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E941AD" w14:textId="1F11DA78" w:rsidR="00971127" w:rsidRPr="00C124DA" w:rsidRDefault="007E2A7A" w:rsidP="0022715C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76" w:lineRule="auto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3</w:t>
      </w:r>
      <w:r w:rsidR="00EC7D93">
        <w:rPr>
          <w:rFonts w:cs="Arial"/>
          <w:b/>
          <w:color w:val="3B3838" w:themeColor="background2" w:themeShade="40"/>
          <w:sz w:val="20"/>
          <w:szCs w:val="20"/>
        </w:rPr>
        <w:t>7</w:t>
      </w:r>
      <w:r>
        <w:rPr>
          <w:rFonts w:cs="Arial"/>
          <w:b/>
          <w:color w:val="3B3838" w:themeColor="background2" w:themeShade="40"/>
          <w:sz w:val="20"/>
          <w:szCs w:val="20"/>
        </w:rPr>
        <w:t>94</w:t>
      </w:r>
      <w:r w:rsidR="00EC7D93">
        <w:rPr>
          <w:rFonts w:cs="Arial"/>
          <w:b/>
          <w:color w:val="3B3838" w:themeColor="background2" w:themeShade="40"/>
          <w:sz w:val="20"/>
          <w:szCs w:val="20"/>
        </w:rPr>
        <w:t>8</w:t>
      </w:r>
    </w:p>
    <w:p w14:paraId="44A7AB91" w14:textId="77777777" w:rsidR="0022715C" w:rsidRDefault="0022715C" w:rsidP="0022715C">
      <w:pPr>
        <w:pStyle w:val="InviasNormal"/>
        <w:spacing w:before="0" w:after="0" w:line="276" w:lineRule="auto"/>
        <w:jc w:val="center"/>
        <w:outlineLvl w:val="0"/>
        <w:rPr>
          <w:b/>
          <w:sz w:val="20"/>
          <w:szCs w:val="20"/>
          <w:lang w:val="es-ES"/>
        </w:rPr>
      </w:pPr>
    </w:p>
    <w:p w14:paraId="64F8153C" w14:textId="77777777" w:rsidR="0022715C" w:rsidRDefault="0022715C" w:rsidP="0022715C">
      <w:pPr>
        <w:pStyle w:val="InviasNormal"/>
        <w:spacing w:before="0" w:after="0" w:line="276" w:lineRule="auto"/>
        <w:jc w:val="center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FORMATO</w:t>
      </w:r>
    </w:p>
    <w:p w14:paraId="283F3BCF" w14:textId="3625D8BA" w:rsidR="006404A7" w:rsidRPr="00C124DA" w:rsidRDefault="00FA45DE" w:rsidP="0022715C">
      <w:pPr>
        <w:pStyle w:val="InviasNormal"/>
        <w:spacing w:before="0" w:after="0" w:line="276" w:lineRule="auto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22715C">
      <w:pPr>
        <w:pStyle w:val="InviasNormal"/>
        <w:spacing w:before="0" w:after="0" w:line="276" w:lineRule="auto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22715C">
      <w:pPr>
        <w:pStyle w:val="InviasNormal"/>
        <w:spacing w:before="0" w:after="0" w:line="276" w:lineRule="auto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2715C">
      <w:pPr>
        <w:pStyle w:val="InviasNormal"/>
        <w:spacing w:before="0" w:after="0" w:line="276" w:lineRule="auto"/>
        <w:rPr>
          <w:sz w:val="20"/>
          <w:szCs w:val="20"/>
          <w:lang w:val="es-ES"/>
        </w:rPr>
      </w:pPr>
    </w:p>
    <w:p w14:paraId="6754789E" w14:textId="77777777" w:rsidR="0022715C" w:rsidRDefault="0022715C" w:rsidP="0022715C">
      <w:pPr>
        <w:pStyle w:val="InviasNormal"/>
        <w:spacing w:before="0" w:after="0" w:line="276" w:lineRule="auto"/>
        <w:jc w:val="center"/>
        <w:rPr>
          <w:b/>
          <w:bCs/>
          <w:sz w:val="20"/>
          <w:szCs w:val="20"/>
        </w:rPr>
      </w:pPr>
    </w:p>
    <w:p w14:paraId="1D7C048C" w14:textId="05946E46" w:rsidR="008A216D" w:rsidRPr="0028657F" w:rsidRDefault="00DA31FF" w:rsidP="0022715C">
      <w:pPr>
        <w:pStyle w:val="InviasNormal"/>
        <w:spacing w:before="0" w:after="0" w:line="276" w:lineRule="auto"/>
        <w:jc w:val="center"/>
        <w:rPr>
          <w:b/>
          <w:bCs/>
          <w:sz w:val="20"/>
          <w:szCs w:val="20"/>
        </w:rPr>
      </w:pPr>
      <w:bookmarkStart w:id="0" w:name="_Hlk123629900"/>
      <w:r>
        <w:rPr>
          <w:b/>
          <w:bCs/>
          <w:sz w:val="20"/>
          <w:szCs w:val="20"/>
        </w:rPr>
        <w:t>FORMATO</w:t>
      </w:r>
      <w:r w:rsidR="008A216D" w:rsidRPr="0028657F">
        <w:rPr>
          <w:b/>
          <w:bCs/>
          <w:sz w:val="20"/>
          <w:szCs w:val="20"/>
        </w:rPr>
        <w:t xml:space="preserve"> DE CONFORMACIÓN DE CONSORCIO</w:t>
      </w:r>
    </w:p>
    <w:bookmarkEnd w:id="0"/>
    <w:p w14:paraId="23B6237C" w14:textId="77777777" w:rsidR="008A216D" w:rsidRPr="0028657F" w:rsidRDefault="008A216D" w:rsidP="0022715C">
      <w:pPr>
        <w:pStyle w:val="InviasNormal"/>
        <w:spacing w:before="0" w:after="0" w:line="276" w:lineRule="auto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22715C">
      <w:pPr>
        <w:pStyle w:val="InviasNormal"/>
        <w:spacing w:before="0" w:after="0" w:line="276" w:lineRule="auto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F148EF7" w:rsidR="00365B3F" w:rsidRPr="006B0207" w:rsidRDefault="002B0697" w:rsidP="0022715C">
      <w:pPr>
        <w:pStyle w:val="InviasNormal"/>
        <w:spacing w:before="0" w:after="0" w:line="276" w:lineRule="auto"/>
        <w:rPr>
          <w:b/>
          <w:sz w:val="20"/>
          <w:szCs w:val="20"/>
        </w:rPr>
      </w:pPr>
      <w:r w:rsidRPr="006B0207">
        <w:rPr>
          <w:b/>
          <w:sz w:val="20"/>
          <w:szCs w:val="20"/>
        </w:rPr>
        <w:t>DISTRITO ESPECIAL DE CIENCIA, TECNOLOGÍA E INNOVACIÓN DE MEDELLÍN</w:t>
      </w:r>
      <w:r w:rsidR="00365B3F" w:rsidRPr="006B0207">
        <w:rPr>
          <w:b/>
          <w:sz w:val="20"/>
          <w:szCs w:val="20"/>
        </w:rPr>
        <w:t xml:space="preserve"> </w:t>
      </w:r>
    </w:p>
    <w:p w14:paraId="576C54A8" w14:textId="2EE58C01" w:rsidR="00365B3F" w:rsidRPr="0028657F" w:rsidRDefault="00365B3F" w:rsidP="0022715C">
      <w:pPr>
        <w:pStyle w:val="InviasNormal"/>
        <w:spacing w:before="0" w:after="0" w:line="276" w:lineRule="auto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2715C">
      <w:pPr>
        <w:pStyle w:val="InviasNormal"/>
        <w:spacing w:before="0" w:after="0" w:line="276" w:lineRule="auto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22715C">
      <w:pPr>
        <w:pStyle w:val="InviasNormal"/>
        <w:spacing w:before="0" w:after="0" w:line="276" w:lineRule="auto"/>
        <w:jc w:val="left"/>
        <w:rPr>
          <w:sz w:val="20"/>
          <w:szCs w:val="20"/>
        </w:rPr>
      </w:pPr>
    </w:p>
    <w:p w14:paraId="24ED4138" w14:textId="3BA9A6C6" w:rsidR="00365B3F" w:rsidRPr="00C124DA" w:rsidRDefault="00365B3F" w:rsidP="0022715C">
      <w:pPr>
        <w:pStyle w:val="InviasNormal"/>
        <w:spacing w:before="0" w:after="0" w:line="276" w:lineRule="auto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</w:t>
      </w:r>
      <w:r w:rsidR="007E2A7A">
        <w:rPr>
          <w:sz w:val="20"/>
          <w:szCs w:val="20"/>
        </w:rPr>
        <w:t>3</w:t>
      </w:r>
      <w:r w:rsidR="00EC7D93">
        <w:rPr>
          <w:sz w:val="20"/>
          <w:szCs w:val="20"/>
        </w:rPr>
        <w:t>7</w:t>
      </w:r>
      <w:r w:rsidR="007E2A7A">
        <w:rPr>
          <w:sz w:val="20"/>
          <w:szCs w:val="20"/>
        </w:rPr>
        <w:t>94</w:t>
      </w:r>
      <w:r w:rsidR="00EC7D93">
        <w:rPr>
          <w:sz w:val="20"/>
          <w:szCs w:val="20"/>
        </w:rPr>
        <w:t>8</w:t>
      </w:r>
      <w:r w:rsidR="009549D4" w:rsidRPr="002F6B87">
        <w:rPr>
          <w:sz w:val="20"/>
          <w:szCs w:val="20"/>
        </w:rPr>
        <w:t>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0AC1AB45" w14:textId="77777777" w:rsidR="002F6B87" w:rsidRDefault="002F6B87" w:rsidP="0022715C">
      <w:pPr>
        <w:pStyle w:val="InviasNormal"/>
        <w:spacing w:before="0" w:after="0" w:line="276" w:lineRule="auto"/>
        <w:jc w:val="left"/>
        <w:outlineLvl w:val="0"/>
        <w:rPr>
          <w:sz w:val="20"/>
          <w:szCs w:val="20"/>
        </w:rPr>
      </w:pPr>
    </w:p>
    <w:p w14:paraId="2B277012" w14:textId="6C3AD32A" w:rsidR="00D7233B" w:rsidRDefault="00365B3F" w:rsidP="00EC7D93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Objeto:</w:t>
      </w:r>
      <w:r w:rsidR="002F6B87">
        <w:rPr>
          <w:sz w:val="20"/>
          <w:szCs w:val="20"/>
        </w:rPr>
        <w:t xml:space="preserve"> </w:t>
      </w:r>
      <w:r w:rsidR="00EC7D93" w:rsidRPr="00EC7D93">
        <w:rPr>
          <w:sz w:val="20"/>
          <w:szCs w:val="20"/>
        </w:rPr>
        <w:t>Convenio de Asociación para la Movilización y Gestión del Conocimiento - investigación de las</w:t>
      </w:r>
      <w:r w:rsidR="00EC7D93">
        <w:rPr>
          <w:sz w:val="20"/>
          <w:szCs w:val="20"/>
        </w:rPr>
        <w:t xml:space="preserve"> </w:t>
      </w:r>
      <w:r w:rsidR="00EC7D93" w:rsidRPr="00EC7D93">
        <w:rPr>
          <w:sz w:val="20"/>
          <w:szCs w:val="20"/>
        </w:rPr>
        <w:t>Redes de Prácticas Artísticas y Culturales de Medellín</w:t>
      </w:r>
    </w:p>
    <w:p w14:paraId="1DE4EB71" w14:textId="77777777" w:rsidR="002F6B87" w:rsidRPr="00C124DA" w:rsidRDefault="002F6B87" w:rsidP="0022715C">
      <w:pPr>
        <w:pStyle w:val="InviasNormal"/>
        <w:spacing w:before="0" w:after="0" w:line="276" w:lineRule="auto"/>
        <w:jc w:val="left"/>
        <w:outlineLvl w:val="0"/>
        <w:rPr>
          <w:sz w:val="20"/>
          <w:szCs w:val="20"/>
          <w:highlight w:val="lightGray"/>
        </w:rPr>
      </w:pPr>
    </w:p>
    <w:p w14:paraId="20758737" w14:textId="766FC4B5" w:rsidR="00EB303B" w:rsidRDefault="00EB303B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38DA383C" w14:textId="77777777" w:rsidR="00EC7D93" w:rsidRPr="00C124DA" w:rsidRDefault="00EC7D93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</w:p>
    <w:p w14:paraId="63B89E03" w14:textId="128A265B" w:rsidR="008A69A1" w:rsidRDefault="00365B3F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58EE3278" w14:textId="77777777" w:rsidR="0022715C" w:rsidRPr="00C51405" w:rsidRDefault="0022715C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</w:p>
    <w:p w14:paraId="39227F41" w14:textId="79A3A7AF" w:rsidR="009549D4" w:rsidRPr="00C124DA" w:rsidRDefault="00365B3F" w:rsidP="0022715C">
      <w:pPr>
        <w:pStyle w:val="Sangradetextonormal"/>
        <w:numPr>
          <w:ilvl w:val="0"/>
          <w:numId w:val="2"/>
        </w:numPr>
        <w:spacing w:before="0" w:after="0" w:line="276" w:lineRule="auto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22715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22715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22715C">
            <w:pPr>
              <w:spacing w:before="0" w:after="0" w:line="276" w:lineRule="auto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22715C">
            <w:pPr>
              <w:spacing w:before="0" w:after="0" w:line="276" w:lineRule="auto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22715C">
            <w:pPr>
              <w:spacing w:before="0" w:after="0" w:line="27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22715C">
            <w:pPr>
              <w:spacing w:before="0" w:after="0" w:line="27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22715C">
      <w:pPr>
        <w:spacing w:before="0" w:after="0" w:line="276" w:lineRule="auto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22715C">
      <w:pPr>
        <w:spacing w:before="0" w:after="0" w:line="276" w:lineRule="auto"/>
        <w:ind w:left="1133" w:hanging="425"/>
        <w:rPr>
          <w:rFonts w:cs="Arial"/>
          <w:sz w:val="16"/>
          <w:vertAlign w:val="superscript"/>
        </w:rPr>
      </w:pPr>
    </w:p>
    <w:p w14:paraId="6B40310D" w14:textId="1CFFE163" w:rsidR="000F2444" w:rsidRPr="0022715C" w:rsidRDefault="00A0487F" w:rsidP="0022715C">
      <w:pPr>
        <w:pStyle w:val="Prrafodelista"/>
        <w:numPr>
          <w:ilvl w:val="0"/>
          <w:numId w:val="10"/>
        </w:numPr>
        <w:spacing w:before="0" w:after="0" w:line="276" w:lineRule="auto"/>
        <w:rPr>
          <w:rFonts w:cs="Arial"/>
          <w:sz w:val="16"/>
          <w:szCs w:val="16"/>
        </w:rPr>
      </w:pPr>
      <w:r w:rsidRPr="0022715C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6B184444" w14:textId="77777777" w:rsidR="0022715C" w:rsidRPr="0022715C" w:rsidRDefault="0022715C" w:rsidP="0022715C">
      <w:pPr>
        <w:pStyle w:val="Prrafodelista"/>
        <w:spacing w:before="0" w:after="0" w:line="276" w:lineRule="auto"/>
        <w:ind w:left="1128"/>
        <w:rPr>
          <w:rFonts w:cs="Arial"/>
          <w:sz w:val="16"/>
        </w:rPr>
      </w:pPr>
    </w:p>
    <w:p w14:paraId="67ACBF88" w14:textId="0DBC3FFE" w:rsidR="00365B3F" w:rsidRDefault="00365B3F" w:rsidP="0022715C">
      <w:pPr>
        <w:pStyle w:val="Sangradetextonormal"/>
        <w:numPr>
          <w:ilvl w:val="0"/>
          <w:numId w:val="2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09EFBC2F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62B4A7FF" w14:textId="18C6D46C" w:rsidR="007403C1" w:rsidRDefault="007403C1" w:rsidP="0022715C">
      <w:pPr>
        <w:pStyle w:val="Sangradetextonormal"/>
        <w:numPr>
          <w:ilvl w:val="0"/>
          <w:numId w:val="2"/>
        </w:numPr>
        <w:spacing w:before="0" w:after="0" w:line="276" w:lineRule="auto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04865A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479DDD1E" w14:textId="3EA50DAF" w:rsidR="007403C1" w:rsidRPr="00516B28" w:rsidRDefault="007403C1" w:rsidP="0022715C">
      <w:pPr>
        <w:pStyle w:val="Sangradetextonormal"/>
        <w:numPr>
          <w:ilvl w:val="0"/>
          <w:numId w:val="2"/>
        </w:numPr>
        <w:spacing w:before="0" w:after="0" w:line="276" w:lineRule="auto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 w:rsidR="00933E36">
        <w:rPr>
          <w:rFonts w:cs="Arial"/>
        </w:rPr>
        <w:t xml:space="preserve">por la vigencia del </w:t>
      </w:r>
      <w:r w:rsidR="00B712B2">
        <w:rPr>
          <w:rFonts w:cs="Arial"/>
        </w:rPr>
        <w:t xml:space="preserve">convenio </w:t>
      </w:r>
      <w:r w:rsidR="00933E36">
        <w:rPr>
          <w:rFonts w:cs="Arial"/>
        </w:rPr>
        <w:t xml:space="preserve">y </w:t>
      </w:r>
      <w:r w:rsidR="00554258">
        <w:rPr>
          <w:rFonts w:cs="Arial"/>
        </w:rPr>
        <w:t>1</w:t>
      </w:r>
      <w:r w:rsidR="00933E36">
        <w:rPr>
          <w:rFonts w:cs="Arial"/>
        </w:rPr>
        <w:t xml:space="preserve"> año más</w:t>
      </w:r>
      <w:r w:rsidRPr="43F8E4F1">
        <w:rPr>
          <w:rFonts w:cs="Arial"/>
        </w:rPr>
        <w:t>.</w:t>
      </w:r>
    </w:p>
    <w:p w14:paraId="48C34D21" w14:textId="77777777" w:rsidR="0022715C" w:rsidRPr="0022715C" w:rsidRDefault="0022715C" w:rsidP="0022715C">
      <w:pPr>
        <w:pStyle w:val="Prrafodelista"/>
        <w:spacing w:before="0" w:after="0" w:line="276" w:lineRule="auto"/>
        <w:ind w:left="790"/>
        <w:rPr>
          <w:rFonts w:cs="Arial"/>
        </w:rPr>
      </w:pPr>
    </w:p>
    <w:p w14:paraId="127766C6" w14:textId="5D0ACBAA" w:rsidR="00E30D2D" w:rsidRPr="00C124DA" w:rsidRDefault="000604DB" w:rsidP="0022715C">
      <w:pPr>
        <w:pStyle w:val="Prrafodelista"/>
        <w:numPr>
          <w:ilvl w:val="0"/>
          <w:numId w:val="2"/>
        </w:numPr>
        <w:spacing w:before="0" w:after="0" w:line="276" w:lineRule="auto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 xml:space="preserve">que se deriven de la ejecución del </w:t>
      </w:r>
      <w:r w:rsidR="00B712B2" w:rsidRPr="00C124DA">
        <w:rPr>
          <w:rFonts w:cs="Arial"/>
          <w:sz w:val="20"/>
          <w:szCs w:val="20"/>
        </w:rPr>
        <w:t>con</w:t>
      </w:r>
      <w:r w:rsidR="00B712B2">
        <w:rPr>
          <w:rFonts w:cs="Arial"/>
          <w:sz w:val="20"/>
          <w:szCs w:val="20"/>
        </w:rPr>
        <w:t>venio</w:t>
      </w:r>
      <w:r w:rsidRPr="00C124DA">
        <w:rPr>
          <w:rFonts w:cs="Arial"/>
          <w:sz w:val="20"/>
          <w:szCs w:val="20"/>
        </w:rPr>
        <w:t>.</w:t>
      </w:r>
    </w:p>
    <w:p w14:paraId="5B31D0F3" w14:textId="77777777" w:rsidR="0022715C" w:rsidRDefault="0022715C" w:rsidP="0022715C">
      <w:pPr>
        <w:pStyle w:val="Prrafodelista"/>
        <w:suppressAutoHyphens/>
        <w:spacing w:before="0" w:after="0" w:line="276" w:lineRule="auto"/>
        <w:ind w:left="790"/>
        <w:rPr>
          <w:rFonts w:cs="Arial"/>
          <w:sz w:val="20"/>
          <w:szCs w:val="20"/>
        </w:rPr>
      </w:pPr>
    </w:p>
    <w:p w14:paraId="184F60CE" w14:textId="228F2B32" w:rsidR="00365B3F" w:rsidRPr="00C124DA" w:rsidRDefault="00365B3F" w:rsidP="0022715C">
      <w:pPr>
        <w:pStyle w:val="Prrafodelista"/>
        <w:numPr>
          <w:ilvl w:val="0"/>
          <w:numId w:val="2"/>
        </w:numPr>
        <w:suppressAutoHyphens/>
        <w:spacing w:before="0" w:after="0" w:line="276" w:lineRule="auto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B712B2" w:rsidRPr="00C124DA">
        <w:rPr>
          <w:rFonts w:cs="Arial"/>
          <w:sz w:val="20"/>
          <w:szCs w:val="20"/>
        </w:rPr>
        <w:t>Con</w:t>
      </w:r>
      <w:r w:rsidR="00B712B2">
        <w:rPr>
          <w:rFonts w:cs="Arial"/>
          <w:sz w:val="20"/>
          <w:szCs w:val="20"/>
        </w:rPr>
        <w:t>venio</w:t>
      </w:r>
      <w:r w:rsidRPr="00C124DA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22715C">
      <w:pPr>
        <w:pStyle w:val="Prrafodelista"/>
        <w:suppressAutoHyphens/>
        <w:spacing w:before="0" w:after="0" w:line="276" w:lineRule="auto"/>
        <w:ind w:left="790"/>
        <w:rPr>
          <w:rFonts w:cs="Arial"/>
          <w:sz w:val="20"/>
          <w:szCs w:val="20"/>
        </w:rPr>
      </w:pPr>
    </w:p>
    <w:p w14:paraId="1CE0C227" w14:textId="6978E7A5" w:rsidR="003C6204" w:rsidRPr="00C124DA" w:rsidRDefault="00316F20" w:rsidP="0022715C">
      <w:pPr>
        <w:pStyle w:val="Prrafodelista"/>
        <w:numPr>
          <w:ilvl w:val="0"/>
          <w:numId w:val="2"/>
        </w:numPr>
        <w:suppressAutoHyphens/>
        <w:spacing w:before="0" w:after="0" w:line="276" w:lineRule="auto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B712B2" w:rsidRPr="00C124DA">
        <w:rPr>
          <w:rFonts w:cs="Arial"/>
          <w:sz w:val="20"/>
          <w:szCs w:val="20"/>
        </w:rPr>
        <w:t>con</w:t>
      </w:r>
      <w:r w:rsidR="00B712B2">
        <w:rPr>
          <w:rFonts w:cs="Arial"/>
          <w:sz w:val="20"/>
          <w:szCs w:val="20"/>
        </w:rPr>
        <w:t>venio</w:t>
      </w:r>
      <w:r w:rsidRPr="00C124DA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2715C">
      <w:pPr>
        <w:pStyle w:val="Sangradetextonormal"/>
        <w:spacing w:before="0" w:after="0" w:line="276" w:lineRule="auto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603F0C17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2C76911C" w14:textId="2129EB92" w:rsidR="00CC3D28" w:rsidRPr="00C124DA" w:rsidRDefault="00A239F7" w:rsidP="0022715C">
      <w:pPr>
        <w:pStyle w:val="Sangradetextonormal"/>
        <w:numPr>
          <w:ilvl w:val="0"/>
          <w:numId w:val="2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6EBDDFA6" w14:textId="77777777" w:rsidR="0022715C" w:rsidRDefault="0022715C" w:rsidP="0022715C">
      <w:pPr>
        <w:pStyle w:val="Prrafodelista"/>
        <w:suppressAutoHyphens/>
        <w:spacing w:before="0" w:after="0" w:line="276" w:lineRule="auto"/>
        <w:ind w:left="790"/>
        <w:rPr>
          <w:rFonts w:cs="Arial"/>
          <w:sz w:val="20"/>
          <w:szCs w:val="20"/>
        </w:rPr>
      </w:pPr>
    </w:p>
    <w:p w14:paraId="02665B7E" w14:textId="6DBFB634" w:rsidR="00442A3C" w:rsidRDefault="00442A3C" w:rsidP="0022715C">
      <w:pPr>
        <w:pStyle w:val="Prrafodelista"/>
        <w:numPr>
          <w:ilvl w:val="0"/>
          <w:numId w:val="2"/>
        </w:numPr>
        <w:suppressAutoHyphens/>
        <w:spacing w:before="0" w:after="0" w:line="276" w:lineRule="auto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7813FBFD" w14:textId="77777777" w:rsidR="00933E36" w:rsidRDefault="00933E36" w:rsidP="0022715C">
      <w:pPr>
        <w:pStyle w:val="Prrafodelista"/>
        <w:suppressAutoHyphens/>
        <w:spacing w:before="0" w:after="0" w:line="276" w:lineRule="auto"/>
        <w:ind w:left="790"/>
        <w:rPr>
          <w:rFonts w:cs="Arial"/>
          <w:sz w:val="20"/>
          <w:szCs w:val="20"/>
        </w:rPr>
      </w:pPr>
    </w:p>
    <w:p w14:paraId="69F6F0DA" w14:textId="5E5B848C" w:rsidR="00933E36" w:rsidRPr="00C124DA" w:rsidRDefault="00933E36" w:rsidP="0022715C">
      <w:pPr>
        <w:pStyle w:val="Prrafodelista"/>
        <w:numPr>
          <w:ilvl w:val="0"/>
          <w:numId w:val="2"/>
        </w:numPr>
        <w:suppressAutoHyphens/>
        <w:spacing w:before="0" w:after="0" w:line="276" w:lineRule="auto"/>
        <w:rPr>
          <w:rFonts w:cs="Arial"/>
          <w:sz w:val="20"/>
          <w:szCs w:val="20"/>
        </w:rPr>
      </w:pPr>
      <w:r w:rsidRPr="00933E36">
        <w:rPr>
          <w:rFonts w:cs="Arial"/>
          <w:sz w:val="20"/>
          <w:szCs w:val="20"/>
        </w:rPr>
        <w:t xml:space="preserve">LAS PARTES acuerdan y se comprometen frente al </w:t>
      </w:r>
      <w:r>
        <w:rPr>
          <w:rFonts w:cs="Arial"/>
          <w:sz w:val="20"/>
          <w:szCs w:val="20"/>
        </w:rPr>
        <w:t>Distrito</w:t>
      </w:r>
      <w:r w:rsidRPr="00933E36">
        <w:rPr>
          <w:rFonts w:cs="Arial"/>
          <w:sz w:val="20"/>
          <w:szCs w:val="20"/>
        </w:rPr>
        <w:t xml:space="preserve"> </w:t>
      </w:r>
      <w:r w:rsidR="00B712B2">
        <w:rPr>
          <w:rFonts w:cs="Arial"/>
          <w:sz w:val="20"/>
          <w:szCs w:val="20"/>
        </w:rPr>
        <w:t xml:space="preserve">Especial de Ciencia, Tecnología e Innovación </w:t>
      </w:r>
      <w:r w:rsidRPr="00933E36">
        <w:rPr>
          <w:rFonts w:cs="Arial"/>
          <w:sz w:val="20"/>
          <w:szCs w:val="20"/>
        </w:rPr>
        <w:t xml:space="preserve">de Medellín, a no utilizar información relacionada con el objeto para propósitos distintos de la ejecución del </w:t>
      </w:r>
      <w:r w:rsidR="00B712B2" w:rsidRPr="00933E36">
        <w:rPr>
          <w:rFonts w:cs="Arial"/>
          <w:sz w:val="20"/>
          <w:szCs w:val="20"/>
        </w:rPr>
        <w:t>con</w:t>
      </w:r>
      <w:r w:rsidR="00B712B2">
        <w:rPr>
          <w:rFonts w:cs="Arial"/>
          <w:sz w:val="20"/>
          <w:szCs w:val="20"/>
        </w:rPr>
        <w:t>venio</w:t>
      </w:r>
      <w:r w:rsidRPr="00933E36">
        <w:rPr>
          <w:rFonts w:cs="Arial"/>
          <w:sz w:val="20"/>
          <w:szCs w:val="20"/>
        </w:rPr>
        <w:t>.</w:t>
      </w:r>
    </w:p>
    <w:p w14:paraId="1DCBB3D5" w14:textId="77777777" w:rsidR="008A7376" w:rsidRPr="00C124DA" w:rsidRDefault="008A7376" w:rsidP="0022715C">
      <w:pPr>
        <w:pStyle w:val="Prrafodelista"/>
        <w:spacing w:before="0" w:after="0" w:line="276" w:lineRule="auto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2715C">
      <w:pPr>
        <w:pStyle w:val="Prrafodelista"/>
        <w:numPr>
          <w:ilvl w:val="0"/>
          <w:numId w:val="2"/>
        </w:numPr>
        <w:suppressAutoHyphens/>
        <w:spacing w:before="0" w:after="0" w:line="276" w:lineRule="auto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184A0A71" w14:textId="77777777" w:rsidR="0022715C" w:rsidRDefault="0022715C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</w:p>
    <w:p w14:paraId="45E189A9" w14:textId="0539DFC4" w:rsidR="00365B3F" w:rsidRPr="00C124DA" w:rsidRDefault="00365B3F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22715C">
      <w:pPr>
        <w:pStyle w:val="Ttulo9"/>
        <w:spacing w:before="0" w:after="0" w:line="276" w:lineRule="auto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22715C">
      <w:pPr>
        <w:suppressAutoHyphens/>
        <w:spacing w:before="0" w:after="0" w:line="276" w:lineRule="auto"/>
        <w:rPr>
          <w:rFonts w:cs="Arial"/>
          <w:spacing w:val="-3"/>
          <w:sz w:val="20"/>
          <w:szCs w:val="20"/>
        </w:rPr>
      </w:pPr>
    </w:p>
    <w:p w14:paraId="0F90FCE5" w14:textId="77777777" w:rsidR="0022715C" w:rsidRDefault="0022715C" w:rsidP="0022715C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</w:p>
    <w:p w14:paraId="5BDF1E0D" w14:textId="6B7F5948" w:rsidR="00365B3F" w:rsidRPr="00C124DA" w:rsidRDefault="00365B3F" w:rsidP="0022715C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45131563" w:rsidR="00365B3F" w:rsidRDefault="00365B3F" w:rsidP="0022715C">
      <w:pPr>
        <w:spacing w:before="0" w:after="0" w:line="276" w:lineRule="auto"/>
        <w:rPr>
          <w:rFonts w:cs="Arial"/>
          <w:sz w:val="20"/>
          <w:szCs w:val="20"/>
        </w:rPr>
      </w:pPr>
    </w:p>
    <w:p w14:paraId="0828511B" w14:textId="77777777" w:rsidR="0022715C" w:rsidRPr="00C124DA" w:rsidRDefault="0022715C" w:rsidP="0022715C">
      <w:pPr>
        <w:spacing w:before="0" w:after="0" w:line="276" w:lineRule="auto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22715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22715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22715C">
      <w:pPr>
        <w:spacing w:before="0" w:after="0" w:line="276" w:lineRule="auto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22715C">
      <w:pPr>
        <w:spacing w:before="0" w:after="0" w:line="276" w:lineRule="auto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1CBC6F76" w14:textId="54991FA8" w:rsidR="00917340" w:rsidRDefault="00917340" w:rsidP="0022715C">
      <w:pPr>
        <w:spacing w:before="0" w:after="0" w:line="276" w:lineRule="auto"/>
        <w:jc w:val="left"/>
      </w:pPr>
      <w:r>
        <w:br w:type="page"/>
      </w:r>
    </w:p>
    <w:p w14:paraId="11605350" w14:textId="5628D53B" w:rsidR="008E39AA" w:rsidRPr="002F6B87" w:rsidRDefault="007E2A7A" w:rsidP="0022715C">
      <w:pPr>
        <w:spacing w:before="0" w:after="0"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lastRenderedPageBreak/>
        <w:t>3</w:t>
      </w:r>
      <w:r w:rsidR="00EC7D93">
        <w:rPr>
          <w:rFonts w:cs="Arial"/>
          <w:b/>
          <w:color w:val="3B3838" w:themeColor="background2" w:themeShade="40"/>
          <w:sz w:val="20"/>
          <w:szCs w:val="20"/>
        </w:rPr>
        <w:t>7948</w:t>
      </w:r>
    </w:p>
    <w:p w14:paraId="4C3B819F" w14:textId="77777777" w:rsidR="0022715C" w:rsidRPr="00C124DA" w:rsidRDefault="0022715C" w:rsidP="0022715C">
      <w:pPr>
        <w:spacing w:before="0" w:after="0" w:line="276" w:lineRule="auto"/>
      </w:pPr>
    </w:p>
    <w:p w14:paraId="797D4F5C" w14:textId="3B44B756" w:rsidR="00365B3F" w:rsidRPr="00C124DA" w:rsidRDefault="00DA31FF" w:rsidP="0022715C">
      <w:pPr>
        <w:pStyle w:val="InviasNormal"/>
        <w:spacing w:before="0" w:after="0" w:line="276" w:lineRule="auto"/>
        <w:jc w:val="center"/>
        <w:outlineLvl w:val="0"/>
        <w:rPr>
          <w:b/>
          <w:bCs/>
          <w:sz w:val="20"/>
          <w:szCs w:val="20"/>
        </w:rPr>
      </w:pPr>
      <w:bookmarkStart w:id="2" w:name="_Hlk123629925"/>
      <w:r>
        <w:rPr>
          <w:b/>
          <w:bCs/>
          <w:sz w:val="20"/>
          <w:szCs w:val="20"/>
        </w:rPr>
        <w:t>FORMATO</w:t>
      </w:r>
      <w:r w:rsidR="00365B3F" w:rsidRPr="00C124DA">
        <w:rPr>
          <w:b/>
          <w:bCs/>
          <w:sz w:val="20"/>
          <w:szCs w:val="20"/>
        </w:rPr>
        <w:t xml:space="preserve"> DE CONFORMACIÓN DE UNIÓN TEMPORAL</w:t>
      </w:r>
      <w:bookmarkEnd w:id="2"/>
    </w:p>
    <w:p w14:paraId="575A7B80" w14:textId="77777777" w:rsidR="00365B3F" w:rsidRPr="00C124DA" w:rsidRDefault="00365B3F" w:rsidP="0022715C">
      <w:pPr>
        <w:pStyle w:val="InviasNormal"/>
        <w:spacing w:before="0" w:after="0" w:line="276" w:lineRule="auto"/>
        <w:rPr>
          <w:sz w:val="20"/>
          <w:szCs w:val="20"/>
        </w:rPr>
      </w:pPr>
    </w:p>
    <w:p w14:paraId="4540B9BD" w14:textId="77777777" w:rsidR="00546CB0" w:rsidRPr="00C124DA" w:rsidRDefault="00546CB0" w:rsidP="0022715C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4EF8154C" w:rsidR="00546CB0" w:rsidRPr="00C124DA" w:rsidRDefault="002B0697" w:rsidP="0022715C">
      <w:pPr>
        <w:pStyle w:val="InviasNormal"/>
        <w:spacing w:before="0" w:after="0" w:line="276" w:lineRule="auto"/>
        <w:outlineLvl w:val="0"/>
        <w:rPr>
          <w:b/>
          <w:sz w:val="20"/>
          <w:szCs w:val="20"/>
          <w:highlight w:val="lightGray"/>
        </w:rPr>
      </w:pPr>
      <w:r w:rsidRPr="00DA31FF">
        <w:rPr>
          <w:b/>
          <w:sz w:val="20"/>
          <w:szCs w:val="20"/>
        </w:rPr>
        <w:t>DISTRITO ESPECIAL DE CIENCIA, TECNOLOGÍA E INNOVACIÓN DE MEDELLÍN</w:t>
      </w:r>
      <w:r w:rsidR="00546CB0" w:rsidRPr="00DA31FF">
        <w:rPr>
          <w:b/>
          <w:sz w:val="20"/>
          <w:szCs w:val="20"/>
        </w:rPr>
        <w:t xml:space="preserve"> </w:t>
      </w:r>
    </w:p>
    <w:p w14:paraId="42B5F7AF" w14:textId="52A5BB0F" w:rsidR="00546CB0" w:rsidRPr="00C124DA" w:rsidRDefault="00546CB0" w:rsidP="0022715C">
      <w:pPr>
        <w:pStyle w:val="InviasNormal"/>
        <w:spacing w:before="0" w:after="0" w:line="276" w:lineRule="auto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22715C">
      <w:pPr>
        <w:pStyle w:val="InviasNormal"/>
        <w:spacing w:before="0" w:after="0" w:line="276" w:lineRule="auto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22715C">
      <w:pPr>
        <w:pStyle w:val="InviasNormal"/>
        <w:spacing w:before="0" w:after="0" w:line="276" w:lineRule="auto"/>
        <w:rPr>
          <w:sz w:val="20"/>
          <w:szCs w:val="20"/>
        </w:rPr>
      </w:pPr>
    </w:p>
    <w:p w14:paraId="7AE6A4AE" w14:textId="068EF9B2" w:rsidR="00546CB0" w:rsidRPr="00C124DA" w:rsidRDefault="00546CB0" w:rsidP="0022715C">
      <w:pPr>
        <w:pStyle w:val="InviasNormal"/>
        <w:spacing w:before="0" w:after="0" w:line="276" w:lineRule="auto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No. </w:t>
      </w:r>
      <w:r w:rsidR="007E2A7A">
        <w:rPr>
          <w:sz w:val="20"/>
          <w:szCs w:val="20"/>
        </w:rPr>
        <w:t>3</w:t>
      </w:r>
      <w:r w:rsidR="00EC7D93">
        <w:rPr>
          <w:sz w:val="20"/>
          <w:szCs w:val="20"/>
        </w:rPr>
        <w:t>7948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603DA601" w14:textId="77777777" w:rsidR="0022715C" w:rsidRDefault="0022715C" w:rsidP="0022715C">
      <w:pPr>
        <w:pStyle w:val="InviasNormal"/>
        <w:spacing w:before="0" w:after="0" w:line="276" w:lineRule="auto"/>
        <w:rPr>
          <w:sz w:val="20"/>
          <w:szCs w:val="20"/>
        </w:rPr>
      </w:pPr>
    </w:p>
    <w:p w14:paraId="6EAF2944" w14:textId="54F904CF" w:rsidR="00D7233B" w:rsidRDefault="00546CB0" w:rsidP="00EC7D93">
      <w:pPr>
        <w:autoSpaceDE w:val="0"/>
        <w:autoSpaceDN w:val="0"/>
        <w:adjustRightInd w:val="0"/>
        <w:spacing w:before="0" w:after="0"/>
        <w:jc w:val="left"/>
        <w:rPr>
          <w:rFonts w:eastAsiaTheme="minorHAnsi" w:cs="Arial"/>
          <w:sz w:val="20"/>
          <w:szCs w:val="20"/>
          <w:lang w:eastAsia="en-US"/>
        </w:rPr>
      </w:pPr>
      <w:r w:rsidRPr="00C124DA">
        <w:rPr>
          <w:sz w:val="20"/>
          <w:szCs w:val="20"/>
        </w:rPr>
        <w:t xml:space="preserve">Objeto: </w:t>
      </w:r>
      <w:r w:rsidR="00EC7D93">
        <w:rPr>
          <w:rFonts w:eastAsiaTheme="minorHAnsi" w:cs="Arial"/>
          <w:sz w:val="20"/>
          <w:szCs w:val="20"/>
          <w:lang w:eastAsia="en-US"/>
        </w:rPr>
        <w:t>Convenio de Asociación para la Movilización y Gestión del Conocimiento - investigación de las</w:t>
      </w:r>
      <w:r w:rsidR="00EC7D93">
        <w:rPr>
          <w:rFonts w:eastAsiaTheme="minorHAnsi" w:cs="Arial"/>
          <w:sz w:val="20"/>
          <w:szCs w:val="20"/>
          <w:lang w:eastAsia="en-US"/>
        </w:rPr>
        <w:t xml:space="preserve"> </w:t>
      </w:r>
      <w:r w:rsidR="00EC7D93">
        <w:rPr>
          <w:rFonts w:eastAsiaTheme="minorHAnsi" w:cs="Arial"/>
          <w:sz w:val="20"/>
          <w:szCs w:val="20"/>
          <w:lang w:eastAsia="en-US"/>
        </w:rPr>
        <w:t>Redes de Prácticas Artísticas y Culturales de Medellín</w:t>
      </w:r>
    </w:p>
    <w:p w14:paraId="684B33AB" w14:textId="086B19FD" w:rsidR="00546CB0" w:rsidRPr="00C124DA" w:rsidRDefault="00546CB0" w:rsidP="0022715C">
      <w:pPr>
        <w:pStyle w:val="InviasNormal"/>
        <w:spacing w:before="0" w:after="0" w:line="276" w:lineRule="auto"/>
        <w:outlineLvl w:val="0"/>
        <w:rPr>
          <w:sz w:val="20"/>
          <w:szCs w:val="20"/>
          <w:highlight w:val="lightGray"/>
        </w:rPr>
      </w:pPr>
    </w:p>
    <w:p w14:paraId="0FFE4B82" w14:textId="30657032" w:rsidR="0019578C" w:rsidRPr="00C124DA" w:rsidRDefault="0019578C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3E5857DD" w14:textId="77777777" w:rsidR="0022715C" w:rsidRDefault="0022715C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</w:p>
    <w:p w14:paraId="67678D68" w14:textId="00FE7EEF" w:rsidR="008A69A1" w:rsidRDefault="00546CB0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23F2C5F2" w14:textId="77777777" w:rsidR="0022715C" w:rsidRPr="00C124DA" w:rsidRDefault="0022715C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</w:p>
    <w:p w14:paraId="7271EBF7" w14:textId="0177398F" w:rsidR="00365B3F" w:rsidRPr="00C124DA" w:rsidRDefault="00365B3F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77F8E65E" w:rsidR="002B19E2" w:rsidRPr="00C124DA" w:rsidRDefault="001D75CB" w:rsidP="0022715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</w:t>
            </w:r>
            <w:r w:rsidR="00B712B2" w:rsidRPr="00C124DA">
              <w:rPr>
                <w:rFonts w:cs="Arial"/>
                <w:b/>
                <w:sz w:val="20"/>
                <w:szCs w:val="20"/>
              </w:rPr>
              <w:t>Con</w:t>
            </w:r>
            <w:r w:rsidR="00B712B2">
              <w:rPr>
                <w:rFonts w:cs="Arial"/>
                <w:b/>
                <w:sz w:val="20"/>
                <w:szCs w:val="20"/>
              </w:rPr>
              <w:t>venio</w:t>
            </w:r>
            <w:r w:rsidR="00B712B2" w:rsidRPr="00C124DA">
              <w:rPr>
                <w:rFonts w:cs="Arial"/>
                <w:b/>
                <w:sz w:val="20"/>
                <w:szCs w:val="20"/>
              </w:rPr>
              <w:t xml:space="preserve">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22715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22715C">
            <w:pPr>
              <w:spacing w:before="0" w:after="0" w:line="276" w:lineRule="auto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22AA997D" w:rsidR="002B19E2" w:rsidRPr="00C124DA" w:rsidRDefault="002B19E2" w:rsidP="0022715C">
            <w:pPr>
              <w:spacing w:before="0" w:after="0" w:line="27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[El integrante debe describir pormenorizadamente las actividades que ejecutará en desarrollo del </w:t>
            </w:r>
            <w:r w:rsidR="00B712B2" w:rsidRPr="00C124DA">
              <w:rPr>
                <w:rFonts w:cs="Arial"/>
                <w:sz w:val="20"/>
                <w:szCs w:val="20"/>
                <w:highlight w:val="lightGray"/>
              </w:rPr>
              <w:t>con</w:t>
            </w:r>
            <w:r w:rsidR="00B712B2">
              <w:rPr>
                <w:rFonts w:cs="Arial"/>
                <w:sz w:val="20"/>
                <w:szCs w:val="20"/>
                <w:highlight w:val="lightGray"/>
              </w:rPr>
              <w:t>venio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>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22715C">
            <w:pPr>
              <w:spacing w:before="0" w:after="0" w:line="27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22715C">
            <w:pPr>
              <w:spacing w:before="0" w:after="0" w:line="276" w:lineRule="auto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22715C">
            <w:pPr>
              <w:spacing w:before="0" w:after="0" w:line="27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22715C">
            <w:pPr>
              <w:spacing w:before="0" w:after="0" w:line="27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22715C">
            <w:pPr>
              <w:spacing w:before="0" w:after="0" w:line="276" w:lineRule="auto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22715C">
            <w:pPr>
              <w:spacing w:before="0" w:after="0" w:line="276" w:lineRule="auto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22715C">
      <w:pPr>
        <w:pStyle w:val="Sangradetextonormal"/>
        <w:spacing w:before="0" w:after="0" w:line="276" w:lineRule="auto"/>
        <w:rPr>
          <w:rFonts w:cs="Arial"/>
        </w:rPr>
      </w:pPr>
    </w:p>
    <w:p w14:paraId="1AA2A658" w14:textId="77777777" w:rsidR="00757EFD" w:rsidRPr="00C124DA" w:rsidRDefault="00757EFD" w:rsidP="0022715C">
      <w:pPr>
        <w:pStyle w:val="Sangradetextonormal"/>
        <w:spacing w:before="0" w:after="0" w:line="276" w:lineRule="auto"/>
        <w:rPr>
          <w:rFonts w:cs="Arial"/>
        </w:rPr>
      </w:pPr>
    </w:p>
    <w:p w14:paraId="6CD43676" w14:textId="77777777" w:rsidR="00757EFD" w:rsidRPr="00C124DA" w:rsidRDefault="00757EFD" w:rsidP="0022715C">
      <w:pPr>
        <w:pStyle w:val="Sangradetextonormal"/>
        <w:spacing w:before="0" w:after="0" w:line="276" w:lineRule="auto"/>
        <w:rPr>
          <w:rFonts w:cs="Arial"/>
        </w:rPr>
      </w:pPr>
    </w:p>
    <w:p w14:paraId="243A4B6C" w14:textId="77777777" w:rsidR="00757EFD" w:rsidRPr="00C124DA" w:rsidRDefault="00757EFD" w:rsidP="0022715C">
      <w:pPr>
        <w:pStyle w:val="Sangradetextonormal"/>
        <w:spacing w:before="0" w:after="0" w:line="276" w:lineRule="auto"/>
        <w:rPr>
          <w:rFonts w:cs="Arial"/>
        </w:rPr>
      </w:pPr>
    </w:p>
    <w:p w14:paraId="6B6C4021" w14:textId="2F5873B4" w:rsidR="00757EFD" w:rsidRPr="00C124DA" w:rsidRDefault="00757EFD" w:rsidP="0022715C">
      <w:pPr>
        <w:pStyle w:val="Sangradetextonormal"/>
        <w:spacing w:before="0" w:after="0" w:line="276" w:lineRule="auto"/>
        <w:rPr>
          <w:rFonts w:cs="Arial"/>
        </w:rPr>
      </w:pPr>
    </w:p>
    <w:p w14:paraId="6F5B9415" w14:textId="67A4A620" w:rsidR="002B19E2" w:rsidRPr="00C124DA" w:rsidRDefault="002B19E2" w:rsidP="0022715C">
      <w:pPr>
        <w:pStyle w:val="Sangradetextonormal"/>
        <w:spacing w:before="0" w:after="0" w:line="276" w:lineRule="auto"/>
        <w:rPr>
          <w:rFonts w:cs="Arial"/>
        </w:rPr>
      </w:pPr>
    </w:p>
    <w:p w14:paraId="3285F99C" w14:textId="0C194C7D" w:rsidR="002B19E2" w:rsidRPr="00C124DA" w:rsidRDefault="002B19E2" w:rsidP="0022715C">
      <w:pPr>
        <w:pStyle w:val="Sangradetextonormal"/>
        <w:spacing w:before="0" w:after="0" w:line="276" w:lineRule="auto"/>
        <w:rPr>
          <w:rFonts w:cs="Arial"/>
        </w:rPr>
      </w:pPr>
    </w:p>
    <w:p w14:paraId="419807D0" w14:textId="00709D71" w:rsidR="00937367" w:rsidRPr="00C124DA" w:rsidRDefault="00937367" w:rsidP="0022715C">
      <w:pPr>
        <w:pStyle w:val="Sangradetextonormal"/>
        <w:spacing w:before="0" w:after="0" w:line="276" w:lineRule="auto"/>
        <w:rPr>
          <w:rFonts w:cs="Arial"/>
        </w:rPr>
      </w:pPr>
    </w:p>
    <w:p w14:paraId="7B54BA95" w14:textId="7C86F1B8" w:rsidR="00937367" w:rsidRPr="00C124DA" w:rsidRDefault="00937367" w:rsidP="0022715C">
      <w:pPr>
        <w:pStyle w:val="Sangradetextonormal"/>
        <w:spacing w:before="0" w:after="0" w:line="276" w:lineRule="auto"/>
        <w:rPr>
          <w:rFonts w:cs="Arial"/>
        </w:rPr>
      </w:pPr>
    </w:p>
    <w:p w14:paraId="5FF41481" w14:textId="77777777" w:rsidR="00937367" w:rsidRPr="00C124DA" w:rsidRDefault="00937367" w:rsidP="0022715C">
      <w:pPr>
        <w:pStyle w:val="Sangradetextonormal"/>
        <w:spacing w:before="0" w:after="0" w:line="276" w:lineRule="auto"/>
        <w:rPr>
          <w:rFonts w:cs="Arial"/>
        </w:rPr>
      </w:pPr>
    </w:p>
    <w:p w14:paraId="3689F01C" w14:textId="47C7E3B9" w:rsidR="002B19E2" w:rsidRDefault="002B19E2" w:rsidP="0022715C">
      <w:pPr>
        <w:pStyle w:val="Sangradetextonormal"/>
        <w:spacing w:before="0" w:after="0" w:line="276" w:lineRule="auto"/>
        <w:rPr>
          <w:rFonts w:cs="Arial"/>
        </w:rPr>
      </w:pPr>
    </w:p>
    <w:p w14:paraId="5A7812D0" w14:textId="4B7690E6" w:rsidR="00C74999" w:rsidRDefault="00C74999" w:rsidP="0022715C">
      <w:pPr>
        <w:pStyle w:val="Sangradetextonormal"/>
        <w:spacing w:before="0" w:after="0" w:line="276" w:lineRule="auto"/>
        <w:rPr>
          <w:rFonts w:cs="Arial"/>
        </w:rPr>
      </w:pPr>
    </w:p>
    <w:p w14:paraId="1AC60D73" w14:textId="77777777" w:rsidR="0017063D" w:rsidRPr="00C124DA" w:rsidRDefault="0017063D" w:rsidP="0022715C">
      <w:pPr>
        <w:spacing w:before="0" w:after="0" w:line="276" w:lineRule="auto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22715C">
      <w:pPr>
        <w:spacing w:before="0" w:after="0" w:line="276" w:lineRule="auto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22715C">
      <w:pPr>
        <w:spacing w:before="0" w:after="0" w:line="276" w:lineRule="auto"/>
        <w:ind w:left="1133" w:hanging="425"/>
        <w:rPr>
          <w:rFonts w:cs="Arial"/>
          <w:sz w:val="16"/>
        </w:rPr>
      </w:pPr>
    </w:p>
    <w:p w14:paraId="4D0C8AA9" w14:textId="33A096B4" w:rsidR="00365B3F" w:rsidRDefault="00365B3F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32C23D4D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76BE46DD" w14:textId="77777777" w:rsidR="004A7A85" w:rsidRDefault="004A7A85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5339DC48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7CB1819F" w14:textId="05CF1546" w:rsidR="004A7A85" w:rsidRPr="00976BE3" w:rsidRDefault="004A7A85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</w:t>
      </w:r>
      <w:r w:rsidR="00933E36">
        <w:rPr>
          <w:rFonts w:cs="Arial"/>
        </w:rPr>
        <w:t xml:space="preserve">por la vigencia del </w:t>
      </w:r>
      <w:r w:rsidR="00B712B2">
        <w:rPr>
          <w:rFonts w:cs="Arial"/>
        </w:rPr>
        <w:t xml:space="preserve">convenio </w:t>
      </w:r>
      <w:r w:rsidR="00933E36">
        <w:rPr>
          <w:rFonts w:cs="Arial"/>
        </w:rPr>
        <w:t xml:space="preserve">y </w:t>
      </w:r>
      <w:r w:rsidR="00554258">
        <w:rPr>
          <w:rFonts w:cs="Arial"/>
        </w:rPr>
        <w:t>1</w:t>
      </w:r>
      <w:r w:rsidR="00933E36">
        <w:rPr>
          <w:rFonts w:cs="Arial"/>
        </w:rPr>
        <w:t xml:space="preserve"> año más.</w:t>
      </w:r>
    </w:p>
    <w:p w14:paraId="296794B7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7B5D5670" w14:textId="006A27BE" w:rsidR="006875B2" w:rsidRPr="00C124DA" w:rsidRDefault="00365B3F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 xml:space="preserve">que se deriven de la ejecución del </w:t>
      </w:r>
      <w:r w:rsidR="00B712B2" w:rsidRPr="00C124DA">
        <w:rPr>
          <w:rFonts w:cs="Arial"/>
        </w:rPr>
        <w:t>con</w:t>
      </w:r>
      <w:r w:rsidR="00B712B2">
        <w:rPr>
          <w:rFonts w:cs="Arial"/>
        </w:rPr>
        <w:t>venio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</w:t>
      </w:r>
      <w:r w:rsidR="00B712B2" w:rsidRPr="00C124DA">
        <w:rPr>
          <w:rFonts w:cs="Arial"/>
        </w:rPr>
        <w:t>con</w:t>
      </w:r>
      <w:r w:rsidR="00B712B2">
        <w:rPr>
          <w:rFonts w:cs="Arial"/>
        </w:rPr>
        <w:t>venio</w:t>
      </w:r>
      <w:r w:rsidR="00B712B2" w:rsidRPr="00C124DA">
        <w:rPr>
          <w:rFonts w:cs="Arial"/>
        </w:rPr>
        <w:t xml:space="preserve"> </w:t>
      </w:r>
      <w:r w:rsidR="00344AFB" w:rsidRPr="00C124DA">
        <w:rPr>
          <w:rFonts w:cs="Arial"/>
        </w:rPr>
        <w:t xml:space="preserve">se impondrán de acuerdo con la participación de ejecución de cada uno de los miembros de la unión temporal. </w:t>
      </w:r>
    </w:p>
    <w:p w14:paraId="56E71DCB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0755C4E9" w14:textId="608CDD80" w:rsidR="00624EB3" w:rsidRPr="00C124DA" w:rsidRDefault="00365B3F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B712B2">
        <w:rPr>
          <w:rFonts w:cs="Arial"/>
        </w:rPr>
        <w:t>c</w:t>
      </w:r>
      <w:r w:rsidR="00B712B2" w:rsidRPr="00C124DA">
        <w:rPr>
          <w:rFonts w:cs="Arial"/>
        </w:rPr>
        <w:t>o</w:t>
      </w:r>
      <w:r w:rsidR="00B712B2">
        <w:rPr>
          <w:rFonts w:cs="Arial"/>
        </w:rPr>
        <w:t>nvenio</w:t>
      </w:r>
      <w:r w:rsidRPr="00C124DA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64122C82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6DA2E4A5" w14:textId="171A59D7" w:rsidR="00624EB3" w:rsidRPr="00C124DA" w:rsidRDefault="00320E2D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</w:t>
      </w:r>
      <w:r w:rsidR="00B712B2" w:rsidRPr="00C124DA">
        <w:rPr>
          <w:rFonts w:cs="Arial"/>
        </w:rPr>
        <w:t>con</w:t>
      </w:r>
      <w:r w:rsidR="00B712B2">
        <w:rPr>
          <w:rFonts w:cs="Arial"/>
        </w:rPr>
        <w:t>venio</w:t>
      </w:r>
      <w:r w:rsidR="007E42AE" w:rsidRPr="00C124DA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2715C">
      <w:pPr>
        <w:pStyle w:val="Sangradetextonormal"/>
        <w:spacing w:before="0" w:after="0" w:line="276" w:lineRule="auto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168B240D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517F8AAE" w14:textId="2842678C" w:rsidR="00937570" w:rsidRPr="00C124DA" w:rsidRDefault="00A239F7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693F15C3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0532ED7D" w14:textId="68F55BA1" w:rsidR="00933E36" w:rsidRDefault="00933E36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933E36">
        <w:rPr>
          <w:rFonts w:cs="Arial"/>
        </w:rPr>
        <w:t xml:space="preserve">LAS PARTES acuerdan y se comprometen frente al </w:t>
      </w:r>
      <w:r>
        <w:rPr>
          <w:rFonts w:cs="Arial"/>
        </w:rPr>
        <w:t>Distrito</w:t>
      </w:r>
      <w:r w:rsidRPr="00933E36">
        <w:rPr>
          <w:rFonts w:cs="Arial"/>
        </w:rPr>
        <w:t xml:space="preserve"> de Medellín, a no utilizar información relacionada con el objeto para propósitos distintos de la ejecución del </w:t>
      </w:r>
      <w:r w:rsidR="00B712B2" w:rsidRPr="00933E36">
        <w:rPr>
          <w:rFonts w:cs="Arial"/>
        </w:rPr>
        <w:t>con</w:t>
      </w:r>
      <w:r w:rsidR="00B712B2">
        <w:rPr>
          <w:rFonts w:cs="Arial"/>
        </w:rPr>
        <w:t>venio</w:t>
      </w:r>
      <w:r w:rsidRPr="00933E36">
        <w:rPr>
          <w:rFonts w:cs="Arial"/>
        </w:rPr>
        <w:t>.</w:t>
      </w:r>
    </w:p>
    <w:p w14:paraId="18ADE5AE" w14:textId="77777777" w:rsidR="0022715C" w:rsidRDefault="0022715C" w:rsidP="0022715C">
      <w:pPr>
        <w:pStyle w:val="Sangradetextonormal"/>
        <w:spacing w:before="0" w:after="0" w:line="276" w:lineRule="auto"/>
        <w:ind w:left="790" w:firstLine="0"/>
        <w:rPr>
          <w:rFonts w:cs="Arial"/>
        </w:rPr>
      </w:pPr>
    </w:p>
    <w:p w14:paraId="5239CD0B" w14:textId="3432B747" w:rsidR="00365B3F" w:rsidRPr="00C124DA" w:rsidRDefault="00EB04F1" w:rsidP="0022715C">
      <w:pPr>
        <w:pStyle w:val="Sangradetextonormal"/>
        <w:numPr>
          <w:ilvl w:val="0"/>
          <w:numId w:val="5"/>
        </w:numPr>
        <w:spacing w:before="0" w:after="0" w:line="276" w:lineRule="auto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5643B7BB" w14:textId="77777777" w:rsidR="0022715C" w:rsidRDefault="0022715C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</w:p>
    <w:p w14:paraId="0E7C0248" w14:textId="6250F13E" w:rsidR="00ED220A" w:rsidRPr="00C124DA" w:rsidRDefault="00ED220A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22715C">
      <w:pPr>
        <w:tabs>
          <w:tab w:val="left" w:pos="2694"/>
        </w:tabs>
        <w:spacing w:before="0" w:after="0" w:line="276" w:lineRule="auto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22715C">
      <w:pPr>
        <w:pStyle w:val="Ttulo9"/>
        <w:spacing w:before="0" w:after="0" w:line="276" w:lineRule="auto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4DB0A099" w14:textId="77777777" w:rsidR="0022715C" w:rsidRDefault="0022715C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</w:p>
    <w:p w14:paraId="0F81C8BC" w14:textId="77777777" w:rsidR="0022715C" w:rsidRDefault="0022715C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</w:p>
    <w:p w14:paraId="6348F041" w14:textId="0C0DFBCE" w:rsidR="00365B3F" w:rsidRPr="00C124DA" w:rsidRDefault="00365B3F" w:rsidP="0022715C">
      <w:pPr>
        <w:pStyle w:val="Textoindependiente"/>
        <w:spacing w:before="0" w:after="0" w:line="276" w:lineRule="auto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22715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22715C">
      <w:pPr>
        <w:spacing w:before="0" w:after="0" w:line="276" w:lineRule="auto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22715C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22715C">
      <w:pPr>
        <w:spacing w:before="0" w:after="0" w:line="276" w:lineRule="auto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22715C">
      <w:pPr>
        <w:spacing w:before="0" w:after="0" w:line="276" w:lineRule="auto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22715C">
      <w:pPr>
        <w:spacing w:before="0" w:after="0" w:line="276" w:lineRule="auto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00771C4C" w:rsidR="00320E2D" w:rsidRPr="00C124DA" w:rsidRDefault="004D5D38" w:rsidP="0022715C">
      <w:pPr>
        <w:spacing w:before="0" w:after="0" w:line="276" w:lineRule="auto"/>
        <w:jc w:val="left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lastRenderedPageBreak/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22715C">
        <w:rPr>
          <w:rFonts w:cs="Arial"/>
          <w:sz w:val="20"/>
          <w:szCs w:val="20"/>
        </w:rPr>
        <w:tab/>
      </w:r>
      <w:r w:rsidR="0022715C">
        <w:rPr>
          <w:rFonts w:cs="Arial"/>
          <w:sz w:val="20"/>
          <w:szCs w:val="20"/>
        </w:rPr>
        <w:tab/>
        <w:t xml:space="preserve">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2D0D09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3AA67" w14:textId="77777777" w:rsidR="002D0D09" w:rsidRDefault="002D0D09" w:rsidP="00AE6082">
      <w:pPr>
        <w:spacing w:before="0" w:after="0"/>
      </w:pPr>
      <w:r>
        <w:separator/>
      </w:r>
    </w:p>
  </w:endnote>
  <w:endnote w:type="continuationSeparator" w:id="0">
    <w:p w14:paraId="6C918B26" w14:textId="77777777" w:rsidR="002D0D09" w:rsidRDefault="002D0D09" w:rsidP="00AE6082">
      <w:pPr>
        <w:spacing w:before="0" w:after="0"/>
      </w:pPr>
      <w:r>
        <w:continuationSeparator/>
      </w:r>
    </w:p>
  </w:endnote>
  <w:endnote w:type="continuationNotice" w:id="1">
    <w:p w14:paraId="1C5180AF" w14:textId="77777777" w:rsidR="002D0D09" w:rsidRDefault="002D0D0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71E35" w14:textId="77777777" w:rsidR="002D0D09" w:rsidRDefault="002D0D09" w:rsidP="00AE6082">
      <w:pPr>
        <w:spacing w:before="0" w:after="0"/>
      </w:pPr>
      <w:r>
        <w:separator/>
      </w:r>
    </w:p>
  </w:footnote>
  <w:footnote w:type="continuationSeparator" w:id="0">
    <w:p w14:paraId="44A613B2" w14:textId="77777777" w:rsidR="002D0D09" w:rsidRDefault="002D0D09" w:rsidP="00AE6082">
      <w:pPr>
        <w:spacing w:before="0" w:after="0"/>
      </w:pPr>
      <w:r>
        <w:continuationSeparator/>
      </w:r>
    </w:p>
  </w:footnote>
  <w:footnote w:type="continuationNotice" w:id="1">
    <w:p w14:paraId="07BFE909" w14:textId="77777777" w:rsidR="002D0D09" w:rsidRDefault="002D0D0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3D589C"/>
    <w:multiLevelType w:val="hybridMultilevel"/>
    <w:tmpl w:val="A08C86E2"/>
    <w:lvl w:ilvl="0" w:tplc="68CE2666">
      <w:start w:val="1"/>
      <w:numFmt w:val="decimal"/>
      <w:lvlText w:val="(%1)"/>
      <w:lvlJc w:val="left"/>
      <w:pPr>
        <w:ind w:left="1128" w:hanging="420"/>
      </w:pPr>
      <w:rPr>
        <w:rFonts w:hint="default"/>
        <w:sz w:val="10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1"/>
  </w:num>
  <w:num w:numId="5">
    <w:abstractNumId w:val="3"/>
  </w:num>
  <w:num w:numId="6">
    <w:abstractNumId w:val="5"/>
  </w:num>
  <w:num w:numId="7">
    <w:abstractNumId w:val="9"/>
  </w:num>
  <w:num w:numId="8">
    <w:abstractNumId w:val="4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664C5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58BB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2715C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0697"/>
    <w:rsid w:val="002B19E2"/>
    <w:rsid w:val="002B1ED2"/>
    <w:rsid w:val="002C1368"/>
    <w:rsid w:val="002C1D88"/>
    <w:rsid w:val="002C2114"/>
    <w:rsid w:val="002C6D2D"/>
    <w:rsid w:val="002D0C4C"/>
    <w:rsid w:val="002D0D09"/>
    <w:rsid w:val="002D2235"/>
    <w:rsid w:val="002D41C0"/>
    <w:rsid w:val="002E28FD"/>
    <w:rsid w:val="002E5886"/>
    <w:rsid w:val="002F29D5"/>
    <w:rsid w:val="002F6B87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2931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0BCF"/>
    <w:rsid w:val="00494910"/>
    <w:rsid w:val="00496661"/>
    <w:rsid w:val="00496FB7"/>
    <w:rsid w:val="004A0269"/>
    <w:rsid w:val="004A08DD"/>
    <w:rsid w:val="004A4C8A"/>
    <w:rsid w:val="004A7061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4258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5E19FC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B0207"/>
    <w:rsid w:val="006B38F4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2A7A"/>
    <w:rsid w:val="007E42AE"/>
    <w:rsid w:val="007F761B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3E36"/>
    <w:rsid w:val="00937367"/>
    <w:rsid w:val="00937570"/>
    <w:rsid w:val="009549D4"/>
    <w:rsid w:val="00956BEF"/>
    <w:rsid w:val="00957207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37A6D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712B2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233B"/>
    <w:rsid w:val="00D74680"/>
    <w:rsid w:val="00D75DA1"/>
    <w:rsid w:val="00D933B5"/>
    <w:rsid w:val="00D967A9"/>
    <w:rsid w:val="00DA31FF"/>
    <w:rsid w:val="00DB0E1D"/>
    <w:rsid w:val="00DC76D2"/>
    <w:rsid w:val="00DD13E8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7D93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0DB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E19FC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1349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Ana Maria Duarte Villa</cp:lastModifiedBy>
  <cp:revision>9</cp:revision>
  <cp:lastPrinted>2020-11-13T22:10:00Z</cp:lastPrinted>
  <dcterms:created xsi:type="dcterms:W3CDTF">2023-03-07T21:43:00Z</dcterms:created>
  <dcterms:modified xsi:type="dcterms:W3CDTF">2024-08-08T00:45:00Z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