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36621F">
        <w:rPr>
          <w:rFonts w:ascii="Verdana" w:hAnsi="Verdana" w:cs="Arial"/>
          <w:b/>
          <w:sz w:val="22"/>
          <w:szCs w:val="22"/>
        </w:rPr>
        <w:t>4</w:t>
      </w:r>
      <w:r w:rsidR="00585384">
        <w:rPr>
          <w:rFonts w:ascii="Verdana" w:hAnsi="Verdana" w:cs="Arial"/>
          <w:b/>
          <w:sz w:val="22"/>
          <w:szCs w:val="22"/>
        </w:rPr>
        <w:t>4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620055" w:rsidRDefault="003B1DCC" w:rsidP="001E561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LOTE No. </w:t>
      </w:r>
      <w:r w:rsidR="0036621F">
        <w:rPr>
          <w:rFonts w:ascii="Verdana" w:hAnsi="Verdana"/>
          <w:b/>
          <w:sz w:val="22"/>
          <w:szCs w:val="22"/>
        </w:rPr>
        <w:t>4</w:t>
      </w:r>
      <w:r w:rsidR="00585384">
        <w:rPr>
          <w:rFonts w:ascii="Verdana" w:hAnsi="Verdana"/>
          <w:b/>
          <w:sz w:val="22"/>
          <w:szCs w:val="22"/>
        </w:rPr>
        <w:t xml:space="preserve">4 </w:t>
      </w:r>
      <w:r w:rsidR="00585384" w:rsidRPr="00585384">
        <w:rPr>
          <w:rFonts w:ascii="Verdana" w:hAnsi="Verdana"/>
          <w:b/>
          <w:sz w:val="22"/>
          <w:szCs w:val="22"/>
        </w:rPr>
        <w:t xml:space="preserve">PROTESIS VASCULARES EN POLIESTER </w:t>
      </w:r>
      <w:r w:rsidR="0036621F">
        <w:rPr>
          <w:rFonts w:ascii="Verdana" w:hAnsi="Verdana"/>
          <w:b/>
          <w:sz w:val="22"/>
          <w:szCs w:val="22"/>
        </w:rPr>
        <w:t xml:space="preserve"> </w:t>
      </w:r>
    </w:p>
    <w:p w:rsidR="005A27CF" w:rsidRDefault="005A27CF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985"/>
        <w:gridCol w:w="3543"/>
        <w:gridCol w:w="709"/>
        <w:gridCol w:w="992"/>
        <w:gridCol w:w="895"/>
      </w:tblGrid>
      <w:tr w:rsidR="00585384" w:rsidRPr="00585384" w:rsidTr="00585384">
        <w:trPr>
          <w:trHeight w:val="521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bookmarkStart w:id="0" w:name="_GoBack" w:colFirst="0" w:colLast="5"/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bookmarkEnd w:id="0"/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RECTA DE POLIESTER DE 6MM X 60 A 70 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VASCULARRECTA DE  POLIESTER   CALIBRE 6MM, LONGITUD 60 A 70 CMS .POROSIDAD </w:t>
            </w:r>
            <w:proofErr w:type="gramStart"/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CERO .</w:t>
            </w:r>
            <w:proofErr w:type="gramEnd"/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TEJIDO TIPO KNITTED (AORTA ABDOMINAL). GELATINIZADA.SET DE 8-18MM.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RECTA DE POLIESTER DE 8MM X 60 A 70 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VASCULARRECTA DE  POLIESTER   CALIBRE 8 MM, LONGITUD 60 A 70 CMS .POROSIDAD </w:t>
            </w:r>
            <w:proofErr w:type="gramStart"/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CERO .</w:t>
            </w:r>
            <w:proofErr w:type="gramEnd"/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TEJIDO TIPO KNITTED (AORTA ABDOMINAL). GELATINIZADA.SET DE 8-18MM.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VASCULAR </w:t>
            </w: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EN  POLIESTER  RECTA DE 16MMX20  A 30CM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EN  POLIESTER   RECTA DE 16MMX20 A 30 CM</w:t>
            </w: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POROSIDAD CERO TEJIDO TIPO KNITTED (AORTA ABDOMINAL)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VASCULAR EN </w:t>
            </w: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 xml:space="preserve"> POLIESTER RECTA DE 18MMX 25A 40 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EN  POLIESTER  RECTA DE 18MMX 25 A 40 CM</w:t>
            </w: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POROSIDAD CERO TEJIDO TIPO KNITTED (AORTA ABDOMINAL)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VASCULAR EN </w:t>
            </w: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 xml:space="preserve"> POLIESTER  RECTA DE 20MMX20 A 30  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EN  POLIESTER  RECTA DE 20MMX20 A 30CM</w:t>
            </w: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POROSIDAD CERO TEJIDO TIPO KNITTED (AORTA ABDOMINAL)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RECTA DE  POLIESTER  DE 22MM X 25CM A 30CM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PROTESIS VASCULAR RECTA DE  POLIESTER   DE CALIBRE 22 MM. LONGUITUD 25 CMS  A 30CM</w:t>
            </w: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POROSIDAD CERO TEJIDO TIPO WOVEN  (AORTA TORACICA)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VASCULAR RECTA DE  POLIESTER  </w:t>
            </w: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DE 24MM X 15 A 30CM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 xml:space="preserve">PROTESIS VASCULAR RECTA DE  POLIESTER   DE CALIBRE 24 MM. LONGUITUD DE 15 A 30 CMS  </w:t>
            </w: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</w: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POROSIDAD CERO TEJIDO TIPO WOVEN  (AORTA TORACICA)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RECTA DE   POLIESTER  DE 26MM X 15 A 30CM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VASCULAR RECTA DE   POLIESTER  DE CALIBRE 26 MM. LONGUITUD DE 15 A 30 CMS  </w:t>
            </w: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POROSIDAD CERO TEJIDO TIPO WOVEN  (AORTA TORACICA)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RECTA DE  POLIESTER  DE 28MM X 15 A 30 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RECTA DE  POLIESTER  DE CALIBRE 28 MM. LONGUITUD 15 A 30 CMS  POROSIDAD CERO TEJIDO TIPO WOVEN  (AORTA TORACICA)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RECTA DE POLIESTER   DE 30MM X 15 A 30 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RECTA DE  POLIESTER  DE CALIBRE 30 MM. LONGUITUD 15 A 30 CMS  POROSIDAD CERO TEJIDO TIPO WOVEN  (AORTA TORACICA)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RECTA DE  POLIESTER N DE 22 MM X 11 A 30 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RECTA DE  POLIESTER  DE 22 MM X 11 A 30 CM LONGUITUD 15 A 30 CMS  POROSIDAD CERO TEJIDO TIPO WOVEN  (AORTA TORACICA)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BIFURCADA EN POLIESTER   DE 16 X 8MM X 40 A 50 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BIFURCADA EN POLIESTER   DE 16 X 8MM X 40 A 50 CM CERO POROSIDAD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BIFURCADA EN POLIESTER  DE 18 X 9MM X 40 A 50 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VASCULAR BIFURCADA EN POLIESTER  DE 18 X 9MM X 40 A 50 CM CERO POROSIDAD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85384" w:rsidRPr="00585384" w:rsidTr="0058538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BIFURCADA EN POLIESTER  DE 14 X 7MM X 40 A 50 CM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VASCULAR BIFURCADA EN POLIESTER  DE 14 X 7MM X 40 A 50 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384" w:rsidRPr="00585384" w:rsidRDefault="00585384" w:rsidP="0058538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8538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585384" w:rsidRDefault="00585384" w:rsidP="001E5617">
      <w:pPr>
        <w:jc w:val="both"/>
        <w:rPr>
          <w:rFonts w:ascii="Verdana" w:hAnsi="Verdana"/>
          <w:b/>
          <w:sz w:val="22"/>
          <w:szCs w:val="22"/>
        </w:rPr>
      </w:pPr>
    </w:p>
    <w:p w:rsidR="00FD47AD" w:rsidRDefault="00FD47AD" w:rsidP="001E5617">
      <w:pPr>
        <w:jc w:val="both"/>
        <w:rPr>
          <w:rFonts w:ascii="Verdana" w:hAnsi="Verdana"/>
          <w:b/>
          <w:sz w:val="22"/>
          <w:szCs w:val="22"/>
        </w:rPr>
      </w:pPr>
    </w:p>
    <w:p w:rsidR="00A432C2" w:rsidRDefault="00A432C2" w:rsidP="001E5617">
      <w:pPr>
        <w:jc w:val="both"/>
        <w:rPr>
          <w:rFonts w:ascii="Verdana" w:hAnsi="Verdana"/>
          <w:b/>
          <w:sz w:val="22"/>
          <w:szCs w:val="22"/>
        </w:rPr>
      </w:pPr>
    </w:p>
    <w:p w:rsidR="008212C4" w:rsidRDefault="008212C4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0D32CF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5440D"/>
    <w:rsid w:val="00264ECB"/>
    <w:rsid w:val="00281F0C"/>
    <w:rsid w:val="002E1309"/>
    <w:rsid w:val="002F74BC"/>
    <w:rsid w:val="0036621F"/>
    <w:rsid w:val="00391569"/>
    <w:rsid w:val="003B1DCC"/>
    <w:rsid w:val="003B5A61"/>
    <w:rsid w:val="0050730B"/>
    <w:rsid w:val="00546E4A"/>
    <w:rsid w:val="0056406A"/>
    <w:rsid w:val="0056412B"/>
    <w:rsid w:val="00585384"/>
    <w:rsid w:val="005967D8"/>
    <w:rsid w:val="005A27CF"/>
    <w:rsid w:val="00620055"/>
    <w:rsid w:val="006B5EB1"/>
    <w:rsid w:val="006D09BB"/>
    <w:rsid w:val="00724AA1"/>
    <w:rsid w:val="008212C4"/>
    <w:rsid w:val="008800FF"/>
    <w:rsid w:val="009F1D17"/>
    <w:rsid w:val="00A008DF"/>
    <w:rsid w:val="00A41C78"/>
    <w:rsid w:val="00A42B31"/>
    <w:rsid w:val="00A432C2"/>
    <w:rsid w:val="00AA53A3"/>
    <w:rsid w:val="00AD173C"/>
    <w:rsid w:val="00B02807"/>
    <w:rsid w:val="00B979C7"/>
    <w:rsid w:val="00BA337E"/>
    <w:rsid w:val="00BB5006"/>
    <w:rsid w:val="00BC6992"/>
    <w:rsid w:val="00BD207C"/>
    <w:rsid w:val="00BD7401"/>
    <w:rsid w:val="00BE488D"/>
    <w:rsid w:val="00CE05A8"/>
    <w:rsid w:val="00CF7577"/>
    <w:rsid w:val="00D51FC3"/>
    <w:rsid w:val="00DD287F"/>
    <w:rsid w:val="00E52BE5"/>
    <w:rsid w:val="00EC2413"/>
    <w:rsid w:val="00F07B2E"/>
    <w:rsid w:val="00F352F5"/>
    <w:rsid w:val="00F87AAE"/>
    <w:rsid w:val="00F954AA"/>
    <w:rsid w:val="00FD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711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Sandra Liliana Rios Vergara</cp:lastModifiedBy>
  <cp:revision>57</cp:revision>
  <dcterms:created xsi:type="dcterms:W3CDTF">2024-07-04T16:03:00Z</dcterms:created>
  <dcterms:modified xsi:type="dcterms:W3CDTF">2024-08-16T19:22:00Z</dcterms:modified>
</cp:coreProperties>
</file>