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ANEXO No.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COMPROMISO ANTICORRUPCIÓN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Lugar y fecha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SECRETARÍA ADMINISTRATIVA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Gobernación de Risaralda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Proceso de </w:t>
      </w:r>
      <w:r w:rsidDel="00000000" w:rsidR="00000000" w:rsidRPr="00000000">
        <w:rPr>
          <w:rFonts w:ascii="Arial" w:cs="Arial" w:eastAsia="Arial" w:hAnsi="Arial"/>
          <w:b w:val="1"/>
          <w:smallCaps w:val="1"/>
          <w:rtl w:val="0"/>
        </w:rPr>
        <w:t xml:space="preserve">SELECCIÓN ABREVIADA POR SUBASTA INVERSA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mallCaps w:val="1"/>
          <w:rtl w:val="0"/>
        </w:rPr>
        <w:t xml:space="preserve">NO. SA-SASI-14-2023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[Nombre del representante legal o de la persona natural Proponente], identificado como aparece al pie de mi firma, [obrando en mi propio nombre o en mi calidad de representante legal de] [nombre de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 Proponente], manifiesto que: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Apoyamos la acción del Estado colombiano y de [Nombre de la Entidad Estatal] para fortalecer la transparencia y la rendición de cuentas de la administración pública.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 estamos en causal de inhabilidad alguna para celebrar el contrato objeto del Proceso de Contratación [Insertar información].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Nos comprometemos a no efectuar acuerdos, o realizar actos o conductas que tengan por objeto o efecto la colusión en el Proceso de Contratación [Insertar información]. 5. Nos comprometemos a revelar la información que sobre el Proceso de Contratación [Insertar información] nos soliciten los organismos de control de la República de Colombia.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Conocemos las consecuencias derivadas del incumplimiento del presente compromiso anticorrupción. En constancia de lo anterior firmo este documento a los [Insertar información] días del mes de [Insertar información] de [Insertar información].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[Firma Representante Legal del Proponente o del Proponente persona natural]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Nombre: [Insertar información]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Cargo: [Insertar información]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Documento de Identidad: [Insertar información]</w:t>
      </w:r>
    </w:p>
    <w:sectPr>
      <w:headerReference r:id="rId6" w:type="default"/>
      <w:footerReference r:id="rId7" w:type="default"/>
      <w:footerReference r:id="rId8" w:type="even"/>
      <w:pgSz w:h="15842" w:w="12242" w:orient="portrait"/>
      <w:pgMar w:bottom="1134" w:top="1701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Zurich Cn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Gobernación de Risaralda - Parque Olaya Herrera Calle 19 No. 13-17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-1028699</wp:posOffset>
              </wp:positionH>
              <wp:positionV relativeFrom="paragraph">
                <wp:posOffset>-50799</wp:posOffset>
              </wp:positionV>
              <wp:extent cx="7670800" cy="254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516950" y="3780000"/>
                        <a:ext cx="7658100" cy="0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333333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-1028699</wp:posOffset>
              </wp:positionH>
              <wp:positionV relativeFrom="paragraph">
                <wp:posOffset>-50799</wp:posOffset>
              </wp:positionV>
              <wp:extent cx="7670800" cy="254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708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PBX: 3398300 Ext. 212   www.risaralda.gov.co</w:t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Zurich Cn BT" w:cs="Zurich Cn BT" w:eastAsia="Zurich Cn BT" w:hAnsi="Zurich Cn B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Pereira – Risaralda – Código postal 660004</w:t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545.0" w:type="dxa"/>
      <w:jc w:val="left"/>
      <w:tblInd w:w="175.0" w:type="dxa"/>
      <w:tblLayout w:type="fixed"/>
      <w:tblLook w:val="0000"/>
    </w:tblPr>
    <w:tblGrid>
      <w:gridCol w:w="4078"/>
      <w:gridCol w:w="5467"/>
      <w:tblGridChange w:id="0">
        <w:tblGrid>
          <w:gridCol w:w="4078"/>
          <w:gridCol w:w="5467"/>
        </w:tblGrid>
      </w:tblGridChange>
    </w:tblGrid>
    <w:tr>
      <w:trPr>
        <w:cantSplit w:val="0"/>
        <w:trHeight w:val="1170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2349500" cy="762000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9500" cy="762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top"/>
        </w:tcPr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DEPARTAMENTO DE RISARALDA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Secretaría Administrativa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GESTIÓN JURÍDICA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CONTRATACIÓN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60" w:before="24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ANEXO COMPROMISO </w:t>
          </w:r>
          <w:r w:rsidDel="00000000" w:rsidR="00000000" w:rsidRPr="00000000">
            <w:rPr>
              <w:rFonts w:ascii="Arial" w:cs="Arial" w:eastAsia="Arial" w:hAnsi="Arial"/>
              <w:b w:val="1"/>
              <w:smallCaps w:val="1"/>
              <w:rtl w:val="0"/>
            </w:rPr>
            <w:t xml:space="preserve">ANTICORRUPCIÓN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1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jc w:val="center"/>
            <w:rPr>
              <w:rFonts w:ascii="Arial" w:cs="Arial" w:eastAsia="Arial" w:hAnsi="Arial"/>
              <w:b w:val="0"/>
              <w:smallCaps w:val="0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mallCaps w:val="1"/>
              <w:rtl w:val="0"/>
            </w:rPr>
            <w:t xml:space="preserve">SELECCIÓN ABREVIADA POR SUBASTA INVERSA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jc w:val="center"/>
            <w:rPr>
              <w:rFonts w:ascii="Arial" w:cs="Arial" w:eastAsia="Arial" w:hAnsi="Arial"/>
              <w:b w:val="0"/>
              <w:smallCaps w:val="0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mallCaps w:val="1"/>
              <w:vertAlign w:val="baseline"/>
              <w:rtl w:val="0"/>
            </w:rPr>
            <w:t xml:space="preserve">NO. SA-</w:t>
          </w:r>
          <w:r w:rsidDel="00000000" w:rsidR="00000000" w:rsidRPr="00000000">
            <w:rPr>
              <w:rFonts w:ascii="Arial" w:cs="Arial" w:eastAsia="Arial" w:hAnsi="Arial"/>
              <w:b w:val="1"/>
              <w:smallCaps w:val="1"/>
              <w:rtl w:val="0"/>
            </w:rPr>
            <w:t xml:space="preserve">SASI-14</w:t>
          </w:r>
          <w:r w:rsidDel="00000000" w:rsidR="00000000" w:rsidRPr="00000000">
            <w:rPr>
              <w:rFonts w:ascii="Arial" w:cs="Arial" w:eastAsia="Arial" w:hAnsi="Arial"/>
              <w:b w:val="1"/>
              <w:smallCaps w:val="1"/>
              <w:vertAlign w:val="baseline"/>
              <w:rtl w:val="0"/>
            </w:rPr>
            <w:t xml:space="preserve">-2023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jc w:val="center"/>
            <w:rPr>
              <w:rFonts w:ascii="Arial" w:cs="Arial" w:eastAsia="Arial" w:hAnsi="Arial"/>
              <w:b w:val="0"/>
              <w:smallCap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42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Versión: 7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Vigencia: 5-2020</w:t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