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384C6" w14:textId="78BF8A85" w:rsidR="0037530A" w:rsidRDefault="0037530A" w:rsidP="00A327A2">
      <w:pPr>
        <w:autoSpaceDE w:val="0"/>
        <w:autoSpaceDN w:val="0"/>
        <w:adjustRightInd w:val="0"/>
        <w:spacing w:after="0"/>
        <w:ind w:left="708" w:hanging="708"/>
        <w:jc w:val="both"/>
        <w:rPr>
          <w:rFonts w:ascii="Arial" w:hAnsi="Arial" w:cs="Arial"/>
          <w:b/>
          <w:sz w:val="20"/>
          <w:szCs w:val="20"/>
        </w:rPr>
      </w:pPr>
      <w:r>
        <w:rPr>
          <w:rFonts w:ascii="Arial" w:hAnsi="Arial" w:cs="Arial"/>
          <w:noProof/>
          <w:sz w:val="20"/>
          <w:szCs w:val="20"/>
          <w:lang w:eastAsia="es-CO"/>
        </w:rPr>
        <w:drawing>
          <wp:anchor distT="0" distB="0" distL="114300" distR="114300" simplePos="0" relativeHeight="251659264" behindDoc="1" locked="0" layoutInCell="1" allowOverlap="1" wp14:anchorId="3B0E07BC" wp14:editId="244B78DC">
            <wp:simplePos x="0" y="0"/>
            <wp:positionH relativeFrom="column">
              <wp:posOffset>19685</wp:posOffset>
            </wp:positionH>
            <wp:positionV relativeFrom="paragraph">
              <wp:posOffset>-125730</wp:posOffset>
            </wp:positionV>
            <wp:extent cx="750570" cy="72453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sidR="00A327A2">
        <w:rPr>
          <w:rFonts w:ascii="Arial" w:hAnsi="Arial" w:cs="Arial"/>
        </w:rPr>
        <w:t xml:space="preserve">  </w:t>
      </w:r>
      <w:r>
        <w:rPr>
          <w:rFonts w:ascii="Arial" w:hAnsi="Arial" w:cs="Arial"/>
          <w:b/>
          <w:sz w:val="20"/>
          <w:szCs w:val="20"/>
        </w:rPr>
        <w:t>POLICIA NACIONAL</w:t>
      </w:r>
    </w:p>
    <w:p w14:paraId="1E0961A5" w14:textId="06D03F73" w:rsidR="0037530A" w:rsidRPr="0037530A" w:rsidRDefault="0037530A" w:rsidP="00A327A2">
      <w:pPr>
        <w:autoSpaceDE w:val="0"/>
        <w:autoSpaceDN w:val="0"/>
        <w:adjustRightInd w:val="0"/>
        <w:spacing w:after="0"/>
        <w:jc w:val="both"/>
        <w:rPr>
          <w:rFonts w:ascii="Arial" w:hAnsi="Arial" w:cs="Arial"/>
          <w:b/>
        </w:rPr>
      </w:pPr>
      <w:r>
        <w:rPr>
          <w:rFonts w:ascii="Arial" w:hAnsi="Arial" w:cs="Arial"/>
          <w:b/>
          <w:sz w:val="20"/>
          <w:szCs w:val="20"/>
        </w:rPr>
        <w:t xml:space="preserve">                       </w:t>
      </w:r>
      <w:r>
        <w:rPr>
          <w:rFonts w:ascii="Arial" w:hAnsi="Arial" w:cs="Arial"/>
          <w:sz w:val="20"/>
          <w:szCs w:val="20"/>
        </w:rPr>
        <w:t>DIRECCI</w:t>
      </w:r>
      <w:r w:rsidR="00876AE5">
        <w:rPr>
          <w:rFonts w:ascii="Arial" w:hAnsi="Arial" w:cs="Arial"/>
          <w:sz w:val="20"/>
          <w:szCs w:val="20"/>
        </w:rPr>
        <w:t>Ó</w:t>
      </w:r>
      <w:r>
        <w:rPr>
          <w:rFonts w:ascii="Arial" w:hAnsi="Arial" w:cs="Arial"/>
          <w:sz w:val="20"/>
          <w:szCs w:val="20"/>
        </w:rPr>
        <w:t>N DE SANIDAD</w:t>
      </w:r>
    </w:p>
    <w:p w14:paraId="68F3B5E1" w14:textId="77777777" w:rsidR="0037530A" w:rsidRDefault="00C142C9" w:rsidP="00A327A2">
      <w:pPr>
        <w:tabs>
          <w:tab w:val="left" w:pos="1815"/>
        </w:tabs>
        <w:autoSpaceDE w:val="0"/>
        <w:autoSpaceDN w:val="0"/>
        <w:adjustRightInd w:val="0"/>
        <w:spacing w:after="0"/>
        <w:jc w:val="both"/>
        <w:rPr>
          <w:rFonts w:ascii="Arial" w:hAnsi="Arial" w:cs="Arial"/>
          <w:sz w:val="20"/>
          <w:szCs w:val="20"/>
        </w:rPr>
      </w:pPr>
      <w:r>
        <w:rPr>
          <w:rFonts w:ascii="Arial" w:hAnsi="Arial" w:cs="Arial"/>
          <w:sz w:val="20"/>
          <w:szCs w:val="20"/>
        </w:rPr>
        <w:t xml:space="preserve">                       </w:t>
      </w:r>
      <w:r w:rsidR="0037530A">
        <w:rPr>
          <w:rFonts w:ascii="Arial" w:hAnsi="Arial" w:cs="Arial"/>
          <w:sz w:val="20"/>
          <w:szCs w:val="20"/>
        </w:rPr>
        <w:t>REGIONAL DE ASEGURAMIENTO EN SALUD No. 2</w:t>
      </w:r>
    </w:p>
    <w:p w14:paraId="689568C1" w14:textId="24B5EE7A" w:rsidR="0037530A" w:rsidRDefault="00C142C9" w:rsidP="00A327A2">
      <w:pPr>
        <w:tabs>
          <w:tab w:val="left" w:pos="1815"/>
        </w:tabs>
        <w:autoSpaceDE w:val="0"/>
        <w:autoSpaceDN w:val="0"/>
        <w:adjustRightInd w:val="0"/>
        <w:spacing w:after="0"/>
        <w:jc w:val="both"/>
        <w:rPr>
          <w:rFonts w:ascii="Arial" w:hAnsi="Arial" w:cs="Arial"/>
          <w:sz w:val="20"/>
          <w:szCs w:val="20"/>
        </w:rPr>
      </w:pPr>
      <w:r>
        <w:rPr>
          <w:rFonts w:ascii="Arial" w:hAnsi="Arial" w:cs="Arial"/>
          <w:sz w:val="20"/>
          <w:szCs w:val="20"/>
        </w:rPr>
        <w:t xml:space="preserve">                       </w:t>
      </w:r>
      <w:r w:rsidR="0037530A">
        <w:rPr>
          <w:rFonts w:ascii="Arial" w:hAnsi="Arial" w:cs="Arial"/>
          <w:sz w:val="20"/>
          <w:szCs w:val="20"/>
        </w:rPr>
        <w:t>SOLICITUD COTIZACI</w:t>
      </w:r>
      <w:r w:rsidR="00876AE5">
        <w:rPr>
          <w:rFonts w:ascii="Arial" w:hAnsi="Arial" w:cs="Arial"/>
          <w:sz w:val="20"/>
          <w:szCs w:val="20"/>
        </w:rPr>
        <w:t>Ó</w:t>
      </w:r>
      <w:r w:rsidR="0037530A">
        <w:rPr>
          <w:rFonts w:ascii="Arial" w:hAnsi="Arial" w:cs="Arial"/>
          <w:sz w:val="20"/>
          <w:szCs w:val="20"/>
        </w:rPr>
        <w:t>N</w:t>
      </w:r>
    </w:p>
    <w:p w14:paraId="6874173C" w14:textId="77777777" w:rsidR="00FC4A89" w:rsidRDefault="00FC4A89" w:rsidP="0037530A">
      <w:pPr>
        <w:tabs>
          <w:tab w:val="center" w:pos="1295"/>
          <w:tab w:val="center" w:pos="7592"/>
        </w:tabs>
        <w:rPr>
          <w:rFonts w:ascii="Arial" w:eastAsia="Arial" w:hAnsi="Arial" w:cs="Arial"/>
          <w:sz w:val="20"/>
        </w:rPr>
      </w:pPr>
    </w:p>
    <w:p w14:paraId="59D43482" w14:textId="2E95DB61" w:rsidR="0037530A" w:rsidRDefault="0030655D" w:rsidP="0037530A">
      <w:pPr>
        <w:tabs>
          <w:tab w:val="center" w:pos="1295"/>
          <w:tab w:val="center" w:pos="7592"/>
        </w:tabs>
      </w:pPr>
      <w:r>
        <w:rPr>
          <w:rFonts w:ascii="Arial" w:eastAsia="Arial" w:hAnsi="Arial" w:cs="Arial"/>
          <w:sz w:val="20"/>
        </w:rPr>
        <w:t xml:space="preserve">Neiva, </w:t>
      </w:r>
      <w:r w:rsidR="00A61227">
        <w:rPr>
          <w:rFonts w:ascii="Arial" w:eastAsia="Arial" w:hAnsi="Arial" w:cs="Arial"/>
          <w:sz w:val="20"/>
        </w:rPr>
        <w:t>0</w:t>
      </w:r>
      <w:r w:rsidR="008E08B3">
        <w:rPr>
          <w:rFonts w:ascii="Arial" w:eastAsia="Arial" w:hAnsi="Arial" w:cs="Arial"/>
          <w:sz w:val="20"/>
        </w:rPr>
        <w:t>5</w:t>
      </w:r>
      <w:r w:rsidR="00A61227">
        <w:rPr>
          <w:rFonts w:ascii="Arial" w:eastAsia="Arial" w:hAnsi="Arial" w:cs="Arial"/>
          <w:sz w:val="20"/>
        </w:rPr>
        <w:t xml:space="preserve"> de julio del 2024</w:t>
      </w:r>
      <w:r w:rsidR="0037530A">
        <w:rPr>
          <w:rFonts w:ascii="Arial" w:eastAsia="Arial" w:hAnsi="Arial" w:cs="Arial"/>
          <w:sz w:val="20"/>
        </w:rPr>
        <w:tab/>
        <w:t xml:space="preserve"> </w:t>
      </w:r>
    </w:p>
    <w:p w14:paraId="3257E168" w14:textId="77777777" w:rsidR="00961564" w:rsidRDefault="00961564" w:rsidP="00961564">
      <w:pPr>
        <w:spacing w:after="0" w:line="240" w:lineRule="auto"/>
        <w:rPr>
          <w:rFonts w:ascii="Arial" w:eastAsia="Arial" w:hAnsi="Arial" w:cs="Arial"/>
          <w:sz w:val="20"/>
        </w:rPr>
      </w:pPr>
    </w:p>
    <w:p w14:paraId="43137454" w14:textId="5B67A5FE" w:rsidR="0037530A" w:rsidRDefault="0037530A" w:rsidP="00961564">
      <w:pPr>
        <w:spacing w:after="0" w:line="240" w:lineRule="auto"/>
      </w:pPr>
      <w:r>
        <w:rPr>
          <w:rFonts w:ascii="Arial" w:eastAsia="Arial" w:hAnsi="Arial" w:cs="Arial"/>
          <w:sz w:val="20"/>
        </w:rPr>
        <w:t>Señor</w:t>
      </w:r>
      <w:r w:rsidR="00876AE5">
        <w:rPr>
          <w:rFonts w:ascii="Arial" w:eastAsia="Arial" w:hAnsi="Arial" w:cs="Arial"/>
          <w:sz w:val="20"/>
        </w:rPr>
        <w:t>es</w:t>
      </w:r>
      <w:r>
        <w:rPr>
          <w:rFonts w:ascii="Arial" w:eastAsia="Arial" w:hAnsi="Arial" w:cs="Arial"/>
          <w:sz w:val="20"/>
        </w:rPr>
        <w:t xml:space="preserve">  </w:t>
      </w:r>
    </w:p>
    <w:p w14:paraId="4C2C6CAC" w14:textId="5CBADB07" w:rsidR="00A327A2" w:rsidRDefault="00EF219E" w:rsidP="00961564">
      <w:pPr>
        <w:spacing w:after="0" w:line="240" w:lineRule="auto"/>
        <w:jc w:val="both"/>
        <w:rPr>
          <w:rFonts w:ascii="Arial" w:eastAsia="Arial" w:hAnsi="Arial" w:cs="Arial"/>
          <w:sz w:val="20"/>
        </w:rPr>
      </w:pPr>
      <w:r>
        <w:rPr>
          <w:rFonts w:ascii="Arial" w:eastAsia="Arial" w:hAnsi="Arial" w:cs="Arial"/>
          <w:sz w:val="20"/>
        </w:rPr>
        <w:t xml:space="preserve">OFERENTES </w:t>
      </w:r>
    </w:p>
    <w:p w14:paraId="0771892B" w14:textId="49BC3FA7" w:rsidR="00EF219E" w:rsidRDefault="00EF219E" w:rsidP="00961564">
      <w:pPr>
        <w:spacing w:after="0" w:line="240" w:lineRule="auto"/>
        <w:jc w:val="both"/>
        <w:rPr>
          <w:rFonts w:ascii="Arial" w:hAnsi="Arial" w:cs="Arial"/>
          <w:sz w:val="20"/>
          <w:szCs w:val="20"/>
        </w:rPr>
      </w:pPr>
      <w:r>
        <w:rPr>
          <w:rFonts w:ascii="Arial" w:hAnsi="Arial" w:cs="Arial"/>
          <w:sz w:val="20"/>
          <w:szCs w:val="20"/>
        </w:rPr>
        <w:t xml:space="preserve">La ciudad </w:t>
      </w:r>
    </w:p>
    <w:p w14:paraId="169ECE98" w14:textId="77777777" w:rsidR="000F3AD3" w:rsidRDefault="000F3AD3" w:rsidP="0037530A">
      <w:pPr>
        <w:autoSpaceDE w:val="0"/>
        <w:autoSpaceDN w:val="0"/>
        <w:adjustRightInd w:val="0"/>
        <w:jc w:val="both"/>
        <w:rPr>
          <w:rFonts w:ascii="Arial" w:hAnsi="Arial" w:cs="Arial"/>
          <w:sz w:val="20"/>
          <w:szCs w:val="20"/>
        </w:rPr>
      </w:pPr>
    </w:p>
    <w:p w14:paraId="25EB1C78" w14:textId="616FBC7C" w:rsidR="007A0017" w:rsidRDefault="007A0017" w:rsidP="0037530A">
      <w:pPr>
        <w:autoSpaceDE w:val="0"/>
        <w:autoSpaceDN w:val="0"/>
        <w:adjustRightInd w:val="0"/>
        <w:jc w:val="both"/>
        <w:rPr>
          <w:rFonts w:ascii="Arial" w:hAnsi="Arial" w:cs="Arial"/>
          <w:sz w:val="20"/>
          <w:szCs w:val="20"/>
        </w:rPr>
      </w:pPr>
      <w:r>
        <w:rPr>
          <w:rFonts w:ascii="Arial" w:hAnsi="Arial" w:cs="Arial"/>
          <w:sz w:val="20"/>
          <w:szCs w:val="20"/>
        </w:rPr>
        <w:t xml:space="preserve">Asunto: </w:t>
      </w:r>
      <w:r w:rsidRPr="007A0017">
        <w:rPr>
          <w:rFonts w:ascii="Arial" w:hAnsi="Arial" w:cs="Arial"/>
          <w:sz w:val="20"/>
          <w:szCs w:val="20"/>
        </w:rPr>
        <w:t xml:space="preserve">solicitud </w:t>
      </w:r>
      <w:r w:rsidR="008C6BFF">
        <w:rPr>
          <w:rFonts w:ascii="Arial" w:hAnsi="Arial" w:cs="Arial"/>
          <w:sz w:val="20"/>
          <w:szCs w:val="20"/>
        </w:rPr>
        <w:t xml:space="preserve">cotización </w:t>
      </w:r>
    </w:p>
    <w:p w14:paraId="4D8FF3AA" w14:textId="7F33A304" w:rsidR="0037530A" w:rsidRDefault="0037530A" w:rsidP="00513DC5">
      <w:pPr>
        <w:spacing w:after="0" w:line="240" w:lineRule="auto"/>
        <w:jc w:val="both"/>
        <w:rPr>
          <w:rFonts w:ascii="Arial" w:hAnsi="Arial" w:cs="Arial"/>
          <w:b/>
          <w:i/>
          <w:sz w:val="20"/>
          <w:szCs w:val="20"/>
        </w:rPr>
      </w:pPr>
      <w:r w:rsidRPr="008C6BFF">
        <w:rPr>
          <w:rFonts w:ascii="Arial" w:eastAsia="Arial" w:hAnsi="Arial" w:cs="Arial"/>
          <w:sz w:val="20"/>
          <w:szCs w:val="20"/>
        </w:rPr>
        <w:t>La Regional de Aseguramiento en Salud No. 2</w:t>
      </w:r>
      <w:r w:rsidR="006A47A9" w:rsidRPr="008C6BFF">
        <w:rPr>
          <w:rFonts w:ascii="Arial" w:eastAsia="Arial" w:hAnsi="Arial" w:cs="Arial"/>
          <w:sz w:val="20"/>
          <w:szCs w:val="20"/>
        </w:rPr>
        <w:t xml:space="preserve"> - Unidad Prestadora de Salud Putumayo</w:t>
      </w:r>
      <w:r w:rsidRPr="008C6BFF">
        <w:rPr>
          <w:rFonts w:ascii="Arial" w:eastAsia="Arial" w:hAnsi="Arial" w:cs="Arial"/>
          <w:sz w:val="20"/>
          <w:szCs w:val="20"/>
        </w:rPr>
        <w:t xml:space="preserve">, requiere </w:t>
      </w:r>
      <w:r w:rsidRPr="009E4B4F">
        <w:rPr>
          <w:rFonts w:ascii="Arial" w:eastAsia="Arial" w:hAnsi="Arial" w:cs="Arial"/>
          <w:sz w:val="20"/>
          <w:szCs w:val="20"/>
        </w:rPr>
        <w:t xml:space="preserve">contratar la </w:t>
      </w:r>
      <w:bookmarkStart w:id="0" w:name="_Hlk150442887"/>
      <w:r w:rsidR="00513DC5">
        <w:rPr>
          <w:rFonts w:ascii="Arial" w:eastAsia="Arial" w:hAnsi="Arial" w:cs="Arial"/>
          <w:sz w:val="20"/>
          <w:szCs w:val="20"/>
        </w:rPr>
        <w:t>“</w:t>
      </w:r>
      <w:bookmarkEnd w:id="0"/>
      <w:r w:rsidR="00EF219E" w:rsidRPr="00EF219E">
        <w:rPr>
          <w:rFonts w:ascii="Arial" w:hAnsi="Arial" w:cs="Arial"/>
          <w:b/>
          <w:i/>
          <w:sz w:val="20"/>
          <w:szCs w:val="20"/>
        </w:rPr>
        <w:t>SUMINISTRO DE LENTES Y MONTURAS PARA LOS USUARIOS Y BENEFICIARIOS DEL SUBSISTEMA DE SALUD DE LA POLICÍA NACIONAL PERTENECIENTES A LA REGIONAL DE ASEGURAMIENTO EN SALUD No. 2 - UNIDAD PRESTADORA DE SALUD PUTUMAYO</w:t>
      </w:r>
      <w:r w:rsidR="00513DC5">
        <w:rPr>
          <w:rFonts w:ascii="Arial" w:hAnsi="Arial" w:cs="Arial"/>
          <w:b/>
          <w:i/>
          <w:sz w:val="20"/>
          <w:szCs w:val="20"/>
        </w:rPr>
        <w:t>”.</w:t>
      </w:r>
    </w:p>
    <w:p w14:paraId="586B87A6" w14:textId="77777777" w:rsidR="00513DC5" w:rsidRDefault="00513DC5" w:rsidP="00513DC5">
      <w:pPr>
        <w:spacing w:after="0" w:line="240" w:lineRule="auto"/>
        <w:jc w:val="both"/>
        <w:rPr>
          <w:rFonts w:ascii="Arial" w:hAnsi="Arial" w:cs="Arial"/>
          <w:b/>
          <w:i/>
          <w:sz w:val="20"/>
          <w:szCs w:val="20"/>
        </w:rPr>
      </w:pPr>
    </w:p>
    <w:p w14:paraId="1A9D410E" w14:textId="77777777" w:rsidR="00513DC5" w:rsidRPr="00CC1BD8" w:rsidRDefault="00513DC5" w:rsidP="00513DC5">
      <w:pPr>
        <w:spacing w:after="0" w:line="240" w:lineRule="auto"/>
        <w:jc w:val="both"/>
        <w:rPr>
          <w:sz w:val="8"/>
          <w:szCs w:val="8"/>
        </w:rPr>
      </w:pPr>
    </w:p>
    <w:tbl>
      <w:tblPr>
        <w:tblW w:w="54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1"/>
        <w:gridCol w:w="1205"/>
        <w:gridCol w:w="6526"/>
      </w:tblGrid>
      <w:tr w:rsidR="0037530A" w:rsidRPr="00BB5B43" w14:paraId="50BDAC2F" w14:textId="77777777" w:rsidTr="00C406FA">
        <w:trPr>
          <w:trHeight w:val="547"/>
          <w:jc w:val="center"/>
        </w:trPr>
        <w:tc>
          <w:tcPr>
            <w:tcW w:w="990" w:type="pct"/>
            <w:gridSpan w:val="2"/>
            <w:vAlign w:val="center"/>
          </w:tcPr>
          <w:p w14:paraId="26838F82" w14:textId="77777777" w:rsidR="0037530A" w:rsidRPr="00BB5B43" w:rsidRDefault="0037530A" w:rsidP="00EF5995">
            <w:pPr>
              <w:autoSpaceDE w:val="0"/>
              <w:autoSpaceDN w:val="0"/>
              <w:adjustRightInd w:val="0"/>
              <w:ind w:left="120" w:hanging="120"/>
              <w:jc w:val="both"/>
              <w:rPr>
                <w:rFonts w:ascii="Arial" w:hAnsi="Arial" w:cs="Arial"/>
                <w:sz w:val="20"/>
                <w:szCs w:val="20"/>
              </w:rPr>
            </w:pPr>
            <w:r w:rsidRPr="00BB5B43">
              <w:rPr>
                <w:rFonts w:ascii="Arial" w:hAnsi="Arial" w:cs="Arial"/>
                <w:b/>
                <w:bCs/>
                <w:sz w:val="20"/>
                <w:szCs w:val="20"/>
              </w:rPr>
              <w:t>ADVERTENCIA</w:t>
            </w:r>
          </w:p>
        </w:tc>
        <w:tc>
          <w:tcPr>
            <w:tcW w:w="4010" w:type="pct"/>
            <w:gridSpan w:val="2"/>
            <w:vAlign w:val="center"/>
          </w:tcPr>
          <w:p w14:paraId="20254465" w14:textId="51AB09CF" w:rsidR="0037530A" w:rsidRPr="00883671" w:rsidRDefault="00513DC5" w:rsidP="00A327A2">
            <w:pPr>
              <w:autoSpaceDE w:val="0"/>
              <w:autoSpaceDN w:val="0"/>
              <w:adjustRightInd w:val="0"/>
              <w:spacing w:after="0"/>
              <w:jc w:val="both"/>
              <w:rPr>
                <w:rFonts w:ascii="Arial" w:hAnsi="Arial" w:cs="Arial"/>
                <w:sz w:val="20"/>
                <w:szCs w:val="20"/>
              </w:rPr>
            </w:pPr>
            <w:r w:rsidRPr="00790A63">
              <w:rPr>
                <w:rFonts w:ascii="Arial" w:eastAsia="Arial" w:hAnsi="Arial" w:cs="Arial"/>
                <w:sz w:val="18"/>
                <w:szCs w:val="20"/>
              </w:rPr>
              <w:t>La cotización solicitada servirá de base para la elaboración de un estudio de mercado y, por tanto, no constituye en sí misma una oferta y consecuentemente NO obliga a las partes.</w:t>
            </w:r>
          </w:p>
        </w:tc>
      </w:tr>
      <w:tr w:rsidR="0037530A" w:rsidRPr="00BB5B43" w14:paraId="71C75A53" w14:textId="77777777" w:rsidTr="00C406FA">
        <w:trPr>
          <w:trHeight w:val="222"/>
          <w:jc w:val="center"/>
        </w:trPr>
        <w:tc>
          <w:tcPr>
            <w:tcW w:w="990" w:type="pct"/>
            <w:gridSpan w:val="2"/>
            <w:vAlign w:val="center"/>
          </w:tcPr>
          <w:p w14:paraId="17836A95" w14:textId="77777777" w:rsidR="0037530A" w:rsidRPr="00BB5B43" w:rsidRDefault="0037530A" w:rsidP="00EF5995">
            <w:pPr>
              <w:autoSpaceDE w:val="0"/>
              <w:autoSpaceDN w:val="0"/>
              <w:adjustRightInd w:val="0"/>
              <w:jc w:val="both"/>
              <w:rPr>
                <w:rFonts w:ascii="Arial" w:hAnsi="Arial" w:cs="Arial"/>
                <w:b/>
                <w:bCs/>
                <w:sz w:val="20"/>
                <w:szCs w:val="20"/>
              </w:rPr>
            </w:pPr>
            <w:r w:rsidRPr="00BB5B43">
              <w:rPr>
                <w:rFonts w:ascii="Arial" w:hAnsi="Arial" w:cs="Arial"/>
                <w:b/>
                <w:bCs/>
                <w:sz w:val="20"/>
                <w:szCs w:val="20"/>
              </w:rPr>
              <w:t>OBJETO</w:t>
            </w:r>
          </w:p>
          <w:p w14:paraId="279C9200" w14:textId="77777777" w:rsidR="0037530A" w:rsidRPr="00BB5B43" w:rsidRDefault="0037530A" w:rsidP="00EF5995">
            <w:pPr>
              <w:autoSpaceDE w:val="0"/>
              <w:autoSpaceDN w:val="0"/>
              <w:adjustRightInd w:val="0"/>
              <w:jc w:val="both"/>
              <w:rPr>
                <w:rFonts w:ascii="Arial" w:hAnsi="Arial" w:cs="Arial"/>
                <w:sz w:val="20"/>
                <w:szCs w:val="20"/>
              </w:rPr>
            </w:pPr>
          </w:p>
        </w:tc>
        <w:tc>
          <w:tcPr>
            <w:tcW w:w="4010" w:type="pct"/>
            <w:gridSpan w:val="2"/>
            <w:vAlign w:val="center"/>
          </w:tcPr>
          <w:p w14:paraId="3C99C27F" w14:textId="5E35B3B7" w:rsidR="0037530A" w:rsidRPr="00790A63" w:rsidRDefault="00EF219E" w:rsidP="00A327A2">
            <w:pPr>
              <w:spacing w:after="0" w:line="240" w:lineRule="auto"/>
              <w:jc w:val="both"/>
              <w:rPr>
                <w:rFonts w:ascii="Arial" w:hAnsi="Arial" w:cs="Arial"/>
                <w:b/>
                <w:sz w:val="18"/>
                <w:szCs w:val="18"/>
                <w:lang w:val="es-MX" w:eastAsia="es-MX"/>
              </w:rPr>
            </w:pPr>
            <w:r w:rsidRPr="00790A63">
              <w:rPr>
                <w:rFonts w:ascii="Arial" w:hAnsi="Arial" w:cs="Arial"/>
                <w:b/>
                <w:sz w:val="18"/>
                <w:szCs w:val="18"/>
              </w:rPr>
              <w:t>SUMINISTRO DE LENTES Y MONTURAS PARA LOS USUARIOS Y BENEFICIARIOS DEL SUBSISTEMA DE SALUD DE LA POLICÍA NACIONAL PERTENECIENTES A LA REGIONAL DE ASEGURAMIENTO EN SALUD No. 2 - UNIDAD PRESTADORA DE SALUD PUTUMAYO</w:t>
            </w:r>
            <w:r w:rsidR="00513DC5" w:rsidRPr="00790A63">
              <w:rPr>
                <w:rFonts w:ascii="Arial" w:hAnsi="Arial" w:cs="Arial"/>
                <w:b/>
                <w:i/>
                <w:sz w:val="18"/>
                <w:szCs w:val="18"/>
              </w:rPr>
              <w:t>”.</w:t>
            </w:r>
          </w:p>
        </w:tc>
      </w:tr>
      <w:tr w:rsidR="0037530A" w:rsidRPr="00BB5B43" w14:paraId="0D6C7307" w14:textId="77777777" w:rsidTr="00C406FA">
        <w:trPr>
          <w:trHeight w:val="201"/>
          <w:jc w:val="center"/>
        </w:trPr>
        <w:tc>
          <w:tcPr>
            <w:tcW w:w="990" w:type="pct"/>
            <w:gridSpan w:val="2"/>
            <w:vAlign w:val="center"/>
          </w:tcPr>
          <w:p w14:paraId="07E11A57" w14:textId="77777777" w:rsidR="0037530A" w:rsidRPr="003A6A67" w:rsidRDefault="0037530A" w:rsidP="00CC1BD8">
            <w:pPr>
              <w:autoSpaceDE w:val="0"/>
              <w:autoSpaceDN w:val="0"/>
              <w:adjustRightInd w:val="0"/>
              <w:spacing w:after="0"/>
              <w:jc w:val="both"/>
              <w:rPr>
                <w:rFonts w:ascii="Arial" w:hAnsi="Arial" w:cs="Arial"/>
                <w:b/>
                <w:bCs/>
                <w:sz w:val="20"/>
                <w:szCs w:val="20"/>
              </w:rPr>
            </w:pPr>
            <w:r w:rsidRPr="00BB5B43">
              <w:rPr>
                <w:rFonts w:ascii="Arial" w:hAnsi="Arial" w:cs="Arial"/>
                <w:b/>
                <w:bCs/>
                <w:sz w:val="20"/>
                <w:szCs w:val="20"/>
              </w:rPr>
              <w:t>VALIDEZ DE LA COTIZACIÓN</w:t>
            </w:r>
          </w:p>
        </w:tc>
        <w:tc>
          <w:tcPr>
            <w:tcW w:w="4010" w:type="pct"/>
            <w:gridSpan w:val="2"/>
            <w:vAlign w:val="center"/>
          </w:tcPr>
          <w:p w14:paraId="61BC3C91" w14:textId="77777777" w:rsidR="0037530A" w:rsidRPr="00BB5B43" w:rsidRDefault="0037530A" w:rsidP="00CC1BD8">
            <w:pPr>
              <w:autoSpaceDE w:val="0"/>
              <w:autoSpaceDN w:val="0"/>
              <w:adjustRightInd w:val="0"/>
              <w:spacing w:after="0"/>
              <w:jc w:val="both"/>
              <w:rPr>
                <w:rFonts w:ascii="Arial" w:hAnsi="Arial" w:cs="Arial"/>
                <w:sz w:val="20"/>
                <w:szCs w:val="20"/>
              </w:rPr>
            </w:pPr>
            <w:r w:rsidRPr="00790A63">
              <w:rPr>
                <w:rFonts w:ascii="Arial" w:hAnsi="Arial" w:cs="Arial"/>
                <w:sz w:val="18"/>
                <w:szCs w:val="18"/>
              </w:rPr>
              <w:t xml:space="preserve">120 DIAS </w:t>
            </w:r>
          </w:p>
        </w:tc>
      </w:tr>
      <w:tr w:rsidR="0037530A" w:rsidRPr="00BB5B43" w14:paraId="301FA043" w14:textId="77777777" w:rsidTr="00C406FA">
        <w:trPr>
          <w:trHeight w:val="222"/>
          <w:jc w:val="center"/>
        </w:trPr>
        <w:tc>
          <w:tcPr>
            <w:tcW w:w="990" w:type="pct"/>
            <w:gridSpan w:val="2"/>
            <w:vAlign w:val="center"/>
          </w:tcPr>
          <w:p w14:paraId="148579AF" w14:textId="77777777" w:rsidR="0037530A" w:rsidRPr="00BB5B43" w:rsidRDefault="0037530A" w:rsidP="00EF5995">
            <w:pPr>
              <w:autoSpaceDE w:val="0"/>
              <w:autoSpaceDN w:val="0"/>
              <w:adjustRightInd w:val="0"/>
              <w:jc w:val="both"/>
              <w:rPr>
                <w:rFonts w:ascii="Arial" w:hAnsi="Arial" w:cs="Arial"/>
                <w:b/>
                <w:bCs/>
                <w:sz w:val="20"/>
                <w:szCs w:val="20"/>
              </w:rPr>
            </w:pPr>
            <w:r w:rsidRPr="00BB5B43">
              <w:rPr>
                <w:rFonts w:ascii="Arial" w:hAnsi="Arial" w:cs="Arial"/>
                <w:b/>
                <w:bCs/>
                <w:sz w:val="20"/>
                <w:szCs w:val="20"/>
              </w:rPr>
              <w:t xml:space="preserve">ESPECIFICACIONES TÉCNICAS </w:t>
            </w:r>
          </w:p>
        </w:tc>
        <w:tc>
          <w:tcPr>
            <w:tcW w:w="4010" w:type="pct"/>
            <w:gridSpan w:val="2"/>
            <w:vAlign w:val="center"/>
          </w:tcPr>
          <w:p w14:paraId="1DE49FC2" w14:textId="77777777" w:rsidR="00EF219E" w:rsidRPr="00876AE5" w:rsidRDefault="00EF219E" w:rsidP="00EF219E">
            <w:pPr>
              <w:jc w:val="both"/>
              <w:rPr>
                <w:rFonts w:ascii="Arial" w:hAnsi="Arial" w:cs="Arial"/>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2"/>
              <w:gridCol w:w="1202"/>
              <w:gridCol w:w="1069"/>
              <w:gridCol w:w="2610"/>
              <w:gridCol w:w="991"/>
              <w:gridCol w:w="991"/>
            </w:tblGrid>
            <w:tr w:rsidR="00EF2FD2" w:rsidRPr="00B5520D" w14:paraId="6C8ECC3A" w14:textId="791A0EEF" w:rsidTr="00C406FA">
              <w:trPr>
                <w:trHeight w:val="108"/>
              </w:trPr>
              <w:tc>
                <w:tcPr>
                  <w:tcW w:w="428" w:type="pct"/>
                  <w:shd w:val="clear" w:color="000000" w:fill="F2F2F2"/>
                  <w:vAlign w:val="center"/>
                  <w:hideMark/>
                </w:tcPr>
                <w:p w14:paraId="21CAFDDE" w14:textId="77777777" w:rsidR="00EF2FD2" w:rsidRPr="00B5520D" w:rsidRDefault="00EF2FD2" w:rsidP="00B5520D">
                  <w:pPr>
                    <w:spacing w:after="0" w:line="240" w:lineRule="auto"/>
                    <w:jc w:val="center"/>
                    <w:rPr>
                      <w:rFonts w:ascii="Arial" w:hAnsi="Arial" w:cs="Arial"/>
                      <w:b/>
                      <w:bCs/>
                      <w:color w:val="000000"/>
                      <w:sz w:val="16"/>
                      <w:szCs w:val="16"/>
                      <w:lang w:val="es-419" w:eastAsia="es-419"/>
                    </w:rPr>
                  </w:pPr>
                  <w:r w:rsidRPr="00B5520D">
                    <w:rPr>
                      <w:rFonts w:ascii="Arial" w:hAnsi="Arial" w:cs="Arial"/>
                      <w:b/>
                      <w:bCs/>
                      <w:color w:val="000000"/>
                      <w:sz w:val="16"/>
                      <w:szCs w:val="16"/>
                    </w:rPr>
                    <w:t>ITEM</w:t>
                  </w:r>
                </w:p>
              </w:tc>
              <w:tc>
                <w:tcPr>
                  <w:tcW w:w="1513" w:type="pct"/>
                  <w:gridSpan w:val="2"/>
                  <w:shd w:val="clear" w:color="000000" w:fill="F2F2F2"/>
                  <w:vAlign w:val="center"/>
                  <w:hideMark/>
                </w:tcPr>
                <w:p w14:paraId="0379F6EF" w14:textId="77777777" w:rsidR="00EF2FD2" w:rsidRPr="00B5520D" w:rsidRDefault="00EF2FD2" w:rsidP="00B5520D">
                  <w:pPr>
                    <w:spacing w:after="0" w:line="240" w:lineRule="auto"/>
                    <w:jc w:val="center"/>
                    <w:rPr>
                      <w:rFonts w:ascii="Arial" w:hAnsi="Arial" w:cs="Arial"/>
                      <w:b/>
                      <w:bCs/>
                      <w:color w:val="000000"/>
                      <w:sz w:val="16"/>
                      <w:szCs w:val="16"/>
                    </w:rPr>
                  </w:pPr>
                  <w:r w:rsidRPr="00B5520D">
                    <w:rPr>
                      <w:rFonts w:ascii="Arial" w:hAnsi="Arial" w:cs="Arial"/>
                      <w:b/>
                      <w:bCs/>
                      <w:color w:val="000000"/>
                      <w:sz w:val="16"/>
                      <w:szCs w:val="16"/>
                    </w:rPr>
                    <w:t>DESCRIPCION</w:t>
                  </w:r>
                </w:p>
              </w:tc>
              <w:tc>
                <w:tcPr>
                  <w:tcW w:w="1739" w:type="pct"/>
                  <w:shd w:val="clear" w:color="000000" w:fill="F2F2F2"/>
                  <w:vAlign w:val="center"/>
                  <w:hideMark/>
                </w:tcPr>
                <w:p w14:paraId="7902D4A9" w14:textId="77777777" w:rsidR="00EF2FD2" w:rsidRPr="00B5520D" w:rsidRDefault="00EF2FD2" w:rsidP="00B5520D">
                  <w:pPr>
                    <w:spacing w:after="0" w:line="240" w:lineRule="auto"/>
                    <w:jc w:val="center"/>
                    <w:rPr>
                      <w:rFonts w:ascii="Arial" w:hAnsi="Arial" w:cs="Arial"/>
                      <w:b/>
                      <w:bCs/>
                      <w:color w:val="000000"/>
                      <w:sz w:val="16"/>
                      <w:szCs w:val="16"/>
                    </w:rPr>
                  </w:pPr>
                  <w:r w:rsidRPr="00B5520D">
                    <w:rPr>
                      <w:rFonts w:ascii="Arial" w:hAnsi="Arial" w:cs="Arial"/>
                      <w:b/>
                      <w:bCs/>
                      <w:color w:val="000000"/>
                      <w:sz w:val="16"/>
                      <w:szCs w:val="16"/>
                    </w:rPr>
                    <w:t>UNIDAD MEDIDA</w:t>
                  </w:r>
                </w:p>
              </w:tc>
              <w:tc>
                <w:tcPr>
                  <w:tcW w:w="660" w:type="pct"/>
                  <w:shd w:val="clear" w:color="000000" w:fill="F2F2F2"/>
                  <w:vAlign w:val="center"/>
                </w:tcPr>
                <w:p w14:paraId="7CA54D2E" w14:textId="69CE58B1" w:rsidR="00EF2FD2" w:rsidRPr="00B5520D" w:rsidRDefault="00EF2FD2" w:rsidP="00B5520D">
                  <w:pPr>
                    <w:spacing w:after="0"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F2F2F2"/>
                  <w:vAlign w:val="center"/>
                </w:tcPr>
                <w:p w14:paraId="77BBED05" w14:textId="68BCA823" w:rsidR="00EF2FD2" w:rsidRPr="00B5520D" w:rsidRDefault="00EF2FD2" w:rsidP="00B5520D">
                  <w:pPr>
                    <w:spacing w:after="0" w:line="240" w:lineRule="auto"/>
                    <w:jc w:val="center"/>
                    <w:rPr>
                      <w:rFonts w:ascii="Arial" w:hAnsi="Arial" w:cs="Arial"/>
                      <w:b/>
                      <w:bCs/>
                      <w:sz w:val="16"/>
                      <w:szCs w:val="16"/>
                    </w:rPr>
                  </w:pPr>
                  <w:r w:rsidRPr="00B5520D">
                    <w:rPr>
                      <w:rFonts w:ascii="Arial" w:hAnsi="Arial" w:cs="Arial"/>
                      <w:b/>
                      <w:bCs/>
                      <w:sz w:val="16"/>
                      <w:szCs w:val="16"/>
                    </w:rPr>
                    <w:t>NO CUMPLE</w:t>
                  </w:r>
                </w:p>
              </w:tc>
            </w:tr>
            <w:tr w:rsidR="00EF2FD2" w:rsidRPr="00B5520D" w14:paraId="5623BB14" w14:textId="7F80BEF1" w:rsidTr="00B5520D">
              <w:trPr>
                <w:trHeight w:val="139"/>
              </w:trPr>
              <w:tc>
                <w:tcPr>
                  <w:tcW w:w="3680" w:type="pct"/>
                  <w:gridSpan w:val="4"/>
                  <w:shd w:val="clear" w:color="000000" w:fill="BFBFBF"/>
                  <w:vAlign w:val="center"/>
                  <w:hideMark/>
                </w:tcPr>
                <w:p w14:paraId="3D3DCA47"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LENTES MONOFOCALES TERMINADOS - CR 39</w:t>
                  </w:r>
                </w:p>
              </w:tc>
              <w:tc>
                <w:tcPr>
                  <w:tcW w:w="660" w:type="pct"/>
                  <w:shd w:val="clear" w:color="000000" w:fill="BFBFBF"/>
                  <w:vAlign w:val="center"/>
                </w:tcPr>
                <w:p w14:paraId="0685CD5A" w14:textId="77777777" w:rsidR="00EF2FD2" w:rsidRPr="00B5520D" w:rsidRDefault="00EF2FD2" w:rsidP="00B5520D">
                  <w:pPr>
                    <w:spacing w:line="240" w:lineRule="auto"/>
                    <w:jc w:val="center"/>
                    <w:rPr>
                      <w:rFonts w:ascii="Arial" w:hAnsi="Arial" w:cs="Arial"/>
                      <w:b/>
                      <w:bCs/>
                      <w:color w:val="000000"/>
                      <w:sz w:val="16"/>
                      <w:szCs w:val="16"/>
                    </w:rPr>
                  </w:pPr>
                </w:p>
              </w:tc>
              <w:tc>
                <w:tcPr>
                  <w:tcW w:w="660" w:type="pct"/>
                  <w:shd w:val="clear" w:color="000000" w:fill="BFBFBF"/>
                </w:tcPr>
                <w:p w14:paraId="092A1392" w14:textId="77777777" w:rsidR="00EF2FD2" w:rsidRPr="00B5520D" w:rsidRDefault="00EF2FD2" w:rsidP="00B5520D">
                  <w:pPr>
                    <w:spacing w:line="240" w:lineRule="auto"/>
                    <w:jc w:val="center"/>
                    <w:rPr>
                      <w:rFonts w:ascii="Arial" w:hAnsi="Arial" w:cs="Arial"/>
                      <w:b/>
                      <w:bCs/>
                      <w:color w:val="000000"/>
                      <w:sz w:val="16"/>
                      <w:szCs w:val="16"/>
                    </w:rPr>
                  </w:pPr>
                </w:p>
              </w:tc>
            </w:tr>
            <w:tr w:rsidR="00C406FA" w:rsidRPr="00B5520D" w14:paraId="6B037232" w14:textId="2E3D90CC" w:rsidTr="00FC4A89">
              <w:trPr>
                <w:trHeight w:val="20"/>
              </w:trPr>
              <w:tc>
                <w:tcPr>
                  <w:tcW w:w="428" w:type="pct"/>
                  <w:shd w:val="clear" w:color="auto" w:fill="auto"/>
                  <w:vAlign w:val="center"/>
                  <w:hideMark/>
                </w:tcPr>
                <w:p w14:paraId="33CCCFC0"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1</w:t>
                  </w:r>
                </w:p>
              </w:tc>
              <w:tc>
                <w:tcPr>
                  <w:tcW w:w="801" w:type="pct"/>
                  <w:shd w:val="clear" w:color="auto" w:fill="auto"/>
                  <w:vAlign w:val="center"/>
                  <w:hideMark/>
                </w:tcPr>
                <w:p w14:paraId="534AB84A"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 xml:space="preserve">0,00 </w:t>
                  </w:r>
                  <w:proofErr w:type="gramStart"/>
                  <w:r w:rsidRPr="00B5520D">
                    <w:rPr>
                      <w:rFonts w:ascii="Arial" w:hAnsi="Arial" w:cs="Arial"/>
                      <w:color w:val="000000"/>
                      <w:sz w:val="16"/>
                      <w:szCs w:val="16"/>
                    </w:rPr>
                    <w:t>A</w:t>
                  </w:r>
                  <w:proofErr w:type="gramEnd"/>
                  <w:r w:rsidRPr="00B5520D">
                    <w:rPr>
                      <w:rFonts w:ascii="Arial" w:hAnsi="Arial" w:cs="Arial"/>
                      <w:color w:val="000000"/>
                      <w:sz w:val="16"/>
                      <w:szCs w:val="16"/>
                    </w:rPr>
                    <w:t xml:space="preserve"> +-3,00</w:t>
                  </w:r>
                </w:p>
              </w:tc>
              <w:tc>
                <w:tcPr>
                  <w:tcW w:w="712" w:type="pct"/>
                  <w:shd w:val="clear" w:color="auto" w:fill="auto"/>
                  <w:vAlign w:val="center"/>
                  <w:hideMark/>
                </w:tcPr>
                <w:p w14:paraId="748CC9EB"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No aplica</w:t>
                  </w:r>
                </w:p>
              </w:tc>
              <w:tc>
                <w:tcPr>
                  <w:tcW w:w="1739" w:type="pct"/>
                  <w:shd w:val="clear" w:color="auto" w:fill="auto"/>
                  <w:vAlign w:val="center"/>
                  <w:hideMark/>
                </w:tcPr>
                <w:p w14:paraId="582B30CF" w14:textId="593761BE"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0BFC5988" w14:textId="3CAD897E" w:rsidR="00EF2FD2" w:rsidRPr="00B5520D" w:rsidRDefault="00EF2FD2" w:rsidP="00B5520D">
                  <w:pPr>
                    <w:spacing w:line="240" w:lineRule="auto"/>
                    <w:jc w:val="center"/>
                    <w:rPr>
                      <w:rFonts w:ascii="Arial" w:hAnsi="Arial" w:cs="Arial"/>
                      <w:color w:val="000000"/>
                      <w:sz w:val="16"/>
                      <w:szCs w:val="16"/>
                    </w:rPr>
                  </w:pPr>
                </w:p>
              </w:tc>
              <w:tc>
                <w:tcPr>
                  <w:tcW w:w="660" w:type="pct"/>
                  <w:vAlign w:val="center"/>
                </w:tcPr>
                <w:p w14:paraId="0AE8A3E6" w14:textId="77777777" w:rsidR="00EF2FD2" w:rsidRPr="00B5520D" w:rsidRDefault="00EF2FD2" w:rsidP="00B5520D">
                  <w:pPr>
                    <w:spacing w:line="240" w:lineRule="auto"/>
                    <w:jc w:val="center"/>
                    <w:rPr>
                      <w:rFonts w:ascii="Arial" w:hAnsi="Arial" w:cs="Arial"/>
                      <w:color w:val="000000"/>
                      <w:sz w:val="16"/>
                      <w:szCs w:val="16"/>
                    </w:rPr>
                  </w:pPr>
                </w:p>
              </w:tc>
            </w:tr>
            <w:tr w:rsidR="00C406FA" w:rsidRPr="00B5520D" w14:paraId="67867808" w14:textId="19E47477" w:rsidTr="00FC4A89">
              <w:trPr>
                <w:trHeight w:val="20"/>
              </w:trPr>
              <w:tc>
                <w:tcPr>
                  <w:tcW w:w="428" w:type="pct"/>
                  <w:shd w:val="clear" w:color="auto" w:fill="auto"/>
                  <w:vAlign w:val="center"/>
                  <w:hideMark/>
                </w:tcPr>
                <w:p w14:paraId="7E40E66A"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2</w:t>
                  </w:r>
                </w:p>
              </w:tc>
              <w:tc>
                <w:tcPr>
                  <w:tcW w:w="801" w:type="pct"/>
                  <w:shd w:val="clear" w:color="auto" w:fill="auto"/>
                  <w:vAlign w:val="center"/>
                  <w:hideMark/>
                </w:tcPr>
                <w:p w14:paraId="1AD47343"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0,00 a +-3,00</w:t>
                  </w:r>
                </w:p>
              </w:tc>
              <w:tc>
                <w:tcPr>
                  <w:tcW w:w="712" w:type="pct"/>
                  <w:shd w:val="clear" w:color="auto" w:fill="auto"/>
                  <w:vAlign w:val="center"/>
                  <w:hideMark/>
                </w:tcPr>
                <w:p w14:paraId="63568377"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0,25 a -2,00</w:t>
                  </w:r>
                </w:p>
              </w:tc>
              <w:tc>
                <w:tcPr>
                  <w:tcW w:w="1739" w:type="pct"/>
                  <w:shd w:val="clear" w:color="auto" w:fill="auto"/>
                  <w:vAlign w:val="center"/>
                  <w:hideMark/>
                </w:tcPr>
                <w:p w14:paraId="08FE59EE" w14:textId="6E8E0253"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20CCAFF1" w14:textId="68808DF3" w:rsidR="00EF2FD2" w:rsidRPr="00B5520D" w:rsidRDefault="00EF2FD2" w:rsidP="00B5520D">
                  <w:pPr>
                    <w:spacing w:line="240" w:lineRule="auto"/>
                    <w:jc w:val="center"/>
                    <w:rPr>
                      <w:rFonts w:ascii="Arial" w:hAnsi="Arial" w:cs="Arial"/>
                      <w:color w:val="000000"/>
                      <w:sz w:val="16"/>
                      <w:szCs w:val="16"/>
                    </w:rPr>
                  </w:pPr>
                </w:p>
              </w:tc>
              <w:tc>
                <w:tcPr>
                  <w:tcW w:w="660" w:type="pct"/>
                  <w:vAlign w:val="center"/>
                </w:tcPr>
                <w:p w14:paraId="6C54BEC3"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104F4DE1" w14:textId="0A272E43" w:rsidTr="00B5520D">
              <w:trPr>
                <w:trHeight w:val="113"/>
              </w:trPr>
              <w:tc>
                <w:tcPr>
                  <w:tcW w:w="3680" w:type="pct"/>
                  <w:gridSpan w:val="4"/>
                  <w:shd w:val="clear" w:color="000000" w:fill="BFBFBF"/>
                  <w:vAlign w:val="center"/>
                  <w:hideMark/>
                </w:tcPr>
                <w:p w14:paraId="2CB7AFB0"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LENTES MONOFOCALES TALLADOS -CR 39</w:t>
                  </w:r>
                </w:p>
              </w:tc>
              <w:tc>
                <w:tcPr>
                  <w:tcW w:w="660" w:type="pct"/>
                  <w:shd w:val="clear" w:color="000000" w:fill="BFBFBF"/>
                  <w:vAlign w:val="center"/>
                </w:tcPr>
                <w:p w14:paraId="1DDBB22E" w14:textId="16C08BCF"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1C2677B7" w14:textId="73C052F2"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B5520D" w:rsidRPr="00B5520D" w14:paraId="4CEC9707" w14:textId="0ACB63E0" w:rsidTr="00B5520D">
              <w:trPr>
                <w:trHeight w:val="233"/>
              </w:trPr>
              <w:tc>
                <w:tcPr>
                  <w:tcW w:w="428" w:type="pct"/>
                  <w:shd w:val="clear" w:color="auto" w:fill="auto"/>
                  <w:vAlign w:val="center"/>
                  <w:hideMark/>
                </w:tcPr>
                <w:p w14:paraId="4D6B68EF"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3</w:t>
                  </w:r>
                </w:p>
              </w:tc>
              <w:tc>
                <w:tcPr>
                  <w:tcW w:w="801" w:type="pct"/>
                  <w:shd w:val="clear" w:color="auto" w:fill="auto"/>
                  <w:vAlign w:val="center"/>
                  <w:hideMark/>
                </w:tcPr>
                <w:p w14:paraId="2CA57B82"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+-3.25 A +-4.75</w:t>
                  </w:r>
                </w:p>
              </w:tc>
              <w:tc>
                <w:tcPr>
                  <w:tcW w:w="712" w:type="pct"/>
                  <w:shd w:val="clear" w:color="auto" w:fill="auto"/>
                  <w:vAlign w:val="center"/>
                  <w:hideMark/>
                </w:tcPr>
                <w:p w14:paraId="637FE62B"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-0.25 A -5.00</w:t>
                  </w:r>
                </w:p>
              </w:tc>
              <w:tc>
                <w:tcPr>
                  <w:tcW w:w="1739" w:type="pct"/>
                  <w:shd w:val="clear" w:color="auto" w:fill="auto"/>
                  <w:vAlign w:val="center"/>
                  <w:hideMark/>
                </w:tcPr>
                <w:p w14:paraId="3CADE573" w14:textId="60D1A640"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hideMark/>
                </w:tcPr>
                <w:p w14:paraId="764840D8" w14:textId="26D281B0" w:rsidR="00EF2FD2" w:rsidRPr="00B5520D" w:rsidRDefault="00EF2FD2" w:rsidP="00B5520D">
                  <w:pPr>
                    <w:spacing w:line="240" w:lineRule="auto"/>
                    <w:jc w:val="center"/>
                    <w:rPr>
                      <w:rFonts w:ascii="Arial" w:hAnsi="Arial" w:cs="Arial"/>
                      <w:color w:val="000000"/>
                      <w:sz w:val="16"/>
                      <w:szCs w:val="16"/>
                    </w:rPr>
                  </w:pPr>
                </w:p>
              </w:tc>
              <w:tc>
                <w:tcPr>
                  <w:tcW w:w="660" w:type="pct"/>
                </w:tcPr>
                <w:p w14:paraId="37C34B49"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28652A2B" w14:textId="5A2C113A" w:rsidTr="00B5520D">
              <w:trPr>
                <w:trHeight w:val="56"/>
              </w:trPr>
              <w:tc>
                <w:tcPr>
                  <w:tcW w:w="3680" w:type="pct"/>
                  <w:gridSpan w:val="4"/>
                  <w:shd w:val="clear" w:color="000000" w:fill="BFBFBF"/>
                  <w:vAlign w:val="center"/>
                  <w:hideMark/>
                </w:tcPr>
                <w:p w14:paraId="2B6ACB6D"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LENTES MONOFOCALES TALLADOS POLICARBONATO</w:t>
                  </w:r>
                </w:p>
              </w:tc>
              <w:tc>
                <w:tcPr>
                  <w:tcW w:w="660" w:type="pct"/>
                  <w:shd w:val="clear" w:color="000000" w:fill="BFBFBF"/>
                  <w:vAlign w:val="center"/>
                </w:tcPr>
                <w:p w14:paraId="3B0ACCF2" w14:textId="7E7BCEF8"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679DB283" w14:textId="6EBFF14F"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B5520D" w:rsidRPr="00B5520D" w14:paraId="290B5BF8" w14:textId="27D640A1" w:rsidTr="00C406FA">
              <w:trPr>
                <w:trHeight w:val="20"/>
              </w:trPr>
              <w:tc>
                <w:tcPr>
                  <w:tcW w:w="428" w:type="pct"/>
                  <w:shd w:val="clear" w:color="auto" w:fill="auto"/>
                  <w:vAlign w:val="center"/>
                  <w:hideMark/>
                </w:tcPr>
                <w:p w14:paraId="4C0F8DAF"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4</w:t>
                  </w:r>
                </w:p>
              </w:tc>
              <w:tc>
                <w:tcPr>
                  <w:tcW w:w="801" w:type="pct"/>
                  <w:shd w:val="clear" w:color="auto" w:fill="auto"/>
                  <w:vAlign w:val="center"/>
                  <w:hideMark/>
                </w:tcPr>
                <w:p w14:paraId="0BBB5928"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+-5.00 A +-12.75</w:t>
                  </w:r>
                </w:p>
              </w:tc>
              <w:tc>
                <w:tcPr>
                  <w:tcW w:w="712" w:type="pct"/>
                  <w:shd w:val="clear" w:color="auto" w:fill="auto"/>
                  <w:vAlign w:val="center"/>
                  <w:hideMark/>
                </w:tcPr>
                <w:p w14:paraId="2D57FA32"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-0.25 A -5.00</w:t>
                  </w:r>
                </w:p>
              </w:tc>
              <w:tc>
                <w:tcPr>
                  <w:tcW w:w="1739" w:type="pct"/>
                  <w:shd w:val="clear" w:color="auto" w:fill="auto"/>
                  <w:vAlign w:val="center"/>
                  <w:hideMark/>
                </w:tcPr>
                <w:p w14:paraId="23261F84" w14:textId="65A837B1"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hideMark/>
                </w:tcPr>
                <w:p w14:paraId="0893CC25" w14:textId="74C611AE" w:rsidR="00EF2FD2" w:rsidRPr="00B5520D" w:rsidRDefault="00EF2FD2" w:rsidP="00B5520D">
                  <w:pPr>
                    <w:spacing w:line="240" w:lineRule="auto"/>
                    <w:jc w:val="center"/>
                    <w:rPr>
                      <w:rFonts w:ascii="Arial" w:hAnsi="Arial" w:cs="Arial"/>
                      <w:color w:val="000000"/>
                      <w:sz w:val="16"/>
                      <w:szCs w:val="16"/>
                    </w:rPr>
                  </w:pPr>
                </w:p>
              </w:tc>
              <w:tc>
                <w:tcPr>
                  <w:tcW w:w="660" w:type="pct"/>
                </w:tcPr>
                <w:p w14:paraId="617A2FB0"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244AFD08" w14:textId="27844C8E" w:rsidTr="00C406FA">
              <w:trPr>
                <w:trHeight w:val="20"/>
              </w:trPr>
              <w:tc>
                <w:tcPr>
                  <w:tcW w:w="3680" w:type="pct"/>
                  <w:gridSpan w:val="4"/>
                  <w:shd w:val="clear" w:color="000000" w:fill="BFBFBF"/>
                  <w:vAlign w:val="center"/>
                  <w:hideMark/>
                </w:tcPr>
                <w:p w14:paraId="33D3F93C"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LENTES POLICARBONATO ASFERICOS</w:t>
                  </w:r>
                </w:p>
              </w:tc>
              <w:tc>
                <w:tcPr>
                  <w:tcW w:w="660" w:type="pct"/>
                  <w:shd w:val="clear" w:color="000000" w:fill="BFBFBF"/>
                  <w:vAlign w:val="center"/>
                </w:tcPr>
                <w:p w14:paraId="660D38DA" w14:textId="7F001AF3"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1979A05B" w14:textId="21039215"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B5520D" w:rsidRPr="00B5520D" w14:paraId="58037027" w14:textId="6A098272" w:rsidTr="00C406FA">
              <w:trPr>
                <w:trHeight w:val="20"/>
              </w:trPr>
              <w:tc>
                <w:tcPr>
                  <w:tcW w:w="428" w:type="pct"/>
                  <w:shd w:val="clear" w:color="auto" w:fill="auto"/>
                  <w:vAlign w:val="center"/>
                  <w:hideMark/>
                </w:tcPr>
                <w:p w14:paraId="6BD9DCB8"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5</w:t>
                  </w:r>
                </w:p>
              </w:tc>
              <w:tc>
                <w:tcPr>
                  <w:tcW w:w="801" w:type="pct"/>
                  <w:shd w:val="clear" w:color="auto" w:fill="auto"/>
                  <w:vAlign w:val="center"/>
                  <w:hideMark/>
                </w:tcPr>
                <w:p w14:paraId="1FF55D41"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+13.00 A -16.00</w:t>
                  </w:r>
                </w:p>
              </w:tc>
              <w:tc>
                <w:tcPr>
                  <w:tcW w:w="712" w:type="pct"/>
                  <w:shd w:val="clear" w:color="auto" w:fill="auto"/>
                  <w:vAlign w:val="center"/>
                  <w:hideMark/>
                </w:tcPr>
                <w:p w14:paraId="23075B5C"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-0.25 A -8.00</w:t>
                  </w:r>
                </w:p>
              </w:tc>
              <w:tc>
                <w:tcPr>
                  <w:tcW w:w="1739" w:type="pct"/>
                  <w:shd w:val="clear" w:color="auto" w:fill="auto"/>
                  <w:vAlign w:val="center"/>
                  <w:hideMark/>
                </w:tcPr>
                <w:p w14:paraId="6C489C9B" w14:textId="77F56125"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hideMark/>
                </w:tcPr>
                <w:p w14:paraId="38ACCB63" w14:textId="6DA12AC2" w:rsidR="00EF2FD2" w:rsidRPr="00B5520D" w:rsidRDefault="00EF2FD2" w:rsidP="00B5520D">
                  <w:pPr>
                    <w:spacing w:line="240" w:lineRule="auto"/>
                    <w:jc w:val="center"/>
                    <w:rPr>
                      <w:rFonts w:ascii="Arial" w:hAnsi="Arial" w:cs="Arial"/>
                      <w:color w:val="000000"/>
                      <w:sz w:val="16"/>
                      <w:szCs w:val="16"/>
                    </w:rPr>
                  </w:pPr>
                </w:p>
              </w:tc>
              <w:tc>
                <w:tcPr>
                  <w:tcW w:w="660" w:type="pct"/>
                </w:tcPr>
                <w:p w14:paraId="09DE42E2"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73F6F945" w14:textId="2EB8880F" w:rsidTr="00C406FA">
              <w:trPr>
                <w:trHeight w:val="20"/>
              </w:trPr>
              <w:tc>
                <w:tcPr>
                  <w:tcW w:w="3680" w:type="pct"/>
                  <w:gridSpan w:val="4"/>
                  <w:shd w:val="clear" w:color="000000" w:fill="BFBFBF"/>
                  <w:vAlign w:val="center"/>
                  <w:hideMark/>
                </w:tcPr>
                <w:p w14:paraId="16F2642F"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 xml:space="preserve">LENTES BIFOCALES TERMINADOS CR 39 </w:t>
                  </w:r>
                </w:p>
              </w:tc>
              <w:tc>
                <w:tcPr>
                  <w:tcW w:w="660" w:type="pct"/>
                  <w:shd w:val="clear" w:color="000000" w:fill="BFBFBF"/>
                  <w:vAlign w:val="center"/>
                </w:tcPr>
                <w:p w14:paraId="6BFA14A5" w14:textId="5C6DF6D2"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78486483" w14:textId="01A2B467"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EF2FD2" w:rsidRPr="00B5520D" w14:paraId="6C656B47" w14:textId="0C44F738" w:rsidTr="00FC4A89">
              <w:trPr>
                <w:trHeight w:val="20"/>
              </w:trPr>
              <w:tc>
                <w:tcPr>
                  <w:tcW w:w="428" w:type="pct"/>
                  <w:shd w:val="clear" w:color="auto" w:fill="auto"/>
                  <w:vAlign w:val="center"/>
                  <w:hideMark/>
                </w:tcPr>
                <w:p w14:paraId="64C5CBAB"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6</w:t>
                  </w:r>
                </w:p>
              </w:tc>
              <w:tc>
                <w:tcPr>
                  <w:tcW w:w="1513" w:type="pct"/>
                  <w:gridSpan w:val="2"/>
                  <w:shd w:val="clear" w:color="auto" w:fill="auto"/>
                  <w:vAlign w:val="center"/>
                  <w:hideMark/>
                </w:tcPr>
                <w:p w14:paraId="132345DA"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 xml:space="preserve"> Flat Top</w:t>
                  </w:r>
                </w:p>
              </w:tc>
              <w:tc>
                <w:tcPr>
                  <w:tcW w:w="1739" w:type="pct"/>
                  <w:shd w:val="clear" w:color="auto" w:fill="auto"/>
                  <w:vAlign w:val="center"/>
                  <w:hideMark/>
                </w:tcPr>
                <w:p w14:paraId="4B3B70CB" w14:textId="0E1857D1"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42630937" w14:textId="5AF239B4" w:rsidR="00EF2FD2" w:rsidRPr="00B5520D" w:rsidRDefault="00EF2FD2" w:rsidP="00B5520D">
                  <w:pPr>
                    <w:spacing w:line="240" w:lineRule="auto"/>
                    <w:jc w:val="center"/>
                    <w:rPr>
                      <w:rFonts w:ascii="Arial" w:hAnsi="Arial" w:cs="Arial"/>
                      <w:color w:val="000000"/>
                      <w:sz w:val="16"/>
                      <w:szCs w:val="16"/>
                    </w:rPr>
                  </w:pPr>
                </w:p>
              </w:tc>
              <w:tc>
                <w:tcPr>
                  <w:tcW w:w="660" w:type="pct"/>
                </w:tcPr>
                <w:p w14:paraId="4CCCDC1C"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287DDCA4" w14:textId="6A2503EC" w:rsidTr="00FC4A89">
              <w:trPr>
                <w:trHeight w:val="20"/>
              </w:trPr>
              <w:tc>
                <w:tcPr>
                  <w:tcW w:w="428" w:type="pct"/>
                  <w:shd w:val="clear" w:color="auto" w:fill="auto"/>
                  <w:vAlign w:val="center"/>
                  <w:hideMark/>
                </w:tcPr>
                <w:p w14:paraId="09D17D01"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7</w:t>
                  </w:r>
                </w:p>
              </w:tc>
              <w:tc>
                <w:tcPr>
                  <w:tcW w:w="1513" w:type="pct"/>
                  <w:gridSpan w:val="2"/>
                  <w:shd w:val="clear" w:color="auto" w:fill="auto"/>
                  <w:vAlign w:val="center"/>
                  <w:hideMark/>
                </w:tcPr>
                <w:p w14:paraId="44B54CBB"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Invisible</w:t>
                  </w:r>
                </w:p>
              </w:tc>
              <w:tc>
                <w:tcPr>
                  <w:tcW w:w="1739" w:type="pct"/>
                  <w:shd w:val="clear" w:color="auto" w:fill="auto"/>
                  <w:vAlign w:val="center"/>
                  <w:hideMark/>
                </w:tcPr>
                <w:p w14:paraId="7A4D72B4" w14:textId="6CAA5E2B"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08365C41" w14:textId="199C9785" w:rsidR="00EF2FD2" w:rsidRPr="00B5520D" w:rsidRDefault="00EF2FD2" w:rsidP="00B5520D">
                  <w:pPr>
                    <w:spacing w:line="240" w:lineRule="auto"/>
                    <w:jc w:val="center"/>
                    <w:rPr>
                      <w:rFonts w:ascii="Arial" w:hAnsi="Arial" w:cs="Arial"/>
                      <w:color w:val="000000"/>
                      <w:sz w:val="16"/>
                      <w:szCs w:val="16"/>
                    </w:rPr>
                  </w:pPr>
                </w:p>
              </w:tc>
              <w:tc>
                <w:tcPr>
                  <w:tcW w:w="660" w:type="pct"/>
                </w:tcPr>
                <w:p w14:paraId="29146833"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5E63A396" w14:textId="0EEE42D9" w:rsidTr="00C406FA">
              <w:trPr>
                <w:trHeight w:val="20"/>
              </w:trPr>
              <w:tc>
                <w:tcPr>
                  <w:tcW w:w="4340" w:type="pct"/>
                  <w:gridSpan w:val="5"/>
                  <w:shd w:val="clear" w:color="000000" w:fill="BFBFBF"/>
                  <w:vAlign w:val="center"/>
                  <w:hideMark/>
                </w:tcPr>
                <w:p w14:paraId="7F864DCD"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 xml:space="preserve">LENTES BIFOCALES INVISIBLES TALLADOS POLICARBONATO </w:t>
                  </w:r>
                </w:p>
              </w:tc>
              <w:tc>
                <w:tcPr>
                  <w:tcW w:w="660" w:type="pct"/>
                  <w:shd w:val="clear" w:color="000000" w:fill="BFBFBF"/>
                </w:tcPr>
                <w:p w14:paraId="65873BE6" w14:textId="77777777" w:rsidR="00EF2FD2" w:rsidRPr="00B5520D" w:rsidRDefault="00EF2FD2" w:rsidP="00B5520D">
                  <w:pPr>
                    <w:spacing w:line="240" w:lineRule="auto"/>
                    <w:jc w:val="center"/>
                    <w:rPr>
                      <w:rFonts w:ascii="Arial" w:hAnsi="Arial" w:cs="Arial"/>
                      <w:b/>
                      <w:bCs/>
                      <w:color w:val="000000"/>
                      <w:sz w:val="16"/>
                      <w:szCs w:val="16"/>
                    </w:rPr>
                  </w:pPr>
                </w:p>
              </w:tc>
            </w:tr>
            <w:tr w:rsidR="00B5520D" w:rsidRPr="00B5520D" w14:paraId="75AF5431" w14:textId="1011C1D2" w:rsidTr="00C406FA">
              <w:trPr>
                <w:trHeight w:val="20"/>
              </w:trPr>
              <w:tc>
                <w:tcPr>
                  <w:tcW w:w="428" w:type="pct"/>
                  <w:shd w:val="clear" w:color="auto" w:fill="auto"/>
                  <w:vAlign w:val="center"/>
                  <w:hideMark/>
                </w:tcPr>
                <w:p w14:paraId="2F87A3E9"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8</w:t>
                  </w:r>
                </w:p>
              </w:tc>
              <w:tc>
                <w:tcPr>
                  <w:tcW w:w="801" w:type="pct"/>
                  <w:shd w:val="clear" w:color="auto" w:fill="auto"/>
                  <w:vAlign w:val="center"/>
                  <w:hideMark/>
                </w:tcPr>
                <w:p w14:paraId="01A7E323"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Desde +- 5.00</w:t>
                  </w:r>
                </w:p>
              </w:tc>
              <w:tc>
                <w:tcPr>
                  <w:tcW w:w="712" w:type="pct"/>
                  <w:shd w:val="clear" w:color="auto" w:fill="auto"/>
                  <w:vAlign w:val="center"/>
                  <w:hideMark/>
                </w:tcPr>
                <w:p w14:paraId="20C15FC0"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Desde -0.25</w:t>
                  </w:r>
                </w:p>
              </w:tc>
              <w:tc>
                <w:tcPr>
                  <w:tcW w:w="1739" w:type="pct"/>
                  <w:shd w:val="clear" w:color="auto" w:fill="auto"/>
                  <w:vAlign w:val="center"/>
                  <w:hideMark/>
                </w:tcPr>
                <w:p w14:paraId="35831EC5" w14:textId="2BE47C40"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hideMark/>
                </w:tcPr>
                <w:p w14:paraId="02403EA1" w14:textId="276D76BA"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 </w:t>
                  </w:r>
                </w:p>
              </w:tc>
              <w:tc>
                <w:tcPr>
                  <w:tcW w:w="660" w:type="pct"/>
                </w:tcPr>
                <w:p w14:paraId="144551E9"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60F64E1B" w14:textId="42640919" w:rsidTr="00C406FA">
              <w:trPr>
                <w:trHeight w:val="20"/>
              </w:trPr>
              <w:tc>
                <w:tcPr>
                  <w:tcW w:w="3680" w:type="pct"/>
                  <w:gridSpan w:val="4"/>
                  <w:shd w:val="clear" w:color="000000" w:fill="BFBFBF"/>
                  <w:vAlign w:val="center"/>
                  <w:hideMark/>
                </w:tcPr>
                <w:p w14:paraId="623DD45C"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lastRenderedPageBreak/>
                    <w:t xml:space="preserve">LENTES BIFOCALES FLAT TOP TALLADOS POLICARBONATO </w:t>
                  </w:r>
                </w:p>
              </w:tc>
              <w:tc>
                <w:tcPr>
                  <w:tcW w:w="660" w:type="pct"/>
                  <w:shd w:val="clear" w:color="000000" w:fill="BFBFBF"/>
                  <w:vAlign w:val="center"/>
                </w:tcPr>
                <w:p w14:paraId="7908C83A" w14:textId="3133A32B"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12BDD96E" w14:textId="25077114"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B5520D" w:rsidRPr="00B5520D" w14:paraId="63814EF4" w14:textId="184B002B" w:rsidTr="00C406FA">
              <w:trPr>
                <w:trHeight w:val="20"/>
              </w:trPr>
              <w:tc>
                <w:tcPr>
                  <w:tcW w:w="428" w:type="pct"/>
                  <w:shd w:val="clear" w:color="auto" w:fill="auto"/>
                  <w:vAlign w:val="center"/>
                  <w:hideMark/>
                </w:tcPr>
                <w:p w14:paraId="641F5785"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9</w:t>
                  </w:r>
                </w:p>
              </w:tc>
              <w:tc>
                <w:tcPr>
                  <w:tcW w:w="801" w:type="pct"/>
                  <w:shd w:val="clear" w:color="auto" w:fill="auto"/>
                  <w:vAlign w:val="center"/>
                  <w:hideMark/>
                </w:tcPr>
                <w:p w14:paraId="216D70DF"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Desde +- 5.00</w:t>
                  </w:r>
                </w:p>
              </w:tc>
              <w:tc>
                <w:tcPr>
                  <w:tcW w:w="712" w:type="pct"/>
                  <w:shd w:val="clear" w:color="auto" w:fill="auto"/>
                  <w:vAlign w:val="center"/>
                  <w:hideMark/>
                </w:tcPr>
                <w:p w14:paraId="7E8FCF88"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Desde -0.25</w:t>
                  </w:r>
                </w:p>
              </w:tc>
              <w:tc>
                <w:tcPr>
                  <w:tcW w:w="1739" w:type="pct"/>
                  <w:shd w:val="clear" w:color="auto" w:fill="auto"/>
                  <w:vAlign w:val="center"/>
                  <w:hideMark/>
                </w:tcPr>
                <w:p w14:paraId="6E19A145" w14:textId="5E754F74"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hideMark/>
                </w:tcPr>
                <w:p w14:paraId="684CC07C" w14:textId="2D7073E5" w:rsidR="00EF2FD2" w:rsidRPr="00B5520D" w:rsidRDefault="00EF2FD2" w:rsidP="00B5520D">
                  <w:pPr>
                    <w:spacing w:line="240" w:lineRule="auto"/>
                    <w:jc w:val="center"/>
                    <w:rPr>
                      <w:rFonts w:ascii="Arial" w:hAnsi="Arial" w:cs="Arial"/>
                      <w:color w:val="000000"/>
                      <w:sz w:val="16"/>
                      <w:szCs w:val="16"/>
                    </w:rPr>
                  </w:pPr>
                </w:p>
              </w:tc>
              <w:tc>
                <w:tcPr>
                  <w:tcW w:w="660" w:type="pct"/>
                </w:tcPr>
                <w:p w14:paraId="105235BC"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010394E6" w14:textId="3CE4250B" w:rsidTr="00C406FA">
              <w:trPr>
                <w:trHeight w:val="20"/>
              </w:trPr>
              <w:tc>
                <w:tcPr>
                  <w:tcW w:w="3680" w:type="pct"/>
                  <w:gridSpan w:val="4"/>
                  <w:shd w:val="clear" w:color="000000" w:fill="BFBFBF"/>
                  <w:vAlign w:val="center"/>
                  <w:hideMark/>
                </w:tcPr>
                <w:p w14:paraId="72BED4C8"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 PROGRESIVO TALLADO CR 39</w:t>
                  </w:r>
                </w:p>
              </w:tc>
              <w:tc>
                <w:tcPr>
                  <w:tcW w:w="660" w:type="pct"/>
                  <w:shd w:val="clear" w:color="000000" w:fill="BFBFBF"/>
                  <w:vAlign w:val="center"/>
                </w:tcPr>
                <w:p w14:paraId="1DF5FD4F" w14:textId="281161E2"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176DF63C" w14:textId="3DE4DEB0"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EF2FD2" w:rsidRPr="00B5520D" w14:paraId="6B41B36A" w14:textId="708C0A1A" w:rsidTr="00C406FA">
              <w:trPr>
                <w:trHeight w:val="20"/>
              </w:trPr>
              <w:tc>
                <w:tcPr>
                  <w:tcW w:w="428" w:type="pct"/>
                  <w:shd w:val="clear" w:color="auto" w:fill="auto"/>
                  <w:vAlign w:val="center"/>
                  <w:hideMark/>
                </w:tcPr>
                <w:p w14:paraId="0173DCD4"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10</w:t>
                  </w:r>
                </w:p>
              </w:tc>
              <w:tc>
                <w:tcPr>
                  <w:tcW w:w="1513" w:type="pct"/>
                  <w:gridSpan w:val="2"/>
                  <w:shd w:val="clear" w:color="auto" w:fill="auto"/>
                  <w:vAlign w:val="center"/>
                  <w:hideMark/>
                </w:tcPr>
                <w:p w14:paraId="54EB5701" w14:textId="77777777" w:rsidR="00EF2FD2" w:rsidRPr="00B5520D" w:rsidRDefault="00EF2FD2" w:rsidP="00B5520D">
                  <w:pPr>
                    <w:spacing w:line="240" w:lineRule="auto"/>
                    <w:jc w:val="center"/>
                    <w:rPr>
                      <w:rFonts w:ascii="Arial" w:hAnsi="Arial" w:cs="Arial"/>
                      <w:color w:val="000000"/>
                      <w:sz w:val="16"/>
                      <w:szCs w:val="16"/>
                    </w:rPr>
                  </w:pPr>
                  <w:r w:rsidRPr="00B5520D">
                    <w:rPr>
                      <w:rFonts w:ascii="Arial" w:hAnsi="Arial" w:cs="Arial"/>
                      <w:color w:val="000000"/>
                      <w:sz w:val="16"/>
                      <w:szCs w:val="16"/>
                    </w:rPr>
                    <w:t>Duro</w:t>
                  </w:r>
                </w:p>
              </w:tc>
              <w:tc>
                <w:tcPr>
                  <w:tcW w:w="1739" w:type="pct"/>
                  <w:shd w:val="clear" w:color="auto" w:fill="auto"/>
                  <w:vAlign w:val="center"/>
                  <w:hideMark/>
                </w:tcPr>
                <w:p w14:paraId="6375AA39" w14:textId="44C69191" w:rsidR="00EF2FD2" w:rsidRPr="00B5520D" w:rsidRDefault="00FC4A89" w:rsidP="00B5520D">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hideMark/>
                </w:tcPr>
                <w:p w14:paraId="34102AAB" w14:textId="4E1AE61E" w:rsidR="00EF2FD2" w:rsidRPr="00B5520D" w:rsidRDefault="00EF2FD2" w:rsidP="00B5520D">
                  <w:pPr>
                    <w:spacing w:line="240" w:lineRule="auto"/>
                    <w:jc w:val="center"/>
                    <w:rPr>
                      <w:rFonts w:ascii="Arial" w:hAnsi="Arial" w:cs="Arial"/>
                      <w:color w:val="000000"/>
                      <w:sz w:val="16"/>
                      <w:szCs w:val="16"/>
                    </w:rPr>
                  </w:pPr>
                </w:p>
              </w:tc>
              <w:tc>
                <w:tcPr>
                  <w:tcW w:w="660" w:type="pct"/>
                </w:tcPr>
                <w:p w14:paraId="476C6B06" w14:textId="77777777" w:rsidR="00EF2FD2" w:rsidRPr="00B5520D" w:rsidRDefault="00EF2FD2" w:rsidP="00B5520D">
                  <w:pPr>
                    <w:spacing w:line="240" w:lineRule="auto"/>
                    <w:jc w:val="center"/>
                    <w:rPr>
                      <w:rFonts w:ascii="Arial" w:hAnsi="Arial" w:cs="Arial"/>
                      <w:color w:val="000000"/>
                      <w:sz w:val="16"/>
                      <w:szCs w:val="16"/>
                    </w:rPr>
                  </w:pPr>
                </w:p>
              </w:tc>
            </w:tr>
            <w:tr w:rsidR="00EF2FD2" w:rsidRPr="00B5520D" w14:paraId="4514604A" w14:textId="2552AE75" w:rsidTr="00C406FA">
              <w:trPr>
                <w:trHeight w:val="20"/>
              </w:trPr>
              <w:tc>
                <w:tcPr>
                  <w:tcW w:w="3680" w:type="pct"/>
                  <w:gridSpan w:val="4"/>
                  <w:shd w:val="clear" w:color="000000" w:fill="BFBFBF"/>
                  <w:vAlign w:val="center"/>
                  <w:hideMark/>
                </w:tcPr>
                <w:p w14:paraId="528CECC8"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MONTURAS</w:t>
                  </w:r>
                </w:p>
              </w:tc>
              <w:tc>
                <w:tcPr>
                  <w:tcW w:w="660" w:type="pct"/>
                  <w:shd w:val="clear" w:color="000000" w:fill="BFBFBF"/>
                  <w:vAlign w:val="center"/>
                </w:tcPr>
                <w:p w14:paraId="0364977E" w14:textId="2E9B3FCD"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6FFB79D8" w14:textId="14EB564B"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FC4A89" w:rsidRPr="00B5520D" w14:paraId="5FEBF67B" w14:textId="075352AB" w:rsidTr="00C32112">
              <w:trPr>
                <w:trHeight w:val="20"/>
              </w:trPr>
              <w:tc>
                <w:tcPr>
                  <w:tcW w:w="428" w:type="pct"/>
                  <w:shd w:val="clear" w:color="auto" w:fill="auto"/>
                  <w:vAlign w:val="center"/>
                </w:tcPr>
                <w:p w14:paraId="6F07DD56" w14:textId="73F39C45" w:rsidR="00FC4A89" w:rsidRPr="00B5520D" w:rsidRDefault="00C32112" w:rsidP="00FC4A89">
                  <w:pPr>
                    <w:spacing w:line="240" w:lineRule="auto"/>
                    <w:jc w:val="center"/>
                    <w:rPr>
                      <w:rFonts w:ascii="Arial" w:hAnsi="Arial" w:cs="Arial"/>
                      <w:b/>
                      <w:bCs/>
                      <w:color w:val="000000"/>
                      <w:sz w:val="16"/>
                      <w:szCs w:val="16"/>
                    </w:rPr>
                  </w:pPr>
                  <w:r>
                    <w:rPr>
                      <w:rFonts w:ascii="Arial" w:hAnsi="Arial" w:cs="Arial"/>
                      <w:b/>
                      <w:bCs/>
                      <w:color w:val="000000"/>
                      <w:sz w:val="16"/>
                      <w:szCs w:val="16"/>
                    </w:rPr>
                    <w:t>11</w:t>
                  </w:r>
                </w:p>
              </w:tc>
              <w:tc>
                <w:tcPr>
                  <w:tcW w:w="1513" w:type="pct"/>
                  <w:gridSpan w:val="2"/>
                  <w:shd w:val="clear" w:color="auto" w:fill="auto"/>
                  <w:vAlign w:val="center"/>
                  <w:hideMark/>
                </w:tcPr>
                <w:p w14:paraId="1BC315D2" w14:textId="37749402" w:rsidR="00FC4A89" w:rsidRPr="00B5520D" w:rsidRDefault="00FC4A89" w:rsidP="00E62463">
                  <w:pPr>
                    <w:spacing w:line="240" w:lineRule="auto"/>
                    <w:rPr>
                      <w:rFonts w:ascii="Arial" w:hAnsi="Arial" w:cs="Arial"/>
                      <w:color w:val="000000"/>
                      <w:sz w:val="16"/>
                      <w:szCs w:val="16"/>
                    </w:rPr>
                  </w:pPr>
                  <w:r w:rsidRPr="00B5520D">
                    <w:rPr>
                      <w:rFonts w:ascii="Arial" w:hAnsi="Arial" w:cs="Arial"/>
                      <w:color w:val="000000"/>
                      <w:sz w:val="16"/>
                      <w:szCs w:val="16"/>
                    </w:rPr>
                    <w:t>Montura Niño</w:t>
                  </w:r>
                  <w:r>
                    <w:rPr>
                      <w:rFonts w:ascii="Arial" w:hAnsi="Arial" w:cs="Arial"/>
                      <w:color w:val="000000"/>
                      <w:sz w:val="16"/>
                      <w:szCs w:val="16"/>
                    </w:rPr>
                    <w:t xml:space="preserve"> en (Metal)</w:t>
                  </w:r>
                </w:p>
              </w:tc>
              <w:tc>
                <w:tcPr>
                  <w:tcW w:w="1739" w:type="pct"/>
                  <w:shd w:val="clear" w:color="auto" w:fill="auto"/>
                </w:tcPr>
                <w:p w14:paraId="2628CA38" w14:textId="02D9DC65" w:rsidR="00FC4A89" w:rsidRPr="00B5520D" w:rsidRDefault="00E62463" w:rsidP="00FC4A89">
                  <w:pPr>
                    <w:spacing w:line="240" w:lineRule="auto"/>
                    <w:jc w:val="center"/>
                    <w:rPr>
                      <w:rFonts w:ascii="Arial" w:hAnsi="Arial" w:cs="Arial"/>
                      <w:color w:val="000000"/>
                      <w:sz w:val="16"/>
                      <w:szCs w:val="16"/>
                    </w:rPr>
                  </w:pPr>
                  <w:r>
                    <w:rPr>
                      <w:rFonts w:ascii="Arial" w:hAnsi="Arial" w:cs="Arial"/>
                      <w:color w:val="000000"/>
                      <w:sz w:val="16"/>
                      <w:szCs w:val="16"/>
                    </w:rPr>
                    <w:t xml:space="preserve">Unidad </w:t>
                  </w:r>
                </w:p>
              </w:tc>
              <w:tc>
                <w:tcPr>
                  <w:tcW w:w="660" w:type="pct"/>
                  <w:shd w:val="clear" w:color="auto" w:fill="auto"/>
                  <w:vAlign w:val="center"/>
                </w:tcPr>
                <w:p w14:paraId="05E29147" w14:textId="4BE8B88A" w:rsidR="00FC4A89" w:rsidRPr="00B5520D" w:rsidRDefault="00FC4A89" w:rsidP="00FC4A89">
                  <w:pPr>
                    <w:spacing w:line="240" w:lineRule="auto"/>
                    <w:jc w:val="center"/>
                    <w:rPr>
                      <w:rFonts w:ascii="Arial" w:hAnsi="Arial" w:cs="Arial"/>
                      <w:color w:val="000000"/>
                      <w:sz w:val="16"/>
                      <w:szCs w:val="16"/>
                    </w:rPr>
                  </w:pPr>
                </w:p>
              </w:tc>
              <w:tc>
                <w:tcPr>
                  <w:tcW w:w="660" w:type="pct"/>
                </w:tcPr>
                <w:p w14:paraId="22971941" w14:textId="77777777" w:rsidR="00FC4A89" w:rsidRPr="00B5520D" w:rsidRDefault="00FC4A89" w:rsidP="00FC4A89">
                  <w:pPr>
                    <w:spacing w:line="240" w:lineRule="auto"/>
                    <w:jc w:val="center"/>
                    <w:rPr>
                      <w:rFonts w:ascii="Arial" w:hAnsi="Arial" w:cs="Arial"/>
                      <w:color w:val="000000"/>
                      <w:sz w:val="16"/>
                      <w:szCs w:val="16"/>
                    </w:rPr>
                  </w:pPr>
                </w:p>
              </w:tc>
            </w:tr>
            <w:tr w:rsidR="00E62463" w:rsidRPr="00B5520D" w14:paraId="7AE8DC49" w14:textId="77777777" w:rsidTr="00792C01">
              <w:trPr>
                <w:trHeight w:val="20"/>
              </w:trPr>
              <w:tc>
                <w:tcPr>
                  <w:tcW w:w="428" w:type="pct"/>
                  <w:shd w:val="clear" w:color="auto" w:fill="auto"/>
                  <w:vAlign w:val="center"/>
                </w:tcPr>
                <w:p w14:paraId="3B11D581" w14:textId="2D7DD2D3" w:rsidR="00E62463" w:rsidRPr="00B5520D" w:rsidRDefault="00E62463"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12</w:t>
                  </w:r>
                </w:p>
              </w:tc>
              <w:tc>
                <w:tcPr>
                  <w:tcW w:w="1513" w:type="pct"/>
                  <w:gridSpan w:val="2"/>
                  <w:shd w:val="clear" w:color="auto" w:fill="auto"/>
                  <w:vAlign w:val="center"/>
                </w:tcPr>
                <w:p w14:paraId="36389759" w14:textId="59FD5A41" w:rsidR="00E62463" w:rsidRPr="00B5520D" w:rsidRDefault="00E62463" w:rsidP="00E62463">
                  <w:pPr>
                    <w:spacing w:line="240" w:lineRule="auto"/>
                    <w:rPr>
                      <w:rFonts w:ascii="Arial" w:hAnsi="Arial" w:cs="Arial"/>
                      <w:color w:val="000000"/>
                      <w:sz w:val="16"/>
                      <w:szCs w:val="16"/>
                    </w:rPr>
                  </w:pPr>
                  <w:r w:rsidRPr="00B5520D">
                    <w:rPr>
                      <w:rFonts w:ascii="Arial" w:hAnsi="Arial" w:cs="Arial"/>
                      <w:color w:val="000000"/>
                      <w:sz w:val="16"/>
                      <w:szCs w:val="16"/>
                    </w:rPr>
                    <w:t>Montura Niño</w:t>
                  </w:r>
                  <w:r>
                    <w:rPr>
                      <w:rFonts w:ascii="Arial" w:hAnsi="Arial" w:cs="Arial"/>
                      <w:color w:val="000000"/>
                      <w:sz w:val="16"/>
                      <w:szCs w:val="16"/>
                    </w:rPr>
                    <w:t xml:space="preserve"> en (</w:t>
                  </w:r>
                  <w:proofErr w:type="spellStart"/>
                  <w:r>
                    <w:rPr>
                      <w:rFonts w:ascii="Arial" w:hAnsi="Arial" w:cs="Arial"/>
                      <w:color w:val="000000"/>
                      <w:sz w:val="16"/>
                      <w:szCs w:val="16"/>
                    </w:rPr>
                    <w:t>Plastico</w:t>
                  </w:r>
                  <w:proofErr w:type="spellEnd"/>
                  <w:r>
                    <w:rPr>
                      <w:rFonts w:ascii="Arial" w:hAnsi="Arial" w:cs="Arial"/>
                      <w:color w:val="000000"/>
                      <w:sz w:val="16"/>
                      <w:szCs w:val="16"/>
                    </w:rPr>
                    <w:t>)</w:t>
                  </w:r>
                </w:p>
              </w:tc>
              <w:tc>
                <w:tcPr>
                  <w:tcW w:w="1739" w:type="pct"/>
                  <w:shd w:val="clear" w:color="auto" w:fill="auto"/>
                </w:tcPr>
                <w:p w14:paraId="3412F0DF" w14:textId="340A2BAB" w:rsidR="00E62463" w:rsidRPr="00B5520D" w:rsidRDefault="00E62463" w:rsidP="00E62463">
                  <w:pPr>
                    <w:spacing w:line="240" w:lineRule="auto"/>
                    <w:jc w:val="center"/>
                    <w:rPr>
                      <w:rFonts w:ascii="Arial" w:hAnsi="Arial" w:cs="Arial"/>
                      <w:color w:val="000000"/>
                      <w:sz w:val="16"/>
                      <w:szCs w:val="16"/>
                    </w:rPr>
                  </w:pPr>
                  <w:r w:rsidRPr="002C7E41">
                    <w:rPr>
                      <w:rFonts w:ascii="Arial" w:hAnsi="Arial" w:cs="Arial"/>
                      <w:color w:val="000000"/>
                      <w:sz w:val="16"/>
                      <w:szCs w:val="16"/>
                    </w:rPr>
                    <w:t xml:space="preserve">Unidad </w:t>
                  </w:r>
                </w:p>
              </w:tc>
              <w:tc>
                <w:tcPr>
                  <w:tcW w:w="660" w:type="pct"/>
                  <w:shd w:val="clear" w:color="auto" w:fill="auto"/>
                  <w:vAlign w:val="center"/>
                </w:tcPr>
                <w:p w14:paraId="55AF760C" w14:textId="77777777" w:rsidR="00E62463" w:rsidRPr="00B5520D" w:rsidRDefault="00E62463" w:rsidP="00E62463">
                  <w:pPr>
                    <w:spacing w:line="240" w:lineRule="auto"/>
                    <w:jc w:val="center"/>
                    <w:rPr>
                      <w:rFonts w:ascii="Arial" w:hAnsi="Arial" w:cs="Arial"/>
                      <w:color w:val="000000"/>
                      <w:sz w:val="16"/>
                      <w:szCs w:val="16"/>
                    </w:rPr>
                  </w:pPr>
                </w:p>
              </w:tc>
              <w:tc>
                <w:tcPr>
                  <w:tcW w:w="660" w:type="pct"/>
                </w:tcPr>
                <w:p w14:paraId="47509ECC" w14:textId="77777777" w:rsidR="00E62463" w:rsidRPr="00B5520D" w:rsidRDefault="00E62463" w:rsidP="00E62463">
                  <w:pPr>
                    <w:spacing w:line="240" w:lineRule="auto"/>
                    <w:jc w:val="center"/>
                    <w:rPr>
                      <w:rFonts w:ascii="Arial" w:hAnsi="Arial" w:cs="Arial"/>
                      <w:color w:val="000000"/>
                      <w:sz w:val="16"/>
                      <w:szCs w:val="16"/>
                    </w:rPr>
                  </w:pPr>
                </w:p>
              </w:tc>
            </w:tr>
            <w:tr w:rsidR="00816CCF" w:rsidRPr="00B5520D" w14:paraId="1C198323" w14:textId="77777777" w:rsidTr="00792C01">
              <w:trPr>
                <w:trHeight w:val="20"/>
              </w:trPr>
              <w:tc>
                <w:tcPr>
                  <w:tcW w:w="428" w:type="pct"/>
                  <w:shd w:val="clear" w:color="auto" w:fill="auto"/>
                  <w:vAlign w:val="center"/>
                </w:tcPr>
                <w:p w14:paraId="660CFBF0" w14:textId="2253FB69" w:rsidR="00816CCF" w:rsidRDefault="00816CCF"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13</w:t>
                  </w:r>
                </w:p>
              </w:tc>
              <w:tc>
                <w:tcPr>
                  <w:tcW w:w="1513" w:type="pct"/>
                  <w:gridSpan w:val="2"/>
                  <w:shd w:val="clear" w:color="auto" w:fill="auto"/>
                  <w:vAlign w:val="center"/>
                </w:tcPr>
                <w:p w14:paraId="1B2A050D" w14:textId="2637D267" w:rsidR="00816CCF" w:rsidRPr="00B5520D" w:rsidRDefault="00816CCF" w:rsidP="00E62463">
                  <w:pPr>
                    <w:spacing w:line="240" w:lineRule="auto"/>
                    <w:rPr>
                      <w:rFonts w:ascii="Arial" w:hAnsi="Arial" w:cs="Arial"/>
                      <w:color w:val="000000"/>
                      <w:sz w:val="16"/>
                      <w:szCs w:val="16"/>
                    </w:rPr>
                  </w:pPr>
                  <w:r w:rsidRPr="00B5520D">
                    <w:rPr>
                      <w:rFonts w:ascii="Arial" w:hAnsi="Arial" w:cs="Arial"/>
                      <w:color w:val="000000"/>
                      <w:sz w:val="16"/>
                      <w:szCs w:val="16"/>
                    </w:rPr>
                    <w:t>Montura Niño</w:t>
                  </w:r>
                  <w:r>
                    <w:rPr>
                      <w:rFonts w:ascii="Arial" w:hAnsi="Arial" w:cs="Arial"/>
                      <w:color w:val="000000"/>
                      <w:sz w:val="16"/>
                      <w:szCs w:val="16"/>
                    </w:rPr>
                    <w:t xml:space="preserve"> en (</w:t>
                  </w:r>
                  <w:r>
                    <w:rPr>
                      <w:rFonts w:ascii="Arial" w:hAnsi="Arial" w:cs="Arial"/>
                      <w:color w:val="000000"/>
                      <w:sz w:val="16"/>
                      <w:szCs w:val="16"/>
                    </w:rPr>
                    <w:t>acetato</w:t>
                  </w:r>
                  <w:r>
                    <w:rPr>
                      <w:rFonts w:ascii="Arial" w:hAnsi="Arial" w:cs="Arial"/>
                      <w:color w:val="000000"/>
                      <w:sz w:val="16"/>
                      <w:szCs w:val="16"/>
                    </w:rPr>
                    <w:t>)</w:t>
                  </w:r>
                </w:p>
              </w:tc>
              <w:tc>
                <w:tcPr>
                  <w:tcW w:w="1739" w:type="pct"/>
                  <w:shd w:val="clear" w:color="auto" w:fill="auto"/>
                </w:tcPr>
                <w:p w14:paraId="3610758D" w14:textId="77777777" w:rsidR="00816CCF" w:rsidRPr="002C7E41" w:rsidRDefault="00816CCF" w:rsidP="00E62463">
                  <w:pPr>
                    <w:spacing w:line="240" w:lineRule="auto"/>
                    <w:jc w:val="center"/>
                    <w:rPr>
                      <w:rFonts w:ascii="Arial" w:hAnsi="Arial" w:cs="Arial"/>
                      <w:color w:val="000000"/>
                      <w:sz w:val="16"/>
                      <w:szCs w:val="16"/>
                    </w:rPr>
                  </w:pPr>
                </w:p>
              </w:tc>
              <w:tc>
                <w:tcPr>
                  <w:tcW w:w="660" w:type="pct"/>
                  <w:shd w:val="clear" w:color="auto" w:fill="auto"/>
                  <w:vAlign w:val="center"/>
                </w:tcPr>
                <w:p w14:paraId="307A740C" w14:textId="77777777" w:rsidR="00816CCF" w:rsidRPr="00B5520D" w:rsidRDefault="00816CCF" w:rsidP="00E62463">
                  <w:pPr>
                    <w:spacing w:line="240" w:lineRule="auto"/>
                    <w:jc w:val="center"/>
                    <w:rPr>
                      <w:rFonts w:ascii="Arial" w:hAnsi="Arial" w:cs="Arial"/>
                      <w:color w:val="000000"/>
                      <w:sz w:val="16"/>
                      <w:szCs w:val="16"/>
                    </w:rPr>
                  </w:pPr>
                </w:p>
              </w:tc>
              <w:tc>
                <w:tcPr>
                  <w:tcW w:w="660" w:type="pct"/>
                </w:tcPr>
                <w:p w14:paraId="64C2B152" w14:textId="77777777" w:rsidR="00816CCF" w:rsidRPr="00B5520D" w:rsidRDefault="00816CCF" w:rsidP="00E62463">
                  <w:pPr>
                    <w:spacing w:line="240" w:lineRule="auto"/>
                    <w:jc w:val="center"/>
                    <w:rPr>
                      <w:rFonts w:ascii="Arial" w:hAnsi="Arial" w:cs="Arial"/>
                      <w:color w:val="000000"/>
                      <w:sz w:val="16"/>
                      <w:szCs w:val="16"/>
                    </w:rPr>
                  </w:pPr>
                </w:p>
              </w:tc>
            </w:tr>
            <w:tr w:rsidR="00E62463" w:rsidRPr="00B5520D" w14:paraId="4EAAE7FD" w14:textId="19B08FC2" w:rsidTr="00C32112">
              <w:trPr>
                <w:trHeight w:val="211"/>
              </w:trPr>
              <w:tc>
                <w:tcPr>
                  <w:tcW w:w="428" w:type="pct"/>
                  <w:shd w:val="clear" w:color="auto" w:fill="auto"/>
                  <w:vAlign w:val="center"/>
                </w:tcPr>
                <w:p w14:paraId="7A5BB488" w14:textId="67D2D8AE" w:rsidR="00E62463" w:rsidRPr="00B5520D" w:rsidRDefault="00E62463"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w:t>
                  </w:r>
                  <w:r w:rsidR="00816CCF">
                    <w:rPr>
                      <w:rFonts w:ascii="Arial" w:hAnsi="Arial" w:cs="Arial"/>
                      <w:b/>
                      <w:bCs/>
                      <w:color w:val="000000"/>
                      <w:sz w:val="16"/>
                      <w:szCs w:val="16"/>
                    </w:rPr>
                    <w:t>4</w:t>
                  </w:r>
                </w:p>
              </w:tc>
              <w:tc>
                <w:tcPr>
                  <w:tcW w:w="1513" w:type="pct"/>
                  <w:gridSpan w:val="2"/>
                  <w:shd w:val="clear" w:color="auto" w:fill="auto"/>
                  <w:vAlign w:val="center"/>
                  <w:hideMark/>
                </w:tcPr>
                <w:p w14:paraId="2B29BC2B" w14:textId="60F6CA8B" w:rsidR="00E62463" w:rsidRPr="00B5520D" w:rsidRDefault="00E62463"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(Metal)</w:t>
                  </w:r>
                </w:p>
              </w:tc>
              <w:tc>
                <w:tcPr>
                  <w:tcW w:w="1739" w:type="pct"/>
                  <w:shd w:val="clear" w:color="auto" w:fill="auto"/>
                </w:tcPr>
                <w:p w14:paraId="7B2493B6" w14:textId="1DC02ADD" w:rsidR="00E62463" w:rsidRPr="00B5520D" w:rsidRDefault="00E62463" w:rsidP="00E62463">
                  <w:pPr>
                    <w:spacing w:line="240" w:lineRule="auto"/>
                    <w:jc w:val="center"/>
                    <w:rPr>
                      <w:rFonts w:ascii="Arial" w:hAnsi="Arial" w:cs="Arial"/>
                      <w:color w:val="000000"/>
                      <w:sz w:val="16"/>
                      <w:szCs w:val="16"/>
                    </w:rPr>
                  </w:pPr>
                  <w:r w:rsidRPr="002C7E41">
                    <w:rPr>
                      <w:rFonts w:ascii="Arial" w:hAnsi="Arial" w:cs="Arial"/>
                      <w:color w:val="000000"/>
                      <w:sz w:val="16"/>
                      <w:szCs w:val="16"/>
                    </w:rPr>
                    <w:t xml:space="preserve">Unidad </w:t>
                  </w:r>
                </w:p>
              </w:tc>
              <w:tc>
                <w:tcPr>
                  <w:tcW w:w="660" w:type="pct"/>
                  <w:shd w:val="clear" w:color="auto" w:fill="auto"/>
                  <w:vAlign w:val="center"/>
                </w:tcPr>
                <w:p w14:paraId="4543A201" w14:textId="39FC65AB" w:rsidR="00E62463" w:rsidRPr="00B5520D" w:rsidRDefault="00E62463" w:rsidP="00E62463">
                  <w:pPr>
                    <w:spacing w:line="240" w:lineRule="auto"/>
                    <w:jc w:val="center"/>
                    <w:rPr>
                      <w:rFonts w:ascii="Arial" w:hAnsi="Arial" w:cs="Arial"/>
                      <w:color w:val="000000"/>
                      <w:sz w:val="16"/>
                      <w:szCs w:val="16"/>
                    </w:rPr>
                  </w:pPr>
                </w:p>
              </w:tc>
              <w:tc>
                <w:tcPr>
                  <w:tcW w:w="660" w:type="pct"/>
                </w:tcPr>
                <w:p w14:paraId="2587C159" w14:textId="77777777" w:rsidR="00E62463" w:rsidRPr="00B5520D" w:rsidRDefault="00E62463" w:rsidP="00E62463">
                  <w:pPr>
                    <w:spacing w:line="240" w:lineRule="auto"/>
                    <w:jc w:val="center"/>
                    <w:rPr>
                      <w:rFonts w:ascii="Arial" w:hAnsi="Arial" w:cs="Arial"/>
                      <w:color w:val="000000"/>
                      <w:sz w:val="16"/>
                      <w:szCs w:val="16"/>
                    </w:rPr>
                  </w:pPr>
                </w:p>
              </w:tc>
            </w:tr>
            <w:tr w:rsidR="00E62463" w:rsidRPr="00B5520D" w14:paraId="25FDF0EB" w14:textId="77777777" w:rsidTr="00792C01">
              <w:trPr>
                <w:trHeight w:val="92"/>
              </w:trPr>
              <w:tc>
                <w:tcPr>
                  <w:tcW w:w="428" w:type="pct"/>
                  <w:shd w:val="clear" w:color="auto" w:fill="auto"/>
                  <w:vAlign w:val="center"/>
                </w:tcPr>
                <w:p w14:paraId="77E1F0D5" w14:textId="17C2FA1C" w:rsidR="00E62463" w:rsidRPr="00B5520D" w:rsidRDefault="00E62463"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w:t>
                  </w:r>
                  <w:r w:rsidR="00816CCF">
                    <w:rPr>
                      <w:rFonts w:ascii="Arial" w:hAnsi="Arial" w:cs="Arial"/>
                      <w:b/>
                      <w:bCs/>
                      <w:color w:val="000000"/>
                      <w:sz w:val="16"/>
                      <w:szCs w:val="16"/>
                    </w:rPr>
                    <w:t>5</w:t>
                  </w:r>
                </w:p>
              </w:tc>
              <w:tc>
                <w:tcPr>
                  <w:tcW w:w="1513" w:type="pct"/>
                  <w:gridSpan w:val="2"/>
                  <w:shd w:val="clear" w:color="auto" w:fill="auto"/>
                  <w:vAlign w:val="center"/>
                </w:tcPr>
                <w:p w14:paraId="31E1075A" w14:textId="2A994F6F" w:rsidR="00E62463" w:rsidRPr="00B5520D" w:rsidRDefault="00E62463"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w:t>
                  </w:r>
                  <w:proofErr w:type="spellStart"/>
                  <w:r>
                    <w:rPr>
                      <w:rFonts w:ascii="Arial" w:hAnsi="Arial" w:cs="Arial"/>
                      <w:color w:val="000000"/>
                      <w:sz w:val="16"/>
                      <w:szCs w:val="16"/>
                    </w:rPr>
                    <w:t>Plastico</w:t>
                  </w:r>
                  <w:proofErr w:type="spellEnd"/>
                  <w:r>
                    <w:rPr>
                      <w:rFonts w:ascii="Arial" w:hAnsi="Arial" w:cs="Arial"/>
                      <w:color w:val="000000"/>
                      <w:sz w:val="16"/>
                      <w:szCs w:val="16"/>
                    </w:rPr>
                    <w:t xml:space="preserve">) </w:t>
                  </w:r>
                </w:p>
              </w:tc>
              <w:tc>
                <w:tcPr>
                  <w:tcW w:w="1739" w:type="pct"/>
                  <w:shd w:val="clear" w:color="auto" w:fill="auto"/>
                </w:tcPr>
                <w:p w14:paraId="20E3D7CC" w14:textId="7039304E" w:rsidR="00E62463" w:rsidRPr="00B5520D" w:rsidRDefault="00E62463" w:rsidP="00E62463">
                  <w:pPr>
                    <w:spacing w:line="240" w:lineRule="auto"/>
                    <w:jc w:val="center"/>
                    <w:rPr>
                      <w:rFonts w:ascii="Arial" w:hAnsi="Arial" w:cs="Arial"/>
                      <w:color w:val="000000"/>
                      <w:sz w:val="16"/>
                      <w:szCs w:val="16"/>
                    </w:rPr>
                  </w:pPr>
                  <w:r w:rsidRPr="002C7E41">
                    <w:rPr>
                      <w:rFonts w:ascii="Arial" w:hAnsi="Arial" w:cs="Arial"/>
                      <w:color w:val="000000"/>
                      <w:sz w:val="16"/>
                      <w:szCs w:val="16"/>
                    </w:rPr>
                    <w:t xml:space="preserve">Unidad </w:t>
                  </w:r>
                </w:p>
              </w:tc>
              <w:tc>
                <w:tcPr>
                  <w:tcW w:w="660" w:type="pct"/>
                  <w:shd w:val="clear" w:color="auto" w:fill="auto"/>
                  <w:vAlign w:val="center"/>
                </w:tcPr>
                <w:p w14:paraId="5FDA6741" w14:textId="77777777" w:rsidR="00E62463" w:rsidRPr="00B5520D" w:rsidRDefault="00E62463" w:rsidP="00E62463">
                  <w:pPr>
                    <w:spacing w:line="240" w:lineRule="auto"/>
                    <w:jc w:val="center"/>
                    <w:rPr>
                      <w:rFonts w:ascii="Arial" w:hAnsi="Arial" w:cs="Arial"/>
                      <w:color w:val="000000"/>
                      <w:sz w:val="16"/>
                      <w:szCs w:val="16"/>
                    </w:rPr>
                  </w:pPr>
                </w:p>
              </w:tc>
              <w:tc>
                <w:tcPr>
                  <w:tcW w:w="660" w:type="pct"/>
                </w:tcPr>
                <w:p w14:paraId="58B800A7" w14:textId="77777777" w:rsidR="00E62463" w:rsidRPr="00B5520D" w:rsidRDefault="00E62463" w:rsidP="00E62463">
                  <w:pPr>
                    <w:spacing w:line="240" w:lineRule="auto"/>
                    <w:jc w:val="center"/>
                    <w:rPr>
                      <w:rFonts w:ascii="Arial" w:hAnsi="Arial" w:cs="Arial"/>
                      <w:color w:val="000000"/>
                      <w:sz w:val="16"/>
                      <w:szCs w:val="16"/>
                    </w:rPr>
                  </w:pPr>
                </w:p>
              </w:tc>
            </w:tr>
            <w:tr w:rsidR="00816CCF" w:rsidRPr="00B5520D" w14:paraId="35AB5BCA" w14:textId="77777777" w:rsidTr="00792C01">
              <w:trPr>
                <w:trHeight w:val="92"/>
              </w:trPr>
              <w:tc>
                <w:tcPr>
                  <w:tcW w:w="428" w:type="pct"/>
                  <w:shd w:val="clear" w:color="auto" w:fill="auto"/>
                  <w:vAlign w:val="center"/>
                </w:tcPr>
                <w:p w14:paraId="716BCD81" w14:textId="14C977A4" w:rsidR="00816CCF" w:rsidRDefault="00816CCF"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16</w:t>
                  </w:r>
                </w:p>
              </w:tc>
              <w:tc>
                <w:tcPr>
                  <w:tcW w:w="1513" w:type="pct"/>
                  <w:gridSpan w:val="2"/>
                  <w:shd w:val="clear" w:color="auto" w:fill="auto"/>
                  <w:vAlign w:val="center"/>
                </w:tcPr>
                <w:p w14:paraId="4FB7C17A" w14:textId="77F118A4" w:rsidR="00816CCF" w:rsidRPr="00B5520D" w:rsidRDefault="00816CCF"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(acetato)</w:t>
                  </w:r>
                </w:p>
              </w:tc>
              <w:tc>
                <w:tcPr>
                  <w:tcW w:w="1739" w:type="pct"/>
                  <w:shd w:val="clear" w:color="auto" w:fill="auto"/>
                </w:tcPr>
                <w:p w14:paraId="578649A6" w14:textId="77777777" w:rsidR="00816CCF" w:rsidRPr="002C7E41" w:rsidRDefault="00816CCF" w:rsidP="00E62463">
                  <w:pPr>
                    <w:spacing w:line="240" w:lineRule="auto"/>
                    <w:jc w:val="center"/>
                    <w:rPr>
                      <w:rFonts w:ascii="Arial" w:hAnsi="Arial" w:cs="Arial"/>
                      <w:color w:val="000000"/>
                      <w:sz w:val="16"/>
                      <w:szCs w:val="16"/>
                    </w:rPr>
                  </w:pPr>
                </w:p>
              </w:tc>
              <w:tc>
                <w:tcPr>
                  <w:tcW w:w="660" w:type="pct"/>
                  <w:shd w:val="clear" w:color="auto" w:fill="auto"/>
                  <w:vAlign w:val="center"/>
                </w:tcPr>
                <w:p w14:paraId="55C44776" w14:textId="77777777" w:rsidR="00816CCF" w:rsidRPr="00B5520D" w:rsidRDefault="00816CCF" w:rsidP="00E62463">
                  <w:pPr>
                    <w:spacing w:line="240" w:lineRule="auto"/>
                    <w:jc w:val="center"/>
                    <w:rPr>
                      <w:rFonts w:ascii="Arial" w:hAnsi="Arial" w:cs="Arial"/>
                      <w:color w:val="000000"/>
                      <w:sz w:val="16"/>
                      <w:szCs w:val="16"/>
                    </w:rPr>
                  </w:pPr>
                </w:p>
              </w:tc>
              <w:tc>
                <w:tcPr>
                  <w:tcW w:w="660" w:type="pct"/>
                </w:tcPr>
                <w:p w14:paraId="65F651C2" w14:textId="77777777" w:rsidR="00816CCF" w:rsidRPr="00B5520D" w:rsidRDefault="00816CCF" w:rsidP="00E62463">
                  <w:pPr>
                    <w:spacing w:line="240" w:lineRule="auto"/>
                    <w:jc w:val="center"/>
                    <w:rPr>
                      <w:rFonts w:ascii="Arial" w:hAnsi="Arial" w:cs="Arial"/>
                      <w:color w:val="000000"/>
                      <w:sz w:val="16"/>
                      <w:szCs w:val="16"/>
                    </w:rPr>
                  </w:pPr>
                </w:p>
              </w:tc>
            </w:tr>
            <w:tr w:rsidR="00E62463" w:rsidRPr="00B5520D" w14:paraId="369E3DEF" w14:textId="64112BD3" w:rsidTr="00C32112">
              <w:trPr>
                <w:trHeight w:val="20"/>
              </w:trPr>
              <w:tc>
                <w:tcPr>
                  <w:tcW w:w="428" w:type="pct"/>
                  <w:shd w:val="clear" w:color="auto" w:fill="auto"/>
                  <w:vAlign w:val="center"/>
                </w:tcPr>
                <w:p w14:paraId="0D92B6C5" w14:textId="71DDCC34" w:rsidR="00E62463" w:rsidRPr="00B5520D" w:rsidRDefault="00816CCF"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17</w:t>
                  </w:r>
                </w:p>
              </w:tc>
              <w:tc>
                <w:tcPr>
                  <w:tcW w:w="1513" w:type="pct"/>
                  <w:gridSpan w:val="2"/>
                  <w:shd w:val="clear" w:color="auto" w:fill="auto"/>
                  <w:vAlign w:val="center"/>
                  <w:hideMark/>
                </w:tcPr>
                <w:p w14:paraId="507A5F95" w14:textId="7AECFCFB" w:rsidR="00E62463" w:rsidRPr="00B5520D" w:rsidRDefault="00E62463" w:rsidP="00E62463">
                  <w:pPr>
                    <w:spacing w:line="240" w:lineRule="auto"/>
                    <w:rPr>
                      <w:rFonts w:ascii="Arial" w:hAnsi="Arial" w:cs="Arial"/>
                      <w:color w:val="000000"/>
                      <w:sz w:val="16"/>
                      <w:szCs w:val="16"/>
                    </w:rPr>
                  </w:pPr>
                  <w:r w:rsidRPr="00B5520D">
                    <w:rPr>
                      <w:rFonts w:ascii="Arial" w:hAnsi="Arial" w:cs="Arial"/>
                      <w:color w:val="000000"/>
                      <w:sz w:val="16"/>
                      <w:szCs w:val="16"/>
                    </w:rPr>
                    <w:t>Montura Adulto</w:t>
                  </w:r>
                  <w:r>
                    <w:rPr>
                      <w:rFonts w:ascii="Arial" w:hAnsi="Arial" w:cs="Arial"/>
                      <w:color w:val="000000"/>
                      <w:sz w:val="16"/>
                      <w:szCs w:val="16"/>
                    </w:rPr>
                    <w:t xml:space="preserve"> en (Metal)</w:t>
                  </w:r>
                </w:p>
              </w:tc>
              <w:tc>
                <w:tcPr>
                  <w:tcW w:w="1739" w:type="pct"/>
                  <w:shd w:val="clear" w:color="auto" w:fill="auto"/>
                </w:tcPr>
                <w:p w14:paraId="01B1C3EE" w14:textId="4284A066" w:rsidR="00E62463" w:rsidRPr="00B5520D" w:rsidRDefault="00E62463" w:rsidP="00E62463">
                  <w:pPr>
                    <w:spacing w:line="240" w:lineRule="auto"/>
                    <w:jc w:val="center"/>
                    <w:rPr>
                      <w:rFonts w:ascii="Arial" w:hAnsi="Arial" w:cs="Arial"/>
                      <w:color w:val="000000"/>
                      <w:sz w:val="16"/>
                      <w:szCs w:val="16"/>
                    </w:rPr>
                  </w:pPr>
                  <w:r w:rsidRPr="002C7E41">
                    <w:rPr>
                      <w:rFonts w:ascii="Arial" w:hAnsi="Arial" w:cs="Arial"/>
                      <w:color w:val="000000"/>
                      <w:sz w:val="16"/>
                      <w:szCs w:val="16"/>
                    </w:rPr>
                    <w:t xml:space="preserve">Unidad </w:t>
                  </w:r>
                </w:p>
              </w:tc>
              <w:tc>
                <w:tcPr>
                  <w:tcW w:w="660" w:type="pct"/>
                  <w:shd w:val="clear" w:color="auto" w:fill="auto"/>
                  <w:vAlign w:val="center"/>
                </w:tcPr>
                <w:p w14:paraId="1BB62B0C" w14:textId="22D51B4D" w:rsidR="00E62463" w:rsidRPr="00B5520D" w:rsidRDefault="00E62463" w:rsidP="00E62463">
                  <w:pPr>
                    <w:spacing w:line="240" w:lineRule="auto"/>
                    <w:jc w:val="center"/>
                    <w:rPr>
                      <w:rFonts w:ascii="Arial" w:hAnsi="Arial" w:cs="Arial"/>
                      <w:color w:val="000000"/>
                      <w:sz w:val="16"/>
                      <w:szCs w:val="16"/>
                    </w:rPr>
                  </w:pPr>
                </w:p>
              </w:tc>
              <w:tc>
                <w:tcPr>
                  <w:tcW w:w="660" w:type="pct"/>
                </w:tcPr>
                <w:p w14:paraId="01CB3C36" w14:textId="77777777" w:rsidR="00E62463" w:rsidRPr="00B5520D" w:rsidRDefault="00E62463" w:rsidP="00E62463">
                  <w:pPr>
                    <w:spacing w:line="240" w:lineRule="auto"/>
                    <w:jc w:val="center"/>
                    <w:rPr>
                      <w:rFonts w:ascii="Arial" w:hAnsi="Arial" w:cs="Arial"/>
                      <w:color w:val="000000"/>
                      <w:sz w:val="16"/>
                      <w:szCs w:val="16"/>
                    </w:rPr>
                  </w:pPr>
                </w:p>
              </w:tc>
            </w:tr>
            <w:tr w:rsidR="00E62463" w:rsidRPr="00B5520D" w14:paraId="71819BED" w14:textId="77777777" w:rsidTr="00792C01">
              <w:trPr>
                <w:trHeight w:val="20"/>
              </w:trPr>
              <w:tc>
                <w:tcPr>
                  <w:tcW w:w="428" w:type="pct"/>
                  <w:shd w:val="clear" w:color="auto" w:fill="auto"/>
                  <w:vAlign w:val="center"/>
                </w:tcPr>
                <w:p w14:paraId="706F67E4" w14:textId="6098AB73" w:rsidR="00E62463" w:rsidRDefault="00816CCF"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18</w:t>
                  </w:r>
                </w:p>
              </w:tc>
              <w:tc>
                <w:tcPr>
                  <w:tcW w:w="1513" w:type="pct"/>
                  <w:gridSpan w:val="2"/>
                  <w:shd w:val="clear" w:color="auto" w:fill="auto"/>
                  <w:vAlign w:val="center"/>
                </w:tcPr>
                <w:p w14:paraId="7CF18518" w14:textId="74133491" w:rsidR="00E62463" w:rsidRPr="00B5520D" w:rsidRDefault="00E62463" w:rsidP="00E62463">
                  <w:pPr>
                    <w:spacing w:line="240" w:lineRule="auto"/>
                    <w:rPr>
                      <w:rFonts w:ascii="Arial" w:hAnsi="Arial" w:cs="Arial"/>
                      <w:color w:val="000000"/>
                      <w:sz w:val="16"/>
                      <w:szCs w:val="16"/>
                    </w:rPr>
                  </w:pPr>
                  <w:r w:rsidRPr="00B5520D">
                    <w:rPr>
                      <w:rFonts w:ascii="Arial" w:hAnsi="Arial" w:cs="Arial"/>
                      <w:color w:val="000000"/>
                      <w:sz w:val="16"/>
                      <w:szCs w:val="16"/>
                    </w:rPr>
                    <w:t>Montura Adulto</w:t>
                  </w:r>
                  <w:r>
                    <w:rPr>
                      <w:rFonts w:ascii="Arial" w:hAnsi="Arial" w:cs="Arial"/>
                      <w:color w:val="000000"/>
                      <w:sz w:val="16"/>
                      <w:szCs w:val="16"/>
                    </w:rPr>
                    <w:t xml:space="preserve"> en (</w:t>
                  </w:r>
                  <w:proofErr w:type="spellStart"/>
                  <w:r>
                    <w:rPr>
                      <w:rFonts w:ascii="Arial" w:hAnsi="Arial" w:cs="Arial"/>
                      <w:color w:val="000000"/>
                      <w:sz w:val="16"/>
                      <w:szCs w:val="16"/>
                    </w:rPr>
                    <w:t>Plastico</w:t>
                  </w:r>
                  <w:proofErr w:type="spellEnd"/>
                  <w:r>
                    <w:rPr>
                      <w:rFonts w:ascii="Arial" w:hAnsi="Arial" w:cs="Arial"/>
                      <w:color w:val="000000"/>
                      <w:sz w:val="16"/>
                      <w:szCs w:val="16"/>
                    </w:rPr>
                    <w:t xml:space="preserve">) </w:t>
                  </w:r>
                </w:p>
              </w:tc>
              <w:tc>
                <w:tcPr>
                  <w:tcW w:w="1739" w:type="pct"/>
                  <w:shd w:val="clear" w:color="auto" w:fill="auto"/>
                </w:tcPr>
                <w:p w14:paraId="588BDFE1" w14:textId="750A3388" w:rsidR="00E62463" w:rsidRPr="00B5520D" w:rsidRDefault="00E62463" w:rsidP="00E62463">
                  <w:pPr>
                    <w:spacing w:line="240" w:lineRule="auto"/>
                    <w:jc w:val="center"/>
                    <w:rPr>
                      <w:rFonts w:ascii="Arial" w:hAnsi="Arial" w:cs="Arial"/>
                      <w:color w:val="000000"/>
                      <w:sz w:val="16"/>
                      <w:szCs w:val="16"/>
                    </w:rPr>
                  </w:pPr>
                  <w:r w:rsidRPr="002C7E41">
                    <w:rPr>
                      <w:rFonts w:ascii="Arial" w:hAnsi="Arial" w:cs="Arial"/>
                      <w:color w:val="000000"/>
                      <w:sz w:val="16"/>
                      <w:szCs w:val="16"/>
                    </w:rPr>
                    <w:t xml:space="preserve">Unidad </w:t>
                  </w:r>
                </w:p>
              </w:tc>
              <w:tc>
                <w:tcPr>
                  <w:tcW w:w="660" w:type="pct"/>
                  <w:shd w:val="clear" w:color="auto" w:fill="auto"/>
                  <w:vAlign w:val="center"/>
                </w:tcPr>
                <w:p w14:paraId="0918A5D1" w14:textId="77777777" w:rsidR="00E62463" w:rsidRPr="00B5520D" w:rsidRDefault="00E62463" w:rsidP="00E62463">
                  <w:pPr>
                    <w:spacing w:line="240" w:lineRule="auto"/>
                    <w:jc w:val="center"/>
                    <w:rPr>
                      <w:rFonts w:ascii="Arial" w:hAnsi="Arial" w:cs="Arial"/>
                      <w:color w:val="000000"/>
                      <w:sz w:val="16"/>
                      <w:szCs w:val="16"/>
                    </w:rPr>
                  </w:pPr>
                </w:p>
              </w:tc>
              <w:tc>
                <w:tcPr>
                  <w:tcW w:w="660" w:type="pct"/>
                </w:tcPr>
                <w:p w14:paraId="119DE5B2" w14:textId="77777777" w:rsidR="00E62463" w:rsidRPr="00B5520D" w:rsidRDefault="00E62463" w:rsidP="00E62463">
                  <w:pPr>
                    <w:spacing w:line="240" w:lineRule="auto"/>
                    <w:jc w:val="center"/>
                    <w:rPr>
                      <w:rFonts w:ascii="Arial" w:hAnsi="Arial" w:cs="Arial"/>
                      <w:color w:val="000000"/>
                      <w:sz w:val="16"/>
                      <w:szCs w:val="16"/>
                    </w:rPr>
                  </w:pPr>
                </w:p>
              </w:tc>
            </w:tr>
            <w:tr w:rsidR="00816CCF" w:rsidRPr="00B5520D" w14:paraId="4EBA3E78" w14:textId="77777777" w:rsidTr="00792C01">
              <w:trPr>
                <w:trHeight w:val="20"/>
              </w:trPr>
              <w:tc>
                <w:tcPr>
                  <w:tcW w:w="428" w:type="pct"/>
                  <w:shd w:val="clear" w:color="auto" w:fill="auto"/>
                  <w:vAlign w:val="center"/>
                </w:tcPr>
                <w:p w14:paraId="0A630B83" w14:textId="11C8A67E" w:rsidR="00816CCF" w:rsidRDefault="00816CCF" w:rsidP="00E62463">
                  <w:pPr>
                    <w:spacing w:line="240" w:lineRule="auto"/>
                    <w:jc w:val="center"/>
                    <w:rPr>
                      <w:rFonts w:ascii="Arial" w:hAnsi="Arial" w:cs="Arial"/>
                      <w:b/>
                      <w:bCs/>
                      <w:color w:val="000000"/>
                      <w:sz w:val="16"/>
                      <w:szCs w:val="16"/>
                    </w:rPr>
                  </w:pPr>
                  <w:r>
                    <w:rPr>
                      <w:rFonts w:ascii="Arial" w:hAnsi="Arial" w:cs="Arial"/>
                      <w:b/>
                      <w:bCs/>
                      <w:color w:val="000000"/>
                      <w:sz w:val="16"/>
                      <w:szCs w:val="16"/>
                    </w:rPr>
                    <w:t>19</w:t>
                  </w:r>
                </w:p>
              </w:tc>
              <w:tc>
                <w:tcPr>
                  <w:tcW w:w="1513" w:type="pct"/>
                  <w:gridSpan w:val="2"/>
                  <w:shd w:val="clear" w:color="auto" w:fill="auto"/>
                  <w:vAlign w:val="center"/>
                </w:tcPr>
                <w:p w14:paraId="14BD6826" w14:textId="289A64D7" w:rsidR="00816CCF" w:rsidRPr="00B5520D" w:rsidRDefault="00816CCF"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w:t>
                  </w:r>
                  <w:r>
                    <w:rPr>
                      <w:rFonts w:ascii="Arial" w:hAnsi="Arial" w:cs="Arial"/>
                      <w:color w:val="000000"/>
                      <w:sz w:val="16"/>
                      <w:szCs w:val="16"/>
                    </w:rPr>
                    <w:t xml:space="preserve"> </w:t>
                  </w:r>
                  <w:r>
                    <w:rPr>
                      <w:rFonts w:ascii="Arial" w:hAnsi="Arial" w:cs="Arial"/>
                      <w:color w:val="000000"/>
                      <w:sz w:val="16"/>
                      <w:szCs w:val="16"/>
                    </w:rPr>
                    <w:t>(acetato)</w:t>
                  </w:r>
                </w:p>
              </w:tc>
              <w:tc>
                <w:tcPr>
                  <w:tcW w:w="1739" w:type="pct"/>
                  <w:shd w:val="clear" w:color="auto" w:fill="auto"/>
                </w:tcPr>
                <w:p w14:paraId="41513F30" w14:textId="77777777" w:rsidR="00816CCF" w:rsidRPr="002C7E41" w:rsidRDefault="00816CCF" w:rsidP="00E62463">
                  <w:pPr>
                    <w:spacing w:line="240" w:lineRule="auto"/>
                    <w:jc w:val="center"/>
                    <w:rPr>
                      <w:rFonts w:ascii="Arial" w:hAnsi="Arial" w:cs="Arial"/>
                      <w:color w:val="000000"/>
                      <w:sz w:val="16"/>
                      <w:szCs w:val="16"/>
                    </w:rPr>
                  </w:pPr>
                </w:p>
              </w:tc>
              <w:tc>
                <w:tcPr>
                  <w:tcW w:w="660" w:type="pct"/>
                  <w:shd w:val="clear" w:color="auto" w:fill="auto"/>
                  <w:vAlign w:val="center"/>
                </w:tcPr>
                <w:p w14:paraId="64F1F5EB" w14:textId="77777777" w:rsidR="00816CCF" w:rsidRPr="00B5520D" w:rsidRDefault="00816CCF" w:rsidP="00E62463">
                  <w:pPr>
                    <w:spacing w:line="240" w:lineRule="auto"/>
                    <w:jc w:val="center"/>
                    <w:rPr>
                      <w:rFonts w:ascii="Arial" w:hAnsi="Arial" w:cs="Arial"/>
                      <w:color w:val="000000"/>
                      <w:sz w:val="16"/>
                      <w:szCs w:val="16"/>
                    </w:rPr>
                  </w:pPr>
                </w:p>
              </w:tc>
              <w:tc>
                <w:tcPr>
                  <w:tcW w:w="660" w:type="pct"/>
                </w:tcPr>
                <w:p w14:paraId="31741E46" w14:textId="77777777" w:rsidR="00816CCF" w:rsidRPr="00B5520D" w:rsidRDefault="00816CCF" w:rsidP="00E62463">
                  <w:pPr>
                    <w:spacing w:line="240" w:lineRule="auto"/>
                    <w:jc w:val="center"/>
                    <w:rPr>
                      <w:rFonts w:ascii="Arial" w:hAnsi="Arial" w:cs="Arial"/>
                      <w:color w:val="000000"/>
                      <w:sz w:val="16"/>
                      <w:szCs w:val="16"/>
                    </w:rPr>
                  </w:pPr>
                </w:p>
              </w:tc>
            </w:tr>
            <w:tr w:rsidR="00790A63" w:rsidRPr="00B5520D" w14:paraId="78E4066F" w14:textId="6CD18F13" w:rsidTr="00C406FA">
              <w:trPr>
                <w:trHeight w:val="20"/>
              </w:trPr>
              <w:tc>
                <w:tcPr>
                  <w:tcW w:w="5000" w:type="pct"/>
                  <w:gridSpan w:val="6"/>
                  <w:shd w:val="clear" w:color="000000" w:fill="E7E6E6"/>
                  <w:vAlign w:val="center"/>
                  <w:hideMark/>
                </w:tcPr>
                <w:p w14:paraId="3E6AB33B" w14:textId="45741930" w:rsidR="00790A63" w:rsidRPr="00B5520D" w:rsidRDefault="00790A63" w:rsidP="00B5520D">
                  <w:pPr>
                    <w:spacing w:line="240" w:lineRule="auto"/>
                    <w:jc w:val="center"/>
                    <w:rPr>
                      <w:rFonts w:ascii="Arial" w:hAnsi="Arial" w:cs="Arial"/>
                      <w:b/>
                      <w:bCs/>
                      <w:sz w:val="16"/>
                      <w:szCs w:val="16"/>
                    </w:rPr>
                  </w:pPr>
                  <w:r w:rsidRPr="00B5520D">
                    <w:rPr>
                      <w:rFonts w:ascii="Arial" w:hAnsi="Arial" w:cs="Arial"/>
                      <w:b/>
                      <w:bCs/>
                      <w:color w:val="000000"/>
                      <w:sz w:val="16"/>
                      <w:szCs w:val="16"/>
                      <w:u w:val="single"/>
                    </w:rPr>
                    <w:t>LOS SIGUIENTES ÍTEMS ESTARAN SUJETOS A PREVIA AUTORIZACIÓN POR PARTE DEL EQUIPO INTERDISCIPLINARIO DE PROFESIONALES EN SALUD (EIPS):</w:t>
                  </w:r>
                </w:p>
              </w:tc>
            </w:tr>
            <w:tr w:rsidR="00EF2FD2" w:rsidRPr="00B5520D" w14:paraId="525B417C" w14:textId="1E6ABB6C" w:rsidTr="00C406FA">
              <w:trPr>
                <w:trHeight w:val="20"/>
              </w:trPr>
              <w:tc>
                <w:tcPr>
                  <w:tcW w:w="3680" w:type="pct"/>
                  <w:gridSpan w:val="4"/>
                  <w:shd w:val="clear" w:color="000000" w:fill="BFBFBF"/>
                  <w:vAlign w:val="center"/>
                  <w:hideMark/>
                </w:tcPr>
                <w:p w14:paraId="5ED7C5BC" w14:textId="77777777"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 FOTOSENSIBLE</w:t>
                  </w:r>
                </w:p>
              </w:tc>
              <w:tc>
                <w:tcPr>
                  <w:tcW w:w="660" w:type="pct"/>
                  <w:shd w:val="clear" w:color="000000" w:fill="BFBFBF"/>
                  <w:vAlign w:val="center"/>
                </w:tcPr>
                <w:p w14:paraId="16C9AF6A" w14:textId="4F1AD6CE" w:rsidR="00EF2FD2" w:rsidRPr="00B5520D" w:rsidRDefault="00EF2FD2" w:rsidP="00B5520D">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7FA4E1AB" w14:textId="53AF6B6F" w:rsidR="00EF2FD2" w:rsidRPr="00B5520D" w:rsidRDefault="00EF2FD2" w:rsidP="00B5520D">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ED6E93" w:rsidRPr="00B5520D" w14:paraId="5FC16CDB" w14:textId="7372493D" w:rsidTr="00ED6E93">
              <w:trPr>
                <w:trHeight w:val="222"/>
              </w:trPr>
              <w:tc>
                <w:tcPr>
                  <w:tcW w:w="428" w:type="pct"/>
                  <w:shd w:val="clear" w:color="auto" w:fill="auto"/>
                  <w:vAlign w:val="center"/>
                </w:tcPr>
                <w:p w14:paraId="11EC12EF" w14:textId="7A9E174A"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20</w:t>
                  </w:r>
                </w:p>
              </w:tc>
              <w:tc>
                <w:tcPr>
                  <w:tcW w:w="1513" w:type="pct"/>
                  <w:gridSpan w:val="2"/>
                  <w:shd w:val="clear" w:color="auto" w:fill="auto"/>
                  <w:vAlign w:val="center"/>
                </w:tcPr>
                <w:p w14:paraId="289F08FB" w14:textId="579F1816" w:rsidR="00ED6E93" w:rsidRPr="00B5520D" w:rsidRDefault="00ED6E93" w:rsidP="00E62463">
                  <w:pPr>
                    <w:spacing w:after="0" w:line="240" w:lineRule="auto"/>
                    <w:rPr>
                      <w:rFonts w:ascii="Arial" w:hAnsi="Arial" w:cs="Arial"/>
                      <w:color w:val="000000"/>
                      <w:sz w:val="16"/>
                      <w:szCs w:val="16"/>
                    </w:rPr>
                  </w:pPr>
                  <w:r w:rsidRPr="000A3238">
                    <w:rPr>
                      <w:rFonts w:ascii="Arial" w:hAnsi="Arial" w:cs="Arial"/>
                      <w:color w:val="000000"/>
                      <w:sz w:val="16"/>
                      <w:szCs w:val="16"/>
                    </w:rPr>
                    <w:t xml:space="preserve">Lente Monofocal Fotocromático terminado CR 39 </w:t>
                  </w:r>
                </w:p>
              </w:tc>
              <w:tc>
                <w:tcPr>
                  <w:tcW w:w="1739" w:type="pct"/>
                  <w:shd w:val="clear" w:color="auto" w:fill="auto"/>
                  <w:vAlign w:val="center"/>
                </w:tcPr>
                <w:p w14:paraId="78285AD3" w14:textId="0D6BF9E5" w:rsidR="00ED6E93" w:rsidRPr="00B5520D" w:rsidRDefault="00ED6E93" w:rsidP="00ED6E93">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3F314218" w14:textId="2F64738B"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0270AD90"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48F18504" w14:textId="37BF1F4A" w:rsidTr="00ED6E93">
              <w:trPr>
                <w:trHeight w:val="20"/>
              </w:trPr>
              <w:tc>
                <w:tcPr>
                  <w:tcW w:w="428" w:type="pct"/>
                  <w:shd w:val="clear" w:color="auto" w:fill="auto"/>
                  <w:vAlign w:val="center"/>
                </w:tcPr>
                <w:p w14:paraId="1A79FB1B" w14:textId="2C2A699B"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21</w:t>
                  </w:r>
                </w:p>
              </w:tc>
              <w:tc>
                <w:tcPr>
                  <w:tcW w:w="1513" w:type="pct"/>
                  <w:gridSpan w:val="2"/>
                  <w:shd w:val="clear" w:color="auto" w:fill="auto"/>
                  <w:vAlign w:val="center"/>
                </w:tcPr>
                <w:p w14:paraId="54A303B6" w14:textId="7F37723A" w:rsidR="00ED6E93" w:rsidRPr="00B5520D" w:rsidRDefault="00ED6E93"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Monofocal Fotocromático tallado CR 39</w:t>
                  </w:r>
                </w:p>
              </w:tc>
              <w:tc>
                <w:tcPr>
                  <w:tcW w:w="1739" w:type="pct"/>
                  <w:shd w:val="clear" w:color="auto" w:fill="auto"/>
                  <w:vAlign w:val="center"/>
                </w:tcPr>
                <w:p w14:paraId="0CD25335" w14:textId="0D2617C2" w:rsidR="00ED6E93" w:rsidRPr="00B5520D" w:rsidRDefault="00ED6E93" w:rsidP="00ED6E93">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7BCED5EB" w14:textId="3BB17243"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3A2039A5"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71887508" w14:textId="01503EAB" w:rsidTr="00ED6E93">
              <w:trPr>
                <w:trHeight w:val="20"/>
              </w:trPr>
              <w:tc>
                <w:tcPr>
                  <w:tcW w:w="428" w:type="pct"/>
                  <w:shd w:val="clear" w:color="auto" w:fill="auto"/>
                  <w:vAlign w:val="center"/>
                </w:tcPr>
                <w:p w14:paraId="7488D2FA" w14:textId="23A9F2FE"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22</w:t>
                  </w:r>
                </w:p>
              </w:tc>
              <w:tc>
                <w:tcPr>
                  <w:tcW w:w="1513" w:type="pct"/>
                  <w:gridSpan w:val="2"/>
                  <w:shd w:val="clear" w:color="auto" w:fill="auto"/>
                  <w:vAlign w:val="center"/>
                </w:tcPr>
                <w:p w14:paraId="4012A992" w14:textId="46A48C24" w:rsidR="00ED6E93" w:rsidRPr="00B5520D" w:rsidRDefault="00ED6E93" w:rsidP="00E62463">
                  <w:pPr>
                    <w:spacing w:after="0" w:line="240" w:lineRule="auto"/>
                    <w:rPr>
                      <w:rFonts w:ascii="Arial" w:hAnsi="Arial" w:cs="Arial"/>
                      <w:color w:val="000000"/>
                      <w:sz w:val="16"/>
                      <w:szCs w:val="16"/>
                      <w:lang w:val="pt-PT"/>
                    </w:rPr>
                  </w:pPr>
                  <w:r w:rsidRPr="000A3238">
                    <w:rPr>
                      <w:rFonts w:ascii="Arial" w:hAnsi="Arial" w:cs="Arial"/>
                      <w:color w:val="000000"/>
                      <w:sz w:val="16"/>
                      <w:szCs w:val="16"/>
                      <w:lang w:val="pt-PT"/>
                    </w:rPr>
                    <w:t>Lente Monofocal Fotocromático terminado Policarbonato</w:t>
                  </w:r>
                </w:p>
              </w:tc>
              <w:tc>
                <w:tcPr>
                  <w:tcW w:w="1739" w:type="pct"/>
                  <w:shd w:val="clear" w:color="auto" w:fill="auto"/>
                </w:tcPr>
                <w:p w14:paraId="27001D7B" w14:textId="31A120C3" w:rsidR="00ED6E93" w:rsidRPr="00B5520D" w:rsidRDefault="00ED6E93" w:rsidP="00ED6E93">
                  <w:pPr>
                    <w:spacing w:after="0" w:line="240" w:lineRule="auto"/>
                    <w:jc w:val="center"/>
                    <w:rPr>
                      <w:rFonts w:ascii="Arial" w:hAnsi="Arial" w:cs="Arial"/>
                      <w:color w:val="000000"/>
                      <w:sz w:val="16"/>
                      <w:szCs w:val="16"/>
                    </w:rPr>
                  </w:pPr>
                  <w:r w:rsidRPr="00311F73">
                    <w:rPr>
                      <w:rFonts w:ascii="Arial" w:hAnsi="Arial" w:cs="Arial"/>
                      <w:color w:val="000000"/>
                      <w:sz w:val="16"/>
                      <w:szCs w:val="16"/>
                    </w:rPr>
                    <w:t>Par</w:t>
                  </w:r>
                </w:p>
              </w:tc>
              <w:tc>
                <w:tcPr>
                  <w:tcW w:w="660" w:type="pct"/>
                  <w:shd w:val="clear" w:color="auto" w:fill="auto"/>
                  <w:vAlign w:val="center"/>
                </w:tcPr>
                <w:p w14:paraId="4A77D08C" w14:textId="21795B38"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7E80E3C9"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2E539C53" w14:textId="31AF82AB" w:rsidTr="00ED6E93">
              <w:trPr>
                <w:trHeight w:val="20"/>
              </w:trPr>
              <w:tc>
                <w:tcPr>
                  <w:tcW w:w="428" w:type="pct"/>
                  <w:shd w:val="clear" w:color="auto" w:fill="auto"/>
                  <w:vAlign w:val="center"/>
                </w:tcPr>
                <w:p w14:paraId="1AFE9C82" w14:textId="0BB6AFA6"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23</w:t>
                  </w:r>
                </w:p>
              </w:tc>
              <w:tc>
                <w:tcPr>
                  <w:tcW w:w="1513" w:type="pct"/>
                  <w:gridSpan w:val="2"/>
                  <w:shd w:val="clear" w:color="auto" w:fill="auto"/>
                  <w:vAlign w:val="center"/>
                </w:tcPr>
                <w:p w14:paraId="34C6F095" w14:textId="03FB71DC" w:rsidR="00ED6E93" w:rsidRPr="00B5520D" w:rsidRDefault="00ED6E93"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Monofocal Fotocromático tallado Policarbonato</w:t>
                  </w:r>
                </w:p>
              </w:tc>
              <w:tc>
                <w:tcPr>
                  <w:tcW w:w="1739" w:type="pct"/>
                  <w:shd w:val="clear" w:color="auto" w:fill="auto"/>
                </w:tcPr>
                <w:p w14:paraId="4F08574C" w14:textId="604BCA01" w:rsidR="00ED6E93" w:rsidRPr="00B5520D" w:rsidRDefault="00ED6E93" w:rsidP="00ED6E93">
                  <w:pPr>
                    <w:spacing w:after="0" w:line="240" w:lineRule="auto"/>
                    <w:jc w:val="center"/>
                    <w:rPr>
                      <w:rFonts w:ascii="Arial" w:hAnsi="Arial" w:cs="Arial"/>
                      <w:color w:val="000000"/>
                      <w:sz w:val="16"/>
                      <w:szCs w:val="16"/>
                    </w:rPr>
                  </w:pPr>
                  <w:r w:rsidRPr="00311F73">
                    <w:rPr>
                      <w:rFonts w:ascii="Arial" w:hAnsi="Arial" w:cs="Arial"/>
                      <w:color w:val="000000"/>
                      <w:sz w:val="16"/>
                      <w:szCs w:val="16"/>
                    </w:rPr>
                    <w:t>Par</w:t>
                  </w:r>
                </w:p>
              </w:tc>
              <w:tc>
                <w:tcPr>
                  <w:tcW w:w="660" w:type="pct"/>
                  <w:shd w:val="clear" w:color="auto" w:fill="auto"/>
                  <w:vAlign w:val="center"/>
                </w:tcPr>
                <w:p w14:paraId="0E09F047" w14:textId="47AD35E1"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3534A7AC"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062C4C99" w14:textId="40114B40" w:rsidTr="00ED6E93">
              <w:trPr>
                <w:trHeight w:val="20"/>
              </w:trPr>
              <w:tc>
                <w:tcPr>
                  <w:tcW w:w="428" w:type="pct"/>
                  <w:shd w:val="clear" w:color="auto" w:fill="auto"/>
                  <w:vAlign w:val="center"/>
                </w:tcPr>
                <w:p w14:paraId="58A0EF66" w14:textId="303F8191"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24</w:t>
                  </w:r>
                </w:p>
              </w:tc>
              <w:tc>
                <w:tcPr>
                  <w:tcW w:w="1513" w:type="pct"/>
                  <w:gridSpan w:val="2"/>
                  <w:shd w:val="clear" w:color="auto" w:fill="auto"/>
                  <w:vAlign w:val="center"/>
                </w:tcPr>
                <w:p w14:paraId="310CEE54" w14:textId="2528D744" w:rsidR="00ED6E93" w:rsidRPr="00B5520D" w:rsidRDefault="00ED6E93" w:rsidP="00E62463">
                  <w:pPr>
                    <w:spacing w:after="0" w:line="240" w:lineRule="auto"/>
                    <w:rPr>
                      <w:rFonts w:ascii="Arial" w:hAnsi="Arial" w:cs="Arial"/>
                      <w:color w:val="000000"/>
                      <w:sz w:val="16"/>
                      <w:szCs w:val="16"/>
                    </w:rPr>
                  </w:pPr>
                  <w:r w:rsidRPr="00523669">
                    <w:rPr>
                      <w:rFonts w:ascii="Arial" w:hAnsi="Arial" w:cs="Arial"/>
                      <w:color w:val="000000"/>
                      <w:sz w:val="16"/>
                      <w:szCs w:val="16"/>
                    </w:rPr>
                    <w:t>Lente fotosensible bifocal invisible tallado policarbonato</w:t>
                  </w:r>
                </w:p>
              </w:tc>
              <w:tc>
                <w:tcPr>
                  <w:tcW w:w="1739" w:type="pct"/>
                  <w:shd w:val="clear" w:color="auto" w:fill="auto"/>
                </w:tcPr>
                <w:p w14:paraId="581FD0ED" w14:textId="2AD7253E" w:rsidR="00ED6E93" w:rsidRPr="00B5520D" w:rsidRDefault="00ED6E93" w:rsidP="00ED6E93">
                  <w:pPr>
                    <w:spacing w:after="0" w:line="240" w:lineRule="auto"/>
                    <w:jc w:val="center"/>
                    <w:rPr>
                      <w:rFonts w:ascii="Arial" w:hAnsi="Arial" w:cs="Arial"/>
                      <w:color w:val="000000"/>
                      <w:sz w:val="16"/>
                      <w:szCs w:val="16"/>
                    </w:rPr>
                  </w:pPr>
                  <w:r w:rsidRPr="00311F73">
                    <w:rPr>
                      <w:rFonts w:ascii="Arial" w:hAnsi="Arial" w:cs="Arial"/>
                      <w:color w:val="000000"/>
                      <w:sz w:val="16"/>
                      <w:szCs w:val="16"/>
                    </w:rPr>
                    <w:t>Par</w:t>
                  </w:r>
                </w:p>
              </w:tc>
              <w:tc>
                <w:tcPr>
                  <w:tcW w:w="660" w:type="pct"/>
                  <w:shd w:val="clear" w:color="auto" w:fill="auto"/>
                  <w:vAlign w:val="center"/>
                </w:tcPr>
                <w:p w14:paraId="579EE7B7" w14:textId="5AF8DDF7"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7280A0F3"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3FE76D41" w14:textId="4BAB8E27" w:rsidTr="00ED6E93">
              <w:trPr>
                <w:trHeight w:val="20"/>
              </w:trPr>
              <w:tc>
                <w:tcPr>
                  <w:tcW w:w="428" w:type="pct"/>
                  <w:shd w:val="clear" w:color="auto" w:fill="auto"/>
                  <w:vAlign w:val="center"/>
                </w:tcPr>
                <w:p w14:paraId="6C833962" w14:textId="1C4020F0"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25</w:t>
                  </w:r>
                </w:p>
              </w:tc>
              <w:tc>
                <w:tcPr>
                  <w:tcW w:w="1513" w:type="pct"/>
                  <w:gridSpan w:val="2"/>
                  <w:shd w:val="clear" w:color="auto" w:fill="auto"/>
                  <w:vAlign w:val="center"/>
                </w:tcPr>
                <w:p w14:paraId="013D6076" w14:textId="5013FE72" w:rsidR="00ED6E93" w:rsidRPr="00B5520D" w:rsidRDefault="00ED6E93"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fotosensible bifocal Flat Top tallado policarbonato</w:t>
                  </w:r>
                </w:p>
              </w:tc>
              <w:tc>
                <w:tcPr>
                  <w:tcW w:w="1739" w:type="pct"/>
                  <w:shd w:val="clear" w:color="auto" w:fill="auto"/>
                </w:tcPr>
                <w:p w14:paraId="2AAA4C16" w14:textId="2A154E81" w:rsidR="00ED6E93" w:rsidRPr="00B5520D" w:rsidRDefault="00ED6E93" w:rsidP="00ED6E93">
                  <w:pPr>
                    <w:spacing w:after="0" w:line="240" w:lineRule="auto"/>
                    <w:jc w:val="center"/>
                    <w:rPr>
                      <w:rFonts w:ascii="Arial" w:hAnsi="Arial" w:cs="Arial"/>
                      <w:color w:val="000000"/>
                      <w:sz w:val="16"/>
                      <w:szCs w:val="16"/>
                    </w:rPr>
                  </w:pPr>
                  <w:r w:rsidRPr="00760FBC">
                    <w:rPr>
                      <w:rFonts w:ascii="Arial" w:hAnsi="Arial" w:cs="Arial"/>
                      <w:color w:val="000000"/>
                      <w:sz w:val="16"/>
                      <w:szCs w:val="16"/>
                    </w:rPr>
                    <w:t>Par</w:t>
                  </w:r>
                </w:p>
              </w:tc>
              <w:tc>
                <w:tcPr>
                  <w:tcW w:w="660" w:type="pct"/>
                  <w:shd w:val="clear" w:color="auto" w:fill="auto"/>
                  <w:vAlign w:val="center"/>
                </w:tcPr>
                <w:p w14:paraId="6235AAD4" w14:textId="186835C8"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0F793C06"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32F82074" w14:textId="39005B17" w:rsidTr="00ED6E93">
              <w:trPr>
                <w:trHeight w:val="20"/>
              </w:trPr>
              <w:tc>
                <w:tcPr>
                  <w:tcW w:w="428" w:type="pct"/>
                  <w:shd w:val="clear" w:color="auto" w:fill="auto"/>
                  <w:vAlign w:val="center"/>
                </w:tcPr>
                <w:p w14:paraId="2C573DDE" w14:textId="1C8A5C1A"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26</w:t>
                  </w:r>
                </w:p>
              </w:tc>
              <w:tc>
                <w:tcPr>
                  <w:tcW w:w="1513" w:type="pct"/>
                  <w:gridSpan w:val="2"/>
                  <w:shd w:val="clear" w:color="auto" w:fill="auto"/>
                  <w:vAlign w:val="center"/>
                </w:tcPr>
                <w:p w14:paraId="29ED2CAA" w14:textId="33FCBF10" w:rsidR="00ED6E93" w:rsidRPr="00B5520D" w:rsidRDefault="00ED6E93"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fotosensible progresivo duro CR 39</w:t>
                  </w:r>
                </w:p>
              </w:tc>
              <w:tc>
                <w:tcPr>
                  <w:tcW w:w="1739" w:type="pct"/>
                  <w:shd w:val="clear" w:color="auto" w:fill="auto"/>
                </w:tcPr>
                <w:p w14:paraId="0AD74662" w14:textId="023AA235" w:rsidR="00ED6E93" w:rsidRPr="00B5520D" w:rsidRDefault="00ED6E93" w:rsidP="00ED6E93">
                  <w:pPr>
                    <w:spacing w:after="0" w:line="240" w:lineRule="auto"/>
                    <w:jc w:val="center"/>
                    <w:rPr>
                      <w:rFonts w:ascii="Arial" w:hAnsi="Arial" w:cs="Arial"/>
                      <w:color w:val="000000"/>
                      <w:sz w:val="16"/>
                      <w:szCs w:val="16"/>
                    </w:rPr>
                  </w:pPr>
                  <w:r w:rsidRPr="00760FBC">
                    <w:rPr>
                      <w:rFonts w:ascii="Arial" w:hAnsi="Arial" w:cs="Arial"/>
                      <w:color w:val="000000"/>
                      <w:sz w:val="16"/>
                      <w:szCs w:val="16"/>
                    </w:rPr>
                    <w:t>Par</w:t>
                  </w:r>
                </w:p>
              </w:tc>
              <w:tc>
                <w:tcPr>
                  <w:tcW w:w="660" w:type="pct"/>
                  <w:shd w:val="clear" w:color="auto" w:fill="auto"/>
                  <w:vAlign w:val="center"/>
                </w:tcPr>
                <w:p w14:paraId="7FB3E228" w14:textId="70E40675"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5DB361F0"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55F058EF" w14:textId="45C11332" w:rsidTr="00ED6E93">
              <w:trPr>
                <w:trHeight w:val="20"/>
              </w:trPr>
              <w:tc>
                <w:tcPr>
                  <w:tcW w:w="428" w:type="pct"/>
                  <w:shd w:val="clear" w:color="auto" w:fill="auto"/>
                  <w:vAlign w:val="center"/>
                </w:tcPr>
                <w:p w14:paraId="7401C8CC" w14:textId="1CBF7C18" w:rsidR="00ED6E93" w:rsidRPr="00B5520D" w:rsidRDefault="007E4F7F" w:rsidP="00ED6E93">
                  <w:pPr>
                    <w:spacing w:after="0" w:line="240" w:lineRule="auto"/>
                    <w:jc w:val="center"/>
                    <w:rPr>
                      <w:rFonts w:ascii="Arial" w:hAnsi="Arial" w:cs="Arial"/>
                      <w:b/>
                      <w:bCs/>
                      <w:color w:val="000000"/>
                      <w:sz w:val="16"/>
                      <w:szCs w:val="16"/>
                    </w:rPr>
                  </w:pPr>
                  <w:r>
                    <w:rPr>
                      <w:rFonts w:ascii="Arial" w:hAnsi="Arial" w:cs="Arial"/>
                      <w:b/>
                      <w:bCs/>
                      <w:color w:val="000000"/>
                      <w:sz w:val="16"/>
                      <w:szCs w:val="16"/>
                    </w:rPr>
                    <w:t>27</w:t>
                  </w:r>
                </w:p>
              </w:tc>
              <w:tc>
                <w:tcPr>
                  <w:tcW w:w="1513" w:type="pct"/>
                  <w:gridSpan w:val="2"/>
                  <w:shd w:val="clear" w:color="auto" w:fill="auto"/>
                  <w:vAlign w:val="center"/>
                </w:tcPr>
                <w:p w14:paraId="03811EF8" w14:textId="67E611A7" w:rsidR="00ED6E93" w:rsidRPr="00B5520D" w:rsidRDefault="00ED6E93"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fotosensible progresivo duro policarbonato</w:t>
                  </w:r>
                </w:p>
              </w:tc>
              <w:tc>
                <w:tcPr>
                  <w:tcW w:w="1739" w:type="pct"/>
                  <w:shd w:val="clear" w:color="auto" w:fill="auto"/>
                </w:tcPr>
                <w:p w14:paraId="0B8DB017" w14:textId="004016A7" w:rsidR="00ED6E93" w:rsidRPr="00B5520D" w:rsidRDefault="00ED6E93" w:rsidP="00ED6E93">
                  <w:pPr>
                    <w:spacing w:after="0" w:line="240" w:lineRule="auto"/>
                    <w:jc w:val="center"/>
                    <w:rPr>
                      <w:rFonts w:ascii="Arial" w:hAnsi="Arial" w:cs="Arial"/>
                      <w:color w:val="000000"/>
                      <w:sz w:val="16"/>
                      <w:szCs w:val="16"/>
                    </w:rPr>
                  </w:pPr>
                  <w:r w:rsidRPr="00760FBC">
                    <w:rPr>
                      <w:rFonts w:ascii="Arial" w:hAnsi="Arial" w:cs="Arial"/>
                      <w:color w:val="000000"/>
                      <w:sz w:val="16"/>
                      <w:szCs w:val="16"/>
                    </w:rPr>
                    <w:t>Par</w:t>
                  </w:r>
                </w:p>
              </w:tc>
              <w:tc>
                <w:tcPr>
                  <w:tcW w:w="660" w:type="pct"/>
                  <w:shd w:val="clear" w:color="auto" w:fill="auto"/>
                  <w:vAlign w:val="center"/>
                </w:tcPr>
                <w:p w14:paraId="55A92B56" w14:textId="76D8974F" w:rsidR="00ED6E93" w:rsidRPr="00B5520D" w:rsidRDefault="00ED6E93" w:rsidP="00ED6E93">
                  <w:pPr>
                    <w:spacing w:after="0" w:line="240" w:lineRule="auto"/>
                    <w:jc w:val="center"/>
                    <w:rPr>
                      <w:rFonts w:ascii="Arial" w:hAnsi="Arial" w:cs="Arial"/>
                      <w:color w:val="000000"/>
                      <w:sz w:val="16"/>
                      <w:szCs w:val="16"/>
                    </w:rPr>
                  </w:pPr>
                </w:p>
              </w:tc>
              <w:tc>
                <w:tcPr>
                  <w:tcW w:w="660" w:type="pct"/>
                </w:tcPr>
                <w:p w14:paraId="1B0A4B4B" w14:textId="77777777" w:rsidR="00ED6E93" w:rsidRPr="00B5520D" w:rsidRDefault="00ED6E93" w:rsidP="00ED6E93">
                  <w:pPr>
                    <w:spacing w:after="0" w:line="240" w:lineRule="auto"/>
                    <w:rPr>
                      <w:rFonts w:ascii="Arial" w:hAnsi="Arial" w:cs="Arial"/>
                      <w:color w:val="000000"/>
                      <w:sz w:val="16"/>
                      <w:szCs w:val="16"/>
                    </w:rPr>
                  </w:pPr>
                </w:p>
              </w:tc>
            </w:tr>
            <w:tr w:rsidR="00ED6E93" w:rsidRPr="00B5520D" w14:paraId="0EEB9802" w14:textId="4F944B7A" w:rsidTr="00C406FA">
              <w:trPr>
                <w:trHeight w:val="20"/>
              </w:trPr>
              <w:tc>
                <w:tcPr>
                  <w:tcW w:w="3680" w:type="pct"/>
                  <w:gridSpan w:val="4"/>
                  <w:shd w:val="clear" w:color="000000" w:fill="BFBFBF"/>
                  <w:vAlign w:val="center"/>
                  <w:hideMark/>
                </w:tcPr>
                <w:p w14:paraId="0FF1FD93" w14:textId="77777777" w:rsidR="00ED6E93" w:rsidRPr="00B5520D" w:rsidRDefault="00ED6E93" w:rsidP="00ED6E93">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LENTES DE CONTACTO - (Incluye adaptación)</w:t>
                  </w:r>
                </w:p>
              </w:tc>
              <w:tc>
                <w:tcPr>
                  <w:tcW w:w="660" w:type="pct"/>
                  <w:shd w:val="clear" w:color="000000" w:fill="BFBFBF"/>
                  <w:vAlign w:val="center"/>
                </w:tcPr>
                <w:p w14:paraId="5199A8BF" w14:textId="4E1A97F9" w:rsidR="00ED6E93" w:rsidRPr="00B5520D" w:rsidRDefault="00ED6E93" w:rsidP="00ED6E93">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072068E1" w14:textId="6D44FA21" w:rsidR="00ED6E93" w:rsidRPr="00B5520D" w:rsidRDefault="00ED6E93" w:rsidP="00ED6E93">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ED6E93" w:rsidRPr="00B5520D" w14:paraId="176DED06" w14:textId="01644640" w:rsidTr="00C32112">
              <w:trPr>
                <w:trHeight w:val="20"/>
              </w:trPr>
              <w:tc>
                <w:tcPr>
                  <w:tcW w:w="428" w:type="pct"/>
                  <w:shd w:val="clear" w:color="auto" w:fill="auto"/>
                  <w:vAlign w:val="center"/>
                </w:tcPr>
                <w:p w14:paraId="7F33386C" w14:textId="647A0A63" w:rsidR="00ED6E93" w:rsidRPr="00B5520D" w:rsidRDefault="007E4F7F" w:rsidP="00ED6E93">
                  <w:pPr>
                    <w:spacing w:line="240" w:lineRule="auto"/>
                    <w:jc w:val="center"/>
                    <w:rPr>
                      <w:rFonts w:ascii="Arial" w:hAnsi="Arial" w:cs="Arial"/>
                      <w:b/>
                      <w:bCs/>
                      <w:color w:val="000000"/>
                      <w:sz w:val="16"/>
                      <w:szCs w:val="16"/>
                    </w:rPr>
                  </w:pPr>
                  <w:r>
                    <w:rPr>
                      <w:rFonts w:ascii="Arial" w:hAnsi="Arial" w:cs="Arial"/>
                      <w:b/>
                      <w:bCs/>
                      <w:color w:val="000000"/>
                      <w:sz w:val="16"/>
                      <w:szCs w:val="16"/>
                    </w:rPr>
                    <w:t>28</w:t>
                  </w:r>
                </w:p>
              </w:tc>
              <w:tc>
                <w:tcPr>
                  <w:tcW w:w="1513" w:type="pct"/>
                  <w:gridSpan w:val="2"/>
                  <w:shd w:val="clear" w:color="auto" w:fill="auto"/>
                  <w:vAlign w:val="center"/>
                  <w:hideMark/>
                </w:tcPr>
                <w:p w14:paraId="6B08942C" w14:textId="77777777" w:rsidR="00ED6E93" w:rsidRPr="00B5520D" w:rsidRDefault="00ED6E93"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Lentes de contacto blando esférico +-12.00 </w:t>
                  </w:r>
                </w:p>
              </w:tc>
              <w:tc>
                <w:tcPr>
                  <w:tcW w:w="1739" w:type="pct"/>
                  <w:shd w:val="clear" w:color="auto" w:fill="auto"/>
                  <w:vAlign w:val="center"/>
                  <w:hideMark/>
                </w:tcPr>
                <w:p w14:paraId="43294F73" w14:textId="77777777" w:rsidR="00ED6E93" w:rsidRPr="00B5520D" w:rsidRDefault="00ED6E93" w:rsidP="00ED6E93">
                  <w:pPr>
                    <w:spacing w:line="240" w:lineRule="auto"/>
                    <w:jc w:val="center"/>
                    <w:rPr>
                      <w:rFonts w:ascii="Arial" w:hAnsi="Arial" w:cs="Arial"/>
                      <w:color w:val="000000"/>
                      <w:sz w:val="16"/>
                      <w:szCs w:val="16"/>
                    </w:rPr>
                  </w:pPr>
                  <w:r w:rsidRPr="00B5520D">
                    <w:rPr>
                      <w:rFonts w:ascii="Arial" w:hAnsi="Arial" w:cs="Arial"/>
                      <w:color w:val="000000"/>
                      <w:sz w:val="16"/>
                      <w:szCs w:val="16"/>
                    </w:rPr>
                    <w:t>Caja por 6 unidades</w:t>
                  </w:r>
                </w:p>
              </w:tc>
              <w:tc>
                <w:tcPr>
                  <w:tcW w:w="660" w:type="pct"/>
                  <w:shd w:val="clear" w:color="auto" w:fill="auto"/>
                  <w:vAlign w:val="center"/>
                </w:tcPr>
                <w:p w14:paraId="22D9C52C" w14:textId="243F926D" w:rsidR="00ED6E93" w:rsidRPr="00B5520D" w:rsidRDefault="00ED6E93" w:rsidP="00ED6E93">
                  <w:pPr>
                    <w:spacing w:line="240" w:lineRule="auto"/>
                    <w:jc w:val="center"/>
                    <w:rPr>
                      <w:rFonts w:ascii="Arial" w:hAnsi="Arial" w:cs="Arial"/>
                      <w:color w:val="000000"/>
                      <w:sz w:val="16"/>
                      <w:szCs w:val="16"/>
                    </w:rPr>
                  </w:pPr>
                </w:p>
              </w:tc>
              <w:tc>
                <w:tcPr>
                  <w:tcW w:w="660" w:type="pct"/>
                </w:tcPr>
                <w:p w14:paraId="7EE7B5CD" w14:textId="77777777" w:rsidR="00ED6E93" w:rsidRPr="00B5520D" w:rsidRDefault="00ED6E93" w:rsidP="00ED6E93">
                  <w:pPr>
                    <w:spacing w:line="240" w:lineRule="auto"/>
                    <w:rPr>
                      <w:rFonts w:ascii="Arial" w:hAnsi="Arial" w:cs="Arial"/>
                      <w:color w:val="000000"/>
                      <w:sz w:val="16"/>
                      <w:szCs w:val="16"/>
                    </w:rPr>
                  </w:pPr>
                </w:p>
              </w:tc>
            </w:tr>
            <w:tr w:rsidR="00ED6E93" w:rsidRPr="00B5520D" w14:paraId="67004C59" w14:textId="1A366E4A" w:rsidTr="00C32112">
              <w:trPr>
                <w:trHeight w:val="20"/>
              </w:trPr>
              <w:tc>
                <w:tcPr>
                  <w:tcW w:w="428" w:type="pct"/>
                  <w:shd w:val="clear" w:color="auto" w:fill="auto"/>
                  <w:vAlign w:val="center"/>
                </w:tcPr>
                <w:p w14:paraId="6F2AAFF5" w14:textId="0450F309" w:rsidR="00ED6E93" w:rsidRPr="00B5520D" w:rsidRDefault="007E4F7F" w:rsidP="00ED6E93">
                  <w:pPr>
                    <w:spacing w:line="240" w:lineRule="auto"/>
                    <w:jc w:val="center"/>
                    <w:rPr>
                      <w:rFonts w:ascii="Arial" w:hAnsi="Arial" w:cs="Arial"/>
                      <w:b/>
                      <w:bCs/>
                      <w:color w:val="000000"/>
                      <w:sz w:val="16"/>
                      <w:szCs w:val="16"/>
                    </w:rPr>
                  </w:pPr>
                  <w:r>
                    <w:rPr>
                      <w:rFonts w:ascii="Arial" w:hAnsi="Arial" w:cs="Arial"/>
                      <w:b/>
                      <w:bCs/>
                      <w:color w:val="000000"/>
                      <w:sz w:val="16"/>
                      <w:szCs w:val="16"/>
                    </w:rPr>
                    <w:t>29</w:t>
                  </w:r>
                </w:p>
              </w:tc>
              <w:tc>
                <w:tcPr>
                  <w:tcW w:w="1513" w:type="pct"/>
                  <w:gridSpan w:val="2"/>
                  <w:shd w:val="clear" w:color="auto" w:fill="auto"/>
                  <w:vAlign w:val="center"/>
                  <w:hideMark/>
                </w:tcPr>
                <w:p w14:paraId="53AD2D5C" w14:textId="77777777" w:rsidR="00ED6E93" w:rsidRPr="00B5520D" w:rsidRDefault="00ED6E93"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Lentes de contacto blando tórico esfera:  +-12.00 cilindro -5.75 </w:t>
                  </w:r>
                </w:p>
              </w:tc>
              <w:tc>
                <w:tcPr>
                  <w:tcW w:w="1739" w:type="pct"/>
                  <w:shd w:val="clear" w:color="auto" w:fill="auto"/>
                  <w:vAlign w:val="center"/>
                  <w:hideMark/>
                </w:tcPr>
                <w:p w14:paraId="35B1F6DE" w14:textId="77777777" w:rsidR="00ED6E93" w:rsidRPr="00B5520D" w:rsidRDefault="00ED6E93" w:rsidP="00ED6E93">
                  <w:pPr>
                    <w:spacing w:line="240" w:lineRule="auto"/>
                    <w:jc w:val="center"/>
                    <w:rPr>
                      <w:rFonts w:ascii="Arial" w:hAnsi="Arial" w:cs="Arial"/>
                      <w:color w:val="000000"/>
                      <w:sz w:val="16"/>
                      <w:szCs w:val="16"/>
                    </w:rPr>
                  </w:pPr>
                  <w:r w:rsidRPr="00B5520D">
                    <w:rPr>
                      <w:rFonts w:ascii="Arial" w:hAnsi="Arial" w:cs="Arial"/>
                      <w:color w:val="000000"/>
                      <w:sz w:val="16"/>
                      <w:szCs w:val="16"/>
                    </w:rPr>
                    <w:t>Caja por 6 unidades</w:t>
                  </w:r>
                </w:p>
              </w:tc>
              <w:tc>
                <w:tcPr>
                  <w:tcW w:w="660" w:type="pct"/>
                  <w:shd w:val="clear" w:color="auto" w:fill="auto"/>
                  <w:vAlign w:val="center"/>
                </w:tcPr>
                <w:p w14:paraId="07587154" w14:textId="35E1250F" w:rsidR="00ED6E93" w:rsidRPr="00B5520D" w:rsidRDefault="00ED6E93" w:rsidP="00ED6E93">
                  <w:pPr>
                    <w:spacing w:line="240" w:lineRule="auto"/>
                    <w:jc w:val="center"/>
                    <w:rPr>
                      <w:rFonts w:ascii="Arial" w:hAnsi="Arial" w:cs="Arial"/>
                      <w:color w:val="000000"/>
                      <w:sz w:val="16"/>
                      <w:szCs w:val="16"/>
                    </w:rPr>
                  </w:pPr>
                </w:p>
              </w:tc>
              <w:tc>
                <w:tcPr>
                  <w:tcW w:w="660" w:type="pct"/>
                </w:tcPr>
                <w:p w14:paraId="3531D2CB" w14:textId="77777777" w:rsidR="00ED6E93" w:rsidRPr="00B5520D" w:rsidRDefault="00ED6E93" w:rsidP="00ED6E93">
                  <w:pPr>
                    <w:spacing w:line="240" w:lineRule="auto"/>
                    <w:rPr>
                      <w:rFonts w:ascii="Arial" w:hAnsi="Arial" w:cs="Arial"/>
                      <w:color w:val="000000"/>
                      <w:sz w:val="16"/>
                      <w:szCs w:val="16"/>
                    </w:rPr>
                  </w:pPr>
                </w:p>
              </w:tc>
            </w:tr>
            <w:tr w:rsidR="00ED6E93" w:rsidRPr="00B5520D" w14:paraId="6E79E970" w14:textId="53707B47" w:rsidTr="00C32112">
              <w:trPr>
                <w:trHeight w:val="20"/>
              </w:trPr>
              <w:tc>
                <w:tcPr>
                  <w:tcW w:w="428" w:type="pct"/>
                  <w:shd w:val="clear" w:color="auto" w:fill="auto"/>
                  <w:vAlign w:val="center"/>
                </w:tcPr>
                <w:p w14:paraId="117DF250" w14:textId="7AA8250B" w:rsidR="00ED6E93" w:rsidRPr="00B5520D" w:rsidRDefault="007E4F7F" w:rsidP="00ED6E93">
                  <w:pPr>
                    <w:spacing w:line="240" w:lineRule="auto"/>
                    <w:jc w:val="center"/>
                    <w:rPr>
                      <w:rFonts w:ascii="Arial" w:hAnsi="Arial" w:cs="Arial"/>
                      <w:b/>
                      <w:bCs/>
                      <w:color w:val="000000"/>
                      <w:sz w:val="16"/>
                      <w:szCs w:val="16"/>
                    </w:rPr>
                  </w:pPr>
                  <w:r>
                    <w:rPr>
                      <w:rFonts w:ascii="Arial" w:hAnsi="Arial" w:cs="Arial"/>
                      <w:b/>
                      <w:bCs/>
                      <w:color w:val="000000"/>
                      <w:sz w:val="16"/>
                      <w:szCs w:val="16"/>
                    </w:rPr>
                    <w:t>30</w:t>
                  </w:r>
                </w:p>
              </w:tc>
              <w:tc>
                <w:tcPr>
                  <w:tcW w:w="1513" w:type="pct"/>
                  <w:gridSpan w:val="2"/>
                  <w:shd w:val="clear" w:color="auto" w:fill="auto"/>
                  <w:vAlign w:val="center"/>
                  <w:hideMark/>
                </w:tcPr>
                <w:p w14:paraId="27C5A3D5" w14:textId="77777777" w:rsidR="00ED6E93" w:rsidRPr="00B5520D" w:rsidRDefault="00ED6E93"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Lentes de contacto </w:t>
                  </w:r>
                  <w:proofErr w:type="spellStart"/>
                  <w:r w:rsidRPr="00B5520D">
                    <w:rPr>
                      <w:rFonts w:ascii="Arial" w:hAnsi="Arial" w:cs="Arial"/>
                      <w:color w:val="000000"/>
                      <w:sz w:val="16"/>
                      <w:szCs w:val="16"/>
                    </w:rPr>
                    <w:t>cosmoprotésico</w:t>
                  </w:r>
                  <w:proofErr w:type="spellEnd"/>
                  <w:r w:rsidRPr="00B5520D">
                    <w:rPr>
                      <w:rFonts w:ascii="Arial" w:hAnsi="Arial" w:cs="Arial"/>
                      <w:color w:val="000000"/>
                      <w:sz w:val="16"/>
                      <w:szCs w:val="16"/>
                    </w:rPr>
                    <w:t xml:space="preserve"> </w:t>
                  </w:r>
                </w:p>
              </w:tc>
              <w:tc>
                <w:tcPr>
                  <w:tcW w:w="1739" w:type="pct"/>
                  <w:shd w:val="clear" w:color="auto" w:fill="auto"/>
                  <w:vAlign w:val="center"/>
                  <w:hideMark/>
                </w:tcPr>
                <w:p w14:paraId="642AE1C4" w14:textId="2359E1B2" w:rsidR="00ED6E93" w:rsidRPr="00B5520D" w:rsidRDefault="00ED6E93" w:rsidP="00ED6E93">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5C240FAB" w14:textId="1957728A" w:rsidR="00ED6E93" w:rsidRPr="00B5520D" w:rsidRDefault="00ED6E93" w:rsidP="00ED6E93">
                  <w:pPr>
                    <w:spacing w:line="240" w:lineRule="auto"/>
                    <w:jc w:val="center"/>
                    <w:rPr>
                      <w:rFonts w:ascii="Arial" w:hAnsi="Arial" w:cs="Arial"/>
                      <w:color w:val="000000"/>
                      <w:sz w:val="16"/>
                      <w:szCs w:val="16"/>
                    </w:rPr>
                  </w:pPr>
                </w:p>
              </w:tc>
              <w:tc>
                <w:tcPr>
                  <w:tcW w:w="660" w:type="pct"/>
                </w:tcPr>
                <w:p w14:paraId="1D364237" w14:textId="77777777" w:rsidR="00ED6E93" w:rsidRPr="00B5520D" w:rsidRDefault="00ED6E93" w:rsidP="00ED6E93">
                  <w:pPr>
                    <w:spacing w:line="240" w:lineRule="auto"/>
                    <w:rPr>
                      <w:rFonts w:ascii="Arial" w:hAnsi="Arial" w:cs="Arial"/>
                      <w:color w:val="000000"/>
                      <w:sz w:val="16"/>
                      <w:szCs w:val="16"/>
                    </w:rPr>
                  </w:pPr>
                </w:p>
              </w:tc>
            </w:tr>
            <w:tr w:rsidR="00ED6E93" w:rsidRPr="00B5520D" w14:paraId="6C00C429" w14:textId="4596EF47" w:rsidTr="00C32112">
              <w:trPr>
                <w:trHeight w:val="20"/>
              </w:trPr>
              <w:tc>
                <w:tcPr>
                  <w:tcW w:w="428" w:type="pct"/>
                  <w:shd w:val="clear" w:color="auto" w:fill="auto"/>
                  <w:vAlign w:val="center"/>
                </w:tcPr>
                <w:p w14:paraId="55FD511E" w14:textId="1053BC9B" w:rsidR="00ED6E93" w:rsidRPr="00B5520D" w:rsidRDefault="007E4F7F" w:rsidP="00ED6E93">
                  <w:pPr>
                    <w:spacing w:line="240" w:lineRule="auto"/>
                    <w:jc w:val="center"/>
                    <w:rPr>
                      <w:rFonts w:ascii="Arial" w:hAnsi="Arial" w:cs="Arial"/>
                      <w:b/>
                      <w:bCs/>
                      <w:color w:val="000000"/>
                      <w:sz w:val="16"/>
                      <w:szCs w:val="16"/>
                    </w:rPr>
                  </w:pPr>
                  <w:r>
                    <w:rPr>
                      <w:rFonts w:ascii="Arial" w:hAnsi="Arial" w:cs="Arial"/>
                      <w:b/>
                      <w:bCs/>
                      <w:color w:val="000000"/>
                      <w:sz w:val="16"/>
                      <w:szCs w:val="16"/>
                    </w:rPr>
                    <w:lastRenderedPageBreak/>
                    <w:t>31</w:t>
                  </w:r>
                </w:p>
              </w:tc>
              <w:tc>
                <w:tcPr>
                  <w:tcW w:w="1513" w:type="pct"/>
                  <w:gridSpan w:val="2"/>
                  <w:shd w:val="clear" w:color="auto" w:fill="auto"/>
                  <w:vAlign w:val="center"/>
                  <w:hideMark/>
                </w:tcPr>
                <w:p w14:paraId="721DC73C" w14:textId="77777777" w:rsidR="00ED6E93" w:rsidRPr="00B5520D" w:rsidRDefault="00ED6E93" w:rsidP="00E62463">
                  <w:pPr>
                    <w:spacing w:line="240" w:lineRule="auto"/>
                    <w:rPr>
                      <w:rFonts w:ascii="Arial" w:hAnsi="Arial" w:cs="Arial"/>
                      <w:color w:val="000000"/>
                      <w:sz w:val="16"/>
                      <w:szCs w:val="16"/>
                    </w:rPr>
                  </w:pPr>
                  <w:r w:rsidRPr="00B5520D">
                    <w:rPr>
                      <w:rFonts w:ascii="Arial" w:hAnsi="Arial" w:cs="Arial"/>
                      <w:color w:val="000000"/>
                      <w:sz w:val="16"/>
                      <w:szCs w:val="16"/>
                    </w:rPr>
                    <w:t xml:space="preserve">Lente de contacto RGP  </w:t>
                  </w:r>
                </w:p>
              </w:tc>
              <w:tc>
                <w:tcPr>
                  <w:tcW w:w="1739" w:type="pct"/>
                  <w:shd w:val="clear" w:color="auto" w:fill="auto"/>
                  <w:vAlign w:val="center"/>
                  <w:hideMark/>
                </w:tcPr>
                <w:p w14:paraId="7B7132BE" w14:textId="2BFD6C83" w:rsidR="00ED6E93" w:rsidRPr="00B5520D" w:rsidRDefault="00ED6E93" w:rsidP="00ED6E93">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660" w:type="pct"/>
                  <w:shd w:val="clear" w:color="auto" w:fill="auto"/>
                  <w:vAlign w:val="center"/>
                </w:tcPr>
                <w:p w14:paraId="40B49D3B" w14:textId="4AD1D38D" w:rsidR="00ED6E93" w:rsidRPr="00B5520D" w:rsidRDefault="00ED6E93" w:rsidP="00ED6E93">
                  <w:pPr>
                    <w:spacing w:line="240" w:lineRule="auto"/>
                    <w:jc w:val="center"/>
                    <w:rPr>
                      <w:rFonts w:ascii="Arial" w:hAnsi="Arial" w:cs="Arial"/>
                      <w:color w:val="000000"/>
                      <w:sz w:val="16"/>
                      <w:szCs w:val="16"/>
                    </w:rPr>
                  </w:pPr>
                </w:p>
              </w:tc>
              <w:tc>
                <w:tcPr>
                  <w:tcW w:w="660" w:type="pct"/>
                </w:tcPr>
                <w:p w14:paraId="4A665294" w14:textId="77777777" w:rsidR="00ED6E93" w:rsidRPr="00B5520D" w:rsidRDefault="00ED6E93" w:rsidP="00ED6E93">
                  <w:pPr>
                    <w:spacing w:line="240" w:lineRule="auto"/>
                    <w:rPr>
                      <w:rFonts w:ascii="Arial" w:hAnsi="Arial" w:cs="Arial"/>
                      <w:color w:val="000000"/>
                      <w:sz w:val="16"/>
                      <w:szCs w:val="16"/>
                    </w:rPr>
                  </w:pPr>
                </w:p>
              </w:tc>
            </w:tr>
            <w:tr w:rsidR="00ED6E93" w:rsidRPr="00B5520D" w14:paraId="06C8A98D" w14:textId="527AE529" w:rsidTr="00B5520D">
              <w:trPr>
                <w:trHeight w:val="218"/>
              </w:trPr>
              <w:tc>
                <w:tcPr>
                  <w:tcW w:w="3680" w:type="pct"/>
                  <w:gridSpan w:val="4"/>
                  <w:shd w:val="clear" w:color="000000" w:fill="BFBFBF"/>
                  <w:vAlign w:val="center"/>
                  <w:hideMark/>
                </w:tcPr>
                <w:p w14:paraId="74725007" w14:textId="2AF20E43" w:rsidR="00ED6E93" w:rsidRPr="00B5520D" w:rsidRDefault="00ED6E93" w:rsidP="00ED6E93">
                  <w:pPr>
                    <w:spacing w:line="240" w:lineRule="auto"/>
                    <w:jc w:val="center"/>
                    <w:rPr>
                      <w:rFonts w:ascii="Arial" w:hAnsi="Arial" w:cs="Arial"/>
                      <w:b/>
                      <w:bCs/>
                      <w:color w:val="000000"/>
                      <w:sz w:val="16"/>
                      <w:szCs w:val="16"/>
                    </w:rPr>
                  </w:pPr>
                  <w:r w:rsidRPr="00B5520D">
                    <w:rPr>
                      <w:rFonts w:ascii="Arial" w:hAnsi="Arial" w:cs="Arial"/>
                      <w:b/>
                      <w:bCs/>
                      <w:color w:val="000000"/>
                      <w:sz w:val="16"/>
                      <w:szCs w:val="16"/>
                    </w:rPr>
                    <w:t>LENTES OFTALMICOS</w:t>
                  </w:r>
                </w:p>
              </w:tc>
              <w:tc>
                <w:tcPr>
                  <w:tcW w:w="660" w:type="pct"/>
                  <w:shd w:val="clear" w:color="000000" w:fill="BFBFBF"/>
                  <w:vAlign w:val="center"/>
                </w:tcPr>
                <w:p w14:paraId="6075158D" w14:textId="1FE74D06" w:rsidR="00ED6E93" w:rsidRPr="00B5520D" w:rsidRDefault="00ED6E93" w:rsidP="00ED6E93">
                  <w:pPr>
                    <w:spacing w:line="240" w:lineRule="auto"/>
                    <w:jc w:val="center"/>
                    <w:rPr>
                      <w:rFonts w:ascii="Arial" w:hAnsi="Arial" w:cs="Arial"/>
                      <w:b/>
                      <w:bCs/>
                      <w:color w:val="000000"/>
                      <w:sz w:val="16"/>
                      <w:szCs w:val="16"/>
                    </w:rPr>
                  </w:pPr>
                  <w:r w:rsidRPr="00B5520D">
                    <w:rPr>
                      <w:rFonts w:ascii="Arial" w:hAnsi="Arial" w:cs="Arial"/>
                      <w:b/>
                      <w:bCs/>
                      <w:sz w:val="16"/>
                      <w:szCs w:val="16"/>
                    </w:rPr>
                    <w:t>CUMPLE</w:t>
                  </w:r>
                </w:p>
              </w:tc>
              <w:tc>
                <w:tcPr>
                  <w:tcW w:w="660" w:type="pct"/>
                  <w:shd w:val="clear" w:color="000000" w:fill="BFBFBF"/>
                  <w:vAlign w:val="center"/>
                </w:tcPr>
                <w:p w14:paraId="4FB6373A" w14:textId="0782AE15" w:rsidR="00ED6E93" w:rsidRPr="00B5520D" w:rsidRDefault="00ED6E93" w:rsidP="00ED6E93">
                  <w:pPr>
                    <w:spacing w:line="240" w:lineRule="auto"/>
                    <w:jc w:val="center"/>
                    <w:rPr>
                      <w:rFonts w:ascii="Arial" w:hAnsi="Arial" w:cs="Arial"/>
                      <w:b/>
                      <w:bCs/>
                      <w:sz w:val="16"/>
                      <w:szCs w:val="16"/>
                    </w:rPr>
                  </w:pPr>
                  <w:r w:rsidRPr="00B5520D">
                    <w:rPr>
                      <w:rFonts w:ascii="Arial" w:hAnsi="Arial" w:cs="Arial"/>
                      <w:b/>
                      <w:bCs/>
                      <w:sz w:val="16"/>
                      <w:szCs w:val="16"/>
                    </w:rPr>
                    <w:t>NO CUMPLE</w:t>
                  </w:r>
                </w:p>
              </w:tc>
            </w:tr>
            <w:tr w:rsidR="00ED6E93" w:rsidRPr="00B5520D" w14:paraId="02773AFB" w14:textId="1C71840A" w:rsidTr="00C406FA">
              <w:trPr>
                <w:trHeight w:val="20"/>
              </w:trPr>
              <w:tc>
                <w:tcPr>
                  <w:tcW w:w="428" w:type="pct"/>
                  <w:shd w:val="clear" w:color="auto" w:fill="auto"/>
                  <w:vAlign w:val="center"/>
                  <w:hideMark/>
                </w:tcPr>
                <w:p w14:paraId="5B1D4C34" w14:textId="59140AF9" w:rsidR="00ED6E93" w:rsidRPr="00B5520D" w:rsidRDefault="007E4F7F" w:rsidP="00ED6E93">
                  <w:pPr>
                    <w:spacing w:line="240" w:lineRule="auto"/>
                    <w:jc w:val="center"/>
                    <w:rPr>
                      <w:rFonts w:ascii="Arial" w:hAnsi="Arial" w:cs="Arial"/>
                      <w:b/>
                      <w:bCs/>
                      <w:color w:val="000000"/>
                      <w:sz w:val="16"/>
                      <w:szCs w:val="16"/>
                    </w:rPr>
                  </w:pPr>
                  <w:r>
                    <w:rPr>
                      <w:rFonts w:ascii="Arial" w:hAnsi="Arial" w:cs="Arial"/>
                      <w:b/>
                      <w:bCs/>
                      <w:color w:val="000000"/>
                      <w:sz w:val="16"/>
                      <w:szCs w:val="16"/>
                    </w:rPr>
                    <w:t>32</w:t>
                  </w:r>
                </w:p>
              </w:tc>
              <w:tc>
                <w:tcPr>
                  <w:tcW w:w="1513" w:type="pct"/>
                  <w:gridSpan w:val="2"/>
                  <w:shd w:val="clear" w:color="auto" w:fill="auto"/>
                  <w:vAlign w:val="center"/>
                  <w:hideMark/>
                </w:tcPr>
                <w:p w14:paraId="0E0159C2" w14:textId="01AE8B0F" w:rsidR="00ED6E93" w:rsidRPr="00B5520D" w:rsidRDefault="00ED6E93" w:rsidP="00E62463">
                  <w:pPr>
                    <w:spacing w:line="240" w:lineRule="auto"/>
                    <w:rPr>
                      <w:rFonts w:ascii="Arial" w:hAnsi="Arial" w:cs="Arial"/>
                      <w:color w:val="000000"/>
                      <w:sz w:val="16"/>
                      <w:szCs w:val="16"/>
                      <w:lang w:val="pt-PT"/>
                    </w:rPr>
                  </w:pPr>
                  <w:r w:rsidRPr="00B5520D">
                    <w:rPr>
                      <w:rFonts w:ascii="Arial" w:hAnsi="Arial" w:cs="Arial"/>
                      <w:color w:val="000000"/>
                      <w:sz w:val="16"/>
                      <w:szCs w:val="16"/>
                      <w:lang w:val="pt-PT"/>
                    </w:rPr>
                    <w:t xml:space="preserve">Lente monofocal alto índice </w:t>
                  </w:r>
                  <w:r>
                    <w:rPr>
                      <w:rFonts w:ascii="Arial" w:hAnsi="Arial" w:cs="Arial"/>
                      <w:color w:val="000000"/>
                      <w:sz w:val="16"/>
                      <w:szCs w:val="16"/>
                      <w:lang w:val="pt-PT"/>
                    </w:rPr>
                    <w:t>1</w:t>
                  </w:r>
                  <w:r w:rsidRPr="00FC4A89">
                    <w:rPr>
                      <w:rFonts w:ascii="Arial" w:hAnsi="Arial" w:cs="Arial"/>
                      <w:color w:val="000000"/>
                      <w:sz w:val="16"/>
                      <w:szCs w:val="16"/>
                      <w:lang w:val="pt-PT"/>
                    </w:rPr>
                    <w:t>.67 (desde +-12.00 cilindro -</w:t>
                  </w:r>
                  <w:r w:rsidRPr="00B5520D">
                    <w:rPr>
                      <w:rFonts w:ascii="Arial" w:hAnsi="Arial" w:cs="Arial"/>
                      <w:color w:val="000000"/>
                      <w:sz w:val="16"/>
                      <w:szCs w:val="16"/>
                      <w:lang w:val="pt-PT"/>
                    </w:rPr>
                    <w:t xml:space="preserve">6.00) </w:t>
                  </w:r>
                </w:p>
              </w:tc>
              <w:tc>
                <w:tcPr>
                  <w:tcW w:w="1739" w:type="pct"/>
                  <w:shd w:val="clear" w:color="auto" w:fill="auto"/>
                  <w:vAlign w:val="center"/>
                  <w:hideMark/>
                </w:tcPr>
                <w:p w14:paraId="64DD2C69" w14:textId="70E924AE" w:rsidR="00ED6E93" w:rsidRPr="00B5520D" w:rsidRDefault="00ED6E93" w:rsidP="00ED6E93">
                  <w:pPr>
                    <w:spacing w:line="240" w:lineRule="auto"/>
                    <w:jc w:val="center"/>
                    <w:rPr>
                      <w:rFonts w:ascii="Arial" w:hAnsi="Arial" w:cs="Arial"/>
                      <w:color w:val="000000"/>
                      <w:sz w:val="16"/>
                      <w:szCs w:val="16"/>
                    </w:rPr>
                  </w:pPr>
                  <w:r>
                    <w:rPr>
                      <w:rFonts w:ascii="Arial" w:hAnsi="Arial" w:cs="Arial"/>
                      <w:color w:val="000000"/>
                      <w:sz w:val="16"/>
                      <w:szCs w:val="16"/>
                    </w:rPr>
                    <w:t xml:space="preserve">Par </w:t>
                  </w:r>
                </w:p>
              </w:tc>
              <w:tc>
                <w:tcPr>
                  <w:tcW w:w="660" w:type="pct"/>
                  <w:shd w:val="clear" w:color="auto" w:fill="auto"/>
                  <w:vAlign w:val="center"/>
                  <w:hideMark/>
                </w:tcPr>
                <w:p w14:paraId="13FD962F" w14:textId="3EA35A0B" w:rsidR="00ED6E93" w:rsidRPr="00B5520D" w:rsidRDefault="00ED6E93" w:rsidP="00ED6E93">
                  <w:pPr>
                    <w:spacing w:line="240" w:lineRule="auto"/>
                    <w:jc w:val="center"/>
                    <w:rPr>
                      <w:rFonts w:ascii="Arial" w:hAnsi="Arial" w:cs="Arial"/>
                      <w:color w:val="000000"/>
                      <w:sz w:val="16"/>
                      <w:szCs w:val="16"/>
                    </w:rPr>
                  </w:pPr>
                </w:p>
              </w:tc>
              <w:tc>
                <w:tcPr>
                  <w:tcW w:w="660" w:type="pct"/>
                </w:tcPr>
                <w:p w14:paraId="49E3308D" w14:textId="77777777" w:rsidR="00ED6E93" w:rsidRPr="00B5520D" w:rsidRDefault="00ED6E93" w:rsidP="00ED6E93">
                  <w:pPr>
                    <w:spacing w:line="240" w:lineRule="auto"/>
                    <w:rPr>
                      <w:rFonts w:ascii="Arial" w:hAnsi="Arial" w:cs="Arial"/>
                      <w:color w:val="000000"/>
                      <w:sz w:val="16"/>
                      <w:szCs w:val="16"/>
                    </w:rPr>
                  </w:pPr>
                </w:p>
              </w:tc>
            </w:tr>
            <w:tr w:rsidR="00ED6E93" w:rsidRPr="00B5520D" w14:paraId="13957438" w14:textId="77777777" w:rsidTr="00C406FA">
              <w:trPr>
                <w:trHeight w:val="694"/>
              </w:trPr>
              <w:tc>
                <w:tcPr>
                  <w:tcW w:w="5000" w:type="pct"/>
                  <w:gridSpan w:val="6"/>
                  <w:shd w:val="clear" w:color="auto" w:fill="auto"/>
                  <w:vAlign w:val="center"/>
                </w:tcPr>
                <w:p w14:paraId="3800D919" w14:textId="7542C34E" w:rsidR="00ED6E93" w:rsidRPr="00B5520D" w:rsidRDefault="00ED6E93" w:rsidP="00ED6E93">
                  <w:pPr>
                    <w:pStyle w:val="Prrafodelista"/>
                    <w:tabs>
                      <w:tab w:val="left" w:pos="240"/>
                    </w:tabs>
                    <w:spacing w:line="240" w:lineRule="auto"/>
                    <w:ind w:left="0"/>
                    <w:jc w:val="center"/>
                    <w:rPr>
                      <w:rFonts w:ascii="Arial" w:hAnsi="Arial" w:cs="Arial"/>
                      <w:b/>
                      <w:sz w:val="16"/>
                      <w:szCs w:val="16"/>
                    </w:rPr>
                  </w:pPr>
                  <w:r w:rsidRPr="00B5520D">
                    <w:rPr>
                      <w:rFonts w:ascii="Arial" w:eastAsia="Calibri" w:hAnsi="Arial" w:cs="Arial"/>
                      <w:b/>
                      <w:sz w:val="16"/>
                      <w:szCs w:val="16"/>
                      <w:u w:val="single"/>
                    </w:rPr>
                    <w:t>LOS OFERENTES DEBERAN OFERTAR EL 100% DE LOS ELEMENTOS, EN CASO DE NO PRESENTAR ESTE PORCENTAJE, LA PROPUESTA SERA RECHAZADA</w:t>
                  </w:r>
                </w:p>
              </w:tc>
            </w:tr>
          </w:tbl>
          <w:p w14:paraId="470A0E9A" w14:textId="77777777" w:rsidR="0004204C" w:rsidRPr="0004204C" w:rsidRDefault="0004204C" w:rsidP="00655E22">
            <w:pPr>
              <w:jc w:val="center"/>
              <w:rPr>
                <w:rFonts w:ascii="Arial" w:hAnsi="Arial" w:cs="Arial"/>
                <w:b/>
                <w:bCs/>
                <w:sz w:val="2"/>
                <w:szCs w:val="2"/>
              </w:rPr>
            </w:pPr>
          </w:p>
          <w:p w14:paraId="1F0DA52C" w14:textId="6B26B567" w:rsidR="00EF219E" w:rsidRDefault="00655E22" w:rsidP="00655E22">
            <w:pPr>
              <w:jc w:val="center"/>
              <w:rPr>
                <w:rFonts w:ascii="Arial" w:hAnsi="Arial" w:cs="Arial"/>
                <w:b/>
                <w:bCs/>
                <w:sz w:val="20"/>
                <w:szCs w:val="20"/>
              </w:rPr>
            </w:pPr>
            <w:r w:rsidRPr="00655E22">
              <w:rPr>
                <w:rFonts w:ascii="Arial" w:hAnsi="Arial" w:cs="Arial"/>
                <w:b/>
                <w:bCs/>
                <w:sz w:val="20"/>
                <w:szCs w:val="20"/>
              </w:rPr>
              <w:t>OTRAS CONDICIONES TECNICAS VERIFICABLES</w:t>
            </w:r>
          </w:p>
          <w:tbl>
            <w:tblPr>
              <w:tblW w:w="7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5241"/>
              <w:gridCol w:w="850"/>
              <w:gridCol w:w="851"/>
            </w:tblGrid>
            <w:tr w:rsidR="003312DC" w14:paraId="334E159F"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6371A715" w14:textId="77777777" w:rsidR="00655E22" w:rsidRDefault="00655E22" w:rsidP="00655E22">
                  <w:pPr>
                    <w:spacing w:after="0"/>
                    <w:jc w:val="center"/>
                    <w:rPr>
                      <w:rFonts w:ascii="Arial" w:eastAsia="Calibri" w:hAnsi="Arial" w:cs="Arial"/>
                      <w:b/>
                      <w:bCs/>
                      <w:color w:val="000000"/>
                      <w:sz w:val="16"/>
                      <w:szCs w:val="16"/>
                      <w:lang w:eastAsia="es-CO"/>
                    </w:rPr>
                  </w:pPr>
                  <w:r>
                    <w:rPr>
                      <w:rFonts w:ascii="Arial" w:eastAsia="Calibri" w:hAnsi="Arial" w:cs="Arial"/>
                      <w:b/>
                      <w:bCs/>
                      <w:color w:val="000000"/>
                      <w:sz w:val="16"/>
                      <w:szCs w:val="16"/>
                    </w:rPr>
                    <w:t>ITEM</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1A23AC92" w14:textId="77777777" w:rsidR="00655E22" w:rsidRDefault="00655E22" w:rsidP="00655E22">
                  <w:pPr>
                    <w:spacing w:after="0"/>
                    <w:jc w:val="center"/>
                    <w:rPr>
                      <w:rFonts w:ascii="Arial" w:eastAsiaTheme="minorHAnsi" w:hAnsi="Arial" w:cs="Arial"/>
                      <w:b/>
                      <w:bCs/>
                      <w:color w:val="000000"/>
                      <w:sz w:val="16"/>
                      <w:szCs w:val="16"/>
                    </w:rPr>
                  </w:pPr>
                  <w:r>
                    <w:rPr>
                      <w:rFonts w:ascii="Arial" w:hAnsi="Arial" w:cs="Arial"/>
                      <w:b/>
                      <w:bCs/>
                      <w:color w:val="000000"/>
                      <w:sz w:val="16"/>
                      <w:szCs w:val="16"/>
                    </w:rPr>
                    <w:t>DESCRIPCION</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A00BA4" w14:textId="77777777" w:rsidR="00655E22" w:rsidRDefault="00655E22" w:rsidP="00655E22">
                  <w:pPr>
                    <w:spacing w:after="0"/>
                    <w:jc w:val="center"/>
                    <w:rPr>
                      <w:rFonts w:ascii="Arial" w:hAnsi="Arial" w:cs="Arial"/>
                      <w:b/>
                      <w:bCs/>
                      <w:color w:val="000000"/>
                      <w:sz w:val="16"/>
                      <w:szCs w:val="16"/>
                    </w:rPr>
                  </w:pPr>
                  <w:r>
                    <w:rPr>
                      <w:rFonts w:ascii="Arial" w:hAnsi="Arial" w:cs="Arial"/>
                      <w:b/>
                      <w:bCs/>
                      <w:color w:val="000000"/>
                      <w:sz w:val="16"/>
                      <w:szCs w:val="16"/>
                    </w:rPr>
                    <w:t>CUMPLE</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EB9208" w14:textId="77777777" w:rsidR="00655E22" w:rsidRDefault="00655E22" w:rsidP="00655E22">
                  <w:pPr>
                    <w:spacing w:after="0"/>
                    <w:jc w:val="center"/>
                    <w:rPr>
                      <w:rFonts w:ascii="Arial" w:hAnsi="Arial" w:cs="Arial"/>
                      <w:b/>
                      <w:bCs/>
                      <w:color w:val="000000"/>
                      <w:sz w:val="16"/>
                      <w:szCs w:val="16"/>
                    </w:rPr>
                  </w:pPr>
                  <w:r>
                    <w:rPr>
                      <w:rFonts w:ascii="Arial" w:hAnsi="Arial" w:cs="Arial"/>
                      <w:b/>
                      <w:bCs/>
                      <w:color w:val="000000"/>
                      <w:sz w:val="16"/>
                      <w:szCs w:val="16"/>
                    </w:rPr>
                    <w:t>NO CUMPLE</w:t>
                  </w:r>
                </w:p>
              </w:tc>
            </w:tr>
            <w:tr w:rsidR="003312DC" w14:paraId="533A09C9" w14:textId="77777777" w:rsidTr="00F22BFC">
              <w:trPr>
                <w:trHeight w:val="4088"/>
              </w:trPr>
              <w:tc>
                <w:tcPr>
                  <w:tcW w:w="523" w:type="dxa"/>
                  <w:tcBorders>
                    <w:top w:val="single" w:sz="4" w:space="0" w:color="auto"/>
                    <w:left w:val="single" w:sz="4" w:space="0" w:color="auto"/>
                    <w:bottom w:val="single" w:sz="4" w:space="0" w:color="auto"/>
                    <w:right w:val="single" w:sz="4" w:space="0" w:color="auto"/>
                  </w:tcBorders>
                  <w:vAlign w:val="center"/>
                  <w:hideMark/>
                </w:tcPr>
                <w:p w14:paraId="55A050FF"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MS Mincho" w:hAnsi="Arial" w:cs="Arial"/>
                      <w:bCs/>
                      <w:sz w:val="16"/>
                      <w:szCs w:val="16"/>
                    </w:rPr>
                    <w:t>1</w:t>
                  </w:r>
                </w:p>
              </w:tc>
              <w:tc>
                <w:tcPr>
                  <w:tcW w:w="5241" w:type="dxa"/>
                  <w:tcBorders>
                    <w:top w:val="single" w:sz="4" w:space="0" w:color="auto"/>
                    <w:left w:val="single" w:sz="4" w:space="0" w:color="auto"/>
                    <w:bottom w:val="single" w:sz="4" w:space="0" w:color="auto"/>
                    <w:right w:val="single" w:sz="4" w:space="0" w:color="auto"/>
                  </w:tcBorders>
                  <w:noWrap/>
                </w:tcPr>
                <w:p w14:paraId="0250377C" w14:textId="77777777" w:rsidR="00655E22" w:rsidRDefault="00655E22" w:rsidP="00B6612E">
                  <w:pPr>
                    <w:spacing w:after="0"/>
                    <w:jc w:val="both"/>
                    <w:rPr>
                      <w:rFonts w:ascii="Arial" w:eastAsiaTheme="minorHAnsi" w:hAnsi="Arial" w:cs="Arial"/>
                      <w:color w:val="000000"/>
                      <w:sz w:val="16"/>
                      <w:szCs w:val="16"/>
                    </w:rPr>
                  </w:pPr>
                  <w:r>
                    <w:rPr>
                      <w:rFonts w:ascii="Arial" w:hAnsi="Arial" w:cs="Arial"/>
                      <w:color w:val="000000"/>
                      <w:sz w:val="16"/>
                      <w:szCs w:val="16"/>
                    </w:rPr>
                    <w:t xml:space="preserve">El oferente CERTIFICA que </w:t>
                  </w:r>
                  <w:r>
                    <w:rPr>
                      <w:rFonts w:ascii="Arial" w:hAnsi="Arial" w:cs="Arial"/>
                      <w:b/>
                      <w:color w:val="000000"/>
                      <w:sz w:val="16"/>
                      <w:szCs w:val="16"/>
                    </w:rPr>
                    <w:t xml:space="preserve">contara </w:t>
                  </w:r>
                  <w:r>
                    <w:rPr>
                      <w:rFonts w:ascii="Arial" w:hAnsi="Arial" w:cs="Arial"/>
                      <w:color w:val="000000"/>
                      <w:sz w:val="16"/>
                      <w:szCs w:val="16"/>
                    </w:rPr>
                    <w:t xml:space="preserve">para las monturas con la garantía por defectos de fabricación de cada uno de los elementos, será como mínimo de Doce (12) meses, en esta garantía deberá cubrir los daños ocasionados sobre bisagras, puntos de soldadura, enchape, y corrosión, el cambio por las monturas no debe generar ningún costo para el usuario o la Regional de Aseguramiento en Salud </w:t>
                  </w:r>
                  <w:proofErr w:type="spellStart"/>
                  <w:r>
                    <w:rPr>
                      <w:rFonts w:ascii="Arial" w:hAnsi="Arial" w:cs="Arial"/>
                      <w:color w:val="000000"/>
                      <w:sz w:val="16"/>
                      <w:szCs w:val="16"/>
                    </w:rPr>
                    <w:t>N°</w:t>
                  </w:r>
                  <w:proofErr w:type="spellEnd"/>
                  <w:r>
                    <w:rPr>
                      <w:rFonts w:ascii="Arial" w:hAnsi="Arial" w:cs="Arial"/>
                      <w:color w:val="000000"/>
                      <w:sz w:val="16"/>
                      <w:szCs w:val="16"/>
                    </w:rPr>
                    <w:t xml:space="preserve"> 2: UPRES PUTUMAYO, el tiempo de reemplazo no deberá ser superior a diez (10) días calendario. Las cuales deben cumplir con la siguiente descripción:</w:t>
                  </w:r>
                </w:p>
                <w:p w14:paraId="5A6D324A" w14:textId="77777777" w:rsidR="00655E22" w:rsidRDefault="00655E22" w:rsidP="00B6612E">
                  <w:pPr>
                    <w:spacing w:after="0"/>
                    <w:jc w:val="both"/>
                    <w:rPr>
                      <w:rFonts w:ascii="Arial" w:hAnsi="Arial" w:cs="Arial"/>
                      <w:color w:val="000000"/>
                      <w:sz w:val="16"/>
                      <w:szCs w:val="16"/>
                    </w:rPr>
                  </w:pPr>
                </w:p>
                <w:p w14:paraId="2A2F1B1A" w14:textId="77777777" w:rsidR="00655E22" w:rsidRDefault="00655E22" w:rsidP="00B6612E">
                  <w:pPr>
                    <w:spacing w:after="0"/>
                    <w:jc w:val="both"/>
                    <w:rPr>
                      <w:rFonts w:ascii="Arial" w:hAnsi="Arial" w:cs="Arial"/>
                      <w:color w:val="000000"/>
                      <w:sz w:val="16"/>
                      <w:szCs w:val="16"/>
                    </w:rPr>
                  </w:pPr>
                  <w:r>
                    <w:rPr>
                      <w:rFonts w:ascii="Arial" w:hAnsi="Arial" w:cs="Arial"/>
                      <w:b/>
                      <w:color w:val="000000"/>
                      <w:sz w:val="16"/>
                      <w:szCs w:val="16"/>
                    </w:rPr>
                    <w:t>MONTURA METAL:</w:t>
                  </w:r>
                  <w:r>
                    <w:rPr>
                      <w:rFonts w:ascii="Arial" w:hAnsi="Arial" w:cs="Arial"/>
                      <w:color w:val="000000"/>
                      <w:sz w:val="16"/>
                      <w:szCs w:val="16"/>
                    </w:rPr>
                    <w:t xml:space="preserve"> Deben ser elaboradas en material metálico. No se acepta Aluminio.</w:t>
                  </w:r>
                </w:p>
                <w:p w14:paraId="6C2F733C" w14:textId="77777777" w:rsidR="00655E22" w:rsidRDefault="00655E22" w:rsidP="00B6612E">
                  <w:pPr>
                    <w:spacing w:after="0"/>
                    <w:jc w:val="both"/>
                    <w:rPr>
                      <w:rFonts w:ascii="Arial" w:hAnsi="Arial" w:cs="Arial"/>
                      <w:color w:val="000000"/>
                      <w:sz w:val="16"/>
                      <w:szCs w:val="16"/>
                    </w:rPr>
                  </w:pPr>
                  <w:r>
                    <w:rPr>
                      <w:rFonts w:ascii="Arial" w:hAnsi="Arial" w:cs="Arial"/>
                      <w:color w:val="000000"/>
                      <w:sz w:val="16"/>
                      <w:szCs w:val="16"/>
                    </w:rPr>
                    <w:t xml:space="preserve">Las monturas que presentarán los oferentes deben tener ángulo panorámico, ángulo </w:t>
                  </w:r>
                  <w:proofErr w:type="spellStart"/>
                  <w:r>
                    <w:rPr>
                      <w:rFonts w:ascii="Arial" w:hAnsi="Arial" w:cs="Arial"/>
                      <w:color w:val="000000"/>
                      <w:sz w:val="16"/>
                      <w:szCs w:val="16"/>
                    </w:rPr>
                    <w:t>pantoscópico</w:t>
                  </w:r>
                  <w:proofErr w:type="spellEnd"/>
                  <w:r>
                    <w:rPr>
                      <w:rFonts w:ascii="Arial" w:hAnsi="Arial" w:cs="Arial"/>
                      <w:color w:val="000000"/>
                      <w:sz w:val="16"/>
                      <w:szCs w:val="16"/>
                    </w:rPr>
                    <w:t xml:space="preserve">, curvatura frontal plaquetas o puente anatómico hechos en silicona antialérgica, brazos </w:t>
                  </w:r>
                  <w:proofErr w:type="spellStart"/>
                  <w:r>
                    <w:rPr>
                      <w:rFonts w:ascii="Arial" w:hAnsi="Arial" w:cs="Arial"/>
                      <w:color w:val="000000"/>
                      <w:sz w:val="16"/>
                      <w:szCs w:val="16"/>
                    </w:rPr>
                    <w:t>escualizables</w:t>
                  </w:r>
                  <w:proofErr w:type="spellEnd"/>
                  <w:r>
                    <w:rPr>
                      <w:rFonts w:ascii="Arial" w:hAnsi="Arial" w:cs="Arial"/>
                      <w:color w:val="000000"/>
                      <w:sz w:val="16"/>
                      <w:szCs w:val="16"/>
                    </w:rPr>
                    <w:t xml:space="preserve"> (Flex) con terminales forrados.</w:t>
                  </w:r>
                </w:p>
                <w:p w14:paraId="7364A6E0" w14:textId="77777777" w:rsidR="00655E22" w:rsidRDefault="00655E22" w:rsidP="00B6612E">
                  <w:pPr>
                    <w:spacing w:after="0"/>
                    <w:jc w:val="both"/>
                    <w:rPr>
                      <w:rFonts w:ascii="Arial" w:hAnsi="Arial" w:cs="Arial"/>
                      <w:color w:val="000000"/>
                      <w:sz w:val="16"/>
                      <w:szCs w:val="16"/>
                    </w:rPr>
                  </w:pPr>
                </w:p>
                <w:p w14:paraId="75FC2376" w14:textId="77777777" w:rsidR="00655E22" w:rsidRDefault="00655E22" w:rsidP="00F22BFC">
                  <w:pPr>
                    <w:spacing w:after="0"/>
                    <w:jc w:val="both"/>
                    <w:rPr>
                      <w:rFonts w:ascii="Arial" w:hAnsi="Arial" w:cs="Arial"/>
                      <w:color w:val="000000"/>
                      <w:sz w:val="16"/>
                      <w:szCs w:val="16"/>
                    </w:rPr>
                  </w:pPr>
                  <w:r>
                    <w:rPr>
                      <w:rFonts w:ascii="Arial" w:hAnsi="Arial" w:cs="Arial"/>
                      <w:b/>
                      <w:color w:val="000000"/>
                      <w:sz w:val="16"/>
                      <w:szCs w:val="16"/>
                    </w:rPr>
                    <w:t>MONTURA PLÁSTICO:</w:t>
                  </w:r>
                  <w:r>
                    <w:rPr>
                      <w:rFonts w:ascii="Arial" w:hAnsi="Arial" w:cs="Arial"/>
                      <w:color w:val="000000"/>
                      <w:sz w:val="16"/>
                      <w:szCs w:val="16"/>
                    </w:rPr>
                    <w:t xml:space="preserve"> Dentro de las cuales se incluyen materiales como el Acetato, Propionato, </w:t>
                  </w:r>
                  <w:proofErr w:type="spellStart"/>
                  <w:r>
                    <w:rPr>
                      <w:rFonts w:ascii="Arial" w:hAnsi="Arial" w:cs="Arial"/>
                      <w:color w:val="000000"/>
                      <w:sz w:val="16"/>
                      <w:szCs w:val="16"/>
                    </w:rPr>
                    <w:t>Poliamide</w:t>
                  </w:r>
                  <w:proofErr w:type="spellEnd"/>
                  <w:r>
                    <w:rPr>
                      <w:rFonts w:ascii="Arial" w:hAnsi="Arial" w:cs="Arial"/>
                      <w:color w:val="000000"/>
                      <w:sz w:val="16"/>
                      <w:szCs w:val="16"/>
                    </w:rPr>
                    <w:t xml:space="preserve">, Polietileno, Polipropileno, goma acetato. Material flexible y con memoria, monturas inyectadas con banda elástica en el caso de las monturas para niños menores de cuatro años, ángulo panorámico y ángulo </w:t>
                  </w:r>
                  <w:proofErr w:type="spellStart"/>
                  <w:r>
                    <w:rPr>
                      <w:rFonts w:ascii="Arial" w:hAnsi="Arial" w:cs="Arial"/>
                      <w:color w:val="000000"/>
                      <w:sz w:val="16"/>
                      <w:szCs w:val="16"/>
                    </w:rPr>
                    <w:t>pantoscópico</w:t>
                  </w:r>
                  <w:proofErr w:type="spellEnd"/>
                  <w:r>
                    <w:rPr>
                      <w:rFonts w:ascii="Arial" w:hAnsi="Arial" w:cs="Arial"/>
                      <w:color w:val="000000"/>
                      <w:sz w:val="16"/>
                      <w:szCs w:val="16"/>
                    </w:rPr>
                    <w:t>.</w:t>
                  </w:r>
                </w:p>
                <w:p w14:paraId="655A3C2F" w14:textId="77777777" w:rsidR="00CF4426" w:rsidRDefault="00CF4426" w:rsidP="00F22BFC">
                  <w:pPr>
                    <w:spacing w:after="0"/>
                    <w:jc w:val="both"/>
                    <w:rPr>
                      <w:rFonts w:ascii="Arial" w:hAnsi="Arial" w:cs="Arial"/>
                      <w:color w:val="000000"/>
                      <w:sz w:val="16"/>
                      <w:szCs w:val="16"/>
                    </w:rPr>
                  </w:pPr>
                </w:p>
                <w:p w14:paraId="21A4C170" w14:textId="38EE9FA6" w:rsidR="007E4F7F" w:rsidRPr="00E42376" w:rsidRDefault="00CF4426" w:rsidP="00F22BFC">
                  <w:pPr>
                    <w:spacing w:after="0"/>
                    <w:jc w:val="both"/>
                    <w:rPr>
                      <w:rFonts w:ascii="Arial" w:hAnsi="Arial" w:cs="Arial"/>
                      <w:color w:val="000000"/>
                      <w:sz w:val="16"/>
                      <w:szCs w:val="16"/>
                    </w:rPr>
                  </w:pPr>
                  <w:r>
                    <w:rPr>
                      <w:rFonts w:ascii="Arial" w:hAnsi="Arial" w:cs="Arial"/>
                      <w:b/>
                      <w:color w:val="000000"/>
                      <w:sz w:val="16"/>
                      <w:szCs w:val="16"/>
                    </w:rPr>
                    <w:t xml:space="preserve">MONTURA ACETATO: </w:t>
                  </w:r>
                  <w:r w:rsidR="007E4F7F">
                    <w:rPr>
                      <w:rFonts w:ascii="Arial" w:hAnsi="Arial" w:cs="Arial"/>
                      <w:color w:val="000000"/>
                      <w:sz w:val="16"/>
                      <w:szCs w:val="16"/>
                    </w:rPr>
                    <w:t xml:space="preserve">Las monturas que presentarán los oferentes deben tener ángulo panorámico, ángulo </w:t>
                  </w:r>
                  <w:proofErr w:type="spellStart"/>
                  <w:r w:rsidR="007E4F7F">
                    <w:rPr>
                      <w:rFonts w:ascii="Arial" w:hAnsi="Arial" w:cs="Arial"/>
                      <w:color w:val="000000"/>
                      <w:sz w:val="16"/>
                      <w:szCs w:val="16"/>
                    </w:rPr>
                    <w:t>pantoscópico</w:t>
                  </w:r>
                  <w:proofErr w:type="spellEnd"/>
                  <w:r w:rsidR="007E4F7F">
                    <w:rPr>
                      <w:rFonts w:ascii="Arial" w:hAnsi="Arial" w:cs="Arial"/>
                      <w:color w:val="000000"/>
                      <w:sz w:val="16"/>
                      <w:szCs w:val="16"/>
                    </w:rPr>
                    <w:t>, curvatura frontal plaquetas o puente anatómico</w:t>
                  </w:r>
                  <w:r w:rsidR="00E42376">
                    <w:rPr>
                      <w:rFonts w:ascii="Arial" w:hAnsi="Arial" w:cs="Arial"/>
                      <w:color w:val="000000"/>
                      <w:sz w:val="16"/>
                      <w:szCs w:val="16"/>
                    </w:rPr>
                    <w:t>,</w:t>
                  </w:r>
                  <w:r w:rsidR="007E4F7F">
                    <w:rPr>
                      <w:rFonts w:ascii="Arial" w:hAnsi="Arial" w:cs="Arial"/>
                      <w:color w:val="000000"/>
                      <w:sz w:val="16"/>
                      <w:szCs w:val="16"/>
                    </w:rPr>
                    <w:t xml:space="preserve"> hechos en</w:t>
                  </w:r>
                  <w:r w:rsidR="00E42376">
                    <w:rPr>
                      <w:rFonts w:ascii="Arial" w:hAnsi="Arial" w:cs="Arial"/>
                      <w:color w:val="000000"/>
                      <w:sz w:val="16"/>
                      <w:szCs w:val="16"/>
                    </w:rPr>
                    <w:t xml:space="preserve"> </w:t>
                  </w:r>
                  <w:r w:rsidR="00E42376" w:rsidRPr="007E4F7F">
                    <w:rPr>
                      <w:rFonts w:ascii="Arial" w:hAnsi="Arial" w:cs="Arial"/>
                      <w:bCs/>
                      <w:color w:val="000000"/>
                      <w:sz w:val="16"/>
                      <w:szCs w:val="16"/>
                    </w:rPr>
                    <w:t xml:space="preserve">acetato </w:t>
                  </w:r>
                  <w:proofErr w:type="spellStart"/>
                  <w:r w:rsidR="00E42376" w:rsidRPr="007E4F7F">
                    <w:rPr>
                      <w:rFonts w:ascii="Arial" w:hAnsi="Arial" w:cs="Arial"/>
                      <w:bCs/>
                      <w:color w:val="000000"/>
                      <w:sz w:val="16"/>
                      <w:szCs w:val="16"/>
                    </w:rPr>
                    <w:t>hipoalegenico</w:t>
                  </w:r>
                  <w:proofErr w:type="spellEnd"/>
                  <w:r w:rsidR="007E4F7F">
                    <w:rPr>
                      <w:rFonts w:ascii="Arial" w:hAnsi="Arial" w:cs="Arial"/>
                      <w:color w:val="000000"/>
                      <w:sz w:val="16"/>
                      <w:szCs w:val="16"/>
                    </w:rPr>
                    <w:t xml:space="preserve">, brazos </w:t>
                  </w:r>
                  <w:proofErr w:type="spellStart"/>
                  <w:r w:rsidR="007E4F7F">
                    <w:rPr>
                      <w:rFonts w:ascii="Arial" w:hAnsi="Arial" w:cs="Arial"/>
                      <w:color w:val="000000"/>
                      <w:sz w:val="16"/>
                      <w:szCs w:val="16"/>
                    </w:rPr>
                    <w:t>escualizables</w:t>
                  </w:r>
                  <w:proofErr w:type="spellEnd"/>
                  <w:r w:rsidR="007E4F7F">
                    <w:rPr>
                      <w:rFonts w:ascii="Arial" w:hAnsi="Arial" w:cs="Arial"/>
                      <w:color w:val="000000"/>
                      <w:sz w:val="16"/>
                      <w:szCs w:val="16"/>
                    </w:rPr>
                    <w:t xml:space="preserve"> (Flex) con terminales forrados.</w:t>
                  </w:r>
                </w:p>
              </w:tc>
              <w:tc>
                <w:tcPr>
                  <w:tcW w:w="850" w:type="dxa"/>
                  <w:tcBorders>
                    <w:top w:val="single" w:sz="4" w:space="0" w:color="auto"/>
                    <w:left w:val="single" w:sz="4" w:space="0" w:color="auto"/>
                    <w:bottom w:val="single" w:sz="4" w:space="0" w:color="auto"/>
                    <w:right w:val="single" w:sz="4" w:space="0" w:color="auto"/>
                  </w:tcBorders>
                </w:tcPr>
                <w:p w14:paraId="489DB290" w14:textId="7B53512A" w:rsidR="00655E22" w:rsidRDefault="00655E22" w:rsidP="00655E22">
                  <w:pPr>
                    <w:spacing w:after="0"/>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4D82616" w14:textId="77777777" w:rsidR="00655E22" w:rsidRDefault="00655E22" w:rsidP="00655E22">
                  <w:pPr>
                    <w:spacing w:after="0"/>
                    <w:jc w:val="both"/>
                    <w:rPr>
                      <w:rFonts w:ascii="Arial" w:hAnsi="Arial" w:cs="Arial"/>
                      <w:color w:val="000000"/>
                      <w:sz w:val="16"/>
                      <w:szCs w:val="16"/>
                    </w:rPr>
                  </w:pPr>
                </w:p>
              </w:tc>
            </w:tr>
            <w:tr w:rsidR="003312DC" w14:paraId="027084B8"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74963E28"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MS Mincho" w:hAnsi="Arial" w:cs="Arial"/>
                      <w:bCs/>
                      <w:sz w:val="16"/>
                      <w:szCs w:val="16"/>
                    </w:rPr>
                    <w:t>2</w:t>
                  </w:r>
                </w:p>
              </w:tc>
              <w:tc>
                <w:tcPr>
                  <w:tcW w:w="5241" w:type="dxa"/>
                  <w:tcBorders>
                    <w:top w:val="single" w:sz="4" w:space="0" w:color="auto"/>
                    <w:left w:val="single" w:sz="4" w:space="0" w:color="auto"/>
                    <w:bottom w:val="single" w:sz="4" w:space="0" w:color="auto"/>
                    <w:right w:val="single" w:sz="4" w:space="0" w:color="auto"/>
                  </w:tcBorders>
                  <w:noWrap/>
                  <w:hideMark/>
                </w:tcPr>
                <w:p w14:paraId="42DB7214" w14:textId="77777777" w:rsidR="00655E22" w:rsidRDefault="00655E22" w:rsidP="00655E22">
                  <w:pPr>
                    <w:autoSpaceDE w:val="0"/>
                    <w:autoSpaceDN w:val="0"/>
                    <w:adjustRightInd w:val="0"/>
                    <w:spacing w:after="0"/>
                    <w:jc w:val="both"/>
                    <w:rPr>
                      <w:rFonts w:ascii="Arial" w:eastAsia="MS Mincho" w:hAnsi="Arial" w:cs="Arial"/>
                      <w:b/>
                      <w:bCs/>
                      <w:sz w:val="16"/>
                      <w:szCs w:val="16"/>
                    </w:rPr>
                  </w:pPr>
                  <w:r>
                    <w:rPr>
                      <w:rFonts w:ascii="Arial" w:eastAsia="Calibri" w:hAnsi="Arial" w:cs="Arial"/>
                      <w:color w:val="000000"/>
                      <w:sz w:val="18"/>
                      <w:szCs w:val="18"/>
                      <w:lang w:val="es-ES"/>
                    </w:rPr>
                    <w:t xml:space="preserve">El oferente certifica que </w:t>
                  </w:r>
                  <w:r>
                    <w:rPr>
                      <w:rFonts w:ascii="Arial" w:eastAsia="MS Mincho" w:hAnsi="Arial" w:cs="Arial"/>
                      <w:sz w:val="16"/>
                      <w:szCs w:val="16"/>
                    </w:rPr>
                    <w:t xml:space="preserve">Las monturas a ofertar deben ser tanto para niños, jóvenes y adultos y debe tenerse en cuenta el diámetro vertical para la adaptación de lentes bifocales y progresivos. Pueden ser completas, al aire. </w:t>
                  </w:r>
                </w:p>
              </w:tc>
              <w:tc>
                <w:tcPr>
                  <w:tcW w:w="850" w:type="dxa"/>
                  <w:tcBorders>
                    <w:top w:val="single" w:sz="4" w:space="0" w:color="auto"/>
                    <w:left w:val="single" w:sz="4" w:space="0" w:color="auto"/>
                    <w:bottom w:val="single" w:sz="4" w:space="0" w:color="auto"/>
                    <w:right w:val="single" w:sz="4" w:space="0" w:color="auto"/>
                  </w:tcBorders>
                </w:tcPr>
                <w:p w14:paraId="77B43251" w14:textId="465DA727" w:rsidR="00655E22" w:rsidRDefault="00655E22" w:rsidP="00655E22">
                  <w:pPr>
                    <w:autoSpaceDE w:val="0"/>
                    <w:autoSpaceDN w:val="0"/>
                    <w:adjustRightInd w:val="0"/>
                    <w:spacing w:after="0"/>
                    <w:jc w:val="center"/>
                    <w:rPr>
                      <w:rFonts w:ascii="Arial" w:eastAsia="MS Mincho" w:hAnsi="Arial"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56FB5173" w14:textId="77777777" w:rsidR="00655E22" w:rsidRDefault="00655E22" w:rsidP="00655E22">
                  <w:pPr>
                    <w:autoSpaceDE w:val="0"/>
                    <w:autoSpaceDN w:val="0"/>
                    <w:adjustRightInd w:val="0"/>
                    <w:spacing w:after="0"/>
                    <w:jc w:val="both"/>
                    <w:rPr>
                      <w:rFonts w:ascii="Arial" w:eastAsia="MS Mincho" w:hAnsi="Arial" w:cs="Arial"/>
                      <w:sz w:val="16"/>
                      <w:szCs w:val="16"/>
                    </w:rPr>
                  </w:pPr>
                </w:p>
              </w:tc>
            </w:tr>
            <w:tr w:rsidR="003312DC" w14:paraId="4E753717"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31A03573"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MS Mincho" w:hAnsi="Arial" w:cs="Arial"/>
                      <w:bCs/>
                      <w:sz w:val="16"/>
                      <w:szCs w:val="16"/>
                    </w:rPr>
                    <w:t>3</w:t>
                  </w:r>
                </w:p>
              </w:tc>
              <w:tc>
                <w:tcPr>
                  <w:tcW w:w="5241" w:type="dxa"/>
                  <w:tcBorders>
                    <w:top w:val="single" w:sz="4" w:space="0" w:color="auto"/>
                    <w:left w:val="single" w:sz="4" w:space="0" w:color="auto"/>
                    <w:bottom w:val="single" w:sz="4" w:space="0" w:color="auto"/>
                    <w:right w:val="single" w:sz="4" w:space="0" w:color="auto"/>
                  </w:tcBorders>
                  <w:noWrap/>
                  <w:hideMark/>
                </w:tcPr>
                <w:p w14:paraId="6A2F55DE" w14:textId="77777777" w:rsidR="00655E22" w:rsidRDefault="00655E22" w:rsidP="00655E22">
                  <w:pPr>
                    <w:autoSpaceDE w:val="0"/>
                    <w:autoSpaceDN w:val="0"/>
                    <w:adjustRightInd w:val="0"/>
                    <w:spacing w:after="0"/>
                    <w:jc w:val="both"/>
                    <w:rPr>
                      <w:rFonts w:ascii="Arial" w:eastAsia="MS Mincho" w:hAnsi="Arial" w:cs="Arial"/>
                      <w:sz w:val="16"/>
                      <w:szCs w:val="16"/>
                    </w:rPr>
                  </w:pPr>
                  <w:r>
                    <w:rPr>
                      <w:rFonts w:ascii="Arial" w:eastAsia="MS Mincho" w:hAnsi="Arial" w:cs="Arial"/>
                      <w:sz w:val="16"/>
                      <w:szCs w:val="16"/>
                    </w:rPr>
                    <w:t xml:space="preserve">El suministro de lente y monturas deberá incluir la valoración por optometría, sin costo adicional para la Policía Nacional Regional de Aseguramiento en Salud No. 2 -Unidades Prestadoras de Salud Putumayo, para el suministro de lentes y monturas. </w:t>
                  </w:r>
                </w:p>
              </w:tc>
              <w:tc>
                <w:tcPr>
                  <w:tcW w:w="850" w:type="dxa"/>
                  <w:tcBorders>
                    <w:top w:val="single" w:sz="4" w:space="0" w:color="auto"/>
                    <w:left w:val="single" w:sz="4" w:space="0" w:color="auto"/>
                    <w:bottom w:val="single" w:sz="4" w:space="0" w:color="auto"/>
                    <w:right w:val="single" w:sz="4" w:space="0" w:color="auto"/>
                  </w:tcBorders>
                </w:tcPr>
                <w:p w14:paraId="34FE155E" w14:textId="11E2566B" w:rsidR="00655E22" w:rsidRDefault="00655E22" w:rsidP="00655E22">
                  <w:pPr>
                    <w:autoSpaceDE w:val="0"/>
                    <w:autoSpaceDN w:val="0"/>
                    <w:adjustRightInd w:val="0"/>
                    <w:spacing w:after="0"/>
                    <w:jc w:val="center"/>
                    <w:rPr>
                      <w:rFonts w:ascii="Arial" w:eastAsia="MS Mincho" w:hAnsi="Arial"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12868A52" w14:textId="77777777" w:rsidR="00655E22" w:rsidRDefault="00655E22" w:rsidP="00655E22">
                  <w:pPr>
                    <w:autoSpaceDE w:val="0"/>
                    <w:autoSpaceDN w:val="0"/>
                    <w:adjustRightInd w:val="0"/>
                    <w:spacing w:after="0"/>
                    <w:jc w:val="both"/>
                    <w:rPr>
                      <w:rFonts w:ascii="Arial" w:eastAsia="MS Mincho" w:hAnsi="Arial" w:cs="Arial"/>
                      <w:sz w:val="16"/>
                      <w:szCs w:val="16"/>
                    </w:rPr>
                  </w:pPr>
                </w:p>
              </w:tc>
            </w:tr>
            <w:tr w:rsidR="003312DC" w14:paraId="79710FA3"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01CF5C41"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MS Mincho" w:hAnsi="Arial" w:cs="Arial"/>
                      <w:bCs/>
                      <w:sz w:val="16"/>
                      <w:szCs w:val="16"/>
                    </w:rPr>
                    <w:t>4</w:t>
                  </w:r>
                </w:p>
              </w:tc>
              <w:tc>
                <w:tcPr>
                  <w:tcW w:w="5241" w:type="dxa"/>
                  <w:tcBorders>
                    <w:top w:val="single" w:sz="4" w:space="0" w:color="auto"/>
                    <w:left w:val="single" w:sz="4" w:space="0" w:color="auto"/>
                    <w:bottom w:val="single" w:sz="4" w:space="0" w:color="auto"/>
                    <w:right w:val="single" w:sz="4" w:space="0" w:color="auto"/>
                  </w:tcBorders>
                  <w:noWrap/>
                  <w:hideMark/>
                </w:tcPr>
                <w:p w14:paraId="0B12D680" w14:textId="77777777" w:rsidR="00655E22" w:rsidRDefault="00655E22" w:rsidP="00655E22">
                  <w:pPr>
                    <w:autoSpaceDE w:val="0"/>
                    <w:autoSpaceDN w:val="0"/>
                    <w:adjustRightInd w:val="0"/>
                    <w:spacing w:after="0"/>
                    <w:jc w:val="both"/>
                    <w:rPr>
                      <w:rFonts w:ascii="Arial" w:eastAsia="MS Mincho" w:hAnsi="Arial" w:cs="Arial"/>
                      <w:sz w:val="16"/>
                      <w:szCs w:val="16"/>
                    </w:rPr>
                  </w:pPr>
                  <w:r>
                    <w:rPr>
                      <w:rFonts w:ascii="Arial" w:eastAsia="MS Mincho" w:hAnsi="Arial" w:cs="Arial"/>
                      <w:sz w:val="16"/>
                      <w:szCs w:val="16"/>
                    </w:rPr>
                    <w:t xml:space="preserve">El oferente que resulte adjudicatorio se limitará a entregar únicamente los elementos indicados en la formula. Por tanto, se abstendrá se sugerir características técnicas diferentes a las señaladas en la formula y/o contratado. </w:t>
                  </w:r>
                </w:p>
              </w:tc>
              <w:tc>
                <w:tcPr>
                  <w:tcW w:w="850" w:type="dxa"/>
                  <w:tcBorders>
                    <w:top w:val="single" w:sz="4" w:space="0" w:color="auto"/>
                    <w:left w:val="single" w:sz="4" w:space="0" w:color="auto"/>
                    <w:bottom w:val="single" w:sz="4" w:space="0" w:color="auto"/>
                    <w:right w:val="single" w:sz="4" w:space="0" w:color="auto"/>
                  </w:tcBorders>
                </w:tcPr>
                <w:p w14:paraId="6CBB9868" w14:textId="3319F2C8" w:rsidR="00655E22" w:rsidRPr="00D371A0" w:rsidRDefault="00655E22" w:rsidP="00655E22">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73D2CF8B" w14:textId="77777777" w:rsidR="00655E22" w:rsidRDefault="00655E22" w:rsidP="00655E22">
                  <w:pPr>
                    <w:autoSpaceDE w:val="0"/>
                    <w:autoSpaceDN w:val="0"/>
                    <w:adjustRightInd w:val="0"/>
                    <w:spacing w:after="0"/>
                    <w:jc w:val="both"/>
                    <w:rPr>
                      <w:rFonts w:ascii="Arial" w:eastAsia="MS Mincho" w:hAnsi="Arial" w:cs="Arial"/>
                      <w:sz w:val="16"/>
                      <w:szCs w:val="16"/>
                    </w:rPr>
                  </w:pPr>
                </w:p>
              </w:tc>
            </w:tr>
            <w:tr w:rsidR="003312DC" w14:paraId="014FA187"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0171E212"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Calibri" w:hAnsi="Arial" w:cs="Arial"/>
                      <w:bCs/>
                      <w:color w:val="000000"/>
                      <w:sz w:val="16"/>
                      <w:szCs w:val="16"/>
                    </w:rPr>
                    <w:t>5</w:t>
                  </w:r>
                </w:p>
              </w:tc>
              <w:tc>
                <w:tcPr>
                  <w:tcW w:w="5241" w:type="dxa"/>
                  <w:tcBorders>
                    <w:top w:val="single" w:sz="4" w:space="0" w:color="auto"/>
                    <w:left w:val="single" w:sz="4" w:space="0" w:color="auto"/>
                    <w:bottom w:val="single" w:sz="4" w:space="0" w:color="auto"/>
                    <w:right w:val="single" w:sz="4" w:space="0" w:color="auto"/>
                  </w:tcBorders>
                  <w:noWrap/>
                  <w:hideMark/>
                </w:tcPr>
                <w:p w14:paraId="08FA77C7" w14:textId="77777777" w:rsidR="00655E22" w:rsidRDefault="00655E22" w:rsidP="00655E22">
                  <w:pPr>
                    <w:autoSpaceDE w:val="0"/>
                    <w:autoSpaceDN w:val="0"/>
                    <w:adjustRightInd w:val="0"/>
                    <w:spacing w:after="0"/>
                    <w:jc w:val="both"/>
                    <w:rPr>
                      <w:rFonts w:ascii="Arial" w:eastAsia="MS Mincho" w:hAnsi="Arial" w:cs="Arial"/>
                      <w:sz w:val="16"/>
                      <w:szCs w:val="16"/>
                    </w:rPr>
                  </w:pPr>
                  <w:r>
                    <w:rPr>
                      <w:rFonts w:ascii="Arial" w:eastAsia="Calibri" w:hAnsi="Arial" w:cs="Arial"/>
                      <w:color w:val="000000"/>
                      <w:sz w:val="18"/>
                      <w:szCs w:val="18"/>
                      <w:lang w:val="es-ES"/>
                    </w:rPr>
                    <w:t xml:space="preserve">El oferente certifica que </w:t>
                  </w:r>
                  <w:r>
                    <w:rPr>
                      <w:rFonts w:ascii="Arial" w:eastAsia="MS Mincho" w:hAnsi="Arial" w:cs="Arial"/>
                      <w:sz w:val="16"/>
                      <w:szCs w:val="16"/>
                    </w:rPr>
                    <w:t xml:space="preserve">Los profesionales contratados por la empresa no deberán emitir formulas con VDT ni filtros que no estén contemplados dentro del contrato, en casos especiales justificar el por qué en la fórmula de prescripción. </w:t>
                  </w:r>
                </w:p>
              </w:tc>
              <w:tc>
                <w:tcPr>
                  <w:tcW w:w="850" w:type="dxa"/>
                  <w:tcBorders>
                    <w:top w:val="single" w:sz="4" w:space="0" w:color="auto"/>
                    <w:left w:val="single" w:sz="4" w:space="0" w:color="auto"/>
                    <w:bottom w:val="single" w:sz="4" w:space="0" w:color="auto"/>
                    <w:right w:val="single" w:sz="4" w:space="0" w:color="auto"/>
                  </w:tcBorders>
                </w:tcPr>
                <w:p w14:paraId="0BD1B95B" w14:textId="0583A712" w:rsidR="00655E22" w:rsidRPr="00D371A0" w:rsidRDefault="00655E22" w:rsidP="00655E22">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07C08F8C" w14:textId="77777777" w:rsidR="00655E22" w:rsidRDefault="00655E22" w:rsidP="00655E22">
                  <w:pPr>
                    <w:autoSpaceDE w:val="0"/>
                    <w:autoSpaceDN w:val="0"/>
                    <w:adjustRightInd w:val="0"/>
                    <w:spacing w:after="0"/>
                    <w:jc w:val="both"/>
                    <w:rPr>
                      <w:rFonts w:ascii="Arial" w:eastAsia="MS Mincho" w:hAnsi="Arial" w:cs="Arial"/>
                      <w:sz w:val="16"/>
                      <w:szCs w:val="16"/>
                    </w:rPr>
                  </w:pPr>
                </w:p>
              </w:tc>
            </w:tr>
            <w:tr w:rsidR="003312DC" w14:paraId="613B9F1A"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66F46197"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Calibri" w:hAnsi="Arial" w:cs="Arial"/>
                      <w:bCs/>
                      <w:color w:val="000000"/>
                      <w:sz w:val="16"/>
                      <w:szCs w:val="16"/>
                    </w:rPr>
                    <w:t>6</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4850C020"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w:t>
                  </w:r>
                  <w:r>
                    <w:rPr>
                      <w:rFonts w:ascii="Arial" w:eastAsia="Calibri" w:hAnsi="Arial" w:cs="Arial"/>
                      <w:color w:val="000000"/>
                      <w:sz w:val="16"/>
                      <w:szCs w:val="16"/>
                    </w:rPr>
                    <w:t xml:space="preserve">a entregar el suministro de lentes (terminados) Lentes tallados y monturas al igual que el lente progresivo que requiere medidas del lente, máximo de 8 días siguientes a la realización de la solicitud.  </w:t>
                  </w:r>
                </w:p>
              </w:tc>
              <w:tc>
                <w:tcPr>
                  <w:tcW w:w="850" w:type="dxa"/>
                  <w:tcBorders>
                    <w:top w:val="single" w:sz="4" w:space="0" w:color="auto"/>
                    <w:left w:val="single" w:sz="4" w:space="0" w:color="auto"/>
                    <w:bottom w:val="single" w:sz="4" w:space="0" w:color="auto"/>
                    <w:right w:val="single" w:sz="4" w:space="0" w:color="auto"/>
                  </w:tcBorders>
                </w:tcPr>
                <w:p w14:paraId="5CE76649" w14:textId="26AD0ACC"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344BF67B" w14:textId="77777777" w:rsidR="00655E22" w:rsidRDefault="00655E22" w:rsidP="00655E22">
                  <w:pPr>
                    <w:spacing w:after="0"/>
                    <w:jc w:val="both"/>
                    <w:rPr>
                      <w:rFonts w:ascii="Arial" w:eastAsia="Calibri" w:hAnsi="Arial" w:cs="Arial"/>
                      <w:color w:val="000000"/>
                      <w:sz w:val="16"/>
                      <w:szCs w:val="16"/>
                    </w:rPr>
                  </w:pPr>
                </w:p>
              </w:tc>
            </w:tr>
            <w:tr w:rsidR="003312DC" w14:paraId="656A8731"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4753A128" w14:textId="77777777" w:rsidR="00655E22" w:rsidRDefault="00655E22" w:rsidP="00655E22">
                  <w:pPr>
                    <w:autoSpaceDE w:val="0"/>
                    <w:autoSpaceDN w:val="0"/>
                    <w:adjustRightInd w:val="0"/>
                    <w:spacing w:after="0"/>
                    <w:jc w:val="center"/>
                    <w:rPr>
                      <w:rFonts w:ascii="Arial" w:eastAsia="MS Mincho" w:hAnsi="Arial" w:cs="Arial"/>
                      <w:bCs/>
                      <w:sz w:val="16"/>
                      <w:szCs w:val="16"/>
                    </w:rPr>
                  </w:pPr>
                  <w:r>
                    <w:rPr>
                      <w:rFonts w:ascii="Arial" w:eastAsia="Calibri" w:hAnsi="Arial" w:cs="Arial"/>
                      <w:bCs/>
                      <w:color w:val="000000"/>
                      <w:sz w:val="16"/>
                      <w:szCs w:val="16"/>
                    </w:rPr>
                    <w:t>7</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6E5A46E8"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w:t>
                  </w:r>
                  <w:r>
                    <w:rPr>
                      <w:rFonts w:ascii="Arial" w:eastAsia="Calibri" w:hAnsi="Arial" w:cs="Arial"/>
                      <w:color w:val="000000"/>
                      <w:sz w:val="16"/>
                      <w:szCs w:val="16"/>
                    </w:rPr>
                    <w:t xml:space="preserve">a brindar garantía por defectos de fabricación de cada uno de los elementos como mínimo de </w:t>
                  </w:r>
                  <w:r>
                    <w:rPr>
                      <w:rFonts w:ascii="Arial" w:eastAsia="Calibri" w:hAnsi="Arial" w:cs="Arial"/>
                      <w:b/>
                      <w:bCs/>
                      <w:color w:val="000000"/>
                      <w:sz w:val="16"/>
                      <w:szCs w:val="16"/>
                      <w:u w:val="single"/>
                    </w:rPr>
                    <w:t>Doce (12) meses</w:t>
                  </w:r>
                  <w:r>
                    <w:rPr>
                      <w:rFonts w:ascii="Arial" w:eastAsia="Calibri" w:hAnsi="Arial" w:cs="Arial"/>
                      <w:color w:val="000000"/>
                      <w:sz w:val="16"/>
                      <w:szCs w:val="16"/>
                    </w:rPr>
                    <w:t xml:space="preserve">, en esta garantía deberá cubrir los daños Ocasionados sobre bisagras, puntos de soldadura, enchape, y corrosión, el cambio </w:t>
                  </w:r>
                  <w:r>
                    <w:rPr>
                      <w:rFonts w:ascii="Arial" w:eastAsia="Calibri" w:hAnsi="Arial" w:cs="Arial"/>
                      <w:color w:val="000000"/>
                      <w:sz w:val="16"/>
                      <w:szCs w:val="16"/>
                    </w:rPr>
                    <w:lastRenderedPageBreak/>
                    <w:t>por las monturas no debe generar ningún costo para el usuario o la Regional de Aseguramiento en Salud N°2, el tiempo de reemplazo no deberá ser superior a diez (10) días calendario.</w:t>
                  </w:r>
                </w:p>
              </w:tc>
              <w:tc>
                <w:tcPr>
                  <w:tcW w:w="850" w:type="dxa"/>
                  <w:tcBorders>
                    <w:top w:val="single" w:sz="4" w:space="0" w:color="auto"/>
                    <w:left w:val="single" w:sz="4" w:space="0" w:color="auto"/>
                    <w:bottom w:val="single" w:sz="4" w:space="0" w:color="auto"/>
                    <w:right w:val="single" w:sz="4" w:space="0" w:color="auto"/>
                  </w:tcBorders>
                </w:tcPr>
                <w:p w14:paraId="185F2825" w14:textId="578402DC"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1593E2A5" w14:textId="77777777" w:rsidR="00655E22" w:rsidRDefault="00655E22" w:rsidP="00655E22">
                  <w:pPr>
                    <w:spacing w:after="0"/>
                    <w:jc w:val="both"/>
                    <w:rPr>
                      <w:rFonts w:ascii="Arial" w:eastAsia="Calibri" w:hAnsi="Arial" w:cs="Arial"/>
                      <w:color w:val="000000"/>
                      <w:sz w:val="16"/>
                      <w:szCs w:val="16"/>
                    </w:rPr>
                  </w:pPr>
                </w:p>
              </w:tc>
            </w:tr>
            <w:tr w:rsidR="003312DC" w14:paraId="58F7FE37"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42D145EE"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8</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7174A136"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w:t>
                  </w:r>
                  <w:r>
                    <w:rPr>
                      <w:rFonts w:ascii="Arial" w:eastAsia="Calibri" w:hAnsi="Arial" w:cs="Arial"/>
                      <w:color w:val="000000"/>
                      <w:sz w:val="16"/>
                      <w:szCs w:val="16"/>
                    </w:rPr>
                    <w:t xml:space="preserve">a </w:t>
                  </w:r>
                  <w:r>
                    <w:rPr>
                      <w:rFonts w:ascii="Arial" w:eastAsia="Calibri" w:hAnsi="Arial" w:cs="Arial"/>
                      <w:bCs/>
                      <w:sz w:val="16"/>
                      <w:szCs w:val="16"/>
                    </w:rPr>
                    <w:t>brindar</w:t>
                  </w:r>
                  <w:r>
                    <w:rPr>
                      <w:rFonts w:ascii="Arial" w:eastAsia="Calibri" w:hAnsi="Arial" w:cs="Arial"/>
                      <w:sz w:val="16"/>
                      <w:szCs w:val="16"/>
                    </w:rPr>
                    <w:t xml:space="preserve"> garantía </w:t>
                  </w:r>
                  <w:r>
                    <w:rPr>
                      <w:rFonts w:ascii="Arial" w:eastAsia="Calibri" w:hAnsi="Arial" w:cs="Arial"/>
                      <w:color w:val="000000"/>
                      <w:sz w:val="16"/>
                      <w:szCs w:val="16"/>
                    </w:rPr>
                    <w:t xml:space="preserve">mínima de </w:t>
                  </w:r>
                  <w:r>
                    <w:rPr>
                      <w:rFonts w:ascii="Arial" w:eastAsia="Calibri" w:hAnsi="Arial" w:cs="Arial"/>
                      <w:b/>
                      <w:bCs/>
                      <w:color w:val="000000"/>
                      <w:sz w:val="16"/>
                      <w:szCs w:val="16"/>
                      <w:u w:val="single"/>
                    </w:rPr>
                    <w:t>Doce (12) meses</w:t>
                  </w:r>
                  <w:r>
                    <w:rPr>
                      <w:rFonts w:ascii="Arial" w:eastAsia="Calibri" w:hAnsi="Arial" w:cs="Arial"/>
                      <w:color w:val="000000"/>
                      <w:sz w:val="16"/>
                      <w:szCs w:val="16"/>
                    </w:rPr>
                    <w:t xml:space="preserve"> por defectos de aberraciones, distancia mecánica, alteraciones del material, tratamiento y fórmula. Así mismo, se compromete a garantizar el cambio por los </w:t>
                  </w:r>
                  <w:r>
                    <w:rPr>
                      <w:rFonts w:ascii="Arial" w:eastAsia="Calibri" w:hAnsi="Arial" w:cs="Arial"/>
                      <w:b/>
                      <w:color w:val="000000"/>
                      <w:sz w:val="16"/>
                      <w:szCs w:val="16"/>
                    </w:rPr>
                    <w:t>LENTES</w:t>
                  </w:r>
                  <w:r>
                    <w:rPr>
                      <w:rFonts w:ascii="Arial" w:eastAsia="Calibri" w:hAnsi="Arial" w:cs="Arial"/>
                      <w:color w:val="000000"/>
                      <w:sz w:val="16"/>
                      <w:szCs w:val="16"/>
                    </w:rPr>
                    <w:t xml:space="preserve"> que presenten fallas por defecto de fábrica, inconsistencia en formula, en un término no mayor a </w:t>
                  </w:r>
                  <w:r>
                    <w:rPr>
                      <w:rFonts w:ascii="Arial" w:eastAsia="Calibri" w:hAnsi="Arial" w:cs="Arial"/>
                      <w:b/>
                      <w:bCs/>
                      <w:color w:val="000000"/>
                      <w:sz w:val="16"/>
                      <w:szCs w:val="16"/>
                      <w:u w:val="single"/>
                    </w:rPr>
                    <w:t>10 días calendario</w:t>
                  </w:r>
                  <w:r>
                    <w:rPr>
                      <w:rFonts w:ascii="Arial" w:eastAsia="Calibri" w:hAnsi="Arial" w:cs="Arial"/>
                      <w:color w:val="000000"/>
                      <w:sz w:val="16"/>
                      <w:szCs w:val="16"/>
                    </w:rPr>
                    <w:t xml:space="preserve">, dicho cambio no generara costo alguno para la Regional de aseguramiento en Salud N°2. </w:t>
                  </w:r>
                </w:p>
              </w:tc>
              <w:tc>
                <w:tcPr>
                  <w:tcW w:w="850" w:type="dxa"/>
                  <w:tcBorders>
                    <w:top w:val="single" w:sz="4" w:space="0" w:color="auto"/>
                    <w:left w:val="single" w:sz="4" w:space="0" w:color="auto"/>
                    <w:bottom w:val="single" w:sz="4" w:space="0" w:color="auto"/>
                    <w:right w:val="single" w:sz="4" w:space="0" w:color="auto"/>
                  </w:tcBorders>
                </w:tcPr>
                <w:p w14:paraId="22598815" w14:textId="7E6E8816"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5FC66405" w14:textId="77777777" w:rsidR="00655E22" w:rsidRDefault="00655E22" w:rsidP="00655E22">
                  <w:pPr>
                    <w:spacing w:after="0"/>
                    <w:jc w:val="both"/>
                    <w:rPr>
                      <w:rFonts w:ascii="Arial" w:eastAsia="Calibri" w:hAnsi="Arial" w:cs="Arial"/>
                      <w:color w:val="000000"/>
                      <w:sz w:val="16"/>
                      <w:szCs w:val="16"/>
                    </w:rPr>
                  </w:pPr>
                </w:p>
              </w:tc>
            </w:tr>
            <w:tr w:rsidR="003312DC" w14:paraId="7DE21BDB"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3CE05B1F"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9</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0614979F" w14:textId="77777777" w:rsidR="00655E22" w:rsidRDefault="00655E22" w:rsidP="00655E22">
                  <w:pPr>
                    <w:autoSpaceDE w:val="0"/>
                    <w:autoSpaceDN w:val="0"/>
                    <w:adjustRightInd w:val="0"/>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MS Mincho" w:hAnsi="Arial" w:cs="Arial"/>
                      <w:sz w:val="16"/>
                      <w:szCs w:val="16"/>
                    </w:rPr>
                    <w:t>cuenta con los medios de sistematización adecuados, que permitan el control y seguimiento del personal de usuarios que hacen uso del servicio que sirva de base para retroalimentar dicha información, según la unidad adjudicar, se debe indicar la periodicidad y en caso de evidenciar usuarios con solicitudes frecuentes dentro de la ejecución del contrato, informar al SUPERVISOR con el fin de hacer la respectiva verificación.</w:t>
                  </w:r>
                </w:p>
              </w:tc>
              <w:tc>
                <w:tcPr>
                  <w:tcW w:w="850" w:type="dxa"/>
                  <w:tcBorders>
                    <w:top w:val="single" w:sz="4" w:space="0" w:color="auto"/>
                    <w:left w:val="single" w:sz="4" w:space="0" w:color="auto"/>
                    <w:bottom w:val="single" w:sz="4" w:space="0" w:color="auto"/>
                    <w:right w:val="single" w:sz="4" w:space="0" w:color="auto"/>
                  </w:tcBorders>
                </w:tcPr>
                <w:p w14:paraId="5F095CB1" w14:textId="7167AFD9" w:rsidR="00655E22" w:rsidRPr="00D371A0" w:rsidRDefault="00655E22" w:rsidP="00655E22">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0535D968" w14:textId="77777777" w:rsidR="00655E22" w:rsidRDefault="00655E22" w:rsidP="00655E22">
                  <w:pPr>
                    <w:autoSpaceDE w:val="0"/>
                    <w:autoSpaceDN w:val="0"/>
                    <w:adjustRightInd w:val="0"/>
                    <w:spacing w:after="0"/>
                    <w:jc w:val="both"/>
                    <w:rPr>
                      <w:rFonts w:ascii="Arial" w:eastAsia="Calibri" w:hAnsi="Arial" w:cs="Arial"/>
                      <w:color w:val="000000"/>
                      <w:sz w:val="16"/>
                      <w:szCs w:val="16"/>
                    </w:rPr>
                  </w:pPr>
                </w:p>
              </w:tc>
            </w:tr>
            <w:tr w:rsidR="003312DC" w14:paraId="4296B381"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66539FC9"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10</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3125CC58" w14:textId="56CDB7ED" w:rsidR="00655E22" w:rsidRDefault="00655E22" w:rsidP="00655E22">
                  <w:pPr>
                    <w:autoSpaceDE w:val="0"/>
                    <w:autoSpaceDN w:val="0"/>
                    <w:adjustRightInd w:val="0"/>
                    <w:spacing w:after="0"/>
                    <w:jc w:val="both"/>
                    <w:rPr>
                      <w:rFonts w:ascii="Arial" w:eastAsia="MS Mincho" w:hAnsi="Arial" w:cs="Arial"/>
                      <w:sz w:val="16"/>
                      <w:szCs w:val="16"/>
                    </w:rPr>
                  </w:pPr>
                  <w:r>
                    <w:rPr>
                      <w:rFonts w:ascii="Arial" w:eastAsia="Calibri" w:hAnsi="Arial" w:cs="Arial"/>
                      <w:color w:val="000000"/>
                      <w:sz w:val="18"/>
                      <w:szCs w:val="18"/>
                      <w:lang w:val="es-ES"/>
                    </w:rPr>
                    <w:t>El oferente certifica que</w:t>
                  </w:r>
                  <w:r>
                    <w:rPr>
                      <w:rFonts w:ascii="Arial" w:eastAsia="Calibri" w:hAnsi="Arial" w:cs="Arial"/>
                      <w:color w:val="000000"/>
                      <w:sz w:val="16"/>
                      <w:szCs w:val="16"/>
                    </w:rPr>
                    <w:t xml:space="preserve">, al momento de la entrega, </w:t>
                  </w:r>
                  <w:r w:rsidR="008A0740">
                    <w:rPr>
                      <w:rFonts w:ascii="Arial" w:eastAsia="Calibri" w:hAnsi="Arial" w:cs="Arial"/>
                      <w:b/>
                      <w:bCs/>
                      <w:color w:val="000000"/>
                      <w:sz w:val="16"/>
                      <w:szCs w:val="16"/>
                    </w:rPr>
                    <w:t>SUMINISTRARÁ</w:t>
                  </w:r>
                  <w:r>
                    <w:rPr>
                      <w:rFonts w:ascii="Arial" w:eastAsia="Calibri" w:hAnsi="Arial" w:cs="Arial"/>
                      <w:color w:val="000000"/>
                      <w:sz w:val="16"/>
                      <w:szCs w:val="16"/>
                    </w:rPr>
                    <w:t xml:space="preserve"> al usuario la garantía de calidad del suministro de lentes y monturas, el manual de instrucciones de uso y cuidados del mismo además proporcionará sin costo adicional el estuche y un paño limpiador.</w:t>
                  </w:r>
                </w:p>
              </w:tc>
              <w:tc>
                <w:tcPr>
                  <w:tcW w:w="850" w:type="dxa"/>
                  <w:tcBorders>
                    <w:top w:val="single" w:sz="4" w:space="0" w:color="auto"/>
                    <w:left w:val="single" w:sz="4" w:space="0" w:color="auto"/>
                    <w:bottom w:val="single" w:sz="4" w:space="0" w:color="auto"/>
                    <w:right w:val="single" w:sz="4" w:space="0" w:color="auto"/>
                  </w:tcBorders>
                </w:tcPr>
                <w:p w14:paraId="121D1C25" w14:textId="31D1FB6A" w:rsidR="00655E22" w:rsidRPr="00D371A0" w:rsidRDefault="00655E22" w:rsidP="00655E22">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01CD788F" w14:textId="77777777" w:rsidR="00655E22" w:rsidRDefault="00655E22" w:rsidP="00655E22">
                  <w:pPr>
                    <w:autoSpaceDE w:val="0"/>
                    <w:autoSpaceDN w:val="0"/>
                    <w:adjustRightInd w:val="0"/>
                    <w:spacing w:after="0"/>
                    <w:jc w:val="both"/>
                    <w:rPr>
                      <w:rFonts w:ascii="Arial" w:eastAsia="Calibri" w:hAnsi="Arial" w:cs="Arial"/>
                      <w:color w:val="000000"/>
                      <w:sz w:val="16"/>
                      <w:szCs w:val="16"/>
                    </w:rPr>
                  </w:pPr>
                </w:p>
              </w:tc>
            </w:tr>
            <w:tr w:rsidR="003312DC" w14:paraId="051D338F"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2A71467D"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11</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56AA0618"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 xml:space="preserve">el usuario solo podrá firmar constancia de recibido del elemento una vez la entidad contratada haga la entrega respectiva. </w:t>
                  </w:r>
                </w:p>
              </w:tc>
              <w:tc>
                <w:tcPr>
                  <w:tcW w:w="850" w:type="dxa"/>
                  <w:tcBorders>
                    <w:top w:val="single" w:sz="4" w:space="0" w:color="auto"/>
                    <w:left w:val="single" w:sz="4" w:space="0" w:color="auto"/>
                    <w:bottom w:val="single" w:sz="4" w:space="0" w:color="auto"/>
                    <w:right w:val="single" w:sz="4" w:space="0" w:color="auto"/>
                  </w:tcBorders>
                </w:tcPr>
                <w:p w14:paraId="53B8BB02" w14:textId="5FA6D46B"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70EB11F7" w14:textId="77777777" w:rsidR="00655E22" w:rsidRDefault="00655E22" w:rsidP="00655E22">
                  <w:pPr>
                    <w:spacing w:after="0"/>
                    <w:jc w:val="both"/>
                    <w:rPr>
                      <w:rFonts w:ascii="Arial" w:eastAsia="Calibri" w:hAnsi="Arial" w:cs="Arial"/>
                      <w:color w:val="000000"/>
                      <w:sz w:val="16"/>
                      <w:szCs w:val="16"/>
                    </w:rPr>
                  </w:pPr>
                </w:p>
              </w:tc>
            </w:tr>
            <w:tr w:rsidR="003312DC" w14:paraId="3F3FF693"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4C4FAE1E"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12</w:t>
                  </w:r>
                </w:p>
              </w:tc>
              <w:tc>
                <w:tcPr>
                  <w:tcW w:w="5241" w:type="dxa"/>
                  <w:tcBorders>
                    <w:top w:val="single" w:sz="4" w:space="0" w:color="auto"/>
                    <w:left w:val="single" w:sz="4" w:space="0" w:color="auto"/>
                    <w:bottom w:val="single" w:sz="4" w:space="0" w:color="auto"/>
                    <w:right w:val="single" w:sz="4" w:space="0" w:color="auto"/>
                  </w:tcBorders>
                  <w:noWrap/>
                  <w:vAlign w:val="center"/>
                </w:tcPr>
                <w:p w14:paraId="27D7A571" w14:textId="77777777" w:rsidR="00655E22" w:rsidRPr="0004204C" w:rsidRDefault="00655E22" w:rsidP="00655E22">
                  <w:pPr>
                    <w:spacing w:after="0"/>
                    <w:jc w:val="both"/>
                    <w:rPr>
                      <w:rFonts w:ascii="Arial" w:eastAsia="Calibri" w:hAnsi="Arial" w:cs="Arial"/>
                      <w:color w:val="000000"/>
                      <w:sz w:val="16"/>
                      <w:szCs w:val="16"/>
                    </w:rPr>
                  </w:pPr>
                  <w:r w:rsidRPr="0004204C">
                    <w:rPr>
                      <w:rFonts w:ascii="Arial" w:eastAsia="Calibri" w:hAnsi="Arial" w:cs="Arial"/>
                      <w:bCs/>
                      <w:color w:val="000000"/>
                      <w:sz w:val="16"/>
                      <w:szCs w:val="16"/>
                    </w:rPr>
                    <w:t xml:space="preserve">El oferente </w:t>
                  </w:r>
                  <w:r w:rsidRPr="0004204C">
                    <w:rPr>
                      <w:rFonts w:ascii="Arial" w:eastAsia="Calibri" w:hAnsi="Arial" w:cs="Arial"/>
                      <w:b/>
                      <w:bCs/>
                      <w:color w:val="000000"/>
                      <w:sz w:val="16"/>
                      <w:szCs w:val="16"/>
                    </w:rPr>
                    <w:t>PRESENTARÁ</w:t>
                  </w:r>
                  <w:r w:rsidRPr="0004204C">
                    <w:rPr>
                      <w:rFonts w:ascii="Arial" w:eastAsia="Calibri" w:hAnsi="Arial" w:cs="Arial"/>
                      <w:color w:val="000000"/>
                      <w:sz w:val="16"/>
                      <w:szCs w:val="16"/>
                    </w:rPr>
                    <w:t xml:space="preserve"> copia del Registro Sanitario INVIMA vigente, para los componentes y materiales que se utilizan en la elaboración de los lentes y monturas. </w:t>
                  </w:r>
                </w:p>
                <w:p w14:paraId="16F2B326" w14:textId="77777777" w:rsidR="00655E22" w:rsidRPr="0004204C" w:rsidRDefault="00655E22" w:rsidP="00655E22">
                  <w:pPr>
                    <w:spacing w:after="0"/>
                    <w:jc w:val="both"/>
                    <w:rPr>
                      <w:rFonts w:ascii="Arial" w:eastAsia="Calibri" w:hAnsi="Arial" w:cs="Arial"/>
                      <w:color w:val="000000"/>
                      <w:sz w:val="16"/>
                      <w:szCs w:val="16"/>
                    </w:rPr>
                  </w:pPr>
                </w:p>
                <w:p w14:paraId="77CF7D23" w14:textId="77777777" w:rsidR="00655E22" w:rsidRPr="00193002" w:rsidRDefault="00655E22" w:rsidP="00655E22">
                  <w:pPr>
                    <w:spacing w:after="0"/>
                    <w:jc w:val="both"/>
                    <w:rPr>
                      <w:rFonts w:ascii="Arial" w:eastAsia="Calibri" w:hAnsi="Arial" w:cs="Arial"/>
                      <w:color w:val="000000"/>
                      <w:sz w:val="16"/>
                      <w:szCs w:val="16"/>
                      <w:highlight w:val="yellow"/>
                    </w:rPr>
                  </w:pPr>
                  <w:r w:rsidRPr="0004204C">
                    <w:rPr>
                      <w:rFonts w:ascii="Arial" w:eastAsia="Calibri" w:hAnsi="Arial" w:cs="Arial"/>
                      <w:color w:val="000000"/>
                      <w:sz w:val="16"/>
                      <w:szCs w:val="16"/>
                    </w:rPr>
                    <w:t>En el caso que dichos elementos NO requieran certificación, deberá presentar constancia expedida por el INVIMA.</w:t>
                  </w:r>
                  <w:r w:rsidRPr="0004204C">
                    <w:rPr>
                      <w:rFonts w:ascii="Arial" w:eastAsia="Calibri" w:hAnsi="Arial" w:cs="Arial"/>
                      <w:i/>
                      <w:iCs/>
                      <w:color w:val="000000"/>
                      <w:sz w:val="16"/>
                      <w:szCs w:val="16"/>
                      <w:u w:val="single"/>
                    </w:rPr>
                    <w:t xml:space="preserve"> </w:t>
                  </w:r>
                  <w:r w:rsidRPr="0004204C">
                    <w:rPr>
                      <w:rFonts w:ascii="Arial" w:eastAsia="Calibri" w:hAnsi="Arial" w:cs="Arial"/>
                      <w:i/>
                      <w:iCs/>
                      <w:color w:val="000000"/>
                      <w:sz w:val="16"/>
                      <w:szCs w:val="16"/>
                    </w:rPr>
                    <w:t xml:space="preserve">   </w:t>
                  </w:r>
                </w:p>
              </w:tc>
              <w:tc>
                <w:tcPr>
                  <w:tcW w:w="850" w:type="dxa"/>
                  <w:tcBorders>
                    <w:top w:val="single" w:sz="4" w:space="0" w:color="auto"/>
                    <w:left w:val="single" w:sz="4" w:space="0" w:color="auto"/>
                    <w:bottom w:val="single" w:sz="4" w:space="0" w:color="auto"/>
                    <w:right w:val="single" w:sz="4" w:space="0" w:color="auto"/>
                  </w:tcBorders>
                </w:tcPr>
                <w:p w14:paraId="6E009ABA" w14:textId="1E2FEE94"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283CCAE2"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55039947"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13E34144"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13</w:t>
                  </w:r>
                </w:p>
              </w:tc>
              <w:tc>
                <w:tcPr>
                  <w:tcW w:w="5241" w:type="dxa"/>
                  <w:tcBorders>
                    <w:top w:val="single" w:sz="4" w:space="0" w:color="auto"/>
                    <w:left w:val="single" w:sz="4" w:space="0" w:color="auto"/>
                    <w:bottom w:val="single" w:sz="4" w:space="0" w:color="auto"/>
                    <w:right w:val="single" w:sz="4" w:space="0" w:color="auto"/>
                  </w:tcBorders>
                  <w:noWrap/>
                </w:tcPr>
                <w:p w14:paraId="104B9BB5" w14:textId="77777777" w:rsidR="00655E22" w:rsidRPr="0004204C" w:rsidRDefault="00655E22" w:rsidP="00655E22">
                  <w:pPr>
                    <w:spacing w:after="0"/>
                    <w:jc w:val="both"/>
                    <w:rPr>
                      <w:rFonts w:ascii="Arial" w:eastAsia="Calibri" w:hAnsi="Arial" w:cs="Arial"/>
                      <w:bCs/>
                      <w:color w:val="000000"/>
                      <w:sz w:val="16"/>
                      <w:szCs w:val="16"/>
                    </w:rPr>
                  </w:pPr>
                  <w:r w:rsidRPr="0004204C">
                    <w:rPr>
                      <w:rFonts w:ascii="Arial" w:hAnsi="Arial" w:cs="Arial"/>
                      <w:bCs/>
                      <w:sz w:val="18"/>
                      <w:szCs w:val="20"/>
                    </w:rPr>
                    <w:t>Certificado de capacidad de producción para dispositivos médicos sobre medida para la salud visual y ocular.  Los laboratorios de lentes oftálmicos, de lentes de contacto y de prótesis oculares, para su funcionamiento, deben cumplir con el Certificado de capacidad de producción, el cual será expedido por el Instituto Nacional de Vigilancia de medicamentos y alimentos INVIMA (Articulo 8 Decreto 1030 de 2007)</w:t>
                  </w:r>
                </w:p>
              </w:tc>
              <w:tc>
                <w:tcPr>
                  <w:tcW w:w="850" w:type="dxa"/>
                  <w:tcBorders>
                    <w:top w:val="single" w:sz="4" w:space="0" w:color="auto"/>
                    <w:left w:val="single" w:sz="4" w:space="0" w:color="auto"/>
                    <w:bottom w:val="single" w:sz="4" w:space="0" w:color="auto"/>
                    <w:right w:val="single" w:sz="4" w:space="0" w:color="auto"/>
                  </w:tcBorders>
                </w:tcPr>
                <w:p w14:paraId="3FA1259A" w14:textId="2FE07836"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242C5D4A"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0DFC76A9"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061C17E1"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14</w:t>
                  </w:r>
                </w:p>
              </w:tc>
              <w:tc>
                <w:tcPr>
                  <w:tcW w:w="5241" w:type="dxa"/>
                  <w:tcBorders>
                    <w:top w:val="single" w:sz="4" w:space="0" w:color="auto"/>
                    <w:left w:val="single" w:sz="4" w:space="0" w:color="auto"/>
                    <w:bottom w:val="single" w:sz="4" w:space="0" w:color="auto"/>
                    <w:right w:val="single" w:sz="4" w:space="0" w:color="auto"/>
                  </w:tcBorders>
                  <w:noWrap/>
                  <w:vAlign w:val="center"/>
                </w:tcPr>
                <w:p w14:paraId="7ECCD978" w14:textId="77777777" w:rsidR="00655E22" w:rsidRPr="0004204C" w:rsidRDefault="00655E22" w:rsidP="00655E22">
                  <w:pPr>
                    <w:spacing w:after="0"/>
                    <w:jc w:val="both"/>
                    <w:rPr>
                      <w:rFonts w:ascii="Arial" w:eastAsia="Calibri" w:hAnsi="Arial" w:cs="Arial"/>
                      <w:bCs/>
                      <w:color w:val="000000"/>
                      <w:sz w:val="16"/>
                      <w:szCs w:val="16"/>
                    </w:rPr>
                  </w:pPr>
                  <w:r w:rsidRPr="0004204C">
                    <w:rPr>
                      <w:rFonts w:ascii="Arial" w:hAnsi="Arial" w:cs="Arial"/>
                      <w:bCs/>
                      <w:sz w:val="18"/>
                      <w:szCs w:val="20"/>
                    </w:rPr>
                    <w:t xml:space="preserve">Certificado de capacidad de adecuación para dispositivos médicos sobre medida para la salud visual y ocular. Los talleres ópticos para su funcionamiento, deben cumplir con el certificado de capacidad de adecuación, expedido por las entidades distritales o municipales de salud (Articulo 9 Decreto 1030 de 2007) Nota: solo aplica para talleres ópticos. </w:t>
                  </w:r>
                </w:p>
              </w:tc>
              <w:tc>
                <w:tcPr>
                  <w:tcW w:w="850" w:type="dxa"/>
                  <w:tcBorders>
                    <w:top w:val="single" w:sz="4" w:space="0" w:color="auto"/>
                    <w:left w:val="single" w:sz="4" w:space="0" w:color="auto"/>
                    <w:bottom w:val="single" w:sz="4" w:space="0" w:color="auto"/>
                    <w:right w:val="single" w:sz="4" w:space="0" w:color="auto"/>
                  </w:tcBorders>
                </w:tcPr>
                <w:p w14:paraId="13BFBC6B" w14:textId="51707E4B" w:rsidR="00655E22" w:rsidRPr="00D371A0" w:rsidRDefault="00655E22" w:rsidP="001B4EFF">
                  <w:pPr>
                    <w:autoSpaceDE w:val="0"/>
                    <w:autoSpaceDN w:val="0"/>
                    <w:adjustRightInd w:val="0"/>
                    <w:spacing w:after="0"/>
                    <w:jc w:val="center"/>
                    <w:rPr>
                      <w:rFonts w:ascii="Arial" w:eastAsia="MS Mincho" w:hAnsi="Arial" w:cs="Arial"/>
                      <w:b/>
                      <w:sz w:val="20"/>
                      <w:szCs w:val="16"/>
                    </w:rPr>
                  </w:pPr>
                </w:p>
              </w:tc>
              <w:tc>
                <w:tcPr>
                  <w:tcW w:w="851" w:type="dxa"/>
                  <w:tcBorders>
                    <w:top w:val="single" w:sz="4" w:space="0" w:color="auto"/>
                    <w:left w:val="single" w:sz="4" w:space="0" w:color="auto"/>
                    <w:bottom w:val="single" w:sz="4" w:space="0" w:color="auto"/>
                    <w:right w:val="single" w:sz="4" w:space="0" w:color="auto"/>
                  </w:tcBorders>
                </w:tcPr>
                <w:p w14:paraId="3DAC1709"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7B15773A"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363E1F85" w14:textId="250D6F50" w:rsidR="00655E22" w:rsidRDefault="005F7F2D"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15</w:t>
                  </w:r>
                </w:p>
              </w:tc>
              <w:tc>
                <w:tcPr>
                  <w:tcW w:w="52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4BFA9A" w14:textId="77777777" w:rsidR="00655E22" w:rsidRPr="0004204C" w:rsidRDefault="00655E22" w:rsidP="00655E22">
                  <w:pPr>
                    <w:jc w:val="both"/>
                    <w:rPr>
                      <w:rFonts w:ascii="Arial" w:hAnsi="Arial" w:cs="Arial"/>
                      <w:b/>
                      <w:bCs/>
                      <w:sz w:val="18"/>
                      <w:szCs w:val="20"/>
                    </w:rPr>
                  </w:pPr>
                  <w:r w:rsidRPr="0004204C">
                    <w:rPr>
                      <w:rFonts w:ascii="Arial" w:hAnsi="Arial" w:cs="Arial"/>
                      <w:b/>
                      <w:bCs/>
                      <w:sz w:val="18"/>
                      <w:szCs w:val="20"/>
                    </w:rPr>
                    <w:t>VISITA DE CAMPO EN LAS INSTALACIONES DEL OFERENTE</w:t>
                  </w:r>
                </w:p>
                <w:p w14:paraId="65D46D71" w14:textId="77777777" w:rsidR="00655E22" w:rsidRPr="0004204C" w:rsidRDefault="00655E22" w:rsidP="00655E22">
                  <w:pPr>
                    <w:jc w:val="both"/>
                    <w:rPr>
                      <w:rFonts w:ascii="Arial" w:hAnsi="Arial" w:cs="Arial"/>
                      <w:bCs/>
                      <w:sz w:val="18"/>
                      <w:szCs w:val="20"/>
                    </w:rPr>
                  </w:pPr>
                  <w:r w:rsidRPr="0004204C">
                    <w:rPr>
                      <w:rFonts w:ascii="Arial" w:hAnsi="Arial" w:cs="Arial"/>
                      <w:bCs/>
                      <w:sz w:val="18"/>
                      <w:szCs w:val="20"/>
                    </w:rPr>
                    <w:t xml:space="preserve">La </w:t>
                  </w:r>
                  <w:r w:rsidRPr="0004204C">
                    <w:rPr>
                      <w:rFonts w:ascii="Arial" w:hAnsi="Arial" w:cs="Arial"/>
                      <w:b/>
                      <w:bCs/>
                      <w:sz w:val="18"/>
                      <w:szCs w:val="20"/>
                      <w:u w:val="single"/>
                    </w:rPr>
                    <w:t xml:space="preserve">UNIDAD PRESTADORA DE SALUD PUTUMAYO </w:t>
                  </w:r>
                  <w:r w:rsidRPr="0004204C">
                    <w:rPr>
                      <w:rFonts w:ascii="Arial" w:hAnsi="Arial" w:cs="Arial"/>
                      <w:bCs/>
                      <w:sz w:val="18"/>
                      <w:szCs w:val="20"/>
                    </w:rPr>
                    <w:t xml:space="preserve">POR intermedio del comité técnico evaluador designado para este proceso, realizara visita de campo al oferente, en el plazo de evaluación de la propuesta, para adelantar la verificación de las condiciones establecidas. (en caso que se requiera y a </w:t>
                  </w:r>
                  <w:proofErr w:type="spellStart"/>
                  <w:r w:rsidRPr="0004204C">
                    <w:rPr>
                      <w:rFonts w:ascii="Arial" w:hAnsi="Arial" w:cs="Arial"/>
                      <w:bCs/>
                      <w:sz w:val="18"/>
                      <w:szCs w:val="20"/>
                    </w:rPr>
                    <w:t>postetad</w:t>
                  </w:r>
                  <w:proofErr w:type="spellEnd"/>
                  <w:r w:rsidRPr="0004204C">
                    <w:rPr>
                      <w:rFonts w:ascii="Arial" w:hAnsi="Arial" w:cs="Arial"/>
                      <w:bCs/>
                      <w:sz w:val="18"/>
                      <w:szCs w:val="20"/>
                    </w:rPr>
                    <w:t xml:space="preserve"> del comité técnico) </w:t>
                  </w:r>
                </w:p>
                <w:p w14:paraId="7F0C95CD" w14:textId="77777777" w:rsidR="00655E22" w:rsidRPr="0004204C" w:rsidRDefault="00655E22" w:rsidP="00655E22">
                  <w:pPr>
                    <w:pStyle w:val="Default"/>
                    <w:jc w:val="both"/>
                    <w:rPr>
                      <w:rFonts w:ascii="Arial" w:hAnsi="Arial" w:cs="Arial"/>
                      <w:b/>
                      <w:bCs/>
                      <w:color w:val="auto"/>
                      <w:sz w:val="18"/>
                      <w:szCs w:val="20"/>
                    </w:rPr>
                  </w:pPr>
                  <w:r w:rsidRPr="0004204C">
                    <w:rPr>
                      <w:rFonts w:ascii="Arial" w:hAnsi="Arial" w:cs="Arial"/>
                      <w:b/>
                      <w:bCs/>
                      <w:color w:val="auto"/>
                      <w:sz w:val="18"/>
                      <w:szCs w:val="20"/>
                    </w:rPr>
                    <w:t xml:space="preserve">INSTALACIONES </w:t>
                  </w:r>
                </w:p>
                <w:p w14:paraId="2F2EBD18" w14:textId="77777777" w:rsidR="00655E22" w:rsidRPr="0004204C" w:rsidRDefault="00655E22" w:rsidP="00655E22">
                  <w:pPr>
                    <w:pStyle w:val="Default"/>
                    <w:numPr>
                      <w:ilvl w:val="0"/>
                      <w:numId w:val="18"/>
                    </w:numPr>
                    <w:tabs>
                      <w:tab w:val="left" w:pos="1026"/>
                      <w:tab w:val="left" w:pos="1309"/>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t xml:space="preserve">Consultorio </w:t>
                  </w:r>
                </w:p>
                <w:p w14:paraId="2F19078E" w14:textId="77777777" w:rsidR="00655E22" w:rsidRPr="0004204C" w:rsidRDefault="00655E22" w:rsidP="00655E22">
                  <w:pPr>
                    <w:pStyle w:val="Default"/>
                    <w:numPr>
                      <w:ilvl w:val="0"/>
                      <w:numId w:val="18"/>
                    </w:numPr>
                    <w:tabs>
                      <w:tab w:val="left" w:pos="1026"/>
                      <w:tab w:val="left" w:pos="1309"/>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t xml:space="preserve">Sala espera </w:t>
                  </w:r>
                </w:p>
                <w:p w14:paraId="6E439126" w14:textId="77777777" w:rsidR="00655E22" w:rsidRPr="0004204C" w:rsidRDefault="00655E22" w:rsidP="00655E22">
                  <w:pPr>
                    <w:pStyle w:val="Default"/>
                    <w:numPr>
                      <w:ilvl w:val="0"/>
                      <w:numId w:val="18"/>
                    </w:numPr>
                    <w:tabs>
                      <w:tab w:val="left" w:pos="1026"/>
                      <w:tab w:val="left" w:pos="1309"/>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t xml:space="preserve">Óptica </w:t>
                  </w:r>
                </w:p>
                <w:p w14:paraId="31245258" w14:textId="77777777" w:rsidR="00655E22" w:rsidRPr="0004204C" w:rsidRDefault="00655E22" w:rsidP="00655E22">
                  <w:pPr>
                    <w:pStyle w:val="Default"/>
                    <w:jc w:val="both"/>
                    <w:rPr>
                      <w:rFonts w:ascii="Arial" w:hAnsi="Arial" w:cs="Arial"/>
                      <w:b/>
                      <w:bCs/>
                      <w:color w:val="auto"/>
                      <w:sz w:val="18"/>
                      <w:szCs w:val="20"/>
                    </w:rPr>
                  </w:pPr>
                  <w:r w:rsidRPr="0004204C">
                    <w:rPr>
                      <w:rFonts w:ascii="Arial" w:hAnsi="Arial" w:cs="Arial"/>
                      <w:b/>
                      <w:bCs/>
                      <w:color w:val="auto"/>
                      <w:sz w:val="18"/>
                      <w:szCs w:val="20"/>
                    </w:rPr>
                    <w:t xml:space="preserve">EQUIPOS </w:t>
                  </w:r>
                </w:p>
                <w:p w14:paraId="5977D767"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proofErr w:type="spellStart"/>
                  <w:r w:rsidRPr="0004204C">
                    <w:rPr>
                      <w:rFonts w:ascii="Arial" w:hAnsi="Arial" w:cs="Arial"/>
                      <w:bCs/>
                      <w:color w:val="auto"/>
                      <w:sz w:val="18"/>
                      <w:szCs w:val="20"/>
                    </w:rPr>
                    <w:t>Autorefractometro</w:t>
                  </w:r>
                  <w:proofErr w:type="spellEnd"/>
                  <w:r w:rsidRPr="0004204C">
                    <w:rPr>
                      <w:rFonts w:ascii="Arial" w:hAnsi="Arial" w:cs="Arial"/>
                      <w:bCs/>
                      <w:color w:val="auto"/>
                      <w:sz w:val="18"/>
                      <w:szCs w:val="20"/>
                    </w:rPr>
                    <w:t xml:space="preserve"> </w:t>
                  </w:r>
                </w:p>
                <w:p w14:paraId="658F77A9"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proofErr w:type="spellStart"/>
                  <w:r w:rsidRPr="0004204C">
                    <w:rPr>
                      <w:rFonts w:ascii="Arial" w:hAnsi="Arial" w:cs="Arial"/>
                      <w:bCs/>
                      <w:color w:val="auto"/>
                      <w:sz w:val="18"/>
                      <w:szCs w:val="20"/>
                    </w:rPr>
                    <w:t>Lensometro</w:t>
                  </w:r>
                  <w:proofErr w:type="spellEnd"/>
                  <w:r w:rsidRPr="0004204C">
                    <w:rPr>
                      <w:rFonts w:ascii="Arial" w:hAnsi="Arial" w:cs="Arial"/>
                      <w:bCs/>
                      <w:color w:val="auto"/>
                      <w:sz w:val="18"/>
                      <w:szCs w:val="20"/>
                    </w:rPr>
                    <w:t xml:space="preserve"> </w:t>
                  </w:r>
                </w:p>
                <w:p w14:paraId="4BEE8827"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proofErr w:type="spellStart"/>
                  <w:r w:rsidRPr="0004204C">
                    <w:rPr>
                      <w:rFonts w:ascii="Arial" w:hAnsi="Arial" w:cs="Arial"/>
                      <w:bCs/>
                      <w:color w:val="auto"/>
                      <w:sz w:val="18"/>
                      <w:szCs w:val="20"/>
                    </w:rPr>
                    <w:t>Foropter</w:t>
                  </w:r>
                  <w:proofErr w:type="spellEnd"/>
                  <w:r w:rsidRPr="0004204C">
                    <w:rPr>
                      <w:rFonts w:ascii="Arial" w:hAnsi="Arial" w:cs="Arial"/>
                      <w:bCs/>
                      <w:color w:val="auto"/>
                      <w:sz w:val="18"/>
                      <w:szCs w:val="20"/>
                    </w:rPr>
                    <w:t xml:space="preserve"> </w:t>
                  </w:r>
                </w:p>
                <w:p w14:paraId="18EA2061" w14:textId="77777777" w:rsidR="00655E22" w:rsidRPr="0004204C" w:rsidRDefault="00655E22" w:rsidP="00655E22">
                  <w:pPr>
                    <w:pStyle w:val="Default"/>
                    <w:numPr>
                      <w:ilvl w:val="0"/>
                      <w:numId w:val="18"/>
                    </w:numPr>
                    <w:tabs>
                      <w:tab w:val="left" w:pos="531"/>
                      <w:tab w:val="left" w:pos="1167"/>
                      <w:tab w:val="left" w:pos="1266"/>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t xml:space="preserve">Oftalmoscopio </w:t>
                  </w:r>
                </w:p>
                <w:p w14:paraId="68E8E567"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proofErr w:type="spellStart"/>
                  <w:r w:rsidRPr="0004204C">
                    <w:rPr>
                      <w:rFonts w:ascii="Arial" w:hAnsi="Arial" w:cs="Arial"/>
                      <w:bCs/>
                      <w:color w:val="auto"/>
                      <w:sz w:val="18"/>
                      <w:szCs w:val="20"/>
                    </w:rPr>
                    <w:t>Retinoscopio</w:t>
                  </w:r>
                  <w:proofErr w:type="spellEnd"/>
                  <w:r w:rsidRPr="0004204C">
                    <w:rPr>
                      <w:rFonts w:ascii="Arial" w:hAnsi="Arial" w:cs="Arial"/>
                      <w:bCs/>
                      <w:color w:val="auto"/>
                      <w:sz w:val="18"/>
                      <w:szCs w:val="20"/>
                    </w:rPr>
                    <w:t xml:space="preserve"> </w:t>
                  </w:r>
                </w:p>
                <w:p w14:paraId="49B59B26"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lastRenderedPageBreak/>
                    <w:t xml:space="preserve">Caja de pruebas </w:t>
                  </w:r>
                </w:p>
                <w:p w14:paraId="570DEEE0"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t xml:space="preserve">Montura de pruebas </w:t>
                  </w:r>
                </w:p>
                <w:p w14:paraId="4C91DAB2" w14:textId="77777777" w:rsidR="00655E22" w:rsidRPr="0004204C" w:rsidRDefault="00655E22" w:rsidP="00655E22">
                  <w:pPr>
                    <w:pStyle w:val="Default"/>
                    <w:numPr>
                      <w:ilvl w:val="0"/>
                      <w:numId w:val="18"/>
                    </w:numPr>
                    <w:tabs>
                      <w:tab w:val="left" w:pos="531"/>
                    </w:tabs>
                    <w:suppressAutoHyphens/>
                    <w:autoSpaceDN/>
                    <w:adjustRightInd/>
                    <w:jc w:val="both"/>
                    <w:rPr>
                      <w:rFonts w:ascii="Arial" w:hAnsi="Arial" w:cs="Arial"/>
                      <w:bCs/>
                      <w:color w:val="auto"/>
                      <w:sz w:val="18"/>
                      <w:szCs w:val="20"/>
                    </w:rPr>
                  </w:pPr>
                  <w:r w:rsidRPr="0004204C">
                    <w:rPr>
                      <w:rFonts w:ascii="Arial" w:hAnsi="Arial" w:cs="Arial"/>
                      <w:bCs/>
                      <w:color w:val="auto"/>
                      <w:sz w:val="18"/>
                      <w:szCs w:val="20"/>
                    </w:rPr>
                    <w:t xml:space="preserve">Cartillas de visión cercana </w:t>
                  </w:r>
                </w:p>
                <w:p w14:paraId="48BEFF92" w14:textId="77777777" w:rsidR="00655E22" w:rsidRPr="0004204C" w:rsidRDefault="00655E22" w:rsidP="00655E22">
                  <w:pPr>
                    <w:pStyle w:val="Default"/>
                    <w:jc w:val="both"/>
                    <w:rPr>
                      <w:rFonts w:ascii="Arial" w:hAnsi="Arial" w:cs="Arial"/>
                      <w:b/>
                      <w:bCs/>
                      <w:color w:val="auto"/>
                      <w:sz w:val="18"/>
                      <w:szCs w:val="20"/>
                    </w:rPr>
                  </w:pPr>
                  <w:r w:rsidRPr="0004204C">
                    <w:rPr>
                      <w:rFonts w:ascii="Arial" w:hAnsi="Arial" w:cs="Arial"/>
                      <w:b/>
                      <w:bCs/>
                      <w:color w:val="auto"/>
                      <w:sz w:val="18"/>
                      <w:szCs w:val="20"/>
                    </w:rPr>
                    <w:t xml:space="preserve">TALENTO HUMANO </w:t>
                  </w:r>
                </w:p>
                <w:p w14:paraId="7EC11C7E" w14:textId="77777777" w:rsidR="00655E22" w:rsidRPr="0004204C" w:rsidRDefault="00655E22" w:rsidP="00655E22">
                  <w:pPr>
                    <w:pStyle w:val="Default"/>
                    <w:numPr>
                      <w:ilvl w:val="2"/>
                      <w:numId w:val="19"/>
                    </w:numPr>
                    <w:suppressAutoHyphens/>
                    <w:autoSpaceDN/>
                    <w:adjustRightInd/>
                    <w:ind w:left="628" w:hanging="283"/>
                    <w:jc w:val="both"/>
                    <w:rPr>
                      <w:rFonts w:ascii="Arial" w:hAnsi="Arial" w:cs="Arial"/>
                      <w:bCs/>
                      <w:color w:val="auto"/>
                      <w:sz w:val="18"/>
                      <w:szCs w:val="20"/>
                    </w:rPr>
                  </w:pPr>
                  <w:r w:rsidRPr="0004204C">
                    <w:rPr>
                      <w:rFonts w:ascii="Arial" w:hAnsi="Arial" w:cs="Arial"/>
                      <w:bCs/>
                      <w:color w:val="auto"/>
                      <w:sz w:val="18"/>
                      <w:szCs w:val="20"/>
                    </w:rPr>
                    <w:t xml:space="preserve">Asesor </w:t>
                  </w:r>
                </w:p>
                <w:p w14:paraId="516F1C10" w14:textId="77777777" w:rsidR="00655E22" w:rsidRPr="0004204C" w:rsidRDefault="00655E22" w:rsidP="00655E22">
                  <w:pPr>
                    <w:pStyle w:val="Default"/>
                    <w:numPr>
                      <w:ilvl w:val="2"/>
                      <w:numId w:val="19"/>
                    </w:numPr>
                    <w:suppressAutoHyphens/>
                    <w:autoSpaceDN/>
                    <w:adjustRightInd/>
                    <w:ind w:left="628" w:hanging="283"/>
                    <w:jc w:val="both"/>
                    <w:rPr>
                      <w:rFonts w:ascii="Arial" w:hAnsi="Arial" w:cs="Arial"/>
                      <w:bCs/>
                      <w:color w:val="auto"/>
                      <w:sz w:val="18"/>
                      <w:szCs w:val="20"/>
                    </w:rPr>
                  </w:pPr>
                  <w:r w:rsidRPr="0004204C">
                    <w:rPr>
                      <w:rFonts w:ascii="Arial" w:hAnsi="Arial" w:cs="Arial"/>
                      <w:bCs/>
                      <w:color w:val="auto"/>
                      <w:sz w:val="18"/>
                      <w:szCs w:val="20"/>
                    </w:rPr>
                    <w:t xml:space="preserve">Optómetra </w:t>
                  </w:r>
                </w:p>
                <w:p w14:paraId="0E96BB7B" w14:textId="77777777" w:rsidR="00655E22" w:rsidRPr="00193002" w:rsidRDefault="00655E22" w:rsidP="00655E22">
                  <w:pPr>
                    <w:spacing w:after="0"/>
                    <w:jc w:val="both"/>
                    <w:rPr>
                      <w:rFonts w:ascii="Arial" w:hAnsi="Arial" w:cs="Arial"/>
                      <w:bCs/>
                      <w:sz w:val="18"/>
                      <w:szCs w:val="20"/>
                      <w:highlight w:val="cyan"/>
                    </w:rPr>
                  </w:pPr>
                  <w:r w:rsidRPr="0004204C">
                    <w:rPr>
                      <w:rFonts w:ascii="Arial" w:hAnsi="Arial" w:cs="Arial"/>
                      <w:bCs/>
                      <w:sz w:val="18"/>
                      <w:szCs w:val="20"/>
                    </w:rPr>
                    <w:t>Se realizará el registro fotográfico como soporte de la verificación realizada y se adjuntará a la evaluación del comité</w:t>
                  </w:r>
                </w:p>
              </w:tc>
              <w:tc>
                <w:tcPr>
                  <w:tcW w:w="850" w:type="dxa"/>
                  <w:tcBorders>
                    <w:top w:val="single" w:sz="4" w:space="0" w:color="auto"/>
                    <w:left w:val="single" w:sz="4" w:space="0" w:color="auto"/>
                    <w:bottom w:val="single" w:sz="4" w:space="0" w:color="auto"/>
                    <w:right w:val="single" w:sz="4" w:space="0" w:color="auto"/>
                  </w:tcBorders>
                </w:tcPr>
                <w:p w14:paraId="47A3217E" w14:textId="63A9D272" w:rsidR="00655E22" w:rsidRPr="00FF26C7" w:rsidRDefault="00655E22" w:rsidP="00D371A0">
                  <w:pPr>
                    <w:autoSpaceDE w:val="0"/>
                    <w:autoSpaceDN w:val="0"/>
                    <w:adjustRightInd w:val="0"/>
                    <w:spacing w:after="0"/>
                    <w:jc w:val="center"/>
                    <w:rPr>
                      <w:rFonts w:ascii="Arial" w:hAnsi="Arial" w:cs="Arial"/>
                      <w:b/>
                      <w:sz w:val="20"/>
                      <w:szCs w:val="20"/>
                      <w:highlight w:val="yellow"/>
                    </w:rPr>
                  </w:pPr>
                </w:p>
              </w:tc>
              <w:tc>
                <w:tcPr>
                  <w:tcW w:w="851" w:type="dxa"/>
                  <w:tcBorders>
                    <w:top w:val="single" w:sz="4" w:space="0" w:color="auto"/>
                    <w:left w:val="single" w:sz="4" w:space="0" w:color="auto"/>
                    <w:bottom w:val="single" w:sz="4" w:space="0" w:color="auto"/>
                    <w:right w:val="single" w:sz="4" w:space="0" w:color="auto"/>
                  </w:tcBorders>
                </w:tcPr>
                <w:p w14:paraId="5848C75F"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25C8CA7F"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018BE59C" w14:textId="7402D0E9"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w:t>
                  </w:r>
                  <w:r w:rsidR="005F7F2D">
                    <w:rPr>
                      <w:rFonts w:ascii="Arial" w:eastAsia="Calibri" w:hAnsi="Arial" w:cs="Arial"/>
                      <w:bCs/>
                      <w:color w:val="000000"/>
                      <w:sz w:val="16"/>
                      <w:szCs w:val="16"/>
                    </w:rPr>
                    <w:t>6</w:t>
                  </w:r>
                </w:p>
              </w:tc>
              <w:tc>
                <w:tcPr>
                  <w:tcW w:w="5241" w:type="dxa"/>
                  <w:tcBorders>
                    <w:top w:val="single" w:sz="4" w:space="0" w:color="auto"/>
                    <w:left w:val="single" w:sz="4" w:space="0" w:color="auto"/>
                    <w:bottom w:val="single" w:sz="4" w:space="0" w:color="auto"/>
                    <w:right w:val="single" w:sz="4" w:space="0" w:color="auto"/>
                  </w:tcBorders>
                  <w:noWrap/>
                  <w:vAlign w:val="center"/>
                </w:tcPr>
                <w:p w14:paraId="6EF436C2" w14:textId="77777777" w:rsidR="00655E22" w:rsidRPr="0004204C" w:rsidRDefault="00655E22" w:rsidP="00CD79DA">
                  <w:pPr>
                    <w:spacing w:after="0"/>
                    <w:jc w:val="both"/>
                    <w:rPr>
                      <w:rFonts w:ascii="Arial" w:hAnsi="Arial" w:cs="Arial"/>
                      <w:b/>
                      <w:bCs/>
                      <w:sz w:val="18"/>
                      <w:szCs w:val="20"/>
                    </w:rPr>
                  </w:pPr>
                  <w:r w:rsidRPr="0004204C">
                    <w:rPr>
                      <w:rFonts w:ascii="Arial" w:hAnsi="Arial" w:cs="Arial"/>
                      <w:b/>
                      <w:bCs/>
                      <w:sz w:val="18"/>
                      <w:szCs w:val="20"/>
                    </w:rPr>
                    <w:t xml:space="preserve">UNIDAD PRESTADORA DE SALUD PUTUMAYO. </w:t>
                  </w:r>
                  <w:r w:rsidRPr="0004204C">
                    <w:rPr>
                      <w:rFonts w:ascii="Arial" w:hAnsi="Arial" w:cs="Arial"/>
                      <w:b/>
                      <w:sz w:val="18"/>
                      <w:szCs w:val="20"/>
                    </w:rPr>
                    <w:t>EL OFERENTE</w:t>
                  </w:r>
                  <w:r w:rsidRPr="0004204C">
                    <w:rPr>
                      <w:rFonts w:ascii="Arial" w:hAnsi="Arial" w:cs="Arial"/>
                      <w:sz w:val="18"/>
                      <w:szCs w:val="20"/>
                    </w:rPr>
                    <w:t xml:space="preserve"> debe contar con mínimo una (01) sede como puntos de atención al público en la Ciudad de Mocoa, en el horario de 07:00 a 18:00 horas de lunes a viernes y sábados de 08:00 a 12:00 horas, facilitando el desplazamiento de nuestros usuarios. En la sede del Oferente debe contar como mínimo 01 profesional en optometría </w:t>
                  </w:r>
                </w:p>
              </w:tc>
              <w:tc>
                <w:tcPr>
                  <w:tcW w:w="850" w:type="dxa"/>
                  <w:tcBorders>
                    <w:top w:val="single" w:sz="4" w:space="0" w:color="auto"/>
                    <w:left w:val="single" w:sz="4" w:space="0" w:color="auto"/>
                    <w:bottom w:val="single" w:sz="4" w:space="0" w:color="auto"/>
                    <w:right w:val="single" w:sz="4" w:space="0" w:color="auto"/>
                  </w:tcBorders>
                </w:tcPr>
                <w:p w14:paraId="29E5AD4F" w14:textId="04FB3908"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6B36863D"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46493EAA"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230D3930" w14:textId="6F4AE8DA"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w:t>
                  </w:r>
                  <w:r w:rsidR="005F7F2D">
                    <w:rPr>
                      <w:rFonts w:ascii="Arial" w:eastAsia="Calibri" w:hAnsi="Arial" w:cs="Arial"/>
                      <w:bCs/>
                      <w:color w:val="000000"/>
                      <w:sz w:val="16"/>
                      <w:szCs w:val="16"/>
                    </w:rPr>
                    <w:t>7</w:t>
                  </w:r>
                </w:p>
              </w:tc>
              <w:tc>
                <w:tcPr>
                  <w:tcW w:w="5241" w:type="dxa"/>
                  <w:tcBorders>
                    <w:top w:val="single" w:sz="4" w:space="0" w:color="auto"/>
                    <w:left w:val="single" w:sz="4" w:space="0" w:color="auto"/>
                    <w:bottom w:val="single" w:sz="4" w:space="0" w:color="auto"/>
                    <w:right w:val="single" w:sz="4" w:space="0" w:color="auto"/>
                  </w:tcBorders>
                  <w:noWrap/>
                  <w:vAlign w:val="center"/>
                </w:tcPr>
                <w:p w14:paraId="4D57B21D" w14:textId="77777777" w:rsidR="00655E22" w:rsidRPr="0004204C" w:rsidRDefault="00655E22" w:rsidP="0004204C">
                  <w:pPr>
                    <w:spacing w:after="0"/>
                    <w:jc w:val="both"/>
                    <w:rPr>
                      <w:rFonts w:ascii="Arial" w:hAnsi="Arial" w:cs="Arial"/>
                      <w:b/>
                      <w:bCs/>
                      <w:sz w:val="18"/>
                      <w:szCs w:val="20"/>
                    </w:rPr>
                  </w:pPr>
                  <w:r w:rsidRPr="0004204C">
                    <w:rPr>
                      <w:rFonts w:ascii="Arial" w:hAnsi="Arial" w:cs="Arial"/>
                      <w:b/>
                      <w:bCs/>
                      <w:sz w:val="18"/>
                      <w:szCs w:val="20"/>
                    </w:rPr>
                    <w:t>DOTACIÓN MINIMA REQUERIDA POR CADA PUNTO DE ATENCIÓN</w:t>
                  </w:r>
                  <w:r w:rsidRPr="0004204C">
                    <w:rPr>
                      <w:rFonts w:ascii="Arial" w:hAnsi="Arial" w:cs="Arial"/>
                      <w:bCs/>
                      <w:sz w:val="18"/>
                      <w:szCs w:val="20"/>
                    </w:rPr>
                    <w:t>: el punto ubicado en la ciudad de Mocoa deberá contar con un estante en donde se expongan las monturas ofertadas.</w:t>
                  </w:r>
                </w:p>
              </w:tc>
              <w:tc>
                <w:tcPr>
                  <w:tcW w:w="850" w:type="dxa"/>
                  <w:tcBorders>
                    <w:top w:val="single" w:sz="4" w:space="0" w:color="auto"/>
                    <w:left w:val="single" w:sz="4" w:space="0" w:color="auto"/>
                    <w:bottom w:val="single" w:sz="4" w:space="0" w:color="auto"/>
                    <w:right w:val="single" w:sz="4" w:space="0" w:color="auto"/>
                  </w:tcBorders>
                </w:tcPr>
                <w:p w14:paraId="3858EDE8" w14:textId="34C7A4AD"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46ABC249"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15026996"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02F5D8ED" w14:textId="1D4B7AB8" w:rsidR="00655E22" w:rsidRDefault="005F7F2D"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18</w:t>
                  </w:r>
                </w:p>
              </w:tc>
              <w:tc>
                <w:tcPr>
                  <w:tcW w:w="5241" w:type="dxa"/>
                  <w:tcBorders>
                    <w:top w:val="single" w:sz="4" w:space="0" w:color="auto"/>
                    <w:left w:val="single" w:sz="4" w:space="0" w:color="auto"/>
                    <w:bottom w:val="single" w:sz="4" w:space="0" w:color="auto"/>
                    <w:right w:val="single" w:sz="4" w:space="0" w:color="auto"/>
                  </w:tcBorders>
                  <w:noWrap/>
                  <w:vAlign w:val="center"/>
                </w:tcPr>
                <w:p w14:paraId="2C8FB56B" w14:textId="77777777" w:rsidR="00655E22" w:rsidRPr="0004204C" w:rsidRDefault="00655E22" w:rsidP="00CD79DA">
                  <w:pPr>
                    <w:spacing w:after="0"/>
                    <w:jc w:val="both"/>
                    <w:rPr>
                      <w:rFonts w:ascii="Arial" w:hAnsi="Arial" w:cs="Arial"/>
                      <w:b/>
                      <w:bCs/>
                      <w:sz w:val="18"/>
                      <w:szCs w:val="20"/>
                    </w:rPr>
                  </w:pPr>
                  <w:r w:rsidRPr="0004204C">
                    <w:rPr>
                      <w:rFonts w:ascii="Arial" w:hAnsi="Arial" w:cs="Arial"/>
                      <w:sz w:val="18"/>
                      <w:szCs w:val="20"/>
                    </w:rPr>
                    <w:t xml:space="preserve">El punto de atención deberá contar con un </w:t>
                  </w:r>
                  <w:r w:rsidRPr="0004204C">
                    <w:rPr>
                      <w:rFonts w:ascii="Arial" w:hAnsi="Arial" w:cs="Arial"/>
                      <w:b/>
                      <w:bCs/>
                      <w:sz w:val="18"/>
                      <w:szCs w:val="20"/>
                    </w:rPr>
                    <w:t>ASESOR DE ÓPTICA</w:t>
                  </w:r>
                  <w:r w:rsidRPr="0004204C">
                    <w:rPr>
                      <w:rFonts w:ascii="Arial" w:hAnsi="Arial" w:cs="Arial"/>
                      <w:sz w:val="18"/>
                      <w:szCs w:val="20"/>
                    </w:rPr>
                    <w:t xml:space="preserve">, para </w:t>
                  </w:r>
                  <w:proofErr w:type="spellStart"/>
                  <w:r w:rsidRPr="0004204C">
                    <w:rPr>
                      <w:rFonts w:ascii="Arial" w:hAnsi="Arial" w:cs="Arial"/>
                      <w:sz w:val="18"/>
                      <w:szCs w:val="20"/>
                    </w:rPr>
                    <w:t>recepcionar</w:t>
                  </w:r>
                  <w:proofErr w:type="spellEnd"/>
                  <w:r w:rsidRPr="0004204C">
                    <w:rPr>
                      <w:rFonts w:ascii="Arial" w:hAnsi="Arial" w:cs="Arial"/>
                      <w:sz w:val="18"/>
                      <w:szCs w:val="20"/>
                    </w:rPr>
                    <w:t xml:space="preserve"> fórmulas y entrega de lentes y montura a los usuarios del Subsistema de Salud de la Policía Nacional. Así mismo deberán </w:t>
                  </w:r>
                  <w:proofErr w:type="spellStart"/>
                  <w:r w:rsidRPr="0004204C">
                    <w:rPr>
                      <w:rFonts w:ascii="Arial" w:hAnsi="Arial" w:cs="Arial"/>
                      <w:sz w:val="18"/>
                      <w:szCs w:val="20"/>
                    </w:rPr>
                    <w:t>recepcionar</w:t>
                  </w:r>
                  <w:proofErr w:type="spellEnd"/>
                  <w:r w:rsidRPr="0004204C">
                    <w:rPr>
                      <w:rFonts w:ascii="Arial" w:hAnsi="Arial" w:cs="Arial"/>
                      <w:sz w:val="18"/>
                      <w:szCs w:val="20"/>
                    </w:rPr>
                    <w:t xml:space="preserve"> las quejas y reclamos de los usuarios por inconformidad presentada en la atención brindada y defecto del material o trabajo elaborado por la óptica, y darles una solución pronta y oportuna.</w:t>
                  </w:r>
                </w:p>
              </w:tc>
              <w:tc>
                <w:tcPr>
                  <w:tcW w:w="850" w:type="dxa"/>
                  <w:tcBorders>
                    <w:top w:val="single" w:sz="4" w:space="0" w:color="auto"/>
                    <w:left w:val="single" w:sz="4" w:space="0" w:color="auto"/>
                    <w:bottom w:val="single" w:sz="4" w:space="0" w:color="auto"/>
                    <w:right w:val="single" w:sz="4" w:space="0" w:color="auto"/>
                  </w:tcBorders>
                </w:tcPr>
                <w:p w14:paraId="202FA1FE" w14:textId="6A05403C"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5E6648C4"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0DD7AB87" w14:textId="77777777" w:rsidTr="00B5520D">
              <w:trPr>
                <w:trHeight w:val="475"/>
              </w:trPr>
              <w:tc>
                <w:tcPr>
                  <w:tcW w:w="523" w:type="dxa"/>
                  <w:tcBorders>
                    <w:top w:val="single" w:sz="4" w:space="0" w:color="auto"/>
                    <w:left w:val="single" w:sz="4" w:space="0" w:color="auto"/>
                    <w:bottom w:val="single" w:sz="4" w:space="0" w:color="auto"/>
                    <w:right w:val="single" w:sz="4" w:space="0" w:color="auto"/>
                  </w:tcBorders>
                  <w:vAlign w:val="center"/>
                </w:tcPr>
                <w:p w14:paraId="189965ED" w14:textId="79BB7207" w:rsidR="00655E22" w:rsidRDefault="005F7F2D"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19</w:t>
                  </w:r>
                </w:p>
              </w:tc>
              <w:tc>
                <w:tcPr>
                  <w:tcW w:w="5241" w:type="dxa"/>
                  <w:tcBorders>
                    <w:top w:val="single" w:sz="4" w:space="0" w:color="auto"/>
                    <w:left w:val="single" w:sz="4" w:space="0" w:color="auto"/>
                    <w:bottom w:val="single" w:sz="4" w:space="0" w:color="auto"/>
                    <w:right w:val="single" w:sz="4" w:space="0" w:color="auto"/>
                  </w:tcBorders>
                  <w:noWrap/>
                  <w:vAlign w:val="center"/>
                </w:tcPr>
                <w:p w14:paraId="4FE8050C" w14:textId="77777777" w:rsidR="00655E22" w:rsidRPr="0004204C" w:rsidRDefault="00655E22" w:rsidP="00CD79DA">
                  <w:pPr>
                    <w:spacing w:after="0" w:line="240" w:lineRule="auto"/>
                    <w:jc w:val="both"/>
                    <w:rPr>
                      <w:rFonts w:ascii="Arial" w:hAnsi="Arial" w:cs="Arial"/>
                      <w:b/>
                      <w:bCs/>
                      <w:sz w:val="18"/>
                      <w:szCs w:val="20"/>
                    </w:rPr>
                  </w:pPr>
                  <w:r w:rsidRPr="0004204C">
                    <w:rPr>
                      <w:rFonts w:ascii="Arial" w:hAnsi="Arial" w:cs="Arial"/>
                      <w:bCs/>
                      <w:sz w:val="18"/>
                      <w:szCs w:val="20"/>
                    </w:rPr>
                    <w:t>La vigencia de la fórmula para los lentes oftálmicos, tiene una vigencia de máximo seis (06) meses</w:t>
                  </w:r>
                </w:p>
              </w:tc>
              <w:tc>
                <w:tcPr>
                  <w:tcW w:w="850" w:type="dxa"/>
                  <w:tcBorders>
                    <w:top w:val="single" w:sz="4" w:space="0" w:color="auto"/>
                    <w:left w:val="single" w:sz="4" w:space="0" w:color="auto"/>
                    <w:bottom w:val="single" w:sz="4" w:space="0" w:color="auto"/>
                    <w:right w:val="single" w:sz="4" w:space="0" w:color="auto"/>
                  </w:tcBorders>
                </w:tcPr>
                <w:p w14:paraId="13166FEF" w14:textId="667E3142"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5ED0DDBE"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2D202C0D"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25DC03EE" w14:textId="09D2959A"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0</w:t>
                  </w:r>
                </w:p>
              </w:tc>
              <w:tc>
                <w:tcPr>
                  <w:tcW w:w="5241" w:type="dxa"/>
                  <w:tcBorders>
                    <w:top w:val="single" w:sz="4" w:space="0" w:color="auto"/>
                    <w:left w:val="single" w:sz="4" w:space="0" w:color="auto"/>
                    <w:bottom w:val="single" w:sz="4" w:space="0" w:color="auto"/>
                    <w:right w:val="single" w:sz="4" w:space="0" w:color="auto"/>
                  </w:tcBorders>
                  <w:noWrap/>
                  <w:vAlign w:val="center"/>
                </w:tcPr>
                <w:p w14:paraId="048F898C" w14:textId="77777777" w:rsidR="00655E22" w:rsidRPr="0004204C" w:rsidRDefault="00655E22" w:rsidP="00CD79DA">
                  <w:pPr>
                    <w:spacing w:after="0" w:line="240" w:lineRule="auto"/>
                    <w:jc w:val="both"/>
                    <w:rPr>
                      <w:rFonts w:ascii="Arial" w:hAnsi="Arial" w:cs="Arial"/>
                      <w:b/>
                      <w:bCs/>
                      <w:sz w:val="18"/>
                      <w:szCs w:val="20"/>
                    </w:rPr>
                  </w:pPr>
                  <w:r w:rsidRPr="0004204C">
                    <w:rPr>
                      <w:rFonts w:ascii="Arial" w:hAnsi="Arial" w:cs="Arial"/>
                      <w:bCs/>
                      <w:sz w:val="18"/>
                      <w:szCs w:val="20"/>
                    </w:rPr>
                    <w:t xml:space="preserve">Realizar informe de forma mensual, el cual debe ser entregado al supervisor del contrato, quien de la misma forma comparte con la oficina de referencia y contrarreferencia con el fin de conocer los usuarios a los que se les realiza la entrega de lentes y monturas. </w:t>
                  </w:r>
                </w:p>
              </w:tc>
              <w:tc>
                <w:tcPr>
                  <w:tcW w:w="850" w:type="dxa"/>
                  <w:tcBorders>
                    <w:top w:val="single" w:sz="4" w:space="0" w:color="auto"/>
                    <w:left w:val="single" w:sz="4" w:space="0" w:color="auto"/>
                    <w:bottom w:val="single" w:sz="4" w:space="0" w:color="auto"/>
                    <w:right w:val="single" w:sz="4" w:space="0" w:color="auto"/>
                  </w:tcBorders>
                </w:tcPr>
                <w:p w14:paraId="119C694C" w14:textId="1234ADA9"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38804D3F"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3A28A9C4" w14:textId="77777777" w:rsidTr="00B5520D">
              <w:trPr>
                <w:trHeight w:val="1678"/>
              </w:trPr>
              <w:tc>
                <w:tcPr>
                  <w:tcW w:w="523" w:type="dxa"/>
                  <w:tcBorders>
                    <w:top w:val="single" w:sz="4" w:space="0" w:color="auto"/>
                    <w:left w:val="single" w:sz="4" w:space="0" w:color="auto"/>
                    <w:bottom w:val="single" w:sz="4" w:space="0" w:color="auto"/>
                    <w:right w:val="single" w:sz="4" w:space="0" w:color="auto"/>
                  </w:tcBorders>
                  <w:vAlign w:val="center"/>
                </w:tcPr>
                <w:p w14:paraId="4646B11C" w14:textId="231A8516"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1</w:t>
                  </w:r>
                </w:p>
              </w:tc>
              <w:tc>
                <w:tcPr>
                  <w:tcW w:w="5241" w:type="dxa"/>
                  <w:tcBorders>
                    <w:top w:val="single" w:sz="4" w:space="0" w:color="auto"/>
                    <w:left w:val="single" w:sz="4" w:space="0" w:color="auto"/>
                    <w:bottom w:val="single" w:sz="4" w:space="0" w:color="auto"/>
                    <w:right w:val="single" w:sz="4" w:space="0" w:color="auto"/>
                  </w:tcBorders>
                  <w:noWrap/>
                  <w:vAlign w:val="center"/>
                </w:tcPr>
                <w:p w14:paraId="21055677" w14:textId="77777777" w:rsidR="00655E22" w:rsidRPr="0004204C" w:rsidRDefault="00655E22" w:rsidP="00CD79DA">
                  <w:pPr>
                    <w:spacing w:after="0" w:line="240" w:lineRule="auto"/>
                    <w:jc w:val="both"/>
                    <w:rPr>
                      <w:rFonts w:ascii="Arial" w:hAnsi="Arial" w:cs="Arial"/>
                      <w:b/>
                      <w:bCs/>
                      <w:sz w:val="18"/>
                      <w:szCs w:val="20"/>
                    </w:rPr>
                  </w:pPr>
                  <w:r w:rsidRPr="0004204C">
                    <w:rPr>
                      <w:rFonts w:ascii="Arial" w:hAnsi="Arial" w:cs="Arial"/>
                      <w:b/>
                      <w:bCs/>
                      <w:sz w:val="18"/>
                      <w:szCs w:val="20"/>
                    </w:rPr>
                    <w:t>EL OFERENTE</w:t>
                  </w:r>
                  <w:r w:rsidRPr="0004204C">
                    <w:rPr>
                      <w:rFonts w:ascii="Arial" w:hAnsi="Arial" w:cs="Arial"/>
                      <w:bCs/>
                      <w:sz w:val="18"/>
                      <w:szCs w:val="20"/>
                    </w:rPr>
                    <w:t xml:space="preserve"> se comprometerá a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850" w:type="dxa"/>
                  <w:tcBorders>
                    <w:top w:val="single" w:sz="4" w:space="0" w:color="auto"/>
                    <w:left w:val="single" w:sz="4" w:space="0" w:color="auto"/>
                    <w:bottom w:val="single" w:sz="4" w:space="0" w:color="auto"/>
                    <w:right w:val="single" w:sz="4" w:space="0" w:color="auto"/>
                  </w:tcBorders>
                </w:tcPr>
                <w:p w14:paraId="64D2DE28" w14:textId="09F6E977"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08A196F3"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4836D92E"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4505949A" w14:textId="3024CDBF"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2</w:t>
                  </w:r>
                </w:p>
              </w:tc>
              <w:tc>
                <w:tcPr>
                  <w:tcW w:w="5241" w:type="dxa"/>
                  <w:tcBorders>
                    <w:top w:val="single" w:sz="4" w:space="0" w:color="auto"/>
                    <w:left w:val="single" w:sz="4" w:space="0" w:color="auto"/>
                    <w:bottom w:val="single" w:sz="4" w:space="0" w:color="auto"/>
                    <w:right w:val="single" w:sz="4" w:space="0" w:color="auto"/>
                  </w:tcBorders>
                  <w:noWrap/>
                  <w:vAlign w:val="center"/>
                </w:tcPr>
                <w:p w14:paraId="0222ADF8" w14:textId="77777777" w:rsidR="00655E22" w:rsidRPr="00193002" w:rsidRDefault="00655E22" w:rsidP="00CD79DA">
                  <w:pPr>
                    <w:spacing w:after="0" w:line="240" w:lineRule="auto"/>
                    <w:jc w:val="both"/>
                    <w:rPr>
                      <w:rFonts w:ascii="Arial" w:hAnsi="Arial" w:cs="Arial"/>
                      <w:b/>
                      <w:bCs/>
                      <w:sz w:val="18"/>
                      <w:szCs w:val="20"/>
                      <w:highlight w:val="cyan"/>
                    </w:rPr>
                  </w:pPr>
                  <w:r w:rsidRPr="00643723">
                    <w:rPr>
                      <w:rFonts w:ascii="Arial" w:hAnsi="Arial" w:cs="Arial"/>
                      <w:b/>
                      <w:sz w:val="18"/>
                      <w:szCs w:val="20"/>
                    </w:rPr>
                    <w:t>EL OFERENTE</w:t>
                  </w:r>
                  <w:r w:rsidRPr="0049487E">
                    <w:rPr>
                      <w:rFonts w:ascii="Arial" w:hAnsi="Arial" w:cs="Arial"/>
                      <w:sz w:val="18"/>
                      <w:szCs w:val="20"/>
                    </w:rPr>
                    <w:t xml:space="preserve"> se comprometerá a no recibir ni solicitar dinero (en efectivo ni consignación alguna) por parte de los usuarios por ningún concepto (cambio de diseño, bisel, ranura etc.), De igual forma se abstiene de hacer comentarios sobre las características de los lentes que sumista la institución.</w:t>
                  </w:r>
                </w:p>
              </w:tc>
              <w:tc>
                <w:tcPr>
                  <w:tcW w:w="850" w:type="dxa"/>
                  <w:tcBorders>
                    <w:top w:val="single" w:sz="4" w:space="0" w:color="auto"/>
                    <w:left w:val="single" w:sz="4" w:space="0" w:color="auto"/>
                    <w:bottom w:val="single" w:sz="4" w:space="0" w:color="auto"/>
                    <w:right w:val="single" w:sz="4" w:space="0" w:color="auto"/>
                  </w:tcBorders>
                </w:tcPr>
                <w:p w14:paraId="0778A44A" w14:textId="60672F21"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3A437045"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3AE63AF3"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7B368742" w14:textId="0CEA2648"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3</w:t>
                  </w:r>
                </w:p>
              </w:tc>
              <w:tc>
                <w:tcPr>
                  <w:tcW w:w="5241" w:type="dxa"/>
                  <w:tcBorders>
                    <w:top w:val="single" w:sz="4" w:space="0" w:color="auto"/>
                    <w:left w:val="single" w:sz="4" w:space="0" w:color="auto"/>
                    <w:bottom w:val="single" w:sz="4" w:space="0" w:color="auto"/>
                    <w:right w:val="single" w:sz="4" w:space="0" w:color="auto"/>
                  </w:tcBorders>
                  <w:noWrap/>
                  <w:vAlign w:val="center"/>
                </w:tcPr>
                <w:p w14:paraId="75EFEF1A" w14:textId="77777777" w:rsidR="00655E22" w:rsidRPr="00193002" w:rsidRDefault="00655E22" w:rsidP="00CD79DA">
                  <w:pPr>
                    <w:spacing w:after="0" w:line="240" w:lineRule="auto"/>
                    <w:jc w:val="both"/>
                    <w:rPr>
                      <w:rFonts w:ascii="Arial" w:hAnsi="Arial" w:cs="Arial"/>
                      <w:b/>
                      <w:bCs/>
                      <w:sz w:val="18"/>
                      <w:szCs w:val="20"/>
                      <w:highlight w:val="cyan"/>
                    </w:rPr>
                  </w:pPr>
                  <w:r w:rsidRPr="0049487E">
                    <w:rPr>
                      <w:rFonts w:ascii="Arial" w:hAnsi="Arial" w:cs="Arial"/>
                      <w:sz w:val="18"/>
                      <w:szCs w:val="20"/>
                    </w:rPr>
                    <w:t>Los filtros y tratamientos especiales y lentes de contacto que se encuentran en la presente oferta, corresponden a suministro por fallo de tutela, casos especiales que conforme la condición clínica debe ser tramitados conforme los lineamientos de comité E</w:t>
                  </w:r>
                  <w:r>
                    <w:rPr>
                      <w:rFonts w:ascii="Arial" w:hAnsi="Arial" w:cs="Arial"/>
                      <w:sz w:val="18"/>
                      <w:szCs w:val="20"/>
                    </w:rPr>
                    <w:t>I</w:t>
                  </w:r>
                  <w:r w:rsidRPr="0049487E">
                    <w:rPr>
                      <w:rFonts w:ascii="Arial" w:hAnsi="Arial" w:cs="Arial"/>
                      <w:sz w:val="18"/>
                      <w:szCs w:val="20"/>
                    </w:rPr>
                    <w:t xml:space="preserve">PS. (Equipo Interdisciplinario Profesionales de la Salud) Resolución 593 de 13 de diciembre de 2023), una vez aprobados por el comité, con la autorización de la oficina de referencia y contrarreferencia de la Regional de Aseguramiento en Salud No </w:t>
                  </w:r>
                  <w:r>
                    <w:rPr>
                      <w:rFonts w:ascii="Arial" w:hAnsi="Arial" w:cs="Arial"/>
                      <w:sz w:val="18"/>
                      <w:szCs w:val="20"/>
                    </w:rPr>
                    <w:t>2</w:t>
                  </w:r>
                  <w:r w:rsidRPr="0049487E">
                    <w:rPr>
                      <w:rFonts w:ascii="Arial" w:hAnsi="Arial" w:cs="Arial"/>
                      <w:sz w:val="18"/>
                      <w:szCs w:val="20"/>
                    </w:rPr>
                    <w:t>, documento de identificación y carnet policial se suministrarán los mismos.</w:t>
                  </w:r>
                </w:p>
              </w:tc>
              <w:tc>
                <w:tcPr>
                  <w:tcW w:w="850" w:type="dxa"/>
                  <w:tcBorders>
                    <w:top w:val="single" w:sz="4" w:space="0" w:color="auto"/>
                    <w:left w:val="single" w:sz="4" w:space="0" w:color="auto"/>
                    <w:bottom w:val="single" w:sz="4" w:space="0" w:color="auto"/>
                    <w:right w:val="single" w:sz="4" w:space="0" w:color="auto"/>
                  </w:tcBorders>
                </w:tcPr>
                <w:p w14:paraId="10B4A9AA" w14:textId="7187E7F7"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7DDDA3EA"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4AD5E34B" w14:textId="77777777" w:rsidTr="00B5520D">
              <w:trPr>
                <w:trHeight w:val="850"/>
              </w:trPr>
              <w:tc>
                <w:tcPr>
                  <w:tcW w:w="523" w:type="dxa"/>
                  <w:tcBorders>
                    <w:top w:val="single" w:sz="4" w:space="0" w:color="auto"/>
                    <w:left w:val="single" w:sz="4" w:space="0" w:color="auto"/>
                    <w:bottom w:val="single" w:sz="4" w:space="0" w:color="auto"/>
                    <w:right w:val="single" w:sz="4" w:space="0" w:color="auto"/>
                  </w:tcBorders>
                  <w:vAlign w:val="center"/>
                </w:tcPr>
                <w:p w14:paraId="2D704855" w14:textId="48EDF0DF"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4</w:t>
                  </w:r>
                </w:p>
              </w:tc>
              <w:tc>
                <w:tcPr>
                  <w:tcW w:w="5241" w:type="dxa"/>
                  <w:tcBorders>
                    <w:top w:val="single" w:sz="4" w:space="0" w:color="auto"/>
                    <w:left w:val="single" w:sz="4" w:space="0" w:color="auto"/>
                    <w:bottom w:val="single" w:sz="4" w:space="0" w:color="auto"/>
                    <w:right w:val="single" w:sz="4" w:space="0" w:color="auto"/>
                  </w:tcBorders>
                  <w:noWrap/>
                  <w:vAlign w:val="center"/>
                </w:tcPr>
                <w:p w14:paraId="4793A65E" w14:textId="77777777" w:rsidR="00655E22" w:rsidRPr="0049487E" w:rsidRDefault="00655E22" w:rsidP="00CD79DA">
                  <w:pPr>
                    <w:spacing w:after="0" w:line="240" w:lineRule="auto"/>
                    <w:jc w:val="both"/>
                    <w:rPr>
                      <w:rFonts w:ascii="Arial" w:hAnsi="Arial" w:cs="Arial"/>
                      <w:sz w:val="18"/>
                      <w:szCs w:val="20"/>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tienen conocimiento que La Regional de Aseguramiento en Salud No 2, no se hace responsable del pago de facturas una vez se haya ejecutado el contrato en su totalidad, ni del pago de elementos entregados con autorizaciones vencidas, ESTAS TIENEN UNA CADUCIDAD DE 180 DIAS.</w:t>
                  </w:r>
                </w:p>
              </w:tc>
              <w:tc>
                <w:tcPr>
                  <w:tcW w:w="850" w:type="dxa"/>
                  <w:tcBorders>
                    <w:top w:val="single" w:sz="4" w:space="0" w:color="auto"/>
                    <w:left w:val="single" w:sz="4" w:space="0" w:color="auto"/>
                    <w:bottom w:val="single" w:sz="4" w:space="0" w:color="auto"/>
                    <w:right w:val="single" w:sz="4" w:space="0" w:color="auto"/>
                  </w:tcBorders>
                </w:tcPr>
                <w:p w14:paraId="0662348D" w14:textId="05DAECEA"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0086B4E2"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3B8528DF"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0A7D9FFF" w14:textId="5654DE05"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lastRenderedPageBreak/>
                    <w:t>2</w:t>
                  </w:r>
                  <w:r w:rsidR="005F7F2D">
                    <w:rPr>
                      <w:rFonts w:ascii="Arial" w:eastAsia="Calibri" w:hAnsi="Arial" w:cs="Arial"/>
                      <w:bCs/>
                      <w:color w:val="000000"/>
                      <w:sz w:val="16"/>
                      <w:szCs w:val="16"/>
                    </w:rPr>
                    <w:t>5</w:t>
                  </w:r>
                </w:p>
              </w:tc>
              <w:tc>
                <w:tcPr>
                  <w:tcW w:w="5241" w:type="dxa"/>
                  <w:tcBorders>
                    <w:top w:val="single" w:sz="4" w:space="0" w:color="auto"/>
                    <w:left w:val="single" w:sz="4" w:space="0" w:color="auto"/>
                    <w:bottom w:val="single" w:sz="4" w:space="0" w:color="auto"/>
                    <w:right w:val="single" w:sz="4" w:space="0" w:color="auto"/>
                  </w:tcBorders>
                  <w:noWrap/>
                  <w:vAlign w:val="center"/>
                </w:tcPr>
                <w:p w14:paraId="106FC039" w14:textId="77777777" w:rsidR="00655E22" w:rsidRPr="00193002" w:rsidRDefault="00655E22" w:rsidP="00CD79DA">
                  <w:pPr>
                    <w:spacing w:after="0" w:line="240" w:lineRule="auto"/>
                    <w:jc w:val="both"/>
                    <w:rPr>
                      <w:rFonts w:ascii="Arial" w:hAnsi="Arial" w:cs="Arial"/>
                      <w:b/>
                      <w:bCs/>
                      <w:sz w:val="18"/>
                      <w:szCs w:val="20"/>
                      <w:highlight w:val="cyan"/>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cuentan con una sede, sucursal o agencia donde se realicen toma de medidas para el lente progresivo, entrega de lentes y monturas terminadas y talladas.</w:t>
                  </w:r>
                </w:p>
              </w:tc>
              <w:tc>
                <w:tcPr>
                  <w:tcW w:w="850" w:type="dxa"/>
                  <w:tcBorders>
                    <w:top w:val="single" w:sz="4" w:space="0" w:color="auto"/>
                    <w:left w:val="single" w:sz="4" w:space="0" w:color="auto"/>
                    <w:bottom w:val="single" w:sz="4" w:space="0" w:color="auto"/>
                    <w:right w:val="single" w:sz="4" w:space="0" w:color="auto"/>
                  </w:tcBorders>
                </w:tcPr>
                <w:p w14:paraId="2A2E023B" w14:textId="3ABF7BFD" w:rsidR="00655E22" w:rsidRPr="00FF26C7" w:rsidRDefault="00655E22" w:rsidP="00655E22">
                  <w:pPr>
                    <w:spacing w:after="0"/>
                    <w:jc w:val="center"/>
                    <w:rPr>
                      <w:rFonts w:ascii="Arial"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42185BC3" w14:textId="77777777" w:rsidR="00655E22" w:rsidRPr="00193002" w:rsidRDefault="00655E22" w:rsidP="00655E22">
                  <w:pPr>
                    <w:spacing w:after="0"/>
                    <w:jc w:val="both"/>
                    <w:rPr>
                      <w:rFonts w:ascii="Arial" w:eastAsia="Calibri" w:hAnsi="Arial" w:cs="Arial"/>
                      <w:bCs/>
                      <w:color w:val="000000"/>
                      <w:sz w:val="16"/>
                      <w:szCs w:val="16"/>
                      <w:highlight w:val="yellow"/>
                    </w:rPr>
                  </w:pPr>
                </w:p>
              </w:tc>
            </w:tr>
            <w:tr w:rsidR="003312DC" w14:paraId="633B6BFF"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7E7DD577" w14:textId="09ECB853"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6</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3C7329FF"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no se encuentran relacionados en el registro único de infractores ambientales R.U.I.A.</w:t>
                  </w:r>
                </w:p>
              </w:tc>
              <w:tc>
                <w:tcPr>
                  <w:tcW w:w="850" w:type="dxa"/>
                  <w:tcBorders>
                    <w:top w:val="single" w:sz="4" w:space="0" w:color="auto"/>
                    <w:left w:val="single" w:sz="4" w:space="0" w:color="auto"/>
                    <w:bottom w:val="single" w:sz="4" w:space="0" w:color="auto"/>
                    <w:right w:val="single" w:sz="4" w:space="0" w:color="auto"/>
                  </w:tcBorders>
                </w:tcPr>
                <w:p w14:paraId="291EE78A" w14:textId="5F046E7A"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21A5730D" w14:textId="77777777" w:rsidR="00655E22" w:rsidRDefault="00655E22" w:rsidP="00655E22">
                  <w:pPr>
                    <w:spacing w:after="0"/>
                    <w:jc w:val="both"/>
                    <w:rPr>
                      <w:rFonts w:ascii="Arial" w:eastAsia="Calibri" w:hAnsi="Arial" w:cs="Arial"/>
                      <w:color w:val="000000"/>
                      <w:sz w:val="16"/>
                      <w:szCs w:val="16"/>
                    </w:rPr>
                  </w:pPr>
                </w:p>
              </w:tc>
            </w:tr>
            <w:tr w:rsidR="003312DC" w14:paraId="731DBC9B"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79AB1144" w14:textId="02F3FAC5"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w:t>
                  </w:r>
                  <w:r w:rsidR="005F7F2D">
                    <w:rPr>
                      <w:rFonts w:ascii="Arial" w:eastAsia="Calibri" w:hAnsi="Arial" w:cs="Arial"/>
                      <w:bCs/>
                      <w:color w:val="000000"/>
                      <w:sz w:val="16"/>
                      <w:szCs w:val="16"/>
                    </w:rPr>
                    <w:t>7</w:t>
                  </w:r>
                </w:p>
              </w:tc>
              <w:tc>
                <w:tcPr>
                  <w:tcW w:w="52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252AB" w14:textId="77777777" w:rsidR="00655E22" w:rsidRPr="0004204C" w:rsidRDefault="00655E22" w:rsidP="00655E22">
                  <w:pPr>
                    <w:spacing w:after="0"/>
                    <w:jc w:val="both"/>
                    <w:rPr>
                      <w:rFonts w:ascii="Arial" w:eastAsia="Calibri" w:hAnsi="Arial" w:cs="Arial"/>
                      <w:color w:val="333333"/>
                      <w:sz w:val="16"/>
                      <w:szCs w:val="16"/>
                    </w:rPr>
                  </w:pPr>
                  <w:r w:rsidRPr="0004204C">
                    <w:rPr>
                      <w:rFonts w:ascii="Arial" w:hAnsi="Arial" w:cs="Arial"/>
                      <w:bCs/>
                      <w:sz w:val="18"/>
                      <w:szCs w:val="20"/>
                    </w:rPr>
                    <w:t xml:space="preserve">El oferente garantizará el cumplimiento a fallo de tutela relacionados con lentes y monturas, cuyas especificaciones no se encuentren en el contrato, previa cotización, la cual debe estar dentro del precio del mercado, debe ser presentada al supervisor y avalada por el mismo.  </w:t>
                  </w:r>
                </w:p>
              </w:tc>
              <w:tc>
                <w:tcPr>
                  <w:tcW w:w="850" w:type="dxa"/>
                  <w:tcBorders>
                    <w:top w:val="single" w:sz="4" w:space="0" w:color="auto"/>
                    <w:left w:val="single" w:sz="4" w:space="0" w:color="auto"/>
                    <w:bottom w:val="single" w:sz="4" w:space="0" w:color="auto"/>
                    <w:right w:val="single" w:sz="4" w:space="0" w:color="auto"/>
                  </w:tcBorders>
                </w:tcPr>
                <w:p w14:paraId="63EA326D" w14:textId="480F28CB"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2A9D644E" w14:textId="77777777" w:rsidR="00655E22" w:rsidRDefault="00655E22" w:rsidP="00655E22">
                  <w:pPr>
                    <w:spacing w:after="0"/>
                    <w:jc w:val="both"/>
                    <w:rPr>
                      <w:rFonts w:ascii="Arial" w:eastAsia="Calibri" w:hAnsi="Arial" w:cs="Arial"/>
                      <w:color w:val="000000"/>
                      <w:sz w:val="16"/>
                      <w:szCs w:val="16"/>
                    </w:rPr>
                  </w:pPr>
                </w:p>
              </w:tc>
            </w:tr>
            <w:tr w:rsidR="003312DC" w14:paraId="226AFABA"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hideMark/>
                </w:tcPr>
                <w:p w14:paraId="56D96FF5" w14:textId="77777777"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28</w:t>
                  </w:r>
                </w:p>
              </w:tc>
              <w:tc>
                <w:tcPr>
                  <w:tcW w:w="52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8E856" w14:textId="77777777" w:rsidR="00655E22" w:rsidRPr="0004204C" w:rsidRDefault="00655E22" w:rsidP="00655E22">
                  <w:pPr>
                    <w:spacing w:after="0"/>
                    <w:jc w:val="both"/>
                    <w:rPr>
                      <w:rFonts w:ascii="Arial" w:eastAsia="Calibri" w:hAnsi="Arial" w:cs="Arial"/>
                      <w:color w:val="000000"/>
                      <w:sz w:val="16"/>
                      <w:szCs w:val="16"/>
                    </w:rPr>
                  </w:pPr>
                  <w:r w:rsidRPr="0004204C">
                    <w:rPr>
                      <w:rFonts w:ascii="Arial" w:eastAsia="Calibri" w:hAnsi="Arial" w:cs="Arial"/>
                      <w:color w:val="000000"/>
                      <w:sz w:val="18"/>
                      <w:szCs w:val="18"/>
                      <w:lang w:val="es-ES"/>
                    </w:rPr>
                    <w:t xml:space="preserve">El oferente certifica que </w:t>
                  </w:r>
                  <w:r w:rsidRPr="0004204C">
                    <w:rPr>
                      <w:rFonts w:ascii="Arial" w:eastAsia="Calibri" w:hAnsi="Arial" w:cs="Arial"/>
                      <w:color w:val="000000"/>
                      <w:sz w:val="16"/>
                      <w:szCs w:val="16"/>
                    </w:rPr>
                    <w:t>e</w:t>
                  </w:r>
                  <w:r w:rsidRPr="0004204C">
                    <w:rPr>
                      <w:rFonts w:ascii="Arial" w:eastAsia="MS Mincho" w:hAnsi="Arial" w:cs="Arial"/>
                      <w:color w:val="000000"/>
                      <w:sz w:val="16"/>
                      <w:szCs w:val="16"/>
                    </w:rPr>
                    <w:t>n caso de solicitar LENTES  que no se encuentren dentro del plan de beneficios de SSMP o dentro de las condiciones técnicas requeridas, que mediante concepto del Comité Técnico Científico (CTC) se autorice y se justifique su requerimiento o en cumplimiento de una orden judicial (acción de tutela), podrá ser realizado el mismo con cotización, el cual no podrá exceder los precios del mercado y con el descuento estipulado en el contrato, previa autorización por parte de la Regional de Aseguramiento en Salud No.2. Esto con el fin de asegurar el tratamiento oportuno de los usuarios que requieran dichos procedimientos, garantizando la recuperación y mejoramiento de la calidad de vida de los mismos.</w:t>
                  </w:r>
                </w:p>
              </w:tc>
              <w:tc>
                <w:tcPr>
                  <w:tcW w:w="850" w:type="dxa"/>
                  <w:tcBorders>
                    <w:top w:val="single" w:sz="4" w:space="0" w:color="auto"/>
                    <w:left w:val="single" w:sz="4" w:space="0" w:color="auto"/>
                    <w:bottom w:val="single" w:sz="4" w:space="0" w:color="auto"/>
                    <w:right w:val="single" w:sz="4" w:space="0" w:color="auto"/>
                  </w:tcBorders>
                </w:tcPr>
                <w:p w14:paraId="60E61F61" w14:textId="089CD1DC"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774EBB0E" w14:textId="77777777" w:rsidR="00655E22" w:rsidRDefault="00655E22" w:rsidP="00655E22">
                  <w:pPr>
                    <w:spacing w:after="0"/>
                    <w:jc w:val="both"/>
                    <w:rPr>
                      <w:rFonts w:ascii="Arial" w:eastAsia="Calibri" w:hAnsi="Arial" w:cs="Arial"/>
                      <w:color w:val="000000"/>
                      <w:sz w:val="16"/>
                      <w:szCs w:val="16"/>
                    </w:rPr>
                  </w:pPr>
                </w:p>
              </w:tc>
            </w:tr>
            <w:tr w:rsidR="003312DC" w14:paraId="7A562E1D"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7D21881C" w14:textId="6C32DDE0" w:rsidR="00655E22" w:rsidRDefault="005F7F2D"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29</w:t>
                  </w:r>
                </w:p>
              </w:tc>
              <w:tc>
                <w:tcPr>
                  <w:tcW w:w="52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F9283" w14:textId="77777777" w:rsidR="00655E22" w:rsidRPr="0004204C" w:rsidRDefault="00655E22" w:rsidP="00655E22">
                  <w:pPr>
                    <w:spacing w:after="0"/>
                    <w:jc w:val="both"/>
                    <w:rPr>
                      <w:rFonts w:ascii="Arial" w:eastAsia="Calibri" w:hAnsi="Arial" w:cs="Arial"/>
                      <w:color w:val="000000"/>
                      <w:sz w:val="16"/>
                      <w:szCs w:val="16"/>
                    </w:rPr>
                  </w:pPr>
                  <w:r w:rsidRPr="0004204C">
                    <w:rPr>
                      <w:rFonts w:ascii="Arial" w:hAnsi="Arial" w:cs="Arial"/>
                      <w:bCs/>
                      <w:sz w:val="18"/>
                      <w:szCs w:val="20"/>
                    </w:rPr>
                    <w:t>Realizar informe de forma mensual, el cual debe ser entregado al supervisor del contrato, quien de la misma forma comparte con la oficina de referencia y contrarreferencia con el fin de conocer los usuarios a los que se les realiza la entrega de lentes y monturas.</w:t>
                  </w:r>
                </w:p>
              </w:tc>
              <w:tc>
                <w:tcPr>
                  <w:tcW w:w="850" w:type="dxa"/>
                  <w:tcBorders>
                    <w:top w:val="single" w:sz="4" w:space="0" w:color="auto"/>
                    <w:left w:val="single" w:sz="4" w:space="0" w:color="auto"/>
                    <w:bottom w:val="single" w:sz="4" w:space="0" w:color="auto"/>
                    <w:right w:val="single" w:sz="4" w:space="0" w:color="auto"/>
                  </w:tcBorders>
                </w:tcPr>
                <w:p w14:paraId="75545446" w14:textId="032B9DCC"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3F31F379" w14:textId="77777777" w:rsidR="00655E22" w:rsidRDefault="00655E22" w:rsidP="00655E22">
                  <w:pPr>
                    <w:spacing w:after="0"/>
                    <w:jc w:val="both"/>
                    <w:rPr>
                      <w:rFonts w:ascii="Arial" w:eastAsia="Calibri" w:hAnsi="Arial" w:cs="Arial"/>
                      <w:color w:val="000000"/>
                      <w:sz w:val="16"/>
                      <w:szCs w:val="16"/>
                    </w:rPr>
                  </w:pPr>
                </w:p>
              </w:tc>
            </w:tr>
            <w:tr w:rsidR="003312DC" w14:paraId="23462598"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57340179" w14:textId="4602F03D"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3</w:t>
                  </w:r>
                  <w:r w:rsidR="005F7F2D">
                    <w:rPr>
                      <w:rFonts w:ascii="Arial" w:eastAsia="Calibri" w:hAnsi="Arial" w:cs="Arial"/>
                      <w:bCs/>
                      <w:color w:val="000000"/>
                      <w:sz w:val="16"/>
                      <w:szCs w:val="16"/>
                    </w:rPr>
                    <w:t>0</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01297160"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Cualquier infracción ambiental por omisión de permisos, concesiones o licencias ambientales que hubiese sido necesario tramitar antes, durante y al finalizar la ejecución del contrato, será asumida como responsabilidad del futuro contratista.</w:t>
                  </w:r>
                </w:p>
              </w:tc>
              <w:tc>
                <w:tcPr>
                  <w:tcW w:w="850" w:type="dxa"/>
                  <w:tcBorders>
                    <w:top w:val="single" w:sz="4" w:space="0" w:color="auto"/>
                    <w:left w:val="single" w:sz="4" w:space="0" w:color="auto"/>
                    <w:bottom w:val="single" w:sz="4" w:space="0" w:color="auto"/>
                    <w:right w:val="single" w:sz="4" w:space="0" w:color="auto"/>
                  </w:tcBorders>
                </w:tcPr>
                <w:p w14:paraId="2DEF315D" w14:textId="3B51496A"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4C458D2F" w14:textId="77777777" w:rsidR="00655E22" w:rsidRDefault="00655E22" w:rsidP="00655E22">
                  <w:pPr>
                    <w:spacing w:after="0"/>
                    <w:jc w:val="both"/>
                    <w:rPr>
                      <w:rFonts w:ascii="Arial" w:eastAsia="Calibri" w:hAnsi="Arial" w:cs="Arial"/>
                      <w:color w:val="000000"/>
                      <w:sz w:val="16"/>
                      <w:szCs w:val="16"/>
                    </w:rPr>
                  </w:pPr>
                </w:p>
              </w:tc>
            </w:tr>
            <w:tr w:rsidR="003312DC" w14:paraId="4EC7E6C3"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551D0E63" w14:textId="68289416"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3</w:t>
                  </w:r>
                  <w:r w:rsidR="005F7F2D">
                    <w:rPr>
                      <w:rFonts w:ascii="Arial" w:eastAsia="Calibri" w:hAnsi="Arial" w:cs="Arial"/>
                      <w:bCs/>
                      <w:color w:val="000000"/>
                      <w:sz w:val="16"/>
                      <w:szCs w:val="16"/>
                    </w:rPr>
                    <w:t>1</w:t>
                  </w:r>
                </w:p>
              </w:tc>
              <w:tc>
                <w:tcPr>
                  <w:tcW w:w="5241" w:type="dxa"/>
                  <w:tcBorders>
                    <w:top w:val="single" w:sz="4" w:space="0" w:color="auto"/>
                    <w:left w:val="single" w:sz="4" w:space="0" w:color="auto"/>
                    <w:bottom w:val="single" w:sz="4" w:space="0" w:color="auto"/>
                    <w:right w:val="single" w:sz="4" w:space="0" w:color="auto"/>
                  </w:tcBorders>
                  <w:noWrap/>
                  <w:vAlign w:val="center"/>
                </w:tcPr>
                <w:p w14:paraId="56BDC175"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6"/>
                      <w:szCs w:val="16"/>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w:t>
                  </w:r>
                  <w:proofErr w:type="spellStart"/>
                  <w:r>
                    <w:rPr>
                      <w:rFonts w:ascii="Arial" w:eastAsia="Calibri" w:hAnsi="Arial" w:cs="Arial"/>
                      <w:color w:val="000000"/>
                      <w:sz w:val="16"/>
                      <w:szCs w:val="16"/>
                    </w:rPr>
                    <w:t>Nº</w:t>
                  </w:r>
                  <w:proofErr w:type="spellEnd"/>
                  <w:r>
                    <w:rPr>
                      <w:rFonts w:ascii="Arial" w:eastAsia="Calibri" w:hAnsi="Arial" w:cs="Arial"/>
                      <w:color w:val="000000"/>
                      <w:sz w:val="16"/>
                      <w:szCs w:val="16"/>
                    </w:rPr>
                    <w:t>. 0312 de 2019 “Por la cual se definen los Estándares Mínimos del Sistema de Gestión de la Seguridad y Salud en el Trabajo”.</w:t>
                  </w:r>
                </w:p>
                <w:p w14:paraId="48B38902" w14:textId="77777777" w:rsidR="00655E22" w:rsidRDefault="00655E22" w:rsidP="00655E22">
                  <w:pPr>
                    <w:spacing w:after="0"/>
                    <w:jc w:val="both"/>
                    <w:rPr>
                      <w:rFonts w:ascii="Arial" w:eastAsia="Calibri" w:hAnsi="Arial" w:cs="Arial"/>
                      <w:color w:val="000000"/>
                      <w:sz w:val="16"/>
                      <w:szCs w:val="16"/>
                    </w:rPr>
                  </w:pPr>
                </w:p>
                <w:p w14:paraId="2A9BF3F6"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6"/>
                      <w:szCs w:val="16"/>
                    </w:rPr>
                    <w:t>Por lo cual el OFERENTE deberá presentar junto con su propuesta la siguiente documentación:</w:t>
                  </w:r>
                </w:p>
                <w:p w14:paraId="3BEADCDD" w14:textId="77777777" w:rsidR="00655E22" w:rsidRDefault="00655E22" w:rsidP="00655E22">
                  <w:pPr>
                    <w:spacing w:after="0"/>
                    <w:jc w:val="both"/>
                    <w:rPr>
                      <w:rFonts w:ascii="Arial" w:eastAsia="Calibri" w:hAnsi="Arial" w:cs="Arial"/>
                      <w:color w:val="000000"/>
                      <w:sz w:val="16"/>
                      <w:szCs w:val="16"/>
                    </w:rPr>
                  </w:pPr>
                </w:p>
                <w:p w14:paraId="3C27E27A"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6"/>
                      <w:szCs w:val="16"/>
                    </w:rPr>
                    <w:t>1.</w:t>
                  </w:r>
                  <w:r>
                    <w:rPr>
                      <w:rFonts w:ascii="Arial" w:eastAsia="Calibri" w:hAnsi="Arial" w:cs="Arial"/>
                      <w:color w:val="000000"/>
                      <w:sz w:val="16"/>
                      <w:szCs w:val="16"/>
                    </w:rPr>
                    <w:tab/>
                    <w:t xml:space="preserve">Certificado vigencia 2023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“Aceptable” (puntaje mayor a 85%) y mantener la calificación y evidencias a disposición (para el caso de consorcio o uniones temporales se deberá presentar certificado por cada empresa que conforma la unión temporal o consorcio). La calificación total de la Evaluación inicial del SGSST será objeto de verificación durante la ejecución del contrato. </w:t>
                  </w:r>
                </w:p>
                <w:p w14:paraId="61283424" w14:textId="77777777" w:rsidR="00655E22" w:rsidRDefault="00655E22" w:rsidP="00655E22">
                  <w:pPr>
                    <w:spacing w:after="0"/>
                    <w:jc w:val="both"/>
                    <w:rPr>
                      <w:rFonts w:ascii="Arial" w:eastAsia="Calibri" w:hAnsi="Arial" w:cs="Arial"/>
                      <w:color w:val="000000"/>
                      <w:sz w:val="16"/>
                      <w:szCs w:val="16"/>
                    </w:rPr>
                  </w:pPr>
                </w:p>
                <w:p w14:paraId="5E653067" w14:textId="39C14372"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6"/>
                      <w:szCs w:val="16"/>
                    </w:rPr>
                    <w:t>Diligenciamiento del anexo FORMULARIO DE COMPROMISO SG-SST, el cual deberá estar debidamente firmado por el representante legal de la empresa.</w:t>
                  </w:r>
                </w:p>
              </w:tc>
              <w:tc>
                <w:tcPr>
                  <w:tcW w:w="850" w:type="dxa"/>
                  <w:tcBorders>
                    <w:top w:val="single" w:sz="4" w:space="0" w:color="auto"/>
                    <w:left w:val="single" w:sz="4" w:space="0" w:color="auto"/>
                    <w:bottom w:val="single" w:sz="4" w:space="0" w:color="auto"/>
                    <w:right w:val="single" w:sz="4" w:space="0" w:color="auto"/>
                  </w:tcBorders>
                </w:tcPr>
                <w:p w14:paraId="6AFECBC3" w14:textId="387A4B17"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4BDBEAB4" w14:textId="77777777" w:rsidR="00655E22" w:rsidRDefault="00655E22" w:rsidP="00655E22">
                  <w:pPr>
                    <w:spacing w:after="0"/>
                    <w:jc w:val="both"/>
                    <w:rPr>
                      <w:rFonts w:ascii="Arial" w:eastAsia="Calibri" w:hAnsi="Arial" w:cs="Arial"/>
                      <w:color w:val="000000"/>
                      <w:sz w:val="16"/>
                      <w:szCs w:val="16"/>
                    </w:rPr>
                  </w:pPr>
                </w:p>
              </w:tc>
            </w:tr>
            <w:tr w:rsidR="003312DC" w14:paraId="2386D8BC"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65ECABD7" w14:textId="0068CDE1"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3</w:t>
                  </w:r>
                  <w:r w:rsidR="005F7F2D">
                    <w:rPr>
                      <w:rFonts w:ascii="Arial" w:eastAsia="Calibri" w:hAnsi="Arial" w:cs="Arial"/>
                      <w:bCs/>
                      <w:color w:val="000000"/>
                      <w:sz w:val="16"/>
                      <w:szCs w:val="16"/>
                    </w:rPr>
                    <w:t>2</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4389519D"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a </w:t>
                  </w:r>
                  <w:r>
                    <w:rPr>
                      <w:rFonts w:ascii="Arial" w:eastAsia="Calibri" w:hAnsi="Arial" w:cs="Arial"/>
                      <w:sz w:val="16"/>
                      <w:szCs w:val="16"/>
                    </w:rPr>
                    <w:t>realizar el reemplazo de la montura en el evento que haya salido del mercado, éste deberá demostrar mediante una certificación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850" w:type="dxa"/>
                  <w:tcBorders>
                    <w:top w:val="single" w:sz="4" w:space="0" w:color="auto"/>
                    <w:left w:val="single" w:sz="4" w:space="0" w:color="auto"/>
                    <w:bottom w:val="single" w:sz="4" w:space="0" w:color="auto"/>
                    <w:right w:val="single" w:sz="4" w:space="0" w:color="auto"/>
                  </w:tcBorders>
                </w:tcPr>
                <w:p w14:paraId="060CCD34" w14:textId="67E91610"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3428FD36" w14:textId="77777777" w:rsidR="00655E22" w:rsidRDefault="00655E22" w:rsidP="00655E22">
                  <w:pPr>
                    <w:spacing w:after="0"/>
                    <w:jc w:val="both"/>
                    <w:rPr>
                      <w:rFonts w:ascii="Arial" w:eastAsia="Calibri" w:hAnsi="Arial" w:cs="Arial"/>
                      <w:color w:val="000000"/>
                      <w:sz w:val="16"/>
                      <w:szCs w:val="16"/>
                    </w:rPr>
                  </w:pPr>
                </w:p>
              </w:tc>
            </w:tr>
            <w:tr w:rsidR="003312DC" w14:paraId="78F81C78"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07356F27" w14:textId="04CED423"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3</w:t>
                  </w:r>
                  <w:r w:rsidR="005F7F2D">
                    <w:rPr>
                      <w:rFonts w:ascii="Arial" w:eastAsia="Calibri" w:hAnsi="Arial" w:cs="Arial"/>
                      <w:bCs/>
                      <w:color w:val="000000"/>
                      <w:sz w:val="16"/>
                      <w:szCs w:val="16"/>
                    </w:rPr>
                    <w:t>3</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27F5F041" w14:textId="77777777" w:rsidR="00655E22" w:rsidRPr="00D77A44" w:rsidRDefault="00655E22" w:rsidP="00655E22">
                  <w:pPr>
                    <w:spacing w:after="0"/>
                    <w:jc w:val="both"/>
                    <w:rPr>
                      <w:rFonts w:ascii="Arial" w:eastAsia="Calibri" w:hAnsi="Arial" w:cs="Arial"/>
                      <w:sz w:val="16"/>
                      <w:szCs w:val="16"/>
                    </w:rPr>
                  </w:pPr>
                  <w:r>
                    <w:rPr>
                      <w:rFonts w:ascii="Arial" w:eastAsia="Calibri" w:hAnsi="Arial" w:cs="Arial"/>
                      <w:sz w:val="16"/>
                      <w:szCs w:val="16"/>
                    </w:rPr>
                    <w:t xml:space="preserve">Las instalaciones ofrecidas deberán cumplir con los requisitos mínimos de habilitación, situación que se debe verificar a través de la </w:t>
                  </w:r>
                  <w:r>
                    <w:rPr>
                      <w:rFonts w:ascii="Arial" w:eastAsia="Calibri" w:hAnsi="Arial" w:cs="Arial"/>
                      <w:b/>
                      <w:sz w:val="16"/>
                      <w:szCs w:val="16"/>
                      <w:u w:val="single"/>
                    </w:rPr>
                    <w:t>Certificación de Habilitación</w:t>
                  </w:r>
                  <w:r>
                    <w:rPr>
                      <w:rFonts w:ascii="Arial" w:eastAsia="Calibri" w:hAnsi="Arial" w:cs="Arial"/>
                      <w:sz w:val="16"/>
                      <w:szCs w:val="16"/>
                    </w:rPr>
                    <w:t>.</w:t>
                  </w:r>
                </w:p>
              </w:tc>
              <w:tc>
                <w:tcPr>
                  <w:tcW w:w="850" w:type="dxa"/>
                  <w:tcBorders>
                    <w:top w:val="single" w:sz="4" w:space="0" w:color="auto"/>
                    <w:left w:val="single" w:sz="4" w:space="0" w:color="auto"/>
                    <w:bottom w:val="single" w:sz="4" w:space="0" w:color="auto"/>
                    <w:right w:val="single" w:sz="4" w:space="0" w:color="auto"/>
                  </w:tcBorders>
                </w:tcPr>
                <w:p w14:paraId="210EB339" w14:textId="740064B0" w:rsidR="00655E22" w:rsidRPr="00FF26C7" w:rsidRDefault="00655E22" w:rsidP="00655E22">
                  <w:pPr>
                    <w:spacing w:after="0"/>
                    <w:jc w:val="center"/>
                    <w:rPr>
                      <w:rFonts w:ascii="Arial" w:eastAsia="Calibri"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4BFE61BB" w14:textId="77777777" w:rsidR="00655E22" w:rsidRDefault="00655E22" w:rsidP="00655E22">
                  <w:pPr>
                    <w:spacing w:after="0"/>
                    <w:jc w:val="both"/>
                    <w:rPr>
                      <w:rFonts w:ascii="Arial" w:eastAsia="Calibri" w:hAnsi="Arial" w:cs="Arial"/>
                      <w:sz w:val="16"/>
                      <w:szCs w:val="16"/>
                    </w:rPr>
                  </w:pPr>
                </w:p>
              </w:tc>
            </w:tr>
            <w:tr w:rsidR="003312DC" w14:paraId="49C3952A"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61692A1E" w14:textId="4225282D"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3</w:t>
                  </w:r>
                  <w:r w:rsidR="005F7F2D">
                    <w:rPr>
                      <w:rFonts w:ascii="Arial" w:eastAsia="Calibri" w:hAnsi="Arial" w:cs="Arial"/>
                      <w:bCs/>
                      <w:color w:val="000000"/>
                      <w:sz w:val="16"/>
                      <w:szCs w:val="16"/>
                    </w:rPr>
                    <w:t>4</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1A81AAED" w14:textId="77777777" w:rsidR="00655E22" w:rsidRDefault="00655E22" w:rsidP="00655E22">
                  <w:pPr>
                    <w:spacing w:after="0"/>
                    <w:ind w:right="40"/>
                    <w:jc w:val="both"/>
                    <w:rPr>
                      <w:rFonts w:ascii="Arial" w:eastAsia="Calibri" w:hAnsi="Arial" w:cs="Arial"/>
                      <w:sz w:val="16"/>
                      <w:szCs w:val="16"/>
                    </w:rPr>
                  </w:pPr>
                  <w:r>
                    <w:rPr>
                      <w:rFonts w:ascii="Arial" w:eastAsia="Calibri" w:hAnsi="Arial" w:cs="Arial"/>
                      <w:sz w:val="16"/>
                      <w:szCs w:val="16"/>
                    </w:rPr>
                    <w:t xml:space="preserve">El oferente deberá presentar con su propuesta imágenes de monturas requeridas a color de acuerdo con las condiciones técnicas descritas de </w:t>
                  </w:r>
                  <w:r>
                    <w:rPr>
                      <w:rFonts w:ascii="Arial" w:eastAsia="Calibri" w:hAnsi="Arial" w:cs="Arial"/>
                      <w:sz w:val="16"/>
                      <w:szCs w:val="16"/>
                    </w:rPr>
                    <w:lastRenderedPageBreak/>
                    <w:t>cada una de ellas, debidamente identificada y numerada de acuerdo a presentación de la muestra, señalar si la montura es nacional o importada,</w:t>
                  </w:r>
                </w:p>
              </w:tc>
              <w:tc>
                <w:tcPr>
                  <w:tcW w:w="850" w:type="dxa"/>
                  <w:tcBorders>
                    <w:top w:val="single" w:sz="4" w:space="0" w:color="auto"/>
                    <w:left w:val="single" w:sz="4" w:space="0" w:color="auto"/>
                    <w:bottom w:val="single" w:sz="4" w:space="0" w:color="auto"/>
                    <w:right w:val="single" w:sz="4" w:space="0" w:color="auto"/>
                  </w:tcBorders>
                </w:tcPr>
                <w:p w14:paraId="7B86FA65" w14:textId="4E239DF6" w:rsidR="00655E22" w:rsidRPr="00FF26C7" w:rsidRDefault="00655E22" w:rsidP="00655E22">
                  <w:pPr>
                    <w:spacing w:after="0"/>
                    <w:ind w:right="40"/>
                    <w:jc w:val="center"/>
                    <w:rPr>
                      <w:rFonts w:ascii="Arial" w:eastAsia="Calibri" w:hAnsi="Arial" w:cs="Arial"/>
                      <w:b/>
                      <w:sz w:val="20"/>
                      <w:szCs w:val="20"/>
                    </w:rPr>
                  </w:pPr>
                </w:p>
              </w:tc>
              <w:tc>
                <w:tcPr>
                  <w:tcW w:w="851" w:type="dxa"/>
                  <w:tcBorders>
                    <w:top w:val="single" w:sz="4" w:space="0" w:color="auto"/>
                    <w:left w:val="single" w:sz="4" w:space="0" w:color="auto"/>
                    <w:bottom w:val="single" w:sz="4" w:space="0" w:color="auto"/>
                    <w:right w:val="single" w:sz="4" w:space="0" w:color="auto"/>
                  </w:tcBorders>
                </w:tcPr>
                <w:p w14:paraId="0440ECA8" w14:textId="77777777" w:rsidR="00655E22" w:rsidRDefault="00655E22" w:rsidP="00655E22">
                  <w:pPr>
                    <w:spacing w:after="0"/>
                    <w:ind w:right="40"/>
                    <w:jc w:val="both"/>
                    <w:rPr>
                      <w:rFonts w:ascii="Arial" w:eastAsia="Calibri" w:hAnsi="Arial" w:cs="Arial"/>
                      <w:sz w:val="16"/>
                      <w:szCs w:val="16"/>
                    </w:rPr>
                  </w:pPr>
                </w:p>
              </w:tc>
            </w:tr>
            <w:tr w:rsidR="003312DC" w14:paraId="67E01E90"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6F3E4592" w14:textId="0F6B23A1" w:rsidR="00655E22" w:rsidRDefault="00655E22" w:rsidP="00655E22">
                  <w:pPr>
                    <w:spacing w:after="0"/>
                    <w:jc w:val="center"/>
                    <w:rPr>
                      <w:rFonts w:ascii="Arial" w:eastAsia="Calibri" w:hAnsi="Arial" w:cs="Arial"/>
                      <w:bCs/>
                      <w:color w:val="000000"/>
                      <w:sz w:val="16"/>
                      <w:szCs w:val="16"/>
                    </w:rPr>
                  </w:pPr>
                  <w:r>
                    <w:rPr>
                      <w:rFonts w:ascii="Arial" w:eastAsia="Calibri" w:hAnsi="Arial" w:cs="Arial"/>
                      <w:bCs/>
                      <w:color w:val="000000"/>
                      <w:sz w:val="16"/>
                      <w:szCs w:val="16"/>
                    </w:rPr>
                    <w:t>3</w:t>
                  </w:r>
                  <w:r w:rsidR="005F7F2D">
                    <w:rPr>
                      <w:rFonts w:ascii="Arial" w:eastAsia="Calibri" w:hAnsi="Arial" w:cs="Arial"/>
                      <w:bCs/>
                      <w:color w:val="000000"/>
                      <w:sz w:val="16"/>
                      <w:szCs w:val="16"/>
                    </w:rPr>
                    <w:t>5</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42FFDFA9" w14:textId="77777777" w:rsidR="00655E22" w:rsidRDefault="00655E22" w:rsidP="00655E22">
                  <w:pPr>
                    <w:spacing w:after="0"/>
                    <w:ind w:right="40"/>
                    <w:jc w:val="both"/>
                    <w:rPr>
                      <w:rFonts w:ascii="Arial" w:eastAsia="Calibri" w:hAnsi="Arial" w:cs="Arial"/>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que </w:t>
                  </w:r>
                  <w:r>
                    <w:rPr>
                      <w:rFonts w:ascii="Arial" w:eastAsia="Calibri" w:hAnsi="Arial" w:cs="Arial"/>
                      <w:sz w:val="16"/>
                      <w:szCs w:val="16"/>
                    </w:rPr>
                    <w:t>suministrará los lentes de acuerdo a las especificaciones de la fórmula y de acuerdo a lo contratado respecto a materiales, filtros y tratamientos, entre otros. Además, realizar control de calidad al momento de entrega del suministro de lentes y monturas al usuario verificando que corresponda a la formula ordenada por el optómetra tratante.</w:t>
                  </w:r>
                </w:p>
              </w:tc>
              <w:tc>
                <w:tcPr>
                  <w:tcW w:w="850" w:type="dxa"/>
                  <w:tcBorders>
                    <w:top w:val="single" w:sz="4" w:space="0" w:color="auto"/>
                    <w:left w:val="single" w:sz="4" w:space="0" w:color="auto"/>
                    <w:bottom w:val="single" w:sz="4" w:space="0" w:color="auto"/>
                    <w:right w:val="single" w:sz="4" w:space="0" w:color="auto"/>
                  </w:tcBorders>
                </w:tcPr>
                <w:p w14:paraId="6D342657" w14:textId="476FC11B" w:rsidR="00655E22" w:rsidRPr="00FF26C7" w:rsidRDefault="00655E22" w:rsidP="00655E22">
                  <w:pPr>
                    <w:spacing w:after="0"/>
                    <w:ind w:right="4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04AFD08B" w14:textId="77777777" w:rsidR="00655E22" w:rsidRDefault="00655E22" w:rsidP="00655E22">
                  <w:pPr>
                    <w:spacing w:after="0"/>
                    <w:ind w:right="40"/>
                    <w:jc w:val="both"/>
                    <w:rPr>
                      <w:rFonts w:ascii="Arial" w:eastAsia="Calibri" w:hAnsi="Arial" w:cs="Arial"/>
                      <w:color w:val="000000"/>
                      <w:sz w:val="16"/>
                      <w:szCs w:val="16"/>
                    </w:rPr>
                  </w:pPr>
                </w:p>
              </w:tc>
            </w:tr>
            <w:tr w:rsidR="003312DC" w14:paraId="00D2024C"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1C0171C0" w14:textId="42411BBA"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3</w:t>
                  </w:r>
                  <w:r w:rsidR="005F7F2D">
                    <w:rPr>
                      <w:rFonts w:ascii="Arial" w:eastAsia="Calibri" w:hAnsi="Arial" w:cs="Arial"/>
                      <w:sz w:val="16"/>
                      <w:szCs w:val="16"/>
                    </w:rPr>
                    <w:t>6</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7E759AC1" w14:textId="77777777" w:rsidR="00655E22" w:rsidRDefault="00655E22" w:rsidP="00655E22">
                  <w:pPr>
                    <w:spacing w:after="0"/>
                    <w:jc w:val="both"/>
                    <w:rPr>
                      <w:rFonts w:ascii="Arial" w:eastAsia="Calibri" w:hAnsi="Arial" w:cs="Arial"/>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w:t>
                  </w:r>
                  <w:r>
                    <w:rPr>
                      <w:rFonts w:ascii="Arial" w:eastAsia="Calibri" w:hAnsi="Arial" w:cs="Arial"/>
                      <w:sz w:val="16"/>
                      <w:szCs w:val="16"/>
                    </w:rPr>
                    <w:t>que los lentes y monturas que no reúnan los requisitos de calidad y confiabilidad, serán revisados y subsanados nuevamente, sin costo adicional para el usuario.</w:t>
                  </w:r>
                </w:p>
              </w:tc>
              <w:tc>
                <w:tcPr>
                  <w:tcW w:w="850" w:type="dxa"/>
                  <w:tcBorders>
                    <w:top w:val="single" w:sz="4" w:space="0" w:color="auto"/>
                    <w:left w:val="single" w:sz="4" w:space="0" w:color="auto"/>
                    <w:bottom w:val="single" w:sz="4" w:space="0" w:color="auto"/>
                    <w:right w:val="single" w:sz="4" w:space="0" w:color="auto"/>
                  </w:tcBorders>
                </w:tcPr>
                <w:p w14:paraId="00BECD50" w14:textId="25500160"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32D71875" w14:textId="77777777" w:rsidR="00655E22" w:rsidRDefault="00655E22" w:rsidP="00655E22">
                  <w:pPr>
                    <w:spacing w:after="0"/>
                    <w:jc w:val="both"/>
                    <w:rPr>
                      <w:rFonts w:ascii="Arial" w:eastAsia="Calibri" w:hAnsi="Arial" w:cs="Arial"/>
                      <w:color w:val="000000"/>
                      <w:sz w:val="16"/>
                      <w:szCs w:val="16"/>
                    </w:rPr>
                  </w:pPr>
                </w:p>
              </w:tc>
            </w:tr>
            <w:tr w:rsidR="003312DC" w14:paraId="7B76B4DC"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13AEC8A9" w14:textId="3F6AF5D1"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3</w:t>
                  </w:r>
                  <w:r w:rsidR="005F7F2D">
                    <w:rPr>
                      <w:rFonts w:ascii="Arial" w:eastAsia="Calibri" w:hAnsi="Arial" w:cs="Arial"/>
                      <w:sz w:val="16"/>
                      <w:szCs w:val="16"/>
                    </w:rPr>
                    <w:t>7</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3354A937" w14:textId="77777777" w:rsidR="00655E22" w:rsidRDefault="00655E22" w:rsidP="00655E22">
                  <w:pPr>
                    <w:spacing w:after="0"/>
                    <w:jc w:val="both"/>
                    <w:rPr>
                      <w:rFonts w:ascii="Arial" w:eastAsia="Calibri" w:hAnsi="Arial" w:cs="Arial"/>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color w:val="000000"/>
                      <w:sz w:val="16"/>
                      <w:szCs w:val="16"/>
                    </w:rPr>
                    <w:t>se compromete</w:t>
                  </w:r>
                  <w:r>
                    <w:rPr>
                      <w:rFonts w:ascii="Arial" w:eastAsia="MS Mincho" w:hAnsi="Arial" w:cs="Arial"/>
                      <w:sz w:val="16"/>
                      <w:szCs w:val="16"/>
                    </w:rPr>
                    <w:t xml:space="preserve"> a </w:t>
                  </w:r>
                  <w:r>
                    <w:rPr>
                      <w:rFonts w:ascii="Arial" w:eastAsia="Calibri" w:hAnsi="Arial" w:cs="Arial"/>
                      <w:sz w:val="16"/>
                      <w:szCs w:val="16"/>
                    </w:rPr>
                    <w:t>que entregara las correcciones a los usuarios, 8 días hábiles a partir de la fecha en la cual se solicitaron en el punto de atención.</w:t>
                  </w:r>
                </w:p>
              </w:tc>
              <w:tc>
                <w:tcPr>
                  <w:tcW w:w="850" w:type="dxa"/>
                  <w:tcBorders>
                    <w:top w:val="single" w:sz="4" w:space="0" w:color="auto"/>
                    <w:left w:val="single" w:sz="4" w:space="0" w:color="auto"/>
                    <w:bottom w:val="single" w:sz="4" w:space="0" w:color="auto"/>
                    <w:right w:val="single" w:sz="4" w:space="0" w:color="auto"/>
                  </w:tcBorders>
                </w:tcPr>
                <w:p w14:paraId="51EC77F3" w14:textId="09518E2E"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77C27E5D" w14:textId="77777777" w:rsidR="00655E22" w:rsidRDefault="00655E22" w:rsidP="00655E22">
                  <w:pPr>
                    <w:spacing w:after="0"/>
                    <w:jc w:val="both"/>
                    <w:rPr>
                      <w:rFonts w:ascii="Arial" w:eastAsia="Calibri" w:hAnsi="Arial" w:cs="Arial"/>
                      <w:color w:val="000000"/>
                      <w:sz w:val="16"/>
                      <w:szCs w:val="16"/>
                    </w:rPr>
                  </w:pPr>
                </w:p>
              </w:tc>
            </w:tr>
            <w:tr w:rsidR="003312DC" w14:paraId="0C2CA0D6"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14055E86" w14:textId="1561EDA7"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3</w:t>
                  </w:r>
                  <w:r w:rsidR="005F7F2D">
                    <w:rPr>
                      <w:rFonts w:ascii="Arial" w:eastAsia="Calibri" w:hAnsi="Arial" w:cs="Arial"/>
                      <w:sz w:val="16"/>
                      <w:szCs w:val="16"/>
                    </w:rPr>
                    <w:t>8</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2D08053C" w14:textId="77777777" w:rsidR="00655E22" w:rsidRDefault="00655E22" w:rsidP="00655E22">
                  <w:pPr>
                    <w:spacing w:after="0"/>
                    <w:jc w:val="both"/>
                    <w:rPr>
                      <w:rFonts w:ascii="Arial" w:eastAsia="Calibri" w:hAnsi="Arial" w:cs="Arial"/>
                      <w:sz w:val="16"/>
                      <w:szCs w:val="16"/>
                    </w:rPr>
                  </w:pPr>
                  <w:r>
                    <w:rPr>
                      <w:rFonts w:ascii="Arial" w:eastAsia="Calibri" w:hAnsi="Arial" w:cs="Arial"/>
                      <w:color w:val="000000"/>
                      <w:sz w:val="18"/>
                      <w:szCs w:val="18"/>
                      <w:lang w:val="es-ES"/>
                    </w:rPr>
                    <w:t xml:space="preserve">El oferente certifica </w:t>
                  </w:r>
                  <w:r>
                    <w:rPr>
                      <w:rFonts w:ascii="Arial" w:eastAsia="Calibri" w:hAnsi="Arial" w:cs="Arial"/>
                      <w:sz w:val="16"/>
                      <w:szCs w:val="16"/>
                    </w:rPr>
                    <w:t>que las quejas PQRS, inconformismos radicados por los usuarios a los cuales se les suministran los lentes y las monturas serán resueltas por el oferente según el término de ley.</w:t>
                  </w:r>
                </w:p>
              </w:tc>
              <w:tc>
                <w:tcPr>
                  <w:tcW w:w="850" w:type="dxa"/>
                  <w:tcBorders>
                    <w:top w:val="single" w:sz="4" w:space="0" w:color="auto"/>
                    <w:left w:val="single" w:sz="4" w:space="0" w:color="auto"/>
                    <w:bottom w:val="single" w:sz="4" w:space="0" w:color="auto"/>
                    <w:right w:val="single" w:sz="4" w:space="0" w:color="auto"/>
                  </w:tcBorders>
                </w:tcPr>
                <w:p w14:paraId="27BD9E5F" w14:textId="18C82712"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3071789B" w14:textId="77777777" w:rsidR="00655E22" w:rsidRDefault="00655E22" w:rsidP="00655E22">
                  <w:pPr>
                    <w:spacing w:after="0"/>
                    <w:jc w:val="both"/>
                    <w:rPr>
                      <w:rFonts w:ascii="Arial" w:eastAsia="Calibri" w:hAnsi="Arial" w:cs="Arial"/>
                      <w:color w:val="000000"/>
                      <w:sz w:val="16"/>
                      <w:szCs w:val="16"/>
                    </w:rPr>
                  </w:pPr>
                </w:p>
              </w:tc>
            </w:tr>
            <w:tr w:rsidR="003312DC" w14:paraId="64A5DC50"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2722F302" w14:textId="27B8C519" w:rsidR="00655E22" w:rsidRDefault="005F7F2D" w:rsidP="00655E22">
                  <w:pPr>
                    <w:spacing w:after="0"/>
                    <w:ind w:right="-91"/>
                    <w:jc w:val="center"/>
                    <w:rPr>
                      <w:rFonts w:ascii="Arial" w:eastAsia="Calibri" w:hAnsi="Arial" w:cs="Arial"/>
                      <w:sz w:val="16"/>
                      <w:szCs w:val="16"/>
                    </w:rPr>
                  </w:pPr>
                  <w:r>
                    <w:rPr>
                      <w:rFonts w:ascii="Arial" w:eastAsia="Calibri" w:hAnsi="Arial" w:cs="Arial"/>
                      <w:sz w:val="16"/>
                      <w:szCs w:val="16"/>
                    </w:rPr>
                    <w:t>39</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02D14F39" w14:textId="77777777" w:rsidR="00655E22" w:rsidRDefault="00655E22" w:rsidP="00655E22">
                  <w:pPr>
                    <w:spacing w:after="0"/>
                    <w:ind w:right="40"/>
                    <w:jc w:val="both"/>
                    <w:rPr>
                      <w:rFonts w:ascii="Arial" w:eastAsia="Calibri" w:hAnsi="Arial" w:cs="Arial"/>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sz w:val="16"/>
                      <w:szCs w:val="16"/>
                    </w:rPr>
                    <w:t>que en caso que se solicite el reemplazo de lentes y monturas que fueron ofertadas y que hayan salido del mercado, deberá demostrar mediante una certificación del importador o fabricante que dicho elemento se descontinuó y así mismo el que ofrece para reemplazarlo, debe cumplir con las especificaciones técnicas similares exigidas para el elemento contratado y el costo no puede exceder el valor del elemento reemplazado. Este cambio se hará mediante concepto técnico de evaluación del elemento y modificación del respectivo contrato.</w:t>
                  </w:r>
                </w:p>
              </w:tc>
              <w:tc>
                <w:tcPr>
                  <w:tcW w:w="850" w:type="dxa"/>
                  <w:tcBorders>
                    <w:top w:val="single" w:sz="4" w:space="0" w:color="auto"/>
                    <w:left w:val="single" w:sz="4" w:space="0" w:color="auto"/>
                    <w:bottom w:val="single" w:sz="4" w:space="0" w:color="auto"/>
                    <w:right w:val="single" w:sz="4" w:space="0" w:color="auto"/>
                  </w:tcBorders>
                </w:tcPr>
                <w:p w14:paraId="32D8F9BA" w14:textId="518FA565" w:rsidR="00655E22" w:rsidRPr="00FF26C7" w:rsidRDefault="00655E22" w:rsidP="00655E22">
                  <w:pPr>
                    <w:spacing w:after="0"/>
                    <w:ind w:right="4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48F11B01" w14:textId="77777777" w:rsidR="00655E22" w:rsidRDefault="00655E22" w:rsidP="00655E22">
                  <w:pPr>
                    <w:spacing w:after="0"/>
                    <w:ind w:right="40"/>
                    <w:jc w:val="both"/>
                    <w:rPr>
                      <w:rFonts w:ascii="Arial" w:eastAsia="Calibri" w:hAnsi="Arial" w:cs="Arial"/>
                      <w:color w:val="000000"/>
                      <w:sz w:val="16"/>
                      <w:szCs w:val="16"/>
                    </w:rPr>
                  </w:pPr>
                </w:p>
              </w:tc>
            </w:tr>
            <w:tr w:rsidR="003312DC" w14:paraId="5646B4C5"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4A01D8EE" w14:textId="75F891B4"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4</w:t>
                  </w:r>
                  <w:r w:rsidR="005F7F2D">
                    <w:rPr>
                      <w:rFonts w:ascii="Arial" w:eastAsia="Calibri" w:hAnsi="Arial" w:cs="Arial"/>
                      <w:sz w:val="16"/>
                      <w:szCs w:val="16"/>
                    </w:rPr>
                    <w:t>0</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43EC0391" w14:textId="77777777" w:rsidR="00655E22" w:rsidRDefault="00655E22" w:rsidP="00655E22">
                  <w:pPr>
                    <w:spacing w:after="0"/>
                    <w:ind w:right="40"/>
                    <w:jc w:val="both"/>
                    <w:rPr>
                      <w:rFonts w:ascii="Arial" w:eastAsia="Calibri" w:hAnsi="Arial" w:cs="Arial"/>
                      <w:sz w:val="16"/>
                      <w:szCs w:val="16"/>
                    </w:rPr>
                  </w:pPr>
                  <w:r>
                    <w:rPr>
                      <w:rFonts w:ascii="Arial" w:eastAsia="Calibri" w:hAnsi="Arial" w:cs="Arial"/>
                      <w:color w:val="000000"/>
                      <w:sz w:val="16"/>
                      <w:szCs w:val="16"/>
                    </w:rPr>
                    <w:t>El oferente se compromete</w:t>
                  </w:r>
                  <w:r>
                    <w:rPr>
                      <w:rFonts w:ascii="Arial" w:eastAsia="MS Mincho" w:hAnsi="Arial" w:cs="Arial"/>
                      <w:sz w:val="16"/>
                      <w:szCs w:val="16"/>
                    </w:rPr>
                    <w:t xml:space="preserve"> </w:t>
                  </w:r>
                  <w:r>
                    <w:rPr>
                      <w:rFonts w:ascii="Arial" w:eastAsia="Calibri" w:hAnsi="Arial" w:cs="Arial"/>
                      <w:sz w:val="16"/>
                      <w:szCs w:val="16"/>
                    </w:rPr>
                    <w:t xml:space="preserve">a informar al supervisor del contrato el saldo del contrato cada mes y cuando se haya ejecutado en un (80%, 90% Y 100%) el valor del contrato. </w:t>
                  </w:r>
                </w:p>
              </w:tc>
              <w:tc>
                <w:tcPr>
                  <w:tcW w:w="850" w:type="dxa"/>
                  <w:tcBorders>
                    <w:top w:val="single" w:sz="4" w:space="0" w:color="auto"/>
                    <w:left w:val="single" w:sz="4" w:space="0" w:color="auto"/>
                    <w:bottom w:val="single" w:sz="4" w:space="0" w:color="auto"/>
                    <w:right w:val="single" w:sz="4" w:space="0" w:color="auto"/>
                  </w:tcBorders>
                </w:tcPr>
                <w:p w14:paraId="5051BB19" w14:textId="0EC8F4F4" w:rsidR="00655E22" w:rsidRPr="00FF26C7" w:rsidRDefault="00655E22" w:rsidP="00655E22">
                  <w:pPr>
                    <w:spacing w:after="0"/>
                    <w:ind w:right="4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6A839DB9" w14:textId="77777777" w:rsidR="00655E22" w:rsidRDefault="00655E22" w:rsidP="00655E22">
                  <w:pPr>
                    <w:spacing w:after="0"/>
                    <w:ind w:right="40"/>
                    <w:jc w:val="both"/>
                    <w:rPr>
                      <w:rFonts w:ascii="Arial" w:eastAsia="Calibri" w:hAnsi="Arial" w:cs="Arial"/>
                      <w:color w:val="000000"/>
                      <w:sz w:val="16"/>
                      <w:szCs w:val="16"/>
                    </w:rPr>
                  </w:pPr>
                </w:p>
              </w:tc>
            </w:tr>
            <w:tr w:rsidR="003312DC" w14:paraId="7593E521"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7191DF5A" w14:textId="33789CBA" w:rsidR="00655E22" w:rsidRDefault="005F7F2D" w:rsidP="00655E22">
                  <w:pPr>
                    <w:spacing w:after="0"/>
                    <w:ind w:right="-91"/>
                    <w:jc w:val="center"/>
                    <w:rPr>
                      <w:rFonts w:ascii="Arial" w:eastAsia="Calibri" w:hAnsi="Arial" w:cs="Arial"/>
                      <w:sz w:val="16"/>
                      <w:szCs w:val="16"/>
                    </w:rPr>
                  </w:pPr>
                  <w:r>
                    <w:rPr>
                      <w:rFonts w:ascii="Arial" w:eastAsia="Calibri" w:hAnsi="Arial" w:cs="Arial"/>
                      <w:sz w:val="16"/>
                      <w:szCs w:val="16"/>
                    </w:rPr>
                    <w:t>41</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04326E38" w14:textId="77777777" w:rsidR="00655E22" w:rsidRDefault="00655E22" w:rsidP="00655E22">
                  <w:pPr>
                    <w:spacing w:after="0"/>
                    <w:ind w:right="40"/>
                    <w:jc w:val="both"/>
                    <w:rPr>
                      <w:rFonts w:ascii="Arial" w:eastAsia="Calibri" w:hAnsi="Arial" w:cs="Arial"/>
                      <w:sz w:val="16"/>
                      <w:szCs w:val="16"/>
                    </w:rPr>
                  </w:pPr>
                  <w:r>
                    <w:rPr>
                      <w:rFonts w:ascii="Arial" w:eastAsia="Calibri" w:hAnsi="Arial" w:cs="Arial"/>
                      <w:color w:val="000000"/>
                      <w:sz w:val="18"/>
                      <w:szCs w:val="18"/>
                      <w:lang w:val="es-ES"/>
                    </w:rPr>
                    <w:t xml:space="preserve">El oferente certifica que </w:t>
                  </w:r>
                  <w:r>
                    <w:rPr>
                      <w:rFonts w:ascii="Arial" w:eastAsia="Calibri" w:hAnsi="Arial" w:cs="Arial"/>
                      <w:sz w:val="16"/>
                      <w:szCs w:val="16"/>
                    </w:rPr>
                    <w:t xml:space="preserve">reportara dentro de los siguientes cinco (5)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consignaré en el formato que designe la Regional de Aseguramiento en Salud No. 2. </w:t>
                  </w:r>
                </w:p>
              </w:tc>
              <w:tc>
                <w:tcPr>
                  <w:tcW w:w="850" w:type="dxa"/>
                  <w:tcBorders>
                    <w:top w:val="single" w:sz="4" w:space="0" w:color="auto"/>
                    <w:left w:val="single" w:sz="4" w:space="0" w:color="auto"/>
                    <w:bottom w:val="single" w:sz="4" w:space="0" w:color="auto"/>
                    <w:right w:val="single" w:sz="4" w:space="0" w:color="auto"/>
                  </w:tcBorders>
                </w:tcPr>
                <w:p w14:paraId="1DBB0AD3" w14:textId="4E69DF46" w:rsidR="00655E22" w:rsidRPr="00FF26C7" w:rsidRDefault="00655E22" w:rsidP="00655E22">
                  <w:pPr>
                    <w:spacing w:after="0"/>
                    <w:ind w:right="4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2B9B0823" w14:textId="77777777" w:rsidR="00655E22" w:rsidRDefault="00655E22" w:rsidP="00655E22">
                  <w:pPr>
                    <w:spacing w:after="0"/>
                    <w:ind w:right="40"/>
                    <w:jc w:val="both"/>
                    <w:rPr>
                      <w:rFonts w:ascii="Arial" w:eastAsia="Calibri" w:hAnsi="Arial" w:cs="Arial"/>
                      <w:color w:val="000000"/>
                      <w:sz w:val="16"/>
                      <w:szCs w:val="16"/>
                    </w:rPr>
                  </w:pPr>
                </w:p>
              </w:tc>
            </w:tr>
            <w:tr w:rsidR="003312DC" w14:paraId="185B4E34"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45CA0897" w14:textId="5D841B95"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4</w:t>
                  </w:r>
                  <w:r w:rsidR="005F7F2D">
                    <w:rPr>
                      <w:rFonts w:ascii="Arial" w:eastAsia="Calibri" w:hAnsi="Arial" w:cs="Arial"/>
                      <w:sz w:val="16"/>
                      <w:szCs w:val="16"/>
                    </w:rPr>
                    <w:t>2</w:t>
                  </w:r>
                </w:p>
              </w:tc>
              <w:tc>
                <w:tcPr>
                  <w:tcW w:w="5241" w:type="dxa"/>
                  <w:tcBorders>
                    <w:top w:val="single" w:sz="4" w:space="0" w:color="auto"/>
                    <w:left w:val="single" w:sz="4" w:space="0" w:color="auto"/>
                    <w:bottom w:val="single" w:sz="4" w:space="0" w:color="auto"/>
                    <w:right w:val="single" w:sz="4" w:space="0" w:color="auto"/>
                  </w:tcBorders>
                  <w:noWrap/>
                  <w:vAlign w:val="center"/>
                </w:tcPr>
                <w:p w14:paraId="72B86E61"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6"/>
                      <w:szCs w:val="16"/>
                    </w:rPr>
                    <w:t>Para la acreditación de la experiencia se requiere de la presentación de máximo tres (3) certificaciones de contratos ejecutados y/o en ejecución cuya sumatoria sea igual o mayor al cincuenta (50%) del presupuesto asignado al cual presentara su propuesta, con entidades públicas o privadas y que su objeto sea igual o similar al del presente estudio previo.</w:t>
                  </w:r>
                </w:p>
                <w:p w14:paraId="286F842A" w14:textId="77777777" w:rsidR="00655E22" w:rsidRDefault="00655E22" w:rsidP="00655E22">
                  <w:pPr>
                    <w:spacing w:after="0"/>
                    <w:jc w:val="both"/>
                    <w:rPr>
                      <w:rFonts w:ascii="Arial" w:eastAsia="Calibri" w:hAnsi="Arial" w:cs="Arial"/>
                      <w:color w:val="000000"/>
                      <w:sz w:val="16"/>
                      <w:szCs w:val="16"/>
                    </w:rPr>
                  </w:pPr>
                </w:p>
                <w:p w14:paraId="592DFBB9" w14:textId="77777777" w:rsidR="00655E22" w:rsidRDefault="00655E22" w:rsidP="00655E22">
                  <w:pPr>
                    <w:autoSpaceDE w:val="0"/>
                    <w:autoSpaceDN w:val="0"/>
                    <w:adjustRightInd w:val="0"/>
                    <w:spacing w:after="0"/>
                    <w:jc w:val="both"/>
                    <w:rPr>
                      <w:rFonts w:ascii="Arial" w:eastAsia="Calibri" w:hAnsi="Arial" w:cs="Arial"/>
                      <w:sz w:val="16"/>
                      <w:szCs w:val="16"/>
                      <w:lang w:val="es-MX" w:eastAsia="es-MX"/>
                    </w:rPr>
                  </w:pPr>
                  <w:r>
                    <w:rPr>
                      <w:rFonts w:ascii="Arial" w:eastAsia="Calibri" w:hAnsi="Arial" w:cs="Arial"/>
                      <w:sz w:val="16"/>
                      <w:szCs w:val="16"/>
                      <w:lang w:val="es-MX" w:eastAsia="es-MX"/>
                    </w:rPr>
                    <w:t>El oferente acreditará la experiencia a través de certificaciones de contratos que deben contener la siguiente información:</w:t>
                  </w:r>
                </w:p>
                <w:p w14:paraId="541ED873" w14:textId="77777777" w:rsidR="00655E22" w:rsidRDefault="00655E22" w:rsidP="00655E22">
                  <w:pPr>
                    <w:numPr>
                      <w:ilvl w:val="0"/>
                      <w:numId w:val="13"/>
                    </w:numPr>
                    <w:autoSpaceDE w:val="0"/>
                    <w:autoSpaceDN w:val="0"/>
                    <w:adjustRightInd w:val="0"/>
                    <w:spacing w:after="0" w:line="256" w:lineRule="auto"/>
                    <w:contextualSpacing/>
                    <w:jc w:val="both"/>
                    <w:rPr>
                      <w:rFonts w:ascii="Arial" w:eastAsiaTheme="minorHAnsi" w:hAnsi="Arial" w:cs="Arial"/>
                      <w:sz w:val="16"/>
                      <w:szCs w:val="16"/>
                      <w:lang w:val="es-MX" w:eastAsia="es-MX"/>
                    </w:rPr>
                  </w:pPr>
                  <w:r>
                    <w:rPr>
                      <w:rFonts w:ascii="Arial" w:hAnsi="Arial" w:cs="Arial"/>
                      <w:sz w:val="16"/>
                      <w:szCs w:val="16"/>
                      <w:lang w:val="es-MX" w:eastAsia="es-MX"/>
                    </w:rPr>
                    <w:t>Nombre del contratante</w:t>
                  </w:r>
                </w:p>
                <w:p w14:paraId="3E62915D"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lang w:val="es-MX" w:eastAsia="es-MX"/>
                    </w:rPr>
                  </w:pPr>
                  <w:r>
                    <w:rPr>
                      <w:rFonts w:ascii="Arial" w:hAnsi="Arial" w:cs="Arial"/>
                      <w:sz w:val="16"/>
                      <w:szCs w:val="16"/>
                      <w:lang w:val="es-MX" w:eastAsia="es-MX"/>
                    </w:rPr>
                    <w:t>Objeto del contrato</w:t>
                  </w:r>
                </w:p>
                <w:p w14:paraId="666F719A"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lang w:val="es-MX" w:eastAsia="es-MX"/>
                    </w:rPr>
                  </w:pPr>
                  <w:r>
                    <w:rPr>
                      <w:rFonts w:ascii="Arial" w:hAnsi="Arial" w:cs="Arial"/>
                      <w:sz w:val="16"/>
                      <w:szCs w:val="16"/>
                      <w:lang w:val="es-MX" w:eastAsia="es-MX"/>
                    </w:rPr>
                    <w:t>Número del contrato</w:t>
                  </w:r>
                </w:p>
                <w:p w14:paraId="5C661276"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lang w:val="es-MX" w:eastAsia="es-MX"/>
                    </w:rPr>
                  </w:pPr>
                  <w:r>
                    <w:rPr>
                      <w:rFonts w:ascii="Arial" w:hAnsi="Arial" w:cs="Arial"/>
                      <w:sz w:val="16"/>
                      <w:szCs w:val="16"/>
                      <w:lang w:val="es-MX" w:eastAsia="es-MX"/>
                    </w:rPr>
                    <w:t>Valor del contrato</w:t>
                  </w:r>
                </w:p>
                <w:p w14:paraId="52DF19D3"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lang w:val="es-MX" w:eastAsia="es-MX"/>
                    </w:rPr>
                  </w:pPr>
                  <w:r>
                    <w:rPr>
                      <w:rFonts w:ascii="Arial" w:hAnsi="Arial" w:cs="Arial"/>
                      <w:sz w:val="16"/>
                      <w:szCs w:val="16"/>
                      <w:lang w:val="es-MX" w:eastAsia="es-MX"/>
                    </w:rPr>
                    <w:t>Plazo</w:t>
                  </w:r>
                </w:p>
                <w:p w14:paraId="53EE8F24"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lang w:val="es-MX" w:eastAsia="es-MX"/>
                    </w:rPr>
                  </w:pPr>
                  <w:r>
                    <w:rPr>
                      <w:rFonts w:ascii="Arial" w:hAnsi="Arial" w:cs="Arial"/>
                      <w:sz w:val="16"/>
                      <w:szCs w:val="16"/>
                      <w:lang w:val="es-MX" w:eastAsia="es-MX"/>
                    </w:rPr>
                    <w:t>Fechas de inicio y finalización</w:t>
                  </w:r>
                </w:p>
                <w:p w14:paraId="01F6299B"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lang w:val="es-MX" w:eastAsia="es-MX"/>
                    </w:rPr>
                  </w:pPr>
                  <w:r>
                    <w:rPr>
                      <w:rFonts w:ascii="Arial" w:hAnsi="Arial" w:cs="Arial"/>
                      <w:sz w:val="16"/>
                      <w:szCs w:val="16"/>
                      <w:lang w:val="es-MX" w:eastAsia="es-MX"/>
                    </w:rPr>
                    <w:t>Nombre de la contratista debidamente suscrita</w:t>
                  </w:r>
                  <w:r>
                    <w:rPr>
                      <w:rFonts w:ascii="Arial" w:eastAsia="Calibri" w:hAnsi="Arial" w:cs="Arial"/>
                      <w:color w:val="000000"/>
                      <w:sz w:val="16"/>
                      <w:szCs w:val="16"/>
                    </w:rPr>
                    <w:t xml:space="preserve"> por el representante legal, gerente o quien haga sus veces.</w:t>
                  </w:r>
                </w:p>
                <w:p w14:paraId="5BA6C466" w14:textId="77777777" w:rsidR="00655E22" w:rsidRDefault="00655E22" w:rsidP="00655E22">
                  <w:pPr>
                    <w:spacing w:after="0"/>
                    <w:ind w:left="780" w:right="60"/>
                    <w:rPr>
                      <w:rFonts w:ascii="Arial" w:hAnsi="Arial" w:cs="Arial"/>
                      <w:sz w:val="16"/>
                      <w:szCs w:val="16"/>
                    </w:rPr>
                  </w:pPr>
                </w:p>
                <w:p w14:paraId="27C95387" w14:textId="77777777" w:rsidR="00655E22" w:rsidRDefault="00655E22" w:rsidP="00655E22">
                  <w:pPr>
                    <w:autoSpaceDE w:val="0"/>
                    <w:autoSpaceDN w:val="0"/>
                    <w:adjustRightInd w:val="0"/>
                    <w:spacing w:after="0"/>
                    <w:jc w:val="both"/>
                    <w:rPr>
                      <w:rFonts w:ascii="Arial" w:eastAsia="Calibri" w:hAnsi="Arial" w:cs="Arial"/>
                      <w:sz w:val="16"/>
                      <w:szCs w:val="16"/>
                    </w:rPr>
                  </w:pPr>
                  <w:r>
                    <w:rPr>
                      <w:rFonts w:ascii="Arial" w:eastAsia="Calibri" w:hAnsi="Arial" w:cs="Arial"/>
                      <w:sz w:val="16"/>
                      <w:szCs w:val="16"/>
                      <w:u w:val="single"/>
                    </w:rPr>
                    <w:t>No se admiten</w:t>
                  </w:r>
                  <w:r>
                    <w:rPr>
                      <w:rFonts w:ascii="Arial" w:eastAsia="Calibri" w:hAnsi="Arial" w:cs="Arial"/>
                      <w:sz w:val="16"/>
                      <w:szCs w:val="16"/>
                    </w:rPr>
                    <w:t>:</w:t>
                  </w:r>
                </w:p>
                <w:p w14:paraId="71961DAF" w14:textId="77777777" w:rsidR="00655E22" w:rsidRDefault="00655E22" w:rsidP="00655E22">
                  <w:pPr>
                    <w:numPr>
                      <w:ilvl w:val="0"/>
                      <w:numId w:val="13"/>
                    </w:numPr>
                    <w:autoSpaceDE w:val="0"/>
                    <w:autoSpaceDN w:val="0"/>
                    <w:adjustRightInd w:val="0"/>
                    <w:spacing w:after="0" w:line="256" w:lineRule="auto"/>
                    <w:contextualSpacing/>
                    <w:jc w:val="both"/>
                    <w:rPr>
                      <w:rFonts w:ascii="Arial" w:eastAsiaTheme="minorHAnsi" w:hAnsi="Arial" w:cs="Arial"/>
                      <w:sz w:val="16"/>
                      <w:szCs w:val="16"/>
                    </w:rPr>
                  </w:pPr>
                  <w:r>
                    <w:rPr>
                      <w:rFonts w:ascii="Arial" w:hAnsi="Arial" w:cs="Arial"/>
                      <w:sz w:val="16"/>
                      <w:szCs w:val="16"/>
                    </w:rPr>
                    <w:t>Certificaciones de Subcontrataciones</w:t>
                  </w:r>
                </w:p>
                <w:p w14:paraId="26FDB2E5"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rPr>
                  </w:pPr>
                  <w:r>
                    <w:rPr>
                      <w:rFonts w:ascii="Arial" w:hAnsi="Arial" w:cs="Arial"/>
                      <w:sz w:val="16"/>
                      <w:szCs w:val="16"/>
                    </w:rPr>
                    <w:t>No se acepta auto certificaciones.</w:t>
                  </w:r>
                </w:p>
                <w:p w14:paraId="6DC4B974"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rPr>
                  </w:pPr>
                  <w:r>
                    <w:rPr>
                      <w:rFonts w:ascii="Arial" w:hAnsi="Arial" w:cs="Arial"/>
                      <w:sz w:val="16"/>
                      <w:szCs w:val="16"/>
                    </w:rPr>
                    <w:t>Copias de facturas órdenes de pago etc.</w:t>
                  </w:r>
                </w:p>
                <w:p w14:paraId="2F0B952C" w14:textId="77777777" w:rsidR="00655E22" w:rsidRDefault="00655E22" w:rsidP="00655E22">
                  <w:pPr>
                    <w:numPr>
                      <w:ilvl w:val="0"/>
                      <w:numId w:val="13"/>
                    </w:numPr>
                    <w:autoSpaceDE w:val="0"/>
                    <w:autoSpaceDN w:val="0"/>
                    <w:adjustRightInd w:val="0"/>
                    <w:spacing w:after="0" w:line="256" w:lineRule="auto"/>
                    <w:contextualSpacing/>
                    <w:jc w:val="both"/>
                    <w:rPr>
                      <w:rFonts w:ascii="Arial" w:hAnsi="Arial" w:cs="Arial"/>
                      <w:sz w:val="16"/>
                      <w:szCs w:val="16"/>
                    </w:rPr>
                  </w:pPr>
                  <w:r>
                    <w:rPr>
                      <w:rFonts w:ascii="Arial" w:hAnsi="Arial" w:cs="Arial"/>
                      <w:sz w:val="16"/>
                      <w:szCs w:val="16"/>
                    </w:rPr>
                    <w:t>Copias de Contratos.</w:t>
                  </w:r>
                </w:p>
                <w:p w14:paraId="6A66808A" w14:textId="77777777" w:rsidR="00655E22" w:rsidRDefault="00655E22" w:rsidP="00655E22">
                  <w:pPr>
                    <w:spacing w:after="0"/>
                    <w:jc w:val="both"/>
                    <w:rPr>
                      <w:rFonts w:ascii="Arial" w:eastAsia="Calibri" w:hAnsi="Arial" w:cs="Arial"/>
                      <w:color w:val="000000"/>
                      <w:sz w:val="16"/>
                      <w:szCs w:val="16"/>
                    </w:rPr>
                  </w:pPr>
                </w:p>
                <w:p w14:paraId="795E19E0" w14:textId="77777777" w:rsidR="00655E22" w:rsidRDefault="00655E22" w:rsidP="00655E22">
                  <w:pPr>
                    <w:spacing w:after="0"/>
                    <w:contextualSpacing/>
                    <w:jc w:val="both"/>
                    <w:rPr>
                      <w:rFonts w:ascii="Arial" w:eastAsia="Calibri" w:hAnsi="Arial" w:cs="Arial"/>
                      <w:color w:val="000000"/>
                      <w:sz w:val="16"/>
                      <w:szCs w:val="16"/>
                      <w:lang w:val="es-MX"/>
                    </w:rPr>
                  </w:pPr>
                  <w:r>
                    <w:rPr>
                      <w:rFonts w:ascii="Arial" w:eastAsia="Calibri" w:hAnsi="Arial" w:cs="Arial"/>
                      <w:color w:val="000000"/>
                      <w:sz w:val="16"/>
                      <w:szCs w:val="16"/>
                      <w:lang w:val="es-MX"/>
                    </w:rPr>
                    <w:t>En caso de contratos en ejecución, se tomará la fecha de legalización del contrato hasta la fecha de expedición de la certificación.</w:t>
                  </w:r>
                </w:p>
                <w:p w14:paraId="2A13AE39" w14:textId="77777777" w:rsidR="00655E22" w:rsidRDefault="00655E22" w:rsidP="00655E22">
                  <w:pPr>
                    <w:spacing w:after="0"/>
                    <w:contextualSpacing/>
                    <w:jc w:val="both"/>
                    <w:rPr>
                      <w:rFonts w:ascii="Arial" w:eastAsia="Calibri" w:hAnsi="Arial" w:cs="Arial"/>
                      <w:color w:val="000000"/>
                      <w:sz w:val="16"/>
                      <w:szCs w:val="16"/>
                      <w:lang w:val="es-MX"/>
                    </w:rPr>
                  </w:pPr>
                  <w:r>
                    <w:rPr>
                      <w:rFonts w:ascii="Arial" w:eastAsia="Calibri" w:hAnsi="Arial" w:cs="Arial"/>
                      <w:color w:val="000000"/>
                      <w:sz w:val="16"/>
                      <w:szCs w:val="16"/>
                      <w:lang w:val="es-MX"/>
                    </w:rPr>
                    <w:t xml:space="preserve"> </w:t>
                  </w:r>
                </w:p>
                <w:p w14:paraId="500F8052" w14:textId="77777777" w:rsidR="00655E22" w:rsidRDefault="00655E22" w:rsidP="00655E22">
                  <w:pPr>
                    <w:spacing w:after="0"/>
                    <w:contextualSpacing/>
                    <w:jc w:val="both"/>
                    <w:rPr>
                      <w:rFonts w:ascii="Arial" w:eastAsia="Calibri" w:hAnsi="Arial" w:cs="Arial"/>
                      <w:color w:val="000000"/>
                      <w:sz w:val="16"/>
                      <w:szCs w:val="16"/>
                      <w:lang w:val="es-MX"/>
                    </w:rPr>
                  </w:pPr>
                  <w:r>
                    <w:rPr>
                      <w:rFonts w:ascii="Arial" w:eastAsia="Calibri" w:hAnsi="Arial" w:cs="Arial"/>
                      <w:color w:val="000000"/>
                      <w:sz w:val="16"/>
                      <w:szCs w:val="16"/>
                      <w:lang w:val="es-MX"/>
                    </w:rPr>
                    <w:t xml:space="preserve">Cuando se certifiquen contratos realizados bajo la modalidad de Consorcio o Unión Temporal, para la verificación se tomará el porcentaje de participación en la ejecución del contrato del oferente que haga parte </w:t>
                  </w:r>
                  <w:r>
                    <w:rPr>
                      <w:rFonts w:ascii="Arial" w:eastAsia="Calibri" w:hAnsi="Arial" w:cs="Arial"/>
                      <w:color w:val="000000"/>
                      <w:sz w:val="16"/>
                      <w:szCs w:val="16"/>
                      <w:lang w:val="es-MX"/>
                    </w:rPr>
                    <w:lastRenderedPageBreak/>
                    <w:t>del Consorcio o de la Unión Temporal, para lo cual deberá contar con el documento que acreditó la conformación del Consorcio o Unión Temporal, donde deberá constar el porcentaje de participación de cada uno de los integrantes para la ejecución del contrato.</w:t>
                  </w:r>
                </w:p>
                <w:p w14:paraId="7DBAABCB" w14:textId="77777777" w:rsidR="00655E22" w:rsidRDefault="00655E22" w:rsidP="00655E22">
                  <w:pPr>
                    <w:spacing w:after="0"/>
                    <w:contextualSpacing/>
                    <w:jc w:val="both"/>
                    <w:rPr>
                      <w:rFonts w:ascii="Arial" w:eastAsia="Calibri" w:hAnsi="Arial" w:cs="Arial"/>
                      <w:color w:val="000000"/>
                      <w:sz w:val="16"/>
                      <w:szCs w:val="16"/>
                      <w:lang w:val="es-MX"/>
                    </w:rPr>
                  </w:pPr>
                  <w:r>
                    <w:rPr>
                      <w:rFonts w:ascii="Arial" w:eastAsia="Calibri" w:hAnsi="Arial" w:cs="Arial"/>
                      <w:color w:val="000000"/>
                      <w:sz w:val="16"/>
                      <w:szCs w:val="16"/>
                      <w:lang w:val="es-MX"/>
                    </w:rPr>
                    <w:t xml:space="preserve"> </w:t>
                  </w:r>
                </w:p>
                <w:p w14:paraId="7D5D7B0F" w14:textId="77777777" w:rsidR="00655E22" w:rsidRDefault="00655E22" w:rsidP="00655E22">
                  <w:pPr>
                    <w:spacing w:after="0"/>
                    <w:contextualSpacing/>
                    <w:jc w:val="both"/>
                    <w:rPr>
                      <w:rFonts w:ascii="Arial" w:eastAsia="Calibri" w:hAnsi="Arial" w:cs="Arial"/>
                      <w:b/>
                      <w:i/>
                      <w:color w:val="000000"/>
                      <w:sz w:val="16"/>
                      <w:szCs w:val="16"/>
                      <w:u w:val="single"/>
                    </w:rPr>
                  </w:pPr>
                  <w:r>
                    <w:rPr>
                      <w:rFonts w:ascii="Arial" w:eastAsia="Calibri" w:hAnsi="Arial" w:cs="Arial"/>
                      <w:b/>
                      <w:color w:val="000000"/>
                      <w:sz w:val="16"/>
                      <w:szCs w:val="16"/>
                    </w:rPr>
                    <w:t xml:space="preserve">NOTA: </w:t>
                  </w:r>
                  <w:r>
                    <w:rPr>
                      <w:rFonts w:ascii="Arial" w:eastAsia="Calibri" w:hAnsi="Arial" w:cs="Arial"/>
                      <w:color w:val="000000"/>
                      <w:sz w:val="16"/>
                      <w:szCs w:val="16"/>
                      <w:u w:val="single"/>
                    </w:rPr>
                    <w:t xml:space="preserve">En caso de que el oferente haya firmado contratos con esta entidad Regional de Aseguramiento en Salud </w:t>
                  </w:r>
                  <w:proofErr w:type="spellStart"/>
                  <w:r>
                    <w:rPr>
                      <w:rFonts w:ascii="Arial" w:eastAsia="Calibri" w:hAnsi="Arial" w:cs="Arial"/>
                      <w:color w:val="000000"/>
                      <w:sz w:val="16"/>
                      <w:szCs w:val="16"/>
                      <w:u w:val="single"/>
                    </w:rPr>
                    <w:t>Nº</w:t>
                  </w:r>
                  <w:proofErr w:type="spellEnd"/>
                  <w:r>
                    <w:rPr>
                      <w:rFonts w:ascii="Arial" w:eastAsia="Calibri" w:hAnsi="Arial" w:cs="Arial"/>
                      <w:color w:val="000000"/>
                      <w:sz w:val="16"/>
                      <w:szCs w:val="16"/>
                      <w:u w:val="single"/>
                    </w:rPr>
                    <w:t xml:space="preserve"> 2, no es obligatorio que anexe certificación, solamente con enunciar el contrato objeto y el valor; la unidad verificará la información, según la Ley 019 de del 2012. </w:t>
                  </w:r>
                  <w:r>
                    <w:rPr>
                      <w:rFonts w:ascii="Arial" w:eastAsia="Calibri" w:hAnsi="Arial" w:cs="Arial"/>
                      <w:b/>
                      <w:i/>
                      <w:color w:val="000000"/>
                      <w:sz w:val="16"/>
                      <w:szCs w:val="16"/>
                      <w:u w:val="single"/>
                    </w:rPr>
                    <w:t>ARTICULO 9. PROHIBICIÓN DE EXIGIR DOCUMENTOS QUE REPOSAN EN LA ENTIDAD.</w:t>
                  </w:r>
                </w:p>
                <w:p w14:paraId="0646F972" w14:textId="77777777" w:rsidR="00655E22" w:rsidRDefault="00655E22" w:rsidP="00655E22">
                  <w:pPr>
                    <w:spacing w:after="0"/>
                    <w:contextualSpacing/>
                    <w:jc w:val="both"/>
                    <w:rPr>
                      <w:rFonts w:ascii="Arial" w:eastAsia="Calibri" w:hAnsi="Arial" w:cs="Arial"/>
                      <w:color w:val="000000"/>
                      <w:sz w:val="16"/>
                      <w:szCs w:val="16"/>
                      <w:lang w:val="es-MX"/>
                    </w:rPr>
                  </w:pPr>
                </w:p>
                <w:p w14:paraId="6BDC3BCA" w14:textId="77777777" w:rsidR="00655E22" w:rsidRDefault="00655E22" w:rsidP="00655E22">
                  <w:pPr>
                    <w:spacing w:after="0"/>
                    <w:ind w:right="60"/>
                    <w:jc w:val="both"/>
                    <w:rPr>
                      <w:rFonts w:ascii="Arial" w:eastAsiaTheme="minorHAnsi" w:hAnsi="Arial" w:cs="Arial"/>
                      <w:sz w:val="16"/>
                      <w:szCs w:val="16"/>
                    </w:rPr>
                  </w:pPr>
                  <w:r>
                    <w:rPr>
                      <w:rFonts w:ascii="Arial" w:hAnsi="Arial" w:cs="Arial"/>
                      <w:sz w:val="16"/>
                      <w:szCs w:val="16"/>
                    </w:rPr>
                    <w:t xml:space="preserve">Este aspecto se verificará en el diligenciamiento del formulario experiencia del proponente y en el Anexo </w:t>
                  </w:r>
                  <w:proofErr w:type="spellStart"/>
                  <w:r>
                    <w:rPr>
                      <w:rFonts w:ascii="Arial" w:hAnsi="Arial" w:cs="Arial"/>
                      <w:sz w:val="16"/>
                      <w:szCs w:val="16"/>
                    </w:rPr>
                    <w:t>N°</w:t>
                  </w:r>
                  <w:proofErr w:type="spellEnd"/>
                  <w:r>
                    <w:rPr>
                      <w:rFonts w:ascii="Arial" w:hAnsi="Arial" w:cs="Arial"/>
                      <w:sz w:val="16"/>
                      <w:szCs w:val="16"/>
                    </w:rPr>
                    <w:t xml:space="preserve">. 2 condiciones técnicas. </w:t>
                  </w:r>
                </w:p>
                <w:p w14:paraId="7AEEA91E" w14:textId="77777777" w:rsidR="00655E22" w:rsidRDefault="00655E22" w:rsidP="00655E22">
                  <w:pPr>
                    <w:spacing w:after="0"/>
                    <w:jc w:val="both"/>
                    <w:rPr>
                      <w:rFonts w:ascii="Arial" w:eastAsia="Calibri" w:hAnsi="Arial" w:cs="Arial"/>
                      <w:bCs/>
                      <w:sz w:val="16"/>
                      <w:szCs w:val="16"/>
                    </w:rPr>
                  </w:pPr>
                  <w:r>
                    <w:rPr>
                      <w:rFonts w:ascii="Arial" w:eastAsia="Calibri" w:hAnsi="Arial" w:cs="Arial"/>
                      <w:bCs/>
                      <w:sz w:val="16"/>
                      <w:szCs w:val="16"/>
                    </w:rPr>
                    <w:t>La Regional de Aseguramiento en Salud No. 2, se reserva el derecho de verificar el contenido de las anteriores certificaciones; en el caso de no poderse corroborar dicha información, la certificación no será tenida en cuenta.</w:t>
                  </w:r>
                </w:p>
                <w:p w14:paraId="30DAE41A" w14:textId="77777777" w:rsidR="00655E22" w:rsidRDefault="00655E22" w:rsidP="00655E22">
                  <w:pPr>
                    <w:spacing w:after="0"/>
                    <w:jc w:val="both"/>
                    <w:rPr>
                      <w:rFonts w:ascii="Arial" w:eastAsia="Calibri" w:hAnsi="Arial" w:cs="Arial"/>
                      <w:bCs/>
                      <w:sz w:val="16"/>
                      <w:szCs w:val="16"/>
                    </w:rPr>
                  </w:pPr>
                </w:p>
                <w:p w14:paraId="586D8B31" w14:textId="77777777" w:rsidR="00655E22" w:rsidRDefault="00655E22" w:rsidP="00655E22">
                  <w:pPr>
                    <w:spacing w:after="0"/>
                    <w:jc w:val="both"/>
                    <w:rPr>
                      <w:rFonts w:ascii="Arial" w:eastAsia="Calibri" w:hAnsi="Arial" w:cs="Arial"/>
                      <w:sz w:val="16"/>
                      <w:szCs w:val="16"/>
                      <w:lang w:val="x-none" w:eastAsia="es-CO"/>
                    </w:rPr>
                  </w:pPr>
                  <w:r>
                    <w:rPr>
                      <w:rFonts w:ascii="Arial" w:hAnsi="Arial" w:cs="Arial"/>
                      <w:sz w:val="16"/>
                      <w:szCs w:val="16"/>
                    </w:rPr>
                    <w:t xml:space="preserve">Este aspecto se verificará en el diligenciamiento del formulario experiencia del proponente y en el Anexo condiciones técnicas. </w:t>
                  </w:r>
                </w:p>
              </w:tc>
              <w:tc>
                <w:tcPr>
                  <w:tcW w:w="850" w:type="dxa"/>
                  <w:tcBorders>
                    <w:top w:val="single" w:sz="4" w:space="0" w:color="auto"/>
                    <w:left w:val="single" w:sz="4" w:space="0" w:color="auto"/>
                    <w:bottom w:val="single" w:sz="4" w:space="0" w:color="auto"/>
                    <w:right w:val="single" w:sz="4" w:space="0" w:color="auto"/>
                  </w:tcBorders>
                </w:tcPr>
                <w:p w14:paraId="7D81B728" w14:textId="4EA767D5"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745C69FF" w14:textId="77777777" w:rsidR="00655E22" w:rsidRDefault="00655E22" w:rsidP="00655E22">
                  <w:pPr>
                    <w:spacing w:after="0"/>
                    <w:jc w:val="both"/>
                    <w:rPr>
                      <w:rFonts w:ascii="Arial" w:eastAsia="Calibri" w:hAnsi="Arial" w:cs="Arial"/>
                      <w:color w:val="000000"/>
                      <w:sz w:val="16"/>
                      <w:szCs w:val="16"/>
                    </w:rPr>
                  </w:pPr>
                </w:p>
              </w:tc>
            </w:tr>
            <w:tr w:rsidR="003312DC" w14:paraId="3809270F" w14:textId="77777777" w:rsidTr="00B5520D">
              <w:trPr>
                <w:trHeight w:val="290"/>
              </w:trPr>
              <w:tc>
                <w:tcPr>
                  <w:tcW w:w="523" w:type="dxa"/>
                  <w:tcBorders>
                    <w:top w:val="single" w:sz="4" w:space="0" w:color="auto"/>
                    <w:left w:val="single" w:sz="4" w:space="0" w:color="auto"/>
                    <w:bottom w:val="single" w:sz="4" w:space="0" w:color="auto"/>
                    <w:right w:val="single" w:sz="4" w:space="0" w:color="auto"/>
                  </w:tcBorders>
                  <w:vAlign w:val="center"/>
                </w:tcPr>
                <w:p w14:paraId="01D3F065" w14:textId="4B0D13B8"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4</w:t>
                  </w:r>
                  <w:r w:rsidR="005F7F2D">
                    <w:rPr>
                      <w:rFonts w:ascii="Arial" w:eastAsia="Calibri" w:hAnsi="Arial" w:cs="Arial"/>
                      <w:sz w:val="16"/>
                      <w:szCs w:val="16"/>
                    </w:rPr>
                    <w:t>3</w:t>
                  </w:r>
                </w:p>
              </w:tc>
              <w:tc>
                <w:tcPr>
                  <w:tcW w:w="5241" w:type="dxa"/>
                  <w:tcBorders>
                    <w:top w:val="single" w:sz="4" w:space="0" w:color="auto"/>
                    <w:left w:val="single" w:sz="4" w:space="0" w:color="auto"/>
                    <w:bottom w:val="single" w:sz="4" w:space="0" w:color="auto"/>
                    <w:right w:val="single" w:sz="4" w:space="0" w:color="auto"/>
                  </w:tcBorders>
                  <w:noWrap/>
                  <w:vAlign w:val="center"/>
                </w:tcPr>
                <w:p w14:paraId="3AB9FB74" w14:textId="77777777" w:rsidR="00655E22" w:rsidRDefault="00655E22" w:rsidP="00655E22">
                  <w:pPr>
                    <w:spacing w:after="0"/>
                    <w:jc w:val="both"/>
                    <w:rPr>
                      <w:rFonts w:ascii="Arial" w:eastAsia="Calibri" w:hAnsi="Arial" w:cs="Arial"/>
                      <w:b/>
                      <w:color w:val="000000"/>
                      <w:sz w:val="16"/>
                      <w:szCs w:val="16"/>
                    </w:rPr>
                  </w:pPr>
                  <w:r>
                    <w:rPr>
                      <w:rFonts w:ascii="Arial" w:eastAsia="Calibri" w:hAnsi="Arial" w:cs="Arial"/>
                      <w:b/>
                      <w:color w:val="000000"/>
                      <w:sz w:val="16"/>
                      <w:szCs w:val="16"/>
                    </w:rPr>
                    <w:t>NIVEL DE EDUCACIÓN O NIVEL ACADÉMICO</w:t>
                  </w:r>
                </w:p>
                <w:p w14:paraId="0BF063CB" w14:textId="77777777" w:rsidR="00655E22" w:rsidRDefault="00655E22" w:rsidP="00655E22">
                  <w:pPr>
                    <w:spacing w:after="0"/>
                    <w:jc w:val="both"/>
                    <w:rPr>
                      <w:rFonts w:ascii="Arial" w:eastAsia="Calibri" w:hAnsi="Arial" w:cs="Arial"/>
                      <w:bCs/>
                      <w:color w:val="000000"/>
                      <w:sz w:val="16"/>
                      <w:szCs w:val="16"/>
                    </w:rPr>
                  </w:pPr>
                </w:p>
                <w:p w14:paraId="20311447" w14:textId="77777777" w:rsidR="00655E22" w:rsidRDefault="00655E22" w:rsidP="00655E22">
                  <w:pPr>
                    <w:spacing w:after="0"/>
                    <w:jc w:val="both"/>
                    <w:rPr>
                      <w:rFonts w:ascii="Arial" w:eastAsia="Calibri" w:hAnsi="Arial" w:cs="Arial"/>
                      <w:bCs/>
                      <w:color w:val="000000"/>
                      <w:sz w:val="16"/>
                      <w:szCs w:val="16"/>
                    </w:rPr>
                  </w:pPr>
                  <w:r>
                    <w:rPr>
                      <w:rFonts w:ascii="Arial" w:eastAsia="Calibri" w:hAnsi="Arial" w:cs="Arial"/>
                      <w:bCs/>
                      <w:color w:val="000000"/>
                      <w:sz w:val="16"/>
                      <w:szCs w:val="16"/>
                    </w:rPr>
                    <w:t xml:space="preserve">El oferente deberá contar como mínimo: </w:t>
                  </w:r>
                </w:p>
                <w:p w14:paraId="15E39DBF" w14:textId="77777777" w:rsidR="00655E22" w:rsidRDefault="00655E22" w:rsidP="00655E22">
                  <w:pPr>
                    <w:spacing w:after="0"/>
                    <w:jc w:val="both"/>
                    <w:rPr>
                      <w:rFonts w:ascii="Arial" w:eastAsia="Calibri" w:hAnsi="Arial" w:cs="Arial"/>
                      <w:bCs/>
                      <w:color w:val="000000"/>
                      <w:sz w:val="16"/>
                      <w:szCs w:val="16"/>
                    </w:rPr>
                  </w:pPr>
                </w:p>
                <w:p w14:paraId="58275378" w14:textId="77777777" w:rsidR="00655E22" w:rsidRDefault="00655E22" w:rsidP="00655E22">
                  <w:pPr>
                    <w:numPr>
                      <w:ilvl w:val="0"/>
                      <w:numId w:val="14"/>
                    </w:numPr>
                    <w:spacing w:after="0" w:line="256" w:lineRule="auto"/>
                    <w:jc w:val="both"/>
                    <w:rPr>
                      <w:rFonts w:ascii="Arial" w:eastAsia="Calibri" w:hAnsi="Arial" w:cs="Arial"/>
                      <w:bCs/>
                      <w:color w:val="000000"/>
                      <w:sz w:val="16"/>
                      <w:szCs w:val="16"/>
                    </w:rPr>
                  </w:pPr>
                  <w:r>
                    <w:rPr>
                      <w:rFonts w:ascii="Arial" w:eastAsia="Calibri" w:hAnsi="Arial" w:cs="Arial"/>
                      <w:bCs/>
                      <w:color w:val="000000"/>
                      <w:sz w:val="16"/>
                      <w:szCs w:val="16"/>
                    </w:rPr>
                    <w:t xml:space="preserve">Un (1) profesional en optometría  </w:t>
                  </w:r>
                </w:p>
                <w:p w14:paraId="77BA0D70" w14:textId="77777777" w:rsidR="00655E22" w:rsidRDefault="00655E22" w:rsidP="00655E22">
                  <w:pPr>
                    <w:spacing w:after="0"/>
                    <w:jc w:val="both"/>
                    <w:rPr>
                      <w:rFonts w:ascii="Arial" w:eastAsia="Calibri" w:hAnsi="Arial" w:cs="Arial"/>
                      <w:bCs/>
                      <w:color w:val="000000"/>
                      <w:sz w:val="16"/>
                      <w:szCs w:val="16"/>
                    </w:rPr>
                  </w:pPr>
                  <w:r>
                    <w:rPr>
                      <w:rFonts w:ascii="Arial" w:eastAsia="Calibri" w:hAnsi="Arial" w:cs="Arial"/>
                      <w:bCs/>
                      <w:color w:val="000000"/>
                      <w:sz w:val="16"/>
                      <w:szCs w:val="16"/>
                    </w:rPr>
                    <w:t xml:space="preserve">Por lo tanto, el oferente deberá presentar y demostrar que cuenta como mínimo un (1) profesional en optometría, con disponibilidad permanente para la prestación de servicios, con experiencia mínima de un (1) año y no se encuentra inhabilitada para ejercer la prestación del servicio  </w:t>
                  </w:r>
                </w:p>
                <w:p w14:paraId="37A282A4" w14:textId="77777777" w:rsidR="00655E22" w:rsidRDefault="00655E22" w:rsidP="00655E22">
                  <w:pPr>
                    <w:spacing w:after="0"/>
                    <w:jc w:val="both"/>
                    <w:rPr>
                      <w:rFonts w:ascii="Arial" w:eastAsia="Calibri" w:hAnsi="Arial" w:cs="Arial"/>
                      <w:bCs/>
                      <w:color w:val="000000"/>
                      <w:sz w:val="16"/>
                      <w:szCs w:val="16"/>
                    </w:rPr>
                  </w:pPr>
                </w:p>
                <w:p w14:paraId="707A9847" w14:textId="77777777" w:rsidR="00655E22" w:rsidRDefault="00655E22" w:rsidP="00655E22">
                  <w:pPr>
                    <w:tabs>
                      <w:tab w:val="left" w:pos="1980"/>
                    </w:tabs>
                    <w:spacing w:after="0"/>
                    <w:jc w:val="both"/>
                    <w:rPr>
                      <w:rFonts w:ascii="Arial" w:eastAsia="Calibri" w:hAnsi="Arial" w:cs="Arial"/>
                      <w:sz w:val="16"/>
                      <w:szCs w:val="16"/>
                    </w:rPr>
                  </w:pPr>
                  <w:r>
                    <w:rPr>
                      <w:rFonts w:ascii="Arial" w:eastAsia="Calibri" w:hAnsi="Arial" w:cs="Arial"/>
                      <w:sz w:val="16"/>
                      <w:szCs w:val="16"/>
                    </w:rPr>
                    <w:t xml:space="preserve">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en donde demuestre que cuenta con los estudios profesionales propicios. </w:t>
                  </w:r>
                </w:p>
                <w:p w14:paraId="2A30DFAB" w14:textId="77777777" w:rsidR="00655E22" w:rsidRDefault="00655E22" w:rsidP="00655E22">
                  <w:pPr>
                    <w:spacing w:after="0"/>
                    <w:jc w:val="both"/>
                    <w:rPr>
                      <w:rFonts w:ascii="Arial" w:eastAsia="Calibri" w:hAnsi="Arial" w:cs="Arial"/>
                      <w:bCs/>
                      <w:color w:val="000000"/>
                      <w:sz w:val="16"/>
                      <w:szCs w:val="16"/>
                    </w:rPr>
                  </w:pPr>
                </w:p>
                <w:p w14:paraId="300170F9" w14:textId="77777777" w:rsidR="00655E22" w:rsidRDefault="00655E22" w:rsidP="00655E22">
                  <w:pPr>
                    <w:spacing w:after="0"/>
                    <w:jc w:val="both"/>
                    <w:rPr>
                      <w:rFonts w:ascii="Arial" w:eastAsiaTheme="minorHAnsi" w:hAnsi="Arial" w:cs="Arial"/>
                      <w:sz w:val="16"/>
                      <w:szCs w:val="16"/>
                      <w:lang w:val="es-MX"/>
                    </w:rPr>
                  </w:pPr>
                  <w:r>
                    <w:rPr>
                      <w:rFonts w:ascii="Arial" w:hAnsi="Arial" w:cs="Arial"/>
                      <w:sz w:val="16"/>
                      <w:szCs w:val="16"/>
                      <w:lang w:val="es-MX"/>
                    </w:rPr>
                    <w:t xml:space="preserve">El profesional deberá encontrarse inscrito ante el Registro Único Nacional del Talento Humano en Salud (RETHUS). </w:t>
                  </w:r>
                </w:p>
                <w:p w14:paraId="4257CFBB" w14:textId="77777777" w:rsidR="00655E22" w:rsidRDefault="00655E22" w:rsidP="00655E22">
                  <w:pPr>
                    <w:spacing w:after="0"/>
                    <w:jc w:val="both"/>
                    <w:rPr>
                      <w:rFonts w:ascii="Arial" w:eastAsia="Calibri" w:hAnsi="Arial" w:cs="Arial"/>
                      <w:bCs/>
                      <w:color w:val="000000"/>
                      <w:sz w:val="16"/>
                      <w:szCs w:val="16"/>
                    </w:rPr>
                  </w:pPr>
                </w:p>
                <w:p w14:paraId="3DC91984" w14:textId="77777777" w:rsidR="00655E22" w:rsidRDefault="00655E22" w:rsidP="00655E22">
                  <w:pPr>
                    <w:spacing w:after="0"/>
                    <w:ind w:right="-7"/>
                    <w:jc w:val="both"/>
                    <w:rPr>
                      <w:rFonts w:ascii="Arial" w:eastAsia="Calibri" w:hAnsi="Arial" w:cs="Arial"/>
                      <w:sz w:val="16"/>
                      <w:szCs w:val="16"/>
                    </w:rPr>
                  </w:pPr>
                  <w:r>
                    <w:rPr>
                      <w:rFonts w:ascii="Arial" w:eastAsia="Calibri" w:hAnsi="Arial" w:cs="Arial"/>
                      <w:bCs/>
                      <w:sz w:val="16"/>
                      <w:szCs w:val="16"/>
                    </w:rPr>
                    <w:t>Igualmente, se</w:t>
                  </w:r>
                  <w:r>
                    <w:rPr>
                      <w:rFonts w:ascii="Arial" w:eastAsia="Calibri" w:hAnsi="Arial" w:cs="Arial"/>
                      <w:sz w:val="16"/>
                      <w:szCs w:val="16"/>
                      <w:lang w:val="es-MX"/>
                    </w:rPr>
                    <w:t xml:space="preserve"> debe </w:t>
                  </w:r>
                  <w:r>
                    <w:rPr>
                      <w:rFonts w:ascii="Arial" w:eastAsia="Calibri" w:hAnsi="Arial" w:cs="Arial"/>
                      <w:sz w:val="16"/>
                      <w:szCs w:val="16"/>
                    </w:rPr>
                    <w:t xml:space="preserve">contar con la hoja de vida, relacionando los diplomas, cursos y/o seminarios, tarjeta profesional, fotocopia de documento de identidad, acta de grado e inscripción ante el RETHUS. </w:t>
                  </w:r>
                </w:p>
                <w:p w14:paraId="66E4BBF6" w14:textId="77777777" w:rsidR="00655E22" w:rsidRDefault="00655E22" w:rsidP="00655E22">
                  <w:pPr>
                    <w:spacing w:after="0"/>
                    <w:ind w:right="-7"/>
                    <w:jc w:val="both"/>
                    <w:rPr>
                      <w:rFonts w:ascii="Arial" w:eastAsia="Calibri" w:hAnsi="Arial" w:cs="Arial"/>
                      <w:bCs/>
                      <w:i/>
                      <w:sz w:val="16"/>
                      <w:szCs w:val="16"/>
                    </w:rPr>
                  </w:pPr>
                  <w:r>
                    <w:rPr>
                      <w:rFonts w:ascii="Arial" w:eastAsia="Calibri" w:hAnsi="Arial" w:cs="Arial"/>
                      <w:sz w:val="16"/>
                      <w:szCs w:val="16"/>
                    </w:rPr>
                    <w:t xml:space="preserve">En este orden: </w:t>
                  </w:r>
                </w:p>
                <w:p w14:paraId="700BB27E" w14:textId="77777777" w:rsidR="00655E22" w:rsidRDefault="00655E22" w:rsidP="00655E22">
                  <w:pPr>
                    <w:numPr>
                      <w:ilvl w:val="0"/>
                      <w:numId w:val="15"/>
                    </w:numPr>
                    <w:spacing w:after="0" w:line="256" w:lineRule="auto"/>
                    <w:ind w:right="-7"/>
                    <w:contextualSpacing/>
                    <w:jc w:val="both"/>
                    <w:rPr>
                      <w:rFonts w:ascii="Arial" w:eastAsiaTheme="minorHAnsi" w:hAnsi="Arial" w:cs="Arial"/>
                      <w:bCs/>
                      <w:i/>
                      <w:sz w:val="16"/>
                      <w:szCs w:val="16"/>
                    </w:rPr>
                  </w:pPr>
                  <w:r>
                    <w:rPr>
                      <w:rFonts w:ascii="Arial" w:hAnsi="Arial" w:cs="Arial"/>
                      <w:sz w:val="16"/>
                      <w:szCs w:val="16"/>
                    </w:rPr>
                    <w:t xml:space="preserve">Hoja de vida actualizada </w:t>
                  </w:r>
                </w:p>
                <w:p w14:paraId="0BCB7BB8" w14:textId="77777777" w:rsidR="00655E22" w:rsidRDefault="00655E22" w:rsidP="00655E22">
                  <w:pPr>
                    <w:numPr>
                      <w:ilvl w:val="0"/>
                      <w:numId w:val="15"/>
                    </w:numPr>
                    <w:spacing w:after="0" w:line="256" w:lineRule="auto"/>
                    <w:ind w:right="-7"/>
                    <w:contextualSpacing/>
                    <w:jc w:val="both"/>
                    <w:rPr>
                      <w:rFonts w:ascii="Arial" w:hAnsi="Arial" w:cs="Arial"/>
                      <w:bCs/>
                      <w:i/>
                      <w:sz w:val="16"/>
                      <w:szCs w:val="16"/>
                    </w:rPr>
                  </w:pPr>
                  <w:r>
                    <w:rPr>
                      <w:rFonts w:ascii="Arial" w:hAnsi="Arial" w:cs="Arial"/>
                      <w:sz w:val="16"/>
                      <w:szCs w:val="16"/>
                    </w:rPr>
                    <w:t>Copia documento de identidad</w:t>
                  </w:r>
                </w:p>
                <w:p w14:paraId="185603B5" w14:textId="77777777" w:rsidR="00655E22" w:rsidRDefault="00655E22" w:rsidP="00655E22">
                  <w:pPr>
                    <w:numPr>
                      <w:ilvl w:val="0"/>
                      <w:numId w:val="15"/>
                    </w:numPr>
                    <w:spacing w:after="0" w:line="256" w:lineRule="auto"/>
                    <w:ind w:right="-7"/>
                    <w:contextualSpacing/>
                    <w:jc w:val="both"/>
                    <w:rPr>
                      <w:rFonts w:ascii="Arial" w:hAnsi="Arial" w:cs="Arial"/>
                      <w:bCs/>
                      <w:i/>
                      <w:sz w:val="16"/>
                      <w:szCs w:val="16"/>
                    </w:rPr>
                  </w:pPr>
                  <w:r>
                    <w:rPr>
                      <w:rFonts w:ascii="Arial" w:hAnsi="Arial" w:cs="Arial"/>
                      <w:sz w:val="16"/>
                      <w:szCs w:val="16"/>
                    </w:rPr>
                    <w:t>Copia título y acta de grado</w:t>
                  </w:r>
                </w:p>
                <w:p w14:paraId="377FE5B7" w14:textId="77777777" w:rsidR="00B5520D" w:rsidRDefault="00B5520D" w:rsidP="00655E22">
                  <w:pPr>
                    <w:spacing w:after="0"/>
                    <w:jc w:val="both"/>
                    <w:rPr>
                      <w:rFonts w:ascii="Arial" w:eastAsia="Calibri" w:hAnsi="Arial" w:cs="Arial"/>
                      <w:b/>
                      <w:sz w:val="16"/>
                      <w:szCs w:val="16"/>
                    </w:rPr>
                  </w:pPr>
                </w:p>
                <w:p w14:paraId="4E3B4F38" w14:textId="77777777" w:rsidR="00B5520D" w:rsidRDefault="00B5520D" w:rsidP="00655E22">
                  <w:pPr>
                    <w:spacing w:after="0"/>
                    <w:jc w:val="both"/>
                    <w:rPr>
                      <w:rFonts w:ascii="Arial" w:eastAsia="Calibri" w:hAnsi="Arial" w:cs="Arial"/>
                      <w:b/>
                      <w:sz w:val="16"/>
                      <w:szCs w:val="16"/>
                    </w:rPr>
                  </w:pPr>
                </w:p>
                <w:p w14:paraId="7B553D21" w14:textId="409C7B84" w:rsidR="00655E22" w:rsidRDefault="00655E22" w:rsidP="00655E22">
                  <w:pPr>
                    <w:spacing w:after="0"/>
                    <w:jc w:val="both"/>
                    <w:rPr>
                      <w:rFonts w:ascii="Arial" w:eastAsia="Calibri" w:hAnsi="Arial" w:cs="Arial"/>
                      <w:b/>
                      <w:sz w:val="16"/>
                      <w:szCs w:val="16"/>
                    </w:rPr>
                  </w:pPr>
                  <w:r>
                    <w:rPr>
                      <w:rFonts w:ascii="Arial" w:eastAsia="Calibri" w:hAnsi="Arial" w:cs="Arial"/>
                      <w:b/>
                      <w:sz w:val="16"/>
                      <w:szCs w:val="16"/>
                    </w:rPr>
                    <w:t>NOTAS:</w:t>
                  </w:r>
                </w:p>
                <w:p w14:paraId="10171B7E" w14:textId="77777777" w:rsidR="00655E22" w:rsidRDefault="00655E22" w:rsidP="00655E22">
                  <w:pPr>
                    <w:numPr>
                      <w:ilvl w:val="0"/>
                      <w:numId w:val="16"/>
                    </w:numPr>
                    <w:spacing w:after="0" w:line="256" w:lineRule="auto"/>
                    <w:jc w:val="both"/>
                    <w:rPr>
                      <w:rFonts w:ascii="Arial" w:eastAsia="Calibri" w:hAnsi="Arial" w:cs="Arial"/>
                      <w:sz w:val="16"/>
                      <w:szCs w:val="16"/>
                    </w:rPr>
                  </w:pPr>
                  <w:r>
                    <w:rPr>
                      <w:rFonts w:ascii="Arial" w:eastAsia="Calibri" w:hAnsi="Arial" w:cs="Arial"/>
                      <w:sz w:val="16"/>
                      <w:szCs w:val="16"/>
                    </w:rPr>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61867807" w14:textId="77777777" w:rsidR="00655E22" w:rsidRDefault="00655E22" w:rsidP="00655E22">
                  <w:pPr>
                    <w:numPr>
                      <w:ilvl w:val="0"/>
                      <w:numId w:val="16"/>
                    </w:numPr>
                    <w:spacing w:after="0" w:line="256" w:lineRule="auto"/>
                    <w:jc w:val="both"/>
                    <w:rPr>
                      <w:rFonts w:ascii="Arial" w:eastAsia="Calibri" w:hAnsi="Arial" w:cs="Arial"/>
                      <w:sz w:val="16"/>
                      <w:szCs w:val="16"/>
                      <w:lang w:val="es-ES"/>
                    </w:rPr>
                  </w:pPr>
                  <w:r>
                    <w:rPr>
                      <w:rFonts w:ascii="Arial" w:eastAsia="Calibri" w:hAnsi="Arial" w:cs="Arial"/>
                      <w:sz w:val="16"/>
                      <w:szCs w:val="16"/>
                    </w:rPr>
                    <w:t>En caso de que las certificaciones no tengan la información solicitada, o no se pueda verificar o constatar la información allí mencionada, se tendrán como certificaciones no válidas.</w:t>
                  </w:r>
                </w:p>
                <w:p w14:paraId="7EB79AC7" w14:textId="77777777" w:rsidR="00655E22" w:rsidRDefault="00655E22" w:rsidP="00655E22">
                  <w:pPr>
                    <w:tabs>
                      <w:tab w:val="left" w:pos="567"/>
                      <w:tab w:val="center" w:pos="4459"/>
                      <w:tab w:val="left" w:pos="5820"/>
                    </w:tabs>
                    <w:spacing w:after="0"/>
                    <w:ind w:left="720"/>
                    <w:contextualSpacing/>
                    <w:rPr>
                      <w:rFonts w:ascii="Arial" w:eastAsiaTheme="minorHAnsi" w:hAnsi="Arial" w:cs="Arial"/>
                      <w:sz w:val="16"/>
                      <w:szCs w:val="16"/>
                    </w:rPr>
                  </w:pPr>
                </w:p>
                <w:p w14:paraId="64B9B642" w14:textId="77777777" w:rsidR="00655E22" w:rsidRDefault="00655E22" w:rsidP="00655E22">
                  <w:pPr>
                    <w:tabs>
                      <w:tab w:val="left" w:pos="567"/>
                      <w:tab w:val="center" w:pos="4459"/>
                      <w:tab w:val="left" w:pos="5820"/>
                    </w:tabs>
                    <w:spacing w:after="0"/>
                    <w:ind w:left="284"/>
                    <w:contextualSpacing/>
                    <w:rPr>
                      <w:rFonts w:ascii="Arial" w:hAnsi="Arial" w:cs="Arial"/>
                      <w:sz w:val="16"/>
                      <w:szCs w:val="16"/>
                    </w:rPr>
                  </w:pPr>
                  <w:r>
                    <w:rPr>
                      <w:rFonts w:ascii="Arial" w:hAnsi="Arial" w:cs="Arial"/>
                      <w:sz w:val="16"/>
                      <w:szCs w:val="16"/>
                    </w:rPr>
                    <w:t>Este aspecto se verificará en el Anexo Especificaciones Técnicas mínimas.</w:t>
                  </w:r>
                </w:p>
                <w:p w14:paraId="4391E675" w14:textId="77777777" w:rsidR="00655E22" w:rsidRDefault="00655E22" w:rsidP="00655E22">
                  <w:pPr>
                    <w:tabs>
                      <w:tab w:val="left" w:pos="567"/>
                      <w:tab w:val="center" w:pos="4459"/>
                      <w:tab w:val="left" w:pos="5820"/>
                    </w:tabs>
                    <w:spacing w:after="0"/>
                    <w:ind w:left="284"/>
                    <w:contextualSpacing/>
                    <w:rPr>
                      <w:rFonts w:ascii="Arial" w:hAnsi="Arial" w:cs="Arial"/>
                      <w:sz w:val="16"/>
                      <w:szCs w:val="16"/>
                    </w:rPr>
                  </w:pPr>
                </w:p>
                <w:p w14:paraId="4F42E03C" w14:textId="77777777" w:rsidR="00655E22" w:rsidRDefault="00655E22" w:rsidP="00655E22">
                  <w:pPr>
                    <w:numPr>
                      <w:ilvl w:val="0"/>
                      <w:numId w:val="16"/>
                    </w:numPr>
                    <w:spacing w:after="0" w:line="256" w:lineRule="auto"/>
                    <w:jc w:val="both"/>
                    <w:rPr>
                      <w:rFonts w:ascii="Arial" w:eastAsia="Calibri" w:hAnsi="Arial" w:cs="Arial"/>
                      <w:sz w:val="16"/>
                      <w:szCs w:val="16"/>
                    </w:rPr>
                  </w:pPr>
                  <w:r>
                    <w:rPr>
                      <w:rFonts w:ascii="Arial" w:eastAsia="Calibri" w:hAnsi="Arial" w:cs="Arial"/>
                      <w:color w:val="0D0D0D"/>
                      <w:sz w:val="16"/>
                      <w:szCs w:val="16"/>
                      <w:lang w:val="es-MX" w:eastAsia="es-MX"/>
                    </w:rPr>
                    <w:t>El talento humano profesional en salud ofertado deber reunir los requisitos definidos por el Estándar Recurso Humano establecidos por el Ministerio de salud y Protección Social.</w:t>
                  </w:r>
                </w:p>
                <w:p w14:paraId="53A12D72" w14:textId="77777777" w:rsidR="00655E22" w:rsidRDefault="00655E22" w:rsidP="00655E22">
                  <w:pPr>
                    <w:spacing w:after="0"/>
                    <w:ind w:left="720"/>
                    <w:jc w:val="both"/>
                    <w:rPr>
                      <w:rFonts w:ascii="Arial" w:eastAsia="Calibri" w:hAnsi="Arial" w:cs="Arial"/>
                      <w:sz w:val="16"/>
                      <w:szCs w:val="16"/>
                    </w:rPr>
                  </w:pPr>
                </w:p>
                <w:p w14:paraId="69594B79" w14:textId="77777777" w:rsidR="00655E22" w:rsidRDefault="00655E22" w:rsidP="00655E22">
                  <w:pPr>
                    <w:numPr>
                      <w:ilvl w:val="0"/>
                      <w:numId w:val="16"/>
                    </w:numPr>
                    <w:spacing w:after="0" w:line="256" w:lineRule="auto"/>
                    <w:ind w:right="51"/>
                    <w:contextualSpacing/>
                    <w:jc w:val="both"/>
                    <w:rPr>
                      <w:rFonts w:ascii="Arial" w:eastAsiaTheme="minorHAnsi" w:hAnsi="Arial" w:cs="Arial"/>
                      <w:sz w:val="16"/>
                      <w:szCs w:val="16"/>
                    </w:rPr>
                  </w:pPr>
                  <w:r>
                    <w:rPr>
                      <w:rFonts w:ascii="Arial" w:hAnsi="Arial" w:cs="Arial"/>
                      <w:sz w:val="16"/>
                      <w:szCs w:val="16"/>
                    </w:rPr>
                    <w:lastRenderedPageBreak/>
                    <w:t xml:space="preserve">El profesional deberá diligenciar y firmar el </w:t>
                  </w:r>
                  <w:r>
                    <w:rPr>
                      <w:rFonts w:ascii="Arial" w:hAnsi="Arial" w:cs="Arial"/>
                      <w:b/>
                      <w:sz w:val="16"/>
                      <w:szCs w:val="16"/>
                      <w:lang w:eastAsia="es-CO"/>
                    </w:rPr>
                    <w:t xml:space="preserve">FORMULARIO </w:t>
                  </w:r>
                  <w:r>
                    <w:rPr>
                      <w:rFonts w:ascii="Arial" w:hAnsi="Arial" w:cs="Arial"/>
                      <w:b/>
                      <w:sz w:val="16"/>
                      <w:szCs w:val="16"/>
                    </w:rPr>
                    <w:t>PERSONAL</w:t>
                  </w:r>
                  <w:r>
                    <w:rPr>
                      <w:rFonts w:ascii="Arial" w:hAnsi="Arial" w:cs="Arial"/>
                      <w:b/>
                      <w:sz w:val="16"/>
                      <w:szCs w:val="16"/>
                      <w:lang w:eastAsia="es-CO"/>
                    </w:rPr>
                    <w:t>, EXPERIENCIA Y TIEMPOS DE DEDICACIÓN MÍNIMOS.</w:t>
                  </w:r>
                </w:p>
                <w:p w14:paraId="21B151BA" w14:textId="77777777" w:rsidR="00655E22" w:rsidRDefault="00655E22" w:rsidP="00655E22">
                  <w:pPr>
                    <w:spacing w:after="0"/>
                    <w:jc w:val="both"/>
                    <w:rPr>
                      <w:rFonts w:ascii="Arial" w:eastAsia="Calibri" w:hAnsi="Arial" w:cs="Arial"/>
                      <w:bCs/>
                      <w:color w:val="000000"/>
                      <w:sz w:val="16"/>
                      <w:szCs w:val="16"/>
                    </w:rPr>
                  </w:pPr>
                </w:p>
                <w:p w14:paraId="2A990E36" w14:textId="77777777" w:rsidR="00655E22" w:rsidRDefault="00655E22" w:rsidP="00655E22">
                  <w:pPr>
                    <w:spacing w:after="0"/>
                    <w:jc w:val="both"/>
                    <w:rPr>
                      <w:rFonts w:ascii="Arial" w:eastAsia="Calibri" w:hAnsi="Arial" w:cs="Arial"/>
                      <w:sz w:val="16"/>
                      <w:szCs w:val="16"/>
                    </w:rPr>
                  </w:pPr>
                  <w:r>
                    <w:rPr>
                      <w:rFonts w:ascii="Arial" w:eastAsia="Calibri" w:hAnsi="Arial" w:cs="Arial"/>
                      <w:bCs/>
                      <w:color w:val="000000"/>
                      <w:sz w:val="16"/>
                      <w:szCs w:val="16"/>
                    </w:rPr>
                    <w:t>Este aspecto se verificará en el diligenciamiento del formulario certificación capacidad técnica y en el Anexo condiciones técnicas.</w:t>
                  </w:r>
                </w:p>
                <w:p w14:paraId="4CC2E597" w14:textId="77777777" w:rsidR="00655E22" w:rsidRDefault="00655E22" w:rsidP="00655E22">
                  <w:pPr>
                    <w:spacing w:after="0"/>
                    <w:jc w:val="both"/>
                    <w:rPr>
                      <w:rFonts w:ascii="Arial" w:eastAsia="Calibri" w:hAnsi="Arial" w:cs="Arial"/>
                      <w:sz w:val="16"/>
                      <w:szCs w:val="16"/>
                    </w:rPr>
                  </w:pPr>
                </w:p>
                <w:p w14:paraId="6BEE9FA1" w14:textId="77777777" w:rsidR="00655E22" w:rsidRDefault="00655E22" w:rsidP="00655E22">
                  <w:pPr>
                    <w:spacing w:after="0"/>
                    <w:rPr>
                      <w:rFonts w:ascii="Arial" w:eastAsia="Calibri" w:hAnsi="Arial" w:cs="Arial"/>
                      <w:b/>
                      <w:color w:val="000000"/>
                      <w:sz w:val="16"/>
                      <w:szCs w:val="16"/>
                    </w:rPr>
                  </w:pPr>
                  <w:r>
                    <w:rPr>
                      <w:rFonts w:ascii="Arial" w:eastAsia="Calibri" w:hAnsi="Arial" w:cs="Arial"/>
                      <w:b/>
                      <w:color w:val="000000"/>
                      <w:sz w:val="16"/>
                      <w:szCs w:val="16"/>
                    </w:rPr>
                    <w:t>EXPERIENCIA DEL PERSONAL</w:t>
                  </w:r>
                </w:p>
                <w:p w14:paraId="3C6ED228" w14:textId="77777777" w:rsidR="00655E22" w:rsidRDefault="00655E22" w:rsidP="00655E22">
                  <w:pPr>
                    <w:tabs>
                      <w:tab w:val="left" w:pos="1980"/>
                    </w:tabs>
                    <w:spacing w:after="0"/>
                    <w:jc w:val="both"/>
                    <w:rPr>
                      <w:rFonts w:ascii="Arial" w:eastAsia="Calibri" w:hAnsi="Arial" w:cs="Arial"/>
                      <w:color w:val="000000"/>
                      <w:sz w:val="16"/>
                      <w:szCs w:val="16"/>
                    </w:rPr>
                  </w:pPr>
                </w:p>
                <w:p w14:paraId="02812D50" w14:textId="77777777" w:rsidR="00655E22" w:rsidRDefault="00655E22" w:rsidP="00655E22">
                  <w:pPr>
                    <w:spacing w:after="0"/>
                    <w:jc w:val="both"/>
                    <w:rPr>
                      <w:rFonts w:ascii="Arial" w:eastAsia="Calibri" w:hAnsi="Arial" w:cs="Arial"/>
                      <w:bCs/>
                      <w:color w:val="000000"/>
                      <w:sz w:val="16"/>
                      <w:szCs w:val="16"/>
                    </w:rPr>
                  </w:pPr>
                  <w:r>
                    <w:rPr>
                      <w:rFonts w:ascii="Arial" w:eastAsia="Calibri" w:hAnsi="Arial" w:cs="Arial"/>
                      <w:bCs/>
                      <w:color w:val="000000"/>
                      <w:sz w:val="16"/>
                      <w:szCs w:val="16"/>
                    </w:rPr>
                    <w:t xml:space="preserve">Con el fin de garantizar la idoneidad del personal </w:t>
                  </w:r>
                  <w:r>
                    <w:rPr>
                      <w:rFonts w:ascii="Arial" w:eastAsia="Calibri" w:hAnsi="Arial" w:cs="Arial"/>
                      <w:b/>
                      <w:bCs/>
                      <w:color w:val="000000"/>
                      <w:sz w:val="16"/>
                      <w:szCs w:val="16"/>
                    </w:rPr>
                    <w:t>EL PROPONENTE DEBERÁ PRESENTAR CERTIFICACIÓN FIRMADA POR EL REPRESENTANTE LEGAL</w:t>
                  </w:r>
                  <w:r>
                    <w:rPr>
                      <w:rFonts w:ascii="Arial" w:eastAsia="Calibri" w:hAnsi="Arial" w:cs="Arial"/>
                      <w:bCs/>
                      <w:color w:val="000000"/>
                      <w:sz w:val="16"/>
                      <w:szCs w:val="16"/>
                    </w:rPr>
                    <w:t xml:space="preserve"> de la entidad donde conste que el optómetra  ha pasado por un proceso de selección en el cual le han sido verificados sus diplomas, actas de grado, RETHUS y demás documentos que acreditan su idoneidad para desempeñarse en los distintos cargos y donde conste que cuenta con experiencia laboral en el ejercicio profesional de mínimo UN (01) AÑO, que tiene la idoneidad y competencia para el manejo de equipos, herramientas e insumos en la realización de las actividades propias del objeto contractual.</w:t>
                  </w:r>
                </w:p>
                <w:p w14:paraId="30B4154E" w14:textId="77777777" w:rsidR="00655E22" w:rsidRDefault="00655E22" w:rsidP="00655E22">
                  <w:pPr>
                    <w:spacing w:after="0"/>
                    <w:jc w:val="both"/>
                    <w:rPr>
                      <w:rFonts w:ascii="Arial" w:eastAsia="Calibri" w:hAnsi="Arial" w:cs="Arial"/>
                      <w:bCs/>
                      <w:color w:val="000000"/>
                      <w:sz w:val="16"/>
                      <w:szCs w:val="16"/>
                    </w:rPr>
                  </w:pPr>
                </w:p>
                <w:p w14:paraId="07A21082" w14:textId="77777777" w:rsidR="00655E22" w:rsidRDefault="00655E22" w:rsidP="00655E22">
                  <w:pPr>
                    <w:spacing w:after="0"/>
                    <w:ind w:right="60"/>
                    <w:jc w:val="both"/>
                    <w:rPr>
                      <w:rFonts w:ascii="Arial" w:eastAsiaTheme="minorHAnsi" w:hAnsi="Arial" w:cs="Arial"/>
                      <w:sz w:val="16"/>
                      <w:szCs w:val="16"/>
                    </w:rPr>
                  </w:pPr>
                  <w:r>
                    <w:rPr>
                      <w:rFonts w:ascii="Arial" w:eastAsia="Calibri" w:hAnsi="Arial" w:cs="Arial"/>
                      <w:bCs/>
                      <w:color w:val="000000"/>
                      <w:sz w:val="16"/>
                      <w:szCs w:val="16"/>
                    </w:rPr>
                    <w:t>Este aspecto se verificará en el diligenciamiento del formulario certificación capacidad técnica y en el Anexo condiciones técnicas.</w:t>
                  </w:r>
                </w:p>
              </w:tc>
              <w:tc>
                <w:tcPr>
                  <w:tcW w:w="850" w:type="dxa"/>
                  <w:tcBorders>
                    <w:top w:val="single" w:sz="4" w:space="0" w:color="auto"/>
                    <w:left w:val="single" w:sz="4" w:space="0" w:color="auto"/>
                    <w:bottom w:val="single" w:sz="4" w:space="0" w:color="auto"/>
                    <w:right w:val="single" w:sz="4" w:space="0" w:color="auto"/>
                  </w:tcBorders>
                </w:tcPr>
                <w:p w14:paraId="6F5FF40F" w14:textId="77777777" w:rsidR="00655E22" w:rsidRDefault="00655E22" w:rsidP="00655E22">
                  <w:pPr>
                    <w:spacing w:after="0"/>
                    <w:jc w:val="center"/>
                    <w:rPr>
                      <w:rFonts w:ascii="Arial" w:hAnsi="Arial" w:cs="Arial"/>
                      <w:b/>
                      <w:sz w:val="24"/>
                      <w:szCs w:val="14"/>
                    </w:rPr>
                  </w:pPr>
                </w:p>
                <w:p w14:paraId="4F22E36D" w14:textId="77777777" w:rsidR="00655E22" w:rsidRDefault="00655E22" w:rsidP="00655E22">
                  <w:pPr>
                    <w:spacing w:after="0"/>
                    <w:jc w:val="center"/>
                    <w:rPr>
                      <w:rFonts w:ascii="Arial" w:hAnsi="Arial" w:cs="Arial"/>
                      <w:b/>
                      <w:sz w:val="24"/>
                      <w:szCs w:val="14"/>
                    </w:rPr>
                  </w:pPr>
                </w:p>
                <w:p w14:paraId="087BAFBB" w14:textId="77777777" w:rsidR="00655E22" w:rsidRDefault="00655E22" w:rsidP="00655E22">
                  <w:pPr>
                    <w:spacing w:after="0"/>
                    <w:jc w:val="center"/>
                    <w:rPr>
                      <w:rFonts w:ascii="Arial" w:hAnsi="Arial" w:cs="Arial"/>
                      <w:b/>
                      <w:sz w:val="24"/>
                      <w:szCs w:val="14"/>
                    </w:rPr>
                  </w:pPr>
                </w:p>
                <w:p w14:paraId="0C115854" w14:textId="77777777" w:rsidR="00655E22" w:rsidRDefault="00655E22" w:rsidP="00655E22">
                  <w:pPr>
                    <w:spacing w:after="0"/>
                    <w:jc w:val="center"/>
                    <w:rPr>
                      <w:rFonts w:ascii="Arial" w:hAnsi="Arial" w:cs="Arial"/>
                      <w:b/>
                      <w:sz w:val="24"/>
                      <w:szCs w:val="14"/>
                    </w:rPr>
                  </w:pPr>
                </w:p>
                <w:p w14:paraId="10763542" w14:textId="77777777" w:rsidR="00655E22" w:rsidRDefault="00655E22" w:rsidP="00655E22">
                  <w:pPr>
                    <w:spacing w:after="0"/>
                    <w:jc w:val="center"/>
                    <w:rPr>
                      <w:rFonts w:ascii="Arial" w:hAnsi="Arial" w:cs="Arial"/>
                      <w:b/>
                      <w:sz w:val="24"/>
                      <w:szCs w:val="14"/>
                    </w:rPr>
                  </w:pPr>
                </w:p>
                <w:p w14:paraId="27B7B318" w14:textId="07472356" w:rsidR="00655E22" w:rsidRPr="00FF26C7" w:rsidRDefault="00655E22" w:rsidP="00655E22">
                  <w:pPr>
                    <w:spacing w:after="0"/>
                    <w:jc w:val="center"/>
                    <w:rPr>
                      <w:rFonts w:ascii="Arial" w:eastAsia="Calibri" w:hAnsi="Arial" w:cs="Arial"/>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4D5E5C56" w14:textId="77777777" w:rsidR="00655E22" w:rsidRDefault="00655E22" w:rsidP="00655E22">
                  <w:pPr>
                    <w:spacing w:after="0"/>
                    <w:jc w:val="both"/>
                    <w:rPr>
                      <w:rFonts w:ascii="Arial" w:eastAsia="Calibri" w:hAnsi="Arial" w:cs="Arial"/>
                      <w:b/>
                      <w:color w:val="000000"/>
                      <w:sz w:val="16"/>
                      <w:szCs w:val="16"/>
                    </w:rPr>
                  </w:pPr>
                </w:p>
              </w:tc>
            </w:tr>
            <w:tr w:rsidR="003312DC" w14:paraId="5008A5D5" w14:textId="77777777" w:rsidTr="00C32112">
              <w:trPr>
                <w:trHeight w:val="262"/>
              </w:trPr>
              <w:tc>
                <w:tcPr>
                  <w:tcW w:w="523" w:type="dxa"/>
                  <w:tcBorders>
                    <w:top w:val="single" w:sz="4" w:space="0" w:color="auto"/>
                    <w:left w:val="single" w:sz="4" w:space="0" w:color="auto"/>
                    <w:bottom w:val="single" w:sz="4" w:space="0" w:color="auto"/>
                    <w:right w:val="single" w:sz="4" w:space="0" w:color="auto"/>
                  </w:tcBorders>
                  <w:vAlign w:val="center"/>
                </w:tcPr>
                <w:p w14:paraId="522C3FCB" w14:textId="3C1A7BE0"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4</w:t>
                  </w:r>
                  <w:r w:rsidR="005F7F2D">
                    <w:rPr>
                      <w:rFonts w:ascii="Arial" w:eastAsia="Calibri" w:hAnsi="Arial" w:cs="Arial"/>
                      <w:sz w:val="16"/>
                      <w:szCs w:val="16"/>
                    </w:rPr>
                    <w:t>4</w:t>
                  </w:r>
                </w:p>
              </w:tc>
              <w:tc>
                <w:tcPr>
                  <w:tcW w:w="5241" w:type="dxa"/>
                  <w:tcBorders>
                    <w:top w:val="single" w:sz="4" w:space="0" w:color="auto"/>
                    <w:left w:val="single" w:sz="4" w:space="0" w:color="auto"/>
                    <w:bottom w:val="single" w:sz="4" w:space="0" w:color="auto"/>
                    <w:right w:val="single" w:sz="4" w:space="0" w:color="auto"/>
                  </w:tcBorders>
                  <w:noWrap/>
                  <w:vAlign w:val="center"/>
                </w:tcPr>
                <w:p w14:paraId="06982451" w14:textId="77777777" w:rsidR="00655E22" w:rsidRDefault="00655E22" w:rsidP="00655E22">
                  <w:pPr>
                    <w:spacing w:after="0"/>
                    <w:jc w:val="both"/>
                    <w:rPr>
                      <w:rFonts w:ascii="Arial" w:eastAsia="Calibri" w:hAnsi="Arial" w:cs="Arial"/>
                      <w:b/>
                      <w:color w:val="000000"/>
                      <w:sz w:val="16"/>
                      <w:szCs w:val="16"/>
                    </w:rPr>
                  </w:pPr>
                  <w:r>
                    <w:rPr>
                      <w:rFonts w:ascii="Arial" w:eastAsia="Calibri" w:hAnsi="Arial" w:cs="Arial"/>
                      <w:b/>
                      <w:color w:val="000000"/>
                      <w:sz w:val="16"/>
                      <w:szCs w:val="16"/>
                    </w:rPr>
                    <w:t xml:space="preserve">CAPACIDAD OPERATIVA </w:t>
                  </w:r>
                </w:p>
                <w:p w14:paraId="15B5FB8A" w14:textId="77777777" w:rsidR="00655E22" w:rsidRDefault="00655E22" w:rsidP="00655E22">
                  <w:pPr>
                    <w:spacing w:after="0"/>
                    <w:jc w:val="both"/>
                    <w:rPr>
                      <w:rFonts w:ascii="Arial" w:eastAsia="Calibri" w:hAnsi="Arial" w:cs="Arial"/>
                      <w:color w:val="000000"/>
                      <w:sz w:val="16"/>
                      <w:szCs w:val="16"/>
                    </w:rPr>
                  </w:pPr>
                </w:p>
                <w:p w14:paraId="017F94E2" w14:textId="77777777" w:rsidR="00655E22" w:rsidRDefault="00655E22" w:rsidP="00655E22">
                  <w:pPr>
                    <w:spacing w:after="0"/>
                    <w:jc w:val="both"/>
                    <w:rPr>
                      <w:rFonts w:ascii="Arial" w:eastAsia="Calibri" w:hAnsi="Arial" w:cs="Arial"/>
                      <w:color w:val="000000"/>
                      <w:sz w:val="16"/>
                      <w:szCs w:val="16"/>
                    </w:rPr>
                  </w:pPr>
                  <w:r>
                    <w:rPr>
                      <w:rFonts w:ascii="Arial" w:eastAsia="Calibri" w:hAnsi="Arial" w:cs="Arial"/>
                      <w:color w:val="000000"/>
                      <w:sz w:val="16"/>
                      <w:szCs w:val="16"/>
                    </w:rPr>
                    <w:t>El oferente debe contar con toda la infraestructura de instalaciones, recurso humano, capacidad técnica y tecnológica para prestar los servicios que oferta; igualmente certificará que sus instalaciones y equipos cumplen con los estándares mínimos de habilitación y calidad. Por ende, garantizará:</w:t>
                  </w:r>
                </w:p>
                <w:p w14:paraId="167F5AFA" w14:textId="77777777" w:rsidR="00655E22" w:rsidRDefault="00655E22" w:rsidP="00655E22">
                  <w:pPr>
                    <w:spacing w:after="0"/>
                    <w:ind w:left="492"/>
                    <w:jc w:val="both"/>
                    <w:rPr>
                      <w:rFonts w:ascii="Arial" w:eastAsia="Calibri" w:hAnsi="Arial" w:cs="Arial"/>
                      <w:color w:val="000000"/>
                      <w:sz w:val="16"/>
                      <w:szCs w:val="16"/>
                    </w:rPr>
                  </w:pPr>
                </w:p>
                <w:p w14:paraId="2ED1D721" w14:textId="77777777" w:rsidR="00655E22" w:rsidRDefault="00655E22" w:rsidP="00655E22">
                  <w:pPr>
                    <w:numPr>
                      <w:ilvl w:val="0"/>
                      <w:numId w:val="17"/>
                    </w:numPr>
                    <w:spacing w:after="0" w:line="256" w:lineRule="auto"/>
                    <w:ind w:left="492"/>
                    <w:contextualSpacing/>
                    <w:rPr>
                      <w:rFonts w:ascii="Arial" w:eastAsiaTheme="minorHAnsi" w:hAnsi="Arial" w:cs="Arial"/>
                      <w:sz w:val="16"/>
                      <w:szCs w:val="16"/>
                      <w:lang w:val="x-none" w:eastAsia="es-CO"/>
                    </w:rPr>
                  </w:pPr>
                  <w:r>
                    <w:rPr>
                      <w:rFonts w:ascii="Arial" w:hAnsi="Arial" w:cs="Arial"/>
                      <w:sz w:val="16"/>
                      <w:szCs w:val="16"/>
                      <w:lang w:val="x-none" w:eastAsia="es-CO"/>
                    </w:rPr>
                    <w:t>Sala de espera que cumpla con los requisitos mínimos de habilitación.</w:t>
                  </w:r>
                </w:p>
                <w:p w14:paraId="4336D5B5" w14:textId="77777777" w:rsidR="00655E22" w:rsidRDefault="00655E22" w:rsidP="00655E22">
                  <w:pPr>
                    <w:numPr>
                      <w:ilvl w:val="0"/>
                      <w:numId w:val="17"/>
                    </w:numPr>
                    <w:spacing w:after="0" w:line="256" w:lineRule="auto"/>
                    <w:ind w:left="492"/>
                    <w:contextualSpacing/>
                    <w:rPr>
                      <w:rFonts w:ascii="Arial" w:hAnsi="Arial" w:cs="Arial"/>
                      <w:sz w:val="16"/>
                      <w:szCs w:val="16"/>
                      <w:lang w:val="x-none" w:eastAsia="es-CO"/>
                    </w:rPr>
                  </w:pPr>
                  <w:r>
                    <w:rPr>
                      <w:rFonts w:ascii="Arial" w:hAnsi="Arial" w:cs="Arial"/>
                      <w:sz w:val="16"/>
                      <w:szCs w:val="16"/>
                      <w:lang w:val="x-none" w:eastAsia="es-CO"/>
                    </w:rPr>
                    <w:t>Contar con el talento humano</w:t>
                  </w:r>
                  <w:r>
                    <w:rPr>
                      <w:rFonts w:ascii="Arial" w:hAnsi="Arial" w:cs="Arial"/>
                      <w:sz w:val="16"/>
                      <w:szCs w:val="16"/>
                      <w:lang w:val="es-MX" w:eastAsia="es-CO"/>
                    </w:rPr>
                    <w:t xml:space="preserve"> y con equipo </w:t>
                  </w:r>
                  <w:r>
                    <w:rPr>
                      <w:rFonts w:ascii="Arial" w:hAnsi="Arial" w:cs="Arial"/>
                      <w:sz w:val="16"/>
                      <w:szCs w:val="16"/>
                      <w:lang w:val="x-none" w:eastAsia="es-CO"/>
                    </w:rPr>
                    <w:t>indispensable que cumplan con las normas legales vigentes expedidas por el Ministerio de la Protección Social.</w:t>
                  </w:r>
                </w:p>
                <w:p w14:paraId="29B1523D" w14:textId="77777777" w:rsidR="00655E22" w:rsidRDefault="00655E22" w:rsidP="00655E22">
                  <w:pPr>
                    <w:numPr>
                      <w:ilvl w:val="0"/>
                      <w:numId w:val="17"/>
                    </w:numPr>
                    <w:spacing w:after="0" w:line="256" w:lineRule="auto"/>
                    <w:ind w:left="492"/>
                    <w:contextualSpacing/>
                    <w:rPr>
                      <w:rFonts w:ascii="Arial" w:hAnsi="Arial" w:cs="Arial"/>
                      <w:sz w:val="16"/>
                      <w:szCs w:val="16"/>
                      <w:lang w:val="x-none" w:eastAsia="es-CO"/>
                    </w:rPr>
                  </w:pPr>
                  <w:r>
                    <w:rPr>
                      <w:rFonts w:ascii="Arial" w:hAnsi="Arial" w:cs="Arial"/>
                      <w:sz w:val="16"/>
                      <w:szCs w:val="16"/>
                      <w:lang w:eastAsia="es-CO"/>
                    </w:rPr>
                    <w:t>Tener los permisos por ley, para el cumplimiento del objeto contrato</w:t>
                  </w:r>
                </w:p>
                <w:p w14:paraId="12ACC947" w14:textId="77777777" w:rsidR="00655E22" w:rsidRDefault="00655E22" w:rsidP="00655E22">
                  <w:pPr>
                    <w:numPr>
                      <w:ilvl w:val="0"/>
                      <w:numId w:val="17"/>
                    </w:numPr>
                    <w:spacing w:after="0" w:line="256" w:lineRule="auto"/>
                    <w:ind w:left="492"/>
                    <w:contextualSpacing/>
                    <w:rPr>
                      <w:rFonts w:ascii="Arial" w:hAnsi="Arial" w:cs="Arial"/>
                      <w:sz w:val="16"/>
                      <w:szCs w:val="16"/>
                      <w:lang w:val="x-none" w:eastAsia="es-CO"/>
                    </w:rPr>
                  </w:pPr>
                  <w:r>
                    <w:rPr>
                      <w:rFonts w:ascii="Arial" w:hAnsi="Arial" w:cs="Arial"/>
                      <w:sz w:val="16"/>
                      <w:szCs w:val="16"/>
                      <w:lang w:val="x-none" w:eastAsia="es-CO"/>
                    </w:rPr>
                    <w:t>Los elementos, equipos y accesorios para la prestación del servicio deben ser suministrados por la IPS contratada.</w:t>
                  </w:r>
                </w:p>
                <w:p w14:paraId="09B2577A" w14:textId="77777777" w:rsidR="00655E22" w:rsidRDefault="00655E22" w:rsidP="00655E22">
                  <w:pPr>
                    <w:numPr>
                      <w:ilvl w:val="0"/>
                      <w:numId w:val="17"/>
                    </w:numPr>
                    <w:spacing w:after="0" w:line="256" w:lineRule="auto"/>
                    <w:ind w:left="492"/>
                    <w:contextualSpacing/>
                    <w:rPr>
                      <w:rFonts w:ascii="Arial" w:hAnsi="Arial" w:cs="Arial"/>
                      <w:sz w:val="16"/>
                      <w:szCs w:val="16"/>
                      <w:lang w:val="x-none" w:eastAsia="es-CO"/>
                    </w:rPr>
                  </w:pPr>
                  <w:r>
                    <w:rPr>
                      <w:rFonts w:ascii="Arial" w:hAnsi="Arial" w:cs="Arial"/>
                      <w:sz w:val="16"/>
                      <w:szCs w:val="16"/>
                      <w:lang w:eastAsia="es-CO"/>
                    </w:rPr>
                    <w:t>Cumplir con la Resolución 003100 de 2019 </w:t>
                  </w:r>
                  <w:r>
                    <w:rPr>
                      <w:rFonts w:ascii="Arial" w:hAnsi="Arial" w:cs="Arial"/>
                      <w:i/>
                      <w:iCs/>
                      <w:sz w:val="16"/>
                      <w:szCs w:val="16"/>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Pr>
                      <w:rFonts w:ascii="Arial" w:hAnsi="Arial" w:cs="Arial"/>
                      <w:sz w:val="16"/>
                      <w:szCs w:val="16"/>
                      <w:lang w:val="x-none" w:eastAsia="es-CO"/>
                    </w:rPr>
                    <w:t>.</w:t>
                  </w:r>
                </w:p>
                <w:p w14:paraId="19D29D05" w14:textId="77777777" w:rsidR="00655E22" w:rsidRDefault="00655E22" w:rsidP="00655E22">
                  <w:pPr>
                    <w:spacing w:after="0"/>
                    <w:ind w:left="492"/>
                    <w:contextualSpacing/>
                    <w:rPr>
                      <w:rFonts w:ascii="Arial" w:hAnsi="Arial" w:cs="Arial"/>
                      <w:sz w:val="16"/>
                      <w:szCs w:val="16"/>
                      <w:lang w:val="x-none" w:eastAsia="es-CO"/>
                    </w:rPr>
                  </w:pPr>
                </w:p>
                <w:p w14:paraId="3FDE770C" w14:textId="77777777" w:rsidR="00655E22" w:rsidRDefault="00655E22" w:rsidP="00655E22">
                  <w:pPr>
                    <w:spacing w:after="0"/>
                    <w:rPr>
                      <w:rFonts w:ascii="Arial" w:eastAsia="Calibri" w:hAnsi="Arial" w:cs="Arial"/>
                      <w:bCs/>
                      <w:color w:val="000000"/>
                      <w:sz w:val="16"/>
                      <w:szCs w:val="16"/>
                    </w:rPr>
                  </w:pPr>
                  <w:r>
                    <w:rPr>
                      <w:rFonts w:ascii="Arial" w:hAnsi="Arial" w:cs="Arial"/>
                      <w:sz w:val="16"/>
                      <w:szCs w:val="16"/>
                      <w:lang w:val="x-none" w:eastAsia="es-CO"/>
                    </w:rPr>
                    <w:t>Cumplir con ATRIBUTOS DE CALIDAD enmarcados en el Decreto 1011 del 2006 relacionados con Oportunidad, Pertinencia, Accesibilidad, Continuidad y Seguridad en la atención de los  pacientes.</w:t>
                  </w:r>
                  <w:r>
                    <w:rPr>
                      <w:rFonts w:ascii="Arial" w:hAnsi="Arial" w:cs="Arial"/>
                      <w:sz w:val="16"/>
                      <w:szCs w:val="16"/>
                      <w:lang w:eastAsia="es-CO"/>
                    </w:rPr>
                    <w:t xml:space="preserve"> Debe contar con la capacidad técnica y tecnológica acordes para el suministro del servicio que se oferta.</w:t>
                  </w:r>
                </w:p>
              </w:tc>
              <w:tc>
                <w:tcPr>
                  <w:tcW w:w="850" w:type="dxa"/>
                  <w:tcBorders>
                    <w:top w:val="single" w:sz="4" w:space="0" w:color="auto"/>
                    <w:left w:val="single" w:sz="4" w:space="0" w:color="auto"/>
                    <w:bottom w:val="single" w:sz="4" w:space="0" w:color="auto"/>
                    <w:right w:val="single" w:sz="4" w:space="0" w:color="auto"/>
                  </w:tcBorders>
                </w:tcPr>
                <w:p w14:paraId="5489E3F8" w14:textId="77777777" w:rsidR="00655E22" w:rsidRDefault="00655E22" w:rsidP="00655E22">
                  <w:pPr>
                    <w:spacing w:after="0"/>
                    <w:jc w:val="center"/>
                    <w:rPr>
                      <w:rFonts w:ascii="Arial" w:hAnsi="Arial" w:cs="Arial"/>
                      <w:b/>
                      <w:sz w:val="24"/>
                      <w:szCs w:val="14"/>
                    </w:rPr>
                  </w:pPr>
                </w:p>
                <w:p w14:paraId="48FB8E6A" w14:textId="77777777" w:rsidR="00655E22" w:rsidRDefault="00655E22" w:rsidP="00655E22">
                  <w:pPr>
                    <w:spacing w:after="0"/>
                    <w:jc w:val="center"/>
                    <w:rPr>
                      <w:rFonts w:ascii="Arial" w:hAnsi="Arial" w:cs="Arial"/>
                      <w:b/>
                      <w:sz w:val="24"/>
                      <w:szCs w:val="14"/>
                    </w:rPr>
                  </w:pPr>
                </w:p>
                <w:p w14:paraId="759352DE" w14:textId="77777777" w:rsidR="00655E22" w:rsidRDefault="00655E22" w:rsidP="00655E22">
                  <w:pPr>
                    <w:spacing w:after="0"/>
                    <w:jc w:val="center"/>
                    <w:rPr>
                      <w:rFonts w:ascii="Arial" w:hAnsi="Arial" w:cs="Arial"/>
                      <w:b/>
                      <w:sz w:val="24"/>
                      <w:szCs w:val="14"/>
                    </w:rPr>
                  </w:pPr>
                </w:p>
                <w:p w14:paraId="1B9FCF11" w14:textId="4F233C42" w:rsidR="00655E22" w:rsidRDefault="00655E22" w:rsidP="00655E22">
                  <w:pPr>
                    <w:spacing w:after="0"/>
                    <w:jc w:val="center"/>
                    <w:rPr>
                      <w:rFonts w:ascii="Arial" w:eastAsia="Calibri" w:hAnsi="Arial" w:cs="Arial"/>
                      <w:b/>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5CD770A1" w14:textId="77777777" w:rsidR="00655E22" w:rsidRDefault="00655E22" w:rsidP="00655E22">
                  <w:pPr>
                    <w:spacing w:after="0"/>
                    <w:jc w:val="both"/>
                    <w:rPr>
                      <w:rFonts w:ascii="Arial" w:eastAsia="Calibri" w:hAnsi="Arial" w:cs="Arial"/>
                      <w:b/>
                      <w:color w:val="000000"/>
                      <w:sz w:val="16"/>
                      <w:szCs w:val="16"/>
                    </w:rPr>
                  </w:pPr>
                </w:p>
              </w:tc>
            </w:tr>
            <w:tr w:rsidR="003312DC" w14:paraId="61E0F025" w14:textId="77777777" w:rsidTr="00B5520D">
              <w:trPr>
                <w:trHeight w:val="282"/>
              </w:trPr>
              <w:tc>
                <w:tcPr>
                  <w:tcW w:w="523" w:type="dxa"/>
                  <w:tcBorders>
                    <w:top w:val="single" w:sz="4" w:space="0" w:color="auto"/>
                    <w:left w:val="single" w:sz="4" w:space="0" w:color="auto"/>
                    <w:bottom w:val="single" w:sz="4" w:space="0" w:color="auto"/>
                    <w:right w:val="single" w:sz="4" w:space="0" w:color="auto"/>
                  </w:tcBorders>
                  <w:vAlign w:val="center"/>
                </w:tcPr>
                <w:p w14:paraId="76CEB1F2" w14:textId="3F5D28D5"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4</w:t>
                  </w:r>
                  <w:r w:rsidR="005F7F2D">
                    <w:rPr>
                      <w:rFonts w:ascii="Arial" w:eastAsia="Calibri" w:hAnsi="Arial" w:cs="Arial"/>
                      <w:sz w:val="16"/>
                      <w:szCs w:val="16"/>
                    </w:rPr>
                    <w:t>5</w:t>
                  </w:r>
                </w:p>
              </w:tc>
              <w:tc>
                <w:tcPr>
                  <w:tcW w:w="5241" w:type="dxa"/>
                  <w:tcBorders>
                    <w:top w:val="single" w:sz="4" w:space="0" w:color="auto"/>
                    <w:left w:val="single" w:sz="4" w:space="0" w:color="auto"/>
                    <w:bottom w:val="single" w:sz="4" w:space="0" w:color="auto"/>
                    <w:right w:val="single" w:sz="4" w:space="0" w:color="auto"/>
                  </w:tcBorders>
                  <w:noWrap/>
                  <w:vAlign w:val="center"/>
                  <w:hideMark/>
                </w:tcPr>
                <w:p w14:paraId="728D7B62" w14:textId="77777777" w:rsidR="00655E22" w:rsidRDefault="00655E22" w:rsidP="00655E22">
                  <w:pPr>
                    <w:spacing w:after="0" w:line="240" w:lineRule="auto"/>
                    <w:jc w:val="both"/>
                    <w:rPr>
                      <w:rFonts w:ascii="Arial" w:eastAsiaTheme="minorHAnsi" w:hAnsi="Arial" w:cs="Arial"/>
                      <w:bCs/>
                      <w:sz w:val="16"/>
                      <w:szCs w:val="16"/>
                      <w:lang w:val="es-ES" w:eastAsia="es-ES"/>
                    </w:rPr>
                  </w:pPr>
                  <w:r>
                    <w:rPr>
                      <w:rFonts w:ascii="Arial" w:eastAsia="Calibri" w:hAnsi="Arial" w:cs="Arial"/>
                      <w:color w:val="000000"/>
                      <w:sz w:val="18"/>
                      <w:szCs w:val="18"/>
                      <w:lang w:val="es-ES"/>
                    </w:rPr>
                    <w:t xml:space="preserve">El oferente certifica que </w:t>
                  </w:r>
                  <w:r>
                    <w:rPr>
                      <w:rFonts w:ascii="Arial" w:hAnsi="Arial" w:cs="Arial"/>
                      <w:bCs/>
                      <w:sz w:val="16"/>
                      <w:szCs w:val="16"/>
                      <w:lang w:eastAsia="es-ES"/>
                    </w:rPr>
                    <w:t>dispone de por lo menos una línea telefónica para mantener comunicación permanente, de igual forma deberá disponer de un correo electrónico para el envío de documentos requeridos.</w:t>
                  </w:r>
                </w:p>
              </w:tc>
              <w:tc>
                <w:tcPr>
                  <w:tcW w:w="850" w:type="dxa"/>
                  <w:tcBorders>
                    <w:top w:val="single" w:sz="4" w:space="0" w:color="auto"/>
                    <w:left w:val="single" w:sz="4" w:space="0" w:color="auto"/>
                    <w:bottom w:val="single" w:sz="4" w:space="0" w:color="auto"/>
                    <w:right w:val="single" w:sz="4" w:space="0" w:color="auto"/>
                  </w:tcBorders>
                </w:tcPr>
                <w:p w14:paraId="38C36327" w14:textId="15CB9BA7" w:rsidR="00655E22" w:rsidRPr="00CA57FF" w:rsidRDefault="00655E22" w:rsidP="00655E22">
                  <w:pPr>
                    <w:spacing w:after="0" w:line="240" w:lineRule="auto"/>
                    <w:jc w:val="center"/>
                    <w:rPr>
                      <w:rFonts w:ascii="Arial" w:hAnsi="Arial" w:cs="Arial"/>
                      <w:b/>
                      <w:bCs/>
                      <w:sz w:val="20"/>
                      <w:szCs w:val="20"/>
                      <w:lang w:eastAsia="es-ES"/>
                    </w:rPr>
                  </w:pPr>
                </w:p>
              </w:tc>
              <w:tc>
                <w:tcPr>
                  <w:tcW w:w="851" w:type="dxa"/>
                  <w:tcBorders>
                    <w:top w:val="single" w:sz="4" w:space="0" w:color="auto"/>
                    <w:left w:val="single" w:sz="4" w:space="0" w:color="auto"/>
                    <w:bottom w:val="single" w:sz="4" w:space="0" w:color="auto"/>
                    <w:right w:val="single" w:sz="4" w:space="0" w:color="auto"/>
                  </w:tcBorders>
                </w:tcPr>
                <w:p w14:paraId="3ABF8F15" w14:textId="77777777" w:rsidR="00655E22" w:rsidRDefault="00655E22" w:rsidP="00655E22">
                  <w:pPr>
                    <w:spacing w:after="0" w:line="240" w:lineRule="auto"/>
                    <w:jc w:val="both"/>
                    <w:rPr>
                      <w:rFonts w:ascii="Arial" w:hAnsi="Arial" w:cs="Arial"/>
                      <w:bCs/>
                      <w:sz w:val="16"/>
                      <w:szCs w:val="16"/>
                      <w:lang w:eastAsia="es-ES"/>
                    </w:rPr>
                  </w:pPr>
                </w:p>
              </w:tc>
            </w:tr>
            <w:tr w:rsidR="003312DC" w14:paraId="2DDA7400" w14:textId="77777777" w:rsidTr="00B5520D">
              <w:trPr>
                <w:trHeight w:val="282"/>
              </w:trPr>
              <w:tc>
                <w:tcPr>
                  <w:tcW w:w="523" w:type="dxa"/>
                  <w:tcBorders>
                    <w:top w:val="single" w:sz="4" w:space="0" w:color="auto"/>
                    <w:left w:val="single" w:sz="4" w:space="0" w:color="auto"/>
                    <w:bottom w:val="single" w:sz="4" w:space="0" w:color="auto"/>
                    <w:right w:val="single" w:sz="4" w:space="0" w:color="auto"/>
                  </w:tcBorders>
                  <w:vAlign w:val="center"/>
                </w:tcPr>
                <w:p w14:paraId="0D699B47" w14:textId="7C23E774" w:rsidR="00655E22" w:rsidRDefault="00655E22" w:rsidP="00655E22">
                  <w:pPr>
                    <w:spacing w:after="0"/>
                    <w:ind w:right="-91"/>
                    <w:jc w:val="center"/>
                    <w:rPr>
                      <w:rFonts w:ascii="Arial" w:eastAsia="Calibri" w:hAnsi="Arial" w:cs="Arial"/>
                      <w:sz w:val="16"/>
                      <w:szCs w:val="16"/>
                    </w:rPr>
                  </w:pPr>
                  <w:r>
                    <w:rPr>
                      <w:rFonts w:ascii="Arial" w:eastAsia="Calibri" w:hAnsi="Arial" w:cs="Arial"/>
                      <w:sz w:val="16"/>
                      <w:szCs w:val="16"/>
                    </w:rPr>
                    <w:t>4</w:t>
                  </w:r>
                  <w:r w:rsidR="005F7F2D">
                    <w:rPr>
                      <w:rFonts w:ascii="Arial" w:eastAsia="Calibri" w:hAnsi="Arial" w:cs="Arial"/>
                      <w:sz w:val="16"/>
                      <w:szCs w:val="16"/>
                    </w:rPr>
                    <w:t>6</w:t>
                  </w:r>
                </w:p>
              </w:tc>
              <w:tc>
                <w:tcPr>
                  <w:tcW w:w="5241" w:type="dxa"/>
                  <w:tcBorders>
                    <w:top w:val="single" w:sz="4" w:space="0" w:color="auto"/>
                    <w:left w:val="single" w:sz="4" w:space="0" w:color="auto"/>
                    <w:bottom w:val="single" w:sz="4" w:space="0" w:color="auto"/>
                    <w:right w:val="single" w:sz="4" w:space="0" w:color="auto"/>
                  </w:tcBorders>
                  <w:noWrap/>
                  <w:vAlign w:val="center"/>
                </w:tcPr>
                <w:p w14:paraId="2776B27C" w14:textId="77777777" w:rsidR="00655E22" w:rsidRDefault="00655E22" w:rsidP="00655E22">
                  <w:pPr>
                    <w:spacing w:after="0" w:line="240" w:lineRule="auto"/>
                    <w:jc w:val="both"/>
                    <w:rPr>
                      <w:rFonts w:ascii="Arial" w:eastAsia="Calibri" w:hAnsi="Arial" w:cs="Arial"/>
                      <w:color w:val="000000"/>
                      <w:sz w:val="18"/>
                      <w:szCs w:val="18"/>
                      <w:lang w:val="es-ES"/>
                    </w:rPr>
                  </w:pPr>
                  <w:r>
                    <w:rPr>
                      <w:rFonts w:ascii="Arial" w:eastAsia="Calibri" w:hAnsi="Arial" w:cs="Arial"/>
                      <w:color w:val="000000"/>
                      <w:sz w:val="18"/>
                      <w:szCs w:val="18"/>
                      <w:lang w:val="es-ES"/>
                    </w:rPr>
                    <w:t>El oferente y posterior contratista, mediante requerimiento por parte del supervisor informara en un tiempo de 24 horas el cruce de cuenta de ejecución del contrato, por comunicación firmada por el representante legal.</w:t>
                  </w:r>
                </w:p>
              </w:tc>
              <w:tc>
                <w:tcPr>
                  <w:tcW w:w="850" w:type="dxa"/>
                  <w:tcBorders>
                    <w:top w:val="single" w:sz="4" w:space="0" w:color="auto"/>
                    <w:left w:val="single" w:sz="4" w:space="0" w:color="auto"/>
                    <w:bottom w:val="single" w:sz="4" w:space="0" w:color="auto"/>
                    <w:right w:val="single" w:sz="4" w:space="0" w:color="auto"/>
                  </w:tcBorders>
                </w:tcPr>
                <w:p w14:paraId="0FAA01A9" w14:textId="68F1CD90" w:rsidR="00CA57FF" w:rsidRDefault="00CA57FF" w:rsidP="00655E22">
                  <w:pPr>
                    <w:spacing w:after="0" w:line="240" w:lineRule="auto"/>
                    <w:jc w:val="center"/>
                    <w:rPr>
                      <w:rFonts w:ascii="Arial" w:hAnsi="Arial" w:cs="Arial"/>
                      <w:bCs/>
                      <w:sz w:val="16"/>
                      <w:szCs w:val="16"/>
                      <w:lang w:eastAsia="es-ES"/>
                    </w:rPr>
                  </w:pPr>
                </w:p>
              </w:tc>
              <w:tc>
                <w:tcPr>
                  <w:tcW w:w="851" w:type="dxa"/>
                  <w:tcBorders>
                    <w:top w:val="single" w:sz="4" w:space="0" w:color="auto"/>
                    <w:left w:val="single" w:sz="4" w:space="0" w:color="auto"/>
                    <w:bottom w:val="single" w:sz="4" w:space="0" w:color="auto"/>
                    <w:right w:val="single" w:sz="4" w:space="0" w:color="auto"/>
                  </w:tcBorders>
                </w:tcPr>
                <w:p w14:paraId="080E763B" w14:textId="77777777" w:rsidR="00655E22" w:rsidRDefault="00655E22" w:rsidP="00655E22">
                  <w:pPr>
                    <w:spacing w:after="0" w:line="240" w:lineRule="auto"/>
                    <w:jc w:val="both"/>
                    <w:rPr>
                      <w:rFonts w:ascii="Arial" w:hAnsi="Arial" w:cs="Arial"/>
                      <w:bCs/>
                      <w:sz w:val="16"/>
                      <w:szCs w:val="16"/>
                      <w:lang w:eastAsia="es-ES"/>
                    </w:rPr>
                  </w:pPr>
                </w:p>
              </w:tc>
            </w:tr>
          </w:tbl>
          <w:p w14:paraId="5F99F382" w14:textId="0586C29C" w:rsidR="00655E22" w:rsidRPr="00BB5B43" w:rsidRDefault="00655E22" w:rsidP="00EF219E">
            <w:pPr>
              <w:jc w:val="both"/>
              <w:rPr>
                <w:rFonts w:ascii="Arial" w:hAnsi="Arial" w:cs="Arial"/>
                <w:sz w:val="20"/>
                <w:szCs w:val="20"/>
              </w:rPr>
            </w:pPr>
          </w:p>
        </w:tc>
      </w:tr>
      <w:tr w:rsidR="00C406FA" w:rsidRPr="00BB5B43" w14:paraId="5C288F81" w14:textId="77777777" w:rsidTr="00B5520D">
        <w:trPr>
          <w:trHeight w:val="433"/>
          <w:jc w:val="center"/>
        </w:trPr>
        <w:tc>
          <w:tcPr>
            <w:tcW w:w="953" w:type="pct"/>
            <w:vMerge w:val="restart"/>
            <w:vAlign w:val="center"/>
          </w:tcPr>
          <w:p w14:paraId="6577FB19" w14:textId="77777777" w:rsidR="00C406FA" w:rsidRPr="00C406FA" w:rsidRDefault="00C406FA" w:rsidP="00C406FA">
            <w:pPr>
              <w:jc w:val="center"/>
              <w:rPr>
                <w:rFonts w:ascii="Arial" w:hAnsi="Arial" w:cs="Arial"/>
                <w:b/>
                <w:sz w:val="20"/>
                <w:szCs w:val="20"/>
              </w:rPr>
            </w:pPr>
          </w:p>
          <w:p w14:paraId="59F4CD19" w14:textId="2DFF8A40" w:rsidR="00B6258C" w:rsidRPr="00BB5B43" w:rsidRDefault="00C406FA" w:rsidP="00C406FA">
            <w:pPr>
              <w:autoSpaceDE w:val="0"/>
              <w:autoSpaceDN w:val="0"/>
              <w:adjustRightInd w:val="0"/>
              <w:jc w:val="center"/>
              <w:rPr>
                <w:rFonts w:ascii="Arial" w:hAnsi="Arial" w:cs="Arial"/>
                <w:sz w:val="20"/>
                <w:szCs w:val="20"/>
              </w:rPr>
            </w:pPr>
            <w:r w:rsidRPr="00B5520D">
              <w:rPr>
                <w:rFonts w:ascii="Arial" w:hAnsi="Arial" w:cs="Arial"/>
                <w:b/>
                <w:sz w:val="18"/>
                <w:szCs w:val="18"/>
              </w:rPr>
              <w:t>CONDICIONES DE LA CONTRATACI</w:t>
            </w:r>
            <w:r w:rsidR="00B5520D">
              <w:rPr>
                <w:rFonts w:ascii="Arial" w:hAnsi="Arial" w:cs="Arial"/>
                <w:b/>
                <w:sz w:val="18"/>
                <w:szCs w:val="18"/>
              </w:rPr>
              <w:t>Ó</w:t>
            </w:r>
            <w:r w:rsidRPr="00B5520D">
              <w:rPr>
                <w:rFonts w:ascii="Arial" w:hAnsi="Arial" w:cs="Arial"/>
                <w:b/>
                <w:sz w:val="18"/>
                <w:szCs w:val="18"/>
              </w:rPr>
              <w:t>N</w:t>
            </w:r>
          </w:p>
        </w:tc>
        <w:tc>
          <w:tcPr>
            <w:tcW w:w="662" w:type="pct"/>
            <w:gridSpan w:val="2"/>
            <w:vAlign w:val="center"/>
          </w:tcPr>
          <w:p w14:paraId="1F6D1B4A" w14:textId="77777777" w:rsidR="0037530A" w:rsidRPr="00C406FA" w:rsidRDefault="0037530A" w:rsidP="00DE429D">
            <w:pPr>
              <w:autoSpaceDE w:val="0"/>
              <w:autoSpaceDN w:val="0"/>
              <w:adjustRightInd w:val="0"/>
              <w:spacing w:after="0" w:line="240" w:lineRule="auto"/>
              <w:jc w:val="both"/>
              <w:rPr>
                <w:rFonts w:ascii="Arial" w:hAnsi="Arial" w:cs="Arial"/>
                <w:sz w:val="20"/>
                <w:szCs w:val="20"/>
              </w:rPr>
            </w:pPr>
            <w:r w:rsidRPr="00C406FA">
              <w:rPr>
                <w:rFonts w:ascii="Arial" w:hAnsi="Arial" w:cs="Arial"/>
                <w:b/>
                <w:bCs/>
                <w:sz w:val="20"/>
                <w:szCs w:val="20"/>
              </w:rPr>
              <w:t>Plazo de ejecución estimado</w:t>
            </w:r>
          </w:p>
        </w:tc>
        <w:tc>
          <w:tcPr>
            <w:tcW w:w="3385" w:type="pct"/>
            <w:vAlign w:val="center"/>
          </w:tcPr>
          <w:p w14:paraId="37BCAC3E" w14:textId="044ADCCB" w:rsidR="0037530A" w:rsidRPr="00B5520D" w:rsidRDefault="00D20ACD" w:rsidP="00A327A2">
            <w:pPr>
              <w:autoSpaceDE w:val="0"/>
              <w:autoSpaceDN w:val="0"/>
              <w:adjustRightInd w:val="0"/>
              <w:spacing w:after="0"/>
              <w:rPr>
                <w:rFonts w:ascii="Arial" w:hAnsi="Arial" w:cs="Arial"/>
                <w:sz w:val="18"/>
                <w:szCs w:val="18"/>
              </w:rPr>
            </w:pPr>
            <w:r w:rsidRPr="00B5520D">
              <w:rPr>
                <w:rFonts w:ascii="Arial" w:hAnsi="Arial" w:cs="Arial"/>
                <w:sz w:val="18"/>
                <w:szCs w:val="18"/>
              </w:rPr>
              <w:t xml:space="preserve">Según minuta contractual </w:t>
            </w:r>
            <w:r w:rsidR="00D779E4" w:rsidRPr="00B5520D">
              <w:rPr>
                <w:rFonts w:ascii="Arial" w:hAnsi="Arial" w:cs="Arial"/>
                <w:sz w:val="18"/>
                <w:szCs w:val="18"/>
              </w:rPr>
              <w:t xml:space="preserve"> </w:t>
            </w:r>
          </w:p>
        </w:tc>
      </w:tr>
      <w:tr w:rsidR="00B5520D" w:rsidRPr="00BB5B43" w14:paraId="4760A581" w14:textId="77777777" w:rsidTr="00B5520D">
        <w:trPr>
          <w:trHeight w:val="276"/>
          <w:jc w:val="center"/>
        </w:trPr>
        <w:tc>
          <w:tcPr>
            <w:tcW w:w="953" w:type="pct"/>
            <w:vMerge/>
            <w:vAlign w:val="center"/>
          </w:tcPr>
          <w:p w14:paraId="1B161E8F" w14:textId="77777777" w:rsidR="0037530A" w:rsidRPr="00BB5B43" w:rsidRDefault="0037530A" w:rsidP="00EF5995">
            <w:pPr>
              <w:autoSpaceDE w:val="0"/>
              <w:autoSpaceDN w:val="0"/>
              <w:adjustRightInd w:val="0"/>
              <w:jc w:val="both"/>
              <w:rPr>
                <w:rFonts w:ascii="Arial" w:hAnsi="Arial" w:cs="Arial"/>
                <w:sz w:val="20"/>
                <w:szCs w:val="20"/>
              </w:rPr>
            </w:pPr>
          </w:p>
        </w:tc>
        <w:tc>
          <w:tcPr>
            <w:tcW w:w="662" w:type="pct"/>
            <w:gridSpan w:val="2"/>
            <w:vAlign w:val="center"/>
          </w:tcPr>
          <w:p w14:paraId="3A9F0D7F" w14:textId="77777777" w:rsidR="0037530A" w:rsidRPr="00C406FA" w:rsidRDefault="0037530A" w:rsidP="009E4B4F">
            <w:pPr>
              <w:autoSpaceDE w:val="0"/>
              <w:autoSpaceDN w:val="0"/>
              <w:adjustRightInd w:val="0"/>
              <w:jc w:val="center"/>
              <w:rPr>
                <w:rFonts w:ascii="Arial" w:hAnsi="Arial" w:cs="Arial"/>
                <w:sz w:val="20"/>
                <w:szCs w:val="20"/>
              </w:rPr>
            </w:pPr>
            <w:r w:rsidRPr="00C406FA">
              <w:rPr>
                <w:rFonts w:ascii="Arial" w:hAnsi="Arial" w:cs="Arial"/>
                <w:b/>
                <w:bCs/>
                <w:sz w:val="20"/>
                <w:szCs w:val="20"/>
              </w:rPr>
              <w:t>Forma de pago</w:t>
            </w:r>
          </w:p>
        </w:tc>
        <w:tc>
          <w:tcPr>
            <w:tcW w:w="3385" w:type="pct"/>
          </w:tcPr>
          <w:p w14:paraId="5B725751" w14:textId="77777777" w:rsidR="00697E9C" w:rsidRPr="00B5520D" w:rsidRDefault="00697E9C" w:rsidP="00697E9C">
            <w:pPr>
              <w:spacing w:after="0" w:line="240" w:lineRule="auto"/>
              <w:jc w:val="both"/>
              <w:rPr>
                <w:rFonts w:ascii="Arial" w:hAnsi="Arial" w:cs="Arial"/>
                <w:bCs/>
                <w:sz w:val="18"/>
                <w:szCs w:val="18"/>
              </w:rPr>
            </w:pPr>
            <w:r w:rsidRPr="00B5520D">
              <w:rPr>
                <w:rFonts w:ascii="Arial" w:hAnsi="Arial" w:cs="Arial"/>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4C8C9F02" w14:textId="77777777" w:rsidR="00697E9C" w:rsidRPr="00B5520D" w:rsidRDefault="00697E9C" w:rsidP="00697E9C">
            <w:pPr>
              <w:spacing w:after="0" w:line="240" w:lineRule="auto"/>
              <w:jc w:val="both"/>
              <w:rPr>
                <w:rFonts w:ascii="Arial" w:hAnsi="Arial" w:cs="Arial"/>
                <w:bCs/>
                <w:sz w:val="18"/>
                <w:szCs w:val="18"/>
              </w:rPr>
            </w:pPr>
          </w:p>
          <w:p w14:paraId="49BCEEBC" w14:textId="77777777" w:rsidR="00697E9C" w:rsidRPr="00B5520D" w:rsidRDefault="00697E9C" w:rsidP="00697E9C">
            <w:pPr>
              <w:spacing w:after="0" w:line="240" w:lineRule="auto"/>
              <w:jc w:val="both"/>
              <w:rPr>
                <w:rFonts w:ascii="Arial" w:hAnsi="Arial" w:cs="Arial"/>
                <w:bCs/>
                <w:sz w:val="18"/>
                <w:szCs w:val="18"/>
              </w:rPr>
            </w:pPr>
            <w:r w:rsidRPr="00B5520D">
              <w:rPr>
                <w:rFonts w:ascii="Arial" w:hAnsi="Arial" w:cs="Arial"/>
                <w:bCs/>
                <w:sz w:val="18"/>
                <w:szCs w:val="18"/>
              </w:rPr>
              <w:lastRenderedPageBreak/>
              <w:t xml:space="preserve">El pago se realizará en moneda legal Colombiana, La Regional de Aseguramiento en Salud </w:t>
            </w:r>
            <w:proofErr w:type="spellStart"/>
            <w:r w:rsidRPr="00B5520D">
              <w:rPr>
                <w:rFonts w:ascii="Arial" w:hAnsi="Arial" w:cs="Arial"/>
                <w:bCs/>
                <w:sz w:val="18"/>
                <w:szCs w:val="18"/>
              </w:rPr>
              <w:t>N°</w:t>
            </w:r>
            <w:proofErr w:type="spellEnd"/>
            <w:r w:rsidRPr="00B5520D">
              <w:rPr>
                <w:rFonts w:ascii="Arial" w:hAnsi="Arial" w:cs="Arial"/>
                <w:bCs/>
                <w:sz w:val="18"/>
                <w:szCs w:val="18"/>
              </w:rPr>
              <w:t xml:space="preserve">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w:t>
            </w:r>
            <w:proofErr w:type="spellStart"/>
            <w:r w:rsidRPr="00B5520D">
              <w:rPr>
                <w:rFonts w:ascii="Arial" w:hAnsi="Arial" w:cs="Arial"/>
                <w:bCs/>
                <w:sz w:val="18"/>
                <w:szCs w:val="18"/>
              </w:rPr>
              <w:t>N°</w:t>
            </w:r>
            <w:proofErr w:type="spellEnd"/>
            <w:r w:rsidRPr="00B5520D">
              <w:rPr>
                <w:rFonts w:ascii="Arial" w:hAnsi="Arial" w:cs="Arial"/>
                <w:bCs/>
                <w:sz w:val="18"/>
                <w:szCs w:val="18"/>
              </w:rPr>
              <w:t xml:space="preserve">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701F886C" w14:textId="77777777" w:rsidR="00697E9C" w:rsidRPr="00B5520D" w:rsidRDefault="00697E9C" w:rsidP="00697E9C">
            <w:pPr>
              <w:spacing w:after="0" w:line="240" w:lineRule="auto"/>
              <w:jc w:val="both"/>
              <w:rPr>
                <w:rFonts w:ascii="Arial" w:hAnsi="Arial" w:cs="Arial"/>
                <w:b/>
                <w:bCs/>
                <w:sz w:val="18"/>
                <w:szCs w:val="18"/>
              </w:rPr>
            </w:pPr>
          </w:p>
          <w:p w14:paraId="04C1872E" w14:textId="77777777" w:rsidR="00697E9C" w:rsidRPr="00B5520D" w:rsidRDefault="00697E9C" w:rsidP="00697E9C">
            <w:pPr>
              <w:spacing w:after="0" w:line="240" w:lineRule="auto"/>
              <w:jc w:val="both"/>
              <w:rPr>
                <w:rFonts w:ascii="Arial" w:hAnsi="Arial" w:cs="Arial"/>
                <w:bCs/>
                <w:sz w:val="18"/>
                <w:szCs w:val="18"/>
              </w:rPr>
            </w:pPr>
            <w:r w:rsidRPr="00B5520D">
              <w:rPr>
                <w:rFonts w:ascii="Arial" w:hAnsi="Arial" w:cs="Arial"/>
                <w:bCs/>
                <w:sz w:val="18"/>
                <w:szCs w:val="18"/>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2A489CC3" w14:textId="77777777" w:rsidR="0037530A" w:rsidRPr="00B5520D" w:rsidRDefault="0037530A" w:rsidP="00697E9C">
            <w:pPr>
              <w:spacing w:after="0"/>
              <w:rPr>
                <w:rFonts w:ascii="Arial" w:hAnsi="Arial" w:cs="Arial"/>
                <w:sz w:val="18"/>
                <w:szCs w:val="18"/>
              </w:rPr>
            </w:pPr>
          </w:p>
          <w:p w14:paraId="4A0921AE" w14:textId="77777777" w:rsidR="00697E9C" w:rsidRPr="00B5520D" w:rsidRDefault="00697E9C" w:rsidP="0025030B">
            <w:pPr>
              <w:pStyle w:val="Prrafodelista"/>
              <w:numPr>
                <w:ilvl w:val="0"/>
                <w:numId w:val="3"/>
              </w:numPr>
              <w:spacing w:after="0" w:line="240" w:lineRule="auto"/>
              <w:ind w:left="173" w:hanging="142"/>
              <w:jc w:val="both"/>
              <w:rPr>
                <w:rFonts w:ascii="Arial" w:hAnsi="Arial" w:cs="Arial"/>
                <w:b/>
                <w:bCs/>
                <w:sz w:val="18"/>
                <w:szCs w:val="18"/>
              </w:rPr>
            </w:pPr>
            <w:r w:rsidRPr="00B5520D">
              <w:rPr>
                <w:rFonts w:ascii="Arial" w:hAnsi="Arial" w:cs="Arial"/>
                <w:b/>
                <w:bCs/>
                <w:sz w:val="18"/>
                <w:szCs w:val="18"/>
              </w:rPr>
              <w:t>De igual forma, en cumplimiento a la Guía de Lineamientos para la Radicación y Obligación de Cuentas Médicas (IAR-GU-0002) de la Policía Nacional, el contratista deberá tener en cuenta otras Condiciones así.</w:t>
            </w:r>
          </w:p>
          <w:p w14:paraId="5B5DEA33" w14:textId="77777777" w:rsidR="00697E9C" w:rsidRPr="00B5520D" w:rsidRDefault="00697E9C" w:rsidP="00697E9C">
            <w:pPr>
              <w:spacing w:after="0" w:line="240" w:lineRule="auto"/>
              <w:jc w:val="both"/>
              <w:rPr>
                <w:rFonts w:ascii="Arial" w:hAnsi="Arial" w:cs="Arial"/>
                <w:b/>
                <w:bCs/>
                <w:sz w:val="18"/>
                <w:szCs w:val="18"/>
              </w:rPr>
            </w:pPr>
          </w:p>
          <w:p w14:paraId="3CEE8623" w14:textId="3A16A65C" w:rsidR="00697E9C" w:rsidRPr="00B5520D" w:rsidRDefault="00697E9C" w:rsidP="0025030B">
            <w:pPr>
              <w:pStyle w:val="Default"/>
              <w:numPr>
                <w:ilvl w:val="0"/>
                <w:numId w:val="2"/>
              </w:numPr>
              <w:tabs>
                <w:tab w:val="left" w:pos="420"/>
              </w:tabs>
              <w:ind w:left="316" w:hanging="316"/>
              <w:jc w:val="both"/>
              <w:rPr>
                <w:rFonts w:ascii="Arial" w:hAnsi="Arial" w:cs="Arial"/>
                <w:color w:val="0D0D0D"/>
                <w:sz w:val="18"/>
                <w:szCs w:val="18"/>
              </w:rPr>
            </w:pPr>
            <w:r w:rsidRPr="00B5520D">
              <w:rPr>
                <w:rFonts w:ascii="Arial" w:hAnsi="Arial" w:cs="Arial"/>
                <w:bCs/>
                <w:color w:val="auto"/>
                <w:sz w:val="18"/>
                <w:szCs w:val="18"/>
              </w:rPr>
              <w:t>Radicación</w:t>
            </w:r>
            <w:r w:rsidRPr="00B5520D">
              <w:rPr>
                <w:rFonts w:ascii="Arial" w:hAnsi="Arial" w:cs="Arial"/>
                <w:b/>
                <w:bCs/>
                <w:color w:val="auto"/>
                <w:sz w:val="18"/>
                <w:szCs w:val="18"/>
              </w:rPr>
              <w:t xml:space="preserve">; </w:t>
            </w:r>
            <w:r w:rsidRPr="00B5520D">
              <w:rPr>
                <w:rFonts w:ascii="Arial" w:hAnsi="Arial" w:cs="Arial"/>
                <w:sz w:val="18"/>
                <w:szCs w:val="18"/>
              </w:rPr>
              <w:t>Las cuentas médicas se recibirán de manera física</w:t>
            </w:r>
            <w:r w:rsidR="00D95A27" w:rsidRPr="00B5520D">
              <w:rPr>
                <w:rFonts w:ascii="Arial" w:hAnsi="Arial" w:cs="Arial"/>
                <w:sz w:val="18"/>
                <w:szCs w:val="18"/>
              </w:rPr>
              <w:t xml:space="preserve"> </w:t>
            </w:r>
            <w:r w:rsidRPr="00B5520D">
              <w:rPr>
                <w:rFonts w:ascii="Arial" w:hAnsi="Arial" w:cs="Arial"/>
                <w:sz w:val="18"/>
                <w:szCs w:val="18"/>
              </w:rPr>
              <w:t>en la ventanilla única de Central de Cuentas de la Regional de Aseguramiento en Salud No.2,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07D56201" w14:textId="77777777" w:rsidR="00697E9C" w:rsidRPr="00B5520D" w:rsidRDefault="00697E9C" w:rsidP="00697E9C">
            <w:pPr>
              <w:pStyle w:val="Default"/>
              <w:tabs>
                <w:tab w:val="left" w:pos="420"/>
              </w:tabs>
              <w:jc w:val="both"/>
              <w:rPr>
                <w:rFonts w:ascii="Arial" w:hAnsi="Arial" w:cs="Arial"/>
                <w:sz w:val="18"/>
                <w:szCs w:val="18"/>
              </w:rPr>
            </w:pPr>
          </w:p>
          <w:p w14:paraId="1C4C543F" w14:textId="77777777" w:rsidR="00697E9C" w:rsidRPr="00B5520D" w:rsidRDefault="00697E9C" w:rsidP="0025030B">
            <w:pPr>
              <w:pStyle w:val="Prrafodelista"/>
              <w:numPr>
                <w:ilvl w:val="2"/>
                <w:numId w:val="2"/>
              </w:numPr>
              <w:autoSpaceDE w:val="0"/>
              <w:autoSpaceDN w:val="0"/>
              <w:adjustRightInd w:val="0"/>
              <w:spacing w:after="0" w:line="240" w:lineRule="auto"/>
              <w:ind w:left="456" w:hanging="456"/>
              <w:jc w:val="both"/>
              <w:rPr>
                <w:rFonts w:ascii="Arial" w:hAnsi="Arial" w:cs="Arial"/>
                <w:b/>
                <w:bCs/>
                <w:color w:val="0D0D0D"/>
                <w:sz w:val="18"/>
                <w:szCs w:val="18"/>
              </w:rPr>
            </w:pPr>
            <w:r w:rsidRPr="00B5520D">
              <w:rPr>
                <w:rFonts w:ascii="Arial" w:hAnsi="Arial" w:cs="Arial"/>
                <w:color w:val="000000"/>
                <w:sz w:val="18"/>
                <w:szCs w:val="18"/>
              </w:rPr>
              <w:t xml:space="preserve">El Prestador del Servicio de Salud de la Red externa, deberá cargar los Registros Individuales de Prestación de Servicios de Salud (RIPS) en el módulo de radicación cuentas médicas de la Dirección de Sanidad, con el fin de ser validados siguiendo los lineamientos establecidos para ello. </w:t>
            </w:r>
          </w:p>
          <w:p w14:paraId="7D131F8D" w14:textId="77777777" w:rsidR="00697E9C" w:rsidRPr="00B5520D" w:rsidRDefault="00697E9C" w:rsidP="00697E9C">
            <w:pPr>
              <w:pStyle w:val="Prrafodelista"/>
              <w:autoSpaceDE w:val="0"/>
              <w:autoSpaceDN w:val="0"/>
              <w:adjustRightInd w:val="0"/>
              <w:spacing w:after="0" w:line="240" w:lineRule="auto"/>
              <w:ind w:left="456"/>
              <w:jc w:val="both"/>
              <w:rPr>
                <w:rFonts w:ascii="Arial" w:hAnsi="Arial" w:cs="Arial"/>
                <w:color w:val="000000"/>
                <w:sz w:val="18"/>
                <w:szCs w:val="18"/>
              </w:rPr>
            </w:pPr>
          </w:p>
          <w:p w14:paraId="19F5EF55" w14:textId="77777777" w:rsidR="00697E9C" w:rsidRPr="00B5520D" w:rsidRDefault="00697E9C" w:rsidP="00697E9C">
            <w:pPr>
              <w:pStyle w:val="Prrafodelista"/>
              <w:autoSpaceDE w:val="0"/>
              <w:autoSpaceDN w:val="0"/>
              <w:adjustRightInd w:val="0"/>
              <w:spacing w:after="0" w:line="240" w:lineRule="auto"/>
              <w:ind w:left="456"/>
              <w:jc w:val="both"/>
              <w:rPr>
                <w:rFonts w:ascii="Arial" w:hAnsi="Arial" w:cs="Arial"/>
                <w:sz w:val="18"/>
                <w:szCs w:val="18"/>
              </w:rPr>
            </w:pPr>
            <w:r w:rsidRPr="00B5520D">
              <w:rPr>
                <w:rFonts w:ascii="Arial" w:hAnsi="Arial" w:cs="Arial"/>
                <w:bCs/>
                <w:color w:val="0D0D0D"/>
                <w:sz w:val="18"/>
                <w:szCs w:val="18"/>
              </w:rPr>
              <w:t xml:space="preserve">El módulo de cargue de RIPS establecido por la Dirección de Sanidad, se podrá ingresar mediante al link </w:t>
            </w:r>
            <w:hyperlink r:id="rId9" w:history="1">
              <w:r w:rsidRPr="00B5520D">
                <w:rPr>
                  <w:rStyle w:val="Hipervnculo"/>
                  <w:rFonts w:ascii="Arial" w:hAnsi="Arial" w:cs="Arial"/>
                  <w:b/>
                  <w:bCs/>
                  <w:sz w:val="18"/>
                  <w:szCs w:val="18"/>
                </w:rPr>
                <w:t>https://recum.policia.gov.co:8080/cm/recum/Vista/frLogin.aspx</w:t>
              </w:r>
            </w:hyperlink>
            <w:r w:rsidRPr="00B5520D">
              <w:rPr>
                <w:rFonts w:ascii="Arial" w:hAnsi="Arial" w:cs="Arial"/>
                <w:b/>
                <w:bCs/>
                <w:color w:val="0D0D0D"/>
                <w:sz w:val="18"/>
                <w:szCs w:val="18"/>
              </w:rPr>
              <w:t xml:space="preserve"> </w:t>
            </w:r>
            <w:r w:rsidRPr="00B5520D">
              <w:rPr>
                <w:rFonts w:ascii="Arial" w:hAnsi="Arial" w:cs="Arial"/>
                <w:sz w:val="18"/>
                <w:szCs w:val="18"/>
              </w:rPr>
              <w:t xml:space="preserve">con el fin de ser validados y cargado los RIPS, se validará la información de los documentos suministrada por la IPS en el módulo de radicación de cuentas médicas, como: número consecutivo de factura, concepto, cantidad y valor etc. </w:t>
            </w:r>
          </w:p>
          <w:p w14:paraId="7DCEB3E0" w14:textId="77777777" w:rsidR="00697E9C" w:rsidRPr="00B5520D" w:rsidRDefault="00697E9C" w:rsidP="00697E9C">
            <w:pPr>
              <w:pStyle w:val="Prrafodelista"/>
              <w:autoSpaceDE w:val="0"/>
              <w:autoSpaceDN w:val="0"/>
              <w:adjustRightInd w:val="0"/>
              <w:spacing w:after="0" w:line="240" w:lineRule="auto"/>
              <w:ind w:left="456"/>
              <w:jc w:val="both"/>
              <w:rPr>
                <w:rFonts w:ascii="Arial" w:hAnsi="Arial" w:cs="Arial"/>
                <w:sz w:val="18"/>
                <w:szCs w:val="18"/>
              </w:rPr>
            </w:pPr>
          </w:p>
          <w:p w14:paraId="1EF6ADFB" w14:textId="0AEB3EA3" w:rsidR="00697E9C" w:rsidRPr="00B5520D" w:rsidRDefault="00697E9C" w:rsidP="00697E9C">
            <w:pPr>
              <w:pStyle w:val="Prrafodelista"/>
              <w:autoSpaceDE w:val="0"/>
              <w:autoSpaceDN w:val="0"/>
              <w:adjustRightInd w:val="0"/>
              <w:spacing w:after="0" w:line="240" w:lineRule="auto"/>
              <w:ind w:left="456"/>
              <w:jc w:val="both"/>
              <w:rPr>
                <w:rStyle w:val="Hipervnculo"/>
                <w:rFonts w:ascii="Arial" w:hAnsi="Arial" w:cs="Arial"/>
                <w:sz w:val="18"/>
                <w:szCs w:val="18"/>
              </w:rPr>
            </w:pPr>
            <w:r w:rsidRPr="00B5520D">
              <w:rPr>
                <w:rFonts w:ascii="Arial" w:hAnsi="Arial" w:cs="Arial"/>
                <w:sz w:val="18"/>
                <w:szCs w:val="18"/>
              </w:rPr>
              <w:t xml:space="preserve">En razón a lo anterior, es de aclarar que para el ingreso a la plataforma SISAPW (RECUM), se debe asignar usuario y contraseña, que es de obligación realizar este proceso expuesto, toda las IPS que aún no esté generando RIPS ni cargando RIPS, se solicita a cada IPS, asignar un funcionario interno, quien será el responsable del proceso mencionado, deberán enviar al correo electrónico </w:t>
            </w:r>
            <w:hyperlink r:id="rId10" w:history="1">
              <w:r w:rsidRPr="00B5520D">
                <w:rPr>
                  <w:rStyle w:val="Hipervnculo"/>
                  <w:rFonts w:ascii="Arial" w:hAnsi="Arial" w:cs="Arial"/>
                  <w:sz w:val="18"/>
                  <w:szCs w:val="18"/>
                </w:rPr>
                <w:t>deuil.upres-cue@policia.gov.co</w:t>
              </w:r>
            </w:hyperlink>
            <w:r w:rsidRPr="00B5520D">
              <w:rPr>
                <w:rStyle w:val="Hipervnculo"/>
                <w:rFonts w:ascii="Arial" w:hAnsi="Arial" w:cs="Arial"/>
                <w:sz w:val="18"/>
                <w:szCs w:val="18"/>
              </w:rPr>
              <w:t xml:space="preserve"> los siguientes datos así; </w:t>
            </w:r>
          </w:p>
          <w:p w14:paraId="519DE7C1" w14:textId="77777777" w:rsidR="00697E9C" w:rsidRPr="00B5520D" w:rsidRDefault="00697E9C" w:rsidP="00697E9C">
            <w:pPr>
              <w:pStyle w:val="Prrafodelista"/>
              <w:autoSpaceDE w:val="0"/>
              <w:autoSpaceDN w:val="0"/>
              <w:adjustRightInd w:val="0"/>
              <w:spacing w:after="0" w:line="240" w:lineRule="auto"/>
              <w:ind w:left="456"/>
              <w:jc w:val="both"/>
              <w:rPr>
                <w:rStyle w:val="Hipervnculo"/>
                <w:rFonts w:ascii="Arial" w:hAnsi="Arial" w:cs="Arial"/>
                <w:sz w:val="18"/>
                <w:szCs w:val="18"/>
              </w:rPr>
            </w:pPr>
          </w:p>
          <w:tbl>
            <w:tblPr>
              <w:tblW w:w="4938" w:type="pct"/>
              <w:jc w:val="center"/>
              <w:tblLayout w:type="fixed"/>
              <w:tblCellMar>
                <w:left w:w="70" w:type="dxa"/>
                <w:right w:w="70" w:type="dxa"/>
              </w:tblCellMar>
              <w:tblLook w:val="04A0" w:firstRow="1" w:lastRow="0" w:firstColumn="1" w:lastColumn="0" w:noHBand="0" w:noVBand="1"/>
            </w:tblPr>
            <w:tblGrid>
              <w:gridCol w:w="1112"/>
              <w:gridCol w:w="371"/>
              <w:gridCol w:w="661"/>
              <w:gridCol w:w="1173"/>
              <w:gridCol w:w="713"/>
              <w:gridCol w:w="884"/>
              <w:gridCol w:w="795"/>
              <w:gridCol w:w="513"/>
            </w:tblGrid>
            <w:tr w:rsidR="00C406FA" w:rsidRPr="00B5520D" w14:paraId="220175A9" w14:textId="77777777" w:rsidTr="00C406FA">
              <w:trPr>
                <w:trHeight w:val="25"/>
                <w:jc w:val="center"/>
              </w:trPr>
              <w:tc>
                <w:tcPr>
                  <w:tcW w:w="89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29EFF7B"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lastRenderedPageBreak/>
                    <w:t>CODIGO HABILITACION REPS (IPS)</w:t>
                  </w:r>
                </w:p>
              </w:tc>
              <w:tc>
                <w:tcPr>
                  <w:tcW w:w="298" w:type="pct"/>
                  <w:tcBorders>
                    <w:top w:val="single" w:sz="4" w:space="0" w:color="auto"/>
                    <w:left w:val="nil"/>
                    <w:bottom w:val="single" w:sz="4" w:space="0" w:color="auto"/>
                    <w:right w:val="single" w:sz="4" w:space="0" w:color="auto"/>
                  </w:tcBorders>
                  <w:shd w:val="clear" w:color="000000" w:fill="BFBFBF"/>
                  <w:vAlign w:val="center"/>
                  <w:hideMark/>
                </w:tcPr>
                <w:p w14:paraId="48BBDA4A"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NIT</w:t>
                  </w:r>
                </w:p>
              </w:tc>
              <w:tc>
                <w:tcPr>
                  <w:tcW w:w="531" w:type="pct"/>
                  <w:tcBorders>
                    <w:top w:val="single" w:sz="4" w:space="0" w:color="auto"/>
                    <w:left w:val="nil"/>
                    <w:bottom w:val="single" w:sz="4" w:space="0" w:color="auto"/>
                    <w:right w:val="single" w:sz="4" w:space="0" w:color="auto"/>
                  </w:tcBorders>
                  <w:shd w:val="clear" w:color="000000" w:fill="BFBFBF"/>
                  <w:vAlign w:val="center"/>
                  <w:hideMark/>
                </w:tcPr>
                <w:p w14:paraId="69B22318"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RAZON SOCIAL IPS</w:t>
                  </w:r>
                </w:p>
              </w:tc>
              <w:tc>
                <w:tcPr>
                  <w:tcW w:w="943" w:type="pct"/>
                  <w:tcBorders>
                    <w:top w:val="single" w:sz="4" w:space="0" w:color="auto"/>
                    <w:left w:val="nil"/>
                    <w:bottom w:val="single" w:sz="4" w:space="0" w:color="auto"/>
                    <w:right w:val="single" w:sz="4" w:space="0" w:color="auto"/>
                  </w:tcBorders>
                  <w:shd w:val="clear" w:color="000000" w:fill="BFBFBF"/>
                  <w:vAlign w:val="center"/>
                  <w:hideMark/>
                </w:tcPr>
                <w:p w14:paraId="71F9443B"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NOMBRE FUNCIONARIO RESPONSABLE DEL CARGUE RIPS IPS</w:t>
                  </w:r>
                </w:p>
              </w:tc>
              <w:tc>
                <w:tcPr>
                  <w:tcW w:w="573" w:type="pct"/>
                  <w:tcBorders>
                    <w:top w:val="single" w:sz="4" w:space="0" w:color="auto"/>
                    <w:left w:val="nil"/>
                    <w:bottom w:val="single" w:sz="4" w:space="0" w:color="auto"/>
                    <w:right w:val="single" w:sz="4" w:space="0" w:color="auto"/>
                  </w:tcBorders>
                  <w:shd w:val="clear" w:color="000000" w:fill="BFBFBF"/>
                  <w:vAlign w:val="center"/>
                  <w:hideMark/>
                </w:tcPr>
                <w:p w14:paraId="02BB7696"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CEDULA</w:t>
                  </w:r>
                </w:p>
              </w:tc>
              <w:tc>
                <w:tcPr>
                  <w:tcW w:w="710" w:type="pct"/>
                  <w:tcBorders>
                    <w:top w:val="single" w:sz="4" w:space="0" w:color="auto"/>
                    <w:left w:val="nil"/>
                    <w:bottom w:val="single" w:sz="4" w:space="0" w:color="auto"/>
                    <w:right w:val="single" w:sz="4" w:space="0" w:color="auto"/>
                  </w:tcBorders>
                  <w:shd w:val="clear" w:color="000000" w:fill="BFBFBF"/>
                  <w:vAlign w:val="center"/>
                  <w:hideMark/>
                </w:tcPr>
                <w:p w14:paraId="6CC10260"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TELEFONO OFICINA</w:t>
                  </w:r>
                </w:p>
              </w:tc>
              <w:tc>
                <w:tcPr>
                  <w:tcW w:w="639" w:type="pct"/>
                  <w:tcBorders>
                    <w:top w:val="single" w:sz="4" w:space="0" w:color="auto"/>
                    <w:left w:val="nil"/>
                    <w:bottom w:val="single" w:sz="4" w:space="0" w:color="auto"/>
                    <w:right w:val="single" w:sz="4" w:space="0" w:color="auto"/>
                  </w:tcBorders>
                  <w:shd w:val="clear" w:color="000000" w:fill="BFBFBF"/>
                  <w:vAlign w:val="center"/>
                  <w:hideMark/>
                </w:tcPr>
                <w:p w14:paraId="43850B52"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CELULAR</w:t>
                  </w:r>
                </w:p>
              </w:tc>
              <w:tc>
                <w:tcPr>
                  <w:tcW w:w="412" w:type="pct"/>
                  <w:tcBorders>
                    <w:top w:val="single" w:sz="4" w:space="0" w:color="auto"/>
                    <w:left w:val="nil"/>
                    <w:bottom w:val="single" w:sz="4" w:space="0" w:color="auto"/>
                    <w:right w:val="single" w:sz="4" w:space="0" w:color="auto"/>
                  </w:tcBorders>
                  <w:shd w:val="clear" w:color="000000" w:fill="BFBFBF"/>
                  <w:vAlign w:val="center"/>
                  <w:hideMark/>
                </w:tcPr>
                <w:p w14:paraId="62102FAA" w14:textId="77777777" w:rsidR="00697E9C" w:rsidRPr="00B5520D" w:rsidRDefault="00697E9C" w:rsidP="00697E9C">
                  <w:pPr>
                    <w:spacing w:after="0" w:line="240" w:lineRule="auto"/>
                    <w:jc w:val="center"/>
                    <w:rPr>
                      <w:rFonts w:ascii="Arial" w:eastAsia="Times New Roman" w:hAnsi="Arial" w:cs="Arial"/>
                      <w:b/>
                      <w:bCs/>
                      <w:color w:val="000000"/>
                      <w:sz w:val="18"/>
                      <w:szCs w:val="18"/>
                      <w:lang w:eastAsia="es-CO"/>
                    </w:rPr>
                  </w:pPr>
                  <w:r w:rsidRPr="00B5520D">
                    <w:rPr>
                      <w:rFonts w:ascii="Arial" w:eastAsia="Times New Roman" w:hAnsi="Arial" w:cs="Arial"/>
                      <w:b/>
                      <w:bCs/>
                      <w:color w:val="000000"/>
                      <w:sz w:val="18"/>
                      <w:szCs w:val="18"/>
                      <w:lang w:eastAsia="es-CO"/>
                    </w:rPr>
                    <w:t>Email</w:t>
                  </w:r>
                </w:p>
              </w:tc>
            </w:tr>
          </w:tbl>
          <w:p w14:paraId="2CDF60CC" w14:textId="77777777" w:rsidR="00697E9C" w:rsidRPr="00B5520D" w:rsidRDefault="00697E9C" w:rsidP="00697E9C">
            <w:pPr>
              <w:autoSpaceDE w:val="0"/>
              <w:autoSpaceDN w:val="0"/>
              <w:adjustRightInd w:val="0"/>
              <w:spacing w:after="0" w:line="240" w:lineRule="auto"/>
              <w:jc w:val="both"/>
              <w:rPr>
                <w:rStyle w:val="Hipervnculo"/>
                <w:rFonts w:ascii="Arial" w:hAnsi="Arial" w:cs="Arial"/>
                <w:b/>
                <w:bCs/>
                <w:color w:val="0D0D0D"/>
                <w:sz w:val="18"/>
                <w:szCs w:val="18"/>
                <w:u w:val="none"/>
              </w:rPr>
            </w:pPr>
          </w:p>
          <w:p w14:paraId="06DD7A71" w14:textId="3ABBC2DF" w:rsidR="00697E9C" w:rsidRPr="00B5520D" w:rsidRDefault="00697E9C" w:rsidP="0025030B">
            <w:pPr>
              <w:pStyle w:val="Prrafodelista"/>
              <w:numPr>
                <w:ilvl w:val="2"/>
                <w:numId w:val="2"/>
              </w:numPr>
              <w:tabs>
                <w:tab w:val="left" w:pos="284"/>
              </w:tabs>
              <w:spacing w:after="0" w:line="240" w:lineRule="auto"/>
              <w:ind w:left="456" w:hanging="456"/>
              <w:jc w:val="both"/>
              <w:rPr>
                <w:rFonts w:ascii="Arial" w:hAnsi="Arial" w:cs="Arial"/>
                <w:bCs/>
                <w:sz w:val="18"/>
                <w:szCs w:val="18"/>
              </w:rPr>
            </w:pPr>
            <w:r w:rsidRPr="00B5520D">
              <w:rPr>
                <w:rFonts w:ascii="Arial" w:hAnsi="Arial" w:cs="Arial"/>
                <w:bCs/>
                <w:sz w:val="18"/>
                <w:szCs w:val="18"/>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48B0E7A9" w14:textId="77777777" w:rsidR="00697E9C" w:rsidRPr="00B5520D" w:rsidRDefault="00697E9C" w:rsidP="00697E9C">
            <w:pPr>
              <w:pStyle w:val="Prrafodelista"/>
              <w:tabs>
                <w:tab w:val="left" w:pos="284"/>
              </w:tabs>
              <w:spacing w:after="0" w:line="240" w:lineRule="auto"/>
              <w:ind w:left="314"/>
              <w:jc w:val="both"/>
              <w:rPr>
                <w:rFonts w:ascii="Arial" w:hAnsi="Arial" w:cs="Arial"/>
                <w:bCs/>
                <w:sz w:val="18"/>
                <w:szCs w:val="18"/>
              </w:rPr>
            </w:pPr>
          </w:p>
          <w:p w14:paraId="249EC6F4" w14:textId="2CF70D47" w:rsidR="00697E9C" w:rsidRPr="00B5520D" w:rsidRDefault="00697E9C" w:rsidP="00697E9C">
            <w:pPr>
              <w:pStyle w:val="Prrafodelista"/>
              <w:tabs>
                <w:tab w:val="left" w:pos="284"/>
              </w:tabs>
              <w:spacing w:after="0" w:line="240" w:lineRule="auto"/>
              <w:ind w:left="314" w:hanging="141"/>
              <w:jc w:val="both"/>
              <w:rPr>
                <w:rFonts w:ascii="Arial" w:hAnsi="Arial" w:cs="Arial"/>
                <w:bCs/>
                <w:sz w:val="18"/>
                <w:szCs w:val="18"/>
              </w:rPr>
            </w:pPr>
            <w:r w:rsidRPr="00B5520D">
              <w:rPr>
                <w:bCs/>
                <w:sz w:val="18"/>
                <w:szCs w:val="18"/>
              </w:rPr>
              <w:t xml:space="preserve"> </w:t>
            </w:r>
            <w:r w:rsidR="00D95A27" w:rsidRPr="00B5520D">
              <w:rPr>
                <w:bCs/>
                <w:sz w:val="18"/>
                <w:szCs w:val="18"/>
              </w:rPr>
              <w:t xml:space="preserve">  </w:t>
            </w:r>
            <w:r w:rsidRPr="00B5520D">
              <w:rPr>
                <w:rFonts w:ascii="Arial" w:hAnsi="Arial" w:cs="Arial"/>
                <w:bCs/>
                <w:sz w:val="18"/>
                <w:szCs w:val="18"/>
              </w:rPr>
              <w:t xml:space="preserve">"El obligado a facturar electrónicamente deberá entregar al </w:t>
            </w:r>
            <w:r w:rsidR="00D95A27" w:rsidRPr="00B5520D">
              <w:rPr>
                <w:rFonts w:ascii="Arial" w:hAnsi="Arial" w:cs="Arial"/>
                <w:bCs/>
                <w:sz w:val="18"/>
                <w:szCs w:val="18"/>
              </w:rPr>
              <w:t xml:space="preserve">    </w:t>
            </w:r>
            <w:r w:rsidRPr="00B5520D">
              <w:rPr>
                <w:rFonts w:ascii="Arial" w:hAnsi="Arial" w:cs="Arial"/>
                <w:bCs/>
                <w:sz w:val="18"/>
                <w:szCs w:val="18"/>
              </w:rPr>
              <w:t>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7A434884" w14:textId="77777777" w:rsidR="00697E9C" w:rsidRPr="00B5520D" w:rsidRDefault="00697E9C" w:rsidP="00697E9C">
            <w:pPr>
              <w:pStyle w:val="Default"/>
              <w:jc w:val="both"/>
              <w:rPr>
                <w:color w:val="0D0D0D"/>
                <w:sz w:val="18"/>
                <w:szCs w:val="18"/>
              </w:rPr>
            </w:pPr>
          </w:p>
          <w:p w14:paraId="21786A92" w14:textId="0FB583C0" w:rsidR="00697E9C" w:rsidRPr="00B5520D" w:rsidRDefault="00697E9C" w:rsidP="00697E9C">
            <w:pPr>
              <w:autoSpaceDE w:val="0"/>
              <w:autoSpaceDN w:val="0"/>
              <w:adjustRightInd w:val="0"/>
              <w:spacing w:after="0" w:line="240" w:lineRule="auto"/>
              <w:ind w:left="314" w:hanging="283"/>
              <w:jc w:val="both"/>
              <w:rPr>
                <w:rFonts w:ascii="Arial" w:hAnsi="Arial" w:cs="Arial"/>
                <w:color w:val="000000"/>
                <w:sz w:val="18"/>
                <w:szCs w:val="18"/>
              </w:rPr>
            </w:pPr>
            <w:r w:rsidRPr="00B5520D">
              <w:rPr>
                <w:rFonts w:ascii="Arial" w:hAnsi="Arial" w:cs="Arial"/>
                <w:color w:val="000000"/>
                <w:sz w:val="18"/>
                <w:szCs w:val="18"/>
              </w:rPr>
              <w:t xml:space="preserve">1.1.4 Dar cumplimiento a la Guía de Gestión Contractual en el SECOP II (Colombia Compra Eficiente), con lo establecido en el capítulo VI </w:t>
            </w:r>
            <w:r w:rsidRPr="00B5520D">
              <w:rPr>
                <w:rFonts w:ascii="Arial" w:hAnsi="Arial" w:cs="Arial"/>
                <w:i/>
                <w:iCs/>
                <w:color w:val="000000"/>
                <w:sz w:val="18"/>
                <w:szCs w:val="18"/>
              </w:rPr>
              <w:t>“Seguimiento a la ejecución contractual”</w:t>
            </w:r>
            <w:r w:rsidRPr="00B5520D">
              <w:rPr>
                <w:rFonts w:ascii="Arial" w:hAnsi="Arial" w:cs="Arial"/>
                <w:color w:val="000000"/>
                <w:sz w:val="18"/>
                <w:szCs w:val="18"/>
              </w:rPr>
              <w:t xml:space="preserve">, literal d) </w:t>
            </w:r>
            <w:r w:rsidRPr="00B5520D">
              <w:rPr>
                <w:rFonts w:ascii="Arial" w:hAnsi="Arial" w:cs="Arial"/>
                <w:i/>
                <w:iCs/>
                <w:color w:val="000000"/>
                <w:sz w:val="18"/>
                <w:szCs w:val="18"/>
              </w:rPr>
              <w:t>“Aprobación de facturas”</w:t>
            </w:r>
            <w:r w:rsidRPr="00B5520D">
              <w:rPr>
                <w:rFonts w:ascii="Arial" w:hAnsi="Arial" w:cs="Arial"/>
                <w:color w:val="000000"/>
                <w:sz w:val="18"/>
                <w:szCs w:val="18"/>
              </w:rPr>
              <w:t xml:space="preserve">: </w:t>
            </w:r>
          </w:p>
          <w:p w14:paraId="548E795E" w14:textId="77777777" w:rsidR="00D95A27" w:rsidRPr="00B5520D" w:rsidRDefault="00D95A27" w:rsidP="00697E9C">
            <w:pPr>
              <w:autoSpaceDE w:val="0"/>
              <w:autoSpaceDN w:val="0"/>
              <w:adjustRightInd w:val="0"/>
              <w:spacing w:after="0" w:line="240" w:lineRule="auto"/>
              <w:jc w:val="both"/>
              <w:rPr>
                <w:rFonts w:ascii="Arial" w:hAnsi="Arial" w:cs="Arial"/>
                <w:bCs/>
                <w:sz w:val="18"/>
                <w:szCs w:val="18"/>
              </w:rPr>
            </w:pPr>
          </w:p>
          <w:p w14:paraId="6431EC23" w14:textId="1CC534FC" w:rsidR="00697E9C" w:rsidRPr="00B5520D" w:rsidRDefault="00697E9C" w:rsidP="00E70E5E">
            <w:pPr>
              <w:autoSpaceDE w:val="0"/>
              <w:autoSpaceDN w:val="0"/>
              <w:adjustRightInd w:val="0"/>
              <w:spacing w:after="0" w:line="240" w:lineRule="auto"/>
              <w:jc w:val="both"/>
              <w:rPr>
                <w:rFonts w:ascii="Arial" w:hAnsi="Arial" w:cs="Arial"/>
                <w:color w:val="000000"/>
                <w:sz w:val="18"/>
                <w:szCs w:val="18"/>
              </w:rPr>
            </w:pPr>
            <w:r w:rsidRPr="00B5520D">
              <w:rPr>
                <w:rFonts w:ascii="Arial" w:hAnsi="Arial" w:cs="Arial"/>
                <w:bCs/>
                <w:sz w:val="18"/>
                <w:szCs w:val="18"/>
              </w:rPr>
              <w:t xml:space="preserve">El oferente a quien se le adjudique el presente proceso deberá cargar Las respectivas facturas y/o documento equivalente en la PLATAFORMA SECOP ll, con el fin de que ésta sea verificada por el supervisor del contrato, </w:t>
            </w:r>
            <w:r w:rsidRPr="00B5520D">
              <w:rPr>
                <w:rFonts w:ascii="Arial" w:hAnsi="Arial" w:cs="Arial"/>
                <w:iCs/>
                <w:sz w:val="18"/>
                <w:szCs w:val="18"/>
              </w:rPr>
              <w:t>debe ingresar al SECOP II, consultar las facturas y aprobarlas o rechazarlas</w:t>
            </w:r>
          </w:p>
          <w:p w14:paraId="26FFF0F8" w14:textId="77777777" w:rsidR="00D95A27" w:rsidRPr="00B5520D" w:rsidRDefault="00D95A27" w:rsidP="00E70E5E">
            <w:pPr>
              <w:autoSpaceDE w:val="0"/>
              <w:autoSpaceDN w:val="0"/>
              <w:adjustRightInd w:val="0"/>
              <w:spacing w:after="0" w:line="240" w:lineRule="auto"/>
              <w:jc w:val="both"/>
              <w:rPr>
                <w:rFonts w:ascii="Arial" w:hAnsi="Arial" w:cs="Arial"/>
                <w:iCs/>
                <w:sz w:val="18"/>
                <w:szCs w:val="18"/>
              </w:rPr>
            </w:pPr>
          </w:p>
          <w:p w14:paraId="7F2FE141" w14:textId="77777777" w:rsidR="00D95A27" w:rsidRPr="00B5520D" w:rsidRDefault="00697E9C" w:rsidP="00E70E5E">
            <w:pPr>
              <w:autoSpaceDE w:val="0"/>
              <w:autoSpaceDN w:val="0"/>
              <w:adjustRightInd w:val="0"/>
              <w:spacing w:line="240" w:lineRule="auto"/>
              <w:jc w:val="both"/>
              <w:rPr>
                <w:rFonts w:ascii="Arial" w:hAnsi="Arial" w:cs="Arial"/>
                <w:iCs/>
                <w:sz w:val="18"/>
                <w:szCs w:val="18"/>
              </w:rPr>
            </w:pPr>
            <w:r w:rsidRPr="00B5520D">
              <w:rPr>
                <w:rFonts w:ascii="Arial" w:hAnsi="Arial" w:cs="Arial"/>
                <w:iCs/>
                <w:sz w:val="18"/>
                <w:szCs w:val="18"/>
              </w:rPr>
              <w:t>La plataforma solicita que los Proveedores ingresen el número y fecha de radicación de la factura, lo que significa que los Proveedores deben llevar la factura en físico a la Entidad antes de ingresarla al SECOP II…”.</w:t>
            </w:r>
          </w:p>
          <w:p w14:paraId="6D1AB2A5" w14:textId="284BAF62" w:rsidR="00697E9C" w:rsidRPr="00B5520D" w:rsidRDefault="00D95A27" w:rsidP="00E70E5E">
            <w:pPr>
              <w:autoSpaceDE w:val="0"/>
              <w:autoSpaceDN w:val="0"/>
              <w:adjustRightInd w:val="0"/>
              <w:spacing w:after="0" w:line="240" w:lineRule="auto"/>
              <w:jc w:val="both"/>
              <w:rPr>
                <w:rFonts w:ascii="Arial" w:hAnsi="Arial" w:cs="Arial"/>
                <w:color w:val="000000"/>
                <w:sz w:val="18"/>
                <w:szCs w:val="18"/>
              </w:rPr>
            </w:pPr>
            <w:r w:rsidRPr="00B5520D">
              <w:rPr>
                <w:rFonts w:ascii="Arial" w:hAnsi="Arial" w:cs="Arial"/>
                <w:iCs/>
                <w:sz w:val="18"/>
                <w:szCs w:val="18"/>
              </w:rPr>
              <w:t xml:space="preserve">1.1.5 </w:t>
            </w:r>
            <w:r w:rsidR="00697E9C" w:rsidRPr="00B5520D">
              <w:rPr>
                <w:rFonts w:ascii="Arial" w:hAnsi="Arial" w:cs="Arial"/>
                <w:color w:val="000000"/>
                <w:sz w:val="18"/>
                <w:szCs w:val="18"/>
              </w:rPr>
              <w:t>Es preciso indicar que, para la gestión de las cuentas médicas, se pueden presentar en dos modalidades, así:</w:t>
            </w:r>
          </w:p>
          <w:p w14:paraId="112650C3" w14:textId="77777777" w:rsidR="00E70E5E" w:rsidRPr="00B5520D" w:rsidRDefault="00E70E5E" w:rsidP="00E70E5E">
            <w:pPr>
              <w:autoSpaceDE w:val="0"/>
              <w:autoSpaceDN w:val="0"/>
              <w:adjustRightInd w:val="0"/>
              <w:spacing w:after="0" w:line="240" w:lineRule="auto"/>
              <w:jc w:val="both"/>
              <w:rPr>
                <w:rFonts w:ascii="Arial" w:hAnsi="Arial" w:cs="Arial"/>
                <w:iCs/>
                <w:sz w:val="18"/>
                <w:szCs w:val="18"/>
              </w:rPr>
            </w:pPr>
          </w:p>
          <w:p w14:paraId="3D21E404" w14:textId="77777777" w:rsidR="00697E9C" w:rsidRPr="00B5520D" w:rsidRDefault="00697E9C" w:rsidP="0025030B">
            <w:pPr>
              <w:pStyle w:val="Prrafodelista"/>
              <w:numPr>
                <w:ilvl w:val="0"/>
                <w:numId w:val="4"/>
              </w:numPr>
              <w:autoSpaceDE w:val="0"/>
              <w:autoSpaceDN w:val="0"/>
              <w:adjustRightInd w:val="0"/>
              <w:spacing w:after="0" w:line="240" w:lineRule="auto"/>
              <w:ind w:left="173" w:hanging="142"/>
              <w:jc w:val="both"/>
              <w:rPr>
                <w:rFonts w:ascii="Arial" w:hAnsi="Arial" w:cs="Arial"/>
                <w:color w:val="000000"/>
                <w:sz w:val="18"/>
                <w:szCs w:val="18"/>
              </w:rPr>
            </w:pPr>
            <w:r w:rsidRPr="00B5520D">
              <w:rPr>
                <w:rFonts w:ascii="Arial" w:hAnsi="Arial" w:cs="Arial"/>
                <w:color w:val="000000"/>
                <w:sz w:val="18"/>
                <w:szCs w:val="18"/>
              </w:rPr>
              <w:t>Cuenta médica con respaldo presupuestal (contrato)</w:t>
            </w:r>
          </w:p>
          <w:p w14:paraId="58354485" w14:textId="77777777" w:rsidR="00697E9C" w:rsidRPr="00B5520D" w:rsidRDefault="00697E9C" w:rsidP="0025030B">
            <w:pPr>
              <w:pStyle w:val="Prrafodelista"/>
              <w:numPr>
                <w:ilvl w:val="0"/>
                <w:numId w:val="4"/>
              </w:numPr>
              <w:autoSpaceDE w:val="0"/>
              <w:autoSpaceDN w:val="0"/>
              <w:adjustRightInd w:val="0"/>
              <w:spacing w:after="0" w:line="240" w:lineRule="auto"/>
              <w:ind w:left="173" w:hanging="142"/>
              <w:jc w:val="both"/>
              <w:rPr>
                <w:rFonts w:ascii="Arial" w:hAnsi="Arial" w:cs="Arial"/>
                <w:color w:val="000000"/>
                <w:sz w:val="18"/>
                <w:szCs w:val="18"/>
              </w:rPr>
            </w:pPr>
            <w:r w:rsidRPr="00B5520D">
              <w:rPr>
                <w:rFonts w:ascii="Arial" w:hAnsi="Arial" w:cs="Arial"/>
                <w:color w:val="000000"/>
                <w:sz w:val="18"/>
                <w:szCs w:val="18"/>
              </w:rPr>
              <w:t>Cuenta médica sin respaldo presupuestal (urgencia)</w:t>
            </w:r>
          </w:p>
          <w:p w14:paraId="1AC9DE21" w14:textId="77777777" w:rsidR="00D95A27" w:rsidRPr="00B5520D" w:rsidRDefault="00D95A27" w:rsidP="00D95A27">
            <w:pPr>
              <w:autoSpaceDE w:val="0"/>
              <w:autoSpaceDN w:val="0"/>
              <w:adjustRightInd w:val="0"/>
              <w:spacing w:after="0"/>
              <w:jc w:val="both"/>
              <w:rPr>
                <w:rFonts w:ascii="Arial" w:hAnsi="Arial" w:cs="Arial"/>
                <w:color w:val="000000"/>
                <w:sz w:val="18"/>
                <w:szCs w:val="18"/>
              </w:rPr>
            </w:pPr>
          </w:p>
          <w:p w14:paraId="251397CF" w14:textId="7A93FFD1" w:rsidR="00697E9C" w:rsidRPr="00B5520D" w:rsidRDefault="00697E9C" w:rsidP="00E70E5E">
            <w:pPr>
              <w:autoSpaceDE w:val="0"/>
              <w:autoSpaceDN w:val="0"/>
              <w:adjustRightInd w:val="0"/>
              <w:spacing w:after="0"/>
              <w:jc w:val="both"/>
              <w:rPr>
                <w:rFonts w:ascii="Arial" w:hAnsi="Arial" w:cs="Arial"/>
                <w:color w:val="000000"/>
                <w:sz w:val="18"/>
                <w:szCs w:val="18"/>
              </w:rPr>
            </w:pPr>
            <w:r w:rsidRPr="00B5520D">
              <w:rPr>
                <w:rFonts w:ascii="Arial" w:hAnsi="Arial" w:cs="Arial"/>
                <w:color w:val="000000"/>
                <w:sz w:val="18"/>
                <w:szCs w:val="18"/>
              </w:rPr>
              <w:t xml:space="preserve">Cuando se trata de una cuenta médica por contrato, hace referencia a un acuerdo de voluntades escrito, manifestado en común entre dos o más personas con capacidad (partes del contrato), que se obligan en virtud del mismo, regulando sus relaciones relativas a una determinada finalidad o cosa y a cuyo cumplimiento pueden compelerse de manera recíproca, si el contrato es bilateral, o compelerse una parte a la otra, si el contrato es unilateral. </w:t>
            </w:r>
          </w:p>
          <w:p w14:paraId="4CF60AFE" w14:textId="77777777" w:rsidR="00E70E5E" w:rsidRPr="00B5520D" w:rsidRDefault="00E70E5E" w:rsidP="00E70E5E">
            <w:pPr>
              <w:autoSpaceDE w:val="0"/>
              <w:autoSpaceDN w:val="0"/>
              <w:adjustRightInd w:val="0"/>
              <w:spacing w:after="0"/>
              <w:jc w:val="both"/>
              <w:rPr>
                <w:rFonts w:ascii="Arial" w:hAnsi="Arial" w:cs="Arial"/>
                <w:color w:val="000000"/>
                <w:sz w:val="18"/>
                <w:szCs w:val="18"/>
              </w:rPr>
            </w:pPr>
          </w:p>
          <w:p w14:paraId="35238F47" w14:textId="77777777" w:rsidR="00697E9C" w:rsidRPr="00B5520D" w:rsidRDefault="00697E9C" w:rsidP="00697E9C">
            <w:pPr>
              <w:autoSpaceDE w:val="0"/>
              <w:autoSpaceDN w:val="0"/>
              <w:adjustRightInd w:val="0"/>
              <w:jc w:val="both"/>
              <w:rPr>
                <w:rFonts w:ascii="Arial" w:hAnsi="Arial" w:cs="Arial"/>
                <w:sz w:val="18"/>
                <w:szCs w:val="18"/>
              </w:rPr>
            </w:pPr>
            <w:r w:rsidRPr="00B5520D">
              <w:rPr>
                <w:rFonts w:ascii="Arial" w:hAnsi="Arial" w:cs="Arial"/>
                <w:sz w:val="18"/>
                <w:szCs w:val="18"/>
              </w:rPr>
              <w:t>Cuando se trata de una cuenta medica por urgencia, hace referencia a cualquier condición de salud que requiera de atención médica en el lugar más próximo y con la disponibilidad adecuada para tratar el problema por el que el paciente consulta.</w:t>
            </w:r>
          </w:p>
          <w:p w14:paraId="5805D7DB" w14:textId="573AB591" w:rsidR="00697E9C" w:rsidRPr="00B5520D" w:rsidRDefault="00697E9C" w:rsidP="0025030B">
            <w:pPr>
              <w:pStyle w:val="Prrafodelista"/>
              <w:numPr>
                <w:ilvl w:val="2"/>
                <w:numId w:val="3"/>
              </w:numPr>
              <w:autoSpaceDE w:val="0"/>
              <w:autoSpaceDN w:val="0"/>
              <w:adjustRightInd w:val="0"/>
              <w:spacing w:after="0" w:line="240" w:lineRule="auto"/>
              <w:ind w:left="456" w:hanging="456"/>
              <w:jc w:val="both"/>
              <w:rPr>
                <w:rFonts w:ascii="Arial" w:hAnsi="Arial" w:cs="Arial"/>
                <w:color w:val="000000"/>
                <w:sz w:val="18"/>
                <w:szCs w:val="18"/>
              </w:rPr>
            </w:pPr>
            <w:r w:rsidRPr="00B5520D">
              <w:rPr>
                <w:rFonts w:ascii="Arial" w:hAnsi="Arial" w:cs="Arial"/>
                <w:color w:val="000000"/>
                <w:sz w:val="18"/>
                <w:szCs w:val="18"/>
              </w:rPr>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B5520D">
              <w:rPr>
                <w:rFonts w:ascii="Arial" w:hAnsi="Arial" w:cs="Arial"/>
                <w:color w:val="000000"/>
                <w:sz w:val="18"/>
                <w:szCs w:val="18"/>
              </w:rPr>
              <w:t>pre-radicado</w:t>
            </w:r>
            <w:proofErr w:type="spellEnd"/>
            <w:r w:rsidRPr="00B5520D">
              <w:rPr>
                <w:rFonts w:ascii="Arial" w:hAnsi="Arial" w:cs="Arial"/>
                <w:color w:val="000000"/>
                <w:sz w:val="18"/>
                <w:szCs w:val="18"/>
              </w:rPr>
              <w:t xml:space="preserve"> del módulo de radicación de cuentas médicas, en la ventanilla única de Central de Cuentas de donde corresponde la ordenación del gasto, con los siguientes soportes: </w:t>
            </w:r>
          </w:p>
          <w:p w14:paraId="594AA051" w14:textId="77777777" w:rsidR="00697E9C" w:rsidRPr="00B5520D" w:rsidRDefault="00697E9C" w:rsidP="00697E9C">
            <w:pPr>
              <w:autoSpaceDE w:val="0"/>
              <w:autoSpaceDN w:val="0"/>
              <w:adjustRightInd w:val="0"/>
              <w:spacing w:after="0" w:line="240" w:lineRule="auto"/>
              <w:jc w:val="both"/>
              <w:rPr>
                <w:rFonts w:ascii="Arial" w:hAnsi="Arial" w:cs="Arial"/>
                <w:color w:val="000000"/>
                <w:sz w:val="18"/>
                <w:szCs w:val="18"/>
              </w:rPr>
            </w:pPr>
          </w:p>
          <w:p w14:paraId="75E12DEC" w14:textId="77777777" w:rsidR="00697E9C" w:rsidRPr="00B5520D" w:rsidRDefault="00697E9C" w:rsidP="0025030B">
            <w:pPr>
              <w:pStyle w:val="Prrafodelista"/>
              <w:numPr>
                <w:ilvl w:val="0"/>
                <w:numId w:val="5"/>
              </w:numPr>
              <w:autoSpaceDE w:val="0"/>
              <w:autoSpaceDN w:val="0"/>
              <w:adjustRightInd w:val="0"/>
              <w:spacing w:after="0" w:line="240" w:lineRule="auto"/>
              <w:ind w:left="173" w:hanging="173"/>
              <w:jc w:val="both"/>
              <w:rPr>
                <w:rFonts w:ascii="Arial" w:hAnsi="Arial" w:cs="Arial"/>
                <w:color w:val="000000"/>
                <w:sz w:val="18"/>
                <w:szCs w:val="18"/>
              </w:rPr>
            </w:pPr>
            <w:r w:rsidRPr="00B5520D">
              <w:rPr>
                <w:rFonts w:ascii="Arial" w:hAnsi="Arial" w:cs="Arial"/>
                <w:color w:val="000000"/>
                <w:sz w:val="18"/>
                <w:szCs w:val="18"/>
              </w:rPr>
              <w:t xml:space="preserve">Factura (de acuerdo a la normatividad establecida y los requisitos de Ley artículos 616-1,616-3 617 y 618 E. T; artículos 772, 773, 774 Código de Comercio, Modificado Ley 1231 de 2008), este documento debe estar a </w:t>
            </w:r>
            <w:r w:rsidRPr="00B5520D">
              <w:rPr>
                <w:rFonts w:ascii="Arial" w:hAnsi="Arial" w:cs="Arial"/>
                <w:color w:val="000000"/>
                <w:sz w:val="18"/>
                <w:szCs w:val="18"/>
              </w:rPr>
              <w:lastRenderedPageBreak/>
              <w:t xml:space="preserve">nombre de la unidad de Sanidad, con el respectivo NIT y soportes de conformidad con lo establecido en la Resolución 3047 de 2008 MINSALUD, Instructivo 013 de 2013 – DISAN o la norma que la adicione, modifique o sustituya. </w:t>
            </w:r>
          </w:p>
          <w:p w14:paraId="5AABBE34" w14:textId="77777777" w:rsidR="00697E9C" w:rsidRPr="00B5520D" w:rsidRDefault="00697E9C" w:rsidP="0025030B">
            <w:pPr>
              <w:pStyle w:val="Prrafodelista"/>
              <w:numPr>
                <w:ilvl w:val="0"/>
                <w:numId w:val="5"/>
              </w:numPr>
              <w:autoSpaceDE w:val="0"/>
              <w:autoSpaceDN w:val="0"/>
              <w:adjustRightInd w:val="0"/>
              <w:spacing w:after="0" w:line="240" w:lineRule="auto"/>
              <w:ind w:left="173" w:hanging="173"/>
              <w:jc w:val="both"/>
              <w:rPr>
                <w:rFonts w:ascii="Arial" w:hAnsi="Arial" w:cs="Arial"/>
                <w:color w:val="000000"/>
                <w:sz w:val="18"/>
                <w:szCs w:val="18"/>
              </w:rPr>
            </w:pPr>
            <w:r w:rsidRPr="00B5520D">
              <w:rPr>
                <w:rFonts w:ascii="Arial" w:hAnsi="Arial" w:cs="Arial"/>
                <w:color w:val="000000"/>
                <w:sz w:val="18"/>
                <w:szCs w:val="18"/>
              </w:rPr>
              <w:t xml:space="preserve">Certificación aportes parafiscales. </w:t>
            </w:r>
          </w:p>
          <w:p w14:paraId="09ACBA52" w14:textId="77777777" w:rsidR="00697E9C" w:rsidRPr="00B5520D" w:rsidRDefault="00697E9C" w:rsidP="0025030B">
            <w:pPr>
              <w:pStyle w:val="Prrafodelista"/>
              <w:numPr>
                <w:ilvl w:val="0"/>
                <w:numId w:val="5"/>
              </w:numPr>
              <w:autoSpaceDE w:val="0"/>
              <w:autoSpaceDN w:val="0"/>
              <w:adjustRightInd w:val="0"/>
              <w:spacing w:after="0" w:line="240" w:lineRule="auto"/>
              <w:ind w:left="173" w:hanging="173"/>
              <w:jc w:val="both"/>
              <w:rPr>
                <w:rFonts w:ascii="Arial" w:hAnsi="Arial" w:cs="Arial"/>
                <w:color w:val="000000"/>
                <w:sz w:val="18"/>
                <w:szCs w:val="18"/>
              </w:rPr>
            </w:pPr>
            <w:r w:rsidRPr="00B5520D">
              <w:rPr>
                <w:rFonts w:ascii="Arial" w:hAnsi="Arial" w:cs="Arial"/>
                <w:color w:val="000000"/>
                <w:sz w:val="18"/>
                <w:szCs w:val="18"/>
              </w:rPr>
              <w:t xml:space="preserve">Demás soportes solicitados en el contrato – cláusula “Forma de Pago”. </w:t>
            </w:r>
          </w:p>
          <w:p w14:paraId="1364EA0D" w14:textId="77777777" w:rsidR="00697E9C" w:rsidRPr="00B5520D" w:rsidRDefault="00697E9C" w:rsidP="00697E9C">
            <w:pPr>
              <w:autoSpaceDE w:val="0"/>
              <w:autoSpaceDN w:val="0"/>
              <w:adjustRightInd w:val="0"/>
              <w:spacing w:after="0"/>
              <w:jc w:val="both"/>
              <w:rPr>
                <w:rFonts w:ascii="Arial" w:hAnsi="Arial" w:cs="Arial"/>
                <w:sz w:val="18"/>
                <w:szCs w:val="18"/>
              </w:rPr>
            </w:pPr>
          </w:p>
          <w:p w14:paraId="3D0BE0C4" w14:textId="2344ECC4" w:rsidR="00697E9C" w:rsidRPr="00B5520D" w:rsidRDefault="00697E9C" w:rsidP="0025030B">
            <w:pPr>
              <w:pStyle w:val="Prrafodelista"/>
              <w:numPr>
                <w:ilvl w:val="0"/>
                <w:numId w:val="6"/>
              </w:numPr>
              <w:autoSpaceDE w:val="0"/>
              <w:autoSpaceDN w:val="0"/>
              <w:adjustRightInd w:val="0"/>
              <w:spacing w:after="0" w:line="240" w:lineRule="auto"/>
              <w:ind w:firstLine="1331"/>
              <w:jc w:val="both"/>
              <w:rPr>
                <w:rFonts w:ascii="Arial" w:hAnsi="Arial" w:cs="Arial"/>
                <w:b/>
                <w:color w:val="0D0D0D"/>
                <w:sz w:val="18"/>
                <w:szCs w:val="18"/>
              </w:rPr>
            </w:pPr>
            <w:r w:rsidRPr="00B5520D">
              <w:rPr>
                <w:rFonts w:ascii="Arial" w:hAnsi="Arial" w:cs="Arial"/>
                <w:color w:val="000000"/>
                <w:sz w:val="18"/>
                <w:szCs w:val="18"/>
              </w:rPr>
              <w:t xml:space="preserve">Formato de </w:t>
            </w:r>
            <w:r w:rsidR="00D95A27" w:rsidRPr="00B5520D">
              <w:rPr>
                <w:rFonts w:ascii="Arial" w:hAnsi="Arial" w:cs="Arial"/>
                <w:color w:val="000000"/>
                <w:sz w:val="18"/>
                <w:szCs w:val="18"/>
              </w:rPr>
              <w:t xml:space="preserve"> </w:t>
            </w:r>
            <w:r w:rsidR="00E70E5E" w:rsidRPr="00B5520D">
              <w:rPr>
                <w:rFonts w:ascii="Arial" w:hAnsi="Arial" w:cs="Arial"/>
                <w:color w:val="000000"/>
                <w:sz w:val="18"/>
                <w:szCs w:val="18"/>
              </w:rPr>
              <w:t xml:space="preserve">      </w:t>
            </w:r>
            <w:r w:rsidRPr="00B5520D">
              <w:rPr>
                <w:rFonts w:ascii="Arial" w:hAnsi="Arial" w:cs="Arial"/>
                <w:b/>
                <w:color w:val="0D0D0D"/>
                <w:sz w:val="18"/>
                <w:szCs w:val="18"/>
              </w:rPr>
              <w:t>DOCUMENTOS ADICIONALES PARA EL MECANISMO DE PAGO</w:t>
            </w:r>
          </w:p>
          <w:p w14:paraId="0BBA887D" w14:textId="77777777" w:rsidR="00697E9C" w:rsidRPr="00B5520D" w:rsidRDefault="00697E9C" w:rsidP="00697E9C">
            <w:pPr>
              <w:autoSpaceDE w:val="0"/>
              <w:autoSpaceDN w:val="0"/>
              <w:adjustRightInd w:val="0"/>
              <w:spacing w:after="0" w:line="240" w:lineRule="auto"/>
              <w:jc w:val="both"/>
              <w:rPr>
                <w:rFonts w:ascii="Arial" w:hAnsi="Arial" w:cs="Arial"/>
                <w:color w:val="0D0D0D"/>
                <w:sz w:val="18"/>
                <w:szCs w:val="18"/>
              </w:rPr>
            </w:pPr>
          </w:p>
          <w:p w14:paraId="0E12C941" w14:textId="77777777" w:rsidR="00697E9C" w:rsidRPr="00B5520D" w:rsidRDefault="00697E9C" w:rsidP="0025030B">
            <w:pPr>
              <w:pStyle w:val="Prrafodelista"/>
              <w:numPr>
                <w:ilvl w:val="0"/>
                <w:numId w:val="1"/>
              </w:numPr>
              <w:autoSpaceDE w:val="0"/>
              <w:autoSpaceDN w:val="0"/>
              <w:adjustRightInd w:val="0"/>
              <w:spacing w:after="0" w:line="240" w:lineRule="auto"/>
              <w:jc w:val="both"/>
              <w:rPr>
                <w:rFonts w:ascii="Arial" w:hAnsi="Arial" w:cs="Arial"/>
                <w:color w:val="0D0D0D"/>
                <w:sz w:val="18"/>
                <w:szCs w:val="18"/>
              </w:rPr>
            </w:pPr>
            <w:r w:rsidRPr="00B5520D">
              <w:rPr>
                <w:rFonts w:ascii="Arial" w:hAnsi="Arial" w:cs="Arial"/>
                <w:color w:val="0D0D0D"/>
                <w:sz w:val="18"/>
                <w:szCs w:val="18"/>
              </w:rPr>
              <w:t>Factura electrónica (</w:t>
            </w:r>
            <w:r w:rsidRPr="00B5520D">
              <w:rPr>
                <w:rFonts w:ascii="Arial" w:hAnsi="Arial" w:cs="Arial"/>
                <w:sz w:val="18"/>
                <w:szCs w:val="18"/>
              </w:rPr>
              <w:t>cumplimiento al decreto 2242 de 2015).</w:t>
            </w:r>
          </w:p>
          <w:p w14:paraId="01BF6BAE" w14:textId="77777777" w:rsidR="00697E9C" w:rsidRPr="00B5520D" w:rsidRDefault="00697E9C" w:rsidP="0025030B">
            <w:pPr>
              <w:pStyle w:val="Prrafodelista"/>
              <w:numPr>
                <w:ilvl w:val="0"/>
                <w:numId w:val="1"/>
              </w:numPr>
              <w:autoSpaceDE w:val="0"/>
              <w:autoSpaceDN w:val="0"/>
              <w:adjustRightInd w:val="0"/>
              <w:spacing w:after="0" w:line="240" w:lineRule="auto"/>
              <w:jc w:val="both"/>
              <w:rPr>
                <w:rFonts w:ascii="Arial" w:hAnsi="Arial" w:cs="Arial"/>
                <w:color w:val="0D0D0D"/>
                <w:sz w:val="18"/>
                <w:szCs w:val="18"/>
              </w:rPr>
            </w:pPr>
            <w:r w:rsidRPr="00B5520D">
              <w:rPr>
                <w:rFonts w:ascii="Arial" w:hAnsi="Arial" w:cs="Arial"/>
                <w:color w:val="0D0D0D"/>
                <w:sz w:val="18"/>
                <w:szCs w:val="18"/>
              </w:rPr>
              <w:t xml:space="preserve">2BS-FR-0045 Constancia Recibo a Satisfacción de Bienes o Servicios (emitido por supervisor).  </w:t>
            </w:r>
          </w:p>
          <w:p w14:paraId="27929401" w14:textId="77777777" w:rsidR="00697E9C" w:rsidRPr="00B5520D" w:rsidRDefault="00697E9C" w:rsidP="0025030B">
            <w:pPr>
              <w:pStyle w:val="Prrafodelista"/>
              <w:numPr>
                <w:ilvl w:val="0"/>
                <w:numId w:val="1"/>
              </w:numPr>
              <w:autoSpaceDE w:val="0"/>
              <w:autoSpaceDN w:val="0"/>
              <w:adjustRightInd w:val="0"/>
              <w:spacing w:after="0" w:line="240" w:lineRule="auto"/>
              <w:jc w:val="both"/>
              <w:rPr>
                <w:rFonts w:ascii="Arial" w:hAnsi="Arial" w:cs="Arial"/>
                <w:color w:val="0D0D0D"/>
                <w:sz w:val="18"/>
                <w:szCs w:val="18"/>
              </w:rPr>
            </w:pPr>
            <w:r w:rsidRPr="00B5520D">
              <w:rPr>
                <w:rFonts w:ascii="Arial" w:hAnsi="Arial" w:cs="Arial"/>
                <w:color w:val="0D0D0D"/>
                <w:sz w:val="18"/>
                <w:szCs w:val="18"/>
              </w:rPr>
              <w:t>Anexar impresa el soporte de PRE-RADICADO de RIPS. (obligado a generar RIPS).</w:t>
            </w:r>
          </w:p>
          <w:p w14:paraId="3D44C122" w14:textId="77777777" w:rsidR="00697E9C" w:rsidRPr="00B5520D" w:rsidRDefault="00697E9C" w:rsidP="0025030B">
            <w:pPr>
              <w:pStyle w:val="Prrafodelista"/>
              <w:numPr>
                <w:ilvl w:val="0"/>
                <w:numId w:val="1"/>
              </w:numPr>
              <w:autoSpaceDE w:val="0"/>
              <w:autoSpaceDN w:val="0"/>
              <w:adjustRightInd w:val="0"/>
              <w:spacing w:after="0" w:line="240" w:lineRule="auto"/>
              <w:jc w:val="both"/>
              <w:rPr>
                <w:rFonts w:ascii="Arial" w:hAnsi="Arial" w:cs="Arial"/>
                <w:color w:val="0D0D0D"/>
                <w:sz w:val="18"/>
                <w:szCs w:val="18"/>
              </w:rPr>
            </w:pPr>
            <w:r w:rsidRPr="00B5520D">
              <w:rPr>
                <w:rFonts w:ascii="Arial" w:eastAsia="Calibri" w:hAnsi="Arial" w:cs="Arial"/>
                <w:color w:val="000000" w:themeColor="text1"/>
                <w:sz w:val="18"/>
                <w:szCs w:val="18"/>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B5520D">
              <w:rPr>
                <w:rFonts w:ascii="Arial" w:hAnsi="Arial" w:cs="Arial"/>
                <w:color w:val="0D0D0D"/>
                <w:sz w:val="18"/>
                <w:szCs w:val="18"/>
              </w:rPr>
              <w:t>Certificados de pagos parafiscales y seguridad social y/o planilla de seguridad social con su colilla de pago (actualizada).</w:t>
            </w:r>
          </w:p>
          <w:p w14:paraId="11B20CDF" w14:textId="77777777" w:rsidR="00697E9C" w:rsidRPr="00B5520D" w:rsidRDefault="00697E9C" w:rsidP="00D95A27">
            <w:pPr>
              <w:pStyle w:val="Default"/>
              <w:jc w:val="both"/>
              <w:rPr>
                <w:color w:val="0D0D0D"/>
                <w:sz w:val="18"/>
                <w:szCs w:val="18"/>
              </w:rPr>
            </w:pPr>
          </w:p>
          <w:p w14:paraId="76A4807B" w14:textId="66DEC87B" w:rsidR="00697E9C" w:rsidRPr="00B5520D" w:rsidRDefault="00697E9C" w:rsidP="0025030B">
            <w:pPr>
              <w:pStyle w:val="Prrafodelista"/>
              <w:numPr>
                <w:ilvl w:val="0"/>
                <w:numId w:val="9"/>
              </w:numPr>
              <w:autoSpaceDE w:val="0"/>
              <w:autoSpaceDN w:val="0"/>
              <w:adjustRightInd w:val="0"/>
              <w:spacing w:after="0" w:line="240" w:lineRule="auto"/>
              <w:ind w:left="316" w:hanging="316"/>
              <w:jc w:val="both"/>
              <w:rPr>
                <w:rFonts w:ascii="Arial" w:hAnsi="Arial" w:cs="Arial"/>
                <w:sz w:val="18"/>
                <w:szCs w:val="18"/>
              </w:rPr>
            </w:pPr>
            <w:r w:rsidRPr="00B5520D">
              <w:rPr>
                <w:rFonts w:ascii="Arial" w:hAnsi="Arial" w:cs="Arial"/>
                <w:b/>
                <w:bCs/>
                <w:sz w:val="18"/>
                <w:szCs w:val="18"/>
              </w:rPr>
              <w:t>Organización de Soportes de la Cuentas Médicas</w:t>
            </w:r>
            <w:r w:rsidRPr="00B5520D">
              <w:rPr>
                <w:rFonts w:ascii="Arial" w:hAnsi="Arial" w:cs="Arial"/>
                <w:bCs/>
                <w:sz w:val="18"/>
                <w:szCs w:val="18"/>
              </w:rPr>
              <w:t xml:space="preserve">; 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B5520D">
              <w:rPr>
                <w:rFonts w:ascii="Arial" w:hAnsi="Arial" w:cs="Arial"/>
                <w:b/>
                <w:bCs/>
                <w:sz w:val="18"/>
                <w:szCs w:val="18"/>
                <w:u w:val="single"/>
              </w:rPr>
              <w:t>las hojas de menor dimensión al de tamaño carta debe ir pegado en una hoja completo bien sea carta u oficio</w:t>
            </w:r>
            <w:r w:rsidRPr="00B5520D">
              <w:rPr>
                <w:rFonts w:ascii="Arial" w:hAnsi="Arial" w:cs="Arial"/>
                <w:bCs/>
                <w:sz w:val="18"/>
                <w:szCs w:val="18"/>
              </w:rPr>
              <w:t>.</w:t>
            </w:r>
          </w:p>
          <w:p w14:paraId="57A2D226" w14:textId="77777777" w:rsidR="00697E9C" w:rsidRPr="00B5520D" w:rsidRDefault="00697E9C" w:rsidP="00D95A27">
            <w:pPr>
              <w:autoSpaceDE w:val="0"/>
              <w:autoSpaceDN w:val="0"/>
              <w:adjustRightInd w:val="0"/>
              <w:spacing w:after="0" w:line="240" w:lineRule="auto"/>
              <w:jc w:val="both"/>
              <w:rPr>
                <w:rFonts w:ascii="Arial" w:hAnsi="Arial" w:cs="Arial"/>
                <w:sz w:val="18"/>
                <w:szCs w:val="18"/>
              </w:rPr>
            </w:pPr>
          </w:p>
          <w:p w14:paraId="6FC13A82" w14:textId="77777777" w:rsidR="00697E9C" w:rsidRPr="00B5520D" w:rsidRDefault="00697E9C" w:rsidP="00697E9C">
            <w:pPr>
              <w:spacing w:after="0" w:line="240" w:lineRule="auto"/>
              <w:jc w:val="both"/>
              <w:rPr>
                <w:rFonts w:ascii="Arial" w:hAnsi="Arial" w:cs="Arial"/>
                <w:sz w:val="18"/>
                <w:szCs w:val="18"/>
              </w:rPr>
            </w:pPr>
            <w:r w:rsidRPr="00B5520D">
              <w:rPr>
                <w:rFonts w:ascii="Arial" w:hAnsi="Arial" w:cs="Arial"/>
                <w:b/>
                <w:sz w:val="18"/>
                <w:szCs w:val="18"/>
                <w:u w:val="single"/>
              </w:rPr>
              <w:t>NOTA 1:</w:t>
            </w:r>
            <w:r w:rsidRPr="00B5520D">
              <w:rPr>
                <w:rFonts w:ascii="Arial" w:hAnsi="Arial" w:cs="Arial"/>
                <w:b/>
                <w:sz w:val="18"/>
                <w:szCs w:val="18"/>
              </w:rPr>
              <w:t xml:space="preserve"> </w:t>
            </w:r>
            <w:r w:rsidRPr="00B5520D">
              <w:rPr>
                <w:rFonts w:ascii="Arial" w:hAnsi="Arial" w:cs="Arial"/>
                <w:sz w:val="18"/>
                <w:szCs w:val="18"/>
              </w:rPr>
              <w:t>El contratante dará trámite a las facturas que no presenten objeciones.</w:t>
            </w:r>
          </w:p>
          <w:p w14:paraId="62EE8782" w14:textId="77777777" w:rsidR="00697E9C" w:rsidRPr="00B5520D" w:rsidRDefault="00697E9C" w:rsidP="00697E9C">
            <w:pPr>
              <w:spacing w:after="0" w:line="240" w:lineRule="auto"/>
              <w:jc w:val="both"/>
              <w:rPr>
                <w:rFonts w:ascii="Arial" w:hAnsi="Arial" w:cs="Arial"/>
                <w:sz w:val="18"/>
                <w:szCs w:val="18"/>
              </w:rPr>
            </w:pPr>
          </w:p>
          <w:p w14:paraId="73D170D9" w14:textId="77777777" w:rsidR="00697E9C" w:rsidRPr="00B5520D" w:rsidRDefault="00697E9C" w:rsidP="00697E9C">
            <w:pPr>
              <w:autoSpaceDE w:val="0"/>
              <w:autoSpaceDN w:val="0"/>
              <w:adjustRightInd w:val="0"/>
              <w:spacing w:after="0" w:line="240" w:lineRule="auto"/>
              <w:jc w:val="both"/>
              <w:rPr>
                <w:rFonts w:ascii="Arial" w:hAnsi="Arial" w:cs="Arial"/>
                <w:bCs/>
                <w:i/>
                <w:iCs/>
                <w:sz w:val="18"/>
                <w:szCs w:val="18"/>
                <w:lang w:eastAsia="es-CO"/>
              </w:rPr>
            </w:pPr>
            <w:r w:rsidRPr="00B5520D">
              <w:rPr>
                <w:rFonts w:ascii="Arial" w:hAnsi="Arial" w:cs="Arial"/>
                <w:b/>
                <w:sz w:val="18"/>
                <w:szCs w:val="18"/>
                <w:u w:val="single"/>
                <w:lang w:eastAsia="es-CO"/>
              </w:rPr>
              <w:t>NOTA 2:</w:t>
            </w:r>
            <w:r w:rsidRPr="00B5520D">
              <w:rPr>
                <w:rFonts w:ascii="Arial" w:hAnsi="Arial" w:cs="Arial"/>
                <w:bCs/>
                <w:sz w:val="18"/>
                <w:szCs w:val="18"/>
                <w:lang w:eastAsia="es-CO"/>
              </w:rPr>
              <w:t xml:space="preserve"> El derecho de turno es el orden que la administración tendrá en cuenta para el pago de acuerdo con lo establecido en el artículo 8 numeral 1 de la ley 1150 de 2007, “</w:t>
            </w:r>
            <w:r w:rsidRPr="00B5520D">
              <w:rPr>
                <w:rFonts w:ascii="Arial" w:hAnsi="Arial" w:cs="Arial"/>
                <w:bCs/>
                <w:i/>
                <w:iCs/>
                <w:sz w:val="18"/>
                <w:szCs w:val="18"/>
                <w:lang w:eastAsia="es-CO"/>
              </w:rPr>
              <w:t>por medio de la cual se introducen medidas para la eficiencia y la transparencia en la Ley 80 de 1993 y se dictan otras disposiciones generales sobre la contratación con Recursos Públicos”.</w:t>
            </w:r>
          </w:p>
          <w:p w14:paraId="44E320E1" w14:textId="77777777" w:rsidR="00697E9C" w:rsidRPr="00B5520D" w:rsidRDefault="00697E9C" w:rsidP="00697E9C">
            <w:pPr>
              <w:autoSpaceDE w:val="0"/>
              <w:autoSpaceDN w:val="0"/>
              <w:adjustRightInd w:val="0"/>
              <w:spacing w:after="0" w:line="240" w:lineRule="auto"/>
              <w:jc w:val="both"/>
              <w:rPr>
                <w:rFonts w:ascii="Arial" w:hAnsi="Arial" w:cs="Arial"/>
                <w:bCs/>
                <w:i/>
                <w:iCs/>
                <w:sz w:val="18"/>
                <w:szCs w:val="18"/>
                <w:lang w:eastAsia="es-CO"/>
              </w:rPr>
            </w:pPr>
          </w:p>
          <w:p w14:paraId="58712EE1" w14:textId="77777777" w:rsidR="00697E9C" w:rsidRPr="00B5520D" w:rsidRDefault="00697E9C" w:rsidP="00697E9C">
            <w:pPr>
              <w:spacing w:after="0" w:line="240" w:lineRule="auto"/>
              <w:jc w:val="both"/>
              <w:rPr>
                <w:rFonts w:ascii="Arial" w:hAnsi="Arial" w:cs="Arial"/>
                <w:bCs/>
                <w:sz w:val="18"/>
                <w:szCs w:val="18"/>
              </w:rPr>
            </w:pPr>
            <w:r w:rsidRPr="00B5520D">
              <w:rPr>
                <w:rFonts w:ascii="Arial" w:hAnsi="Arial" w:cs="Arial"/>
                <w:b/>
                <w:sz w:val="18"/>
                <w:szCs w:val="18"/>
                <w:u w:val="single"/>
                <w:lang w:eastAsia="es-CO"/>
              </w:rPr>
              <w:t xml:space="preserve">NOTA 2: </w:t>
            </w:r>
            <w:r w:rsidRPr="00B5520D">
              <w:rPr>
                <w:rFonts w:ascii="Arial" w:hAnsi="Arial" w:cs="Arial"/>
                <w:bCs/>
                <w:sz w:val="18"/>
                <w:szCs w:val="18"/>
              </w:rPr>
              <w:t>Teniendo en cuenta la comunicación oficial No. S-20215-092351-DISAN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09205119" w14:textId="77777777" w:rsidR="00697E9C" w:rsidRPr="00B5520D" w:rsidRDefault="00697E9C" w:rsidP="00697E9C">
            <w:pPr>
              <w:spacing w:after="0" w:line="240" w:lineRule="auto"/>
              <w:jc w:val="both"/>
              <w:rPr>
                <w:rFonts w:ascii="Arial" w:hAnsi="Arial" w:cs="Arial"/>
                <w:bCs/>
                <w:sz w:val="18"/>
                <w:szCs w:val="18"/>
              </w:rPr>
            </w:pPr>
          </w:p>
          <w:p w14:paraId="37D3DA04" w14:textId="77777777" w:rsidR="00697E9C" w:rsidRPr="00B5520D" w:rsidRDefault="00697E9C" w:rsidP="00697E9C">
            <w:pPr>
              <w:spacing w:after="0" w:line="240" w:lineRule="auto"/>
              <w:jc w:val="both"/>
              <w:rPr>
                <w:rFonts w:ascii="Arial" w:hAnsi="Arial" w:cs="Arial"/>
                <w:bCs/>
                <w:sz w:val="18"/>
                <w:szCs w:val="18"/>
              </w:rPr>
            </w:pPr>
            <w:r w:rsidRPr="00B5520D">
              <w:rPr>
                <w:rFonts w:ascii="Arial" w:hAnsi="Arial" w:cs="Arial"/>
                <w:bCs/>
                <w:sz w:val="18"/>
                <w:szCs w:val="18"/>
              </w:rPr>
              <w:t xml:space="preserve">Estos archivos pueden enviar mediante correo electrónico </w:t>
            </w:r>
            <w:hyperlink r:id="rId11" w:history="1">
              <w:r w:rsidRPr="00B5520D">
                <w:rPr>
                  <w:rStyle w:val="Hipervnculo"/>
                  <w:rFonts w:ascii="Arial" w:hAnsi="Arial" w:cs="Arial"/>
                  <w:bCs/>
                  <w:sz w:val="18"/>
                  <w:szCs w:val="18"/>
                </w:rPr>
                <w:t>deuil.upres-rad@policia.gov.co</w:t>
              </w:r>
            </w:hyperlink>
            <w:r w:rsidRPr="00B5520D">
              <w:rPr>
                <w:rFonts w:ascii="Arial" w:hAnsi="Arial" w:cs="Arial"/>
                <w:bCs/>
                <w:sz w:val="18"/>
                <w:szCs w:val="18"/>
              </w:rPr>
              <w:t xml:space="preserve"> deben entregar en medio magnético un archivo en Microsoft Excel que contenga la información que más adelante se relaciona con el fin de darle celeridad al proceso de auditoría de cuentas médicas.</w:t>
            </w:r>
          </w:p>
          <w:p w14:paraId="18334575" w14:textId="77777777" w:rsidR="00697E9C" w:rsidRPr="00B5520D" w:rsidRDefault="00697E9C" w:rsidP="00697E9C">
            <w:pPr>
              <w:autoSpaceDE w:val="0"/>
              <w:autoSpaceDN w:val="0"/>
              <w:adjustRightInd w:val="0"/>
              <w:spacing w:after="0" w:line="240" w:lineRule="auto"/>
              <w:jc w:val="both"/>
              <w:rPr>
                <w:rFonts w:ascii="Arial" w:hAnsi="Arial" w:cs="Arial"/>
                <w:sz w:val="18"/>
                <w:szCs w:val="18"/>
              </w:rPr>
            </w:pPr>
          </w:p>
          <w:tbl>
            <w:tblPr>
              <w:tblW w:w="6119" w:type="dxa"/>
              <w:jc w:val="center"/>
              <w:tblLayout w:type="fixed"/>
              <w:tblCellMar>
                <w:left w:w="70" w:type="dxa"/>
                <w:right w:w="70" w:type="dxa"/>
              </w:tblCellMar>
              <w:tblLook w:val="04A0" w:firstRow="1" w:lastRow="0" w:firstColumn="1" w:lastColumn="0" w:noHBand="0" w:noVBand="1"/>
            </w:tblPr>
            <w:tblGrid>
              <w:gridCol w:w="425"/>
              <w:gridCol w:w="489"/>
              <w:gridCol w:w="653"/>
              <w:gridCol w:w="508"/>
              <w:gridCol w:w="582"/>
              <w:gridCol w:w="705"/>
              <w:gridCol w:w="425"/>
              <w:gridCol w:w="574"/>
              <w:gridCol w:w="958"/>
              <w:gridCol w:w="800"/>
            </w:tblGrid>
            <w:tr w:rsidR="00D95A27" w:rsidRPr="00B5520D" w14:paraId="1FA1F9B3" w14:textId="77777777" w:rsidTr="00C406FA">
              <w:trPr>
                <w:cantSplit/>
                <w:trHeight w:val="964"/>
                <w:jc w:val="center"/>
              </w:trPr>
              <w:tc>
                <w:tcPr>
                  <w:tcW w:w="425" w:type="dxa"/>
                  <w:tcBorders>
                    <w:top w:val="single" w:sz="8" w:space="0" w:color="auto"/>
                    <w:left w:val="single" w:sz="8" w:space="0" w:color="auto"/>
                    <w:bottom w:val="single" w:sz="8" w:space="0" w:color="auto"/>
                    <w:right w:val="single" w:sz="8" w:space="0" w:color="auto"/>
                  </w:tcBorders>
                  <w:vAlign w:val="center"/>
                  <w:hideMark/>
                </w:tcPr>
                <w:p w14:paraId="6091F6D7"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No.</w:t>
                  </w:r>
                </w:p>
              </w:tc>
              <w:tc>
                <w:tcPr>
                  <w:tcW w:w="489" w:type="dxa"/>
                  <w:tcBorders>
                    <w:top w:val="single" w:sz="8" w:space="0" w:color="auto"/>
                    <w:left w:val="nil"/>
                    <w:bottom w:val="single" w:sz="8" w:space="0" w:color="auto"/>
                    <w:right w:val="single" w:sz="8" w:space="0" w:color="auto"/>
                  </w:tcBorders>
                  <w:vAlign w:val="center"/>
                  <w:hideMark/>
                </w:tcPr>
                <w:p w14:paraId="5AB78E84"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No. FACTURA</w:t>
                  </w:r>
                </w:p>
              </w:tc>
              <w:tc>
                <w:tcPr>
                  <w:tcW w:w="653" w:type="dxa"/>
                  <w:tcBorders>
                    <w:top w:val="single" w:sz="8" w:space="0" w:color="auto"/>
                    <w:left w:val="nil"/>
                    <w:bottom w:val="single" w:sz="8" w:space="0" w:color="auto"/>
                    <w:right w:val="single" w:sz="8" w:space="0" w:color="auto"/>
                  </w:tcBorders>
                  <w:vAlign w:val="center"/>
                  <w:hideMark/>
                </w:tcPr>
                <w:p w14:paraId="4EE333D2"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FECHA DE FACTURA</w:t>
                  </w:r>
                </w:p>
              </w:tc>
              <w:tc>
                <w:tcPr>
                  <w:tcW w:w="508" w:type="dxa"/>
                  <w:tcBorders>
                    <w:top w:val="single" w:sz="8" w:space="0" w:color="auto"/>
                    <w:left w:val="nil"/>
                    <w:bottom w:val="single" w:sz="8" w:space="0" w:color="auto"/>
                    <w:right w:val="single" w:sz="8" w:space="0" w:color="auto"/>
                  </w:tcBorders>
                  <w:vAlign w:val="center"/>
                  <w:hideMark/>
                </w:tcPr>
                <w:p w14:paraId="7D47DF45"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FECHA DE ATENCION</w:t>
                  </w:r>
                </w:p>
              </w:tc>
              <w:tc>
                <w:tcPr>
                  <w:tcW w:w="582" w:type="dxa"/>
                  <w:tcBorders>
                    <w:top w:val="single" w:sz="8" w:space="0" w:color="auto"/>
                    <w:left w:val="nil"/>
                    <w:bottom w:val="single" w:sz="8" w:space="0" w:color="auto"/>
                    <w:right w:val="single" w:sz="8" w:space="0" w:color="auto"/>
                  </w:tcBorders>
                  <w:vAlign w:val="center"/>
                  <w:hideMark/>
                </w:tcPr>
                <w:p w14:paraId="494D4E0E"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NOMBRE PACIENTE</w:t>
                  </w:r>
                </w:p>
              </w:tc>
              <w:tc>
                <w:tcPr>
                  <w:tcW w:w="705" w:type="dxa"/>
                  <w:tcBorders>
                    <w:top w:val="single" w:sz="8" w:space="0" w:color="auto"/>
                    <w:left w:val="nil"/>
                    <w:bottom w:val="single" w:sz="8" w:space="0" w:color="auto"/>
                    <w:right w:val="single" w:sz="8" w:space="0" w:color="auto"/>
                  </w:tcBorders>
                  <w:vAlign w:val="center"/>
                  <w:hideMark/>
                </w:tcPr>
                <w:p w14:paraId="35B84FD2"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No. DE IDENTIFICACION</w:t>
                  </w:r>
                </w:p>
              </w:tc>
              <w:tc>
                <w:tcPr>
                  <w:tcW w:w="425" w:type="dxa"/>
                  <w:tcBorders>
                    <w:top w:val="single" w:sz="8" w:space="0" w:color="auto"/>
                    <w:left w:val="nil"/>
                    <w:bottom w:val="single" w:sz="8" w:space="0" w:color="auto"/>
                    <w:right w:val="single" w:sz="8" w:space="0" w:color="auto"/>
                  </w:tcBorders>
                  <w:vAlign w:val="center"/>
                  <w:hideMark/>
                </w:tcPr>
                <w:p w14:paraId="7ADAF1DE"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EDAD</w:t>
                  </w:r>
                </w:p>
              </w:tc>
              <w:tc>
                <w:tcPr>
                  <w:tcW w:w="574" w:type="dxa"/>
                  <w:tcBorders>
                    <w:top w:val="single" w:sz="8" w:space="0" w:color="auto"/>
                    <w:left w:val="nil"/>
                    <w:bottom w:val="single" w:sz="8" w:space="0" w:color="auto"/>
                    <w:right w:val="single" w:sz="8" w:space="0" w:color="auto"/>
                  </w:tcBorders>
                  <w:vAlign w:val="center"/>
                  <w:hideMark/>
                </w:tcPr>
                <w:p w14:paraId="3C7DD5E6"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DIAGNOSTICO</w:t>
                  </w:r>
                </w:p>
              </w:tc>
              <w:tc>
                <w:tcPr>
                  <w:tcW w:w="958" w:type="dxa"/>
                  <w:tcBorders>
                    <w:top w:val="single" w:sz="8" w:space="0" w:color="auto"/>
                    <w:left w:val="nil"/>
                    <w:bottom w:val="single" w:sz="8" w:space="0" w:color="auto"/>
                    <w:right w:val="single" w:sz="8" w:space="0" w:color="auto"/>
                  </w:tcBorders>
                  <w:vAlign w:val="center"/>
                  <w:hideMark/>
                </w:tcPr>
                <w:p w14:paraId="4283A2F5"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PROCEDIMIENTO</w:t>
                  </w:r>
                </w:p>
              </w:tc>
              <w:tc>
                <w:tcPr>
                  <w:tcW w:w="800" w:type="dxa"/>
                  <w:tcBorders>
                    <w:top w:val="single" w:sz="8" w:space="0" w:color="auto"/>
                    <w:left w:val="nil"/>
                    <w:bottom w:val="single" w:sz="8" w:space="0" w:color="auto"/>
                    <w:right w:val="single" w:sz="8" w:space="0" w:color="auto"/>
                  </w:tcBorders>
                  <w:vAlign w:val="center"/>
                  <w:hideMark/>
                </w:tcPr>
                <w:p w14:paraId="4F0F7901" w14:textId="77777777" w:rsidR="00697E9C" w:rsidRPr="00B5520D" w:rsidRDefault="00697E9C" w:rsidP="00697E9C">
                  <w:pPr>
                    <w:spacing w:after="0" w:line="240" w:lineRule="auto"/>
                    <w:jc w:val="center"/>
                    <w:rPr>
                      <w:rFonts w:ascii="Arial" w:hAnsi="Arial" w:cs="Arial"/>
                      <w:b/>
                      <w:color w:val="000000"/>
                      <w:sz w:val="18"/>
                      <w:szCs w:val="18"/>
                    </w:rPr>
                  </w:pPr>
                  <w:r w:rsidRPr="00B5520D">
                    <w:rPr>
                      <w:rFonts w:ascii="Arial" w:hAnsi="Arial" w:cs="Arial"/>
                      <w:b/>
                      <w:color w:val="000000"/>
                      <w:sz w:val="18"/>
                      <w:szCs w:val="18"/>
                    </w:rPr>
                    <w:t>VALOR FACTURADO</w:t>
                  </w:r>
                </w:p>
              </w:tc>
            </w:tr>
          </w:tbl>
          <w:p w14:paraId="562F3B28" w14:textId="77777777" w:rsidR="00697E9C" w:rsidRPr="00B5520D" w:rsidRDefault="00697E9C" w:rsidP="00697E9C">
            <w:pPr>
              <w:autoSpaceDE w:val="0"/>
              <w:autoSpaceDN w:val="0"/>
              <w:adjustRightInd w:val="0"/>
              <w:spacing w:after="0" w:line="240" w:lineRule="auto"/>
              <w:jc w:val="both"/>
              <w:rPr>
                <w:rFonts w:ascii="Arial" w:hAnsi="Arial" w:cs="Arial"/>
                <w:sz w:val="18"/>
                <w:szCs w:val="18"/>
              </w:rPr>
            </w:pPr>
          </w:p>
          <w:p w14:paraId="65DF1673" w14:textId="77777777" w:rsidR="00697E9C" w:rsidRPr="00B5520D" w:rsidRDefault="00697E9C" w:rsidP="00697E9C">
            <w:pPr>
              <w:autoSpaceDE w:val="0"/>
              <w:autoSpaceDN w:val="0"/>
              <w:adjustRightInd w:val="0"/>
              <w:spacing w:after="0" w:line="240" w:lineRule="auto"/>
              <w:jc w:val="center"/>
              <w:rPr>
                <w:rFonts w:ascii="Arial" w:hAnsi="Arial" w:cs="Arial"/>
                <w:b/>
                <w:bCs/>
                <w:color w:val="0D0D0D"/>
                <w:sz w:val="18"/>
                <w:szCs w:val="18"/>
              </w:rPr>
            </w:pPr>
            <w:r w:rsidRPr="00B5520D">
              <w:rPr>
                <w:rFonts w:ascii="Arial" w:hAnsi="Arial" w:cs="Arial"/>
                <w:b/>
                <w:bCs/>
                <w:color w:val="0D0D0D"/>
                <w:sz w:val="18"/>
                <w:szCs w:val="18"/>
              </w:rPr>
              <w:t>PROCEDIMIENTOS TÉCNICO-ADMINISTRATIVOS PARA EMISIÓN DEL RAS</w:t>
            </w:r>
          </w:p>
          <w:p w14:paraId="3A6D2B38" w14:textId="77777777" w:rsidR="00697E9C" w:rsidRPr="00B5520D" w:rsidRDefault="00697E9C" w:rsidP="00697E9C">
            <w:pPr>
              <w:autoSpaceDE w:val="0"/>
              <w:autoSpaceDN w:val="0"/>
              <w:adjustRightInd w:val="0"/>
              <w:spacing w:after="0" w:line="240" w:lineRule="auto"/>
              <w:jc w:val="both"/>
              <w:rPr>
                <w:rFonts w:ascii="Arial" w:hAnsi="Arial" w:cs="Arial"/>
                <w:bCs/>
                <w:sz w:val="18"/>
                <w:szCs w:val="18"/>
              </w:rPr>
            </w:pPr>
          </w:p>
          <w:p w14:paraId="091FDD56" w14:textId="77777777" w:rsidR="00697E9C" w:rsidRPr="00B5520D" w:rsidRDefault="00697E9C" w:rsidP="00697E9C">
            <w:pPr>
              <w:autoSpaceDE w:val="0"/>
              <w:autoSpaceDN w:val="0"/>
              <w:adjustRightInd w:val="0"/>
              <w:spacing w:after="0" w:line="240" w:lineRule="auto"/>
              <w:jc w:val="both"/>
              <w:rPr>
                <w:rFonts w:ascii="Arial" w:hAnsi="Arial" w:cs="Arial"/>
                <w:color w:val="000000"/>
                <w:sz w:val="18"/>
                <w:szCs w:val="18"/>
              </w:rPr>
            </w:pPr>
            <w:r w:rsidRPr="00B5520D">
              <w:rPr>
                <w:rFonts w:ascii="Arial" w:hAnsi="Arial" w:cs="Arial"/>
                <w:bCs/>
                <w:sz w:val="18"/>
                <w:szCs w:val="18"/>
              </w:rPr>
              <w:lastRenderedPageBreak/>
              <w:t xml:space="preserve">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 </w:t>
            </w:r>
          </w:p>
          <w:p w14:paraId="267AE57D" w14:textId="77777777" w:rsidR="00697E9C" w:rsidRPr="00B5520D" w:rsidRDefault="00697E9C" w:rsidP="00697E9C">
            <w:pPr>
              <w:autoSpaceDE w:val="0"/>
              <w:autoSpaceDN w:val="0"/>
              <w:adjustRightInd w:val="0"/>
              <w:spacing w:after="0" w:line="240" w:lineRule="auto"/>
              <w:jc w:val="both"/>
              <w:rPr>
                <w:rFonts w:ascii="Arial" w:hAnsi="Arial" w:cs="Arial"/>
                <w:b/>
                <w:color w:val="000000"/>
                <w:sz w:val="18"/>
                <w:szCs w:val="18"/>
              </w:rPr>
            </w:pPr>
          </w:p>
          <w:p w14:paraId="53C2BD8E" w14:textId="77777777" w:rsidR="00697E9C" w:rsidRPr="00B5520D" w:rsidRDefault="00697E9C" w:rsidP="00697E9C">
            <w:pPr>
              <w:autoSpaceDE w:val="0"/>
              <w:autoSpaceDN w:val="0"/>
              <w:adjustRightInd w:val="0"/>
              <w:spacing w:after="0" w:line="240" w:lineRule="auto"/>
              <w:jc w:val="both"/>
              <w:rPr>
                <w:rFonts w:ascii="Arial" w:hAnsi="Arial" w:cs="Arial"/>
                <w:b/>
                <w:color w:val="000000"/>
                <w:sz w:val="18"/>
                <w:szCs w:val="18"/>
              </w:rPr>
            </w:pPr>
            <w:r w:rsidRPr="00B5520D">
              <w:rPr>
                <w:rFonts w:ascii="Arial" w:hAnsi="Arial" w:cs="Arial"/>
                <w:b/>
                <w:color w:val="000000"/>
                <w:sz w:val="18"/>
                <w:szCs w:val="18"/>
              </w:rPr>
              <w:t>LINEAMIENTOS DE LA FACTURACIÓN ELECTRÓNICA</w:t>
            </w:r>
          </w:p>
          <w:p w14:paraId="70EEE5EC" w14:textId="77777777" w:rsidR="00697E9C" w:rsidRPr="00B5520D" w:rsidRDefault="00697E9C" w:rsidP="00697E9C">
            <w:pPr>
              <w:autoSpaceDE w:val="0"/>
              <w:autoSpaceDN w:val="0"/>
              <w:adjustRightInd w:val="0"/>
              <w:spacing w:after="0" w:line="240" w:lineRule="auto"/>
              <w:jc w:val="both"/>
              <w:rPr>
                <w:rFonts w:ascii="Arial" w:hAnsi="Arial" w:cs="Arial"/>
                <w:b/>
                <w:color w:val="000000"/>
                <w:sz w:val="18"/>
                <w:szCs w:val="18"/>
              </w:rPr>
            </w:pPr>
          </w:p>
          <w:p w14:paraId="17F779CF" w14:textId="77777777" w:rsidR="00697E9C" w:rsidRPr="00B5520D" w:rsidRDefault="00697E9C" w:rsidP="00697E9C">
            <w:pPr>
              <w:autoSpaceDE w:val="0"/>
              <w:autoSpaceDN w:val="0"/>
              <w:adjustRightInd w:val="0"/>
              <w:spacing w:after="0" w:line="240" w:lineRule="auto"/>
              <w:jc w:val="both"/>
              <w:rPr>
                <w:rFonts w:ascii="Arial" w:hAnsi="Arial" w:cs="Arial"/>
                <w:i/>
                <w:sz w:val="18"/>
                <w:szCs w:val="18"/>
              </w:rPr>
            </w:pPr>
            <w:r w:rsidRPr="00B5520D">
              <w:rPr>
                <w:rFonts w:ascii="Arial" w:hAnsi="Arial" w:cs="Arial"/>
                <w:sz w:val="18"/>
                <w:szCs w:val="18"/>
              </w:rPr>
              <w:t>Dando cumplimiento al decreto 2242 de 2015, la Resolución No 000020 de 26-03-2019 expedida por la Dirección de Impuesto y Aduanas Nacionales DIAN y circular CR-042 del 26-12-2023 de asunto Sistema Facturación Electrónica del SIIF NACIÓN, notifica “</w:t>
            </w:r>
            <w:r w:rsidRPr="00B5520D">
              <w:rPr>
                <w:rFonts w:ascii="Arial" w:hAnsi="Arial" w:cs="Arial"/>
                <w:i/>
                <w:sz w:val="18"/>
                <w:szCs w:val="18"/>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0C08C368" w14:textId="77777777" w:rsidR="00697E9C" w:rsidRPr="00B5520D" w:rsidRDefault="00697E9C" w:rsidP="00697E9C">
            <w:pPr>
              <w:autoSpaceDE w:val="0"/>
              <w:autoSpaceDN w:val="0"/>
              <w:adjustRightInd w:val="0"/>
              <w:spacing w:after="0" w:line="240" w:lineRule="auto"/>
              <w:jc w:val="both"/>
              <w:rPr>
                <w:rFonts w:ascii="Arial" w:hAnsi="Arial" w:cs="Arial"/>
                <w:sz w:val="18"/>
                <w:szCs w:val="18"/>
              </w:rPr>
            </w:pPr>
          </w:p>
          <w:p w14:paraId="0612931D" w14:textId="77777777" w:rsidR="00697E9C" w:rsidRPr="00B5520D" w:rsidRDefault="00697E9C" w:rsidP="00697E9C">
            <w:pPr>
              <w:autoSpaceDE w:val="0"/>
              <w:autoSpaceDN w:val="0"/>
              <w:adjustRightInd w:val="0"/>
              <w:spacing w:after="0" w:line="240" w:lineRule="auto"/>
              <w:jc w:val="both"/>
              <w:rPr>
                <w:rFonts w:ascii="Arial" w:hAnsi="Arial" w:cs="Arial"/>
                <w:sz w:val="18"/>
                <w:szCs w:val="18"/>
              </w:rPr>
            </w:pPr>
            <w:r w:rsidRPr="00B5520D">
              <w:rPr>
                <w:rFonts w:ascii="Arial" w:hAnsi="Arial" w:cs="Arial"/>
                <w:bCs/>
                <w:sz w:val="18"/>
                <w:szCs w:val="18"/>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2" w:history="1">
              <w:r w:rsidRPr="00B5520D">
                <w:rPr>
                  <w:rStyle w:val="Hipervnculo"/>
                  <w:rFonts w:ascii="Arial" w:hAnsi="Arial" w:cs="Arial"/>
                  <w:bCs/>
                  <w:sz w:val="18"/>
                  <w:szCs w:val="18"/>
                </w:rPr>
                <w:t>siifnacion.facturacionelectronica@minhacienda.gov.co</w:t>
              </w:r>
            </w:hyperlink>
            <w:r w:rsidRPr="00B5520D">
              <w:rPr>
                <w:rFonts w:ascii="Arial" w:hAnsi="Arial" w:cs="Arial"/>
                <w:bCs/>
                <w:sz w:val="18"/>
                <w:szCs w:val="18"/>
              </w:rPr>
              <w:t xml:space="preserve"> toda vez que será el Ministerio de Hacienda - SIIF NACION quien centraliza su recepción y gestione el envío a cada supervisor a través </w:t>
            </w:r>
            <w:r w:rsidRPr="00B5520D">
              <w:rPr>
                <w:rFonts w:ascii="Arial" w:hAnsi="Arial" w:cs="Arial"/>
                <w:sz w:val="18"/>
                <w:szCs w:val="18"/>
              </w:rPr>
              <w:t>“Software propio” validación previa a su expedición pasará a ser asumido en su totalidad por el SIIF Nación.</w:t>
            </w:r>
          </w:p>
          <w:p w14:paraId="11A279E8" w14:textId="77777777" w:rsidR="00697E9C" w:rsidRPr="00B5520D" w:rsidRDefault="00697E9C" w:rsidP="00697E9C">
            <w:pPr>
              <w:autoSpaceDE w:val="0"/>
              <w:autoSpaceDN w:val="0"/>
              <w:adjustRightInd w:val="0"/>
              <w:spacing w:after="0" w:line="240" w:lineRule="auto"/>
              <w:jc w:val="both"/>
              <w:rPr>
                <w:rFonts w:ascii="Arial" w:hAnsi="Arial" w:cs="Arial"/>
                <w:sz w:val="18"/>
                <w:szCs w:val="18"/>
              </w:rPr>
            </w:pPr>
          </w:p>
          <w:p w14:paraId="212B7FDE" w14:textId="77777777" w:rsidR="00697E9C" w:rsidRPr="00B5520D" w:rsidRDefault="00697E9C" w:rsidP="00697E9C">
            <w:pPr>
              <w:autoSpaceDE w:val="0"/>
              <w:autoSpaceDN w:val="0"/>
              <w:adjustRightInd w:val="0"/>
              <w:spacing w:after="0" w:line="240" w:lineRule="auto"/>
              <w:jc w:val="both"/>
              <w:rPr>
                <w:rFonts w:ascii="Arial" w:hAnsi="Arial" w:cs="Arial"/>
                <w:color w:val="000000"/>
                <w:sz w:val="18"/>
                <w:szCs w:val="18"/>
              </w:rPr>
            </w:pPr>
            <w:r w:rsidRPr="00B5520D">
              <w:rPr>
                <w:rFonts w:ascii="Arial" w:hAnsi="Arial" w:cs="Arial"/>
                <w:sz w:val="18"/>
                <w:szCs w:val="18"/>
              </w:rPr>
              <w:t>De acuerdo a lo anterior, se informa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14:paraId="1CD51F2C" w14:textId="77777777" w:rsidR="00697E9C" w:rsidRPr="00B5520D" w:rsidRDefault="00697E9C" w:rsidP="00697E9C">
            <w:pPr>
              <w:autoSpaceDE w:val="0"/>
              <w:autoSpaceDN w:val="0"/>
              <w:adjustRightInd w:val="0"/>
              <w:spacing w:after="0" w:line="240" w:lineRule="auto"/>
              <w:jc w:val="both"/>
              <w:rPr>
                <w:rFonts w:ascii="Arial" w:hAnsi="Arial" w:cs="Arial"/>
                <w:color w:val="000000"/>
                <w:sz w:val="18"/>
                <w:szCs w:val="18"/>
              </w:rPr>
            </w:pPr>
          </w:p>
          <w:p w14:paraId="3719A550" w14:textId="77777777" w:rsidR="00697E9C" w:rsidRPr="00B5520D" w:rsidRDefault="00697E9C" w:rsidP="00697E9C">
            <w:pPr>
              <w:spacing w:after="0" w:line="240" w:lineRule="auto"/>
              <w:jc w:val="both"/>
              <w:rPr>
                <w:rFonts w:ascii="Arial" w:hAnsi="Arial" w:cs="Arial"/>
                <w:sz w:val="18"/>
                <w:szCs w:val="18"/>
              </w:rPr>
            </w:pPr>
            <w:r w:rsidRPr="00B5520D">
              <w:rPr>
                <w:rFonts w:ascii="Arial" w:hAnsi="Arial" w:cs="Arial"/>
                <w:sz w:val="18"/>
                <w:szCs w:val="18"/>
              </w:rPr>
              <w:t>RAZON SOCIAL:</w:t>
            </w:r>
            <w:r w:rsidRPr="00B5520D">
              <w:rPr>
                <w:rFonts w:ascii="Arial" w:hAnsi="Arial" w:cs="Arial"/>
                <w:sz w:val="18"/>
                <w:szCs w:val="18"/>
              </w:rPr>
              <w:tab/>
            </w:r>
            <w:r w:rsidRPr="00B5520D">
              <w:rPr>
                <w:rFonts w:ascii="Arial" w:hAnsi="Arial" w:cs="Arial"/>
                <w:b/>
                <w:sz w:val="18"/>
                <w:szCs w:val="18"/>
              </w:rPr>
              <w:t>REGIONAL DE ASEGURAMIENTO EN SALUD No.2 (RASES No.2)</w:t>
            </w:r>
          </w:p>
          <w:p w14:paraId="6DE7CF18" w14:textId="0C8B7202" w:rsidR="00697E9C" w:rsidRPr="00B5520D" w:rsidRDefault="00697E9C" w:rsidP="00697E9C">
            <w:pPr>
              <w:spacing w:after="0" w:line="240" w:lineRule="auto"/>
              <w:jc w:val="both"/>
              <w:rPr>
                <w:rFonts w:ascii="Arial" w:hAnsi="Arial" w:cs="Arial"/>
                <w:sz w:val="18"/>
                <w:szCs w:val="18"/>
              </w:rPr>
            </w:pPr>
            <w:r w:rsidRPr="00B5520D">
              <w:rPr>
                <w:rFonts w:ascii="Arial" w:hAnsi="Arial" w:cs="Arial"/>
                <w:sz w:val="18"/>
                <w:szCs w:val="18"/>
              </w:rPr>
              <w:t xml:space="preserve">NIT No.: </w:t>
            </w:r>
            <w:r w:rsidR="00D95A27" w:rsidRPr="00B5520D">
              <w:rPr>
                <w:rFonts w:ascii="Arial" w:hAnsi="Arial" w:cs="Arial"/>
                <w:sz w:val="18"/>
                <w:szCs w:val="18"/>
              </w:rPr>
              <w:t xml:space="preserve"> </w:t>
            </w:r>
            <w:r w:rsidRPr="00B5520D">
              <w:rPr>
                <w:rFonts w:ascii="Arial" w:hAnsi="Arial" w:cs="Arial"/>
                <w:sz w:val="18"/>
                <w:szCs w:val="18"/>
              </w:rPr>
              <w:t>900419719-1</w:t>
            </w:r>
          </w:p>
          <w:p w14:paraId="7100AE2C" w14:textId="52DBA2B8" w:rsidR="00697E9C" w:rsidRPr="00B5520D" w:rsidRDefault="00697E9C" w:rsidP="00697E9C">
            <w:pPr>
              <w:spacing w:after="0" w:line="240" w:lineRule="auto"/>
              <w:jc w:val="both"/>
              <w:rPr>
                <w:rFonts w:ascii="Arial" w:hAnsi="Arial" w:cs="Arial"/>
                <w:sz w:val="18"/>
                <w:szCs w:val="18"/>
              </w:rPr>
            </w:pPr>
            <w:r w:rsidRPr="00B5520D">
              <w:rPr>
                <w:rFonts w:ascii="Arial" w:hAnsi="Arial" w:cs="Arial"/>
                <w:sz w:val="18"/>
                <w:szCs w:val="18"/>
              </w:rPr>
              <w:t>DIRECCION:</w:t>
            </w:r>
            <w:r w:rsidR="00D95A27" w:rsidRPr="00B5520D">
              <w:rPr>
                <w:rFonts w:ascii="Arial" w:hAnsi="Arial" w:cs="Arial"/>
                <w:sz w:val="18"/>
                <w:szCs w:val="18"/>
              </w:rPr>
              <w:t xml:space="preserve"> </w:t>
            </w:r>
            <w:r w:rsidRPr="00B5520D">
              <w:rPr>
                <w:rFonts w:ascii="Arial" w:hAnsi="Arial" w:cs="Arial"/>
                <w:sz w:val="18"/>
                <w:szCs w:val="18"/>
              </w:rPr>
              <w:t>CRA 22 SUR No 26ª-21 Barrio Fronteras del Milenio</w:t>
            </w:r>
          </w:p>
          <w:p w14:paraId="4226C1E6" w14:textId="77777777" w:rsidR="00697E9C" w:rsidRPr="00B5520D" w:rsidRDefault="00697E9C" w:rsidP="00697E9C">
            <w:pPr>
              <w:spacing w:after="0" w:line="240" w:lineRule="auto"/>
              <w:jc w:val="both"/>
              <w:rPr>
                <w:rFonts w:ascii="Arial" w:hAnsi="Arial" w:cs="Arial"/>
                <w:sz w:val="18"/>
                <w:szCs w:val="18"/>
              </w:rPr>
            </w:pPr>
            <w:r w:rsidRPr="00B5520D">
              <w:rPr>
                <w:rFonts w:ascii="Arial" w:hAnsi="Arial" w:cs="Arial"/>
                <w:sz w:val="18"/>
                <w:szCs w:val="18"/>
              </w:rPr>
              <w:t>TELEFONO:</w:t>
            </w:r>
            <w:r w:rsidRPr="00B5520D">
              <w:rPr>
                <w:rFonts w:ascii="Arial" w:hAnsi="Arial" w:cs="Arial"/>
                <w:sz w:val="18"/>
                <w:szCs w:val="18"/>
              </w:rPr>
              <w:tab/>
              <w:t>8630065 EXT 6419</w:t>
            </w:r>
          </w:p>
          <w:p w14:paraId="63E96E64" w14:textId="77777777" w:rsidR="00697E9C" w:rsidRPr="00B5520D" w:rsidRDefault="00697E9C" w:rsidP="00697E9C">
            <w:pPr>
              <w:spacing w:after="0" w:line="240" w:lineRule="auto"/>
              <w:jc w:val="both"/>
              <w:rPr>
                <w:rFonts w:ascii="Arial" w:hAnsi="Arial" w:cs="Arial"/>
                <w:sz w:val="18"/>
                <w:szCs w:val="18"/>
              </w:rPr>
            </w:pPr>
            <w:r w:rsidRPr="00B5520D">
              <w:rPr>
                <w:rFonts w:ascii="Arial" w:hAnsi="Arial" w:cs="Arial"/>
                <w:sz w:val="18"/>
                <w:szCs w:val="18"/>
              </w:rPr>
              <w:t xml:space="preserve">CORREO ELECTRONICO: </w:t>
            </w:r>
            <w:hyperlink r:id="rId13" w:history="1">
              <w:r w:rsidRPr="00B5520D">
                <w:rPr>
                  <w:rStyle w:val="Hipervnculo"/>
                  <w:rFonts w:ascii="Arial" w:hAnsi="Arial" w:cs="Arial"/>
                  <w:sz w:val="18"/>
                  <w:szCs w:val="18"/>
                </w:rPr>
                <w:t>siifnacion.facturaelectronica@minhacienda.gov.co</w:t>
              </w:r>
            </w:hyperlink>
          </w:p>
          <w:p w14:paraId="0D3CEA5E" w14:textId="7BC29C37" w:rsidR="00697E9C" w:rsidRPr="00B5520D" w:rsidRDefault="00697E9C" w:rsidP="00697E9C">
            <w:pPr>
              <w:autoSpaceDE w:val="0"/>
              <w:autoSpaceDN w:val="0"/>
              <w:adjustRightInd w:val="0"/>
              <w:spacing w:after="0" w:line="240" w:lineRule="auto"/>
              <w:jc w:val="both"/>
              <w:rPr>
                <w:rFonts w:ascii="Arial" w:hAnsi="Arial" w:cs="Arial"/>
                <w:color w:val="000000"/>
                <w:sz w:val="18"/>
                <w:szCs w:val="18"/>
              </w:rPr>
            </w:pPr>
            <w:r w:rsidRPr="00B5520D">
              <w:rPr>
                <w:rFonts w:ascii="Arial" w:hAnsi="Arial" w:cs="Arial"/>
                <w:color w:val="000000"/>
                <w:sz w:val="18"/>
                <w:szCs w:val="18"/>
                <w:lang w:eastAsia="es-CO"/>
              </w:rPr>
              <w:t xml:space="preserve">CÓDIGO DE IDENTIFICACIÓN DE LA ENTIDAD </w:t>
            </w:r>
            <w:r w:rsidRPr="00B5520D">
              <w:rPr>
                <w:rFonts w:ascii="Arial" w:hAnsi="Arial" w:cs="Arial"/>
                <w:b/>
                <w:color w:val="000000"/>
                <w:sz w:val="18"/>
                <w:szCs w:val="18"/>
                <w:lang w:eastAsia="es-CO"/>
              </w:rPr>
              <w:t>PCI</w:t>
            </w:r>
            <w:r w:rsidRPr="00B5520D">
              <w:rPr>
                <w:rFonts w:ascii="Arial" w:hAnsi="Arial" w:cs="Arial"/>
                <w:b/>
                <w:sz w:val="18"/>
                <w:szCs w:val="18"/>
              </w:rPr>
              <w:t>:</w:t>
            </w:r>
            <w:r w:rsidR="00D95A27" w:rsidRPr="00B5520D">
              <w:rPr>
                <w:rFonts w:ascii="Arial" w:hAnsi="Arial" w:cs="Arial"/>
                <w:b/>
                <w:sz w:val="18"/>
                <w:szCs w:val="18"/>
              </w:rPr>
              <w:t xml:space="preserve"> </w:t>
            </w:r>
            <w:r w:rsidRPr="00B5520D">
              <w:rPr>
                <w:rFonts w:ascii="Arial" w:hAnsi="Arial" w:cs="Arial"/>
                <w:b/>
                <w:sz w:val="18"/>
                <w:szCs w:val="18"/>
              </w:rPr>
              <w:t>16-01-02-041</w:t>
            </w:r>
          </w:p>
          <w:p w14:paraId="3019B91B" w14:textId="77777777" w:rsidR="00697E9C" w:rsidRPr="00B5520D" w:rsidRDefault="00697E9C" w:rsidP="00697E9C">
            <w:pPr>
              <w:autoSpaceDE w:val="0"/>
              <w:autoSpaceDN w:val="0"/>
              <w:adjustRightInd w:val="0"/>
              <w:spacing w:after="0" w:line="240" w:lineRule="auto"/>
              <w:jc w:val="both"/>
              <w:rPr>
                <w:rFonts w:ascii="Arial" w:hAnsi="Arial" w:cs="Arial"/>
                <w:sz w:val="18"/>
                <w:szCs w:val="18"/>
              </w:rPr>
            </w:pPr>
          </w:p>
          <w:p w14:paraId="2601673A"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r w:rsidRPr="00B5520D">
              <w:rPr>
                <w:rFonts w:ascii="Arial" w:hAnsi="Arial" w:cs="Arial"/>
                <w:b/>
                <w:sz w:val="18"/>
                <w:szCs w:val="18"/>
              </w:rPr>
              <w:t>GUÍA GESTIÓN DOCUMENTOS ELECTRÓNICOS EN EL PROCESO DE RECEPCIÓN DEL SISTEMA DE FACTURA ELECTRÓNICA – SIIF NACIÓN DE FECHA 16-12-2023 VERSIÓN 1.0</w:t>
            </w:r>
            <w:r w:rsidRPr="00B5520D">
              <w:rPr>
                <w:rFonts w:ascii="Arial" w:hAnsi="Arial" w:cs="Arial"/>
                <w:sz w:val="18"/>
                <w:szCs w:val="18"/>
              </w:rPr>
              <w:t xml:space="preserve">, </w:t>
            </w:r>
            <w:r w:rsidRPr="00B5520D">
              <w:rPr>
                <w:rFonts w:ascii="Arial" w:hAnsi="Arial" w:cs="Arial"/>
                <w:color w:val="000000"/>
                <w:sz w:val="18"/>
                <w:szCs w:val="18"/>
              </w:rPr>
              <w:t xml:space="preserve">emitida por el Ministerio de Hacienda y Crédito Público, informa que a </w:t>
            </w:r>
            <w:r w:rsidRPr="00B5520D">
              <w:rPr>
                <w:rFonts w:ascii="Arial" w:hAnsi="Arial" w:cs="Arial"/>
                <w:sz w:val="18"/>
                <w:szCs w:val="18"/>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1EE1D864"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p>
          <w:p w14:paraId="59373045" w14:textId="77777777" w:rsidR="00D95A27" w:rsidRPr="00B5520D" w:rsidRDefault="00D95A27" w:rsidP="00D95A27">
            <w:pPr>
              <w:autoSpaceDE w:val="0"/>
              <w:autoSpaceDN w:val="0"/>
              <w:adjustRightInd w:val="0"/>
              <w:spacing w:after="0" w:line="240" w:lineRule="auto"/>
              <w:jc w:val="both"/>
              <w:rPr>
                <w:rFonts w:ascii="Arial" w:hAnsi="Arial" w:cs="Arial"/>
                <w:b/>
                <w:sz w:val="18"/>
                <w:szCs w:val="18"/>
              </w:rPr>
            </w:pPr>
            <w:r w:rsidRPr="00B5520D">
              <w:rPr>
                <w:rFonts w:ascii="Arial" w:hAnsi="Arial" w:cs="Arial"/>
                <w:b/>
                <w:sz w:val="18"/>
                <w:szCs w:val="18"/>
              </w:rPr>
              <w:t>PRECONDICIONES</w:t>
            </w:r>
          </w:p>
          <w:p w14:paraId="3543ACE5"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p>
          <w:p w14:paraId="004CA144" w14:textId="4CBAE7AF" w:rsidR="00D95A27" w:rsidRPr="00B5520D" w:rsidRDefault="00D95A27" w:rsidP="00D95A27">
            <w:p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lastRenderedPageBreak/>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w:t>
            </w:r>
            <w:r w:rsidR="00BC0B9E" w:rsidRPr="00B5520D">
              <w:rPr>
                <w:rFonts w:ascii="Arial" w:hAnsi="Arial" w:cs="Arial"/>
                <w:sz w:val="18"/>
                <w:szCs w:val="18"/>
              </w:rPr>
              <w:t>de</w:t>
            </w:r>
            <w:r w:rsidRPr="00B5520D">
              <w:rPr>
                <w:rFonts w:ascii="Arial" w:hAnsi="Arial" w:cs="Arial"/>
                <w:sz w:val="18"/>
                <w:szCs w:val="18"/>
              </w:rPr>
              <w:t xml:space="preserve"> y la asignación a la entidad correspondiente. </w:t>
            </w:r>
          </w:p>
          <w:p w14:paraId="16D3598A"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p>
          <w:p w14:paraId="451EC093"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 xml:space="preserve">Los cuales, se enumeran a continuación: </w:t>
            </w:r>
          </w:p>
          <w:p w14:paraId="382EA4DE"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p>
          <w:p w14:paraId="34CFDFF7" w14:textId="554144DA" w:rsidR="00D95A27" w:rsidRPr="00B5520D" w:rsidRDefault="00D95A27" w:rsidP="0025030B">
            <w:pPr>
              <w:pStyle w:val="Prrafodelista"/>
              <w:numPr>
                <w:ilvl w:val="0"/>
                <w:numId w:val="7"/>
              </w:numPr>
              <w:autoSpaceDE w:val="0"/>
              <w:autoSpaceDN w:val="0"/>
              <w:adjustRightInd w:val="0"/>
              <w:spacing w:after="0" w:line="240" w:lineRule="auto"/>
              <w:ind w:left="314" w:hanging="314"/>
              <w:jc w:val="both"/>
              <w:rPr>
                <w:rFonts w:ascii="Arial" w:hAnsi="Arial" w:cs="Arial"/>
                <w:sz w:val="18"/>
                <w:szCs w:val="18"/>
              </w:rPr>
            </w:pPr>
            <w:r w:rsidRPr="00B5520D">
              <w:rPr>
                <w:rFonts w:ascii="Arial" w:hAnsi="Arial" w:cs="Arial"/>
                <w:sz w:val="18"/>
                <w:szCs w:val="18"/>
              </w:rPr>
              <w:t xml:space="preserve"> Proveedor/contratista registrado en SIIF Nación </w:t>
            </w:r>
          </w:p>
          <w:p w14:paraId="25CFC8BF" w14:textId="77777777" w:rsidR="00D95A27" w:rsidRPr="00B5520D" w:rsidRDefault="00D95A27" w:rsidP="0025030B">
            <w:pPr>
              <w:pStyle w:val="Prrafodelista"/>
              <w:numPr>
                <w:ilvl w:val="0"/>
                <w:numId w:val="7"/>
              </w:num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 xml:space="preserve">Que en el RUT del proveedor y/o contratista tenga relacionada la responsabilidad 52 – Facturador electrónico. </w:t>
            </w:r>
          </w:p>
          <w:p w14:paraId="2F54FBD6" w14:textId="77777777" w:rsidR="00D95A27" w:rsidRPr="00B5520D" w:rsidRDefault="00D95A27" w:rsidP="0025030B">
            <w:pPr>
              <w:pStyle w:val="Prrafodelista"/>
              <w:numPr>
                <w:ilvl w:val="0"/>
                <w:numId w:val="7"/>
              </w:num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 xml:space="preserve">En los datos del emisor en el campo de correo electrónico debe registrar el correo en el que requiere que le llegue información sobre el proceso de recepción. </w:t>
            </w:r>
          </w:p>
          <w:p w14:paraId="6A4E2046" w14:textId="77777777" w:rsidR="00D95A27" w:rsidRPr="00B5520D" w:rsidRDefault="00D95A27" w:rsidP="0025030B">
            <w:pPr>
              <w:pStyle w:val="Prrafodelista"/>
              <w:numPr>
                <w:ilvl w:val="0"/>
                <w:numId w:val="7"/>
              </w:num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 xml:space="preserve">Al igual, que debe recomendar registrar en tipo de contribuyente que se encuentra registrado en el RUT. </w:t>
            </w:r>
          </w:p>
          <w:p w14:paraId="52390DF9" w14:textId="77777777" w:rsidR="00D95A27" w:rsidRPr="00B5520D" w:rsidRDefault="00D95A27" w:rsidP="0025030B">
            <w:pPr>
              <w:pStyle w:val="Prrafodelista"/>
              <w:numPr>
                <w:ilvl w:val="0"/>
                <w:numId w:val="7"/>
              </w:num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4" w:history="1">
              <w:r w:rsidRPr="00B5520D">
                <w:rPr>
                  <w:rStyle w:val="Hipervnculo"/>
                  <w:rFonts w:ascii="Arial" w:hAnsi="Arial" w:cs="Arial"/>
                  <w:sz w:val="18"/>
                  <w:szCs w:val="18"/>
                </w:rPr>
                <w:t>siifnacion.facturaelectronica@minhacienda.gov.co</w:t>
              </w:r>
            </w:hyperlink>
          </w:p>
          <w:p w14:paraId="71D9DC8D" w14:textId="3551571D" w:rsidR="00D95A27" w:rsidRPr="00B5520D" w:rsidRDefault="00D95A27" w:rsidP="0025030B">
            <w:pPr>
              <w:pStyle w:val="Prrafodelista"/>
              <w:numPr>
                <w:ilvl w:val="0"/>
                <w:numId w:val="7"/>
              </w:num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 xml:space="preserve">Adicional que registren el correo electrónico en datos del adquiriente, en el </w:t>
            </w:r>
            <w:r w:rsidRPr="00B5520D">
              <w:rPr>
                <w:rFonts w:ascii="Arial" w:hAnsi="Arial" w:cs="Arial"/>
                <w:b/>
                <w:sz w:val="18"/>
                <w:szCs w:val="18"/>
              </w:rPr>
              <w:t>campo de Notas u Observaciones</w:t>
            </w:r>
            <w:r w:rsidRPr="00B5520D">
              <w:rPr>
                <w:rFonts w:ascii="Arial" w:hAnsi="Arial" w:cs="Arial"/>
                <w:sz w:val="18"/>
                <w:szCs w:val="18"/>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w:t>
            </w:r>
            <w:r w:rsidR="00BC0B9E" w:rsidRPr="00B5520D">
              <w:rPr>
                <w:rFonts w:ascii="Arial" w:hAnsi="Arial" w:cs="Arial"/>
                <w:sz w:val="18"/>
                <w:szCs w:val="18"/>
              </w:rPr>
              <w:t>las casillas mencionadas</w:t>
            </w:r>
            <w:r w:rsidRPr="00B5520D">
              <w:rPr>
                <w:rFonts w:ascii="Arial" w:hAnsi="Arial" w:cs="Arial"/>
                <w:sz w:val="18"/>
                <w:szCs w:val="18"/>
              </w:rPr>
              <w:t xml:space="preserve"> solo debe registrar el dato que se expone o indica, no pueden registrar más datos. </w:t>
            </w:r>
          </w:p>
          <w:p w14:paraId="63A9E562" w14:textId="35984A2E" w:rsidR="00D95A27" w:rsidRPr="00B5520D" w:rsidRDefault="00D95A27" w:rsidP="00DE429D">
            <w:pPr>
              <w:autoSpaceDE w:val="0"/>
              <w:autoSpaceDN w:val="0"/>
              <w:adjustRightInd w:val="0"/>
              <w:jc w:val="center"/>
              <w:rPr>
                <w:rFonts w:ascii="Arial" w:hAnsi="Arial" w:cs="Arial"/>
                <w:b/>
                <w:sz w:val="18"/>
                <w:szCs w:val="18"/>
              </w:rPr>
            </w:pPr>
            <w:r w:rsidRPr="00B5520D">
              <w:rPr>
                <w:rFonts w:ascii="Arial" w:hAnsi="Arial" w:cs="Arial"/>
                <w:sz w:val="18"/>
                <w:szCs w:val="18"/>
              </w:rPr>
              <w:t>Ejemplo:</w:t>
            </w:r>
            <w:r w:rsidRPr="00B5520D">
              <w:rPr>
                <w:rFonts w:ascii="Arial" w:hAnsi="Arial" w:cs="Arial"/>
                <w:sz w:val="18"/>
                <w:szCs w:val="18"/>
              </w:rPr>
              <w:tab/>
            </w:r>
            <w:r w:rsidRPr="00B5520D">
              <w:rPr>
                <w:rFonts w:ascii="Arial" w:hAnsi="Arial" w:cs="Arial"/>
                <w:sz w:val="18"/>
                <w:szCs w:val="18"/>
              </w:rPr>
              <w:tab/>
            </w:r>
            <w:r w:rsidRPr="00B5520D">
              <w:rPr>
                <w:rFonts w:ascii="Arial" w:hAnsi="Arial" w:cs="Arial"/>
                <w:b/>
                <w:sz w:val="18"/>
                <w:szCs w:val="18"/>
              </w:rPr>
              <w:t>#$16-01-02-041;85-5-20001-</w:t>
            </w:r>
            <w:proofErr w:type="gramStart"/>
            <w:r w:rsidRPr="00B5520D">
              <w:rPr>
                <w:rFonts w:ascii="Arial" w:hAnsi="Arial" w:cs="Arial"/>
                <w:b/>
                <w:sz w:val="18"/>
                <w:szCs w:val="18"/>
              </w:rPr>
              <w:t>24;xxxxxxx@correo.policia.gov.co</w:t>
            </w:r>
            <w:proofErr w:type="gramEnd"/>
            <w:r w:rsidRPr="00B5520D">
              <w:rPr>
                <w:rFonts w:ascii="Arial" w:hAnsi="Arial" w:cs="Arial"/>
                <w:b/>
                <w:sz w:val="18"/>
                <w:szCs w:val="18"/>
              </w:rPr>
              <w:t>#$</w:t>
            </w:r>
          </w:p>
          <w:p w14:paraId="47DFA300" w14:textId="7928438C" w:rsidR="00D95A27" w:rsidRPr="00B5520D" w:rsidRDefault="00D95A27" w:rsidP="0025030B">
            <w:pPr>
              <w:pStyle w:val="NormalWeb"/>
              <w:numPr>
                <w:ilvl w:val="0"/>
                <w:numId w:val="7"/>
              </w:numPr>
              <w:spacing w:before="0" w:after="0" w:line="240" w:lineRule="auto"/>
              <w:jc w:val="both"/>
              <w:rPr>
                <w:rFonts w:ascii="Arial" w:hAnsi="Arial" w:cs="Arial"/>
                <w:sz w:val="18"/>
                <w:szCs w:val="18"/>
              </w:rPr>
            </w:pPr>
            <w:r w:rsidRPr="00B5520D">
              <w:rPr>
                <w:rFonts w:ascii="Arial" w:hAnsi="Arial" w:cs="Arial"/>
                <w:b/>
                <w:bCs/>
                <w:i/>
                <w:iCs/>
                <w:sz w:val="18"/>
                <w:szCs w:val="18"/>
              </w:rPr>
              <w:t xml:space="preserve">Nota importante: </w:t>
            </w:r>
            <w:r w:rsidRPr="00B5520D">
              <w:rPr>
                <w:rFonts w:ascii="Arial" w:hAnsi="Arial" w:cs="Arial"/>
                <w:sz w:val="18"/>
                <w:szCs w:val="18"/>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ABD89C7" w14:textId="245B5E41" w:rsidR="00D95A27" w:rsidRPr="00B5520D" w:rsidRDefault="00D95A27" w:rsidP="00D95A27">
            <w:pPr>
              <w:pStyle w:val="NormalWeb"/>
              <w:spacing w:before="0" w:after="0"/>
              <w:ind w:left="360"/>
              <w:jc w:val="both"/>
              <w:rPr>
                <w:rFonts w:ascii="Arial" w:hAnsi="Arial" w:cs="Arial"/>
                <w:color w:val="000000"/>
                <w:sz w:val="18"/>
                <w:szCs w:val="18"/>
              </w:rPr>
            </w:pPr>
          </w:p>
          <w:p w14:paraId="697D0021" w14:textId="359766F3" w:rsidR="00D95A27" w:rsidRPr="00B5520D" w:rsidRDefault="00D95A27" w:rsidP="00D95A27">
            <w:pPr>
              <w:pStyle w:val="NormalWeb"/>
              <w:spacing w:before="0" w:after="0"/>
              <w:jc w:val="both"/>
              <w:rPr>
                <w:rFonts w:ascii="Arial" w:hAnsi="Arial" w:cs="Arial"/>
                <w:color w:val="000000"/>
                <w:sz w:val="18"/>
                <w:szCs w:val="18"/>
              </w:rPr>
            </w:pPr>
            <w:r w:rsidRPr="00B5520D">
              <w:rPr>
                <w:rFonts w:ascii="Arial" w:hAnsi="Arial" w:cs="Arial"/>
                <w:color w:val="000000"/>
                <w:sz w:val="18"/>
                <w:szCs w:val="18"/>
              </w:rPr>
              <w:t>Generar factura obteniendo el contenedor electrónico -</w:t>
            </w:r>
            <w:r w:rsidR="00DE429D" w:rsidRPr="00B5520D">
              <w:rPr>
                <w:rFonts w:ascii="Arial" w:hAnsi="Arial" w:cs="Arial"/>
                <w:color w:val="000000"/>
                <w:sz w:val="18"/>
                <w:szCs w:val="18"/>
              </w:rPr>
              <w:t>Documento. Zip</w:t>
            </w:r>
            <w:r w:rsidRPr="00B5520D">
              <w:rPr>
                <w:rFonts w:ascii="Arial" w:hAnsi="Arial" w:cs="Arial"/>
                <w:color w:val="000000"/>
                <w:sz w:val="18"/>
                <w:szCs w:val="18"/>
              </w:rPr>
              <w:t xml:space="preserve"> (PDF, XML).</w:t>
            </w:r>
          </w:p>
          <w:p w14:paraId="3B975253" w14:textId="77777777" w:rsidR="00D95A27" w:rsidRPr="00B5520D" w:rsidRDefault="00D95A27" w:rsidP="00D95A27">
            <w:pPr>
              <w:pStyle w:val="NormalWeb"/>
              <w:spacing w:before="0" w:after="0"/>
              <w:ind w:left="720"/>
              <w:jc w:val="both"/>
              <w:rPr>
                <w:rFonts w:ascii="Arial" w:hAnsi="Arial" w:cs="Arial"/>
                <w:sz w:val="18"/>
                <w:szCs w:val="18"/>
              </w:rPr>
            </w:pPr>
          </w:p>
          <w:p w14:paraId="7B7AD69D" w14:textId="77777777" w:rsidR="00D95A27" w:rsidRPr="00B5520D" w:rsidRDefault="00D95A27" w:rsidP="00D95A27">
            <w:pPr>
              <w:autoSpaceDE w:val="0"/>
              <w:autoSpaceDN w:val="0"/>
              <w:adjustRightInd w:val="0"/>
              <w:spacing w:after="0" w:line="240" w:lineRule="auto"/>
              <w:jc w:val="center"/>
              <w:rPr>
                <w:rFonts w:ascii="Arial" w:hAnsi="Arial" w:cs="Arial"/>
                <w:color w:val="000000"/>
                <w:sz w:val="18"/>
                <w:szCs w:val="18"/>
              </w:rPr>
            </w:pPr>
            <w:r w:rsidRPr="00B5520D">
              <w:rPr>
                <w:rFonts w:ascii="Arial" w:hAnsi="Arial" w:cs="Arial"/>
                <w:noProof/>
                <w:sz w:val="18"/>
                <w:szCs w:val="18"/>
                <w:lang w:eastAsia="es-CO"/>
              </w:rPr>
              <w:drawing>
                <wp:inline distT="0" distB="0" distL="0" distR="0" wp14:anchorId="797FB3AD" wp14:editId="1CEA0E98">
                  <wp:extent cx="2683448" cy="1265530"/>
                  <wp:effectExtent l="0" t="0" r="3175" b="0"/>
                  <wp:docPr id="1895160714" name="Imagen 1895160714"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4760" cy="1299161"/>
                          </a:xfrm>
                          <a:prstGeom prst="rect">
                            <a:avLst/>
                          </a:prstGeom>
                          <a:noFill/>
                          <a:ln>
                            <a:noFill/>
                          </a:ln>
                        </pic:spPr>
                      </pic:pic>
                    </a:graphicData>
                  </a:graphic>
                </wp:inline>
              </w:drawing>
            </w:r>
          </w:p>
          <w:p w14:paraId="3081AABC" w14:textId="7315C7C2" w:rsidR="00D95A27" w:rsidRPr="00B5520D" w:rsidRDefault="00D95A27" w:rsidP="00D95A27">
            <w:pPr>
              <w:autoSpaceDE w:val="0"/>
              <w:autoSpaceDN w:val="0"/>
              <w:adjustRightInd w:val="0"/>
              <w:spacing w:after="0" w:line="240" w:lineRule="auto"/>
              <w:jc w:val="both"/>
              <w:rPr>
                <w:rFonts w:ascii="Arial" w:hAnsi="Arial" w:cs="Arial"/>
                <w:color w:val="000000"/>
                <w:sz w:val="18"/>
                <w:szCs w:val="18"/>
                <w:lang w:eastAsia="es-CO"/>
              </w:rPr>
            </w:pPr>
            <w:r w:rsidRPr="00B5520D">
              <w:rPr>
                <w:rFonts w:ascii="Arial" w:hAnsi="Arial" w:cs="Arial"/>
                <w:color w:val="000000"/>
                <w:sz w:val="18"/>
                <w:szCs w:val="18"/>
                <w:lang w:eastAsia="es-CO"/>
              </w:rPr>
              <w:t xml:space="preserve">Desde cualquier correo electrónico, puede enviar al buzón electrónico </w:t>
            </w:r>
            <w:hyperlink r:id="rId16" w:history="1">
              <w:r w:rsidRPr="00B5520D">
                <w:rPr>
                  <w:rStyle w:val="Hipervnculo"/>
                  <w:rFonts w:ascii="Arial" w:hAnsi="Arial" w:cs="Arial"/>
                  <w:sz w:val="18"/>
                  <w:szCs w:val="18"/>
                  <w:lang w:eastAsia="es-CO"/>
                </w:rPr>
                <w:t>siifnacion.facturaelectronica@minhacienda.gov.co</w:t>
              </w:r>
            </w:hyperlink>
            <w:r w:rsidRPr="00B5520D">
              <w:rPr>
                <w:rFonts w:ascii="Arial" w:hAnsi="Arial" w:cs="Arial"/>
                <w:color w:val="000000"/>
                <w:sz w:val="18"/>
                <w:szCs w:val="18"/>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r w:rsidRPr="00B5520D">
              <w:rPr>
                <w:rFonts w:ascii="Arial" w:hAnsi="Arial" w:cs="Arial"/>
                <w:b/>
                <w:bCs/>
                <w:sz w:val="18"/>
                <w:szCs w:val="18"/>
                <w:lang w:eastAsia="es-CO"/>
              </w:rPr>
              <w:t>16-01-02-041;85-7-20033-2024;pepito.perez@correo.policia.gov.co.</w:t>
            </w:r>
          </w:p>
          <w:p w14:paraId="21256DB4" w14:textId="77777777" w:rsidR="00D95A27" w:rsidRPr="00B5520D" w:rsidRDefault="00D95A27" w:rsidP="00D95A27">
            <w:pPr>
              <w:autoSpaceDE w:val="0"/>
              <w:autoSpaceDN w:val="0"/>
              <w:adjustRightInd w:val="0"/>
              <w:spacing w:after="0" w:line="240" w:lineRule="auto"/>
              <w:jc w:val="both"/>
              <w:rPr>
                <w:rFonts w:ascii="Arial" w:hAnsi="Arial" w:cs="Arial"/>
                <w:color w:val="000000"/>
                <w:sz w:val="18"/>
                <w:szCs w:val="18"/>
                <w:lang w:eastAsia="es-CO"/>
              </w:rPr>
            </w:pPr>
          </w:p>
          <w:p w14:paraId="56B90A4B" w14:textId="73859519" w:rsidR="00D95A27" w:rsidRPr="00B5520D" w:rsidRDefault="00D95A27" w:rsidP="00141C0B">
            <w:pPr>
              <w:autoSpaceDE w:val="0"/>
              <w:autoSpaceDN w:val="0"/>
              <w:adjustRightInd w:val="0"/>
              <w:spacing w:after="0" w:line="240" w:lineRule="auto"/>
              <w:jc w:val="center"/>
              <w:rPr>
                <w:rFonts w:ascii="Arial" w:hAnsi="Arial" w:cs="Arial"/>
                <w:color w:val="000000"/>
                <w:sz w:val="18"/>
                <w:szCs w:val="18"/>
                <w:lang w:eastAsia="es-CO"/>
              </w:rPr>
            </w:pPr>
            <w:r w:rsidRPr="00B5520D">
              <w:rPr>
                <w:rFonts w:ascii="Arial" w:hAnsi="Arial" w:cs="Arial"/>
                <w:noProof/>
                <w:sz w:val="18"/>
                <w:szCs w:val="18"/>
                <w:lang w:eastAsia="es-CO"/>
              </w:rPr>
              <w:lastRenderedPageBreak/>
              <w:drawing>
                <wp:inline distT="0" distB="0" distL="0" distR="0" wp14:anchorId="66B5C708" wp14:editId="5CD8CE28">
                  <wp:extent cx="3964839" cy="16078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23565" cy="1672187"/>
                          </a:xfrm>
                          <a:prstGeom prst="rect">
                            <a:avLst/>
                          </a:prstGeom>
                        </pic:spPr>
                      </pic:pic>
                    </a:graphicData>
                  </a:graphic>
                </wp:inline>
              </w:drawing>
            </w:r>
          </w:p>
          <w:p w14:paraId="2D1EDF8C" w14:textId="77777777" w:rsidR="00D95A27" w:rsidRPr="00B5520D" w:rsidRDefault="00D95A27" w:rsidP="00D95A27">
            <w:pPr>
              <w:autoSpaceDE w:val="0"/>
              <w:autoSpaceDN w:val="0"/>
              <w:adjustRightInd w:val="0"/>
              <w:jc w:val="both"/>
              <w:rPr>
                <w:rFonts w:ascii="Arial" w:hAnsi="Arial" w:cs="Arial"/>
                <w:b/>
                <w:bCs/>
                <w:sz w:val="18"/>
                <w:szCs w:val="18"/>
                <w:lang w:eastAsia="es-CO"/>
              </w:rPr>
            </w:pPr>
            <w:r w:rsidRPr="00B5520D">
              <w:rPr>
                <w:rFonts w:ascii="Arial" w:hAnsi="Arial" w:cs="Arial"/>
                <w:color w:val="000000"/>
                <w:sz w:val="18"/>
                <w:szCs w:val="18"/>
                <w:bdr w:val="none" w:sz="0" w:space="0" w:color="auto" w:frame="1"/>
                <w:lang w:eastAsia="es-CO"/>
              </w:rPr>
              <w:t xml:space="preserve">Se anexa pantallazo de cómo queda lo que indica en nota importante, no es necesario relacionar texto en el cuerpo del correo, solo debe contener el correo lo que se indicó para hacer el cargue manual al </w:t>
            </w:r>
            <w:r w:rsidRPr="00B5520D">
              <w:rPr>
                <w:rFonts w:ascii="Arial" w:hAnsi="Arial" w:cs="Arial"/>
                <w:sz w:val="18"/>
                <w:szCs w:val="18"/>
              </w:rPr>
              <w:t xml:space="preserve">Software propio del SIIF NACION. </w:t>
            </w:r>
          </w:p>
          <w:p w14:paraId="1472B8FB"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r w:rsidRPr="00B5520D">
              <w:rPr>
                <w:rFonts w:ascii="Arial" w:hAnsi="Arial" w:cs="Arial"/>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02F34BA" w14:textId="77777777" w:rsidR="00D95A27" w:rsidRPr="00B5520D" w:rsidRDefault="00D95A27" w:rsidP="00D95A27">
            <w:pPr>
              <w:autoSpaceDE w:val="0"/>
              <w:autoSpaceDN w:val="0"/>
              <w:adjustRightInd w:val="0"/>
              <w:spacing w:after="0" w:line="240" w:lineRule="auto"/>
              <w:jc w:val="both"/>
              <w:rPr>
                <w:rFonts w:ascii="Arial" w:hAnsi="Arial" w:cs="Arial"/>
                <w:sz w:val="18"/>
                <w:szCs w:val="18"/>
              </w:rPr>
            </w:pPr>
          </w:p>
          <w:p w14:paraId="7E06783E" w14:textId="77777777" w:rsidR="00D95A27" w:rsidRPr="00B5520D" w:rsidRDefault="00D95A27" w:rsidP="00D95A27">
            <w:pPr>
              <w:spacing w:after="0" w:line="240" w:lineRule="auto"/>
              <w:jc w:val="both"/>
              <w:rPr>
                <w:rFonts w:ascii="Arial" w:hAnsi="Arial" w:cs="Arial"/>
                <w:color w:val="0D0D0D"/>
                <w:sz w:val="18"/>
                <w:szCs w:val="18"/>
              </w:rPr>
            </w:pPr>
            <w:r w:rsidRPr="00B5520D">
              <w:rPr>
                <w:rFonts w:ascii="Arial" w:hAnsi="Arial" w:cs="Arial"/>
                <w:color w:val="0D0D0D"/>
                <w:sz w:val="18"/>
                <w:szCs w:val="18"/>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7A9A2E73" w14:textId="77777777" w:rsidR="00D95A27" w:rsidRPr="00B5520D" w:rsidRDefault="00D95A27" w:rsidP="00D95A27">
            <w:pPr>
              <w:autoSpaceDE w:val="0"/>
              <w:autoSpaceDN w:val="0"/>
              <w:adjustRightInd w:val="0"/>
              <w:spacing w:after="0" w:line="240" w:lineRule="auto"/>
              <w:jc w:val="center"/>
              <w:rPr>
                <w:rFonts w:ascii="Arial" w:hAnsi="Arial" w:cs="Arial"/>
                <w:b/>
                <w:color w:val="000000"/>
                <w:sz w:val="18"/>
                <w:szCs w:val="18"/>
              </w:rPr>
            </w:pPr>
          </w:p>
          <w:p w14:paraId="07F4FE46" w14:textId="77777777" w:rsidR="00D95A27" w:rsidRPr="00B5520D" w:rsidRDefault="00D95A27" w:rsidP="00D95A27">
            <w:pPr>
              <w:autoSpaceDE w:val="0"/>
              <w:autoSpaceDN w:val="0"/>
              <w:adjustRightInd w:val="0"/>
              <w:spacing w:after="0" w:line="240" w:lineRule="auto"/>
              <w:jc w:val="center"/>
              <w:rPr>
                <w:rFonts w:ascii="Arial" w:hAnsi="Arial" w:cs="Arial"/>
                <w:b/>
                <w:color w:val="000000"/>
                <w:sz w:val="18"/>
                <w:szCs w:val="18"/>
              </w:rPr>
            </w:pPr>
            <w:r w:rsidRPr="00B5520D">
              <w:rPr>
                <w:rFonts w:ascii="Arial" w:hAnsi="Arial" w:cs="Arial"/>
                <w:b/>
                <w:color w:val="000000"/>
                <w:sz w:val="18"/>
                <w:szCs w:val="18"/>
              </w:rPr>
              <w:t>SOPORTES DE LA FACTURACION</w:t>
            </w:r>
          </w:p>
          <w:p w14:paraId="5CCB66B8" w14:textId="77777777" w:rsidR="00D95A27" w:rsidRPr="00B5520D" w:rsidRDefault="00D95A27" w:rsidP="00D95A27">
            <w:pPr>
              <w:autoSpaceDE w:val="0"/>
              <w:autoSpaceDN w:val="0"/>
              <w:adjustRightInd w:val="0"/>
              <w:spacing w:after="0" w:line="240" w:lineRule="auto"/>
              <w:jc w:val="center"/>
              <w:rPr>
                <w:rFonts w:ascii="Arial" w:hAnsi="Arial" w:cs="Arial"/>
                <w:b/>
                <w:color w:val="000000"/>
                <w:sz w:val="18"/>
                <w:szCs w:val="18"/>
              </w:rPr>
            </w:pPr>
          </w:p>
          <w:p w14:paraId="02308FE4" w14:textId="77777777" w:rsidR="00D95A27" w:rsidRPr="00B5520D" w:rsidRDefault="00D95A27" w:rsidP="00D95A27">
            <w:pPr>
              <w:autoSpaceDE w:val="0"/>
              <w:autoSpaceDN w:val="0"/>
              <w:adjustRightInd w:val="0"/>
              <w:spacing w:after="0" w:line="240" w:lineRule="auto"/>
              <w:jc w:val="both"/>
              <w:rPr>
                <w:rFonts w:ascii="Arial" w:hAnsi="Arial" w:cs="Arial"/>
                <w:b/>
                <w:bCs/>
                <w:color w:val="0D0D0D"/>
                <w:sz w:val="18"/>
                <w:szCs w:val="18"/>
              </w:rPr>
            </w:pPr>
            <w:r w:rsidRPr="00B5520D">
              <w:rPr>
                <w:rFonts w:ascii="Arial" w:hAnsi="Arial" w:cs="Arial"/>
                <w:color w:val="0D0D0D"/>
                <w:sz w:val="18"/>
                <w:szCs w:val="18"/>
              </w:rPr>
              <w:t>Para los soportes de pago la entidad debe remitirse a la</w:t>
            </w:r>
            <w:r w:rsidRPr="00B5520D">
              <w:rPr>
                <w:rFonts w:ascii="Arial" w:hAnsi="Arial" w:cs="Arial"/>
                <w:b/>
                <w:color w:val="0D0D0D"/>
                <w:sz w:val="18"/>
                <w:szCs w:val="18"/>
              </w:rPr>
              <w:t xml:space="preserve"> RESOLUCION 3047 DE 2008 </w:t>
            </w:r>
            <w:r w:rsidRPr="00B5520D">
              <w:rPr>
                <w:rFonts w:ascii="Arial" w:hAnsi="Arial" w:cs="Arial"/>
                <w:b/>
                <w:bCs/>
                <w:color w:val="0D0D0D"/>
                <w:sz w:val="18"/>
                <w:szCs w:val="18"/>
              </w:rPr>
              <w:t xml:space="preserve">ANEXO TÉCNICO No. 5 SOPORTE DE LAS FACTURAS, </w:t>
            </w:r>
            <w:r w:rsidRPr="00B5520D">
              <w:rPr>
                <w:rFonts w:ascii="Arial" w:hAnsi="Arial" w:cs="Arial"/>
                <w:bCs/>
                <w:color w:val="0D0D0D"/>
                <w:sz w:val="18"/>
                <w:szCs w:val="18"/>
              </w:rPr>
              <w:t>en la cual se discrimina según el servicio prestado.</w:t>
            </w:r>
          </w:p>
          <w:p w14:paraId="1C0CD8A6" w14:textId="77777777" w:rsidR="00D95A27" w:rsidRPr="00B5520D" w:rsidRDefault="00D95A27" w:rsidP="00D95A27">
            <w:pPr>
              <w:autoSpaceDE w:val="0"/>
              <w:autoSpaceDN w:val="0"/>
              <w:adjustRightInd w:val="0"/>
              <w:spacing w:after="0" w:line="240" w:lineRule="auto"/>
              <w:jc w:val="both"/>
              <w:rPr>
                <w:rFonts w:ascii="Arial" w:hAnsi="Arial" w:cs="Arial"/>
                <w:color w:val="0D0D0D"/>
                <w:sz w:val="18"/>
                <w:szCs w:val="18"/>
              </w:rPr>
            </w:pPr>
          </w:p>
          <w:p w14:paraId="33E02256" w14:textId="77777777" w:rsidR="00D95A27" w:rsidRPr="00B5520D" w:rsidRDefault="00D95A27" w:rsidP="00D95A27">
            <w:pPr>
              <w:spacing w:after="0" w:line="240" w:lineRule="auto"/>
              <w:ind w:right="14"/>
              <w:jc w:val="both"/>
              <w:rPr>
                <w:rFonts w:ascii="Arial" w:hAnsi="Arial" w:cs="Arial"/>
                <w:sz w:val="18"/>
                <w:szCs w:val="18"/>
              </w:rPr>
            </w:pPr>
            <w:r w:rsidRPr="00B5520D">
              <w:rPr>
                <w:rFonts w:ascii="Arial" w:hAnsi="Arial" w:cs="Arial"/>
                <w:sz w:val="18"/>
                <w:szCs w:val="18"/>
              </w:rPr>
              <w:t xml:space="preserve">La Regional de Aseguramiento en Salud efectúa y realiza la auditoria de acuerdo al Instructivo 019 del 29-05-2020 </w:t>
            </w:r>
            <w:r w:rsidRPr="00B5520D">
              <w:rPr>
                <w:rFonts w:ascii="Arial" w:hAnsi="Arial" w:cs="Arial"/>
                <w:i/>
                <w:sz w:val="18"/>
                <w:szCs w:val="18"/>
              </w:rPr>
              <w:t>“componente auditoria de la facturación de los eventos en salud de la Dirección de Sanidad”</w:t>
            </w:r>
            <w:r w:rsidRPr="00B5520D">
              <w:rPr>
                <w:rFonts w:ascii="Arial" w:hAnsi="Arial" w:cs="Arial"/>
                <w:sz w:val="18"/>
                <w:szCs w:val="18"/>
              </w:rPr>
              <w:t xml:space="preserve">. </w:t>
            </w:r>
          </w:p>
          <w:p w14:paraId="38921968" w14:textId="77777777" w:rsidR="00D95A27" w:rsidRPr="00B5520D" w:rsidRDefault="00D95A27" w:rsidP="00D95A27">
            <w:pPr>
              <w:spacing w:after="0" w:line="240" w:lineRule="auto"/>
              <w:ind w:right="14"/>
              <w:jc w:val="both"/>
              <w:rPr>
                <w:rFonts w:ascii="Arial" w:hAnsi="Arial" w:cs="Arial"/>
                <w:sz w:val="18"/>
                <w:szCs w:val="18"/>
              </w:rPr>
            </w:pPr>
          </w:p>
          <w:p w14:paraId="57E56E4A" w14:textId="77777777" w:rsidR="00D95A27" w:rsidRPr="00B5520D" w:rsidRDefault="00D95A27" w:rsidP="00D95A27">
            <w:pPr>
              <w:spacing w:after="0" w:line="240" w:lineRule="auto"/>
              <w:jc w:val="both"/>
              <w:rPr>
                <w:rFonts w:ascii="Arial" w:hAnsi="Arial" w:cs="Arial"/>
                <w:b/>
                <w:sz w:val="18"/>
                <w:szCs w:val="18"/>
                <w:u w:val="single"/>
              </w:rPr>
            </w:pPr>
            <w:r w:rsidRPr="00B5520D">
              <w:rPr>
                <w:rFonts w:ascii="Arial" w:hAnsi="Arial" w:cs="Arial"/>
                <w:b/>
                <w:sz w:val="18"/>
                <w:szCs w:val="18"/>
                <w:u w:val="single"/>
              </w:rPr>
              <w:t xml:space="preserve">AUDITORIA DE CUENTAS: </w:t>
            </w:r>
            <w:r w:rsidRPr="00B5520D">
              <w:rPr>
                <w:rFonts w:ascii="Arial" w:hAnsi="Arial" w:cs="Arial"/>
                <w:sz w:val="18"/>
                <w:szCs w:val="18"/>
              </w:rPr>
              <w:t xml:space="preserve">La facturación presentada estará sujeta a la auditoría de cuentas, y se tramitará, según los tiempos, términos y de conformidad al Artículo 57 de la ley 1438 de 2011. </w:t>
            </w:r>
          </w:p>
          <w:p w14:paraId="17C4FFFA" w14:textId="77777777" w:rsidR="00D95A27" w:rsidRPr="00B5520D" w:rsidRDefault="00D95A27" w:rsidP="00D95A27">
            <w:pPr>
              <w:spacing w:after="0" w:line="240" w:lineRule="auto"/>
              <w:jc w:val="both"/>
              <w:rPr>
                <w:rFonts w:ascii="Arial" w:hAnsi="Arial" w:cs="Arial"/>
                <w:b/>
                <w:sz w:val="18"/>
                <w:szCs w:val="18"/>
                <w:u w:val="single"/>
              </w:rPr>
            </w:pPr>
          </w:p>
          <w:p w14:paraId="7B9CCD4B" w14:textId="77777777" w:rsidR="00D95A27" w:rsidRPr="00B5520D" w:rsidRDefault="00D95A27" w:rsidP="00D95A27">
            <w:pPr>
              <w:autoSpaceDE w:val="0"/>
              <w:autoSpaceDN w:val="0"/>
              <w:adjustRightInd w:val="0"/>
              <w:spacing w:after="0" w:line="240" w:lineRule="auto"/>
              <w:jc w:val="both"/>
              <w:rPr>
                <w:rFonts w:ascii="Arial" w:hAnsi="Arial" w:cs="Arial"/>
                <w:b/>
                <w:bCs/>
                <w:color w:val="0D0D0D"/>
                <w:sz w:val="18"/>
                <w:szCs w:val="18"/>
              </w:rPr>
            </w:pPr>
            <w:r w:rsidRPr="00B5520D">
              <w:rPr>
                <w:rFonts w:ascii="Arial" w:hAnsi="Arial" w:cs="Arial"/>
                <w:b/>
                <w:sz w:val="18"/>
                <w:szCs w:val="18"/>
                <w:u w:val="single"/>
              </w:rPr>
              <w:t>Nota:</w:t>
            </w:r>
            <w:r w:rsidRPr="00B5520D">
              <w:rPr>
                <w:rFonts w:ascii="Arial" w:hAnsi="Arial" w:cs="Arial"/>
                <w:b/>
                <w:sz w:val="18"/>
                <w:szCs w:val="18"/>
              </w:rPr>
              <w:t xml:space="preserve"> </w:t>
            </w:r>
            <w:r w:rsidRPr="00B5520D">
              <w:rPr>
                <w:rFonts w:ascii="Arial" w:hAnsi="Arial" w:cs="Arial"/>
                <w:sz w:val="18"/>
                <w:szCs w:val="18"/>
                <w:lang w:val="es-MX"/>
              </w:rPr>
              <w:t xml:space="preserve">Si no se llegara a una conciliación efectiva en la Regional de Aseguramiento en Salud </w:t>
            </w:r>
            <w:proofErr w:type="spellStart"/>
            <w:r w:rsidRPr="00B5520D">
              <w:rPr>
                <w:rFonts w:ascii="Arial" w:hAnsi="Arial" w:cs="Arial"/>
                <w:sz w:val="18"/>
                <w:szCs w:val="18"/>
                <w:lang w:val="es-MX"/>
              </w:rPr>
              <w:t>N°</w:t>
            </w:r>
            <w:proofErr w:type="spellEnd"/>
            <w:r w:rsidRPr="00B5520D">
              <w:rPr>
                <w:rFonts w:ascii="Arial" w:hAnsi="Arial" w:cs="Arial"/>
                <w:sz w:val="18"/>
                <w:szCs w:val="18"/>
                <w:lang w:val="es-MX"/>
              </w:rPr>
              <w:t xml:space="preserve"> 2, la siguiente instancia será el </w:t>
            </w:r>
            <w:r w:rsidRPr="00B5520D">
              <w:rPr>
                <w:rFonts w:ascii="Arial" w:hAnsi="Arial" w:cs="Arial"/>
                <w:sz w:val="18"/>
                <w:szCs w:val="18"/>
              </w:rPr>
              <w:t xml:space="preserve">Grupo de Auditoría de Cuentas Médicas y Concurrencia de la </w:t>
            </w:r>
            <w:r w:rsidRPr="00B5520D">
              <w:rPr>
                <w:rFonts w:ascii="Arial" w:hAnsi="Arial" w:cs="Arial"/>
                <w:sz w:val="18"/>
                <w:szCs w:val="18"/>
                <w:lang w:val="es-MX"/>
              </w:rPr>
              <w:t>Dirección de Sanidad.</w:t>
            </w:r>
          </w:p>
          <w:p w14:paraId="497CAE48" w14:textId="77777777" w:rsidR="00D95A27" w:rsidRDefault="00D95A27" w:rsidP="00D95A27">
            <w:pPr>
              <w:autoSpaceDE w:val="0"/>
              <w:autoSpaceDN w:val="0"/>
              <w:adjustRightInd w:val="0"/>
              <w:spacing w:after="0" w:line="240" w:lineRule="auto"/>
              <w:jc w:val="both"/>
              <w:rPr>
                <w:rFonts w:ascii="Arial" w:hAnsi="Arial" w:cs="Arial"/>
                <w:b/>
                <w:bCs/>
                <w:color w:val="0D0D0D"/>
                <w:sz w:val="18"/>
                <w:szCs w:val="18"/>
              </w:rPr>
            </w:pPr>
          </w:p>
          <w:p w14:paraId="04012557" w14:textId="77777777" w:rsidR="00B5520D" w:rsidRDefault="00B5520D" w:rsidP="00D95A27">
            <w:pPr>
              <w:autoSpaceDE w:val="0"/>
              <w:autoSpaceDN w:val="0"/>
              <w:adjustRightInd w:val="0"/>
              <w:spacing w:after="0" w:line="240" w:lineRule="auto"/>
              <w:jc w:val="both"/>
              <w:rPr>
                <w:rFonts w:ascii="Arial" w:hAnsi="Arial" w:cs="Arial"/>
                <w:b/>
                <w:bCs/>
                <w:color w:val="0D0D0D"/>
                <w:sz w:val="18"/>
                <w:szCs w:val="18"/>
              </w:rPr>
            </w:pPr>
          </w:p>
          <w:p w14:paraId="5F2FDBF8" w14:textId="77777777" w:rsidR="00B5520D" w:rsidRPr="00B5520D" w:rsidRDefault="00B5520D" w:rsidP="00D95A27">
            <w:pPr>
              <w:autoSpaceDE w:val="0"/>
              <w:autoSpaceDN w:val="0"/>
              <w:adjustRightInd w:val="0"/>
              <w:spacing w:after="0" w:line="240" w:lineRule="auto"/>
              <w:jc w:val="both"/>
              <w:rPr>
                <w:rFonts w:ascii="Arial" w:hAnsi="Arial" w:cs="Arial"/>
                <w:b/>
                <w:bCs/>
                <w:color w:val="0D0D0D"/>
                <w:sz w:val="18"/>
                <w:szCs w:val="18"/>
              </w:rPr>
            </w:pPr>
          </w:p>
          <w:p w14:paraId="46AA6218" w14:textId="77777777" w:rsidR="00D95A27" w:rsidRPr="00B5520D" w:rsidRDefault="00D95A27" w:rsidP="00D95A27">
            <w:pPr>
              <w:spacing w:after="0" w:line="240" w:lineRule="auto"/>
              <w:jc w:val="center"/>
              <w:rPr>
                <w:rFonts w:ascii="Arial" w:hAnsi="Arial" w:cs="Arial"/>
                <w:sz w:val="18"/>
                <w:szCs w:val="18"/>
              </w:rPr>
            </w:pPr>
            <w:r w:rsidRPr="00B5520D">
              <w:rPr>
                <w:rFonts w:ascii="Arial" w:hAnsi="Arial" w:cs="Arial"/>
                <w:b/>
                <w:sz w:val="18"/>
                <w:szCs w:val="18"/>
                <w:u w:val="single"/>
              </w:rPr>
              <w:t>CAUSALES DE NO PAGO</w:t>
            </w:r>
            <w:r w:rsidRPr="00B5520D">
              <w:rPr>
                <w:rFonts w:ascii="Arial" w:hAnsi="Arial" w:cs="Arial"/>
                <w:sz w:val="18"/>
                <w:szCs w:val="18"/>
              </w:rPr>
              <w:t>:</w:t>
            </w:r>
          </w:p>
          <w:p w14:paraId="1182043E" w14:textId="77777777" w:rsidR="00D95A27" w:rsidRPr="00B5520D" w:rsidRDefault="00D95A27" w:rsidP="00D95A27">
            <w:pPr>
              <w:spacing w:after="0" w:line="240" w:lineRule="auto"/>
              <w:jc w:val="both"/>
              <w:rPr>
                <w:rFonts w:ascii="Arial" w:hAnsi="Arial" w:cs="Arial"/>
                <w:sz w:val="18"/>
                <w:szCs w:val="18"/>
                <w:lang w:val="es-ES"/>
              </w:rPr>
            </w:pPr>
          </w:p>
          <w:p w14:paraId="43E989FA" w14:textId="094523DD" w:rsidR="00D95A27" w:rsidRPr="00B5520D" w:rsidRDefault="00D95A27" w:rsidP="0025030B">
            <w:pPr>
              <w:numPr>
                <w:ilvl w:val="0"/>
                <w:numId w:val="8"/>
              </w:numPr>
              <w:spacing w:after="0" w:line="240" w:lineRule="auto"/>
              <w:ind w:left="567" w:hanging="425"/>
              <w:contextualSpacing/>
              <w:jc w:val="both"/>
              <w:rPr>
                <w:rFonts w:ascii="Arial" w:hAnsi="Arial" w:cs="Arial"/>
                <w:sz w:val="18"/>
                <w:szCs w:val="18"/>
              </w:rPr>
            </w:pPr>
            <w:r w:rsidRPr="00B5520D">
              <w:rPr>
                <w:rFonts w:ascii="Arial" w:hAnsi="Arial" w:cs="Arial"/>
                <w:sz w:val="18"/>
                <w:szCs w:val="18"/>
              </w:rPr>
              <w:t xml:space="preserve">Todo servicio ambulatorio (primera vez o control) que no cuente con formato de autorización por parte de la central de autorizaciones de la Unidad Prestadora de Salud </w:t>
            </w:r>
            <w:r w:rsidR="00BC0B9E" w:rsidRPr="00B5520D">
              <w:rPr>
                <w:rFonts w:ascii="Arial" w:hAnsi="Arial" w:cs="Arial"/>
                <w:sz w:val="18"/>
                <w:szCs w:val="18"/>
              </w:rPr>
              <w:t>Putumayo</w:t>
            </w:r>
            <w:r w:rsidRPr="00B5520D">
              <w:rPr>
                <w:rFonts w:ascii="Arial" w:hAnsi="Arial" w:cs="Arial"/>
                <w:sz w:val="18"/>
                <w:szCs w:val="18"/>
              </w:rPr>
              <w:t xml:space="preserve"> y la central de autorizaciones de referencia Nacional de la Dirección de Sanidad.</w:t>
            </w:r>
          </w:p>
          <w:p w14:paraId="2030B690" w14:textId="77777777" w:rsidR="00D95A27" w:rsidRPr="00B5520D" w:rsidRDefault="00D95A27" w:rsidP="0025030B">
            <w:pPr>
              <w:numPr>
                <w:ilvl w:val="0"/>
                <w:numId w:val="8"/>
              </w:numPr>
              <w:spacing w:after="0" w:line="240" w:lineRule="auto"/>
              <w:ind w:left="567" w:hanging="425"/>
              <w:contextualSpacing/>
              <w:jc w:val="both"/>
              <w:rPr>
                <w:rFonts w:ascii="Arial" w:hAnsi="Arial" w:cs="Arial"/>
                <w:sz w:val="18"/>
                <w:szCs w:val="18"/>
              </w:rPr>
            </w:pPr>
            <w:r w:rsidRPr="00B5520D">
              <w:rPr>
                <w:rFonts w:ascii="Arial" w:hAnsi="Arial" w:cs="Arial"/>
                <w:sz w:val="18"/>
                <w:szCs w:val="18"/>
              </w:rPr>
              <w:t>Todo procedimiento adicional no autorizado, salvo que se haya prestado atendiendo un riesgo inminente para la vida del paciente.</w:t>
            </w:r>
          </w:p>
          <w:p w14:paraId="07D876A7" w14:textId="77777777" w:rsidR="00D95A27" w:rsidRPr="00B5520D" w:rsidRDefault="00D95A27" w:rsidP="0025030B">
            <w:pPr>
              <w:numPr>
                <w:ilvl w:val="0"/>
                <w:numId w:val="8"/>
              </w:numPr>
              <w:spacing w:after="0" w:line="240" w:lineRule="auto"/>
              <w:ind w:left="567" w:hanging="425"/>
              <w:contextualSpacing/>
              <w:jc w:val="both"/>
              <w:rPr>
                <w:rFonts w:ascii="Arial" w:hAnsi="Arial" w:cs="Arial"/>
                <w:sz w:val="18"/>
                <w:szCs w:val="18"/>
              </w:rPr>
            </w:pPr>
            <w:r w:rsidRPr="00B5520D">
              <w:rPr>
                <w:rFonts w:ascii="Arial" w:hAnsi="Arial" w:cs="Arial"/>
                <w:sz w:val="18"/>
                <w:szCs w:val="18"/>
                <w:lang w:val="es-ES_tradnl"/>
              </w:rPr>
              <w:lastRenderedPageBreak/>
              <w:t xml:space="preserve">El contratista se obliga a reportar dentro de los siguientes </w:t>
            </w:r>
            <w:r w:rsidRPr="00B5520D">
              <w:rPr>
                <w:rFonts w:ascii="Arial" w:hAnsi="Arial" w:cs="Arial"/>
                <w:b/>
                <w:i/>
                <w:sz w:val="18"/>
                <w:szCs w:val="18"/>
                <w:u w:val="single"/>
                <w:lang w:val="es-ES_tradnl"/>
              </w:rPr>
              <w:t>cinco días a su ocurrencia</w:t>
            </w:r>
            <w:r w:rsidRPr="00B5520D">
              <w:rPr>
                <w:rFonts w:ascii="Arial" w:hAnsi="Arial" w:cs="Arial"/>
                <w:sz w:val="18"/>
                <w:szCs w:val="18"/>
                <w:lang w:val="es-ES_tradnl"/>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w:t>
            </w:r>
          </w:p>
          <w:p w14:paraId="164C8AF6" w14:textId="77777777" w:rsidR="00D95A27" w:rsidRPr="00B5520D" w:rsidRDefault="00D95A27" w:rsidP="0025030B">
            <w:pPr>
              <w:numPr>
                <w:ilvl w:val="0"/>
                <w:numId w:val="8"/>
              </w:numPr>
              <w:spacing w:after="0" w:line="240" w:lineRule="auto"/>
              <w:ind w:left="567" w:hanging="425"/>
              <w:jc w:val="both"/>
              <w:rPr>
                <w:rFonts w:ascii="Arial" w:hAnsi="Arial" w:cs="Arial"/>
                <w:sz w:val="18"/>
                <w:szCs w:val="18"/>
                <w:lang w:val="es-MX"/>
              </w:rPr>
            </w:pPr>
            <w:r w:rsidRPr="00B5520D">
              <w:rPr>
                <w:rFonts w:ascii="Arial" w:hAnsi="Arial" w:cs="Arial"/>
                <w:sz w:val="18"/>
                <w:szCs w:val="18"/>
                <w:lang w:val="es-MX"/>
              </w:rPr>
              <w:t xml:space="preserve">Bien o servicio para administración urgente o tutela, que esté fuera del Plan de beneficios del </w:t>
            </w:r>
            <w:r w:rsidRPr="00B5520D">
              <w:rPr>
                <w:rFonts w:ascii="Arial" w:hAnsi="Arial" w:cs="Arial"/>
                <w:sz w:val="18"/>
                <w:szCs w:val="18"/>
              </w:rPr>
              <w:t>Subsistema de Salud de la Policía Nacional (</w:t>
            </w:r>
            <w:r w:rsidRPr="00B5520D">
              <w:rPr>
                <w:rFonts w:ascii="Arial" w:hAnsi="Arial" w:cs="Arial"/>
                <w:sz w:val="18"/>
                <w:szCs w:val="18"/>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117BABE1" w14:textId="77777777" w:rsidR="00D95A27" w:rsidRPr="00B5520D" w:rsidRDefault="00D95A27" w:rsidP="0025030B">
            <w:pPr>
              <w:numPr>
                <w:ilvl w:val="0"/>
                <w:numId w:val="8"/>
              </w:numPr>
              <w:spacing w:after="0" w:line="240" w:lineRule="auto"/>
              <w:ind w:left="567" w:hanging="425"/>
              <w:jc w:val="both"/>
              <w:rPr>
                <w:rFonts w:ascii="Arial" w:hAnsi="Arial" w:cs="Arial"/>
                <w:sz w:val="18"/>
                <w:szCs w:val="18"/>
                <w:lang w:val="es-MX"/>
              </w:rPr>
            </w:pPr>
            <w:r w:rsidRPr="00B5520D">
              <w:rPr>
                <w:rFonts w:ascii="Arial" w:hAnsi="Arial" w:cs="Arial"/>
                <w:sz w:val="18"/>
                <w:szCs w:val="18"/>
              </w:rPr>
              <w:t xml:space="preserve">Las contempladas en la Resolución 3047 MINPROTECCIÓN de 2008, </w:t>
            </w:r>
          </w:p>
          <w:p w14:paraId="507D862B" w14:textId="77777777" w:rsidR="00D95A27" w:rsidRPr="00B5520D" w:rsidRDefault="00D95A27" w:rsidP="0025030B">
            <w:pPr>
              <w:numPr>
                <w:ilvl w:val="0"/>
                <w:numId w:val="8"/>
              </w:numPr>
              <w:spacing w:after="0" w:line="240" w:lineRule="auto"/>
              <w:ind w:left="567" w:hanging="425"/>
              <w:jc w:val="both"/>
              <w:rPr>
                <w:rFonts w:ascii="Arial" w:hAnsi="Arial" w:cs="Arial"/>
                <w:sz w:val="18"/>
                <w:szCs w:val="18"/>
                <w:lang w:val="es-MX"/>
              </w:rPr>
            </w:pPr>
            <w:r w:rsidRPr="00B5520D">
              <w:rPr>
                <w:rFonts w:ascii="Arial" w:hAnsi="Arial" w:cs="Arial"/>
                <w:sz w:val="18"/>
                <w:szCs w:val="18"/>
              </w:rPr>
              <w:t>Resolución 416 MINPROTECCIÓN de 2009 y demás normas que las modifiquen o adicionen.</w:t>
            </w:r>
          </w:p>
          <w:p w14:paraId="7A90F8A2" w14:textId="77777777" w:rsidR="00D95A27" w:rsidRPr="00B5520D" w:rsidRDefault="00D95A27" w:rsidP="0025030B">
            <w:pPr>
              <w:numPr>
                <w:ilvl w:val="0"/>
                <w:numId w:val="8"/>
              </w:numPr>
              <w:spacing w:after="0" w:line="240" w:lineRule="auto"/>
              <w:ind w:left="567" w:hanging="425"/>
              <w:jc w:val="both"/>
              <w:rPr>
                <w:rFonts w:ascii="Arial" w:hAnsi="Arial" w:cs="Arial"/>
                <w:sz w:val="18"/>
                <w:szCs w:val="18"/>
                <w:lang w:val="es-MX"/>
              </w:rPr>
            </w:pPr>
            <w:r w:rsidRPr="00B5520D">
              <w:rPr>
                <w:rFonts w:ascii="Arial" w:hAnsi="Arial" w:cs="Arial"/>
                <w:sz w:val="18"/>
                <w:szCs w:val="18"/>
                <w:lang w:val="es-MX"/>
              </w:rPr>
              <w:t xml:space="preserve">El incumplimiento </w:t>
            </w:r>
            <w:r w:rsidRPr="00B5520D">
              <w:rPr>
                <w:rFonts w:ascii="Arial" w:hAnsi="Arial" w:cs="Arial"/>
                <w:sz w:val="18"/>
                <w:szCs w:val="18"/>
              </w:rPr>
              <w:t>al decreto 2242 de 2015, la Resolución No 000020 de 26-03-2019</w:t>
            </w:r>
            <w:r w:rsidRPr="00B5520D">
              <w:rPr>
                <w:rFonts w:ascii="Arial" w:hAnsi="Arial" w:cs="Arial"/>
                <w:sz w:val="18"/>
                <w:szCs w:val="18"/>
                <w:lang w:val="es-MX"/>
              </w:rPr>
              <w:t xml:space="preserve"> </w:t>
            </w:r>
            <w:r w:rsidRPr="00B5520D">
              <w:rPr>
                <w:rFonts w:ascii="Arial" w:hAnsi="Arial" w:cs="Arial"/>
                <w:sz w:val="18"/>
                <w:szCs w:val="18"/>
              </w:rPr>
              <w:t>expedida por la Dirección de Impuesto y Aduanas Nacionales DIAN y circular CR-042 del 26-12-2023 de asunto Sistema Facturación Electrónica del SIIF NACIÓN, notifica “</w:t>
            </w:r>
            <w:r w:rsidRPr="00B5520D">
              <w:rPr>
                <w:rFonts w:ascii="Arial" w:hAnsi="Arial" w:cs="Arial"/>
                <w:i/>
                <w:sz w:val="18"/>
                <w:szCs w:val="18"/>
              </w:rPr>
              <w:t>el proceso de emisión y recepción de factura electrónica de venta, cambia su modo de operación y pasa de “Proveedor tecnológico” a “Software propio”.</w:t>
            </w:r>
          </w:p>
          <w:p w14:paraId="033C9D06" w14:textId="2048AC4E" w:rsidR="00697E9C" w:rsidRPr="00B5520D" w:rsidRDefault="00D95A27" w:rsidP="0025030B">
            <w:pPr>
              <w:numPr>
                <w:ilvl w:val="0"/>
                <w:numId w:val="8"/>
              </w:numPr>
              <w:spacing w:after="0" w:line="240" w:lineRule="auto"/>
              <w:ind w:left="567" w:hanging="425"/>
              <w:jc w:val="both"/>
              <w:rPr>
                <w:rFonts w:ascii="Arial" w:hAnsi="Arial" w:cs="Arial"/>
                <w:sz w:val="18"/>
                <w:szCs w:val="18"/>
                <w:lang w:val="es-MX"/>
              </w:rPr>
            </w:pPr>
            <w:r w:rsidRPr="00B5520D">
              <w:rPr>
                <w:rFonts w:ascii="Arial" w:hAnsi="Arial" w:cs="Arial"/>
                <w:sz w:val="18"/>
                <w:szCs w:val="18"/>
                <w:lang w:val="es-MX"/>
              </w:rPr>
              <w:t xml:space="preserve">El incumplimiento del </w:t>
            </w:r>
            <w:r w:rsidRPr="00B5520D">
              <w:rPr>
                <w:rFonts w:ascii="Arial" w:hAnsi="Arial" w:cs="Arial"/>
                <w:sz w:val="18"/>
                <w:szCs w:val="18"/>
              </w:rPr>
              <w:t xml:space="preserve">Prestador del Servicio de Salud de la Red externa, no realice el cargue de los </w:t>
            </w:r>
            <w:r w:rsidRPr="00B5520D">
              <w:rPr>
                <w:rFonts w:ascii="Arial" w:hAnsi="Arial" w:cs="Arial"/>
                <w:b/>
                <w:sz w:val="18"/>
                <w:szCs w:val="18"/>
              </w:rPr>
              <w:t>Registros Individuales de Prestación de Servicios de Salud</w:t>
            </w:r>
            <w:r w:rsidRPr="00B5520D">
              <w:rPr>
                <w:rFonts w:ascii="Arial" w:hAnsi="Arial" w:cs="Arial"/>
                <w:sz w:val="18"/>
                <w:szCs w:val="18"/>
              </w:rPr>
              <w:t xml:space="preserve"> </w:t>
            </w:r>
            <w:r w:rsidRPr="00B5520D">
              <w:rPr>
                <w:rFonts w:ascii="Arial" w:hAnsi="Arial" w:cs="Arial"/>
                <w:b/>
                <w:sz w:val="18"/>
                <w:szCs w:val="18"/>
              </w:rPr>
              <w:t>(RIPS)</w:t>
            </w:r>
            <w:r w:rsidRPr="00B5520D">
              <w:rPr>
                <w:rFonts w:ascii="Arial" w:hAnsi="Arial" w:cs="Arial"/>
                <w:sz w:val="18"/>
                <w:szCs w:val="18"/>
              </w:rPr>
              <w:t xml:space="preserve"> en el módulo de radicación cuentas médicas de la Dirección de Sanidad, (RECUM)</w:t>
            </w:r>
            <w:r w:rsidR="00D87A8F" w:rsidRPr="00B5520D">
              <w:rPr>
                <w:rFonts w:ascii="Arial" w:hAnsi="Arial" w:cs="Arial"/>
                <w:sz w:val="18"/>
                <w:szCs w:val="18"/>
              </w:rPr>
              <w:t>.</w:t>
            </w:r>
          </w:p>
        </w:tc>
      </w:tr>
      <w:tr w:rsidR="00B5520D" w:rsidRPr="00BB5B43" w14:paraId="6AFBA64F" w14:textId="77777777" w:rsidTr="00ED6E93">
        <w:trPr>
          <w:trHeight w:val="765"/>
          <w:jc w:val="center"/>
        </w:trPr>
        <w:tc>
          <w:tcPr>
            <w:tcW w:w="953" w:type="pct"/>
            <w:vMerge/>
            <w:vAlign w:val="center"/>
          </w:tcPr>
          <w:p w14:paraId="61BA13CA" w14:textId="77777777" w:rsidR="0037530A" w:rsidRPr="00BB5B43" w:rsidRDefault="0037530A" w:rsidP="00EF5995">
            <w:pPr>
              <w:autoSpaceDE w:val="0"/>
              <w:autoSpaceDN w:val="0"/>
              <w:adjustRightInd w:val="0"/>
              <w:jc w:val="both"/>
              <w:rPr>
                <w:rFonts w:ascii="Arial" w:hAnsi="Arial" w:cs="Arial"/>
                <w:sz w:val="20"/>
                <w:szCs w:val="20"/>
              </w:rPr>
            </w:pPr>
          </w:p>
        </w:tc>
        <w:tc>
          <w:tcPr>
            <w:tcW w:w="662" w:type="pct"/>
            <w:gridSpan w:val="2"/>
            <w:vAlign w:val="center"/>
          </w:tcPr>
          <w:p w14:paraId="3A9619A1" w14:textId="77777777" w:rsidR="0037530A" w:rsidRPr="00BB5B43" w:rsidRDefault="0037530A" w:rsidP="00DE429D">
            <w:pPr>
              <w:autoSpaceDE w:val="0"/>
              <w:autoSpaceDN w:val="0"/>
              <w:adjustRightInd w:val="0"/>
              <w:spacing w:after="0"/>
              <w:jc w:val="center"/>
              <w:rPr>
                <w:rFonts w:ascii="Arial" w:hAnsi="Arial" w:cs="Arial"/>
                <w:sz w:val="20"/>
                <w:szCs w:val="20"/>
              </w:rPr>
            </w:pPr>
            <w:r w:rsidRPr="00BB5B43">
              <w:rPr>
                <w:rFonts w:ascii="Arial" w:hAnsi="Arial" w:cs="Arial"/>
                <w:b/>
                <w:bCs/>
                <w:sz w:val="20"/>
                <w:szCs w:val="20"/>
              </w:rPr>
              <w:t>Riesgos de la contratación</w:t>
            </w:r>
          </w:p>
        </w:tc>
        <w:tc>
          <w:tcPr>
            <w:tcW w:w="3385" w:type="pct"/>
            <w:vAlign w:val="center"/>
          </w:tcPr>
          <w:p w14:paraId="2B6208E3" w14:textId="77777777" w:rsidR="0037530A" w:rsidRPr="00BB5B43" w:rsidRDefault="0037530A" w:rsidP="00EF5995">
            <w:pPr>
              <w:jc w:val="both"/>
              <w:rPr>
                <w:rFonts w:ascii="Arial" w:hAnsi="Arial" w:cs="Arial"/>
                <w:sz w:val="20"/>
                <w:szCs w:val="20"/>
              </w:rPr>
            </w:pPr>
            <w:r w:rsidRPr="000A3238">
              <w:rPr>
                <w:rFonts w:ascii="Arial" w:hAnsi="Arial" w:cs="Arial"/>
                <w:sz w:val="18"/>
                <w:szCs w:val="18"/>
              </w:rPr>
              <w:t>Descritos en el anexo</w:t>
            </w:r>
          </w:p>
        </w:tc>
      </w:tr>
      <w:tr w:rsidR="00B5520D" w:rsidRPr="00BB5B43" w14:paraId="6569C5B4" w14:textId="77777777" w:rsidTr="000A3238">
        <w:trPr>
          <w:trHeight w:val="848"/>
          <w:jc w:val="center"/>
        </w:trPr>
        <w:tc>
          <w:tcPr>
            <w:tcW w:w="953" w:type="pct"/>
            <w:vMerge/>
            <w:vAlign w:val="center"/>
          </w:tcPr>
          <w:p w14:paraId="5328073B" w14:textId="77777777" w:rsidR="0037530A" w:rsidRPr="00BB5B43" w:rsidRDefault="0037530A" w:rsidP="00EF5995">
            <w:pPr>
              <w:autoSpaceDE w:val="0"/>
              <w:autoSpaceDN w:val="0"/>
              <w:adjustRightInd w:val="0"/>
              <w:jc w:val="both"/>
              <w:rPr>
                <w:rFonts w:ascii="Arial" w:hAnsi="Arial" w:cs="Arial"/>
                <w:sz w:val="20"/>
                <w:szCs w:val="20"/>
              </w:rPr>
            </w:pPr>
          </w:p>
        </w:tc>
        <w:tc>
          <w:tcPr>
            <w:tcW w:w="662" w:type="pct"/>
            <w:gridSpan w:val="2"/>
            <w:vAlign w:val="center"/>
          </w:tcPr>
          <w:p w14:paraId="41AA36E1" w14:textId="77777777" w:rsidR="0037530A" w:rsidRPr="00BB5B43" w:rsidRDefault="0037530A" w:rsidP="00DE429D">
            <w:pPr>
              <w:autoSpaceDE w:val="0"/>
              <w:autoSpaceDN w:val="0"/>
              <w:adjustRightInd w:val="0"/>
              <w:spacing w:after="0"/>
              <w:jc w:val="center"/>
              <w:rPr>
                <w:rFonts w:ascii="Arial" w:hAnsi="Arial" w:cs="Arial"/>
                <w:sz w:val="20"/>
                <w:szCs w:val="20"/>
              </w:rPr>
            </w:pPr>
            <w:r w:rsidRPr="00BB5B43">
              <w:rPr>
                <w:rFonts w:ascii="Arial" w:hAnsi="Arial" w:cs="Arial"/>
                <w:b/>
                <w:bCs/>
                <w:sz w:val="20"/>
                <w:szCs w:val="20"/>
              </w:rPr>
              <w:t>Mecanismos de cobertura de los riesgos</w:t>
            </w:r>
          </w:p>
        </w:tc>
        <w:tc>
          <w:tcPr>
            <w:tcW w:w="3385" w:type="pct"/>
            <w:vAlign w:val="center"/>
          </w:tcPr>
          <w:p w14:paraId="3A08246A" w14:textId="2BF67485" w:rsidR="0037530A" w:rsidRPr="00BB5B43" w:rsidRDefault="0037530A" w:rsidP="00EF5995">
            <w:pPr>
              <w:jc w:val="both"/>
              <w:rPr>
                <w:sz w:val="20"/>
                <w:szCs w:val="20"/>
              </w:rPr>
            </w:pPr>
            <w:r w:rsidRPr="000A3238">
              <w:rPr>
                <w:rFonts w:ascii="Arial" w:hAnsi="Arial" w:cs="Arial"/>
                <w:sz w:val="18"/>
                <w:szCs w:val="18"/>
              </w:rPr>
              <w:t>Descritos en el anexo</w:t>
            </w:r>
            <w:r w:rsidR="00321FA7" w:rsidRPr="000A3238">
              <w:rPr>
                <w:rFonts w:ascii="Arial" w:hAnsi="Arial" w:cs="Arial"/>
                <w:sz w:val="18"/>
                <w:szCs w:val="18"/>
              </w:rPr>
              <w:t>, CUMPLIMIENTO DEL CONTRATO VEINTE POR CIENTO (20%) DEL VALOR DEL CONTRATO, CALIDAD DEL BIEN CINCUENTA POR CIENTO (50%) DEL VALOR DEL CONTRATO, DE SALARIOS Y PRESTACIONES SOCIALES CINCO POR CIENTO (5%) DEL VALOR DEL CONTRATO.</w:t>
            </w:r>
          </w:p>
        </w:tc>
      </w:tr>
      <w:tr w:rsidR="00C406FA" w:rsidRPr="00BB5B43" w14:paraId="712B1B00" w14:textId="77777777" w:rsidTr="00B5520D">
        <w:trPr>
          <w:trHeight w:val="222"/>
          <w:jc w:val="center"/>
        </w:trPr>
        <w:tc>
          <w:tcPr>
            <w:tcW w:w="953" w:type="pct"/>
            <w:vAlign w:val="center"/>
          </w:tcPr>
          <w:p w14:paraId="60F3BFF5" w14:textId="77777777" w:rsidR="0037530A" w:rsidRPr="00BB5B43" w:rsidRDefault="0037530A" w:rsidP="00EF5995">
            <w:pPr>
              <w:autoSpaceDE w:val="0"/>
              <w:autoSpaceDN w:val="0"/>
              <w:adjustRightInd w:val="0"/>
              <w:jc w:val="both"/>
              <w:rPr>
                <w:rFonts w:ascii="Arial" w:hAnsi="Arial" w:cs="Arial"/>
                <w:b/>
                <w:bCs/>
                <w:sz w:val="20"/>
                <w:szCs w:val="20"/>
              </w:rPr>
            </w:pPr>
            <w:r w:rsidRPr="000A3238">
              <w:rPr>
                <w:rFonts w:ascii="Arial" w:hAnsi="Arial" w:cs="Arial"/>
                <w:b/>
                <w:bCs/>
                <w:sz w:val="18"/>
                <w:szCs w:val="18"/>
              </w:rPr>
              <w:t>VALOR OFRECIDO</w:t>
            </w:r>
          </w:p>
        </w:tc>
        <w:tc>
          <w:tcPr>
            <w:tcW w:w="4047" w:type="pct"/>
            <w:gridSpan w:val="3"/>
            <w:vAlign w:val="center"/>
          </w:tcPr>
          <w:p w14:paraId="5C7299C9" w14:textId="6042AA77" w:rsidR="0037530A" w:rsidRDefault="0037530A" w:rsidP="00A327A2">
            <w:pPr>
              <w:autoSpaceDE w:val="0"/>
              <w:autoSpaceDN w:val="0"/>
              <w:adjustRightInd w:val="0"/>
              <w:spacing w:after="0"/>
              <w:jc w:val="both"/>
              <w:rPr>
                <w:rFonts w:ascii="Arial" w:hAnsi="Arial" w:cs="Arial"/>
                <w:sz w:val="20"/>
                <w:szCs w:val="20"/>
              </w:rPr>
            </w:pPr>
            <w:r w:rsidRPr="00BB5B43">
              <w:rPr>
                <w:rFonts w:ascii="Arial" w:hAnsi="Arial" w:cs="Arial"/>
                <w:sz w:val="20"/>
                <w:szCs w:val="20"/>
              </w:rPr>
              <w:t>Para realizar la cotización se deben tener en cuenta todos los gastos en los que se incurra por la suscripción, legalización y ejecución del contrato, como impuestos, publicaciones, constitución garantía única, transporte, operarios, etc.</w:t>
            </w:r>
          </w:p>
          <w:p w14:paraId="2BD14105" w14:textId="77777777" w:rsidR="0029433B" w:rsidRPr="00DE429D" w:rsidRDefault="0029433B" w:rsidP="00A327A2">
            <w:pPr>
              <w:autoSpaceDE w:val="0"/>
              <w:autoSpaceDN w:val="0"/>
              <w:adjustRightInd w:val="0"/>
              <w:spacing w:after="0"/>
              <w:jc w:val="both"/>
              <w:rPr>
                <w:rFonts w:ascii="Arial" w:hAnsi="Arial" w:cs="Arial"/>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6"/>
              <w:gridCol w:w="1355"/>
              <w:gridCol w:w="1688"/>
              <w:gridCol w:w="2691"/>
              <w:gridCol w:w="1306"/>
            </w:tblGrid>
            <w:tr w:rsidR="00EA03CC" w:rsidRPr="00DE429D" w14:paraId="5ED33F11" w14:textId="77777777" w:rsidTr="00C32112">
              <w:trPr>
                <w:trHeight w:val="639"/>
              </w:trPr>
              <w:tc>
                <w:tcPr>
                  <w:tcW w:w="354" w:type="pct"/>
                  <w:shd w:val="clear" w:color="000000" w:fill="F2F2F2"/>
                  <w:vAlign w:val="center"/>
                  <w:hideMark/>
                </w:tcPr>
                <w:p w14:paraId="34464FC0" w14:textId="77777777" w:rsidR="00EA03CC" w:rsidRPr="000A3238" w:rsidRDefault="00EA03CC" w:rsidP="00A61227">
                  <w:pPr>
                    <w:spacing w:after="0" w:line="240" w:lineRule="auto"/>
                    <w:jc w:val="center"/>
                    <w:rPr>
                      <w:rFonts w:ascii="Arial" w:hAnsi="Arial" w:cs="Arial"/>
                      <w:b/>
                      <w:bCs/>
                      <w:color w:val="000000"/>
                      <w:sz w:val="16"/>
                      <w:szCs w:val="16"/>
                      <w:lang w:val="es-419" w:eastAsia="es-419"/>
                    </w:rPr>
                  </w:pPr>
                  <w:bookmarkStart w:id="1" w:name="RANGE!B4"/>
                  <w:bookmarkStart w:id="2" w:name="_Hlk164430911" w:colFirst="1" w:colLast="6"/>
                  <w:r w:rsidRPr="000A3238">
                    <w:rPr>
                      <w:rFonts w:ascii="Arial" w:hAnsi="Arial" w:cs="Arial"/>
                      <w:b/>
                      <w:bCs/>
                      <w:color w:val="000000"/>
                      <w:sz w:val="16"/>
                      <w:szCs w:val="16"/>
                    </w:rPr>
                    <w:t>ITEM</w:t>
                  </w:r>
                  <w:bookmarkEnd w:id="1"/>
                </w:p>
              </w:tc>
              <w:tc>
                <w:tcPr>
                  <w:tcW w:w="2008" w:type="pct"/>
                  <w:gridSpan w:val="2"/>
                  <w:shd w:val="clear" w:color="000000" w:fill="F2F2F2"/>
                  <w:vAlign w:val="center"/>
                  <w:hideMark/>
                </w:tcPr>
                <w:p w14:paraId="086E3D77" w14:textId="7777777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color w:val="000000"/>
                      <w:sz w:val="16"/>
                      <w:szCs w:val="16"/>
                    </w:rPr>
                    <w:t>DESCRIPCION</w:t>
                  </w:r>
                </w:p>
              </w:tc>
              <w:tc>
                <w:tcPr>
                  <w:tcW w:w="1776" w:type="pct"/>
                  <w:shd w:val="clear" w:color="000000" w:fill="F2F2F2"/>
                  <w:vAlign w:val="center"/>
                  <w:hideMark/>
                </w:tcPr>
                <w:p w14:paraId="0838A100" w14:textId="7777777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color w:val="000000"/>
                      <w:sz w:val="16"/>
                      <w:szCs w:val="16"/>
                    </w:rPr>
                    <w:t>UNIDAD MEDIDA</w:t>
                  </w:r>
                </w:p>
              </w:tc>
              <w:tc>
                <w:tcPr>
                  <w:tcW w:w="862" w:type="pct"/>
                  <w:shd w:val="clear" w:color="000000" w:fill="F2F2F2"/>
                  <w:vAlign w:val="center"/>
                </w:tcPr>
                <w:p w14:paraId="7F853B43" w14:textId="337825F1"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40C00383" w14:textId="23976693" w:rsidTr="000A3238">
              <w:trPr>
                <w:trHeight w:val="20"/>
              </w:trPr>
              <w:tc>
                <w:tcPr>
                  <w:tcW w:w="4138" w:type="pct"/>
                  <w:gridSpan w:val="4"/>
                  <w:shd w:val="clear" w:color="000000" w:fill="BFBFBF"/>
                  <w:vAlign w:val="center"/>
                  <w:hideMark/>
                </w:tcPr>
                <w:p w14:paraId="5356B73A"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LENTES MONOFOCALES TERMINADOS - CR 39</w:t>
                  </w:r>
                </w:p>
              </w:tc>
              <w:tc>
                <w:tcPr>
                  <w:tcW w:w="862" w:type="pct"/>
                  <w:shd w:val="clear" w:color="000000" w:fill="BFBFBF"/>
                  <w:vAlign w:val="center"/>
                </w:tcPr>
                <w:p w14:paraId="450D488C" w14:textId="77777777" w:rsidR="00EA03CC" w:rsidRPr="000A3238" w:rsidRDefault="00EA03CC" w:rsidP="00A61227">
                  <w:pPr>
                    <w:spacing w:line="240" w:lineRule="auto"/>
                    <w:jc w:val="center"/>
                    <w:rPr>
                      <w:rFonts w:ascii="Arial" w:hAnsi="Arial" w:cs="Arial"/>
                      <w:b/>
                      <w:bCs/>
                      <w:color w:val="000000"/>
                      <w:sz w:val="16"/>
                      <w:szCs w:val="16"/>
                    </w:rPr>
                  </w:pPr>
                </w:p>
              </w:tc>
            </w:tr>
            <w:tr w:rsidR="00EA03CC" w:rsidRPr="00DE429D" w14:paraId="27CE562F" w14:textId="77777777" w:rsidTr="00C32112">
              <w:trPr>
                <w:trHeight w:val="59"/>
              </w:trPr>
              <w:tc>
                <w:tcPr>
                  <w:tcW w:w="354" w:type="pct"/>
                  <w:shd w:val="clear" w:color="auto" w:fill="auto"/>
                  <w:vAlign w:val="center"/>
                  <w:hideMark/>
                </w:tcPr>
                <w:p w14:paraId="21539175" w14:textId="7777777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color w:val="000000"/>
                      <w:sz w:val="16"/>
                      <w:szCs w:val="16"/>
                    </w:rPr>
                    <w:t>1</w:t>
                  </w:r>
                </w:p>
              </w:tc>
              <w:tc>
                <w:tcPr>
                  <w:tcW w:w="894" w:type="pct"/>
                  <w:shd w:val="clear" w:color="auto" w:fill="auto"/>
                  <w:vAlign w:val="center"/>
                  <w:hideMark/>
                </w:tcPr>
                <w:p w14:paraId="1DFFF951" w14:textId="77777777" w:rsidR="00EA03CC" w:rsidRPr="000A3238" w:rsidRDefault="00EA03CC" w:rsidP="00A61227">
                  <w:pPr>
                    <w:spacing w:after="0" w:line="240" w:lineRule="auto"/>
                    <w:jc w:val="center"/>
                    <w:rPr>
                      <w:rFonts w:ascii="Arial" w:hAnsi="Arial" w:cs="Arial"/>
                      <w:color w:val="000000"/>
                      <w:sz w:val="16"/>
                      <w:szCs w:val="16"/>
                    </w:rPr>
                  </w:pPr>
                  <w:r w:rsidRPr="000A3238">
                    <w:rPr>
                      <w:rFonts w:ascii="Arial" w:hAnsi="Arial" w:cs="Arial"/>
                      <w:color w:val="000000"/>
                      <w:sz w:val="16"/>
                      <w:szCs w:val="16"/>
                    </w:rPr>
                    <w:t xml:space="preserve">0,00 </w:t>
                  </w:r>
                  <w:proofErr w:type="gramStart"/>
                  <w:r w:rsidRPr="000A3238">
                    <w:rPr>
                      <w:rFonts w:ascii="Arial" w:hAnsi="Arial" w:cs="Arial"/>
                      <w:color w:val="000000"/>
                      <w:sz w:val="16"/>
                      <w:szCs w:val="16"/>
                    </w:rPr>
                    <w:t>A</w:t>
                  </w:r>
                  <w:proofErr w:type="gramEnd"/>
                  <w:r w:rsidRPr="000A3238">
                    <w:rPr>
                      <w:rFonts w:ascii="Arial" w:hAnsi="Arial" w:cs="Arial"/>
                      <w:color w:val="000000"/>
                      <w:sz w:val="16"/>
                      <w:szCs w:val="16"/>
                    </w:rPr>
                    <w:t xml:space="preserve"> +-3,00</w:t>
                  </w:r>
                </w:p>
              </w:tc>
              <w:tc>
                <w:tcPr>
                  <w:tcW w:w="1114" w:type="pct"/>
                  <w:shd w:val="clear" w:color="auto" w:fill="auto"/>
                  <w:vAlign w:val="center"/>
                  <w:hideMark/>
                </w:tcPr>
                <w:p w14:paraId="000C5AAB" w14:textId="77777777" w:rsidR="00EA03CC" w:rsidRPr="000A3238" w:rsidRDefault="00EA03CC" w:rsidP="00A61227">
                  <w:pPr>
                    <w:spacing w:after="0" w:line="240" w:lineRule="auto"/>
                    <w:jc w:val="center"/>
                    <w:rPr>
                      <w:rFonts w:ascii="Arial" w:hAnsi="Arial" w:cs="Arial"/>
                      <w:color w:val="000000"/>
                      <w:sz w:val="16"/>
                      <w:szCs w:val="16"/>
                    </w:rPr>
                  </w:pPr>
                  <w:r w:rsidRPr="000A3238">
                    <w:rPr>
                      <w:rFonts w:ascii="Arial" w:hAnsi="Arial" w:cs="Arial"/>
                      <w:color w:val="000000"/>
                      <w:sz w:val="16"/>
                      <w:szCs w:val="16"/>
                    </w:rPr>
                    <w:t>No aplica</w:t>
                  </w:r>
                </w:p>
              </w:tc>
              <w:tc>
                <w:tcPr>
                  <w:tcW w:w="1776" w:type="pct"/>
                  <w:shd w:val="clear" w:color="auto" w:fill="auto"/>
                  <w:vAlign w:val="center"/>
                </w:tcPr>
                <w:p w14:paraId="74FEF51C" w14:textId="4980022D" w:rsidR="00EA03CC" w:rsidRPr="000A3238" w:rsidRDefault="00C32112"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740E2CB4" w14:textId="3F1F09D2" w:rsidR="00EA03CC" w:rsidRPr="000A3238" w:rsidRDefault="00EA03CC" w:rsidP="00A61227">
                  <w:pPr>
                    <w:spacing w:after="0" w:line="240" w:lineRule="auto"/>
                    <w:jc w:val="center"/>
                    <w:rPr>
                      <w:rFonts w:ascii="Arial" w:hAnsi="Arial" w:cs="Arial"/>
                      <w:color w:val="000000"/>
                      <w:sz w:val="16"/>
                      <w:szCs w:val="16"/>
                    </w:rPr>
                  </w:pPr>
                </w:p>
              </w:tc>
            </w:tr>
            <w:tr w:rsidR="00EA03CC" w:rsidRPr="00DE429D" w14:paraId="2F0F9D07" w14:textId="77777777" w:rsidTr="00C32112">
              <w:trPr>
                <w:trHeight w:val="20"/>
              </w:trPr>
              <w:tc>
                <w:tcPr>
                  <w:tcW w:w="354" w:type="pct"/>
                  <w:shd w:val="clear" w:color="auto" w:fill="auto"/>
                  <w:vAlign w:val="center"/>
                  <w:hideMark/>
                </w:tcPr>
                <w:p w14:paraId="31CD0F6F" w14:textId="7777777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color w:val="000000"/>
                      <w:sz w:val="16"/>
                      <w:szCs w:val="16"/>
                    </w:rPr>
                    <w:t>2</w:t>
                  </w:r>
                </w:p>
              </w:tc>
              <w:tc>
                <w:tcPr>
                  <w:tcW w:w="894" w:type="pct"/>
                  <w:shd w:val="clear" w:color="auto" w:fill="auto"/>
                  <w:vAlign w:val="center"/>
                  <w:hideMark/>
                </w:tcPr>
                <w:p w14:paraId="22D5DE4E" w14:textId="77777777" w:rsidR="00EA03CC" w:rsidRPr="000A3238" w:rsidRDefault="00EA03CC" w:rsidP="00A61227">
                  <w:pPr>
                    <w:spacing w:after="0" w:line="240" w:lineRule="auto"/>
                    <w:jc w:val="center"/>
                    <w:rPr>
                      <w:rFonts w:ascii="Arial" w:hAnsi="Arial" w:cs="Arial"/>
                      <w:color w:val="000000"/>
                      <w:sz w:val="16"/>
                      <w:szCs w:val="16"/>
                    </w:rPr>
                  </w:pPr>
                  <w:r w:rsidRPr="000A3238">
                    <w:rPr>
                      <w:rFonts w:ascii="Arial" w:hAnsi="Arial" w:cs="Arial"/>
                      <w:color w:val="000000"/>
                      <w:sz w:val="16"/>
                      <w:szCs w:val="16"/>
                    </w:rPr>
                    <w:t>0,00 a +-3,00</w:t>
                  </w:r>
                </w:p>
              </w:tc>
              <w:tc>
                <w:tcPr>
                  <w:tcW w:w="1114" w:type="pct"/>
                  <w:shd w:val="clear" w:color="auto" w:fill="auto"/>
                  <w:vAlign w:val="center"/>
                  <w:hideMark/>
                </w:tcPr>
                <w:p w14:paraId="01BE2D08" w14:textId="77777777" w:rsidR="00EA03CC" w:rsidRPr="000A3238" w:rsidRDefault="00EA03CC" w:rsidP="00A61227">
                  <w:pPr>
                    <w:spacing w:after="0" w:line="240" w:lineRule="auto"/>
                    <w:jc w:val="center"/>
                    <w:rPr>
                      <w:rFonts w:ascii="Arial" w:hAnsi="Arial" w:cs="Arial"/>
                      <w:color w:val="000000"/>
                      <w:sz w:val="16"/>
                      <w:szCs w:val="16"/>
                    </w:rPr>
                  </w:pPr>
                  <w:r w:rsidRPr="000A3238">
                    <w:rPr>
                      <w:rFonts w:ascii="Arial" w:hAnsi="Arial" w:cs="Arial"/>
                      <w:color w:val="000000"/>
                      <w:sz w:val="16"/>
                      <w:szCs w:val="16"/>
                    </w:rPr>
                    <w:t>0,25 a -2,00</w:t>
                  </w:r>
                </w:p>
              </w:tc>
              <w:tc>
                <w:tcPr>
                  <w:tcW w:w="1776" w:type="pct"/>
                  <w:shd w:val="clear" w:color="auto" w:fill="auto"/>
                  <w:vAlign w:val="center"/>
                </w:tcPr>
                <w:p w14:paraId="77D24573" w14:textId="465D1837" w:rsidR="00EA03CC" w:rsidRPr="000A3238" w:rsidRDefault="00C32112"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58BF39CD" w14:textId="24C880F4" w:rsidR="00EA03CC" w:rsidRPr="000A3238" w:rsidRDefault="00EA03CC" w:rsidP="00A61227">
                  <w:pPr>
                    <w:spacing w:after="0" w:line="240" w:lineRule="auto"/>
                    <w:jc w:val="center"/>
                    <w:rPr>
                      <w:rFonts w:ascii="Arial" w:hAnsi="Arial" w:cs="Arial"/>
                      <w:color w:val="000000"/>
                      <w:sz w:val="16"/>
                      <w:szCs w:val="16"/>
                    </w:rPr>
                  </w:pPr>
                </w:p>
              </w:tc>
            </w:tr>
            <w:tr w:rsidR="00EA03CC" w:rsidRPr="00DE429D" w14:paraId="1D37EB9C" w14:textId="23E13CD4" w:rsidTr="000A3238">
              <w:trPr>
                <w:trHeight w:val="91"/>
              </w:trPr>
              <w:tc>
                <w:tcPr>
                  <w:tcW w:w="4138" w:type="pct"/>
                  <w:gridSpan w:val="4"/>
                  <w:shd w:val="clear" w:color="000000" w:fill="BFBFBF"/>
                  <w:vAlign w:val="center"/>
                  <w:hideMark/>
                </w:tcPr>
                <w:p w14:paraId="0507F468" w14:textId="7777777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color w:val="000000"/>
                      <w:sz w:val="16"/>
                      <w:szCs w:val="16"/>
                    </w:rPr>
                    <w:t>LENTES MONOFOCALES TALLADOS -CR 39</w:t>
                  </w:r>
                </w:p>
              </w:tc>
              <w:tc>
                <w:tcPr>
                  <w:tcW w:w="862" w:type="pct"/>
                  <w:shd w:val="clear" w:color="000000" w:fill="BFBFBF"/>
                  <w:vAlign w:val="center"/>
                </w:tcPr>
                <w:p w14:paraId="22D1E5C4" w14:textId="158D643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63A93B95" w14:textId="77777777" w:rsidTr="00C32112">
              <w:trPr>
                <w:trHeight w:val="20"/>
              </w:trPr>
              <w:tc>
                <w:tcPr>
                  <w:tcW w:w="354" w:type="pct"/>
                  <w:shd w:val="clear" w:color="auto" w:fill="auto"/>
                  <w:vAlign w:val="center"/>
                  <w:hideMark/>
                </w:tcPr>
                <w:p w14:paraId="0556917F"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3</w:t>
                  </w:r>
                </w:p>
              </w:tc>
              <w:tc>
                <w:tcPr>
                  <w:tcW w:w="894" w:type="pct"/>
                  <w:shd w:val="clear" w:color="auto" w:fill="auto"/>
                  <w:vAlign w:val="center"/>
                  <w:hideMark/>
                </w:tcPr>
                <w:p w14:paraId="65187619"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+-3.25 A +-4.75</w:t>
                  </w:r>
                </w:p>
              </w:tc>
              <w:tc>
                <w:tcPr>
                  <w:tcW w:w="1114" w:type="pct"/>
                  <w:shd w:val="clear" w:color="auto" w:fill="auto"/>
                  <w:vAlign w:val="center"/>
                  <w:hideMark/>
                </w:tcPr>
                <w:p w14:paraId="7677896D"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-0.25 A -5.00</w:t>
                  </w:r>
                </w:p>
              </w:tc>
              <w:tc>
                <w:tcPr>
                  <w:tcW w:w="1776" w:type="pct"/>
                  <w:shd w:val="clear" w:color="auto" w:fill="auto"/>
                  <w:vAlign w:val="center"/>
                  <w:hideMark/>
                </w:tcPr>
                <w:p w14:paraId="62E00D76" w14:textId="75E15384" w:rsidR="00EA03CC" w:rsidRPr="000A3238" w:rsidRDefault="00C32112"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hideMark/>
                </w:tcPr>
                <w:p w14:paraId="4871533D" w14:textId="3B07C4F1" w:rsidR="00EA03CC" w:rsidRPr="000A3238" w:rsidRDefault="00EA03CC" w:rsidP="00A61227">
                  <w:pPr>
                    <w:spacing w:line="240" w:lineRule="auto"/>
                    <w:jc w:val="center"/>
                    <w:rPr>
                      <w:rFonts w:ascii="Arial" w:hAnsi="Arial" w:cs="Arial"/>
                      <w:color w:val="000000"/>
                      <w:sz w:val="16"/>
                      <w:szCs w:val="16"/>
                    </w:rPr>
                  </w:pPr>
                </w:p>
              </w:tc>
            </w:tr>
            <w:tr w:rsidR="00EA03CC" w:rsidRPr="00DE429D" w14:paraId="65F5DDAD" w14:textId="366C50C4" w:rsidTr="000A3238">
              <w:trPr>
                <w:trHeight w:val="20"/>
              </w:trPr>
              <w:tc>
                <w:tcPr>
                  <w:tcW w:w="4138" w:type="pct"/>
                  <w:gridSpan w:val="4"/>
                  <w:shd w:val="clear" w:color="000000" w:fill="BFBFBF"/>
                  <w:vAlign w:val="center"/>
                  <w:hideMark/>
                </w:tcPr>
                <w:p w14:paraId="6E5FA2CF"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LENTES MONOFOCALES TALLADOS POLICARBONATO</w:t>
                  </w:r>
                </w:p>
              </w:tc>
              <w:tc>
                <w:tcPr>
                  <w:tcW w:w="862" w:type="pct"/>
                  <w:shd w:val="clear" w:color="000000" w:fill="BFBFBF"/>
                  <w:vAlign w:val="center"/>
                </w:tcPr>
                <w:p w14:paraId="3B9E994A" w14:textId="6C4A61A0"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63E7F0E4" w14:textId="77777777" w:rsidTr="00A61227">
              <w:trPr>
                <w:trHeight w:val="20"/>
              </w:trPr>
              <w:tc>
                <w:tcPr>
                  <w:tcW w:w="354" w:type="pct"/>
                  <w:shd w:val="clear" w:color="auto" w:fill="auto"/>
                  <w:vAlign w:val="center"/>
                  <w:hideMark/>
                </w:tcPr>
                <w:p w14:paraId="24462711"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4</w:t>
                  </w:r>
                </w:p>
              </w:tc>
              <w:tc>
                <w:tcPr>
                  <w:tcW w:w="894" w:type="pct"/>
                  <w:shd w:val="clear" w:color="auto" w:fill="auto"/>
                  <w:vAlign w:val="center"/>
                  <w:hideMark/>
                </w:tcPr>
                <w:p w14:paraId="32557C43"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+-5.00 A +-12.75</w:t>
                  </w:r>
                </w:p>
              </w:tc>
              <w:tc>
                <w:tcPr>
                  <w:tcW w:w="1114" w:type="pct"/>
                  <w:shd w:val="clear" w:color="auto" w:fill="auto"/>
                  <w:vAlign w:val="center"/>
                  <w:hideMark/>
                </w:tcPr>
                <w:p w14:paraId="148CDBF4"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-0.25 A -5.00</w:t>
                  </w:r>
                </w:p>
              </w:tc>
              <w:tc>
                <w:tcPr>
                  <w:tcW w:w="1776" w:type="pct"/>
                  <w:shd w:val="clear" w:color="auto" w:fill="auto"/>
                  <w:vAlign w:val="center"/>
                  <w:hideMark/>
                </w:tcPr>
                <w:p w14:paraId="7ADEC94C" w14:textId="29B71973" w:rsidR="00EA03CC" w:rsidRPr="000A3238" w:rsidRDefault="00C32112"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hideMark/>
                </w:tcPr>
                <w:p w14:paraId="4FDD6883" w14:textId="5C7213D2" w:rsidR="00EA03CC" w:rsidRPr="000A3238" w:rsidRDefault="00EA03CC" w:rsidP="00A61227">
                  <w:pPr>
                    <w:spacing w:line="240" w:lineRule="auto"/>
                    <w:jc w:val="center"/>
                    <w:rPr>
                      <w:rFonts w:ascii="Arial" w:hAnsi="Arial" w:cs="Arial"/>
                      <w:color w:val="000000"/>
                      <w:sz w:val="16"/>
                      <w:szCs w:val="16"/>
                    </w:rPr>
                  </w:pPr>
                </w:p>
              </w:tc>
            </w:tr>
            <w:tr w:rsidR="00EA03CC" w:rsidRPr="00DE429D" w14:paraId="35435D18" w14:textId="309BB4DB" w:rsidTr="000A3238">
              <w:trPr>
                <w:trHeight w:val="20"/>
              </w:trPr>
              <w:tc>
                <w:tcPr>
                  <w:tcW w:w="4138" w:type="pct"/>
                  <w:gridSpan w:val="4"/>
                  <w:shd w:val="clear" w:color="000000" w:fill="BFBFBF"/>
                  <w:vAlign w:val="center"/>
                  <w:hideMark/>
                </w:tcPr>
                <w:p w14:paraId="541142FA"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LENTES POLICARBONATO ASFERICOS</w:t>
                  </w:r>
                </w:p>
              </w:tc>
              <w:tc>
                <w:tcPr>
                  <w:tcW w:w="862" w:type="pct"/>
                  <w:shd w:val="clear" w:color="000000" w:fill="BFBFBF"/>
                  <w:vAlign w:val="center"/>
                </w:tcPr>
                <w:p w14:paraId="54FCD72B" w14:textId="7C903A8C"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51C765E2" w14:textId="77777777" w:rsidTr="00C32112">
              <w:trPr>
                <w:trHeight w:val="20"/>
              </w:trPr>
              <w:tc>
                <w:tcPr>
                  <w:tcW w:w="354" w:type="pct"/>
                  <w:shd w:val="clear" w:color="auto" w:fill="auto"/>
                  <w:vAlign w:val="center"/>
                  <w:hideMark/>
                </w:tcPr>
                <w:p w14:paraId="74572740"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5</w:t>
                  </w:r>
                </w:p>
              </w:tc>
              <w:tc>
                <w:tcPr>
                  <w:tcW w:w="894" w:type="pct"/>
                  <w:shd w:val="clear" w:color="auto" w:fill="auto"/>
                  <w:vAlign w:val="center"/>
                  <w:hideMark/>
                </w:tcPr>
                <w:p w14:paraId="4E89B1AB"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+13.00 A -16.00</w:t>
                  </w:r>
                </w:p>
              </w:tc>
              <w:tc>
                <w:tcPr>
                  <w:tcW w:w="1114" w:type="pct"/>
                  <w:shd w:val="clear" w:color="auto" w:fill="auto"/>
                  <w:vAlign w:val="center"/>
                  <w:hideMark/>
                </w:tcPr>
                <w:p w14:paraId="1371CADC"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-0.25 A -8.00</w:t>
                  </w:r>
                </w:p>
              </w:tc>
              <w:tc>
                <w:tcPr>
                  <w:tcW w:w="1776" w:type="pct"/>
                  <w:shd w:val="clear" w:color="auto" w:fill="auto"/>
                  <w:vAlign w:val="center"/>
                  <w:hideMark/>
                </w:tcPr>
                <w:p w14:paraId="0F801651" w14:textId="017060B0" w:rsidR="00EA03CC" w:rsidRPr="000A3238" w:rsidRDefault="00C32112"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hideMark/>
                </w:tcPr>
                <w:p w14:paraId="3FE4E456" w14:textId="10203B3B" w:rsidR="00EA03CC" w:rsidRPr="000A3238" w:rsidRDefault="00EA03CC" w:rsidP="00A61227">
                  <w:pPr>
                    <w:spacing w:line="240" w:lineRule="auto"/>
                    <w:jc w:val="center"/>
                    <w:rPr>
                      <w:rFonts w:ascii="Arial" w:hAnsi="Arial" w:cs="Arial"/>
                      <w:color w:val="000000"/>
                      <w:sz w:val="16"/>
                      <w:szCs w:val="16"/>
                    </w:rPr>
                  </w:pPr>
                </w:p>
              </w:tc>
            </w:tr>
            <w:tr w:rsidR="00EA03CC" w:rsidRPr="00DE429D" w14:paraId="2EDA8997" w14:textId="2DC1B537" w:rsidTr="000A3238">
              <w:trPr>
                <w:trHeight w:val="20"/>
              </w:trPr>
              <w:tc>
                <w:tcPr>
                  <w:tcW w:w="4138" w:type="pct"/>
                  <w:gridSpan w:val="4"/>
                  <w:shd w:val="clear" w:color="000000" w:fill="BFBFBF"/>
                  <w:vAlign w:val="center"/>
                  <w:hideMark/>
                </w:tcPr>
                <w:p w14:paraId="699C5E4C"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 xml:space="preserve">LENTES BIFOCALES TERMINADOS CR 39 </w:t>
                  </w:r>
                </w:p>
              </w:tc>
              <w:tc>
                <w:tcPr>
                  <w:tcW w:w="862" w:type="pct"/>
                  <w:shd w:val="clear" w:color="000000" w:fill="BFBFBF"/>
                  <w:vAlign w:val="center"/>
                </w:tcPr>
                <w:p w14:paraId="34229CCA" w14:textId="4422FDC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7935A4B2" w14:textId="77777777" w:rsidTr="00C32112">
              <w:trPr>
                <w:trHeight w:val="20"/>
              </w:trPr>
              <w:tc>
                <w:tcPr>
                  <w:tcW w:w="354" w:type="pct"/>
                  <w:shd w:val="clear" w:color="auto" w:fill="auto"/>
                  <w:vAlign w:val="center"/>
                  <w:hideMark/>
                </w:tcPr>
                <w:p w14:paraId="10DD22A0"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lastRenderedPageBreak/>
                    <w:t>6</w:t>
                  </w:r>
                </w:p>
              </w:tc>
              <w:tc>
                <w:tcPr>
                  <w:tcW w:w="2008" w:type="pct"/>
                  <w:gridSpan w:val="2"/>
                  <w:shd w:val="clear" w:color="auto" w:fill="auto"/>
                  <w:vAlign w:val="center"/>
                  <w:hideMark/>
                </w:tcPr>
                <w:p w14:paraId="0E861385"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 xml:space="preserve"> Flat Top</w:t>
                  </w:r>
                </w:p>
              </w:tc>
              <w:tc>
                <w:tcPr>
                  <w:tcW w:w="1776" w:type="pct"/>
                  <w:shd w:val="clear" w:color="auto" w:fill="auto"/>
                  <w:vAlign w:val="center"/>
                  <w:hideMark/>
                </w:tcPr>
                <w:p w14:paraId="48A77C0E" w14:textId="2DD76F40" w:rsidR="00EA03CC" w:rsidRPr="000A3238" w:rsidRDefault="008A0740" w:rsidP="00A61227">
                  <w:pPr>
                    <w:spacing w:line="240" w:lineRule="auto"/>
                    <w:jc w:val="center"/>
                    <w:rPr>
                      <w:rFonts w:ascii="Arial" w:hAnsi="Arial" w:cs="Arial"/>
                      <w:color w:val="000000"/>
                      <w:sz w:val="16"/>
                      <w:szCs w:val="16"/>
                    </w:rPr>
                  </w:pPr>
                  <w:r>
                    <w:rPr>
                      <w:rFonts w:ascii="Arial" w:hAnsi="Arial" w:cs="Arial"/>
                      <w:color w:val="000000"/>
                      <w:sz w:val="16"/>
                      <w:szCs w:val="16"/>
                    </w:rPr>
                    <w:t xml:space="preserve">Par </w:t>
                  </w:r>
                </w:p>
              </w:tc>
              <w:tc>
                <w:tcPr>
                  <w:tcW w:w="862" w:type="pct"/>
                  <w:shd w:val="clear" w:color="auto" w:fill="auto"/>
                  <w:vAlign w:val="center"/>
                </w:tcPr>
                <w:p w14:paraId="5C4EFB67" w14:textId="3F8CF26B" w:rsidR="00EA03CC" w:rsidRPr="000A3238" w:rsidRDefault="00EA03CC" w:rsidP="00A61227">
                  <w:pPr>
                    <w:spacing w:line="240" w:lineRule="auto"/>
                    <w:jc w:val="center"/>
                    <w:rPr>
                      <w:rFonts w:ascii="Arial" w:hAnsi="Arial" w:cs="Arial"/>
                      <w:color w:val="000000"/>
                      <w:sz w:val="16"/>
                      <w:szCs w:val="16"/>
                    </w:rPr>
                  </w:pPr>
                </w:p>
              </w:tc>
            </w:tr>
            <w:tr w:rsidR="00EA03CC" w:rsidRPr="00DE429D" w14:paraId="50EDD9FA" w14:textId="77777777" w:rsidTr="00C32112">
              <w:trPr>
                <w:trHeight w:val="20"/>
              </w:trPr>
              <w:tc>
                <w:tcPr>
                  <w:tcW w:w="354" w:type="pct"/>
                  <w:shd w:val="clear" w:color="auto" w:fill="auto"/>
                  <w:vAlign w:val="center"/>
                  <w:hideMark/>
                </w:tcPr>
                <w:p w14:paraId="19FC3ED9"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7</w:t>
                  </w:r>
                </w:p>
              </w:tc>
              <w:tc>
                <w:tcPr>
                  <w:tcW w:w="2008" w:type="pct"/>
                  <w:gridSpan w:val="2"/>
                  <w:shd w:val="clear" w:color="auto" w:fill="auto"/>
                  <w:vAlign w:val="center"/>
                  <w:hideMark/>
                </w:tcPr>
                <w:p w14:paraId="7D03B9CF"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Invisible</w:t>
                  </w:r>
                </w:p>
              </w:tc>
              <w:tc>
                <w:tcPr>
                  <w:tcW w:w="1776" w:type="pct"/>
                  <w:shd w:val="clear" w:color="auto" w:fill="auto"/>
                  <w:vAlign w:val="center"/>
                  <w:hideMark/>
                </w:tcPr>
                <w:p w14:paraId="12FC3622" w14:textId="51C103E7" w:rsidR="00EA03CC" w:rsidRPr="000A3238" w:rsidRDefault="008A0740"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70B57A9C" w14:textId="1D3CBE40" w:rsidR="00EA03CC" w:rsidRPr="000A3238" w:rsidRDefault="00EA03CC" w:rsidP="00A61227">
                  <w:pPr>
                    <w:spacing w:line="240" w:lineRule="auto"/>
                    <w:jc w:val="center"/>
                    <w:rPr>
                      <w:rFonts w:ascii="Arial" w:hAnsi="Arial" w:cs="Arial"/>
                      <w:color w:val="000000"/>
                      <w:sz w:val="16"/>
                      <w:szCs w:val="16"/>
                    </w:rPr>
                  </w:pPr>
                </w:p>
              </w:tc>
            </w:tr>
            <w:tr w:rsidR="00EA03CC" w:rsidRPr="00DE429D" w14:paraId="7F78339B" w14:textId="400E9C3D" w:rsidTr="00C406FA">
              <w:trPr>
                <w:trHeight w:val="20"/>
              </w:trPr>
              <w:tc>
                <w:tcPr>
                  <w:tcW w:w="5000" w:type="pct"/>
                  <w:gridSpan w:val="5"/>
                  <w:shd w:val="clear" w:color="000000" w:fill="BFBFBF"/>
                  <w:vAlign w:val="center"/>
                  <w:hideMark/>
                </w:tcPr>
                <w:p w14:paraId="4FD02715"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 xml:space="preserve">LENTES BIFOCALES INVISIBLES TALLADOS POLICARBONATO </w:t>
                  </w:r>
                </w:p>
              </w:tc>
            </w:tr>
            <w:tr w:rsidR="00EA03CC" w:rsidRPr="00DE429D" w14:paraId="64731D19" w14:textId="77777777" w:rsidTr="00C32112">
              <w:trPr>
                <w:trHeight w:val="20"/>
              </w:trPr>
              <w:tc>
                <w:tcPr>
                  <w:tcW w:w="354" w:type="pct"/>
                  <w:shd w:val="clear" w:color="auto" w:fill="auto"/>
                  <w:vAlign w:val="center"/>
                  <w:hideMark/>
                </w:tcPr>
                <w:p w14:paraId="4160BF7D"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8</w:t>
                  </w:r>
                </w:p>
              </w:tc>
              <w:tc>
                <w:tcPr>
                  <w:tcW w:w="894" w:type="pct"/>
                  <w:shd w:val="clear" w:color="auto" w:fill="auto"/>
                  <w:vAlign w:val="center"/>
                  <w:hideMark/>
                </w:tcPr>
                <w:p w14:paraId="379EF3C1"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Desde +- 5.00</w:t>
                  </w:r>
                </w:p>
              </w:tc>
              <w:tc>
                <w:tcPr>
                  <w:tcW w:w="1114" w:type="pct"/>
                  <w:shd w:val="clear" w:color="auto" w:fill="auto"/>
                  <w:vAlign w:val="center"/>
                  <w:hideMark/>
                </w:tcPr>
                <w:p w14:paraId="67FA08AE"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Desde -0.25</w:t>
                  </w:r>
                </w:p>
              </w:tc>
              <w:tc>
                <w:tcPr>
                  <w:tcW w:w="1776" w:type="pct"/>
                  <w:shd w:val="clear" w:color="auto" w:fill="auto"/>
                  <w:vAlign w:val="center"/>
                  <w:hideMark/>
                </w:tcPr>
                <w:p w14:paraId="7E2BE5AE" w14:textId="4035597C" w:rsidR="00EA03CC" w:rsidRPr="000A3238" w:rsidRDefault="008A0740"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hideMark/>
                </w:tcPr>
                <w:p w14:paraId="751748AE" w14:textId="3E5B6CC0" w:rsidR="00EA03CC" w:rsidRPr="000A3238" w:rsidRDefault="00EA03CC" w:rsidP="00A61227">
                  <w:pPr>
                    <w:spacing w:line="240" w:lineRule="auto"/>
                    <w:jc w:val="center"/>
                    <w:rPr>
                      <w:rFonts w:ascii="Arial" w:hAnsi="Arial" w:cs="Arial"/>
                      <w:color w:val="000000"/>
                      <w:sz w:val="16"/>
                      <w:szCs w:val="16"/>
                    </w:rPr>
                  </w:pPr>
                </w:p>
              </w:tc>
            </w:tr>
            <w:tr w:rsidR="00EA03CC" w:rsidRPr="00DE429D" w14:paraId="66415901" w14:textId="66E55631" w:rsidTr="000A3238">
              <w:trPr>
                <w:trHeight w:val="20"/>
              </w:trPr>
              <w:tc>
                <w:tcPr>
                  <w:tcW w:w="4138" w:type="pct"/>
                  <w:gridSpan w:val="4"/>
                  <w:shd w:val="clear" w:color="000000" w:fill="BFBFBF"/>
                  <w:vAlign w:val="center"/>
                  <w:hideMark/>
                </w:tcPr>
                <w:p w14:paraId="2F302D29"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 xml:space="preserve">LENTES BIFOCALES FLAT TOP TALLADOS POLICARBONATO </w:t>
                  </w:r>
                </w:p>
              </w:tc>
              <w:tc>
                <w:tcPr>
                  <w:tcW w:w="862" w:type="pct"/>
                  <w:shd w:val="clear" w:color="000000" w:fill="BFBFBF"/>
                  <w:vAlign w:val="center"/>
                </w:tcPr>
                <w:p w14:paraId="4A347F2E" w14:textId="0D6E8AF2"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527D5A09" w14:textId="77777777" w:rsidTr="00C32112">
              <w:trPr>
                <w:trHeight w:val="20"/>
              </w:trPr>
              <w:tc>
                <w:tcPr>
                  <w:tcW w:w="354" w:type="pct"/>
                  <w:shd w:val="clear" w:color="auto" w:fill="auto"/>
                  <w:vAlign w:val="center"/>
                  <w:hideMark/>
                </w:tcPr>
                <w:p w14:paraId="740076C4"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9</w:t>
                  </w:r>
                </w:p>
              </w:tc>
              <w:tc>
                <w:tcPr>
                  <w:tcW w:w="894" w:type="pct"/>
                  <w:shd w:val="clear" w:color="auto" w:fill="auto"/>
                  <w:vAlign w:val="center"/>
                  <w:hideMark/>
                </w:tcPr>
                <w:p w14:paraId="50D943A0"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Desde +- 5.00</w:t>
                  </w:r>
                </w:p>
              </w:tc>
              <w:tc>
                <w:tcPr>
                  <w:tcW w:w="1114" w:type="pct"/>
                  <w:shd w:val="clear" w:color="auto" w:fill="auto"/>
                  <w:vAlign w:val="center"/>
                  <w:hideMark/>
                </w:tcPr>
                <w:p w14:paraId="3A0425DF" w14:textId="77777777" w:rsidR="00EA03CC" w:rsidRPr="000A3238" w:rsidRDefault="00EA03CC" w:rsidP="00A61227">
                  <w:pPr>
                    <w:spacing w:line="240" w:lineRule="auto"/>
                    <w:jc w:val="center"/>
                    <w:rPr>
                      <w:rFonts w:ascii="Arial" w:hAnsi="Arial" w:cs="Arial"/>
                      <w:color w:val="000000"/>
                      <w:sz w:val="16"/>
                      <w:szCs w:val="16"/>
                    </w:rPr>
                  </w:pPr>
                  <w:r w:rsidRPr="000A3238">
                    <w:rPr>
                      <w:rFonts w:ascii="Arial" w:hAnsi="Arial" w:cs="Arial"/>
                      <w:color w:val="000000"/>
                      <w:sz w:val="16"/>
                      <w:szCs w:val="16"/>
                    </w:rPr>
                    <w:t>Desde -0.25</w:t>
                  </w:r>
                </w:p>
              </w:tc>
              <w:tc>
                <w:tcPr>
                  <w:tcW w:w="1776" w:type="pct"/>
                  <w:shd w:val="clear" w:color="auto" w:fill="auto"/>
                  <w:vAlign w:val="center"/>
                  <w:hideMark/>
                </w:tcPr>
                <w:p w14:paraId="4C2DA032" w14:textId="78D8BFF2" w:rsidR="00EA03CC" w:rsidRPr="000A3238" w:rsidRDefault="008A0740"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hideMark/>
                </w:tcPr>
                <w:p w14:paraId="0D67833F" w14:textId="5467D0E0" w:rsidR="00EA03CC" w:rsidRPr="000A3238" w:rsidRDefault="00EA03CC" w:rsidP="00A61227">
                  <w:pPr>
                    <w:spacing w:line="240" w:lineRule="auto"/>
                    <w:jc w:val="center"/>
                    <w:rPr>
                      <w:rFonts w:ascii="Arial" w:hAnsi="Arial" w:cs="Arial"/>
                      <w:color w:val="000000"/>
                      <w:sz w:val="16"/>
                      <w:szCs w:val="16"/>
                    </w:rPr>
                  </w:pPr>
                </w:p>
              </w:tc>
            </w:tr>
            <w:tr w:rsidR="00EA03CC" w:rsidRPr="00DE429D" w14:paraId="7FDFFDE5" w14:textId="688345F0" w:rsidTr="000A3238">
              <w:trPr>
                <w:trHeight w:val="20"/>
              </w:trPr>
              <w:tc>
                <w:tcPr>
                  <w:tcW w:w="4138" w:type="pct"/>
                  <w:gridSpan w:val="4"/>
                  <w:shd w:val="clear" w:color="000000" w:fill="BFBFBF"/>
                  <w:vAlign w:val="center"/>
                  <w:hideMark/>
                </w:tcPr>
                <w:p w14:paraId="2DF3DFDD"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LENTE PROGRESIVO TALLADO CR 39</w:t>
                  </w:r>
                </w:p>
              </w:tc>
              <w:tc>
                <w:tcPr>
                  <w:tcW w:w="862" w:type="pct"/>
                  <w:shd w:val="clear" w:color="000000" w:fill="BFBFBF"/>
                  <w:vAlign w:val="center"/>
                </w:tcPr>
                <w:p w14:paraId="55B2B036" w14:textId="64D51C9C"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4778E818" w14:textId="77777777" w:rsidTr="00C32112">
              <w:trPr>
                <w:trHeight w:val="20"/>
              </w:trPr>
              <w:tc>
                <w:tcPr>
                  <w:tcW w:w="354" w:type="pct"/>
                  <w:shd w:val="clear" w:color="auto" w:fill="auto"/>
                  <w:vAlign w:val="center"/>
                  <w:hideMark/>
                </w:tcPr>
                <w:p w14:paraId="4F1C2783"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10</w:t>
                  </w:r>
                </w:p>
              </w:tc>
              <w:tc>
                <w:tcPr>
                  <w:tcW w:w="2008" w:type="pct"/>
                  <w:gridSpan w:val="2"/>
                  <w:shd w:val="clear" w:color="auto" w:fill="auto"/>
                  <w:vAlign w:val="center"/>
                  <w:hideMark/>
                </w:tcPr>
                <w:p w14:paraId="0624A708" w14:textId="77777777" w:rsidR="00EA03CC" w:rsidRPr="000A3238" w:rsidRDefault="00EA03CC" w:rsidP="00A61227">
                  <w:pPr>
                    <w:spacing w:line="240" w:lineRule="auto"/>
                    <w:rPr>
                      <w:rFonts w:ascii="Arial" w:hAnsi="Arial" w:cs="Arial"/>
                      <w:color w:val="000000"/>
                      <w:sz w:val="16"/>
                      <w:szCs w:val="16"/>
                    </w:rPr>
                  </w:pPr>
                  <w:r w:rsidRPr="000A3238">
                    <w:rPr>
                      <w:rFonts w:ascii="Arial" w:hAnsi="Arial" w:cs="Arial"/>
                      <w:color w:val="000000"/>
                      <w:sz w:val="16"/>
                      <w:szCs w:val="16"/>
                    </w:rPr>
                    <w:t>Duro</w:t>
                  </w:r>
                </w:p>
              </w:tc>
              <w:tc>
                <w:tcPr>
                  <w:tcW w:w="1776" w:type="pct"/>
                  <w:shd w:val="clear" w:color="auto" w:fill="auto"/>
                  <w:vAlign w:val="center"/>
                </w:tcPr>
                <w:p w14:paraId="47289A99" w14:textId="4F39E6AD" w:rsidR="00EA03CC" w:rsidRPr="000A3238" w:rsidRDefault="00C32112" w:rsidP="00A61227">
                  <w:pPr>
                    <w:spacing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7BBFBE5D" w14:textId="2DC4F406" w:rsidR="00EA03CC" w:rsidRPr="000A3238" w:rsidRDefault="00EA03CC" w:rsidP="00A61227">
                  <w:pPr>
                    <w:spacing w:line="240" w:lineRule="auto"/>
                    <w:jc w:val="center"/>
                    <w:rPr>
                      <w:rFonts w:ascii="Arial" w:hAnsi="Arial" w:cs="Arial"/>
                      <w:color w:val="000000"/>
                      <w:sz w:val="16"/>
                      <w:szCs w:val="16"/>
                    </w:rPr>
                  </w:pPr>
                </w:p>
              </w:tc>
            </w:tr>
            <w:tr w:rsidR="00EA03CC" w:rsidRPr="00DE429D" w14:paraId="57D0ED8E" w14:textId="3E8FDA6E" w:rsidTr="000A3238">
              <w:trPr>
                <w:trHeight w:val="56"/>
              </w:trPr>
              <w:tc>
                <w:tcPr>
                  <w:tcW w:w="4138" w:type="pct"/>
                  <w:gridSpan w:val="4"/>
                  <w:shd w:val="clear" w:color="000000" w:fill="BFBFBF"/>
                  <w:vAlign w:val="center"/>
                  <w:hideMark/>
                </w:tcPr>
                <w:p w14:paraId="046CAA61"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MONTURAS</w:t>
                  </w:r>
                </w:p>
              </w:tc>
              <w:tc>
                <w:tcPr>
                  <w:tcW w:w="862" w:type="pct"/>
                  <w:shd w:val="clear" w:color="000000" w:fill="BFBFBF"/>
                  <w:vAlign w:val="center"/>
                </w:tcPr>
                <w:p w14:paraId="714CD0E6" w14:textId="5EB77D70"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816CCF" w:rsidRPr="00DE429D" w14:paraId="1229DC08" w14:textId="77777777" w:rsidTr="00816CCF">
              <w:trPr>
                <w:trHeight w:val="20"/>
              </w:trPr>
              <w:tc>
                <w:tcPr>
                  <w:tcW w:w="354" w:type="pct"/>
                  <w:shd w:val="clear" w:color="auto" w:fill="auto"/>
                  <w:vAlign w:val="center"/>
                  <w:hideMark/>
                </w:tcPr>
                <w:p w14:paraId="053641C6" w14:textId="41703700" w:rsidR="00816CCF" w:rsidRPr="000A3238"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11</w:t>
                  </w:r>
                </w:p>
              </w:tc>
              <w:tc>
                <w:tcPr>
                  <w:tcW w:w="2008" w:type="pct"/>
                  <w:gridSpan w:val="2"/>
                  <w:shd w:val="clear" w:color="auto" w:fill="auto"/>
                  <w:vAlign w:val="center"/>
                </w:tcPr>
                <w:p w14:paraId="0D85EC99" w14:textId="317D0081" w:rsidR="00816CCF" w:rsidRPr="000A3238"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Montura Niño</w:t>
                  </w:r>
                  <w:r>
                    <w:rPr>
                      <w:rFonts w:ascii="Arial" w:hAnsi="Arial" w:cs="Arial"/>
                      <w:color w:val="000000"/>
                      <w:sz w:val="16"/>
                      <w:szCs w:val="16"/>
                    </w:rPr>
                    <w:t xml:space="preserve"> en (Metal)</w:t>
                  </w:r>
                </w:p>
              </w:tc>
              <w:tc>
                <w:tcPr>
                  <w:tcW w:w="1776" w:type="pct"/>
                  <w:shd w:val="clear" w:color="auto" w:fill="auto"/>
                  <w:hideMark/>
                </w:tcPr>
                <w:p w14:paraId="65D26EBD" w14:textId="507F3AFA" w:rsidR="00816CCF" w:rsidRPr="000A3238" w:rsidRDefault="00816CCF" w:rsidP="00816CCF">
                  <w:pPr>
                    <w:spacing w:line="240" w:lineRule="auto"/>
                    <w:jc w:val="center"/>
                    <w:rPr>
                      <w:rFonts w:ascii="Arial" w:hAnsi="Arial" w:cs="Arial"/>
                      <w:color w:val="000000"/>
                      <w:sz w:val="16"/>
                      <w:szCs w:val="16"/>
                    </w:rPr>
                  </w:pPr>
                  <w:r w:rsidRPr="00266420">
                    <w:rPr>
                      <w:rFonts w:ascii="Arial" w:hAnsi="Arial" w:cs="Arial"/>
                      <w:color w:val="000000"/>
                      <w:sz w:val="16"/>
                      <w:szCs w:val="16"/>
                    </w:rPr>
                    <w:t xml:space="preserve">Unidad </w:t>
                  </w:r>
                </w:p>
              </w:tc>
              <w:tc>
                <w:tcPr>
                  <w:tcW w:w="862" w:type="pct"/>
                  <w:shd w:val="clear" w:color="auto" w:fill="auto"/>
                  <w:vAlign w:val="center"/>
                </w:tcPr>
                <w:p w14:paraId="54EF3B99" w14:textId="5996B08D" w:rsidR="00816CCF" w:rsidRPr="000A3238" w:rsidRDefault="00816CCF" w:rsidP="00816CCF">
                  <w:pPr>
                    <w:spacing w:line="240" w:lineRule="auto"/>
                    <w:jc w:val="center"/>
                    <w:rPr>
                      <w:rFonts w:ascii="Arial" w:hAnsi="Arial" w:cs="Arial"/>
                      <w:color w:val="000000"/>
                      <w:sz w:val="16"/>
                      <w:szCs w:val="16"/>
                    </w:rPr>
                  </w:pPr>
                </w:p>
              </w:tc>
            </w:tr>
            <w:tr w:rsidR="00816CCF" w:rsidRPr="00DE429D" w14:paraId="3FFB097D" w14:textId="77777777" w:rsidTr="00EB6A15">
              <w:trPr>
                <w:trHeight w:val="20"/>
              </w:trPr>
              <w:tc>
                <w:tcPr>
                  <w:tcW w:w="354" w:type="pct"/>
                  <w:shd w:val="clear" w:color="auto" w:fill="auto"/>
                  <w:vAlign w:val="center"/>
                </w:tcPr>
                <w:p w14:paraId="58A07853" w14:textId="6EAEE193" w:rsidR="00816CCF" w:rsidRPr="000A3238"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12</w:t>
                  </w:r>
                </w:p>
              </w:tc>
              <w:tc>
                <w:tcPr>
                  <w:tcW w:w="2008" w:type="pct"/>
                  <w:gridSpan w:val="2"/>
                  <w:shd w:val="clear" w:color="auto" w:fill="auto"/>
                  <w:vAlign w:val="center"/>
                </w:tcPr>
                <w:p w14:paraId="1F34FB18" w14:textId="23892E2E" w:rsidR="00816CCF" w:rsidRPr="000A3238"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Montura Niño</w:t>
                  </w:r>
                  <w:r>
                    <w:rPr>
                      <w:rFonts w:ascii="Arial" w:hAnsi="Arial" w:cs="Arial"/>
                      <w:color w:val="000000"/>
                      <w:sz w:val="16"/>
                      <w:szCs w:val="16"/>
                    </w:rPr>
                    <w:t xml:space="preserve"> en (</w:t>
                  </w:r>
                  <w:proofErr w:type="spellStart"/>
                  <w:r>
                    <w:rPr>
                      <w:rFonts w:ascii="Arial" w:hAnsi="Arial" w:cs="Arial"/>
                      <w:color w:val="000000"/>
                      <w:sz w:val="16"/>
                      <w:szCs w:val="16"/>
                    </w:rPr>
                    <w:t>Plastico</w:t>
                  </w:r>
                  <w:proofErr w:type="spellEnd"/>
                  <w:r>
                    <w:rPr>
                      <w:rFonts w:ascii="Arial" w:hAnsi="Arial" w:cs="Arial"/>
                      <w:color w:val="000000"/>
                      <w:sz w:val="16"/>
                      <w:szCs w:val="16"/>
                    </w:rPr>
                    <w:t>)</w:t>
                  </w:r>
                </w:p>
              </w:tc>
              <w:tc>
                <w:tcPr>
                  <w:tcW w:w="1776" w:type="pct"/>
                  <w:shd w:val="clear" w:color="auto" w:fill="auto"/>
                </w:tcPr>
                <w:p w14:paraId="4E91939F" w14:textId="5C6B3A69" w:rsidR="00816CCF" w:rsidRPr="000A3238" w:rsidRDefault="00816CCF" w:rsidP="00816CCF">
                  <w:pPr>
                    <w:spacing w:line="240" w:lineRule="auto"/>
                    <w:jc w:val="center"/>
                    <w:rPr>
                      <w:rFonts w:ascii="Arial" w:hAnsi="Arial" w:cs="Arial"/>
                      <w:color w:val="000000"/>
                      <w:sz w:val="16"/>
                      <w:szCs w:val="16"/>
                    </w:rPr>
                  </w:pPr>
                  <w:r w:rsidRPr="00266420">
                    <w:rPr>
                      <w:rFonts w:ascii="Arial" w:hAnsi="Arial" w:cs="Arial"/>
                      <w:color w:val="000000"/>
                      <w:sz w:val="16"/>
                      <w:szCs w:val="16"/>
                    </w:rPr>
                    <w:t xml:space="preserve">Unidad </w:t>
                  </w:r>
                </w:p>
              </w:tc>
              <w:tc>
                <w:tcPr>
                  <w:tcW w:w="862" w:type="pct"/>
                  <w:shd w:val="clear" w:color="auto" w:fill="auto"/>
                  <w:vAlign w:val="center"/>
                </w:tcPr>
                <w:p w14:paraId="41D914AD" w14:textId="77777777" w:rsidR="00816CCF" w:rsidRPr="000A3238" w:rsidRDefault="00816CCF" w:rsidP="00816CCF">
                  <w:pPr>
                    <w:spacing w:line="240" w:lineRule="auto"/>
                    <w:jc w:val="center"/>
                    <w:rPr>
                      <w:rFonts w:ascii="Arial" w:hAnsi="Arial" w:cs="Arial"/>
                      <w:color w:val="000000"/>
                      <w:sz w:val="16"/>
                      <w:szCs w:val="16"/>
                    </w:rPr>
                  </w:pPr>
                </w:p>
              </w:tc>
            </w:tr>
            <w:tr w:rsidR="00816CCF" w:rsidRPr="00DE429D" w14:paraId="65DE5364" w14:textId="77777777" w:rsidTr="00EB6A15">
              <w:trPr>
                <w:trHeight w:val="20"/>
              </w:trPr>
              <w:tc>
                <w:tcPr>
                  <w:tcW w:w="354" w:type="pct"/>
                  <w:shd w:val="clear" w:color="auto" w:fill="auto"/>
                  <w:vAlign w:val="center"/>
                </w:tcPr>
                <w:p w14:paraId="61D9EB70" w14:textId="0B4ACBF5" w:rsidR="00816CCF" w:rsidRPr="000A3238"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13</w:t>
                  </w:r>
                </w:p>
              </w:tc>
              <w:tc>
                <w:tcPr>
                  <w:tcW w:w="2008" w:type="pct"/>
                  <w:gridSpan w:val="2"/>
                  <w:shd w:val="clear" w:color="auto" w:fill="auto"/>
                  <w:vAlign w:val="center"/>
                </w:tcPr>
                <w:p w14:paraId="002A10F7" w14:textId="60BD61F7" w:rsidR="00816CCF" w:rsidRPr="000A3238"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Montura Niño</w:t>
                  </w:r>
                  <w:r>
                    <w:rPr>
                      <w:rFonts w:ascii="Arial" w:hAnsi="Arial" w:cs="Arial"/>
                      <w:color w:val="000000"/>
                      <w:sz w:val="16"/>
                      <w:szCs w:val="16"/>
                    </w:rPr>
                    <w:t xml:space="preserve"> en (acetato)</w:t>
                  </w:r>
                </w:p>
              </w:tc>
              <w:tc>
                <w:tcPr>
                  <w:tcW w:w="1776" w:type="pct"/>
                  <w:shd w:val="clear" w:color="auto" w:fill="auto"/>
                </w:tcPr>
                <w:p w14:paraId="68D98F12" w14:textId="45F8D018" w:rsidR="00816CCF" w:rsidRPr="000A3238" w:rsidRDefault="00816CCF" w:rsidP="00816CCF">
                  <w:pPr>
                    <w:spacing w:line="240" w:lineRule="auto"/>
                    <w:jc w:val="center"/>
                    <w:rPr>
                      <w:rFonts w:ascii="Arial" w:hAnsi="Arial" w:cs="Arial"/>
                      <w:color w:val="000000"/>
                      <w:sz w:val="16"/>
                      <w:szCs w:val="16"/>
                    </w:rPr>
                  </w:pPr>
                  <w:r w:rsidRPr="00266420">
                    <w:rPr>
                      <w:rFonts w:ascii="Arial" w:hAnsi="Arial" w:cs="Arial"/>
                      <w:color w:val="000000"/>
                      <w:sz w:val="16"/>
                      <w:szCs w:val="16"/>
                    </w:rPr>
                    <w:t xml:space="preserve">Unidad </w:t>
                  </w:r>
                </w:p>
              </w:tc>
              <w:tc>
                <w:tcPr>
                  <w:tcW w:w="862" w:type="pct"/>
                  <w:shd w:val="clear" w:color="auto" w:fill="auto"/>
                  <w:vAlign w:val="center"/>
                </w:tcPr>
                <w:p w14:paraId="7D52A058" w14:textId="77777777" w:rsidR="00816CCF" w:rsidRPr="000A3238" w:rsidRDefault="00816CCF" w:rsidP="00816CCF">
                  <w:pPr>
                    <w:spacing w:line="240" w:lineRule="auto"/>
                    <w:jc w:val="center"/>
                    <w:rPr>
                      <w:rFonts w:ascii="Arial" w:hAnsi="Arial" w:cs="Arial"/>
                      <w:color w:val="000000"/>
                      <w:sz w:val="16"/>
                      <w:szCs w:val="16"/>
                    </w:rPr>
                  </w:pPr>
                </w:p>
              </w:tc>
            </w:tr>
            <w:tr w:rsidR="00816CCF" w:rsidRPr="00DE429D" w14:paraId="67A2C6A1" w14:textId="77777777" w:rsidTr="00816CCF">
              <w:trPr>
                <w:trHeight w:val="20"/>
              </w:trPr>
              <w:tc>
                <w:tcPr>
                  <w:tcW w:w="354" w:type="pct"/>
                  <w:shd w:val="clear" w:color="auto" w:fill="auto"/>
                  <w:vAlign w:val="center"/>
                </w:tcPr>
                <w:p w14:paraId="5ECF7BDB" w14:textId="5CB4C1DD" w:rsidR="00816CCF" w:rsidRPr="000A3238"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14</w:t>
                  </w:r>
                </w:p>
              </w:tc>
              <w:tc>
                <w:tcPr>
                  <w:tcW w:w="2008" w:type="pct"/>
                  <w:gridSpan w:val="2"/>
                  <w:shd w:val="clear" w:color="auto" w:fill="auto"/>
                  <w:vAlign w:val="center"/>
                </w:tcPr>
                <w:p w14:paraId="58CF7645" w14:textId="5C6436F7" w:rsidR="00816CCF" w:rsidRPr="000A3238"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(Metal)</w:t>
                  </w:r>
                </w:p>
              </w:tc>
              <w:tc>
                <w:tcPr>
                  <w:tcW w:w="1776" w:type="pct"/>
                  <w:shd w:val="clear" w:color="auto" w:fill="auto"/>
                  <w:hideMark/>
                </w:tcPr>
                <w:p w14:paraId="29F91C9E" w14:textId="329CBD81" w:rsidR="00816CCF" w:rsidRPr="000A3238" w:rsidRDefault="00816CCF" w:rsidP="00816CCF">
                  <w:pPr>
                    <w:spacing w:line="240" w:lineRule="auto"/>
                    <w:jc w:val="center"/>
                    <w:rPr>
                      <w:rFonts w:ascii="Arial" w:hAnsi="Arial" w:cs="Arial"/>
                      <w:color w:val="000000"/>
                      <w:sz w:val="16"/>
                      <w:szCs w:val="16"/>
                    </w:rPr>
                  </w:pPr>
                  <w:r w:rsidRPr="00266420">
                    <w:rPr>
                      <w:rFonts w:ascii="Arial" w:hAnsi="Arial" w:cs="Arial"/>
                      <w:color w:val="000000"/>
                      <w:sz w:val="16"/>
                      <w:szCs w:val="16"/>
                    </w:rPr>
                    <w:t xml:space="preserve">Unidad </w:t>
                  </w:r>
                </w:p>
              </w:tc>
              <w:tc>
                <w:tcPr>
                  <w:tcW w:w="862" w:type="pct"/>
                  <w:shd w:val="clear" w:color="auto" w:fill="auto"/>
                  <w:vAlign w:val="center"/>
                </w:tcPr>
                <w:p w14:paraId="54CBB449" w14:textId="6D4AA40B" w:rsidR="00816CCF" w:rsidRPr="000A3238" w:rsidRDefault="00816CCF" w:rsidP="00816CCF">
                  <w:pPr>
                    <w:spacing w:line="240" w:lineRule="auto"/>
                    <w:jc w:val="center"/>
                    <w:rPr>
                      <w:rFonts w:ascii="Arial" w:hAnsi="Arial" w:cs="Arial"/>
                      <w:color w:val="000000"/>
                      <w:sz w:val="16"/>
                      <w:szCs w:val="16"/>
                    </w:rPr>
                  </w:pPr>
                </w:p>
              </w:tc>
            </w:tr>
            <w:tr w:rsidR="00816CCF" w:rsidRPr="00DE429D" w14:paraId="07E667BA" w14:textId="77777777" w:rsidTr="00816CCF">
              <w:trPr>
                <w:trHeight w:val="20"/>
              </w:trPr>
              <w:tc>
                <w:tcPr>
                  <w:tcW w:w="354" w:type="pct"/>
                  <w:shd w:val="clear" w:color="auto" w:fill="auto"/>
                  <w:vAlign w:val="center"/>
                </w:tcPr>
                <w:p w14:paraId="6AAAF5AA" w14:textId="097E987B" w:rsidR="00816CCF" w:rsidRPr="000A3238"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15</w:t>
                  </w:r>
                </w:p>
              </w:tc>
              <w:tc>
                <w:tcPr>
                  <w:tcW w:w="2008" w:type="pct"/>
                  <w:gridSpan w:val="2"/>
                  <w:shd w:val="clear" w:color="auto" w:fill="auto"/>
                  <w:vAlign w:val="center"/>
                </w:tcPr>
                <w:p w14:paraId="3B9F592B" w14:textId="0B9D93B3" w:rsidR="00816CCF" w:rsidRPr="000A3238"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w:t>
                  </w:r>
                  <w:proofErr w:type="spellStart"/>
                  <w:r>
                    <w:rPr>
                      <w:rFonts w:ascii="Arial" w:hAnsi="Arial" w:cs="Arial"/>
                      <w:color w:val="000000"/>
                      <w:sz w:val="16"/>
                      <w:szCs w:val="16"/>
                    </w:rPr>
                    <w:t>Plastico</w:t>
                  </w:r>
                  <w:proofErr w:type="spellEnd"/>
                  <w:r>
                    <w:rPr>
                      <w:rFonts w:ascii="Arial" w:hAnsi="Arial" w:cs="Arial"/>
                      <w:color w:val="000000"/>
                      <w:sz w:val="16"/>
                      <w:szCs w:val="16"/>
                    </w:rPr>
                    <w:t xml:space="preserve">) </w:t>
                  </w:r>
                </w:p>
              </w:tc>
              <w:tc>
                <w:tcPr>
                  <w:tcW w:w="1776" w:type="pct"/>
                  <w:shd w:val="clear" w:color="auto" w:fill="auto"/>
                  <w:hideMark/>
                </w:tcPr>
                <w:p w14:paraId="6B2C9B5D" w14:textId="3E398033" w:rsidR="00816CCF" w:rsidRPr="000A3238" w:rsidRDefault="00816CCF" w:rsidP="00816CCF">
                  <w:pPr>
                    <w:spacing w:line="240" w:lineRule="auto"/>
                    <w:jc w:val="center"/>
                    <w:rPr>
                      <w:rFonts w:ascii="Arial" w:hAnsi="Arial" w:cs="Arial"/>
                      <w:color w:val="000000"/>
                      <w:sz w:val="16"/>
                      <w:szCs w:val="16"/>
                    </w:rPr>
                  </w:pPr>
                  <w:r w:rsidRPr="00266420">
                    <w:rPr>
                      <w:rFonts w:ascii="Arial" w:hAnsi="Arial" w:cs="Arial"/>
                      <w:color w:val="000000"/>
                      <w:sz w:val="16"/>
                      <w:szCs w:val="16"/>
                    </w:rPr>
                    <w:t xml:space="preserve">Unidad </w:t>
                  </w:r>
                </w:p>
              </w:tc>
              <w:tc>
                <w:tcPr>
                  <w:tcW w:w="862" w:type="pct"/>
                  <w:shd w:val="clear" w:color="auto" w:fill="auto"/>
                  <w:vAlign w:val="center"/>
                  <w:hideMark/>
                </w:tcPr>
                <w:p w14:paraId="29512956" w14:textId="63843DCB" w:rsidR="00816CCF" w:rsidRPr="000A3238" w:rsidRDefault="00816CCF" w:rsidP="00816CCF">
                  <w:pPr>
                    <w:spacing w:line="240" w:lineRule="auto"/>
                    <w:jc w:val="center"/>
                    <w:rPr>
                      <w:rFonts w:ascii="Arial" w:hAnsi="Arial" w:cs="Arial"/>
                      <w:color w:val="000000"/>
                      <w:sz w:val="16"/>
                      <w:szCs w:val="16"/>
                    </w:rPr>
                  </w:pPr>
                </w:p>
              </w:tc>
            </w:tr>
            <w:tr w:rsidR="00816CCF" w:rsidRPr="00DE429D" w14:paraId="149F2BCE" w14:textId="77777777" w:rsidTr="00EB6A15">
              <w:trPr>
                <w:trHeight w:val="20"/>
              </w:trPr>
              <w:tc>
                <w:tcPr>
                  <w:tcW w:w="354" w:type="pct"/>
                  <w:shd w:val="clear" w:color="auto" w:fill="auto"/>
                  <w:vAlign w:val="center"/>
                </w:tcPr>
                <w:p w14:paraId="619FEDC0" w14:textId="67EEBE59" w:rsidR="00816CCF" w:rsidRPr="000A3238"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16</w:t>
                  </w:r>
                </w:p>
              </w:tc>
              <w:tc>
                <w:tcPr>
                  <w:tcW w:w="2008" w:type="pct"/>
                  <w:gridSpan w:val="2"/>
                  <w:shd w:val="clear" w:color="auto" w:fill="auto"/>
                  <w:vAlign w:val="center"/>
                </w:tcPr>
                <w:p w14:paraId="4F70D523" w14:textId="3737F812" w:rsidR="00816CCF" w:rsidRPr="000A3238"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(acetato)</w:t>
                  </w:r>
                </w:p>
              </w:tc>
              <w:tc>
                <w:tcPr>
                  <w:tcW w:w="1776" w:type="pct"/>
                  <w:shd w:val="clear" w:color="auto" w:fill="auto"/>
                </w:tcPr>
                <w:p w14:paraId="36AD7941" w14:textId="49484071" w:rsidR="00816CCF" w:rsidRPr="000A3238" w:rsidRDefault="00816CCF" w:rsidP="00816CCF">
                  <w:pPr>
                    <w:spacing w:line="240" w:lineRule="auto"/>
                    <w:jc w:val="center"/>
                    <w:rPr>
                      <w:rFonts w:ascii="Arial" w:hAnsi="Arial" w:cs="Arial"/>
                      <w:color w:val="000000"/>
                      <w:sz w:val="16"/>
                      <w:szCs w:val="16"/>
                    </w:rPr>
                  </w:pPr>
                  <w:r w:rsidRPr="00266420">
                    <w:rPr>
                      <w:rFonts w:ascii="Arial" w:hAnsi="Arial" w:cs="Arial"/>
                      <w:color w:val="000000"/>
                      <w:sz w:val="16"/>
                      <w:szCs w:val="16"/>
                    </w:rPr>
                    <w:t xml:space="preserve">Unidad </w:t>
                  </w:r>
                </w:p>
              </w:tc>
              <w:tc>
                <w:tcPr>
                  <w:tcW w:w="862" w:type="pct"/>
                  <w:shd w:val="clear" w:color="auto" w:fill="auto"/>
                  <w:vAlign w:val="center"/>
                </w:tcPr>
                <w:p w14:paraId="38118EC7" w14:textId="77777777" w:rsidR="00816CCF" w:rsidRPr="000A3238" w:rsidRDefault="00816CCF" w:rsidP="00816CCF">
                  <w:pPr>
                    <w:spacing w:line="240" w:lineRule="auto"/>
                    <w:jc w:val="center"/>
                    <w:rPr>
                      <w:rFonts w:ascii="Arial" w:hAnsi="Arial" w:cs="Arial"/>
                      <w:color w:val="000000"/>
                      <w:sz w:val="16"/>
                      <w:szCs w:val="16"/>
                    </w:rPr>
                  </w:pPr>
                </w:p>
              </w:tc>
            </w:tr>
            <w:tr w:rsidR="00816CCF" w:rsidRPr="00DE429D" w14:paraId="419E8A5D" w14:textId="77777777" w:rsidTr="00EB6A15">
              <w:trPr>
                <w:trHeight w:val="20"/>
              </w:trPr>
              <w:tc>
                <w:tcPr>
                  <w:tcW w:w="354" w:type="pct"/>
                  <w:shd w:val="clear" w:color="auto" w:fill="auto"/>
                  <w:vAlign w:val="center"/>
                </w:tcPr>
                <w:p w14:paraId="6E843CCF" w14:textId="7852C66B" w:rsidR="00816CCF"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17</w:t>
                  </w:r>
                </w:p>
              </w:tc>
              <w:tc>
                <w:tcPr>
                  <w:tcW w:w="2008" w:type="pct"/>
                  <w:gridSpan w:val="2"/>
                  <w:shd w:val="clear" w:color="auto" w:fill="auto"/>
                  <w:vAlign w:val="center"/>
                </w:tcPr>
                <w:p w14:paraId="621DCDA7" w14:textId="79348D4C" w:rsidR="00816CCF" w:rsidRPr="00B5520D"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Montura Adulto</w:t>
                  </w:r>
                  <w:r>
                    <w:rPr>
                      <w:rFonts w:ascii="Arial" w:hAnsi="Arial" w:cs="Arial"/>
                      <w:color w:val="000000"/>
                      <w:sz w:val="16"/>
                      <w:szCs w:val="16"/>
                    </w:rPr>
                    <w:t xml:space="preserve"> en (Metal)</w:t>
                  </w:r>
                </w:p>
              </w:tc>
              <w:tc>
                <w:tcPr>
                  <w:tcW w:w="1776" w:type="pct"/>
                  <w:shd w:val="clear" w:color="auto" w:fill="auto"/>
                </w:tcPr>
                <w:p w14:paraId="2C6774A2" w14:textId="77777777" w:rsidR="00816CCF" w:rsidRPr="00266420" w:rsidRDefault="00816CCF" w:rsidP="00816CCF">
                  <w:pPr>
                    <w:spacing w:line="240" w:lineRule="auto"/>
                    <w:jc w:val="center"/>
                    <w:rPr>
                      <w:rFonts w:ascii="Arial" w:hAnsi="Arial" w:cs="Arial"/>
                      <w:color w:val="000000"/>
                      <w:sz w:val="16"/>
                      <w:szCs w:val="16"/>
                    </w:rPr>
                  </w:pPr>
                </w:p>
              </w:tc>
              <w:tc>
                <w:tcPr>
                  <w:tcW w:w="862" w:type="pct"/>
                  <w:shd w:val="clear" w:color="auto" w:fill="auto"/>
                  <w:vAlign w:val="center"/>
                </w:tcPr>
                <w:p w14:paraId="17F23316" w14:textId="77777777" w:rsidR="00816CCF" w:rsidRPr="000A3238" w:rsidRDefault="00816CCF" w:rsidP="00816CCF">
                  <w:pPr>
                    <w:spacing w:line="240" w:lineRule="auto"/>
                    <w:jc w:val="center"/>
                    <w:rPr>
                      <w:rFonts w:ascii="Arial" w:hAnsi="Arial" w:cs="Arial"/>
                      <w:color w:val="000000"/>
                      <w:sz w:val="16"/>
                      <w:szCs w:val="16"/>
                    </w:rPr>
                  </w:pPr>
                </w:p>
              </w:tc>
            </w:tr>
            <w:tr w:rsidR="00816CCF" w:rsidRPr="00DE429D" w14:paraId="70052136" w14:textId="77777777" w:rsidTr="00EB6A15">
              <w:trPr>
                <w:trHeight w:val="20"/>
              </w:trPr>
              <w:tc>
                <w:tcPr>
                  <w:tcW w:w="354" w:type="pct"/>
                  <w:shd w:val="clear" w:color="auto" w:fill="auto"/>
                  <w:vAlign w:val="center"/>
                </w:tcPr>
                <w:p w14:paraId="21766FC1" w14:textId="0F8E2EB9" w:rsidR="00816CCF"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18</w:t>
                  </w:r>
                </w:p>
              </w:tc>
              <w:tc>
                <w:tcPr>
                  <w:tcW w:w="2008" w:type="pct"/>
                  <w:gridSpan w:val="2"/>
                  <w:shd w:val="clear" w:color="auto" w:fill="auto"/>
                  <w:vAlign w:val="center"/>
                </w:tcPr>
                <w:p w14:paraId="57AA0492" w14:textId="701D96BD" w:rsidR="00816CCF" w:rsidRPr="00B5520D"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Montura Adulto</w:t>
                  </w:r>
                  <w:r>
                    <w:rPr>
                      <w:rFonts w:ascii="Arial" w:hAnsi="Arial" w:cs="Arial"/>
                      <w:color w:val="000000"/>
                      <w:sz w:val="16"/>
                      <w:szCs w:val="16"/>
                    </w:rPr>
                    <w:t xml:space="preserve"> en (</w:t>
                  </w:r>
                  <w:proofErr w:type="spellStart"/>
                  <w:r>
                    <w:rPr>
                      <w:rFonts w:ascii="Arial" w:hAnsi="Arial" w:cs="Arial"/>
                      <w:color w:val="000000"/>
                      <w:sz w:val="16"/>
                      <w:szCs w:val="16"/>
                    </w:rPr>
                    <w:t>Plastico</w:t>
                  </w:r>
                  <w:proofErr w:type="spellEnd"/>
                  <w:r>
                    <w:rPr>
                      <w:rFonts w:ascii="Arial" w:hAnsi="Arial" w:cs="Arial"/>
                      <w:color w:val="000000"/>
                      <w:sz w:val="16"/>
                      <w:szCs w:val="16"/>
                    </w:rPr>
                    <w:t xml:space="preserve">) </w:t>
                  </w:r>
                </w:p>
              </w:tc>
              <w:tc>
                <w:tcPr>
                  <w:tcW w:w="1776" w:type="pct"/>
                  <w:shd w:val="clear" w:color="auto" w:fill="auto"/>
                </w:tcPr>
                <w:p w14:paraId="307E3D7E" w14:textId="77777777" w:rsidR="00816CCF" w:rsidRPr="00266420" w:rsidRDefault="00816CCF" w:rsidP="00816CCF">
                  <w:pPr>
                    <w:spacing w:line="240" w:lineRule="auto"/>
                    <w:jc w:val="center"/>
                    <w:rPr>
                      <w:rFonts w:ascii="Arial" w:hAnsi="Arial" w:cs="Arial"/>
                      <w:color w:val="000000"/>
                      <w:sz w:val="16"/>
                      <w:szCs w:val="16"/>
                    </w:rPr>
                  </w:pPr>
                </w:p>
              </w:tc>
              <w:tc>
                <w:tcPr>
                  <w:tcW w:w="862" w:type="pct"/>
                  <w:shd w:val="clear" w:color="auto" w:fill="auto"/>
                  <w:vAlign w:val="center"/>
                </w:tcPr>
                <w:p w14:paraId="7609C630" w14:textId="77777777" w:rsidR="00816CCF" w:rsidRPr="000A3238" w:rsidRDefault="00816CCF" w:rsidP="00816CCF">
                  <w:pPr>
                    <w:spacing w:line="240" w:lineRule="auto"/>
                    <w:jc w:val="center"/>
                    <w:rPr>
                      <w:rFonts w:ascii="Arial" w:hAnsi="Arial" w:cs="Arial"/>
                      <w:color w:val="000000"/>
                      <w:sz w:val="16"/>
                      <w:szCs w:val="16"/>
                    </w:rPr>
                  </w:pPr>
                </w:p>
              </w:tc>
            </w:tr>
            <w:tr w:rsidR="00816CCF" w:rsidRPr="00DE429D" w14:paraId="74BD192C" w14:textId="77777777" w:rsidTr="00EB6A15">
              <w:trPr>
                <w:trHeight w:val="20"/>
              </w:trPr>
              <w:tc>
                <w:tcPr>
                  <w:tcW w:w="354" w:type="pct"/>
                  <w:shd w:val="clear" w:color="auto" w:fill="auto"/>
                  <w:vAlign w:val="center"/>
                </w:tcPr>
                <w:p w14:paraId="4E876B11" w14:textId="7BC96A79" w:rsidR="00816CCF" w:rsidRDefault="00816CCF" w:rsidP="00816CCF">
                  <w:pPr>
                    <w:spacing w:line="240" w:lineRule="auto"/>
                    <w:jc w:val="center"/>
                    <w:rPr>
                      <w:rFonts w:ascii="Arial" w:hAnsi="Arial" w:cs="Arial"/>
                      <w:b/>
                      <w:bCs/>
                      <w:color w:val="000000"/>
                      <w:sz w:val="16"/>
                      <w:szCs w:val="16"/>
                    </w:rPr>
                  </w:pPr>
                  <w:r>
                    <w:rPr>
                      <w:rFonts w:ascii="Arial" w:hAnsi="Arial" w:cs="Arial"/>
                      <w:b/>
                      <w:bCs/>
                      <w:color w:val="000000"/>
                      <w:sz w:val="16"/>
                      <w:szCs w:val="16"/>
                    </w:rPr>
                    <w:t>19</w:t>
                  </w:r>
                </w:p>
              </w:tc>
              <w:tc>
                <w:tcPr>
                  <w:tcW w:w="2008" w:type="pct"/>
                  <w:gridSpan w:val="2"/>
                  <w:shd w:val="clear" w:color="auto" w:fill="auto"/>
                  <w:vAlign w:val="center"/>
                </w:tcPr>
                <w:p w14:paraId="3C235281" w14:textId="3A2CD3DC" w:rsidR="00816CCF" w:rsidRPr="00B5520D" w:rsidRDefault="00816CCF" w:rsidP="00816CCF">
                  <w:pPr>
                    <w:spacing w:line="240" w:lineRule="auto"/>
                    <w:rPr>
                      <w:rFonts w:ascii="Arial" w:hAnsi="Arial" w:cs="Arial"/>
                      <w:color w:val="000000"/>
                      <w:sz w:val="16"/>
                      <w:szCs w:val="16"/>
                    </w:rPr>
                  </w:pPr>
                  <w:r w:rsidRPr="00B5520D">
                    <w:rPr>
                      <w:rFonts w:ascii="Arial" w:hAnsi="Arial" w:cs="Arial"/>
                      <w:color w:val="000000"/>
                      <w:sz w:val="16"/>
                      <w:szCs w:val="16"/>
                    </w:rPr>
                    <w:t xml:space="preserve">Montura Adolescente </w:t>
                  </w:r>
                  <w:r>
                    <w:rPr>
                      <w:rFonts w:ascii="Arial" w:hAnsi="Arial" w:cs="Arial"/>
                      <w:color w:val="000000"/>
                      <w:sz w:val="16"/>
                      <w:szCs w:val="16"/>
                    </w:rPr>
                    <w:t>en (acetato)</w:t>
                  </w:r>
                </w:p>
              </w:tc>
              <w:tc>
                <w:tcPr>
                  <w:tcW w:w="1776" w:type="pct"/>
                  <w:shd w:val="clear" w:color="auto" w:fill="auto"/>
                </w:tcPr>
                <w:p w14:paraId="3220E4D9" w14:textId="77777777" w:rsidR="00816CCF" w:rsidRPr="00266420" w:rsidRDefault="00816CCF" w:rsidP="00816CCF">
                  <w:pPr>
                    <w:spacing w:line="240" w:lineRule="auto"/>
                    <w:jc w:val="center"/>
                    <w:rPr>
                      <w:rFonts w:ascii="Arial" w:hAnsi="Arial" w:cs="Arial"/>
                      <w:color w:val="000000"/>
                      <w:sz w:val="16"/>
                      <w:szCs w:val="16"/>
                    </w:rPr>
                  </w:pPr>
                </w:p>
              </w:tc>
              <w:tc>
                <w:tcPr>
                  <w:tcW w:w="862" w:type="pct"/>
                  <w:shd w:val="clear" w:color="auto" w:fill="auto"/>
                  <w:vAlign w:val="center"/>
                </w:tcPr>
                <w:p w14:paraId="32F82556" w14:textId="77777777" w:rsidR="00816CCF" w:rsidRPr="000A3238" w:rsidRDefault="00816CCF" w:rsidP="00816CCF">
                  <w:pPr>
                    <w:spacing w:line="240" w:lineRule="auto"/>
                    <w:jc w:val="center"/>
                    <w:rPr>
                      <w:rFonts w:ascii="Arial" w:hAnsi="Arial" w:cs="Arial"/>
                      <w:color w:val="000000"/>
                      <w:sz w:val="16"/>
                      <w:szCs w:val="16"/>
                    </w:rPr>
                  </w:pPr>
                </w:p>
              </w:tc>
            </w:tr>
            <w:tr w:rsidR="00EA03CC" w:rsidRPr="00DE429D" w14:paraId="269B3801" w14:textId="0C28CB99" w:rsidTr="000A3238">
              <w:trPr>
                <w:trHeight w:val="417"/>
              </w:trPr>
              <w:tc>
                <w:tcPr>
                  <w:tcW w:w="4138" w:type="pct"/>
                  <w:gridSpan w:val="4"/>
                  <w:shd w:val="clear" w:color="000000" w:fill="E7E6E6"/>
                  <w:vAlign w:val="center"/>
                  <w:hideMark/>
                </w:tcPr>
                <w:p w14:paraId="2D260504" w14:textId="77777777" w:rsidR="00EA03CC" w:rsidRPr="000A3238" w:rsidRDefault="00EA03CC" w:rsidP="00A61227">
                  <w:pPr>
                    <w:spacing w:line="240" w:lineRule="auto"/>
                    <w:jc w:val="center"/>
                    <w:rPr>
                      <w:rFonts w:ascii="Arial" w:hAnsi="Arial" w:cs="Arial"/>
                      <w:b/>
                      <w:bCs/>
                      <w:color w:val="000000"/>
                      <w:sz w:val="16"/>
                      <w:szCs w:val="16"/>
                      <w:u w:val="single"/>
                    </w:rPr>
                  </w:pPr>
                  <w:r w:rsidRPr="000A3238">
                    <w:rPr>
                      <w:rFonts w:ascii="Arial" w:hAnsi="Arial" w:cs="Arial"/>
                      <w:b/>
                      <w:bCs/>
                      <w:color w:val="000000"/>
                      <w:sz w:val="16"/>
                      <w:szCs w:val="16"/>
                      <w:u w:val="single"/>
                    </w:rPr>
                    <w:t>LOS SIGUIENTES ÍTEMS ESTARAN SUJETOS A PREVIA AUTORIZACIÓN POR PARTE DEL EQUIPO INTERDISCIPLINARIO DE PROFESIONALES EN SALUD (EIPS):</w:t>
                  </w:r>
                </w:p>
              </w:tc>
              <w:tc>
                <w:tcPr>
                  <w:tcW w:w="862" w:type="pct"/>
                  <w:shd w:val="clear" w:color="000000" w:fill="E7E6E6"/>
                  <w:vAlign w:val="center"/>
                </w:tcPr>
                <w:p w14:paraId="11815DCE" w14:textId="405419B0" w:rsidR="00EA03CC" w:rsidRPr="000A3238" w:rsidRDefault="00EA03CC" w:rsidP="00A61227">
                  <w:pPr>
                    <w:spacing w:line="240" w:lineRule="auto"/>
                    <w:jc w:val="center"/>
                    <w:rPr>
                      <w:rFonts w:ascii="Arial" w:hAnsi="Arial" w:cs="Arial"/>
                      <w:b/>
                      <w:bCs/>
                      <w:color w:val="000000"/>
                      <w:sz w:val="16"/>
                      <w:szCs w:val="16"/>
                      <w:u w:val="single"/>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0D01B4B2" w14:textId="5A6A0D15" w:rsidTr="000A3238">
              <w:trPr>
                <w:trHeight w:val="20"/>
              </w:trPr>
              <w:tc>
                <w:tcPr>
                  <w:tcW w:w="4138" w:type="pct"/>
                  <w:gridSpan w:val="4"/>
                  <w:shd w:val="clear" w:color="000000" w:fill="BFBFBF"/>
                  <w:vAlign w:val="center"/>
                  <w:hideMark/>
                </w:tcPr>
                <w:p w14:paraId="2BC05821"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LENTE FOTOSENSIBLE</w:t>
                  </w:r>
                </w:p>
              </w:tc>
              <w:tc>
                <w:tcPr>
                  <w:tcW w:w="862" w:type="pct"/>
                  <w:shd w:val="clear" w:color="000000" w:fill="BFBFBF"/>
                  <w:vAlign w:val="center"/>
                </w:tcPr>
                <w:p w14:paraId="4D8260F2" w14:textId="756A5345"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1A253755" w14:textId="77777777" w:rsidTr="00F22BFC">
              <w:trPr>
                <w:trHeight w:val="56"/>
              </w:trPr>
              <w:tc>
                <w:tcPr>
                  <w:tcW w:w="354" w:type="pct"/>
                  <w:shd w:val="clear" w:color="auto" w:fill="auto"/>
                  <w:vAlign w:val="center"/>
                </w:tcPr>
                <w:p w14:paraId="157DC7D0" w14:textId="0CFDE8C3" w:rsidR="00EA03CC"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20</w:t>
                  </w:r>
                </w:p>
              </w:tc>
              <w:tc>
                <w:tcPr>
                  <w:tcW w:w="2008" w:type="pct"/>
                  <w:gridSpan w:val="2"/>
                  <w:shd w:val="clear" w:color="auto" w:fill="auto"/>
                  <w:vAlign w:val="center"/>
                  <w:hideMark/>
                </w:tcPr>
                <w:p w14:paraId="1567446A" w14:textId="77777777" w:rsidR="00EA03CC" w:rsidRPr="000A3238" w:rsidRDefault="00EA03CC" w:rsidP="00E62463">
                  <w:pPr>
                    <w:spacing w:after="0" w:line="240" w:lineRule="auto"/>
                    <w:rPr>
                      <w:rFonts w:ascii="Arial" w:hAnsi="Arial" w:cs="Arial"/>
                      <w:color w:val="000000"/>
                      <w:sz w:val="16"/>
                      <w:szCs w:val="16"/>
                    </w:rPr>
                  </w:pPr>
                  <w:r w:rsidRPr="000A3238">
                    <w:rPr>
                      <w:rFonts w:ascii="Arial" w:hAnsi="Arial" w:cs="Arial"/>
                      <w:color w:val="000000"/>
                      <w:sz w:val="16"/>
                      <w:szCs w:val="16"/>
                    </w:rPr>
                    <w:t xml:space="preserve">Lente Monofocal Fotocromático terminado CR 39 </w:t>
                  </w:r>
                </w:p>
              </w:tc>
              <w:tc>
                <w:tcPr>
                  <w:tcW w:w="1776" w:type="pct"/>
                  <w:shd w:val="clear" w:color="auto" w:fill="auto"/>
                  <w:vAlign w:val="bottom"/>
                  <w:hideMark/>
                </w:tcPr>
                <w:p w14:paraId="35B865C8" w14:textId="13C1DE1D" w:rsidR="00EA03CC" w:rsidRPr="000A3238" w:rsidRDefault="00C32112"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7E258A3C" w14:textId="7BD464D0" w:rsidR="00EA03CC" w:rsidRPr="000A3238" w:rsidRDefault="00EA03CC" w:rsidP="00A61227">
                  <w:pPr>
                    <w:spacing w:after="0" w:line="240" w:lineRule="auto"/>
                    <w:rPr>
                      <w:rFonts w:ascii="Arial" w:hAnsi="Arial" w:cs="Arial"/>
                      <w:color w:val="000000"/>
                      <w:sz w:val="16"/>
                      <w:szCs w:val="16"/>
                    </w:rPr>
                  </w:pPr>
                </w:p>
              </w:tc>
            </w:tr>
            <w:tr w:rsidR="00EA03CC" w:rsidRPr="00DE429D" w14:paraId="64C8A943" w14:textId="77777777" w:rsidTr="00F22BFC">
              <w:trPr>
                <w:trHeight w:val="20"/>
              </w:trPr>
              <w:tc>
                <w:tcPr>
                  <w:tcW w:w="354" w:type="pct"/>
                  <w:shd w:val="clear" w:color="auto" w:fill="auto"/>
                  <w:vAlign w:val="center"/>
                </w:tcPr>
                <w:p w14:paraId="20C88522" w14:textId="17E768A7" w:rsidR="00EA03CC"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21</w:t>
                  </w:r>
                </w:p>
              </w:tc>
              <w:tc>
                <w:tcPr>
                  <w:tcW w:w="2008" w:type="pct"/>
                  <w:gridSpan w:val="2"/>
                  <w:shd w:val="clear" w:color="auto" w:fill="auto"/>
                  <w:vAlign w:val="center"/>
                  <w:hideMark/>
                </w:tcPr>
                <w:p w14:paraId="47A8273E" w14:textId="77777777" w:rsidR="00EA03CC" w:rsidRPr="000A3238" w:rsidRDefault="00EA03CC"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Monofocal Fotocromático tallado CR 39</w:t>
                  </w:r>
                </w:p>
              </w:tc>
              <w:tc>
                <w:tcPr>
                  <w:tcW w:w="1776" w:type="pct"/>
                  <w:shd w:val="clear" w:color="auto" w:fill="auto"/>
                  <w:vAlign w:val="bottom"/>
                  <w:hideMark/>
                </w:tcPr>
                <w:p w14:paraId="18F650B7" w14:textId="6E234719" w:rsidR="00EA03CC" w:rsidRPr="000A3238" w:rsidRDefault="00C32112"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3C833221" w14:textId="1E2C7D5F" w:rsidR="00EA03CC" w:rsidRPr="000A3238" w:rsidRDefault="00EA03CC" w:rsidP="00A61227">
                  <w:pPr>
                    <w:spacing w:after="0" w:line="240" w:lineRule="auto"/>
                    <w:rPr>
                      <w:rFonts w:ascii="Arial" w:hAnsi="Arial" w:cs="Arial"/>
                      <w:color w:val="000000"/>
                      <w:sz w:val="16"/>
                      <w:szCs w:val="16"/>
                    </w:rPr>
                  </w:pPr>
                </w:p>
              </w:tc>
            </w:tr>
            <w:tr w:rsidR="00C32112" w:rsidRPr="00DE429D" w14:paraId="3ADC8987" w14:textId="77777777" w:rsidTr="00ED6E93">
              <w:trPr>
                <w:trHeight w:val="20"/>
              </w:trPr>
              <w:tc>
                <w:tcPr>
                  <w:tcW w:w="354" w:type="pct"/>
                  <w:shd w:val="clear" w:color="auto" w:fill="auto"/>
                  <w:vAlign w:val="center"/>
                </w:tcPr>
                <w:p w14:paraId="01126E6C" w14:textId="45ECD656" w:rsidR="00C32112"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22</w:t>
                  </w:r>
                </w:p>
              </w:tc>
              <w:tc>
                <w:tcPr>
                  <w:tcW w:w="2008" w:type="pct"/>
                  <w:gridSpan w:val="2"/>
                  <w:shd w:val="clear" w:color="auto" w:fill="auto"/>
                  <w:vAlign w:val="center"/>
                  <w:hideMark/>
                </w:tcPr>
                <w:p w14:paraId="3B22DB1C" w14:textId="77777777" w:rsidR="00C32112" w:rsidRPr="000A3238" w:rsidRDefault="00C32112" w:rsidP="00E62463">
                  <w:pPr>
                    <w:spacing w:after="0" w:line="240" w:lineRule="auto"/>
                    <w:rPr>
                      <w:rFonts w:ascii="Arial" w:hAnsi="Arial" w:cs="Arial"/>
                      <w:color w:val="000000"/>
                      <w:sz w:val="16"/>
                      <w:szCs w:val="16"/>
                      <w:lang w:val="pt-PT"/>
                    </w:rPr>
                  </w:pPr>
                  <w:r w:rsidRPr="000A3238">
                    <w:rPr>
                      <w:rFonts w:ascii="Arial" w:hAnsi="Arial" w:cs="Arial"/>
                      <w:color w:val="000000"/>
                      <w:sz w:val="16"/>
                      <w:szCs w:val="16"/>
                      <w:lang w:val="pt-PT"/>
                    </w:rPr>
                    <w:t>Lente Monofocal Fotocromático terminado Policarbonato</w:t>
                  </w:r>
                </w:p>
              </w:tc>
              <w:tc>
                <w:tcPr>
                  <w:tcW w:w="1776" w:type="pct"/>
                  <w:shd w:val="clear" w:color="auto" w:fill="auto"/>
                  <w:vAlign w:val="bottom"/>
                  <w:hideMark/>
                </w:tcPr>
                <w:p w14:paraId="433C8BA7" w14:textId="7579846D" w:rsidR="00C32112" w:rsidRPr="000A3238" w:rsidRDefault="00C32112" w:rsidP="00A61227">
                  <w:pPr>
                    <w:spacing w:after="0" w:line="240" w:lineRule="auto"/>
                    <w:jc w:val="center"/>
                    <w:rPr>
                      <w:rFonts w:ascii="Arial" w:hAnsi="Arial" w:cs="Arial"/>
                      <w:color w:val="000000"/>
                      <w:sz w:val="16"/>
                      <w:szCs w:val="16"/>
                    </w:rPr>
                  </w:pPr>
                  <w:r w:rsidRPr="00311F73">
                    <w:rPr>
                      <w:rFonts w:ascii="Arial" w:hAnsi="Arial" w:cs="Arial"/>
                      <w:color w:val="000000"/>
                      <w:sz w:val="16"/>
                      <w:szCs w:val="16"/>
                    </w:rPr>
                    <w:t>Par</w:t>
                  </w:r>
                </w:p>
              </w:tc>
              <w:tc>
                <w:tcPr>
                  <w:tcW w:w="862" w:type="pct"/>
                  <w:shd w:val="clear" w:color="auto" w:fill="auto"/>
                  <w:vAlign w:val="center"/>
                </w:tcPr>
                <w:p w14:paraId="04C659BE" w14:textId="6C6EDF77" w:rsidR="00C32112" w:rsidRPr="000A3238" w:rsidRDefault="00C32112" w:rsidP="00A61227">
                  <w:pPr>
                    <w:spacing w:after="0" w:line="240" w:lineRule="auto"/>
                    <w:rPr>
                      <w:rFonts w:ascii="Arial" w:hAnsi="Arial" w:cs="Arial"/>
                      <w:color w:val="000000"/>
                      <w:sz w:val="16"/>
                      <w:szCs w:val="16"/>
                    </w:rPr>
                  </w:pPr>
                </w:p>
              </w:tc>
            </w:tr>
            <w:tr w:rsidR="00C32112" w:rsidRPr="00DE429D" w14:paraId="7ADC6FEC" w14:textId="77777777" w:rsidTr="00ED6E93">
              <w:trPr>
                <w:trHeight w:val="20"/>
              </w:trPr>
              <w:tc>
                <w:tcPr>
                  <w:tcW w:w="354" w:type="pct"/>
                  <w:shd w:val="clear" w:color="auto" w:fill="auto"/>
                  <w:vAlign w:val="center"/>
                </w:tcPr>
                <w:p w14:paraId="3994CE6B" w14:textId="32638F8A" w:rsidR="00C32112"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23</w:t>
                  </w:r>
                </w:p>
              </w:tc>
              <w:tc>
                <w:tcPr>
                  <w:tcW w:w="2008" w:type="pct"/>
                  <w:gridSpan w:val="2"/>
                  <w:shd w:val="clear" w:color="auto" w:fill="auto"/>
                  <w:vAlign w:val="center"/>
                  <w:hideMark/>
                </w:tcPr>
                <w:p w14:paraId="1CBFB890" w14:textId="77777777" w:rsidR="00C32112" w:rsidRPr="000A3238" w:rsidRDefault="00C32112"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Monofocal Fotocromático tallado Policarbonato</w:t>
                  </w:r>
                </w:p>
              </w:tc>
              <w:tc>
                <w:tcPr>
                  <w:tcW w:w="1776" w:type="pct"/>
                  <w:shd w:val="clear" w:color="auto" w:fill="auto"/>
                  <w:vAlign w:val="bottom"/>
                  <w:hideMark/>
                </w:tcPr>
                <w:p w14:paraId="0218300D" w14:textId="3E0072A3" w:rsidR="00C32112" w:rsidRPr="000A3238" w:rsidRDefault="00C32112" w:rsidP="00A61227">
                  <w:pPr>
                    <w:spacing w:after="0" w:line="240" w:lineRule="auto"/>
                    <w:jc w:val="center"/>
                    <w:rPr>
                      <w:rFonts w:ascii="Arial" w:hAnsi="Arial" w:cs="Arial"/>
                      <w:color w:val="000000"/>
                      <w:sz w:val="16"/>
                      <w:szCs w:val="16"/>
                    </w:rPr>
                  </w:pPr>
                  <w:r w:rsidRPr="00311F73">
                    <w:rPr>
                      <w:rFonts w:ascii="Arial" w:hAnsi="Arial" w:cs="Arial"/>
                      <w:color w:val="000000"/>
                      <w:sz w:val="16"/>
                      <w:szCs w:val="16"/>
                    </w:rPr>
                    <w:t>Par</w:t>
                  </w:r>
                </w:p>
              </w:tc>
              <w:tc>
                <w:tcPr>
                  <w:tcW w:w="862" w:type="pct"/>
                  <w:shd w:val="clear" w:color="auto" w:fill="auto"/>
                  <w:vAlign w:val="center"/>
                </w:tcPr>
                <w:p w14:paraId="74F81DFD" w14:textId="747FBEBB" w:rsidR="00C32112" w:rsidRPr="000A3238" w:rsidRDefault="00C32112" w:rsidP="00A61227">
                  <w:pPr>
                    <w:spacing w:after="0" w:line="240" w:lineRule="auto"/>
                    <w:rPr>
                      <w:rFonts w:ascii="Arial" w:hAnsi="Arial" w:cs="Arial"/>
                      <w:color w:val="000000"/>
                      <w:sz w:val="16"/>
                      <w:szCs w:val="16"/>
                    </w:rPr>
                  </w:pPr>
                </w:p>
              </w:tc>
            </w:tr>
            <w:tr w:rsidR="00C32112" w:rsidRPr="00DE429D" w14:paraId="7A670898" w14:textId="77777777" w:rsidTr="00ED6E93">
              <w:trPr>
                <w:trHeight w:val="20"/>
              </w:trPr>
              <w:tc>
                <w:tcPr>
                  <w:tcW w:w="354" w:type="pct"/>
                  <w:shd w:val="clear" w:color="auto" w:fill="auto"/>
                  <w:vAlign w:val="center"/>
                </w:tcPr>
                <w:p w14:paraId="5046D5EC" w14:textId="32A12EB3" w:rsidR="00C32112"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24</w:t>
                  </w:r>
                </w:p>
              </w:tc>
              <w:tc>
                <w:tcPr>
                  <w:tcW w:w="2008" w:type="pct"/>
                  <w:gridSpan w:val="2"/>
                  <w:shd w:val="clear" w:color="auto" w:fill="auto"/>
                  <w:vAlign w:val="center"/>
                  <w:hideMark/>
                </w:tcPr>
                <w:p w14:paraId="4889A696" w14:textId="77777777" w:rsidR="00C32112" w:rsidRPr="00523669" w:rsidRDefault="00C32112" w:rsidP="00E62463">
                  <w:pPr>
                    <w:spacing w:after="0" w:line="240" w:lineRule="auto"/>
                    <w:rPr>
                      <w:rFonts w:ascii="Arial" w:hAnsi="Arial" w:cs="Arial"/>
                      <w:color w:val="000000"/>
                      <w:sz w:val="16"/>
                      <w:szCs w:val="16"/>
                    </w:rPr>
                  </w:pPr>
                  <w:r w:rsidRPr="00523669">
                    <w:rPr>
                      <w:rFonts w:ascii="Arial" w:hAnsi="Arial" w:cs="Arial"/>
                      <w:color w:val="000000"/>
                      <w:sz w:val="16"/>
                      <w:szCs w:val="16"/>
                    </w:rPr>
                    <w:t>Lente fotosensible bifocal invisible tallado policarbonato</w:t>
                  </w:r>
                </w:p>
              </w:tc>
              <w:tc>
                <w:tcPr>
                  <w:tcW w:w="1776" w:type="pct"/>
                  <w:shd w:val="clear" w:color="auto" w:fill="auto"/>
                  <w:vAlign w:val="bottom"/>
                  <w:hideMark/>
                </w:tcPr>
                <w:p w14:paraId="63C898E3" w14:textId="0631C552" w:rsidR="00C32112" w:rsidRPr="00523669" w:rsidRDefault="00C32112" w:rsidP="00A61227">
                  <w:pPr>
                    <w:spacing w:after="0" w:line="240" w:lineRule="auto"/>
                    <w:jc w:val="center"/>
                    <w:rPr>
                      <w:rFonts w:ascii="Arial" w:hAnsi="Arial" w:cs="Arial"/>
                      <w:color w:val="000000"/>
                      <w:sz w:val="16"/>
                      <w:szCs w:val="16"/>
                    </w:rPr>
                  </w:pPr>
                  <w:r w:rsidRPr="00311F73">
                    <w:rPr>
                      <w:rFonts w:ascii="Arial" w:hAnsi="Arial" w:cs="Arial"/>
                      <w:color w:val="000000"/>
                      <w:sz w:val="16"/>
                      <w:szCs w:val="16"/>
                    </w:rPr>
                    <w:t>Par</w:t>
                  </w:r>
                </w:p>
              </w:tc>
              <w:tc>
                <w:tcPr>
                  <w:tcW w:w="862" w:type="pct"/>
                  <w:shd w:val="clear" w:color="auto" w:fill="auto"/>
                  <w:vAlign w:val="center"/>
                </w:tcPr>
                <w:p w14:paraId="219E38D9" w14:textId="19EDE6C6" w:rsidR="00C32112" w:rsidRPr="00523669" w:rsidRDefault="00C32112" w:rsidP="00A61227">
                  <w:pPr>
                    <w:spacing w:after="0" w:line="240" w:lineRule="auto"/>
                    <w:rPr>
                      <w:rFonts w:ascii="Arial" w:hAnsi="Arial" w:cs="Arial"/>
                      <w:color w:val="000000"/>
                      <w:sz w:val="16"/>
                      <w:szCs w:val="16"/>
                    </w:rPr>
                  </w:pPr>
                </w:p>
              </w:tc>
            </w:tr>
            <w:tr w:rsidR="00C32112" w:rsidRPr="00DE429D" w14:paraId="074A4C57" w14:textId="77777777" w:rsidTr="00ED6E93">
              <w:trPr>
                <w:trHeight w:val="20"/>
              </w:trPr>
              <w:tc>
                <w:tcPr>
                  <w:tcW w:w="354" w:type="pct"/>
                  <w:shd w:val="clear" w:color="auto" w:fill="auto"/>
                  <w:vAlign w:val="center"/>
                </w:tcPr>
                <w:p w14:paraId="141354A0" w14:textId="6AA052FA" w:rsidR="00C32112"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25</w:t>
                  </w:r>
                </w:p>
              </w:tc>
              <w:tc>
                <w:tcPr>
                  <w:tcW w:w="2008" w:type="pct"/>
                  <w:gridSpan w:val="2"/>
                  <w:shd w:val="clear" w:color="auto" w:fill="auto"/>
                  <w:vAlign w:val="center"/>
                  <w:hideMark/>
                </w:tcPr>
                <w:p w14:paraId="44A2429C" w14:textId="77777777" w:rsidR="00C32112" w:rsidRPr="000A3238" w:rsidRDefault="00C32112"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fotosensible bifocal Flat Top tallado policarbonato</w:t>
                  </w:r>
                </w:p>
              </w:tc>
              <w:tc>
                <w:tcPr>
                  <w:tcW w:w="1776" w:type="pct"/>
                  <w:shd w:val="clear" w:color="auto" w:fill="auto"/>
                  <w:vAlign w:val="bottom"/>
                  <w:hideMark/>
                </w:tcPr>
                <w:p w14:paraId="1FE23543" w14:textId="3D942F2F" w:rsidR="00C32112" w:rsidRPr="000A3238" w:rsidRDefault="00C32112" w:rsidP="00A61227">
                  <w:pPr>
                    <w:spacing w:after="0" w:line="240" w:lineRule="auto"/>
                    <w:jc w:val="center"/>
                    <w:rPr>
                      <w:rFonts w:ascii="Arial" w:hAnsi="Arial" w:cs="Arial"/>
                      <w:color w:val="000000"/>
                      <w:sz w:val="16"/>
                      <w:szCs w:val="16"/>
                    </w:rPr>
                  </w:pPr>
                  <w:r w:rsidRPr="00760FBC">
                    <w:rPr>
                      <w:rFonts w:ascii="Arial" w:hAnsi="Arial" w:cs="Arial"/>
                      <w:color w:val="000000"/>
                      <w:sz w:val="16"/>
                      <w:szCs w:val="16"/>
                    </w:rPr>
                    <w:t>Par</w:t>
                  </w:r>
                </w:p>
              </w:tc>
              <w:tc>
                <w:tcPr>
                  <w:tcW w:w="862" w:type="pct"/>
                  <w:shd w:val="clear" w:color="auto" w:fill="auto"/>
                  <w:vAlign w:val="center"/>
                </w:tcPr>
                <w:p w14:paraId="442215F8" w14:textId="5EBF0318" w:rsidR="00C32112" w:rsidRPr="000A3238" w:rsidRDefault="00C32112" w:rsidP="00A61227">
                  <w:pPr>
                    <w:spacing w:after="0" w:line="240" w:lineRule="auto"/>
                    <w:rPr>
                      <w:rFonts w:ascii="Arial" w:hAnsi="Arial" w:cs="Arial"/>
                      <w:color w:val="000000"/>
                      <w:sz w:val="16"/>
                      <w:szCs w:val="16"/>
                    </w:rPr>
                  </w:pPr>
                </w:p>
              </w:tc>
            </w:tr>
            <w:tr w:rsidR="00C32112" w:rsidRPr="00DE429D" w14:paraId="05CE0A5A" w14:textId="77777777" w:rsidTr="00ED6E93">
              <w:trPr>
                <w:trHeight w:val="20"/>
              </w:trPr>
              <w:tc>
                <w:tcPr>
                  <w:tcW w:w="354" w:type="pct"/>
                  <w:shd w:val="clear" w:color="auto" w:fill="auto"/>
                  <w:vAlign w:val="center"/>
                </w:tcPr>
                <w:p w14:paraId="485F6359" w14:textId="3B356356" w:rsidR="00C32112"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26</w:t>
                  </w:r>
                </w:p>
              </w:tc>
              <w:tc>
                <w:tcPr>
                  <w:tcW w:w="2008" w:type="pct"/>
                  <w:gridSpan w:val="2"/>
                  <w:shd w:val="clear" w:color="auto" w:fill="auto"/>
                  <w:vAlign w:val="center"/>
                  <w:hideMark/>
                </w:tcPr>
                <w:p w14:paraId="0E731A96" w14:textId="77777777" w:rsidR="00C32112" w:rsidRPr="000A3238" w:rsidRDefault="00C32112"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fotosensible progresivo duro CR 39</w:t>
                  </w:r>
                </w:p>
              </w:tc>
              <w:tc>
                <w:tcPr>
                  <w:tcW w:w="1776" w:type="pct"/>
                  <w:shd w:val="clear" w:color="auto" w:fill="auto"/>
                  <w:vAlign w:val="bottom"/>
                  <w:hideMark/>
                </w:tcPr>
                <w:p w14:paraId="70CFAA61" w14:textId="383647B2" w:rsidR="00C32112" w:rsidRPr="000A3238" w:rsidRDefault="00C32112" w:rsidP="00A61227">
                  <w:pPr>
                    <w:spacing w:after="0" w:line="240" w:lineRule="auto"/>
                    <w:jc w:val="center"/>
                    <w:rPr>
                      <w:rFonts w:ascii="Arial" w:hAnsi="Arial" w:cs="Arial"/>
                      <w:color w:val="000000"/>
                      <w:sz w:val="16"/>
                      <w:szCs w:val="16"/>
                    </w:rPr>
                  </w:pPr>
                  <w:r w:rsidRPr="00760FBC">
                    <w:rPr>
                      <w:rFonts w:ascii="Arial" w:hAnsi="Arial" w:cs="Arial"/>
                      <w:color w:val="000000"/>
                      <w:sz w:val="16"/>
                      <w:szCs w:val="16"/>
                    </w:rPr>
                    <w:t>Par</w:t>
                  </w:r>
                </w:p>
              </w:tc>
              <w:tc>
                <w:tcPr>
                  <w:tcW w:w="862" w:type="pct"/>
                  <w:shd w:val="clear" w:color="auto" w:fill="auto"/>
                  <w:vAlign w:val="center"/>
                </w:tcPr>
                <w:p w14:paraId="69C84CC9" w14:textId="60E6A0B5" w:rsidR="00C32112" w:rsidRPr="000A3238" w:rsidRDefault="00C32112" w:rsidP="00A61227">
                  <w:pPr>
                    <w:spacing w:after="0" w:line="240" w:lineRule="auto"/>
                    <w:rPr>
                      <w:rFonts w:ascii="Arial" w:hAnsi="Arial" w:cs="Arial"/>
                      <w:color w:val="000000"/>
                      <w:sz w:val="16"/>
                      <w:szCs w:val="16"/>
                    </w:rPr>
                  </w:pPr>
                </w:p>
              </w:tc>
            </w:tr>
            <w:tr w:rsidR="00C32112" w:rsidRPr="00DE429D" w14:paraId="4FA26B03" w14:textId="77777777" w:rsidTr="00ED6E93">
              <w:trPr>
                <w:trHeight w:val="20"/>
              </w:trPr>
              <w:tc>
                <w:tcPr>
                  <w:tcW w:w="354" w:type="pct"/>
                  <w:shd w:val="clear" w:color="auto" w:fill="auto"/>
                  <w:vAlign w:val="center"/>
                </w:tcPr>
                <w:p w14:paraId="4C6FD1CC" w14:textId="09961A03" w:rsidR="00C32112"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27</w:t>
                  </w:r>
                </w:p>
              </w:tc>
              <w:tc>
                <w:tcPr>
                  <w:tcW w:w="2008" w:type="pct"/>
                  <w:gridSpan w:val="2"/>
                  <w:shd w:val="clear" w:color="auto" w:fill="auto"/>
                  <w:vAlign w:val="center"/>
                  <w:hideMark/>
                </w:tcPr>
                <w:p w14:paraId="78D06B4B" w14:textId="77777777" w:rsidR="00C32112" w:rsidRPr="000A3238" w:rsidRDefault="00C32112" w:rsidP="00E62463">
                  <w:pPr>
                    <w:spacing w:after="0" w:line="240" w:lineRule="auto"/>
                    <w:rPr>
                      <w:rFonts w:ascii="Arial" w:hAnsi="Arial" w:cs="Arial"/>
                      <w:color w:val="000000"/>
                      <w:sz w:val="16"/>
                      <w:szCs w:val="16"/>
                    </w:rPr>
                  </w:pPr>
                  <w:r w:rsidRPr="000A3238">
                    <w:rPr>
                      <w:rFonts w:ascii="Arial" w:hAnsi="Arial" w:cs="Arial"/>
                      <w:color w:val="000000"/>
                      <w:sz w:val="16"/>
                      <w:szCs w:val="16"/>
                    </w:rPr>
                    <w:t>Lente fotosensible progresivo duro policarbonato</w:t>
                  </w:r>
                </w:p>
              </w:tc>
              <w:tc>
                <w:tcPr>
                  <w:tcW w:w="1776" w:type="pct"/>
                  <w:shd w:val="clear" w:color="auto" w:fill="auto"/>
                  <w:vAlign w:val="bottom"/>
                  <w:hideMark/>
                </w:tcPr>
                <w:p w14:paraId="6EB11840" w14:textId="02D625A5" w:rsidR="00C32112" w:rsidRPr="000A3238" w:rsidRDefault="00C32112" w:rsidP="00A61227">
                  <w:pPr>
                    <w:spacing w:after="0" w:line="240" w:lineRule="auto"/>
                    <w:jc w:val="center"/>
                    <w:rPr>
                      <w:rFonts w:ascii="Arial" w:hAnsi="Arial" w:cs="Arial"/>
                      <w:color w:val="000000"/>
                      <w:sz w:val="16"/>
                      <w:szCs w:val="16"/>
                    </w:rPr>
                  </w:pPr>
                  <w:r w:rsidRPr="00760FBC">
                    <w:rPr>
                      <w:rFonts w:ascii="Arial" w:hAnsi="Arial" w:cs="Arial"/>
                      <w:color w:val="000000"/>
                      <w:sz w:val="16"/>
                      <w:szCs w:val="16"/>
                    </w:rPr>
                    <w:t>Par</w:t>
                  </w:r>
                </w:p>
              </w:tc>
              <w:tc>
                <w:tcPr>
                  <w:tcW w:w="862" w:type="pct"/>
                  <w:shd w:val="clear" w:color="auto" w:fill="auto"/>
                  <w:vAlign w:val="center"/>
                </w:tcPr>
                <w:p w14:paraId="1AFC40C5" w14:textId="0AB03CAA" w:rsidR="00C32112" w:rsidRPr="000A3238" w:rsidRDefault="00C32112" w:rsidP="00A61227">
                  <w:pPr>
                    <w:spacing w:after="0" w:line="240" w:lineRule="auto"/>
                    <w:rPr>
                      <w:rFonts w:ascii="Arial" w:hAnsi="Arial" w:cs="Arial"/>
                      <w:color w:val="000000"/>
                      <w:sz w:val="16"/>
                      <w:szCs w:val="16"/>
                    </w:rPr>
                  </w:pPr>
                </w:p>
              </w:tc>
            </w:tr>
            <w:tr w:rsidR="00EA03CC" w:rsidRPr="00DE429D" w14:paraId="3078511A" w14:textId="12150125" w:rsidTr="000A3238">
              <w:trPr>
                <w:trHeight w:val="20"/>
              </w:trPr>
              <w:tc>
                <w:tcPr>
                  <w:tcW w:w="4138" w:type="pct"/>
                  <w:gridSpan w:val="4"/>
                  <w:shd w:val="clear" w:color="000000" w:fill="BFBFBF"/>
                  <w:vAlign w:val="center"/>
                  <w:hideMark/>
                </w:tcPr>
                <w:p w14:paraId="24F04448" w14:textId="77777777"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color w:val="000000"/>
                      <w:sz w:val="16"/>
                      <w:szCs w:val="16"/>
                    </w:rPr>
                    <w:t>LENTES DE CONTACTO - (Incluye adaptación)</w:t>
                  </w:r>
                </w:p>
              </w:tc>
              <w:tc>
                <w:tcPr>
                  <w:tcW w:w="862" w:type="pct"/>
                  <w:shd w:val="clear" w:color="000000" w:fill="BFBFBF"/>
                  <w:vAlign w:val="center"/>
                </w:tcPr>
                <w:p w14:paraId="5D6963AB" w14:textId="0B097235" w:rsidR="00EA03CC" w:rsidRPr="000A3238" w:rsidRDefault="00EA03CC" w:rsidP="00A61227">
                  <w:pPr>
                    <w:spacing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53D4F166" w14:textId="77777777" w:rsidTr="00ED6E93">
              <w:trPr>
                <w:trHeight w:val="20"/>
              </w:trPr>
              <w:tc>
                <w:tcPr>
                  <w:tcW w:w="354" w:type="pct"/>
                  <w:shd w:val="clear" w:color="auto" w:fill="auto"/>
                  <w:vAlign w:val="center"/>
                </w:tcPr>
                <w:p w14:paraId="12CC2F36" w14:textId="201B4A0A" w:rsidR="00EA03CC"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28</w:t>
                  </w:r>
                </w:p>
              </w:tc>
              <w:tc>
                <w:tcPr>
                  <w:tcW w:w="2008" w:type="pct"/>
                  <w:gridSpan w:val="2"/>
                  <w:shd w:val="clear" w:color="auto" w:fill="auto"/>
                  <w:vAlign w:val="center"/>
                  <w:hideMark/>
                </w:tcPr>
                <w:p w14:paraId="3E3BD926" w14:textId="77777777" w:rsidR="00EA03CC" w:rsidRPr="000A3238" w:rsidRDefault="00EA03CC" w:rsidP="00E62463">
                  <w:pPr>
                    <w:spacing w:after="0" w:line="240" w:lineRule="auto"/>
                    <w:rPr>
                      <w:rFonts w:ascii="Arial" w:hAnsi="Arial" w:cs="Arial"/>
                      <w:color w:val="000000"/>
                      <w:sz w:val="16"/>
                      <w:szCs w:val="16"/>
                    </w:rPr>
                  </w:pPr>
                  <w:r w:rsidRPr="000A3238">
                    <w:rPr>
                      <w:rFonts w:ascii="Arial" w:hAnsi="Arial" w:cs="Arial"/>
                      <w:color w:val="000000"/>
                      <w:sz w:val="16"/>
                      <w:szCs w:val="16"/>
                    </w:rPr>
                    <w:t xml:space="preserve">Lentes de contacto blando esférico +-12.00 </w:t>
                  </w:r>
                </w:p>
              </w:tc>
              <w:tc>
                <w:tcPr>
                  <w:tcW w:w="1776" w:type="pct"/>
                  <w:shd w:val="clear" w:color="auto" w:fill="auto"/>
                  <w:vAlign w:val="center"/>
                  <w:hideMark/>
                </w:tcPr>
                <w:p w14:paraId="190658EE" w14:textId="77777777" w:rsidR="00EA03CC" w:rsidRPr="000A3238" w:rsidRDefault="00EA03CC" w:rsidP="00A61227">
                  <w:pPr>
                    <w:spacing w:after="0" w:line="240" w:lineRule="auto"/>
                    <w:jc w:val="center"/>
                    <w:rPr>
                      <w:rFonts w:ascii="Arial" w:hAnsi="Arial" w:cs="Arial"/>
                      <w:color w:val="000000"/>
                      <w:sz w:val="16"/>
                      <w:szCs w:val="16"/>
                    </w:rPr>
                  </w:pPr>
                  <w:r w:rsidRPr="000A3238">
                    <w:rPr>
                      <w:rFonts w:ascii="Arial" w:hAnsi="Arial" w:cs="Arial"/>
                      <w:color w:val="000000"/>
                      <w:sz w:val="16"/>
                      <w:szCs w:val="16"/>
                    </w:rPr>
                    <w:t>Caja por 6 unidades</w:t>
                  </w:r>
                </w:p>
              </w:tc>
              <w:tc>
                <w:tcPr>
                  <w:tcW w:w="862" w:type="pct"/>
                  <w:shd w:val="clear" w:color="auto" w:fill="auto"/>
                  <w:vAlign w:val="center"/>
                </w:tcPr>
                <w:p w14:paraId="238E58F0" w14:textId="7B6DEB5D" w:rsidR="00EA03CC" w:rsidRPr="000A3238" w:rsidRDefault="00EA03CC" w:rsidP="00A61227">
                  <w:pPr>
                    <w:spacing w:after="0" w:line="240" w:lineRule="auto"/>
                    <w:rPr>
                      <w:rFonts w:ascii="Arial" w:hAnsi="Arial" w:cs="Arial"/>
                      <w:color w:val="000000"/>
                      <w:sz w:val="16"/>
                      <w:szCs w:val="16"/>
                    </w:rPr>
                  </w:pPr>
                </w:p>
              </w:tc>
            </w:tr>
            <w:tr w:rsidR="00EA03CC" w:rsidRPr="00DE429D" w14:paraId="35AFFC9D" w14:textId="77777777" w:rsidTr="00ED6E93">
              <w:trPr>
                <w:trHeight w:val="20"/>
              </w:trPr>
              <w:tc>
                <w:tcPr>
                  <w:tcW w:w="354" w:type="pct"/>
                  <w:shd w:val="clear" w:color="auto" w:fill="auto"/>
                  <w:vAlign w:val="center"/>
                </w:tcPr>
                <w:p w14:paraId="2B3DAE66" w14:textId="1FF6B583" w:rsidR="00EA03CC"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29</w:t>
                  </w:r>
                </w:p>
              </w:tc>
              <w:tc>
                <w:tcPr>
                  <w:tcW w:w="2008" w:type="pct"/>
                  <w:gridSpan w:val="2"/>
                  <w:shd w:val="clear" w:color="auto" w:fill="auto"/>
                  <w:vAlign w:val="center"/>
                  <w:hideMark/>
                </w:tcPr>
                <w:p w14:paraId="78583872" w14:textId="77777777" w:rsidR="00EA03CC" w:rsidRPr="000A3238" w:rsidRDefault="00EA03CC" w:rsidP="00E62463">
                  <w:pPr>
                    <w:spacing w:after="0" w:line="240" w:lineRule="auto"/>
                    <w:rPr>
                      <w:rFonts w:ascii="Arial" w:hAnsi="Arial" w:cs="Arial"/>
                      <w:color w:val="000000"/>
                      <w:sz w:val="16"/>
                      <w:szCs w:val="16"/>
                    </w:rPr>
                  </w:pPr>
                  <w:r w:rsidRPr="000A3238">
                    <w:rPr>
                      <w:rFonts w:ascii="Arial" w:hAnsi="Arial" w:cs="Arial"/>
                      <w:color w:val="000000"/>
                      <w:sz w:val="16"/>
                      <w:szCs w:val="16"/>
                    </w:rPr>
                    <w:t xml:space="preserve">Lentes de contacto blando tórico esfera:  +-12.00 cilindro -5.75 </w:t>
                  </w:r>
                </w:p>
              </w:tc>
              <w:tc>
                <w:tcPr>
                  <w:tcW w:w="1776" w:type="pct"/>
                  <w:shd w:val="clear" w:color="auto" w:fill="auto"/>
                  <w:vAlign w:val="center"/>
                  <w:hideMark/>
                </w:tcPr>
                <w:p w14:paraId="6B7A72DC" w14:textId="77777777" w:rsidR="00EA03CC" w:rsidRPr="000A3238" w:rsidRDefault="00EA03CC" w:rsidP="00A61227">
                  <w:pPr>
                    <w:spacing w:after="0" w:line="240" w:lineRule="auto"/>
                    <w:jc w:val="center"/>
                    <w:rPr>
                      <w:rFonts w:ascii="Arial" w:hAnsi="Arial" w:cs="Arial"/>
                      <w:color w:val="000000"/>
                      <w:sz w:val="16"/>
                      <w:szCs w:val="16"/>
                    </w:rPr>
                  </w:pPr>
                  <w:r w:rsidRPr="000A3238">
                    <w:rPr>
                      <w:rFonts w:ascii="Arial" w:hAnsi="Arial" w:cs="Arial"/>
                      <w:color w:val="000000"/>
                      <w:sz w:val="16"/>
                      <w:szCs w:val="16"/>
                    </w:rPr>
                    <w:t>Caja por 6 unidades</w:t>
                  </w:r>
                </w:p>
              </w:tc>
              <w:tc>
                <w:tcPr>
                  <w:tcW w:w="862" w:type="pct"/>
                  <w:shd w:val="clear" w:color="auto" w:fill="auto"/>
                  <w:vAlign w:val="center"/>
                </w:tcPr>
                <w:p w14:paraId="53954F17" w14:textId="42EB4878" w:rsidR="00EA03CC" w:rsidRPr="000A3238" w:rsidRDefault="00EA03CC" w:rsidP="00A61227">
                  <w:pPr>
                    <w:spacing w:after="0" w:line="240" w:lineRule="auto"/>
                    <w:rPr>
                      <w:rFonts w:ascii="Arial" w:hAnsi="Arial" w:cs="Arial"/>
                      <w:color w:val="000000"/>
                      <w:sz w:val="16"/>
                      <w:szCs w:val="16"/>
                    </w:rPr>
                  </w:pPr>
                </w:p>
              </w:tc>
            </w:tr>
            <w:tr w:rsidR="00EA03CC" w:rsidRPr="00DE429D" w14:paraId="52F674AA" w14:textId="77777777" w:rsidTr="00ED6E93">
              <w:trPr>
                <w:trHeight w:val="20"/>
              </w:trPr>
              <w:tc>
                <w:tcPr>
                  <w:tcW w:w="354" w:type="pct"/>
                  <w:shd w:val="clear" w:color="auto" w:fill="auto"/>
                  <w:vAlign w:val="center"/>
                </w:tcPr>
                <w:p w14:paraId="3B7AEB4D" w14:textId="0D9E2F5D" w:rsidR="00EA03CC"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30</w:t>
                  </w:r>
                </w:p>
              </w:tc>
              <w:tc>
                <w:tcPr>
                  <w:tcW w:w="2008" w:type="pct"/>
                  <w:gridSpan w:val="2"/>
                  <w:shd w:val="clear" w:color="auto" w:fill="auto"/>
                  <w:vAlign w:val="center"/>
                  <w:hideMark/>
                </w:tcPr>
                <w:p w14:paraId="75A1C1C2" w14:textId="77777777" w:rsidR="00EA03CC" w:rsidRPr="000A3238" w:rsidRDefault="00EA03CC" w:rsidP="00E62463">
                  <w:pPr>
                    <w:spacing w:after="0" w:line="240" w:lineRule="auto"/>
                    <w:rPr>
                      <w:rFonts w:ascii="Arial" w:hAnsi="Arial" w:cs="Arial"/>
                      <w:color w:val="000000"/>
                      <w:sz w:val="16"/>
                      <w:szCs w:val="16"/>
                    </w:rPr>
                  </w:pPr>
                  <w:r w:rsidRPr="000A3238">
                    <w:rPr>
                      <w:rFonts w:ascii="Arial" w:hAnsi="Arial" w:cs="Arial"/>
                      <w:color w:val="000000"/>
                      <w:sz w:val="16"/>
                      <w:szCs w:val="16"/>
                    </w:rPr>
                    <w:t xml:space="preserve">Lentes de contacto </w:t>
                  </w:r>
                  <w:proofErr w:type="spellStart"/>
                  <w:r w:rsidRPr="000A3238">
                    <w:rPr>
                      <w:rFonts w:ascii="Arial" w:hAnsi="Arial" w:cs="Arial"/>
                      <w:color w:val="000000"/>
                      <w:sz w:val="16"/>
                      <w:szCs w:val="16"/>
                    </w:rPr>
                    <w:t>cosmoprotésico</w:t>
                  </w:r>
                  <w:proofErr w:type="spellEnd"/>
                  <w:r w:rsidRPr="000A3238">
                    <w:rPr>
                      <w:rFonts w:ascii="Arial" w:hAnsi="Arial" w:cs="Arial"/>
                      <w:color w:val="000000"/>
                      <w:sz w:val="16"/>
                      <w:szCs w:val="16"/>
                    </w:rPr>
                    <w:t xml:space="preserve"> </w:t>
                  </w:r>
                </w:p>
              </w:tc>
              <w:tc>
                <w:tcPr>
                  <w:tcW w:w="1776" w:type="pct"/>
                  <w:shd w:val="clear" w:color="auto" w:fill="auto"/>
                  <w:vAlign w:val="center"/>
                  <w:hideMark/>
                </w:tcPr>
                <w:p w14:paraId="5993390B" w14:textId="42251888" w:rsidR="00EA03CC" w:rsidRPr="000A3238" w:rsidRDefault="008A0740"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000047B9" w14:textId="5747FCD5" w:rsidR="00EA03CC" w:rsidRPr="000A3238" w:rsidRDefault="00EA03CC" w:rsidP="00A61227">
                  <w:pPr>
                    <w:spacing w:after="0" w:line="240" w:lineRule="auto"/>
                    <w:rPr>
                      <w:rFonts w:ascii="Arial" w:hAnsi="Arial" w:cs="Arial"/>
                      <w:color w:val="000000"/>
                      <w:sz w:val="16"/>
                      <w:szCs w:val="16"/>
                    </w:rPr>
                  </w:pPr>
                </w:p>
              </w:tc>
            </w:tr>
            <w:tr w:rsidR="00EA03CC" w:rsidRPr="00DE429D" w14:paraId="71C00002" w14:textId="77777777" w:rsidTr="00ED6E93">
              <w:trPr>
                <w:trHeight w:val="20"/>
              </w:trPr>
              <w:tc>
                <w:tcPr>
                  <w:tcW w:w="354" w:type="pct"/>
                  <w:shd w:val="clear" w:color="auto" w:fill="auto"/>
                  <w:vAlign w:val="center"/>
                </w:tcPr>
                <w:p w14:paraId="53E67499" w14:textId="4A8E033D" w:rsidR="00EA03CC" w:rsidRPr="000A3238"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t>31</w:t>
                  </w:r>
                </w:p>
              </w:tc>
              <w:tc>
                <w:tcPr>
                  <w:tcW w:w="2008" w:type="pct"/>
                  <w:gridSpan w:val="2"/>
                  <w:shd w:val="clear" w:color="auto" w:fill="auto"/>
                  <w:vAlign w:val="center"/>
                  <w:hideMark/>
                </w:tcPr>
                <w:p w14:paraId="4B13FF6D" w14:textId="77777777" w:rsidR="00EA03CC" w:rsidRPr="000A3238" w:rsidRDefault="00EA03CC" w:rsidP="00E62463">
                  <w:pPr>
                    <w:spacing w:after="0" w:line="240" w:lineRule="auto"/>
                    <w:rPr>
                      <w:rFonts w:ascii="Arial" w:hAnsi="Arial" w:cs="Arial"/>
                      <w:color w:val="000000"/>
                      <w:sz w:val="16"/>
                      <w:szCs w:val="16"/>
                    </w:rPr>
                  </w:pPr>
                  <w:r w:rsidRPr="000A3238">
                    <w:rPr>
                      <w:rFonts w:ascii="Arial" w:hAnsi="Arial" w:cs="Arial"/>
                      <w:color w:val="000000"/>
                      <w:sz w:val="16"/>
                      <w:szCs w:val="16"/>
                    </w:rPr>
                    <w:t xml:space="preserve">Lente de contacto RGP  </w:t>
                  </w:r>
                </w:p>
              </w:tc>
              <w:tc>
                <w:tcPr>
                  <w:tcW w:w="1776" w:type="pct"/>
                  <w:shd w:val="clear" w:color="auto" w:fill="auto"/>
                  <w:vAlign w:val="center"/>
                  <w:hideMark/>
                </w:tcPr>
                <w:p w14:paraId="593ADD60" w14:textId="186BE476" w:rsidR="00EA03CC" w:rsidRPr="000A3238" w:rsidRDefault="008A0740"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tcPr>
                <w:p w14:paraId="424B917A" w14:textId="7FBB5E07" w:rsidR="00EA03CC" w:rsidRPr="000A3238" w:rsidRDefault="00EA03CC" w:rsidP="00A61227">
                  <w:pPr>
                    <w:spacing w:after="0" w:line="240" w:lineRule="auto"/>
                    <w:rPr>
                      <w:rFonts w:ascii="Arial" w:hAnsi="Arial" w:cs="Arial"/>
                      <w:color w:val="000000"/>
                      <w:sz w:val="16"/>
                      <w:szCs w:val="16"/>
                    </w:rPr>
                  </w:pPr>
                </w:p>
              </w:tc>
            </w:tr>
            <w:tr w:rsidR="00EA03CC" w:rsidRPr="00DE429D" w14:paraId="73922BBB" w14:textId="267E420F" w:rsidTr="000A3238">
              <w:trPr>
                <w:trHeight w:val="20"/>
              </w:trPr>
              <w:tc>
                <w:tcPr>
                  <w:tcW w:w="4138" w:type="pct"/>
                  <w:gridSpan w:val="4"/>
                  <w:shd w:val="clear" w:color="000000" w:fill="BFBFBF"/>
                  <w:vAlign w:val="center"/>
                  <w:hideMark/>
                </w:tcPr>
                <w:p w14:paraId="6DCD2F08" w14:textId="7777777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color w:val="000000"/>
                      <w:sz w:val="16"/>
                      <w:szCs w:val="16"/>
                    </w:rPr>
                    <w:t>LENTES OFTALMICOS</w:t>
                  </w:r>
                </w:p>
              </w:tc>
              <w:tc>
                <w:tcPr>
                  <w:tcW w:w="862" w:type="pct"/>
                  <w:shd w:val="clear" w:color="000000" w:fill="BFBFBF"/>
                  <w:vAlign w:val="center"/>
                </w:tcPr>
                <w:p w14:paraId="47AE5F5F" w14:textId="046F23B7" w:rsidR="00EA03CC" w:rsidRPr="000A3238" w:rsidRDefault="00EA03CC" w:rsidP="00A61227">
                  <w:pPr>
                    <w:spacing w:after="0" w:line="240" w:lineRule="auto"/>
                    <w:jc w:val="center"/>
                    <w:rPr>
                      <w:rFonts w:ascii="Arial" w:hAnsi="Arial" w:cs="Arial"/>
                      <w:b/>
                      <w:bCs/>
                      <w:color w:val="000000"/>
                      <w:sz w:val="16"/>
                      <w:szCs w:val="16"/>
                    </w:rPr>
                  </w:pPr>
                  <w:r w:rsidRPr="000A3238">
                    <w:rPr>
                      <w:rFonts w:ascii="Arial" w:hAnsi="Arial" w:cs="Arial"/>
                      <w:b/>
                      <w:bCs/>
                      <w:sz w:val="16"/>
                      <w:szCs w:val="16"/>
                    </w:rPr>
                    <w:t xml:space="preserve">Valor ofertado </w:t>
                  </w:r>
                  <w:proofErr w:type="spellStart"/>
                  <w:r w:rsidRPr="000A3238">
                    <w:rPr>
                      <w:rFonts w:ascii="Arial" w:hAnsi="Arial" w:cs="Arial"/>
                      <w:b/>
                      <w:bCs/>
                      <w:sz w:val="16"/>
                      <w:szCs w:val="16"/>
                    </w:rPr>
                    <w:t>inluido</w:t>
                  </w:r>
                  <w:proofErr w:type="spellEnd"/>
                  <w:r w:rsidRPr="000A3238">
                    <w:rPr>
                      <w:rFonts w:ascii="Arial" w:hAnsi="Arial" w:cs="Arial"/>
                      <w:b/>
                      <w:bCs/>
                      <w:sz w:val="16"/>
                      <w:szCs w:val="16"/>
                    </w:rPr>
                    <w:t xml:space="preserve"> IVA</w:t>
                  </w:r>
                </w:p>
              </w:tc>
            </w:tr>
            <w:tr w:rsidR="00EA03CC" w:rsidRPr="00DE429D" w14:paraId="107FCFD6" w14:textId="77777777" w:rsidTr="00C32112">
              <w:trPr>
                <w:trHeight w:val="245"/>
              </w:trPr>
              <w:tc>
                <w:tcPr>
                  <w:tcW w:w="354" w:type="pct"/>
                  <w:shd w:val="clear" w:color="auto" w:fill="auto"/>
                  <w:vAlign w:val="center"/>
                  <w:hideMark/>
                </w:tcPr>
                <w:p w14:paraId="49A49F71" w14:textId="44848C4E" w:rsidR="00EA03CC" w:rsidRPr="00AA6499" w:rsidRDefault="007E4F7F" w:rsidP="00A61227">
                  <w:pPr>
                    <w:spacing w:after="0" w:line="240" w:lineRule="auto"/>
                    <w:jc w:val="center"/>
                    <w:rPr>
                      <w:rFonts w:ascii="Arial" w:hAnsi="Arial" w:cs="Arial"/>
                      <w:b/>
                      <w:bCs/>
                      <w:color w:val="000000"/>
                      <w:sz w:val="16"/>
                      <w:szCs w:val="16"/>
                    </w:rPr>
                  </w:pPr>
                  <w:r>
                    <w:rPr>
                      <w:rFonts w:ascii="Arial" w:hAnsi="Arial" w:cs="Arial"/>
                      <w:b/>
                      <w:bCs/>
                      <w:color w:val="000000"/>
                      <w:sz w:val="16"/>
                      <w:szCs w:val="16"/>
                    </w:rPr>
                    <w:lastRenderedPageBreak/>
                    <w:t>32</w:t>
                  </w:r>
                </w:p>
              </w:tc>
              <w:tc>
                <w:tcPr>
                  <w:tcW w:w="2008" w:type="pct"/>
                  <w:gridSpan w:val="2"/>
                  <w:shd w:val="clear" w:color="auto" w:fill="auto"/>
                  <w:vAlign w:val="center"/>
                  <w:hideMark/>
                </w:tcPr>
                <w:p w14:paraId="4B858B4A" w14:textId="04F39E7C" w:rsidR="00EA03CC" w:rsidRPr="00AA6499" w:rsidRDefault="00EA03CC" w:rsidP="00E62463">
                  <w:pPr>
                    <w:spacing w:after="0" w:line="240" w:lineRule="auto"/>
                    <w:rPr>
                      <w:rFonts w:ascii="Arial" w:hAnsi="Arial" w:cs="Arial"/>
                      <w:color w:val="000000"/>
                      <w:sz w:val="16"/>
                      <w:szCs w:val="16"/>
                      <w:lang w:val="pt-PT"/>
                    </w:rPr>
                  </w:pPr>
                  <w:r w:rsidRPr="00AA6499">
                    <w:rPr>
                      <w:rFonts w:ascii="Arial" w:hAnsi="Arial" w:cs="Arial"/>
                      <w:color w:val="000000"/>
                      <w:sz w:val="16"/>
                      <w:szCs w:val="16"/>
                      <w:lang w:val="pt-PT"/>
                    </w:rPr>
                    <w:t xml:space="preserve">Lente monofocal alto índice </w:t>
                  </w:r>
                  <w:r w:rsidR="00AA6499" w:rsidRPr="00AA6499">
                    <w:rPr>
                      <w:rFonts w:ascii="Arial" w:hAnsi="Arial" w:cs="Arial"/>
                      <w:color w:val="000000"/>
                      <w:sz w:val="16"/>
                      <w:szCs w:val="16"/>
                      <w:lang w:val="pt-PT"/>
                    </w:rPr>
                    <w:t>1</w:t>
                  </w:r>
                  <w:r w:rsidR="00AA6499">
                    <w:rPr>
                      <w:rFonts w:ascii="Arial" w:hAnsi="Arial" w:cs="Arial"/>
                      <w:color w:val="000000"/>
                      <w:sz w:val="16"/>
                      <w:szCs w:val="16"/>
                      <w:lang w:val="pt-PT"/>
                    </w:rPr>
                    <w:t>,</w:t>
                  </w:r>
                  <w:r w:rsidRPr="00AA6499">
                    <w:rPr>
                      <w:rFonts w:ascii="Arial" w:hAnsi="Arial" w:cs="Arial"/>
                      <w:color w:val="000000"/>
                      <w:sz w:val="16"/>
                      <w:szCs w:val="16"/>
                      <w:lang w:val="pt-PT"/>
                    </w:rPr>
                    <w:t xml:space="preserve">67 (desde +-12.00 cilindro -6.00) </w:t>
                  </w:r>
                </w:p>
              </w:tc>
              <w:tc>
                <w:tcPr>
                  <w:tcW w:w="1776" w:type="pct"/>
                  <w:shd w:val="clear" w:color="auto" w:fill="auto"/>
                  <w:vAlign w:val="center"/>
                  <w:hideMark/>
                </w:tcPr>
                <w:p w14:paraId="5D3D7C88" w14:textId="5AAA566A" w:rsidR="00EA03CC" w:rsidRPr="00AA6499" w:rsidRDefault="008A0740" w:rsidP="00A61227">
                  <w:pPr>
                    <w:spacing w:after="0" w:line="240" w:lineRule="auto"/>
                    <w:jc w:val="center"/>
                    <w:rPr>
                      <w:rFonts w:ascii="Arial" w:hAnsi="Arial" w:cs="Arial"/>
                      <w:color w:val="000000"/>
                      <w:sz w:val="16"/>
                      <w:szCs w:val="16"/>
                    </w:rPr>
                  </w:pPr>
                  <w:r>
                    <w:rPr>
                      <w:rFonts w:ascii="Arial" w:hAnsi="Arial" w:cs="Arial"/>
                      <w:color w:val="000000"/>
                      <w:sz w:val="16"/>
                      <w:szCs w:val="16"/>
                    </w:rPr>
                    <w:t>Par</w:t>
                  </w:r>
                </w:p>
              </w:tc>
              <w:tc>
                <w:tcPr>
                  <w:tcW w:w="862" w:type="pct"/>
                  <w:shd w:val="clear" w:color="auto" w:fill="auto"/>
                  <w:vAlign w:val="center"/>
                  <w:hideMark/>
                </w:tcPr>
                <w:p w14:paraId="1ADF67C4" w14:textId="6AADC602" w:rsidR="00EA03CC" w:rsidRPr="00AA6499" w:rsidRDefault="00EA03CC" w:rsidP="00A61227">
                  <w:pPr>
                    <w:spacing w:after="0" w:line="240" w:lineRule="auto"/>
                    <w:rPr>
                      <w:rFonts w:ascii="Arial" w:hAnsi="Arial" w:cs="Arial"/>
                      <w:color w:val="000000"/>
                      <w:sz w:val="16"/>
                      <w:szCs w:val="16"/>
                    </w:rPr>
                  </w:pPr>
                  <w:r w:rsidRPr="00AA6499">
                    <w:rPr>
                      <w:rFonts w:ascii="Arial" w:hAnsi="Arial" w:cs="Arial"/>
                      <w:color w:val="000000"/>
                      <w:sz w:val="16"/>
                      <w:szCs w:val="16"/>
                    </w:rPr>
                    <w:t> </w:t>
                  </w:r>
                </w:p>
              </w:tc>
            </w:tr>
            <w:bookmarkEnd w:id="2"/>
          </w:tbl>
          <w:p w14:paraId="021816B0" w14:textId="6249EBEF" w:rsidR="0029433B" w:rsidRPr="00BB5B43" w:rsidRDefault="0029433B" w:rsidP="00A327A2">
            <w:pPr>
              <w:autoSpaceDE w:val="0"/>
              <w:autoSpaceDN w:val="0"/>
              <w:adjustRightInd w:val="0"/>
              <w:spacing w:after="0"/>
              <w:jc w:val="both"/>
              <w:rPr>
                <w:rFonts w:ascii="Arial" w:hAnsi="Arial" w:cs="Arial"/>
                <w:sz w:val="20"/>
                <w:szCs w:val="20"/>
              </w:rPr>
            </w:pPr>
          </w:p>
        </w:tc>
      </w:tr>
      <w:tr w:rsidR="00C406FA" w:rsidRPr="00BB5B43" w14:paraId="27E241CB" w14:textId="77777777" w:rsidTr="00961564">
        <w:trPr>
          <w:trHeight w:val="537"/>
          <w:jc w:val="center"/>
        </w:trPr>
        <w:tc>
          <w:tcPr>
            <w:tcW w:w="953" w:type="pct"/>
            <w:vAlign w:val="center"/>
          </w:tcPr>
          <w:p w14:paraId="2FCB842F" w14:textId="370DBC26" w:rsidR="0037530A" w:rsidRPr="00A327A2" w:rsidRDefault="000A3238" w:rsidP="000A3238">
            <w:pPr>
              <w:autoSpaceDE w:val="0"/>
              <w:autoSpaceDN w:val="0"/>
              <w:adjustRightInd w:val="0"/>
              <w:jc w:val="center"/>
              <w:rPr>
                <w:rFonts w:ascii="Arial" w:hAnsi="Arial" w:cs="Arial"/>
                <w:b/>
                <w:bCs/>
                <w:sz w:val="20"/>
                <w:szCs w:val="20"/>
              </w:rPr>
            </w:pPr>
            <w:r w:rsidRPr="000A3238">
              <w:rPr>
                <w:rFonts w:ascii="Arial" w:hAnsi="Arial" w:cs="Arial"/>
                <w:b/>
                <w:bCs/>
                <w:sz w:val="20"/>
                <w:szCs w:val="20"/>
              </w:rPr>
              <w:lastRenderedPageBreak/>
              <w:t>PLAZO PARA PRESENTAR COTIZACIÓN</w:t>
            </w:r>
          </w:p>
        </w:tc>
        <w:tc>
          <w:tcPr>
            <w:tcW w:w="4047" w:type="pct"/>
            <w:gridSpan w:val="3"/>
            <w:vAlign w:val="center"/>
          </w:tcPr>
          <w:p w14:paraId="2D9AD4CB" w14:textId="373C692A" w:rsidR="0037530A" w:rsidRPr="006D0CC5" w:rsidRDefault="00905E59" w:rsidP="00961564">
            <w:pPr>
              <w:spacing w:after="0" w:line="240" w:lineRule="auto"/>
              <w:jc w:val="both"/>
              <w:rPr>
                <w:rFonts w:ascii="Arial" w:hAnsi="Arial" w:cs="Arial"/>
              </w:rPr>
            </w:pPr>
            <w:r>
              <w:rPr>
                <w:rFonts w:ascii="Arial" w:hAnsi="Arial" w:cs="Arial"/>
                <w:sz w:val="18"/>
                <w:szCs w:val="18"/>
              </w:rPr>
              <w:t xml:space="preserve">El estipulado en la </w:t>
            </w:r>
            <w:r w:rsidR="006D0CC5" w:rsidRPr="006D0CC5">
              <w:rPr>
                <w:rFonts w:ascii="Arial" w:hAnsi="Arial" w:cs="Arial"/>
                <w:sz w:val="18"/>
                <w:szCs w:val="18"/>
              </w:rPr>
              <w:t xml:space="preserve">plataforma SECOP II </w:t>
            </w:r>
          </w:p>
        </w:tc>
      </w:tr>
    </w:tbl>
    <w:p w14:paraId="141CCAB1" w14:textId="77777777" w:rsidR="00195DD1" w:rsidRDefault="00195DD1" w:rsidP="0030655D">
      <w:pPr>
        <w:pStyle w:val="Prrafodelista"/>
        <w:ind w:left="0"/>
        <w:rPr>
          <w:rFonts w:ascii="Arial" w:hAnsi="Arial" w:cs="Arial"/>
          <w:color w:val="000000"/>
          <w:sz w:val="20"/>
          <w:szCs w:val="20"/>
        </w:rPr>
      </w:pPr>
    </w:p>
    <w:p w14:paraId="06EEE18C" w14:textId="77777777" w:rsidR="006D0CC5" w:rsidRPr="00ED6E93" w:rsidRDefault="006D0CC5" w:rsidP="006D0CC5">
      <w:pPr>
        <w:pStyle w:val="Prrafodelista"/>
        <w:ind w:left="0"/>
        <w:rPr>
          <w:rFonts w:ascii="Arial" w:hAnsi="Arial" w:cs="Arial"/>
          <w:color w:val="000000"/>
          <w:sz w:val="20"/>
          <w:szCs w:val="20"/>
        </w:rPr>
      </w:pPr>
      <w:r w:rsidRPr="00ED6E93">
        <w:rPr>
          <w:rFonts w:ascii="Arial" w:hAnsi="Arial" w:cs="Arial"/>
          <w:color w:val="000000"/>
          <w:sz w:val="20"/>
          <w:szCs w:val="20"/>
        </w:rPr>
        <w:t>Atentamente,</w:t>
      </w:r>
    </w:p>
    <w:p w14:paraId="7451BE75" w14:textId="77777777" w:rsidR="00961564" w:rsidRDefault="00961564" w:rsidP="006D0CC5">
      <w:pPr>
        <w:pStyle w:val="Prrafodelista"/>
        <w:ind w:left="0"/>
        <w:rPr>
          <w:rFonts w:ascii="Arial" w:hAnsi="Arial" w:cs="Arial"/>
          <w:color w:val="000000"/>
          <w:sz w:val="18"/>
          <w:szCs w:val="18"/>
        </w:rPr>
      </w:pPr>
    </w:p>
    <w:p w14:paraId="4CF47A2D" w14:textId="77777777" w:rsidR="00ED6E93" w:rsidRDefault="00ED6E93" w:rsidP="006D0CC5">
      <w:pPr>
        <w:pStyle w:val="Prrafodelista"/>
        <w:ind w:left="0"/>
        <w:rPr>
          <w:rFonts w:ascii="Arial" w:hAnsi="Arial" w:cs="Arial"/>
          <w:color w:val="000000"/>
          <w:sz w:val="18"/>
          <w:szCs w:val="18"/>
        </w:rPr>
      </w:pPr>
    </w:p>
    <w:p w14:paraId="154F6053" w14:textId="7A195B94" w:rsidR="006D0CC5" w:rsidRDefault="00B21D88" w:rsidP="006D0CC5">
      <w:pPr>
        <w:pStyle w:val="Prrafodelista"/>
        <w:ind w:left="0"/>
        <w:rPr>
          <w:rFonts w:ascii="Arial" w:hAnsi="Arial" w:cs="Arial"/>
          <w:color w:val="000000"/>
          <w:sz w:val="18"/>
          <w:szCs w:val="18"/>
        </w:rPr>
      </w:pPr>
      <w:r>
        <w:rPr>
          <w:noProof/>
        </w:rPr>
        <w:drawing>
          <wp:anchor distT="0" distB="0" distL="114300" distR="114300" simplePos="0" relativeHeight="251662336" behindDoc="1" locked="0" layoutInCell="1" allowOverlap="1" wp14:anchorId="44FA1485" wp14:editId="16375DFA">
            <wp:simplePos x="0" y="0"/>
            <wp:positionH relativeFrom="column">
              <wp:posOffset>-64135</wp:posOffset>
            </wp:positionH>
            <wp:positionV relativeFrom="paragraph">
              <wp:posOffset>113132</wp:posOffset>
            </wp:positionV>
            <wp:extent cx="2914015" cy="682625"/>
            <wp:effectExtent l="0" t="0" r="0" b="3175"/>
            <wp:wrapNone/>
            <wp:docPr id="7341935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14015" cy="682625"/>
                    </a:xfrm>
                    <a:prstGeom prst="rect">
                      <a:avLst/>
                    </a:prstGeom>
                    <a:noFill/>
                  </pic:spPr>
                </pic:pic>
              </a:graphicData>
            </a:graphic>
            <wp14:sizeRelH relativeFrom="page">
              <wp14:pctWidth>0</wp14:pctWidth>
            </wp14:sizeRelH>
            <wp14:sizeRelV relativeFrom="page">
              <wp14:pctHeight>0</wp14:pctHeight>
            </wp14:sizeRelV>
          </wp:anchor>
        </w:drawing>
      </w:r>
    </w:p>
    <w:p w14:paraId="67A57679" w14:textId="265A0B9D" w:rsidR="006D0CC5" w:rsidRDefault="006D0CC5" w:rsidP="00961564">
      <w:pPr>
        <w:pStyle w:val="Prrafodelista"/>
        <w:tabs>
          <w:tab w:val="left" w:pos="708"/>
          <w:tab w:val="left" w:pos="1416"/>
          <w:tab w:val="left" w:pos="2431"/>
        </w:tabs>
        <w:spacing w:line="240" w:lineRule="auto"/>
        <w:ind w:left="0"/>
        <w:rPr>
          <w:rFonts w:ascii="Arial" w:hAnsi="Arial" w:cs="Arial"/>
          <w:color w:val="000000"/>
          <w:sz w:val="18"/>
          <w:szCs w:val="18"/>
        </w:rPr>
      </w:pPr>
      <w:r>
        <w:rPr>
          <w:rFonts w:ascii="Arial" w:hAnsi="Arial" w:cs="Arial"/>
          <w:color w:val="000000"/>
          <w:sz w:val="18"/>
          <w:szCs w:val="18"/>
        </w:rPr>
        <w:tab/>
      </w:r>
      <w:r>
        <w:rPr>
          <w:rFonts w:ascii="Arial" w:hAnsi="Arial" w:cs="Arial"/>
          <w:color w:val="000000"/>
          <w:sz w:val="18"/>
          <w:szCs w:val="18"/>
        </w:rPr>
        <w:tab/>
      </w:r>
      <w:r w:rsidR="00961564">
        <w:rPr>
          <w:rFonts w:ascii="Arial" w:hAnsi="Arial" w:cs="Arial"/>
          <w:color w:val="000000"/>
          <w:sz w:val="18"/>
          <w:szCs w:val="18"/>
        </w:rPr>
        <w:tab/>
      </w:r>
    </w:p>
    <w:p w14:paraId="51BEDEAA" w14:textId="677C40DA" w:rsidR="006D0CC5" w:rsidRDefault="00961564" w:rsidP="00961564">
      <w:pPr>
        <w:tabs>
          <w:tab w:val="left" w:pos="3041"/>
        </w:tabs>
        <w:suppressAutoHyphens/>
        <w:spacing w:after="0" w:line="240" w:lineRule="auto"/>
        <w:ind w:left="-180" w:right="51"/>
        <w:rPr>
          <w:rFonts w:ascii="Arial" w:hAnsi="Arial" w:cs="Arial"/>
          <w:sz w:val="18"/>
          <w:szCs w:val="18"/>
        </w:rPr>
      </w:pPr>
      <w:r>
        <w:rPr>
          <w:rFonts w:ascii="Arial" w:hAnsi="Arial" w:cs="Arial"/>
          <w:sz w:val="18"/>
          <w:szCs w:val="18"/>
        </w:rPr>
        <w:tab/>
      </w:r>
    </w:p>
    <w:p w14:paraId="22711061" w14:textId="77777777" w:rsidR="006D0CC5" w:rsidRDefault="006D0CC5" w:rsidP="006D0CC5">
      <w:pPr>
        <w:tabs>
          <w:tab w:val="left" w:pos="0"/>
          <w:tab w:val="left" w:pos="240"/>
        </w:tabs>
        <w:suppressAutoHyphens/>
        <w:spacing w:after="0" w:line="240" w:lineRule="auto"/>
        <w:ind w:left="-180" w:right="51"/>
        <w:rPr>
          <w:rFonts w:ascii="Arial" w:hAnsi="Arial" w:cs="Arial"/>
          <w:sz w:val="18"/>
          <w:szCs w:val="18"/>
        </w:rPr>
      </w:pPr>
    </w:p>
    <w:p w14:paraId="668E0CF0" w14:textId="77777777" w:rsidR="006D0CC5" w:rsidRDefault="006D0CC5" w:rsidP="006D0CC5">
      <w:pPr>
        <w:tabs>
          <w:tab w:val="left" w:pos="0"/>
          <w:tab w:val="left" w:pos="240"/>
        </w:tabs>
        <w:suppressAutoHyphens/>
        <w:spacing w:after="0" w:line="240" w:lineRule="auto"/>
        <w:ind w:left="-180" w:right="51"/>
        <w:rPr>
          <w:rFonts w:ascii="Arial" w:hAnsi="Arial" w:cs="Arial"/>
          <w:b/>
          <w:sz w:val="18"/>
          <w:szCs w:val="18"/>
        </w:rPr>
      </w:pPr>
      <w:r>
        <w:rPr>
          <w:rFonts w:ascii="Arial" w:hAnsi="Arial" w:cs="Arial"/>
          <w:sz w:val="18"/>
          <w:szCs w:val="18"/>
        </w:rPr>
        <w:tab/>
      </w:r>
      <w:proofErr w:type="spellStart"/>
      <w:r>
        <w:rPr>
          <w:rFonts w:ascii="Arial" w:hAnsi="Arial" w:cs="Arial"/>
          <w:sz w:val="18"/>
          <w:szCs w:val="18"/>
        </w:rPr>
        <w:t>Subitendente</w:t>
      </w:r>
      <w:proofErr w:type="spellEnd"/>
      <w:r>
        <w:rPr>
          <w:rFonts w:ascii="Arial" w:hAnsi="Arial" w:cs="Arial"/>
          <w:sz w:val="18"/>
          <w:szCs w:val="18"/>
        </w:rPr>
        <w:t xml:space="preserve"> </w:t>
      </w:r>
      <w:r>
        <w:rPr>
          <w:rFonts w:ascii="Arial" w:hAnsi="Arial" w:cs="Arial"/>
          <w:b/>
          <w:bCs/>
          <w:sz w:val="18"/>
          <w:szCs w:val="18"/>
        </w:rPr>
        <w:t>YULY MARCELA PORTILLA BENAVIDES</w:t>
      </w:r>
      <w:r>
        <w:rPr>
          <w:rFonts w:ascii="Arial" w:hAnsi="Arial" w:cs="Arial"/>
          <w:sz w:val="18"/>
          <w:szCs w:val="18"/>
        </w:rPr>
        <w:t xml:space="preserve"> </w:t>
      </w:r>
      <w:r>
        <w:rPr>
          <w:rFonts w:ascii="Arial" w:hAnsi="Arial" w:cs="Arial"/>
          <w:b/>
          <w:sz w:val="18"/>
          <w:szCs w:val="18"/>
        </w:rPr>
        <w:t xml:space="preserve"> </w:t>
      </w:r>
    </w:p>
    <w:p w14:paraId="729339C3" w14:textId="77777777" w:rsidR="006D0CC5" w:rsidRDefault="006D0CC5" w:rsidP="006D0CC5">
      <w:pPr>
        <w:tabs>
          <w:tab w:val="left" w:pos="0"/>
          <w:tab w:val="left" w:pos="240"/>
        </w:tabs>
        <w:suppressAutoHyphens/>
        <w:spacing w:after="0" w:line="240" w:lineRule="auto"/>
        <w:ind w:left="-180" w:right="51" w:firstLine="180"/>
        <w:rPr>
          <w:rFonts w:ascii="Arial" w:hAnsi="Arial" w:cs="Arial"/>
          <w:sz w:val="20"/>
          <w:szCs w:val="20"/>
        </w:rPr>
      </w:pPr>
      <w:r>
        <w:rPr>
          <w:rFonts w:ascii="Arial" w:hAnsi="Arial" w:cs="Arial"/>
          <w:sz w:val="18"/>
          <w:szCs w:val="18"/>
        </w:rPr>
        <w:t>Estructurador de estudios previos</w:t>
      </w:r>
    </w:p>
    <w:p w14:paraId="151BE13B" w14:textId="1989C163" w:rsidR="006D0CC5" w:rsidRDefault="006D0CC5" w:rsidP="006D0CC5">
      <w:pPr>
        <w:tabs>
          <w:tab w:val="left" w:pos="0"/>
          <w:tab w:val="left" w:pos="240"/>
        </w:tabs>
        <w:suppressAutoHyphens/>
        <w:spacing w:after="0" w:line="240" w:lineRule="auto"/>
        <w:ind w:left="-180" w:right="51"/>
        <w:rPr>
          <w:rFonts w:ascii="Arial" w:hAnsi="Arial" w:cs="Arial"/>
          <w:sz w:val="20"/>
          <w:szCs w:val="20"/>
        </w:rPr>
      </w:pPr>
    </w:p>
    <w:p w14:paraId="699C63C8" w14:textId="77777777" w:rsidR="006D0CC5" w:rsidRDefault="006D0CC5" w:rsidP="006D0CC5">
      <w:pPr>
        <w:tabs>
          <w:tab w:val="left" w:pos="0"/>
          <w:tab w:val="left" w:pos="240"/>
        </w:tabs>
        <w:suppressAutoHyphens/>
        <w:spacing w:after="0" w:line="240" w:lineRule="auto"/>
        <w:ind w:left="-180" w:right="51"/>
        <w:rPr>
          <w:rFonts w:ascii="Arial" w:hAnsi="Arial" w:cs="Arial"/>
          <w:sz w:val="20"/>
          <w:szCs w:val="20"/>
        </w:rPr>
      </w:pPr>
      <w:r>
        <w:rPr>
          <w:rFonts w:ascii="Arial" w:eastAsia="Arial" w:hAnsi="Arial" w:cs="Arial"/>
          <w:sz w:val="16"/>
        </w:rPr>
        <w:tab/>
        <w:t xml:space="preserve">Carrera 22 </w:t>
      </w:r>
      <w:proofErr w:type="spellStart"/>
      <w:r>
        <w:rPr>
          <w:rFonts w:ascii="Arial" w:eastAsia="Arial" w:hAnsi="Arial" w:cs="Arial"/>
          <w:sz w:val="16"/>
        </w:rPr>
        <w:t>N°</w:t>
      </w:r>
      <w:proofErr w:type="spellEnd"/>
      <w:r>
        <w:rPr>
          <w:rFonts w:ascii="Arial" w:eastAsia="Arial" w:hAnsi="Arial" w:cs="Arial"/>
          <w:sz w:val="16"/>
        </w:rPr>
        <w:t xml:space="preserve"> 26</w:t>
      </w:r>
      <w:r>
        <w:rPr>
          <w:rFonts w:ascii="Arial" w:eastAsia="Arial" w:hAnsi="Arial" w:cs="Arial"/>
          <w:sz w:val="16"/>
          <w:vertAlign w:val="superscript"/>
        </w:rPr>
        <w:t xml:space="preserve">a </w:t>
      </w:r>
      <w:r>
        <w:rPr>
          <w:rFonts w:ascii="Arial" w:eastAsia="Arial" w:hAnsi="Arial" w:cs="Arial"/>
          <w:sz w:val="16"/>
        </w:rPr>
        <w:t xml:space="preserve">– 21 Barrio: Fronteras del Milenio </w:t>
      </w:r>
    </w:p>
    <w:p w14:paraId="2FACD735" w14:textId="77777777" w:rsidR="006D0CC5" w:rsidRDefault="006D0CC5" w:rsidP="006D0CC5">
      <w:pPr>
        <w:tabs>
          <w:tab w:val="left" w:pos="0"/>
          <w:tab w:val="left" w:pos="240"/>
        </w:tabs>
        <w:suppressAutoHyphens/>
        <w:spacing w:after="0" w:line="240" w:lineRule="auto"/>
        <w:ind w:left="-180" w:right="51"/>
        <w:rPr>
          <w:rFonts w:ascii="Arial" w:hAnsi="Arial" w:cs="Arial"/>
          <w:sz w:val="20"/>
          <w:szCs w:val="20"/>
        </w:rPr>
      </w:pPr>
      <w:r>
        <w:rPr>
          <w:rFonts w:ascii="Arial" w:eastAsia="Arial" w:hAnsi="Arial" w:cs="Arial"/>
          <w:sz w:val="16"/>
        </w:rPr>
        <w:tab/>
        <w:t>Teléfono 8630065 Opción 6470</w:t>
      </w:r>
    </w:p>
    <w:p w14:paraId="049F8672" w14:textId="77777777" w:rsidR="00BD7E02" w:rsidRDefault="006D0CC5" w:rsidP="006D0CC5">
      <w:pPr>
        <w:jc w:val="center"/>
        <w:rPr>
          <w:rFonts w:ascii="Arial" w:hAnsi="Arial" w:cs="Arial"/>
          <w:b/>
          <w:sz w:val="20"/>
          <w:szCs w:val="20"/>
        </w:rPr>
      </w:pPr>
      <w:r>
        <w:rPr>
          <w:rFonts w:ascii="Arial" w:hAnsi="Arial" w:cs="Arial"/>
          <w:b/>
          <w:sz w:val="20"/>
          <w:szCs w:val="20"/>
        </w:rPr>
        <w:t xml:space="preserve">                       </w:t>
      </w:r>
    </w:p>
    <w:p w14:paraId="2532B830" w14:textId="647C0382" w:rsidR="006D0CC5" w:rsidRDefault="006D0CC5" w:rsidP="006D0CC5">
      <w:pPr>
        <w:jc w:val="center"/>
        <w:rPr>
          <w:rFonts w:ascii="Arial" w:hAnsi="Arial" w:cs="Arial"/>
          <w:b/>
          <w:sz w:val="20"/>
          <w:szCs w:val="20"/>
        </w:rPr>
      </w:pPr>
      <w:r>
        <w:rPr>
          <w:rFonts w:ascii="Arial" w:hAnsi="Arial" w:cs="Arial"/>
          <w:b/>
          <w:sz w:val="20"/>
          <w:szCs w:val="20"/>
        </w:rPr>
        <w:t>INFORMACIÓN PÚBLICA</w:t>
      </w:r>
    </w:p>
    <w:p w14:paraId="428D0E99" w14:textId="77777777" w:rsidR="00BD7E02" w:rsidRDefault="00BD7E02" w:rsidP="00304AA4">
      <w:pPr>
        <w:pStyle w:val="Prrafodelista"/>
        <w:ind w:left="0"/>
        <w:jc w:val="center"/>
        <w:rPr>
          <w:rFonts w:ascii="Arial" w:hAnsi="Arial" w:cs="Arial"/>
          <w:b/>
        </w:rPr>
      </w:pPr>
    </w:p>
    <w:p w14:paraId="2100B371" w14:textId="77777777" w:rsidR="008E08B3" w:rsidRDefault="008E08B3" w:rsidP="00304AA4">
      <w:pPr>
        <w:pStyle w:val="Prrafodelista"/>
        <w:ind w:left="0"/>
        <w:jc w:val="center"/>
        <w:rPr>
          <w:rFonts w:ascii="Arial" w:hAnsi="Arial" w:cs="Arial"/>
          <w:b/>
        </w:rPr>
      </w:pPr>
    </w:p>
    <w:p w14:paraId="5AEB74EE" w14:textId="77777777" w:rsidR="008E08B3" w:rsidRDefault="008E08B3" w:rsidP="00304AA4">
      <w:pPr>
        <w:pStyle w:val="Prrafodelista"/>
        <w:ind w:left="0"/>
        <w:jc w:val="center"/>
        <w:rPr>
          <w:rFonts w:ascii="Arial" w:hAnsi="Arial" w:cs="Arial"/>
          <w:b/>
        </w:rPr>
      </w:pPr>
    </w:p>
    <w:p w14:paraId="75B24289" w14:textId="77777777" w:rsidR="008E08B3" w:rsidRDefault="008E08B3" w:rsidP="00304AA4">
      <w:pPr>
        <w:pStyle w:val="Prrafodelista"/>
        <w:ind w:left="0"/>
        <w:jc w:val="center"/>
        <w:rPr>
          <w:rFonts w:ascii="Arial" w:hAnsi="Arial" w:cs="Arial"/>
          <w:b/>
        </w:rPr>
      </w:pPr>
    </w:p>
    <w:p w14:paraId="2F28E117" w14:textId="77777777" w:rsidR="008E08B3" w:rsidRDefault="008E08B3" w:rsidP="00304AA4">
      <w:pPr>
        <w:pStyle w:val="Prrafodelista"/>
        <w:ind w:left="0"/>
        <w:jc w:val="center"/>
        <w:rPr>
          <w:rFonts w:ascii="Arial" w:hAnsi="Arial" w:cs="Arial"/>
          <w:b/>
        </w:rPr>
      </w:pPr>
    </w:p>
    <w:p w14:paraId="6B8CA23A" w14:textId="77777777" w:rsidR="008E08B3" w:rsidRDefault="008E08B3" w:rsidP="00304AA4">
      <w:pPr>
        <w:pStyle w:val="Prrafodelista"/>
        <w:ind w:left="0"/>
        <w:jc w:val="center"/>
        <w:rPr>
          <w:rFonts w:ascii="Arial" w:hAnsi="Arial" w:cs="Arial"/>
          <w:b/>
        </w:rPr>
      </w:pPr>
    </w:p>
    <w:p w14:paraId="4B80828E" w14:textId="77777777" w:rsidR="008E08B3" w:rsidRDefault="008E08B3" w:rsidP="00304AA4">
      <w:pPr>
        <w:pStyle w:val="Prrafodelista"/>
        <w:ind w:left="0"/>
        <w:jc w:val="center"/>
        <w:rPr>
          <w:rFonts w:ascii="Arial" w:hAnsi="Arial" w:cs="Arial"/>
          <w:b/>
        </w:rPr>
      </w:pPr>
    </w:p>
    <w:p w14:paraId="2E8847EA" w14:textId="77777777" w:rsidR="008E08B3" w:rsidRDefault="008E08B3" w:rsidP="00304AA4">
      <w:pPr>
        <w:pStyle w:val="Prrafodelista"/>
        <w:ind w:left="0"/>
        <w:jc w:val="center"/>
        <w:rPr>
          <w:rFonts w:ascii="Arial" w:hAnsi="Arial" w:cs="Arial"/>
          <w:b/>
        </w:rPr>
      </w:pPr>
    </w:p>
    <w:p w14:paraId="371AF33D" w14:textId="77777777" w:rsidR="008E08B3" w:rsidRDefault="008E08B3" w:rsidP="00304AA4">
      <w:pPr>
        <w:pStyle w:val="Prrafodelista"/>
        <w:ind w:left="0"/>
        <w:jc w:val="center"/>
        <w:rPr>
          <w:rFonts w:ascii="Arial" w:hAnsi="Arial" w:cs="Arial"/>
          <w:b/>
        </w:rPr>
      </w:pPr>
    </w:p>
    <w:p w14:paraId="291AA788" w14:textId="77777777" w:rsidR="008E08B3" w:rsidRDefault="008E08B3" w:rsidP="00304AA4">
      <w:pPr>
        <w:pStyle w:val="Prrafodelista"/>
        <w:ind w:left="0"/>
        <w:jc w:val="center"/>
        <w:rPr>
          <w:rFonts w:ascii="Arial" w:hAnsi="Arial" w:cs="Arial"/>
          <w:b/>
        </w:rPr>
      </w:pPr>
    </w:p>
    <w:p w14:paraId="6EDB4ACF" w14:textId="77777777" w:rsidR="008E08B3" w:rsidRDefault="008E08B3" w:rsidP="00304AA4">
      <w:pPr>
        <w:pStyle w:val="Prrafodelista"/>
        <w:ind w:left="0"/>
        <w:jc w:val="center"/>
        <w:rPr>
          <w:rFonts w:ascii="Arial" w:hAnsi="Arial" w:cs="Arial"/>
          <w:b/>
        </w:rPr>
      </w:pPr>
    </w:p>
    <w:p w14:paraId="277C399E" w14:textId="77777777" w:rsidR="008E08B3" w:rsidRDefault="008E08B3" w:rsidP="00304AA4">
      <w:pPr>
        <w:pStyle w:val="Prrafodelista"/>
        <w:ind w:left="0"/>
        <w:jc w:val="center"/>
        <w:rPr>
          <w:rFonts w:ascii="Arial" w:hAnsi="Arial" w:cs="Arial"/>
          <w:b/>
        </w:rPr>
      </w:pPr>
    </w:p>
    <w:p w14:paraId="1D3CED4A" w14:textId="77777777" w:rsidR="008E08B3" w:rsidRDefault="008E08B3" w:rsidP="00304AA4">
      <w:pPr>
        <w:pStyle w:val="Prrafodelista"/>
        <w:ind w:left="0"/>
        <w:jc w:val="center"/>
        <w:rPr>
          <w:rFonts w:ascii="Arial" w:hAnsi="Arial" w:cs="Arial"/>
          <w:b/>
        </w:rPr>
      </w:pPr>
    </w:p>
    <w:p w14:paraId="3E02CCAA" w14:textId="77777777" w:rsidR="008E08B3" w:rsidRDefault="008E08B3" w:rsidP="00304AA4">
      <w:pPr>
        <w:pStyle w:val="Prrafodelista"/>
        <w:ind w:left="0"/>
        <w:jc w:val="center"/>
        <w:rPr>
          <w:rFonts w:ascii="Arial" w:hAnsi="Arial" w:cs="Arial"/>
          <w:b/>
        </w:rPr>
      </w:pPr>
    </w:p>
    <w:p w14:paraId="1A2DB4EA" w14:textId="77777777" w:rsidR="008E08B3" w:rsidRDefault="008E08B3" w:rsidP="00304AA4">
      <w:pPr>
        <w:pStyle w:val="Prrafodelista"/>
        <w:ind w:left="0"/>
        <w:jc w:val="center"/>
        <w:rPr>
          <w:rFonts w:ascii="Arial" w:hAnsi="Arial" w:cs="Arial"/>
          <w:b/>
        </w:rPr>
      </w:pPr>
    </w:p>
    <w:p w14:paraId="2ECFFB40" w14:textId="77777777" w:rsidR="008E08B3" w:rsidRDefault="008E08B3" w:rsidP="00304AA4">
      <w:pPr>
        <w:pStyle w:val="Prrafodelista"/>
        <w:ind w:left="0"/>
        <w:jc w:val="center"/>
        <w:rPr>
          <w:rFonts w:ascii="Arial" w:hAnsi="Arial" w:cs="Arial"/>
          <w:b/>
        </w:rPr>
      </w:pPr>
    </w:p>
    <w:p w14:paraId="553196B9" w14:textId="77777777" w:rsidR="008E08B3" w:rsidRDefault="008E08B3" w:rsidP="00304AA4">
      <w:pPr>
        <w:pStyle w:val="Prrafodelista"/>
        <w:ind w:left="0"/>
        <w:jc w:val="center"/>
        <w:rPr>
          <w:rFonts w:ascii="Arial" w:hAnsi="Arial" w:cs="Arial"/>
          <w:b/>
        </w:rPr>
      </w:pPr>
    </w:p>
    <w:p w14:paraId="68E0444E" w14:textId="77777777" w:rsidR="008E08B3" w:rsidRDefault="008E08B3" w:rsidP="00304AA4">
      <w:pPr>
        <w:pStyle w:val="Prrafodelista"/>
        <w:ind w:left="0"/>
        <w:jc w:val="center"/>
        <w:rPr>
          <w:rFonts w:ascii="Arial" w:hAnsi="Arial" w:cs="Arial"/>
          <w:b/>
        </w:rPr>
      </w:pPr>
    </w:p>
    <w:p w14:paraId="40133B61" w14:textId="77777777" w:rsidR="008E08B3" w:rsidRDefault="008E08B3" w:rsidP="00304AA4">
      <w:pPr>
        <w:pStyle w:val="Prrafodelista"/>
        <w:ind w:left="0"/>
        <w:jc w:val="center"/>
        <w:rPr>
          <w:rFonts w:ascii="Arial" w:hAnsi="Arial" w:cs="Arial"/>
          <w:b/>
        </w:rPr>
      </w:pPr>
    </w:p>
    <w:p w14:paraId="0A8E2441" w14:textId="77777777" w:rsidR="008E08B3" w:rsidRDefault="008E08B3" w:rsidP="00304AA4">
      <w:pPr>
        <w:pStyle w:val="Prrafodelista"/>
        <w:ind w:left="0"/>
        <w:jc w:val="center"/>
        <w:rPr>
          <w:rFonts w:ascii="Arial" w:hAnsi="Arial" w:cs="Arial"/>
          <w:b/>
        </w:rPr>
      </w:pPr>
    </w:p>
    <w:p w14:paraId="5B936764" w14:textId="77777777" w:rsidR="008E08B3" w:rsidRDefault="008E08B3" w:rsidP="00304AA4">
      <w:pPr>
        <w:pStyle w:val="Prrafodelista"/>
        <w:ind w:left="0"/>
        <w:jc w:val="center"/>
        <w:rPr>
          <w:rFonts w:ascii="Arial" w:hAnsi="Arial" w:cs="Arial"/>
          <w:b/>
        </w:rPr>
      </w:pPr>
    </w:p>
    <w:p w14:paraId="2A1F5042" w14:textId="77777777" w:rsidR="008E08B3" w:rsidRDefault="008E08B3" w:rsidP="00304AA4">
      <w:pPr>
        <w:pStyle w:val="Prrafodelista"/>
        <w:ind w:left="0"/>
        <w:jc w:val="center"/>
        <w:rPr>
          <w:rFonts w:ascii="Arial" w:hAnsi="Arial" w:cs="Arial"/>
          <w:b/>
        </w:rPr>
      </w:pPr>
    </w:p>
    <w:p w14:paraId="3139F296" w14:textId="77777777" w:rsidR="008E08B3" w:rsidRDefault="008E08B3" w:rsidP="00304AA4">
      <w:pPr>
        <w:pStyle w:val="Prrafodelista"/>
        <w:ind w:left="0"/>
        <w:jc w:val="center"/>
        <w:rPr>
          <w:rFonts w:ascii="Arial" w:hAnsi="Arial" w:cs="Arial"/>
          <w:b/>
        </w:rPr>
      </w:pPr>
    </w:p>
    <w:p w14:paraId="2D404637" w14:textId="77777777" w:rsidR="008E08B3" w:rsidRDefault="008E08B3" w:rsidP="00304AA4">
      <w:pPr>
        <w:pStyle w:val="Prrafodelista"/>
        <w:ind w:left="0"/>
        <w:jc w:val="center"/>
        <w:rPr>
          <w:rFonts w:ascii="Arial" w:hAnsi="Arial" w:cs="Arial"/>
          <w:b/>
        </w:rPr>
      </w:pPr>
    </w:p>
    <w:p w14:paraId="44038D66" w14:textId="77777777" w:rsidR="008E08B3" w:rsidRDefault="008E08B3" w:rsidP="00304AA4">
      <w:pPr>
        <w:pStyle w:val="Prrafodelista"/>
        <w:ind w:left="0"/>
        <w:jc w:val="center"/>
        <w:rPr>
          <w:rFonts w:ascii="Arial" w:hAnsi="Arial" w:cs="Arial"/>
          <w:b/>
        </w:rPr>
      </w:pPr>
    </w:p>
    <w:p w14:paraId="59A9B99F" w14:textId="77777777" w:rsidR="008E08B3" w:rsidRDefault="008E08B3" w:rsidP="00304AA4">
      <w:pPr>
        <w:pStyle w:val="Prrafodelista"/>
        <w:ind w:left="0"/>
        <w:jc w:val="center"/>
        <w:rPr>
          <w:rFonts w:ascii="Arial" w:hAnsi="Arial" w:cs="Arial"/>
          <w:b/>
        </w:rPr>
      </w:pPr>
    </w:p>
    <w:p w14:paraId="267A22E9" w14:textId="77777777" w:rsidR="008E08B3" w:rsidRDefault="008E08B3" w:rsidP="00304AA4">
      <w:pPr>
        <w:pStyle w:val="Prrafodelista"/>
        <w:ind w:left="0"/>
        <w:jc w:val="center"/>
        <w:rPr>
          <w:rFonts w:ascii="Arial" w:hAnsi="Arial" w:cs="Arial"/>
          <w:b/>
        </w:rPr>
      </w:pPr>
    </w:p>
    <w:p w14:paraId="4C9F859F" w14:textId="77777777" w:rsidR="008E08B3" w:rsidRDefault="008E08B3" w:rsidP="00304AA4">
      <w:pPr>
        <w:pStyle w:val="Prrafodelista"/>
        <w:ind w:left="0"/>
        <w:jc w:val="center"/>
        <w:rPr>
          <w:rFonts w:ascii="Arial" w:hAnsi="Arial" w:cs="Arial"/>
          <w:b/>
        </w:rPr>
      </w:pPr>
    </w:p>
    <w:p w14:paraId="140ADACF" w14:textId="77777777" w:rsidR="008E08B3" w:rsidRDefault="008E08B3" w:rsidP="00304AA4">
      <w:pPr>
        <w:pStyle w:val="Prrafodelista"/>
        <w:ind w:left="0"/>
        <w:jc w:val="center"/>
        <w:rPr>
          <w:rFonts w:ascii="Arial" w:hAnsi="Arial" w:cs="Arial"/>
          <w:b/>
        </w:rPr>
      </w:pPr>
    </w:p>
    <w:p w14:paraId="5CF23EF7" w14:textId="77777777" w:rsidR="008E08B3" w:rsidRDefault="008E08B3" w:rsidP="00304AA4">
      <w:pPr>
        <w:pStyle w:val="Prrafodelista"/>
        <w:ind w:left="0"/>
        <w:jc w:val="center"/>
        <w:rPr>
          <w:rFonts w:ascii="Arial" w:hAnsi="Arial" w:cs="Arial"/>
          <w:b/>
        </w:rPr>
      </w:pPr>
    </w:p>
    <w:p w14:paraId="7B117B26" w14:textId="77777777" w:rsidR="008E08B3" w:rsidRDefault="008E08B3" w:rsidP="00304AA4">
      <w:pPr>
        <w:pStyle w:val="Prrafodelista"/>
        <w:ind w:left="0"/>
        <w:jc w:val="center"/>
        <w:rPr>
          <w:rFonts w:ascii="Arial" w:hAnsi="Arial" w:cs="Arial"/>
          <w:b/>
        </w:rPr>
      </w:pPr>
    </w:p>
    <w:p w14:paraId="459B0397" w14:textId="256EDCCE" w:rsidR="00304AA4" w:rsidRPr="00AA243B" w:rsidRDefault="00304AA4" w:rsidP="00304AA4">
      <w:pPr>
        <w:pStyle w:val="Prrafodelista"/>
        <w:ind w:left="0"/>
        <w:jc w:val="center"/>
        <w:rPr>
          <w:rFonts w:ascii="Arial" w:hAnsi="Arial" w:cs="Arial"/>
          <w:b/>
        </w:rPr>
      </w:pPr>
      <w:r>
        <w:rPr>
          <w:rFonts w:ascii="Arial" w:hAnsi="Arial" w:cs="Arial"/>
          <w:b/>
        </w:rPr>
        <w:lastRenderedPageBreak/>
        <w:t>ANALISIS DEL RIESGO Y LA</w:t>
      </w:r>
      <w:r w:rsidR="00F22BFC">
        <w:rPr>
          <w:rFonts w:ascii="Arial" w:hAnsi="Arial" w:cs="Arial"/>
          <w:b/>
        </w:rPr>
        <w:t xml:space="preserve"> </w:t>
      </w:r>
      <w:r>
        <w:rPr>
          <w:rFonts w:ascii="Arial" w:hAnsi="Arial" w:cs="Arial"/>
          <w:b/>
        </w:rPr>
        <w:t>FORMA DE MITIGARLO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283"/>
        <w:gridCol w:w="284"/>
        <w:gridCol w:w="283"/>
        <w:gridCol w:w="284"/>
        <w:gridCol w:w="992"/>
        <w:gridCol w:w="984"/>
        <w:gridCol w:w="232"/>
        <w:gridCol w:w="232"/>
        <w:gridCol w:w="232"/>
        <w:gridCol w:w="232"/>
        <w:gridCol w:w="422"/>
        <w:gridCol w:w="877"/>
        <w:gridCol w:w="232"/>
        <w:gridCol w:w="232"/>
        <w:gridCol w:w="232"/>
        <w:gridCol w:w="232"/>
        <w:gridCol w:w="232"/>
        <w:gridCol w:w="677"/>
        <w:gridCol w:w="647"/>
        <w:gridCol w:w="666"/>
        <w:gridCol w:w="772"/>
        <w:gridCol w:w="947"/>
      </w:tblGrid>
      <w:tr w:rsidR="00EF219E" w14:paraId="68051430" w14:textId="77777777" w:rsidTr="00EF219E">
        <w:trPr>
          <w:trHeight w:val="79"/>
          <w:jc w:val="center"/>
        </w:trPr>
        <w:tc>
          <w:tcPr>
            <w:tcW w:w="10485" w:type="dxa"/>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39D74B" w14:textId="77777777" w:rsidR="00EF219E" w:rsidRDefault="00EF219E">
            <w:pPr>
              <w:spacing w:after="0" w:line="240" w:lineRule="auto"/>
              <w:jc w:val="center"/>
              <w:rPr>
                <w:rFonts w:ascii="Arial" w:hAnsi="Arial" w:cs="Arial"/>
                <w:b/>
                <w:bCs/>
                <w:sz w:val="20"/>
                <w:szCs w:val="20"/>
                <w:lang w:eastAsia="es-CO"/>
              </w:rPr>
            </w:pPr>
            <w:r>
              <w:rPr>
                <w:rFonts w:ascii="Arial" w:hAnsi="Arial" w:cs="Arial"/>
                <w:b/>
                <w:bCs/>
                <w:sz w:val="20"/>
                <w:szCs w:val="20"/>
                <w:lang w:eastAsia="es-CO"/>
              </w:rPr>
              <w:t>MATRIZ DE RIESGOS</w:t>
            </w:r>
          </w:p>
        </w:tc>
      </w:tr>
      <w:tr w:rsidR="00EF219E" w14:paraId="61FDA8C2" w14:textId="77777777" w:rsidTr="00EF219E">
        <w:trPr>
          <w:trHeight w:val="1388"/>
          <w:jc w:val="center"/>
        </w:trPr>
        <w:tc>
          <w:tcPr>
            <w:tcW w:w="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25E45B44"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NUMERO</w:t>
            </w:r>
          </w:p>
        </w:tc>
        <w:tc>
          <w:tcPr>
            <w:tcW w:w="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48E13C6"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CLASE</w:t>
            </w:r>
          </w:p>
        </w:tc>
        <w:tc>
          <w:tcPr>
            <w:tcW w:w="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9996521"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FUENTE</w:t>
            </w:r>
          </w:p>
        </w:tc>
        <w:tc>
          <w:tcPr>
            <w:tcW w:w="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2CC9606E"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ETAPA</w:t>
            </w:r>
          </w:p>
        </w:tc>
        <w:tc>
          <w:tcPr>
            <w:tcW w:w="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48533B4"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TIPO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1D4EC4"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DESCRIPCION</w:t>
            </w:r>
          </w:p>
        </w:tc>
        <w:tc>
          <w:tcPr>
            <w:tcW w:w="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8EE5"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CONSECUENCIA DE LA OCURRENCIA DEL EVENTO</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66DAAED"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PROBABILIDAD</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84327BB"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IMPACTO</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357FE69"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VALORACION DEL RIESGO</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1C7D4F0"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CATEGORIA</w:t>
            </w:r>
          </w:p>
        </w:tc>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A40F061"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A QUIEN SE LE ASIGNA EL RIESGO</w:t>
            </w:r>
          </w:p>
        </w:tc>
        <w:tc>
          <w:tcPr>
            <w:tcW w:w="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527003"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TRATAMIENTO/CONTROLES A SER IMPLEMENTADOS</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D9FF477"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PROBABILIDAD</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C7236C0"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IMPACTO</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64AB1C18"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VALORACION DEL RIESGO</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361B557"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CATEGORIA</w:t>
            </w:r>
          </w:p>
        </w:tc>
        <w:tc>
          <w:tcPr>
            <w:tcW w:w="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26767E4F"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AFECTA LA EJECUCION DEL CONTRATO</w:t>
            </w:r>
          </w:p>
        </w:tc>
        <w:tc>
          <w:tcPr>
            <w:tcW w:w="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85CEA"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PERSONA RESPONSABLE POR IMPLEMENTAR EL TRATAMIENTO</w:t>
            </w:r>
          </w:p>
        </w:tc>
        <w:tc>
          <w:tcPr>
            <w:tcW w:w="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714A09"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FECHA ESTIMADA EN QUE SE INICIA EL TRATAMIENTO</w:t>
            </w:r>
          </w:p>
        </w:tc>
        <w:tc>
          <w:tcPr>
            <w:tcW w:w="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20A9F"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FECHA ESTIMADA EN QUE SE COMPLETA EL TRATAMIENTO</w:t>
            </w:r>
          </w:p>
        </w:tc>
        <w:tc>
          <w:tcPr>
            <w:tcW w:w="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CE36F4"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COMO SE REALIZA EL MONITOREO</w:t>
            </w:r>
          </w:p>
        </w:tc>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EE32A"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PERODICIDAD CUANDO</w:t>
            </w:r>
          </w:p>
        </w:tc>
      </w:tr>
      <w:tr w:rsidR="00EF219E" w14:paraId="030E3071" w14:textId="77777777" w:rsidTr="00EF219E">
        <w:trPr>
          <w:trHeight w:val="1677"/>
          <w:jc w:val="center"/>
        </w:trPr>
        <w:tc>
          <w:tcPr>
            <w:tcW w:w="279" w:type="dxa"/>
            <w:tcBorders>
              <w:top w:val="single" w:sz="4" w:space="0" w:color="auto"/>
              <w:left w:val="single" w:sz="4" w:space="0" w:color="auto"/>
              <w:bottom w:val="single" w:sz="4" w:space="0" w:color="auto"/>
              <w:right w:val="single" w:sz="4" w:space="0" w:color="auto"/>
            </w:tcBorders>
            <w:textDirection w:val="btLr"/>
            <w:vAlign w:val="center"/>
            <w:hideMark/>
          </w:tcPr>
          <w:p w14:paraId="5B4006E5"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4255790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410C25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EXTERNO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71FCFB7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SELECCIÓN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147FF5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OPERACIONAL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1B70D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INHABILIDAD SOBREVINIENTE DURANTE EL DESARROLLO DEL CONTRATO</w:t>
            </w:r>
          </w:p>
        </w:tc>
        <w:tc>
          <w:tcPr>
            <w:tcW w:w="984" w:type="dxa"/>
            <w:tcBorders>
              <w:top w:val="single" w:sz="4" w:space="0" w:color="auto"/>
              <w:left w:val="single" w:sz="4" w:space="0" w:color="auto"/>
              <w:bottom w:val="single" w:sz="4" w:space="0" w:color="auto"/>
              <w:right w:val="single" w:sz="4" w:space="0" w:color="auto"/>
            </w:tcBorders>
            <w:vAlign w:val="center"/>
            <w:hideMark/>
          </w:tcPr>
          <w:p w14:paraId="41C5BA5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terminación anormal del proceso de contratación y no cumplimiento del objeto del contrato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598A25D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3DBB16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E32A57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5</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803DF7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MEDIO</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07A19CE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CONTRATISTA</w:t>
            </w:r>
          </w:p>
        </w:tc>
        <w:tc>
          <w:tcPr>
            <w:tcW w:w="877" w:type="dxa"/>
            <w:tcBorders>
              <w:top w:val="single" w:sz="4" w:space="0" w:color="auto"/>
              <w:left w:val="single" w:sz="4" w:space="0" w:color="auto"/>
              <w:bottom w:val="single" w:sz="4" w:space="0" w:color="auto"/>
              <w:right w:val="single" w:sz="4" w:space="0" w:color="auto"/>
            </w:tcBorders>
            <w:vAlign w:val="center"/>
            <w:hideMark/>
          </w:tcPr>
          <w:p w14:paraId="5E0CD8E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EVITAR EL RIESGO / DECLARACION JURAMENTADA DONDE SE CERTIFIQUE NO ESTAR INCURSO EN INHABILIDADES</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DE9FC5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0482A16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3</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27783D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5E091C7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E95701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NO</w:t>
            </w:r>
          </w:p>
        </w:tc>
        <w:tc>
          <w:tcPr>
            <w:tcW w:w="677" w:type="dxa"/>
            <w:tcBorders>
              <w:top w:val="single" w:sz="4" w:space="0" w:color="auto"/>
              <w:left w:val="single" w:sz="4" w:space="0" w:color="auto"/>
              <w:bottom w:val="single" w:sz="4" w:space="0" w:color="auto"/>
              <w:right w:val="single" w:sz="4" w:space="0" w:color="auto"/>
            </w:tcBorders>
            <w:vAlign w:val="center"/>
            <w:hideMark/>
          </w:tcPr>
          <w:p w14:paraId="65F94BE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DUEÑO DE LA NECESIDAD</w:t>
            </w:r>
          </w:p>
        </w:tc>
        <w:tc>
          <w:tcPr>
            <w:tcW w:w="647" w:type="dxa"/>
            <w:tcBorders>
              <w:top w:val="single" w:sz="4" w:space="0" w:color="auto"/>
              <w:left w:val="single" w:sz="4" w:space="0" w:color="auto"/>
              <w:bottom w:val="single" w:sz="4" w:space="0" w:color="auto"/>
              <w:right w:val="single" w:sz="4" w:space="0" w:color="auto"/>
            </w:tcBorders>
            <w:vAlign w:val="center"/>
            <w:hideMark/>
          </w:tcPr>
          <w:p w14:paraId="27E12C2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ELABORACION DEL ESTUDIO PREVIO</w:t>
            </w:r>
          </w:p>
        </w:tc>
        <w:tc>
          <w:tcPr>
            <w:tcW w:w="666" w:type="dxa"/>
            <w:tcBorders>
              <w:top w:val="single" w:sz="4" w:space="0" w:color="auto"/>
              <w:left w:val="single" w:sz="4" w:space="0" w:color="auto"/>
              <w:bottom w:val="single" w:sz="4" w:space="0" w:color="auto"/>
              <w:right w:val="single" w:sz="4" w:space="0" w:color="auto"/>
            </w:tcBorders>
            <w:vAlign w:val="center"/>
            <w:hideMark/>
          </w:tcPr>
          <w:p w14:paraId="0467316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ADJUDICACIÓN</w:t>
            </w:r>
          </w:p>
        </w:tc>
        <w:tc>
          <w:tcPr>
            <w:tcW w:w="772" w:type="dxa"/>
            <w:tcBorders>
              <w:top w:val="single" w:sz="4" w:space="0" w:color="auto"/>
              <w:left w:val="single" w:sz="4" w:space="0" w:color="auto"/>
              <w:bottom w:val="single" w:sz="4" w:space="0" w:color="auto"/>
              <w:right w:val="single" w:sz="4" w:space="0" w:color="auto"/>
            </w:tcBorders>
            <w:vAlign w:val="center"/>
            <w:hideMark/>
          </w:tcPr>
          <w:p w14:paraId="05DF0B7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EVALUACION JURIDICA</w:t>
            </w:r>
          </w:p>
        </w:tc>
        <w:tc>
          <w:tcPr>
            <w:tcW w:w="947" w:type="dxa"/>
            <w:tcBorders>
              <w:top w:val="single" w:sz="4" w:space="0" w:color="auto"/>
              <w:left w:val="single" w:sz="4" w:space="0" w:color="auto"/>
              <w:bottom w:val="single" w:sz="4" w:space="0" w:color="auto"/>
              <w:right w:val="single" w:sz="4" w:space="0" w:color="auto"/>
            </w:tcBorders>
            <w:vAlign w:val="center"/>
            <w:hideMark/>
          </w:tcPr>
          <w:p w14:paraId="58C7C64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PERIODO DE TIEMPO</w:t>
            </w:r>
          </w:p>
        </w:tc>
      </w:tr>
      <w:tr w:rsidR="00EF219E" w14:paraId="39E17545" w14:textId="77777777" w:rsidTr="00EF219E">
        <w:trPr>
          <w:trHeight w:val="2968"/>
          <w:jc w:val="center"/>
        </w:trPr>
        <w:tc>
          <w:tcPr>
            <w:tcW w:w="279" w:type="dxa"/>
            <w:tcBorders>
              <w:top w:val="single" w:sz="4" w:space="0" w:color="auto"/>
              <w:left w:val="single" w:sz="4" w:space="0" w:color="auto"/>
              <w:bottom w:val="single" w:sz="4" w:space="0" w:color="auto"/>
              <w:right w:val="single" w:sz="4" w:space="0" w:color="auto"/>
            </w:tcBorders>
            <w:textDirection w:val="btLr"/>
            <w:vAlign w:val="center"/>
            <w:hideMark/>
          </w:tcPr>
          <w:p w14:paraId="52651DB1"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2</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0C30E37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4A927C9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EXTERNO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70C236B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EJECUCIÓN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5BB165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OPERACIONAL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545F5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QUE EL CONTRATISTA SE RETIRE, ANTES DEL PLAZO DE EJECUCION DEL CONTRATO.</w:t>
            </w:r>
          </w:p>
        </w:tc>
        <w:tc>
          <w:tcPr>
            <w:tcW w:w="984" w:type="dxa"/>
            <w:tcBorders>
              <w:top w:val="single" w:sz="4" w:space="0" w:color="auto"/>
              <w:left w:val="single" w:sz="4" w:space="0" w:color="auto"/>
              <w:bottom w:val="single" w:sz="4" w:space="0" w:color="auto"/>
              <w:right w:val="single" w:sz="4" w:space="0" w:color="auto"/>
            </w:tcBorders>
            <w:vAlign w:val="center"/>
            <w:hideMark/>
          </w:tcPr>
          <w:p w14:paraId="20DB849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TERMINACION ANORMAL DEL PROCESO DE CONTRATACION Y NO CUMPLIMIENTO DEL OBJETO DEL CONTRATO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07AA73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C6CD2D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5E0C23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5</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A86ADF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MEDIO</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4BCCA03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ENTIDAD</w:t>
            </w:r>
          </w:p>
        </w:tc>
        <w:tc>
          <w:tcPr>
            <w:tcW w:w="877" w:type="dxa"/>
            <w:tcBorders>
              <w:top w:val="single" w:sz="4" w:space="0" w:color="auto"/>
              <w:left w:val="single" w:sz="4" w:space="0" w:color="auto"/>
              <w:bottom w:val="single" w:sz="4" w:space="0" w:color="auto"/>
              <w:right w:val="single" w:sz="4" w:space="0" w:color="auto"/>
            </w:tcBorders>
            <w:vAlign w:val="center"/>
            <w:hideMark/>
          </w:tcPr>
          <w:p w14:paraId="042C374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REDUCIR LA PROBABILIDAD DE OCURRENCIA/ INFORMAR AL CONTRATISTA DESDE LA ADJUDICACION DEL CONTRATO LAS CONSECUENCIAS DEL NO CUMPLIMIENTO DE LAS OBLIGACIONES DE LAS PARTES</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F506C1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B4F800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73EF65E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3</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4226500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52D9CE7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NO</w:t>
            </w:r>
          </w:p>
        </w:tc>
        <w:tc>
          <w:tcPr>
            <w:tcW w:w="677" w:type="dxa"/>
            <w:tcBorders>
              <w:top w:val="single" w:sz="4" w:space="0" w:color="auto"/>
              <w:left w:val="single" w:sz="4" w:space="0" w:color="auto"/>
              <w:bottom w:val="single" w:sz="4" w:space="0" w:color="auto"/>
              <w:right w:val="single" w:sz="4" w:space="0" w:color="auto"/>
            </w:tcBorders>
            <w:vAlign w:val="center"/>
            <w:hideMark/>
          </w:tcPr>
          <w:p w14:paraId="08D2EA4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ANALISTA DE CONTRATOS</w:t>
            </w:r>
          </w:p>
        </w:tc>
        <w:tc>
          <w:tcPr>
            <w:tcW w:w="647" w:type="dxa"/>
            <w:tcBorders>
              <w:top w:val="single" w:sz="4" w:space="0" w:color="auto"/>
              <w:left w:val="single" w:sz="4" w:space="0" w:color="auto"/>
              <w:bottom w:val="single" w:sz="4" w:space="0" w:color="auto"/>
              <w:right w:val="single" w:sz="4" w:space="0" w:color="auto"/>
            </w:tcBorders>
            <w:vAlign w:val="center"/>
            <w:hideMark/>
          </w:tcPr>
          <w:p w14:paraId="1E73467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DESDE LA ADJUDICACION HASTA LA LEGALIZACION DEL CONTRATO</w:t>
            </w:r>
          </w:p>
        </w:tc>
        <w:tc>
          <w:tcPr>
            <w:tcW w:w="666" w:type="dxa"/>
            <w:tcBorders>
              <w:top w:val="single" w:sz="4" w:space="0" w:color="auto"/>
              <w:left w:val="single" w:sz="4" w:space="0" w:color="auto"/>
              <w:bottom w:val="single" w:sz="4" w:space="0" w:color="auto"/>
              <w:right w:val="single" w:sz="4" w:space="0" w:color="auto"/>
            </w:tcBorders>
            <w:vAlign w:val="center"/>
            <w:hideMark/>
          </w:tcPr>
          <w:p w14:paraId="4764244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FECHA DE TERMINACIÓN DEL CONTRATO</w:t>
            </w:r>
          </w:p>
        </w:tc>
        <w:tc>
          <w:tcPr>
            <w:tcW w:w="772" w:type="dxa"/>
            <w:tcBorders>
              <w:top w:val="single" w:sz="4" w:space="0" w:color="auto"/>
              <w:left w:val="single" w:sz="4" w:space="0" w:color="auto"/>
              <w:bottom w:val="single" w:sz="4" w:space="0" w:color="auto"/>
              <w:right w:val="single" w:sz="4" w:space="0" w:color="auto"/>
            </w:tcBorders>
            <w:vAlign w:val="center"/>
            <w:hideMark/>
          </w:tcPr>
          <w:p w14:paraId="67D126E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LA NOTIFICACION Y FIRMA DEL CONTRATO</w:t>
            </w:r>
          </w:p>
        </w:tc>
        <w:tc>
          <w:tcPr>
            <w:tcW w:w="947" w:type="dxa"/>
            <w:tcBorders>
              <w:top w:val="single" w:sz="4" w:space="0" w:color="auto"/>
              <w:left w:val="single" w:sz="4" w:space="0" w:color="auto"/>
              <w:bottom w:val="single" w:sz="4" w:space="0" w:color="auto"/>
              <w:right w:val="single" w:sz="4" w:space="0" w:color="auto"/>
            </w:tcBorders>
            <w:vAlign w:val="center"/>
            <w:hideMark/>
          </w:tcPr>
          <w:p w14:paraId="5DCDC3E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 LA ADJUDICACIÓN</w:t>
            </w:r>
          </w:p>
        </w:tc>
      </w:tr>
      <w:tr w:rsidR="00EF219E" w14:paraId="110994A8" w14:textId="77777777" w:rsidTr="00EF219E">
        <w:trPr>
          <w:trHeight w:val="1468"/>
          <w:jc w:val="center"/>
        </w:trPr>
        <w:tc>
          <w:tcPr>
            <w:tcW w:w="279" w:type="dxa"/>
            <w:tcBorders>
              <w:top w:val="single" w:sz="4" w:space="0" w:color="auto"/>
              <w:left w:val="single" w:sz="4" w:space="0" w:color="auto"/>
              <w:bottom w:val="single" w:sz="4" w:space="0" w:color="auto"/>
              <w:right w:val="single" w:sz="4" w:space="0" w:color="auto"/>
            </w:tcBorders>
            <w:textDirection w:val="btLr"/>
            <w:vAlign w:val="center"/>
            <w:hideMark/>
          </w:tcPr>
          <w:p w14:paraId="195CB7AD" w14:textId="77777777" w:rsidR="00EF219E" w:rsidRDefault="00EF219E">
            <w:pPr>
              <w:spacing w:line="240" w:lineRule="auto"/>
              <w:jc w:val="center"/>
              <w:rPr>
                <w:rFonts w:ascii="Arial" w:hAnsi="Arial" w:cs="Arial"/>
                <w:b/>
                <w:bCs/>
                <w:sz w:val="12"/>
                <w:szCs w:val="12"/>
                <w:lang w:eastAsia="es-CO"/>
              </w:rPr>
            </w:pPr>
            <w:r>
              <w:rPr>
                <w:rFonts w:ascii="Arial" w:hAnsi="Arial" w:cs="Arial"/>
                <w:b/>
                <w:bCs/>
                <w:sz w:val="12"/>
                <w:szCs w:val="12"/>
                <w:lang w:eastAsia="es-CO"/>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14FF38F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E3A5D9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EXTERNO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402614B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SELECCIÓN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FF6AC8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OPERACIONAL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45289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FALSEDAD EN LOS DOCUMENTOS QUE CONFORMAN LA OFERTA</w:t>
            </w:r>
          </w:p>
        </w:tc>
        <w:tc>
          <w:tcPr>
            <w:tcW w:w="984" w:type="dxa"/>
            <w:tcBorders>
              <w:top w:val="single" w:sz="4" w:space="0" w:color="auto"/>
              <w:left w:val="single" w:sz="4" w:space="0" w:color="auto"/>
              <w:bottom w:val="single" w:sz="4" w:space="0" w:color="auto"/>
              <w:right w:val="single" w:sz="4" w:space="0" w:color="auto"/>
            </w:tcBorders>
            <w:vAlign w:val="center"/>
            <w:hideMark/>
          </w:tcPr>
          <w:p w14:paraId="4932B3C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DECLARATORÍA DESIERTO DEL PROCESO DE CONTRATACIÓN</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928608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5D0B85C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E17739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5</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04B9407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MEDIO</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51EAF75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ENTIDAD</w:t>
            </w:r>
          </w:p>
        </w:tc>
        <w:tc>
          <w:tcPr>
            <w:tcW w:w="877" w:type="dxa"/>
            <w:tcBorders>
              <w:top w:val="single" w:sz="4" w:space="0" w:color="auto"/>
              <w:left w:val="single" w:sz="4" w:space="0" w:color="auto"/>
              <w:bottom w:val="single" w:sz="4" w:space="0" w:color="auto"/>
              <w:right w:val="single" w:sz="4" w:space="0" w:color="auto"/>
            </w:tcBorders>
            <w:vAlign w:val="center"/>
            <w:hideMark/>
          </w:tcPr>
          <w:p w14:paraId="3E1E88FC"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EVITAR EL RIESGO/VERIFICACION ESTRICTA DE LOS DOCUMENTOS QUE CONFORMA LA OFERTA, POR PARTE DEL COMITÉ EVALUADOR</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47A0BF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492A6D4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7BAE44F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799406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7D4791F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NO</w:t>
            </w:r>
          </w:p>
        </w:tc>
        <w:tc>
          <w:tcPr>
            <w:tcW w:w="677" w:type="dxa"/>
            <w:tcBorders>
              <w:top w:val="single" w:sz="4" w:space="0" w:color="auto"/>
              <w:left w:val="single" w:sz="4" w:space="0" w:color="auto"/>
              <w:bottom w:val="single" w:sz="4" w:space="0" w:color="auto"/>
              <w:right w:val="single" w:sz="4" w:space="0" w:color="auto"/>
            </w:tcBorders>
            <w:vAlign w:val="center"/>
            <w:hideMark/>
          </w:tcPr>
          <w:p w14:paraId="3DB8A56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INTEGRANTES DE LOS COMITES EVALUADORES (JURIDICO, ECONOMICO Y TÉCNICO)</w:t>
            </w:r>
          </w:p>
        </w:tc>
        <w:tc>
          <w:tcPr>
            <w:tcW w:w="647" w:type="dxa"/>
            <w:tcBorders>
              <w:top w:val="single" w:sz="4" w:space="0" w:color="auto"/>
              <w:left w:val="single" w:sz="4" w:space="0" w:color="auto"/>
              <w:bottom w:val="single" w:sz="4" w:space="0" w:color="auto"/>
              <w:right w:val="single" w:sz="4" w:space="0" w:color="auto"/>
            </w:tcBorders>
            <w:vAlign w:val="center"/>
            <w:hideMark/>
          </w:tcPr>
          <w:p w14:paraId="6FAF0CA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EVALUACION DE LOS COMITES</w:t>
            </w:r>
          </w:p>
        </w:tc>
        <w:tc>
          <w:tcPr>
            <w:tcW w:w="666" w:type="dxa"/>
            <w:tcBorders>
              <w:top w:val="single" w:sz="4" w:space="0" w:color="auto"/>
              <w:left w:val="single" w:sz="4" w:space="0" w:color="auto"/>
              <w:bottom w:val="single" w:sz="4" w:space="0" w:color="auto"/>
              <w:right w:val="single" w:sz="4" w:space="0" w:color="auto"/>
            </w:tcBorders>
            <w:vAlign w:val="center"/>
            <w:hideMark/>
          </w:tcPr>
          <w:p w14:paraId="29855C8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PUBLICACION DE LAS EVALAUCIONES</w:t>
            </w:r>
          </w:p>
        </w:tc>
        <w:tc>
          <w:tcPr>
            <w:tcW w:w="772" w:type="dxa"/>
            <w:tcBorders>
              <w:top w:val="single" w:sz="4" w:space="0" w:color="auto"/>
              <w:left w:val="single" w:sz="4" w:space="0" w:color="auto"/>
              <w:bottom w:val="single" w:sz="4" w:space="0" w:color="auto"/>
              <w:right w:val="single" w:sz="4" w:space="0" w:color="auto"/>
            </w:tcBorders>
            <w:vAlign w:val="center"/>
            <w:hideMark/>
          </w:tcPr>
          <w:p w14:paraId="7C3A81D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VERIFICACION DE LOS DOCUMENTOS QUE INTEGRA LA OFERTA.</w:t>
            </w:r>
          </w:p>
        </w:tc>
        <w:tc>
          <w:tcPr>
            <w:tcW w:w="947" w:type="dxa"/>
            <w:tcBorders>
              <w:top w:val="single" w:sz="4" w:space="0" w:color="auto"/>
              <w:left w:val="single" w:sz="4" w:space="0" w:color="auto"/>
              <w:bottom w:val="single" w:sz="4" w:space="0" w:color="auto"/>
              <w:right w:val="single" w:sz="4" w:space="0" w:color="auto"/>
            </w:tcBorders>
            <w:vAlign w:val="center"/>
            <w:hideMark/>
          </w:tcPr>
          <w:p w14:paraId="6B9367F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DE ACUERDO A LA CRONOLOGÍA DEL PROCESO</w:t>
            </w:r>
          </w:p>
        </w:tc>
      </w:tr>
      <w:tr w:rsidR="00EF219E" w14:paraId="588F3DC7" w14:textId="77777777" w:rsidTr="00EF219E">
        <w:trPr>
          <w:trHeight w:val="2560"/>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37989D9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74E36CC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ESPECIFICO</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53D1A30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EXTERNO</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2C672F9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EJECUCIÓN</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0D9864C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OPERACIONAL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5E17D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RIESGOS DERIVADOS DE LA DEFICIENTE SUNINSTRO DE LOS ELEMENTOS</w:t>
            </w:r>
          </w:p>
        </w:tc>
        <w:tc>
          <w:tcPr>
            <w:tcW w:w="984" w:type="dxa"/>
            <w:tcBorders>
              <w:top w:val="single" w:sz="4" w:space="0" w:color="auto"/>
              <w:left w:val="single" w:sz="4" w:space="0" w:color="auto"/>
              <w:bottom w:val="single" w:sz="4" w:space="0" w:color="auto"/>
              <w:right w:val="single" w:sz="4" w:space="0" w:color="auto"/>
            </w:tcBorders>
            <w:vAlign w:val="center"/>
            <w:hideMark/>
          </w:tcPr>
          <w:p w14:paraId="76C5FAE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NO EJECUCION DEL CONTRATO, DE ACUERDO A LO ESTABLECIDO EN LAS ESPECIFICACIONES TÉCNICAS</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4387C8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60D97C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3</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7283FC7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5</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4C78446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MEDIO</w:t>
            </w:r>
          </w:p>
        </w:tc>
        <w:tc>
          <w:tcPr>
            <w:tcW w:w="422" w:type="dxa"/>
            <w:tcBorders>
              <w:top w:val="single" w:sz="4" w:space="0" w:color="auto"/>
              <w:left w:val="single" w:sz="4" w:space="0" w:color="auto"/>
              <w:bottom w:val="single" w:sz="4" w:space="0" w:color="auto"/>
              <w:right w:val="single" w:sz="4" w:space="0" w:color="auto"/>
            </w:tcBorders>
            <w:noWrap/>
            <w:textDirection w:val="btLr"/>
            <w:vAlign w:val="center"/>
            <w:hideMark/>
          </w:tcPr>
          <w:p w14:paraId="3CE51D0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ENTIDAD</w:t>
            </w:r>
          </w:p>
        </w:tc>
        <w:tc>
          <w:tcPr>
            <w:tcW w:w="877" w:type="dxa"/>
            <w:tcBorders>
              <w:top w:val="single" w:sz="4" w:space="0" w:color="auto"/>
              <w:left w:val="single" w:sz="4" w:space="0" w:color="auto"/>
              <w:bottom w:val="single" w:sz="4" w:space="0" w:color="auto"/>
              <w:right w:val="single" w:sz="4" w:space="0" w:color="auto"/>
            </w:tcBorders>
            <w:vAlign w:val="center"/>
            <w:hideMark/>
          </w:tcPr>
          <w:p w14:paraId="3C9767D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REDUCIR LA PROBABILIDAD DE OCURRENCIA /INFORMES DE SUPERVISION EN DONDE SE REALICE SEGUIMIENTO A LO REQUERIDO EN LAS ESPECIFICACIONES TECNICAS MINIMAS ESTABLECIDAS EN LA MINUTA</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776815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84C93D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CD1540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3</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591B37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319DA55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SI</w:t>
            </w:r>
          </w:p>
        </w:tc>
        <w:tc>
          <w:tcPr>
            <w:tcW w:w="677" w:type="dxa"/>
            <w:tcBorders>
              <w:top w:val="single" w:sz="4" w:space="0" w:color="auto"/>
              <w:left w:val="single" w:sz="4" w:space="0" w:color="auto"/>
              <w:bottom w:val="single" w:sz="4" w:space="0" w:color="auto"/>
              <w:right w:val="single" w:sz="4" w:space="0" w:color="auto"/>
            </w:tcBorders>
            <w:vAlign w:val="center"/>
            <w:hideMark/>
          </w:tcPr>
          <w:p w14:paraId="07DC78F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SUPERVISOR DEL CONTRATO</w:t>
            </w:r>
          </w:p>
        </w:tc>
        <w:tc>
          <w:tcPr>
            <w:tcW w:w="647" w:type="dxa"/>
            <w:tcBorders>
              <w:top w:val="single" w:sz="4" w:space="0" w:color="auto"/>
              <w:left w:val="single" w:sz="4" w:space="0" w:color="auto"/>
              <w:bottom w:val="single" w:sz="4" w:space="0" w:color="auto"/>
              <w:right w:val="single" w:sz="4" w:space="0" w:color="auto"/>
            </w:tcBorders>
            <w:vAlign w:val="center"/>
            <w:hideMark/>
          </w:tcPr>
          <w:p w14:paraId="301928F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ADJUDICACION DEL CONTRATO</w:t>
            </w:r>
          </w:p>
        </w:tc>
        <w:tc>
          <w:tcPr>
            <w:tcW w:w="666" w:type="dxa"/>
            <w:tcBorders>
              <w:top w:val="single" w:sz="4" w:space="0" w:color="auto"/>
              <w:left w:val="single" w:sz="4" w:space="0" w:color="auto"/>
              <w:bottom w:val="single" w:sz="4" w:space="0" w:color="auto"/>
              <w:right w:val="single" w:sz="4" w:space="0" w:color="auto"/>
            </w:tcBorders>
            <w:vAlign w:val="center"/>
            <w:hideMark/>
          </w:tcPr>
          <w:p w14:paraId="504677E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TERMINACION DEL CONTRATO</w:t>
            </w:r>
          </w:p>
        </w:tc>
        <w:tc>
          <w:tcPr>
            <w:tcW w:w="772" w:type="dxa"/>
            <w:tcBorders>
              <w:top w:val="single" w:sz="4" w:space="0" w:color="auto"/>
              <w:left w:val="single" w:sz="4" w:space="0" w:color="auto"/>
              <w:bottom w:val="single" w:sz="4" w:space="0" w:color="auto"/>
              <w:right w:val="single" w:sz="4" w:space="0" w:color="auto"/>
            </w:tcBorders>
            <w:vAlign w:val="center"/>
            <w:hideMark/>
          </w:tcPr>
          <w:p w14:paraId="3A71EA4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INFORMES DE SUPERVISION</w:t>
            </w:r>
          </w:p>
        </w:tc>
        <w:tc>
          <w:tcPr>
            <w:tcW w:w="947" w:type="dxa"/>
            <w:tcBorders>
              <w:top w:val="single" w:sz="4" w:space="0" w:color="auto"/>
              <w:left w:val="single" w:sz="4" w:space="0" w:color="auto"/>
              <w:bottom w:val="single" w:sz="4" w:space="0" w:color="auto"/>
              <w:right w:val="single" w:sz="4" w:space="0" w:color="auto"/>
            </w:tcBorders>
            <w:vAlign w:val="center"/>
            <w:hideMark/>
          </w:tcPr>
          <w:p w14:paraId="3F34683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DE ACUERDO A LA NOTIFICACION DE SUPERVISION</w:t>
            </w:r>
          </w:p>
        </w:tc>
      </w:tr>
      <w:tr w:rsidR="00EF219E" w14:paraId="6204B102" w14:textId="77777777" w:rsidTr="00EF219E">
        <w:trPr>
          <w:trHeight w:val="1893"/>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0A41EAC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lastRenderedPageBreak/>
              <w:t>5</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1DD905A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GENERAL</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29BA88F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INTERNO</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74257FDC"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PLANEACIÓN</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5DA71F1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OPERACIONAL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60C57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QUE SE EXIJAN REQUISITOS QUE NO PERMITAN LA PRESENTACIÓN DE PROPUESTAS NI LA PLURALIDAD DE OFERENTES</w:t>
            </w:r>
          </w:p>
        </w:tc>
        <w:tc>
          <w:tcPr>
            <w:tcW w:w="984" w:type="dxa"/>
            <w:tcBorders>
              <w:top w:val="single" w:sz="4" w:space="0" w:color="auto"/>
              <w:left w:val="single" w:sz="4" w:space="0" w:color="auto"/>
              <w:bottom w:val="single" w:sz="4" w:space="0" w:color="auto"/>
              <w:right w:val="single" w:sz="4" w:space="0" w:color="auto"/>
            </w:tcBorders>
            <w:vAlign w:val="center"/>
            <w:hideMark/>
          </w:tcPr>
          <w:p w14:paraId="6E83653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INCUMPLIMIENTO DE LAS CONDICIONES Y REQUISITOS EXIGIDOS Y PUEDE OCASIONAR UNA DECLARTORIA DE DESIERTO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41CE5E1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4FDAA3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2771F5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1EF980D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422" w:type="dxa"/>
            <w:tcBorders>
              <w:top w:val="single" w:sz="4" w:space="0" w:color="auto"/>
              <w:left w:val="single" w:sz="4" w:space="0" w:color="auto"/>
              <w:bottom w:val="single" w:sz="4" w:space="0" w:color="auto"/>
              <w:right w:val="single" w:sz="4" w:space="0" w:color="auto"/>
            </w:tcBorders>
            <w:noWrap/>
            <w:textDirection w:val="btLr"/>
            <w:vAlign w:val="center"/>
            <w:hideMark/>
          </w:tcPr>
          <w:p w14:paraId="64D112E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ENTIDAD PONAL</w:t>
            </w:r>
          </w:p>
        </w:tc>
        <w:tc>
          <w:tcPr>
            <w:tcW w:w="877" w:type="dxa"/>
            <w:tcBorders>
              <w:top w:val="single" w:sz="4" w:space="0" w:color="auto"/>
              <w:left w:val="single" w:sz="4" w:space="0" w:color="auto"/>
              <w:bottom w:val="single" w:sz="4" w:space="0" w:color="auto"/>
              <w:right w:val="single" w:sz="4" w:space="0" w:color="auto"/>
            </w:tcBorders>
            <w:vAlign w:val="center"/>
            <w:hideMark/>
          </w:tcPr>
          <w:p w14:paraId="43CEC40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REVISIÓN DE LAS CONDICIONES TÉCNICAS DEL OBJETO A CONTRATAR POR PARTE DE CONTRATO Y ASESORÍA JURÍDICA</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E42ABB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0EC2524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4FDBAD6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99773E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02461C9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SI</w:t>
            </w:r>
          </w:p>
        </w:tc>
        <w:tc>
          <w:tcPr>
            <w:tcW w:w="677" w:type="dxa"/>
            <w:tcBorders>
              <w:top w:val="single" w:sz="4" w:space="0" w:color="auto"/>
              <w:left w:val="single" w:sz="4" w:space="0" w:color="auto"/>
              <w:bottom w:val="single" w:sz="4" w:space="0" w:color="auto"/>
              <w:right w:val="single" w:sz="4" w:space="0" w:color="auto"/>
            </w:tcBorders>
            <w:vAlign w:val="center"/>
            <w:hideMark/>
          </w:tcPr>
          <w:p w14:paraId="56C3A51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QUIEN ELABORE EL ECO Y LA OFICINA DE CONTRATOS</w:t>
            </w:r>
          </w:p>
        </w:tc>
        <w:tc>
          <w:tcPr>
            <w:tcW w:w="647" w:type="dxa"/>
            <w:tcBorders>
              <w:top w:val="single" w:sz="4" w:space="0" w:color="auto"/>
              <w:left w:val="single" w:sz="4" w:space="0" w:color="auto"/>
              <w:bottom w:val="single" w:sz="4" w:space="0" w:color="auto"/>
              <w:right w:val="single" w:sz="4" w:space="0" w:color="auto"/>
            </w:tcBorders>
            <w:vAlign w:val="center"/>
            <w:hideMark/>
          </w:tcPr>
          <w:p w14:paraId="2AA26F0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ELABORACION DEL ESTUDIO PREVIO</w:t>
            </w:r>
          </w:p>
        </w:tc>
        <w:tc>
          <w:tcPr>
            <w:tcW w:w="666" w:type="dxa"/>
            <w:tcBorders>
              <w:top w:val="single" w:sz="4" w:space="0" w:color="auto"/>
              <w:left w:val="single" w:sz="4" w:space="0" w:color="auto"/>
              <w:bottom w:val="single" w:sz="4" w:space="0" w:color="auto"/>
              <w:right w:val="single" w:sz="4" w:space="0" w:color="auto"/>
            </w:tcBorders>
            <w:vAlign w:val="center"/>
            <w:hideMark/>
          </w:tcPr>
          <w:p w14:paraId="348B3FE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PLIEGOS BORRADORES</w:t>
            </w:r>
          </w:p>
        </w:tc>
        <w:tc>
          <w:tcPr>
            <w:tcW w:w="772" w:type="dxa"/>
            <w:tcBorders>
              <w:top w:val="single" w:sz="4" w:space="0" w:color="auto"/>
              <w:left w:val="single" w:sz="4" w:space="0" w:color="auto"/>
              <w:bottom w:val="single" w:sz="4" w:space="0" w:color="auto"/>
              <w:right w:val="single" w:sz="4" w:space="0" w:color="auto"/>
            </w:tcBorders>
            <w:vAlign w:val="center"/>
            <w:hideMark/>
          </w:tcPr>
          <w:p w14:paraId="5D20711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VERIFICACION EXHAUSTIVA REQUISITOS HABILITANTES CONDICIONES TÉCNICAS Y CARACTERÍSTICAS DE LO QUE SE REQUIERE CONTRATAR</w:t>
            </w:r>
          </w:p>
        </w:tc>
        <w:tc>
          <w:tcPr>
            <w:tcW w:w="947" w:type="dxa"/>
            <w:tcBorders>
              <w:top w:val="single" w:sz="4" w:space="0" w:color="auto"/>
              <w:left w:val="single" w:sz="4" w:space="0" w:color="auto"/>
              <w:bottom w:val="single" w:sz="4" w:space="0" w:color="auto"/>
              <w:right w:val="single" w:sz="4" w:space="0" w:color="auto"/>
            </w:tcBorders>
            <w:vAlign w:val="center"/>
            <w:hideMark/>
          </w:tcPr>
          <w:p w14:paraId="40A055B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DURANTE LA ELABORACIÓN DE ESTUDIODE PREVISO Y ELABORACIÓN DE PLIEGO BORRADOR</w:t>
            </w:r>
          </w:p>
        </w:tc>
      </w:tr>
      <w:tr w:rsidR="00EF219E" w14:paraId="574AD489" w14:textId="77777777" w:rsidTr="00EF219E">
        <w:trPr>
          <w:trHeight w:val="1609"/>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690772A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6</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5DC6D4E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GENERAL</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2FE2600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EXTERNO</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1A8B030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SELECCIÓN</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61FEE6A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ECONOMICO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E34B5F"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QUE SE ALLEGUEN PROPUESTAS CON TARIFAS Y/O PRECIOS ARTIFICIALMENTE BAJOS</w:t>
            </w:r>
          </w:p>
        </w:tc>
        <w:tc>
          <w:tcPr>
            <w:tcW w:w="984" w:type="dxa"/>
            <w:tcBorders>
              <w:top w:val="single" w:sz="4" w:space="0" w:color="auto"/>
              <w:left w:val="single" w:sz="4" w:space="0" w:color="auto"/>
              <w:bottom w:val="single" w:sz="4" w:space="0" w:color="auto"/>
              <w:right w:val="single" w:sz="4" w:space="0" w:color="auto"/>
            </w:tcBorders>
            <w:vAlign w:val="center"/>
            <w:hideMark/>
          </w:tcPr>
          <w:p w14:paraId="4CCF1F8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 CASO DE NO HABILITAR NINGUN OFERENTE DECLARRATORIA DE DESIERTO</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40FA4C3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5D4B050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220D44C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7214283C"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422" w:type="dxa"/>
            <w:tcBorders>
              <w:top w:val="single" w:sz="4" w:space="0" w:color="auto"/>
              <w:left w:val="single" w:sz="4" w:space="0" w:color="auto"/>
              <w:bottom w:val="single" w:sz="4" w:space="0" w:color="auto"/>
              <w:right w:val="single" w:sz="4" w:space="0" w:color="auto"/>
            </w:tcBorders>
            <w:noWrap/>
            <w:textDirection w:val="btLr"/>
            <w:vAlign w:val="center"/>
            <w:hideMark/>
          </w:tcPr>
          <w:p w14:paraId="0A586A8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OFERENTES</w:t>
            </w:r>
          </w:p>
        </w:tc>
        <w:tc>
          <w:tcPr>
            <w:tcW w:w="877" w:type="dxa"/>
            <w:tcBorders>
              <w:top w:val="single" w:sz="4" w:space="0" w:color="auto"/>
              <w:left w:val="single" w:sz="4" w:space="0" w:color="auto"/>
              <w:bottom w:val="single" w:sz="4" w:space="0" w:color="auto"/>
              <w:right w:val="single" w:sz="4" w:space="0" w:color="auto"/>
            </w:tcBorders>
            <w:vAlign w:val="center"/>
            <w:hideMark/>
          </w:tcPr>
          <w:p w14:paraId="7CFA8F2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ESTABLECER CAUSALES DE RECHAZO Y VERIFICACION DE PROPUESTAS POR PARTE DEL COMITÉ EVALUADOR</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351F50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A30DF5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FF4B404"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9AAEC2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4D31460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SI</w:t>
            </w:r>
          </w:p>
        </w:tc>
        <w:tc>
          <w:tcPr>
            <w:tcW w:w="677" w:type="dxa"/>
            <w:tcBorders>
              <w:top w:val="single" w:sz="4" w:space="0" w:color="auto"/>
              <w:left w:val="single" w:sz="4" w:space="0" w:color="auto"/>
              <w:bottom w:val="single" w:sz="4" w:space="0" w:color="auto"/>
              <w:right w:val="single" w:sz="4" w:space="0" w:color="auto"/>
            </w:tcBorders>
            <w:vAlign w:val="center"/>
            <w:hideMark/>
          </w:tcPr>
          <w:p w14:paraId="7658D33C"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COMITÉ EVALUADOR</w:t>
            </w:r>
          </w:p>
        </w:tc>
        <w:tc>
          <w:tcPr>
            <w:tcW w:w="647" w:type="dxa"/>
            <w:tcBorders>
              <w:top w:val="single" w:sz="4" w:space="0" w:color="auto"/>
              <w:left w:val="single" w:sz="4" w:space="0" w:color="auto"/>
              <w:bottom w:val="single" w:sz="4" w:space="0" w:color="auto"/>
              <w:right w:val="single" w:sz="4" w:space="0" w:color="auto"/>
            </w:tcBorders>
            <w:vAlign w:val="center"/>
            <w:hideMark/>
          </w:tcPr>
          <w:p w14:paraId="48AC8A5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ESTUDIO DE MERCADO Y ELABORACION DE ECO</w:t>
            </w:r>
          </w:p>
        </w:tc>
        <w:tc>
          <w:tcPr>
            <w:tcW w:w="666" w:type="dxa"/>
            <w:tcBorders>
              <w:top w:val="single" w:sz="4" w:space="0" w:color="auto"/>
              <w:left w:val="single" w:sz="4" w:space="0" w:color="auto"/>
              <w:bottom w:val="single" w:sz="4" w:space="0" w:color="auto"/>
              <w:right w:val="single" w:sz="4" w:space="0" w:color="auto"/>
            </w:tcBorders>
            <w:vAlign w:val="center"/>
            <w:hideMark/>
          </w:tcPr>
          <w:p w14:paraId="1E4370C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ADJUDICACION</w:t>
            </w:r>
          </w:p>
        </w:tc>
        <w:tc>
          <w:tcPr>
            <w:tcW w:w="772" w:type="dxa"/>
            <w:tcBorders>
              <w:top w:val="single" w:sz="4" w:space="0" w:color="auto"/>
              <w:left w:val="single" w:sz="4" w:space="0" w:color="auto"/>
              <w:bottom w:val="single" w:sz="4" w:space="0" w:color="auto"/>
              <w:right w:val="single" w:sz="4" w:space="0" w:color="auto"/>
            </w:tcBorders>
            <w:vAlign w:val="center"/>
            <w:hideMark/>
          </w:tcPr>
          <w:p w14:paraId="1C4AB8AC"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REVISION COTIZACIONES PRESENTDAS PARA EL ECO, OFERTAS ECONOMICAS PRESENTADAS AL CIERRE</w:t>
            </w:r>
          </w:p>
        </w:tc>
        <w:tc>
          <w:tcPr>
            <w:tcW w:w="947" w:type="dxa"/>
            <w:tcBorders>
              <w:top w:val="single" w:sz="4" w:space="0" w:color="auto"/>
              <w:left w:val="single" w:sz="4" w:space="0" w:color="auto"/>
              <w:bottom w:val="single" w:sz="4" w:space="0" w:color="auto"/>
              <w:right w:val="single" w:sz="4" w:space="0" w:color="auto"/>
            </w:tcBorders>
            <w:vAlign w:val="center"/>
            <w:hideMark/>
          </w:tcPr>
          <w:p w14:paraId="799B564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ETAPAS CONTRACTUALES</w:t>
            </w:r>
          </w:p>
        </w:tc>
      </w:tr>
      <w:tr w:rsidR="00EF219E" w14:paraId="6E8E5617" w14:textId="77777777" w:rsidTr="00EF219E">
        <w:trPr>
          <w:trHeight w:val="1807"/>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6CC882A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7</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634A312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GENERAL</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304CFE1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EXTERNO</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hideMark/>
          </w:tcPr>
          <w:p w14:paraId="14BC661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SELECCION</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hideMark/>
          </w:tcPr>
          <w:p w14:paraId="1AA44603"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OPERACIONALES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1E9E8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SELECCIÓN DE LOS CONTRATISTAS QUE NO CUMPLAN CON LA TOTALIDAD DE LOS REQUISITOS EXIGIDOS EN LA INVITACIÓN PÚBLICA</w:t>
            </w:r>
          </w:p>
        </w:tc>
        <w:tc>
          <w:tcPr>
            <w:tcW w:w="984" w:type="dxa"/>
            <w:tcBorders>
              <w:top w:val="single" w:sz="4" w:space="0" w:color="auto"/>
              <w:left w:val="single" w:sz="4" w:space="0" w:color="auto"/>
              <w:bottom w:val="single" w:sz="4" w:space="0" w:color="auto"/>
              <w:right w:val="single" w:sz="4" w:space="0" w:color="auto"/>
            </w:tcBorders>
            <w:vAlign w:val="center"/>
            <w:hideMark/>
          </w:tcPr>
          <w:p w14:paraId="50B49F26"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TERMINACION ANORMAL DEL PROCESO DE CONTRATACION</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C4A432E"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08001567"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4</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0641D428"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6</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2674BDC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ALTO</w:t>
            </w:r>
          </w:p>
        </w:tc>
        <w:tc>
          <w:tcPr>
            <w:tcW w:w="422" w:type="dxa"/>
            <w:tcBorders>
              <w:top w:val="single" w:sz="4" w:space="0" w:color="auto"/>
              <w:left w:val="single" w:sz="4" w:space="0" w:color="auto"/>
              <w:bottom w:val="single" w:sz="4" w:space="0" w:color="auto"/>
              <w:right w:val="single" w:sz="4" w:space="0" w:color="auto"/>
            </w:tcBorders>
            <w:noWrap/>
            <w:textDirection w:val="btLr"/>
            <w:vAlign w:val="center"/>
            <w:hideMark/>
          </w:tcPr>
          <w:p w14:paraId="67A22EF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ENTIDAD</w:t>
            </w:r>
          </w:p>
        </w:tc>
        <w:tc>
          <w:tcPr>
            <w:tcW w:w="877" w:type="dxa"/>
            <w:tcBorders>
              <w:top w:val="single" w:sz="4" w:space="0" w:color="auto"/>
              <w:left w:val="single" w:sz="4" w:space="0" w:color="auto"/>
              <w:bottom w:val="single" w:sz="4" w:space="0" w:color="auto"/>
              <w:right w:val="single" w:sz="4" w:space="0" w:color="auto"/>
            </w:tcBorders>
            <w:vAlign w:val="center"/>
            <w:hideMark/>
          </w:tcPr>
          <w:p w14:paraId="53EFF31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EVALUACION POR PARTE DEL COMITÉ Y VERIFICACION Y APROBACION POR EL COMITÉ DE ADQUISICIONES</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374CEEBA"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1D6F32B5"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1</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4DF91B20"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2</w:t>
            </w:r>
          </w:p>
        </w:tc>
        <w:tc>
          <w:tcPr>
            <w:tcW w:w="232" w:type="dxa"/>
            <w:tcBorders>
              <w:top w:val="single" w:sz="4" w:space="0" w:color="auto"/>
              <w:left w:val="single" w:sz="4" w:space="0" w:color="auto"/>
              <w:bottom w:val="single" w:sz="4" w:space="0" w:color="auto"/>
              <w:right w:val="single" w:sz="4" w:space="0" w:color="auto"/>
            </w:tcBorders>
            <w:textDirection w:val="btLr"/>
            <w:vAlign w:val="center"/>
            <w:hideMark/>
          </w:tcPr>
          <w:p w14:paraId="68927E81"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BAJO</w:t>
            </w:r>
          </w:p>
        </w:tc>
        <w:tc>
          <w:tcPr>
            <w:tcW w:w="232" w:type="dxa"/>
            <w:tcBorders>
              <w:top w:val="single" w:sz="4" w:space="0" w:color="auto"/>
              <w:left w:val="single" w:sz="4" w:space="0" w:color="auto"/>
              <w:bottom w:val="single" w:sz="4" w:space="0" w:color="auto"/>
              <w:right w:val="single" w:sz="4" w:space="0" w:color="auto"/>
            </w:tcBorders>
            <w:noWrap/>
            <w:textDirection w:val="btLr"/>
            <w:vAlign w:val="center"/>
            <w:hideMark/>
          </w:tcPr>
          <w:p w14:paraId="570BF99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SI</w:t>
            </w:r>
          </w:p>
        </w:tc>
        <w:tc>
          <w:tcPr>
            <w:tcW w:w="677" w:type="dxa"/>
            <w:tcBorders>
              <w:top w:val="single" w:sz="4" w:space="0" w:color="auto"/>
              <w:left w:val="single" w:sz="4" w:space="0" w:color="auto"/>
              <w:bottom w:val="single" w:sz="4" w:space="0" w:color="auto"/>
              <w:right w:val="single" w:sz="4" w:space="0" w:color="auto"/>
            </w:tcBorders>
            <w:vAlign w:val="center"/>
            <w:hideMark/>
          </w:tcPr>
          <w:p w14:paraId="017246A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COMITÉ EVALUADOR Y COMITÉ</w:t>
            </w:r>
          </w:p>
          <w:p w14:paraId="180D7519"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DE ADQUISICIONES</w:t>
            </w:r>
          </w:p>
        </w:tc>
        <w:tc>
          <w:tcPr>
            <w:tcW w:w="647" w:type="dxa"/>
            <w:tcBorders>
              <w:top w:val="single" w:sz="4" w:space="0" w:color="auto"/>
              <w:left w:val="single" w:sz="4" w:space="0" w:color="auto"/>
              <w:bottom w:val="single" w:sz="4" w:space="0" w:color="auto"/>
              <w:right w:val="single" w:sz="4" w:space="0" w:color="auto"/>
            </w:tcBorders>
            <w:vAlign w:val="center"/>
            <w:hideMark/>
          </w:tcPr>
          <w:p w14:paraId="5752004C"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EVALUACION DE LAS PROPUESTAS</w:t>
            </w:r>
          </w:p>
        </w:tc>
        <w:tc>
          <w:tcPr>
            <w:tcW w:w="666" w:type="dxa"/>
            <w:tcBorders>
              <w:top w:val="single" w:sz="4" w:space="0" w:color="auto"/>
              <w:left w:val="single" w:sz="4" w:space="0" w:color="auto"/>
              <w:bottom w:val="single" w:sz="4" w:space="0" w:color="auto"/>
              <w:right w:val="single" w:sz="4" w:space="0" w:color="auto"/>
            </w:tcBorders>
            <w:vAlign w:val="center"/>
            <w:hideMark/>
          </w:tcPr>
          <w:p w14:paraId="7FE23C22"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ADJUDICACION</w:t>
            </w:r>
          </w:p>
        </w:tc>
        <w:tc>
          <w:tcPr>
            <w:tcW w:w="772" w:type="dxa"/>
            <w:tcBorders>
              <w:top w:val="single" w:sz="4" w:space="0" w:color="auto"/>
              <w:left w:val="single" w:sz="4" w:space="0" w:color="auto"/>
              <w:bottom w:val="single" w:sz="4" w:space="0" w:color="auto"/>
              <w:right w:val="single" w:sz="4" w:space="0" w:color="auto"/>
            </w:tcBorders>
            <w:vAlign w:val="center"/>
            <w:hideMark/>
          </w:tcPr>
          <w:p w14:paraId="2529E8AD"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VERIFICACION DE PROPUETAS SEGÚN INVITACIÓN PÚBLICA Y ADENDAS EN CASO QUE SE REALICEN</w:t>
            </w:r>
          </w:p>
        </w:tc>
        <w:tc>
          <w:tcPr>
            <w:tcW w:w="947" w:type="dxa"/>
            <w:tcBorders>
              <w:top w:val="single" w:sz="4" w:space="0" w:color="auto"/>
              <w:left w:val="single" w:sz="4" w:space="0" w:color="auto"/>
              <w:bottom w:val="single" w:sz="4" w:space="0" w:color="auto"/>
              <w:right w:val="single" w:sz="4" w:space="0" w:color="auto"/>
            </w:tcBorders>
            <w:vAlign w:val="center"/>
            <w:hideMark/>
          </w:tcPr>
          <w:p w14:paraId="53D0064B" w14:textId="77777777" w:rsidR="00EF219E" w:rsidRDefault="00EF219E">
            <w:pPr>
              <w:spacing w:line="240" w:lineRule="auto"/>
              <w:jc w:val="center"/>
              <w:rPr>
                <w:rFonts w:ascii="Arial" w:hAnsi="Arial" w:cs="Arial"/>
                <w:sz w:val="12"/>
                <w:szCs w:val="12"/>
                <w:lang w:eastAsia="es-CO"/>
              </w:rPr>
            </w:pPr>
            <w:r>
              <w:rPr>
                <w:rFonts w:ascii="Arial" w:hAnsi="Arial" w:cs="Arial"/>
                <w:sz w:val="12"/>
                <w:szCs w:val="12"/>
                <w:lang w:eastAsia="es-CO"/>
              </w:rPr>
              <w:t>TIEMPOS DE EVALUACION</w:t>
            </w:r>
          </w:p>
        </w:tc>
      </w:tr>
    </w:tbl>
    <w:p w14:paraId="6C776296" w14:textId="77777777" w:rsidR="00C142C9" w:rsidRDefault="00C142C9" w:rsidP="00063AC5"/>
    <w:sectPr w:rsidR="00C142C9" w:rsidSect="005E1E21">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8938C" w14:textId="77777777" w:rsidR="005D4953" w:rsidRDefault="005D4953" w:rsidP="0037530A">
      <w:r>
        <w:separator/>
      </w:r>
    </w:p>
  </w:endnote>
  <w:endnote w:type="continuationSeparator" w:id="0">
    <w:p w14:paraId="7F6912B8" w14:textId="77777777" w:rsidR="005D4953" w:rsidRDefault="005D4953" w:rsidP="00375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76E8A" w14:textId="77777777" w:rsidR="005D4953" w:rsidRDefault="005D4953" w:rsidP="0037530A">
      <w:r>
        <w:separator/>
      </w:r>
    </w:p>
  </w:footnote>
  <w:footnote w:type="continuationSeparator" w:id="0">
    <w:p w14:paraId="7DB264CA" w14:textId="77777777" w:rsidR="005D4953" w:rsidRDefault="005D4953" w:rsidP="003753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7142FE7"/>
    <w:multiLevelType w:val="hybridMultilevel"/>
    <w:tmpl w:val="E0D049EC"/>
    <w:lvl w:ilvl="0" w:tplc="120A748C">
      <w:start w:val="1"/>
      <w:numFmt w:val="bullet"/>
      <w:lvlText w:val=""/>
      <w:lvlJc w:val="left"/>
      <w:pPr>
        <w:ind w:left="-3426" w:hanging="360"/>
      </w:pPr>
      <w:rPr>
        <w:rFonts w:ascii="Symbol" w:eastAsiaTheme="minorHAnsi" w:hAnsi="Symbol" w:cs="Arial" w:hint="default"/>
      </w:rPr>
    </w:lvl>
    <w:lvl w:ilvl="1" w:tplc="240A0003" w:tentative="1">
      <w:start w:val="1"/>
      <w:numFmt w:val="bullet"/>
      <w:lvlText w:val="o"/>
      <w:lvlJc w:val="left"/>
      <w:pPr>
        <w:ind w:left="-2346" w:hanging="360"/>
      </w:pPr>
      <w:rPr>
        <w:rFonts w:ascii="Courier New" w:hAnsi="Courier New" w:cs="Courier New" w:hint="default"/>
      </w:rPr>
    </w:lvl>
    <w:lvl w:ilvl="2" w:tplc="240A0005" w:tentative="1">
      <w:start w:val="1"/>
      <w:numFmt w:val="bullet"/>
      <w:lvlText w:val=""/>
      <w:lvlJc w:val="left"/>
      <w:pPr>
        <w:ind w:left="-1626" w:hanging="360"/>
      </w:pPr>
      <w:rPr>
        <w:rFonts w:ascii="Wingdings" w:hAnsi="Wingdings" w:hint="default"/>
      </w:rPr>
    </w:lvl>
    <w:lvl w:ilvl="3" w:tplc="240A0001" w:tentative="1">
      <w:start w:val="1"/>
      <w:numFmt w:val="bullet"/>
      <w:lvlText w:val=""/>
      <w:lvlJc w:val="left"/>
      <w:pPr>
        <w:ind w:left="-906" w:hanging="360"/>
      </w:pPr>
      <w:rPr>
        <w:rFonts w:ascii="Symbol" w:hAnsi="Symbol" w:hint="default"/>
      </w:rPr>
    </w:lvl>
    <w:lvl w:ilvl="4" w:tplc="240A0003" w:tentative="1">
      <w:start w:val="1"/>
      <w:numFmt w:val="bullet"/>
      <w:lvlText w:val="o"/>
      <w:lvlJc w:val="left"/>
      <w:pPr>
        <w:ind w:left="-186" w:hanging="360"/>
      </w:pPr>
      <w:rPr>
        <w:rFonts w:ascii="Courier New" w:hAnsi="Courier New" w:cs="Courier New" w:hint="default"/>
      </w:rPr>
    </w:lvl>
    <w:lvl w:ilvl="5" w:tplc="240A0005" w:tentative="1">
      <w:start w:val="1"/>
      <w:numFmt w:val="bullet"/>
      <w:lvlText w:val=""/>
      <w:lvlJc w:val="left"/>
      <w:pPr>
        <w:ind w:left="534" w:hanging="360"/>
      </w:pPr>
      <w:rPr>
        <w:rFonts w:ascii="Wingdings" w:hAnsi="Wingdings" w:hint="default"/>
      </w:rPr>
    </w:lvl>
    <w:lvl w:ilvl="6" w:tplc="240A0001" w:tentative="1">
      <w:start w:val="1"/>
      <w:numFmt w:val="bullet"/>
      <w:lvlText w:val=""/>
      <w:lvlJc w:val="left"/>
      <w:pPr>
        <w:ind w:left="1254" w:hanging="360"/>
      </w:pPr>
      <w:rPr>
        <w:rFonts w:ascii="Symbol" w:hAnsi="Symbol" w:hint="default"/>
      </w:rPr>
    </w:lvl>
    <w:lvl w:ilvl="7" w:tplc="240A0003" w:tentative="1">
      <w:start w:val="1"/>
      <w:numFmt w:val="bullet"/>
      <w:lvlText w:val="o"/>
      <w:lvlJc w:val="left"/>
      <w:pPr>
        <w:ind w:left="1974" w:hanging="360"/>
      </w:pPr>
      <w:rPr>
        <w:rFonts w:ascii="Courier New" w:hAnsi="Courier New" w:cs="Courier New" w:hint="default"/>
      </w:rPr>
    </w:lvl>
    <w:lvl w:ilvl="8" w:tplc="240A0005" w:tentative="1">
      <w:start w:val="1"/>
      <w:numFmt w:val="bullet"/>
      <w:lvlText w:val=""/>
      <w:lvlJc w:val="left"/>
      <w:pPr>
        <w:ind w:left="2694" w:hanging="360"/>
      </w:pPr>
      <w:rPr>
        <w:rFonts w:ascii="Wingdings" w:hAnsi="Wingdings" w:hint="default"/>
      </w:rPr>
    </w:lvl>
  </w:abstractNum>
  <w:abstractNum w:abstractNumId="4" w15:restartNumberingAfterBreak="0">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5" w15:restartNumberingAfterBreak="0">
    <w:nsid w:val="21503A92"/>
    <w:multiLevelType w:val="hybridMultilevel"/>
    <w:tmpl w:val="81566138"/>
    <w:lvl w:ilvl="0" w:tplc="080A0001">
      <w:start w:val="1"/>
      <w:numFmt w:val="bullet"/>
      <w:lvlText w:val=""/>
      <w:lvlJc w:val="left"/>
      <w:pPr>
        <w:ind w:left="420" w:hanging="360"/>
      </w:pPr>
      <w:rPr>
        <w:rFonts w:ascii="Symbol" w:hAnsi="Symbol" w:hint="default"/>
      </w:rPr>
    </w:lvl>
    <w:lvl w:ilvl="1" w:tplc="080A0003">
      <w:start w:val="1"/>
      <w:numFmt w:val="bullet"/>
      <w:lvlText w:val="o"/>
      <w:lvlJc w:val="left"/>
      <w:pPr>
        <w:ind w:left="1140" w:hanging="360"/>
      </w:pPr>
      <w:rPr>
        <w:rFonts w:ascii="Courier New" w:hAnsi="Courier New" w:cs="Courier New" w:hint="default"/>
      </w:rPr>
    </w:lvl>
    <w:lvl w:ilvl="2" w:tplc="080A0005">
      <w:start w:val="1"/>
      <w:numFmt w:val="bullet"/>
      <w:lvlText w:val=""/>
      <w:lvlJc w:val="left"/>
      <w:pPr>
        <w:ind w:left="1860" w:hanging="360"/>
      </w:pPr>
      <w:rPr>
        <w:rFonts w:ascii="Wingdings" w:hAnsi="Wingdings" w:hint="default"/>
      </w:rPr>
    </w:lvl>
    <w:lvl w:ilvl="3" w:tplc="080A0001">
      <w:start w:val="1"/>
      <w:numFmt w:val="bullet"/>
      <w:lvlText w:val=""/>
      <w:lvlJc w:val="left"/>
      <w:pPr>
        <w:ind w:left="2580" w:hanging="360"/>
      </w:pPr>
      <w:rPr>
        <w:rFonts w:ascii="Symbol" w:hAnsi="Symbol" w:hint="default"/>
      </w:rPr>
    </w:lvl>
    <w:lvl w:ilvl="4" w:tplc="080A0003">
      <w:start w:val="1"/>
      <w:numFmt w:val="bullet"/>
      <w:lvlText w:val="o"/>
      <w:lvlJc w:val="left"/>
      <w:pPr>
        <w:ind w:left="3300" w:hanging="360"/>
      </w:pPr>
      <w:rPr>
        <w:rFonts w:ascii="Courier New" w:hAnsi="Courier New" w:cs="Courier New" w:hint="default"/>
      </w:rPr>
    </w:lvl>
    <w:lvl w:ilvl="5" w:tplc="080A0005">
      <w:start w:val="1"/>
      <w:numFmt w:val="bullet"/>
      <w:lvlText w:val=""/>
      <w:lvlJc w:val="left"/>
      <w:pPr>
        <w:ind w:left="4020" w:hanging="360"/>
      </w:pPr>
      <w:rPr>
        <w:rFonts w:ascii="Wingdings" w:hAnsi="Wingdings" w:hint="default"/>
      </w:rPr>
    </w:lvl>
    <w:lvl w:ilvl="6" w:tplc="080A0001">
      <w:start w:val="1"/>
      <w:numFmt w:val="bullet"/>
      <w:lvlText w:val=""/>
      <w:lvlJc w:val="left"/>
      <w:pPr>
        <w:ind w:left="4740" w:hanging="360"/>
      </w:pPr>
      <w:rPr>
        <w:rFonts w:ascii="Symbol" w:hAnsi="Symbol" w:hint="default"/>
      </w:rPr>
    </w:lvl>
    <w:lvl w:ilvl="7" w:tplc="080A0003">
      <w:start w:val="1"/>
      <w:numFmt w:val="bullet"/>
      <w:lvlText w:val="o"/>
      <w:lvlJc w:val="left"/>
      <w:pPr>
        <w:ind w:left="5460" w:hanging="360"/>
      </w:pPr>
      <w:rPr>
        <w:rFonts w:ascii="Courier New" w:hAnsi="Courier New" w:cs="Courier New" w:hint="default"/>
      </w:rPr>
    </w:lvl>
    <w:lvl w:ilvl="8" w:tplc="080A0005">
      <w:start w:val="1"/>
      <w:numFmt w:val="bullet"/>
      <w:lvlText w:val=""/>
      <w:lvlJc w:val="left"/>
      <w:pPr>
        <w:ind w:left="6180" w:hanging="360"/>
      </w:pPr>
      <w:rPr>
        <w:rFonts w:ascii="Wingdings" w:hAnsi="Wingdings" w:hint="default"/>
      </w:rPr>
    </w:lvl>
  </w:abstractNum>
  <w:abstractNum w:abstractNumId="6"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39827BA3"/>
    <w:multiLevelType w:val="hybridMultilevel"/>
    <w:tmpl w:val="680E49F0"/>
    <w:lvl w:ilvl="0" w:tplc="8272C2D8">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5E6EE1"/>
    <w:multiLevelType w:val="hybridMultilevel"/>
    <w:tmpl w:val="1FAEA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45D78BB"/>
    <w:multiLevelType w:val="hybridMultilevel"/>
    <w:tmpl w:val="2FAC39B4"/>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11" w15:restartNumberingAfterBreak="0">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CA47F9E"/>
    <w:multiLevelType w:val="hybridMultilevel"/>
    <w:tmpl w:val="4B4E84C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AB47CCF"/>
    <w:multiLevelType w:val="hybridMultilevel"/>
    <w:tmpl w:val="EFC29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0D45BA"/>
    <w:multiLevelType w:val="multilevel"/>
    <w:tmpl w:val="A8D698DC"/>
    <w:lvl w:ilvl="0">
      <w:start w:val="1"/>
      <w:numFmt w:val="upperRoman"/>
      <w:lvlText w:val="%1."/>
      <w:lvlJc w:val="right"/>
      <w:pPr>
        <w:ind w:left="360" w:hanging="360"/>
      </w:pPr>
    </w:lvl>
    <w:lvl w:ilvl="1">
      <w:start w:val="1"/>
      <w:numFmt w:val="decimal"/>
      <w:isLgl/>
      <w:lvlText w:val="%1.%2"/>
      <w:lvlJc w:val="left"/>
      <w:pPr>
        <w:ind w:left="765" w:hanging="405"/>
      </w:pPr>
      <w:rPr>
        <w:rFonts w:hint="default"/>
        <w:color w:val="000000"/>
      </w:rPr>
    </w:lvl>
    <w:lvl w:ilvl="2">
      <w:start w:val="5"/>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080" w:hanging="72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15" w15:restartNumberingAfterBreak="0">
    <w:nsid w:val="60212276"/>
    <w:multiLevelType w:val="hybridMultilevel"/>
    <w:tmpl w:val="580C5AA4"/>
    <w:lvl w:ilvl="0" w:tplc="22E2B1E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38402B"/>
    <w:multiLevelType w:val="hybridMultilevel"/>
    <w:tmpl w:val="1374BB24"/>
    <w:lvl w:ilvl="0" w:tplc="98988328">
      <w:numFmt w:val="bullet"/>
      <w:lvlText w:val=""/>
      <w:lvlJc w:val="left"/>
      <w:pPr>
        <w:ind w:left="36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8" w15:restartNumberingAfterBreak="0">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num w:numId="1" w16cid:durableId="1459106291">
    <w:abstractNumId w:val="16"/>
  </w:num>
  <w:num w:numId="2" w16cid:durableId="1670787958">
    <w:abstractNumId w:val="18"/>
  </w:num>
  <w:num w:numId="3" w16cid:durableId="923414428">
    <w:abstractNumId w:val="14"/>
  </w:num>
  <w:num w:numId="4" w16cid:durableId="1994791902">
    <w:abstractNumId w:val="4"/>
  </w:num>
  <w:num w:numId="5" w16cid:durableId="1388794283">
    <w:abstractNumId w:val="11"/>
  </w:num>
  <w:num w:numId="6" w16cid:durableId="360056761">
    <w:abstractNumId w:val="3"/>
  </w:num>
  <w:num w:numId="7" w16cid:durableId="2086293642">
    <w:abstractNumId w:val="7"/>
  </w:num>
  <w:num w:numId="8" w16cid:durableId="594628590">
    <w:abstractNumId w:val="10"/>
  </w:num>
  <w:num w:numId="9" w16cid:durableId="380129770">
    <w:abstractNumId w:val="15"/>
  </w:num>
  <w:num w:numId="10" w16cid:durableId="1394742515">
    <w:abstractNumId w:val="2"/>
  </w:num>
  <w:num w:numId="11" w16cid:durableId="1543129232">
    <w:abstractNumId w:val="0"/>
  </w:num>
  <w:num w:numId="12" w16cid:durableId="1216697068">
    <w:abstractNumId w:val="1"/>
  </w:num>
  <w:num w:numId="13" w16cid:durableId="1497377755">
    <w:abstractNumId w:val="5"/>
  </w:num>
  <w:num w:numId="14" w16cid:durableId="761150744">
    <w:abstractNumId w:val="9"/>
  </w:num>
  <w:num w:numId="15" w16cid:durableId="576480171">
    <w:abstractNumId w:val="17"/>
  </w:num>
  <w:num w:numId="16" w16cid:durableId="1800146184">
    <w:abstractNumId w:val="6"/>
  </w:num>
  <w:num w:numId="17" w16cid:durableId="1747918967">
    <w:abstractNumId w:val="12"/>
  </w:num>
  <w:num w:numId="18" w16cid:durableId="1175266416">
    <w:abstractNumId w:val="8"/>
  </w:num>
  <w:num w:numId="19" w16cid:durableId="121778462">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39E"/>
    <w:rsid w:val="00013CBA"/>
    <w:rsid w:val="00020FB3"/>
    <w:rsid w:val="0004204C"/>
    <w:rsid w:val="00044171"/>
    <w:rsid w:val="00063AC5"/>
    <w:rsid w:val="00077BC9"/>
    <w:rsid w:val="00082157"/>
    <w:rsid w:val="00091BB4"/>
    <w:rsid w:val="00097BF5"/>
    <w:rsid w:val="00097DC8"/>
    <w:rsid w:val="000A3238"/>
    <w:rsid w:val="000A3A01"/>
    <w:rsid w:val="000F3AD3"/>
    <w:rsid w:val="000F5387"/>
    <w:rsid w:val="00100E80"/>
    <w:rsid w:val="00105283"/>
    <w:rsid w:val="00120942"/>
    <w:rsid w:val="001231C8"/>
    <w:rsid w:val="00125FA2"/>
    <w:rsid w:val="0013120B"/>
    <w:rsid w:val="00141C0B"/>
    <w:rsid w:val="00146501"/>
    <w:rsid w:val="0017124A"/>
    <w:rsid w:val="00193002"/>
    <w:rsid w:val="00195DD1"/>
    <w:rsid w:val="001B4EFF"/>
    <w:rsid w:val="001C62BD"/>
    <w:rsid w:val="001D336B"/>
    <w:rsid w:val="001D39ED"/>
    <w:rsid w:val="001E42AB"/>
    <w:rsid w:val="002103B4"/>
    <w:rsid w:val="00221D39"/>
    <w:rsid w:val="00226E66"/>
    <w:rsid w:val="00233874"/>
    <w:rsid w:val="00234ECA"/>
    <w:rsid w:val="0025030B"/>
    <w:rsid w:val="00253D20"/>
    <w:rsid w:val="0025621B"/>
    <w:rsid w:val="002679AA"/>
    <w:rsid w:val="0029433B"/>
    <w:rsid w:val="002A3FF9"/>
    <w:rsid w:val="002A41DF"/>
    <w:rsid w:val="002A449C"/>
    <w:rsid w:val="002C0DB1"/>
    <w:rsid w:val="002C1B9F"/>
    <w:rsid w:val="002C3E00"/>
    <w:rsid w:val="002D5844"/>
    <w:rsid w:val="002E30E2"/>
    <w:rsid w:val="002E7F04"/>
    <w:rsid w:val="003032E4"/>
    <w:rsid w:val="00304AA4"/>
    <w:rsid w:val="0030655D"/>
    <w:rsid w:val="00316620"/>
    <w:rsid w:val="00321FA7"/>
    <w:rsid w:val="003312DC"/>
    <w:rsid w:val="003460E7"/>
    <w:rsid w:val="00360CF3"/>
    <w:rsid w:val="00372439"/>
    <w:rsid w:val="0037530A"/>
    <w:rsid w:val="003763F1"/>
    <w:rsid w:val="003A2B50"/>
    <w:rsid w:val="003A6A67"/>
    <w:rsid w:val="003C55EE"/>
    <w:rsid w:val="003E7EF2"/>
    <w:rsid w:val="003F773A"/>
    <w:rsid w:val="00424B62"/>
    <w:rsid w:val="004271B8"/>
    <w:rsid w:val="00444F1B"/>
    <w:rsid w:val="00474478"/>
    <w:rsid w:val="00482BEF"/>
    <w:rsid w:val="00490FD7"/>
    <w:rsid w:val="004957FA"/>
    <w:rsid w:val="004B00B7"/>
    <w:rsid w:val="004B15AC"/>
    <w:rsid w:val="004B509E"/>
    <w:rsid w:val="004B5D69"/>
    <w:rsid w:val="004C0498"/>
    <w:rsid w:val="004C5783"/>
    <w:rsid w:val="004C6DB5"/>
    <w:rsid w:val="004C7F11"/>
    <w:rsid w:val="004E60A0"/>
    <w:rsid w:val="004F52DE"/>
    <w:rsid w:val="0050389F"/>
    <w:rsid w:val="00504005"/>
    <w:rsid w:val="005102F1"/>
    <w:rsid w:val="00513DC5"/>
    <w:rsid w:val="00523669"/>
    <w:rsid w:val="005268B8"/>
    <w:rsid w:val="0053291F"/>
    <w:rsid w:val="0053717D"/>
    <w:rsid w:val="00542E82"/>
    <w:rsid w:val="0055554C"/>
    <w:rsid w:val="0058166A"/>
    <w:rsid w:val="005A643D"/>
    <w:rsid w:val="005B4689"/>
    <w:rsid w:val="005B5828"/>
    <w:rsid w:val="005C299A"/>
    <w:rsid w:val="005D4953"/>
    <w:rsid w:val="005E1E21"/>
    <w:rsid w:val="005E6C7C"/>
    <w:rsid w:val="005F0018"/>
    <w:rsid w:val="005F7F2D"/>
    <w:rsid w:val="006052E3"/>
    <w:rsid w:val="006143EE"/>
    <w:rsid w:val="00623335"/>
    <w:rsid w:val="006429F9"/>
    <w:rsid w:val="006463BE"/>
    <w:rsid w:val="00652AC9"/>
    <w:rsid w:val="00655E22"/>
    <w:rsid w:val="006636A8"/>
    <w:rsid w:val="00670C2D"/>
    <w:rsid w:val="00683B6C"/>
    <w:rsid w:val="006875D7"/>
    <w:rsid w:val="006905C2"/>
    <w:rsid w:val="00696ACF"/>
    <w:rsid w:val="00697E9C"/>
    <w:rsid w:val="006A47A9"/>
    <w:rsid w:val="006D0CC5"/>
    <w:rsid w:val="006E0EC7"/>
    <w:rsid w:val="006E7259"/>
    <w:rsid w:val="007500D7"/>
    <w:rsid w:val="00790A63"/>
    <w:rsid w:val="007A0017"/>
    <w:rsid w:val="007B43EE"/>
    <w:rsid w:val="007E2F91"/>
    <w:rsid w:val="007E4E4B"/>
    <w:rsid w:val="007E4F7F"/>
    <w:rsid w:val="00816CCF"/>
    <w:rsid w:val="008239ED"/>
    <w:rsid w:val="0085135D"/>
    <w:rsid w:val="00856D6E"/>
    <w:rsid w:val="00867DB6"/>
    <w:rsid w:val="00876AE5"/>
    <w:rsid w:val="008941FB"/>
    <w:rsid w:val="008A0740"/>
    <w:rsid w:val="008B0F0B"/>
    <w:rsid w:val="008B19C4"/>
    <w:rsid w:val="008C6BFF"/>
    <w:rsid w:val="008D1E74"/>
    <w:rsid w:val="008D6EBE"/>
    <w:rsid w:val="008E08B3"/>
    <w:rsid w:val="00905E59"/>
    <w:rsid w:val="00920351"/>
    <w:rsid w:val="0092730E"/>
    <w:rsid w:val="00933A94"/>
    <w:rsid w:val="0094589E"/>
    <w:rsid w:val="0094649D"/>
    <w:rsid w:val="00952824"/>
    <w:rsid w:val="00961564"/>
    <w:rsid w:val="00975BEC"/>
    <w:rsid w:val="009A0D83"/>
    <w:rsid w:val="009A50E5"/>
    <w:rsid w:val="009C239F"/>
    <w:rsid w:val="009C40F2"/>
    <w:rsid w:val="009E4B4F"/>
    <w:rsid w:val="009F1BF4"/>
    <w:rsid w:val="009F5C35"/>
    <w:rsid w:val="00A26DBC"/>
    <w:rsid w:val="00A327A2"/>
    <w:rsid w:val="00A342E3"/>
    <w:rsid w:val="00A44290"/>
    <w:rsid w:val="00A61169"/>
    <w:rsid w:val="00A61227"/>
    <w:rsid w:val="00A61A27"/>
    <w:rsid w:val="00A930AC"/>
    <w:rsid w:val="00A9520C"/>
    <w:rsid w:val="00A95969"/>
    <w:rsid w:val="00AA3999"/>
    <w:rsid w:val="00AA6499"/>
    <w:rsid w:val="00AB240B"/>
    <w:rsid w:val="00AB6D5D"/>
    <w:rsid w:val="00AF70AF"/>
    <w:rsid w:val="00AF7FEE"/>
    <w:rsid w:val="00B1769B"/>
    <w:rsid w:val="00B21D88"/>
    <w:rsid w:val="00B25D79"/>
    <w:rsid w:val="00B27DFD"/>
    <w:rsid w:val="00B408B8"/>
    <w:rsid w:val="00B44F44"/>
    <w:rsid w:val="00B5520D"/>
    <w:rsid w:val="00B6258C"/>
    <w:rsid w:val="00B625A6"/>
    <w:rsid w:val="00B6612E"/>
    <w:rsid w:val="00B83335"/>
    <w:rsid w:val="00B879C0"/>
    <w:rsid w:val="00B9106F"/>
    <w:rsid w:val="00B93659"/>
    <w:rsid w:val="00BA155B"/>
    <w:rsid w:val="00BC0B9E"/>
    <w:rsid w:val="00BD1DC6"/>
    <w:rsid w:val="00BD44F3"/>
    <w:rsid w:val="00BD7E02"/>
    <w:rsid w:val="00BE3A61"/>
    <w:rsid w:val="00BE54B5"/>
    <w:rsid w:val="00BE7200"/>
    <w:rsid w:val="00BF437E"/>
    <w:rsid w:val="00BF7F19"/>
    <w:rsid w:val="00C03612"/>
    <w:rsid w:val="00C0389F"/>
    <w:rsid w:val="00C0766E"/>
    <w:rsid w:val="00C07F68"/>
    <w:rsid w:val="00C10918"/>
    <w:rsid w:val="00C142C9"/>
    <w:rsid w:val="00C14900"/>
    <w:rsid w:val="00C20F5D"/>
    <w:rsid w:val="00C32112"/>
    <w:rsid w:val="00C406FA"/>
    <w:rsid w:val="00C433AD"/>
    <w:rsid w:val="00C56C1F"/>
    <w:rsid w:val="00C702BC"/>
    <w:rsid w:val="00C7080F"/>
    <w:rsid w:val="00CA57FF"/>
    <w:rsid w:val="00CA63C9"/>
    <w:rsid w:val="00CA6D1B"/>
    <w:rsid w:val="00CB05FB"/>
    <w:rsid w:val="00CC1BD8"/>
    <w:rsid w:val="00CD3BEF"/>
    <w:rsid w:val="00CD79DA"/>
    <w:rsid w:val="00CF4426"/>
    <w:rsid w:val="00D06519"/>
    <w:rsid w:val="00D11933"/>
    <w:rsid w:val="00D14816"/>
    <w:rsid w:val="00D20ACD"/>
    <w:rsid w:val="00D371A0"/>
    <w:rsid w:val="00D40260"/>
    <w:rsid w:val="00D44F80"/>
    <w:rsid w:val="00D52D23"/>
    <w:rsid w:val="00D55D03"/>
    <w:rsid w:val="00D75107"/>
    <w:rsid w:val="00D779E4"/>
    <w:rsid w:val="00D77A44"/>
    <w:rsid w:val="00D87A8F"/>
    <w:rsid w:val="00D90941"/>
    <w:rsid w:val="00D9151F"/>
    <w:rsid w:val="00D95A27"/>
    <w:rsid w:val="00DA239E"/>
    <w:rsid w:val="00DA696E"/>
    <w:rsid w:val="00DD199E"/>
    <w:rsid w:val="00DE07D5"/>
    <w:rsid w:val="00DE429D"/>
    <w:rsid w:val="00E02521"/>
    <w:rsid w:val="00E07FCD"/>
    <w:rsid w:val="00E42376"/>
    <w:rsid w:val="00E53951"/>
    <w:rsid w:val="00E62463"/>
    <w:rsid w:val="00E70E5E"/>
    <w:rsid w:val="00E81A99"/>
    <w:rsid w:val="00E9029C"/>
    <w:rsid w:val="00E96875"/>
    <w:rsid w:val="00EA03CC"/>
    <w:rsid w:val="00EA65B0"/>
    <w:rsid w:val="00EB237A"/>
    <w:rsid w:val="00ED6E93"/>
    <w:rsid w:val="00EF219E"/>
    <w:rsid w:val="00EF298B"/>
    <w:rsid w:val="00EF2B0E"/>
    <w:rsid w:val="00EF2FD2"/>
    <w:rsid w:val="00EF5995"/>
    <w:rsid w:val="00F21FFF"/>
    <w:rsid w:val="00F22BFC"/>
    <w:rsid w:val="00F25287"/>
    <w:rsid w:val="00F27D13"/>
    <w:rsid w:val="00F549D5"/>
    <w:rsid w:val="00F55195"/>
    <w:rsid w:val="00F63F9E"/>
    <w:rsid w:val="00F763B7"/>
    <w:rsid w:val="00F80AD0"/>
    <w:rsid w:val="00FB6769"/>
    <w:rsid w:val="00FC4A89"/>
    <w:rsid w:val="00FD08DC"/>
    <w:rsid w:val="00FE6BA7"/>
    <w:rsid w:val="00FF26C7"/>
    <w:rsid w:val="00FF5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50B2F"/>
  <w15:chartTrackingRefBased/>
  <w15:docId w15:val="{CBFD1874-700D-47D4-A239-A631891A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66A"/>
  </w:style>
  <w:style w:type="paragraph" w:styleId="Ttulo1">
    <w:name w:val="heading 1"/>
    <w:aliases w:val="título 1,Pregunta,MT1"/>
    <w:basedOn w:val="Normal"/>
    <w:next w:val="Normal"/>
    <w:link w:val="Ttulo1Car"/>
    <w:qFormat/>
    <w:rsid w:val="0058166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tulo2">
    <w:name w:val="heading 2"/>
    <w:aliases w:val="MT2,título 2,Edgar 2"/>
    <w:basedOn w:val="Normal"/>
    <w:next w:val="Normal"/>
    <w:link w:val="Ttulo2Car"/>
    <w:uiPriority w:val="99"/>
    <w:unhideWhenUsed/>
    <w:qFormat/>
    <w:rsid w:val="0058166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tulo3">
    <w:name w:val="heading 3"/>
    <w:aliases w:val="MT3,título 3"/>
    <w:basedOn w:val="Normal"/>
    <w:next w:val="Normal"/>
    <w:link w:val="Ttulo3Car"/>
    <w:unhideWhenUsed/>
    <w:qFormat/>
    <w:rsid w:val="0058166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tulo4">
    <w:name w:val="heading 4"/>
    <w:aliases w:val="Edgar 4"/>
    <w:basedOn w:val="Normal"/>
    <w:next w:val="Normal"/>
    <w:link w:val="Ttulo4Car"/>
    <w:uiPriority w:val="99"/>
    <w:unhideWhenUsed/>
    <w:qFormat/>
    <w:rsid w:val="0058166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tulo5">
    <w:name w:val="heading 5"/>
    <w:basedOn w:val="Normal"/>
    <w:next w:val="Normal"/>
    <w:link w:val="Ttulo5Car"/>
    <w:uiPriority w:val="99"/>
    <w:unhideWhenUsed/>
    <w:qFormat/>
    <w:rsid w:val="0058166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tulo6">
    <w:name w:val="heading 6"/>
    <w:basedOn w:val="Normal"/>
    <w:next w:val="Normal"/>
    <w:link w:val="Ttulo6Car"/>
    <w:uiPriority w:val="99"/>
    <w:unhideWhenUsed/>
    <w:qFormat/>
    <w:rsid w:val="0058166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tulo7">
    <w:name w:val="heading 7"/>
    <w:aliases w:val="Car"/>
    <w:basedOn w:val="Normal"/>
    <w:next w:val="Normal"/>
    <w:link w:val="Ttulo7Car"/>
    <w:unhideWhenUsed/>
    <w:qFormat/>
    <w:rsid w:val="0058166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tulo8">
    <w:name w:val="heading 8"/>
    <w:basedOn w:val="Normal"/>
    <w:next w:val="Normal"/>
    <w:link w:val="Ttulo8Car"/>
    <w:uiPriority w:val="99"/>
    <w:unhideWhenUsed/>
    <w:qFormat/>
    <w:rsid w:val="0058166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tulo9">
    <w:name w:val="heading 9"/>
    <w:basedOn w:val="Normal"/>
    <w:next w:val="Normal"/>
    <w:link w:val="Ttulo9Car"/>
    <w:uiPriority w:val="99"/>
    <w:unhideWhenUsed/>
    <w:qFormat/>
    <w:rsid w:val="0058166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DA239E"/>
    <w:rPr>
      <w:color w:val="0000FF"/>
      <w:u w:val="single"/>
    </w:rPr>
  </w:style>
  <w:style w:type="paragraph" w:styleId="NormalWeb">
    <w:name w:val="Normal (Web)"/>
    <w:basedOn w:val="Normal"/>
    <w:link w:val="NormalWebCar"/>
    <w:uiPriority w:val="99"/>
    <w:rsid w:val="00DA239E"/>
    <w:pPr>
      <w:spacing w:before="100" w:after="100"/>
    </w:pPr>
    <w:rPr>
      <w:rFonts w:ascii="Arial Unicode MS" w:hAnsi="Arial Unicode MS" w:cs="Arial Unicode MS"/>
      <w:lang w:eastAsia="es-CO"/>
    </w:rPr>
  </w:style>
  <w:style w:type="paragraph" w:styleId="Prrafodelista">
    <w:name w:val="List Paragraph"/>
    <w:aliases w:val="Bullet List,FooterText,numbered,Paragraphe de liste1,lp1,Lista vistosa - Énfasis 12,NORMAL,Use Case List Paragraph,Elabora,Ha,titulo 3,HOJA,Bolita,BOLADEF,Párrafo de lista21,BOLA,BO,B,Nivel 1 OS,Elabor,Normal_viñetas_ICONTEC,Normal1"/>
    <w:basedOn w:val="Normal"/>
    <w:link w:val="PrrafodelistaCar"/>
    <w:uiPriority w:val="1"/>
    <w:qFormat/>
    <w:rsid w:val="00DA239E"/>
    <w:pPr>
      <w:ind w:left="720"/>
      <w:contextualSpacing/>
    </w:pPr>
  </w:style>
  <w:style w:type="paragraph" w:customStyle="1" w:styleId="Default">
    <w:name w:val="Default"/>
    <w:link w:val="DefaultCar"/>
    <w:rsid w:val="00DA239E"/>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Textoindependiente33">
    <w:name w:val="Texto independiente 33"/>
    <w:basedOn w:val="Normal"/>
    <w:rsid w:val="00DA239E"/>
    <w:pPr>
      <w:jc w:val="both"/>
    </w:pPr>
    <w:rPr>
      <w:rFonts w:ascii="Arial" w:hAnsi="Arial" w:cs="Arial"/>
    </w:rPr>
  </w:style>
  <w:style w:type="character" w:customStyle="1" w:styleId="PrrafodelistaCar">
    <w:name w:val="Párrafo de lista Car"/>
    <w:aliases w:val="Bullet List Car,FooterText Car,numbered Car,Paragraphe de liste1 Car,lp1 Car,Lista vistosa - Énfasis 12 Car,NORMAL Car,Use Case List Paragraph Car,Elabora Car,Ha Car,titulo 3 Car,HOJA Car,Bolita Car,BOLADEF Car,BOLA Car,BO Car,B Car"/>
    <w:link w:val="Prrafodelista"/>
    <w:uiPriority w:val="1"/>
    <w:qFormat/>
    <w:rsid w:val="00DA239E"/>
  </w:style>
  <w:style w:type="character" w:customStyle="1" w:styleId="DefaultCar">
    <w:name w:val="Default Car"/>
    <w:link w:val="Default"/>
    <w:locked/>
    <w:rsid w:val="00DA239E"/>
    <w:rPr>
      <w:rFonts w:ascii="Verdana" w:eastAsia="Times New Roman" w:hAnsi="Verdana" w:cs="Verdana"/>
      <w:color w:val="000000"/>
      <w:sz w:val="24"/>
      <w:szCs w:val="24"/>
      <w:lang w:val="es-ES" w:eastAsia="es-ES"/>
    </w:rPr>
  </w:style>
  <w:style w:type="character" w:customStyle="1" w:styleId="ms-rtefontsize-3">
    <w:name w:val="ms-rtefontsize-3"/>
    <w:rsid w:val="00DA239E"/>
  </w:style>
  <w:style w:type="paragraph" w:styleId="Encabezado">
    <w:name w:val="header"/>
    <w:aliases w:val="h,h8,h9,h10,h18,encabezado,Car3,Encabezado Car1 Car,Encabezado Car Car Car,Car6 Car Car Car,Car6 Car1 Car,Car6 Car,Car6,Encabezado Car2 Car,Encabezado Car Car1 Car,Car1 Car Car Car, Car6 Car Car Car, Car6 Car1 Car, Car6 Car, Car6"/>
    <w:basedOn w:val="Normal"/>
    <w:link w:val="EncabezadoCar"/>
    <w:uiPriority w:val="99"/>
    <w:unhideWhenUsed/>
    <w:rsid w:val="0037530A"/>
    <w:pPr>
      <w:tabs>
        <w:tab w:val="center" w:pos="4419"/>
        <w:tab w:val="right" w:pos="8838"/>
      </w:tabs>
    </w:pPr>
  </w:style>
  <w:style w:type="character" w:customStyle="1" w:styleId="EncabezadoCar">
    <w:name w:val="Encabezado Car"/>
    <w:aliases w:val="h Car,h8 Car,h9 Car,h10 Car,h18 Car,encabezado Car,Car3 Car,Encabezado Car1 Car Car1,Encabezado Car Car Car Car1,Car6 Car Car Car Car1,Car6 Car1 Car Car1,Car6 Car Car1,Car6 Car2,Encabezado Car2 Car Car1,Encabezado Car Car1 Car Car"/>
    <w:basedOn w:val="Fuentedeprrafopredeter"/>
    <w:link w:val="Encabezado"/>
    <w:uiPriority w:val="99"/>
    <w:rsid w:val="0037530A"/>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nhideWhenUsed/>
    <w:rsid w:val="0037530A"/>
    <w:pPr>
      <w:tabs>
        <w:tab w:val="center" w:pos="4419"/>
        <w:tab w:val="right" w:pos="8838"/>
      </w:tabs>
    </w:pPr>
  </w:style>
  <w:style w:type="character" w:customStyle="1" w:styleId="PiedepginaCar">
    <w:name w:val="Pie de página Car"/>
    <w:aliases w:val="pie de página Car"/>
    <w:basedOn w:val="Fuentedeprrafopredeter"/>
    <w:link w:val="Piedepgina"/>
    <w:rsid w:val="0037530A"/>
    <w:rPr>
      <w:rFonts w:ascii="Times New Roman" w:eastAsia="Times New Roman" w:hAnsi="Times New Roman" w:cs="Times New Roman"/>
      <w:sz w:val="24"/>
      <w:szCs w:val="24"/>
      <w:lang w:val="es-ES" w:eastAsia="es-ES"/>
    </w:rPr>
  </w:style>
  <w:style w:type="paragraph" w:styleId="Textoindependiente2">
    <w:name w:val="Body Text 2"/>
    <w:aliases w:val="Car Car,Car2"/>
    <w:basedOn w:val="Normal"/>
    <w:link w:val="Textoindependiente2Car"/>
    <w:unhideWhenUsed/>
    <w:rsid w:val="00C142C9"/>
    <w:pPr>
      <w:spacing w:after="120" w:line="480" w:lineRule="auto"/>
    </w:pPr>
  </w:style>
  <w:style w:type="character" w:customStyle="1" w:styleId="Textoindependiente2Car">
    <w:name w:val="Texto independiente 2 Car"/>
    <w:aliases w:val="Car Car Car,Car2 Car"/>
    <w:basedOn w:val="Fuentedeprrafopredeter"/>
    <w:link w:val="Textoindependiente2"/>
    <w:rsid w:val="00C142C9"/>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unhideWhenUsed/>
    <w:rsid w:val="0058166A"/>
    <w:rPr>
      <w:color w:val="954F72"/>
      <w:u w:val="single"/>
    </w:rPr>
  </w:style>
  <w:style w:type="paragraph" w:customStyle="1" w:styleId="msonormal0">
    <w:name w:val="msonormal"/>
    <w:basedOn w:val="Normal"/>
    <w:rsid w:val="0058166A"/>
    <w:pPr>
      <w:spacing w:before="100" w:beforeAutospacing="1" w:after="100" w:afterAutospacing="1"/>
    </w:pPr>
    <w:rPr>
      <w:lang w:eastAsia="es-CO"/>
    </w:rPr>
  </w:style>
  <w:style w:type="paragraph" w:customStyle="1" w:styleId="xl63">
    <w:name w:val="xl63"/>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64">
    <w:name w:val="xl64"/>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65">
    <w:name w:val="xl65"/>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66">
    <w:name w:val="xl66"/>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7">
    <w:name w:val="xl67"/>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68">
    <w:name w:val="xl68"/>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0"/>
      <w:szCs w:val="20"/>
      <w:lang w:eastAsia="es-CO"/>
    </w:rPr>
  </w:style>
  <w:style w:type="paragraph" w:customStyle="1" w:styleId="xl69">
    <w:name w:val="xl69"/>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0"/>
      <w:szCs w:val="20"/>
      <w:lang w:eastAsia="es-CO"/>
    </w:rPr>
  </w:style>
  <w:style w:type="paragraph" w:customStyle="1" w:styleId="xl70">
    <w:name w:val="xl70"/>
    <w:basedOn w:val="Normal"/>
    <w:rsid w:val="00581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1">
    <w:name w:val="xl71"/>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2">
    <w:name w:val="xl72"/>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73">
    <w:name w:val="xl73"/>
    <w:basedOn w:val="Normal"/>
    <w:rsid w:val="00581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4">
    <w:name w:val="xl74"/>
    <w:basedOn w:val="Normal"/>
    <w:rsid w:val="00581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tulo1Car">
    <w:name w:val="Título 1 Car"/>
    <w:aliases w:val="título 1 Car,Pregunta Car,MT1 Car"/>
    <w:basedOn w:val="Fuentedeprrafopredeter"/>
    <w:link w:val="Ttulo1"/>
    <w:rsid w:val="0058166A"/>
    <w:rPr>
      <w:rFonts w:asciiTheme="majorHAnsi" w:eastAsiaTheme="majorEastAsia" w:hAnsiTheme="majorHAnsi" w:cstheme="majorBidi"/>
      <w:color w:val="1F4E79" w:themeColor="accent1" w:themeShade="80"/>
      <w:sz w:val="36"/>
      <w:szCs w:val="36"/>
    </w:rPr>
  </w:style>
  <w:style w:type="character" w:customStyle="1" w:styleId="Ttulo2Car">
    <w:name w:val="Título 2 Car"/>
    <w:aliases w:val="MT2 Car,título 2 Car,Edgar 2 Car"/>
    <w:basedOn w:val="Fuentedeprrafopredeter"/>
    <w:link w:val="Ttulo2"/>
    <w:uiPriority w:val="99"/>
    <w:rsid w:val="0058166A"/>
    <w:rPr>
      <w:rFonts w:asciiTheme="majorHAnsi" w:eastAsiaTheme="majorEastAsia" w:hAnsiTheme="majorHAnsi" w:cstheme="majorBidi"/>
      <w:color w:val="2E74B5" w:themeColor="accent1" w:themeShade="BF"/>
      <w:sz w:val="32"/>
      <w:szCs w:val="32"/>
    </w:rPr>
  </w:style>
  <w:style w:type="character" w:customStyle="1" w:styleId="Ttulo3Car">
    <w:name w:val="Título 3 Car"/>
    <w:aliases w:val="MT3 Car,título 3 Car"/>
    <w:basedOn w:val="Fuentedeprrafopredeter"/>
    <w:link w:val="Ttulo3"/>
    <w:rsid w:val="0058166A"/>
    <w:rPr>
      <w:rFonts w:asciiTheme="majorHAnsi" w:eastAsiaTheme="majorEastAsia" w:hAnsiTheme="majorHAnsi" w:cstheme="majorBidi"/>
      <w:color w:val="2E74B5" w:themeColor="accent1" w:themeShade="BF"/>
      <w:sz w:val="28"/>
      <w:szCs w:val="28"/>
    </w:rPr>
  </w:style>
  <w:style w:type="character" w:customStyle="1" w:styleId="Ttulo4Car">
    <w:name w:val="Título 4 Car"/>
    <w:aliases w:val="Edgar 4 Car"/>
    <w:basedOn w:val="Fuentedeprrafopredeter"/>
    <w:link w:val="Ttulo4"/>
    <w:uiPriority w:val="99"/>
    <w:rsid w:val="0058166A"/>
    <w:rPr>
      <w:rFonts w:asciiTheme="majorHAnsi" w:eastAsiaTheme="majorEastAsia" w:hAnsiTheme="majorHAnsi" w:cstheme="majorBidi"/>
      <w:color w:val="2E74B5" w:themeColor="accent1" w:themeShade="BF"/>
      <w:sz w:val="24"/>
      <w:szCs w:val="24"/>
    </w:rPr>
  </w:style>
  <w:style w:type="character" w:customStyle="1" w:styleId="Ttulo5Car">
    <w:name w:val="Título 5 Car"/>
    <w:basedOn w:val="Fuentedeprrafopredeter"/>
    <w:link w:val="Ttulo5"/>
    <w:uiPriority w:val="99"/>
    <w:rsid w:val="0058166A"/>
    <w:rPr>
      <w:rFonts w:asciiTheme="majorHAnsi" w:eastAsiaTheme="majorEastAsia" w:hAnsiTheme="majorHAnsi" w:cstheme="majorBidi"/>
      <w:caps/>
      <w:color w:val="2E74B5" w:themeColor="accent1" w:themeShade="BF"/>
    </w:rPr>
  </w:style>
  <w:style w:type="character" w:customStyle="1" w:styleId="Ttulo6Car">
    <w:name w:val="Título 6 Car"/>
    <w:basedOn w:val="Fuentedeprrafopredeter"/>
    <w:link w:val="Ttulo6"/>
    <w:uiPriority w:val="99"/>
    <w:rsid w:val="0058166A"/>
    <w:rPr>
      <w:rFonts w:asciiTheme="majorHAnsi" w:eastAsiaTheme="majorEastAsia" w:hAnsiTheme="majorHAnsi" w:cstheme="majorBidi"/>
      <w:i/>
      <w:iCs/>
      <w:caps/>
      <w:color w:val="1F4E79" w:themeColor="accent1" w:themeShade="80"/>
    </w:rPr>
  </w:style>
  <w:style w:type="character" w:customStyle="1" w:styleId="Ttulo7Car">
    <w:name w:val="Título 7 Car"/>
    <w:aliases w:val="Car Car1"/>
    <w:basedOn w:val="Fuentedeprrafopredeter"/>
    <w:link w:val="Ttulo7"/>
    <w:rsid w:val="0058166A"/>
    <w:rPr>
      <w:rFonts w:asciiTheme="majorHAnsi" w:eastAsiaTheme="majorEastAsia" w:hAnsiTheme="majorHAnsi" w:cstheme="majorBidi"/>
      <w:b/>
      <w:bCs/>
      <w:color w:val="1F4E79" w:themeColor="accent1" w:themeShade="80"/>
    </w:rPr>
  </w:style>
  <w:style w:type="character" w:customStyle="1" w:styleId="Ttulo8Car">
    <w:name w:val="Título 8 Car"/>
    <w:basedOn w:val="Fuentedeprrafopredeter"/>
    <w:link w:val="Ttulo8"/>
    <w:uiPriority w:val="99"/>
    <w:rsid w:val="0058166A"/>
    <w:rPr>
      <w:rFonts w:asciiTheme="majorHAnsi" w:eastAsiaTheme="majorEastAsia" w:hAnsiTheme="majorHAnsi" w:cstheme="majorBidi"/>
      <w:b/>
      <w:bCs/>
      <w:i/>
      <w:iCs/>
      <w:color w:val="1F4E79" w:themeColor="accent1" w:themeShade="80"/>
    </w:rPr>
  </w:style>
  <w:style w:type="character" w:customStyle="1" w:styleId="Ttulo9Car">
    <w:name w:val="Título 9 Car"/>
    <w:basedOn w:val="Fuentedeprrafopredeter"/>
    <w:link w:val="Ttulo9"/>
    <w:uiPriority w:val="99"/>
    <w:rsid w:val="0058166A"/>
    <w:rPr>
      <w:rFonts w:asciiTheme="majorHAnsi" w:eastAsiaTheme="majorEastAsia" w:hAnsiTheme="majorHAnsi" w:cstheme="majorBidi"/>
      <w:i/>
      <w:iCs/>
      <w:color w:val="1F4E79" w:themeColor="accent1" w:themeShade="80"/>
    </w:rPr>
  </w:style>
  <w:style w:type="paragraph" w:styleId="Descripcin">
    <w:name w:val="caption"/>
    <w:basedOn w:val="Normal"/>
    <w:next w:val="Normal"/>
    <w:unhideWhenUsed/>
    <w:qFormat/>
    <w:rsid w:val="0058166A"/>
    <w:pPr>
      <w:spacing w:line="240" w:lineRule="auto"/>
    </w:pPr>
    <w:rPr>
      <w:b/>
      <w:bCs/>
      <w:smallCaps/>
      <w:color w:val="44546A" w:themeColor="text2"/>
    </w:rPr>
  </w:style>
  <w:style w:type="paragraph" w:styleId="Ttulo">
    <w:name w:val="Title"/>
    <w:basedOn w:val="Normal"/>
    <w:next w:val="Normal"/>
    <w:link w:val="TtuloCar"/>
    <w:uiPriority w:val="10"/>
    <w:qFormat/>
    <w:rsid w:val="0058166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basedOn w:val="Fuentedeprrafopredeter"/>
    <w:link w:val="Ttulo"/>
    <w:uiPriority w:val="10"/>
    <w:rsid w:val="0058166A"/>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99"/>
    <w:qFormat/>
    <w:rsid w:val="0058166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tuloCar">
    <w:name w:val="Subtítulo Car"/>
    <w:basedOn w:val="Fuentedeprrafopredeter"/>
    <w:link w:val="Subttulo"/>
    <w:uiPriority w:val="99"/>
    <w:rsid w:val="0058166A"/>
    <w:rPr>
      <w:rFonts w:asciiTheme="majorHAnsi" w:eastAsiaTheme="majorEastAsia" w:hAnsiTheme="majorHAnsi" w:cstheme="majorBidi"/>
      <w:color w:val="5B9BD5" w:themeColor="accent1"/>
      <w:sz w:val="28"/>
      <w:szCs w:val="28"/>
    </w:rPr>
  </w:style>
  <w:style w:type="character" w:styleId="Textoennegrita">
    <w:name w:val="Strong"/>
    <w:basedOn w:val="Fuentedeprrafopredeter"/>
    <w:uiPriority w:val="22"/>
    <w:qFormat/>
    <w:rsid w:val="0058166A"/>
    <w:rPr>
      <w:b/>
      <w:bCs/>
    </w:rPr>
  </w:style>
  <w:style w:type="character" w:styleId="nfasis">
    <w:name w:val="Emphasis"/>
    <w:basedOn w:val="Fuentedeprrafopredeter"/>
    <w:uiPriority w:val="99"/>
    <w:qFormat/>
    <w:rsid w:val="0058166A"/>
    <w:rPr>
      <w:i/>
      <w:iCs/>
    </w:rPr>
  </w:style>
  <w:style w:type="paragraph" w:styleId="Sinespaciado">
    <w:name w:val="No Spacing"/>
    <w:aliases w:val="Aries,k"/>
    <w:link w:val="SinespaciadoCar1"/>
    <w:qFormat/>
    <w:rsid w:val="0058166A"/>
    <w:pPr>
      <w:spacing w:after="0" w:line="240" w:lineRule="auto"/>
    </w:pPr>
  </w:style>
  <w:style w:type="paragraph" w:styleId="Cita">
    <w:name w:val="Quote"/>
    <w:basedOn w:val="Normal"/>
    <w:next w:val="Normal"/>
    <w:link w:val="CitaCar"/>
    <w:uiPriority w:val="29"/>
    <w:qFormat/>
    <w:rsid w:val="0058166A"/>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58166A"/>
    <w:rPr>
      <w:color w:val="44546A" w:themeColor="text2"/>
      <w:sz w:val="24"/>
      <w:szCs w:val="24"/>
    </w:rPr>
  </w:style>
  <w:style w:type="paragraph" w:styleId="Citadestacada">
    <w:name w:val="Intense Quote"/>
    <w:basedOn w:val="Normal"/>
    <w:next w:val="Normal"/>
    <w:link w:val="CitadestacadaCar"/>
    <w:uiPriority w:val="30"/>
    <w:qFormat/>
    <w:rsid w:val="0058166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58166A"/>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58166A"/>
    <w:rPr>
      <w:i/>
      <w:iCs/>
      <w:color w:val="595959" w:themeColor="text1" w:themeTint="A6"/>
    </w:rPr>
  </w:style>
  <w:style w:type="character" w:styleId="nfasisintenso">
    <w:name w:val="Intense Emphasis"/>
    <w:basedOn w:val="Fuentedeprrafopredeter"/>
    <w:uiPriority w:val="21"/>
    <w:qFormat/>
    <w:rsid w:val="0058166A"/>
    <w:rPr>
      <w:b/>
      <w:bCs/>
      <w:i/>
      <w:iCs/>
    </w:rPr>
  </w:style>
  <w:style w:type="character" w:styleId="Referenciasutil">
    <w:name w:val="Subtle Reference"/>
    <w:basedOn w:val="Fuentedeprrafopredeter"/>
    <w:uiPriority w:val="31"/>
    <w:qFormat/>
    <w:rsid w:val="0058166A"/>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58166A"/>
    <w:rPr>
      <w:b/>
      <w:bCs/>
      <w:smallCaps/>
      <w:color w:val="44546A" w:themeColor="text2"/>
      <w:u w:val="single"/>
    </w:rPr>
  </w:style>
  <w:style w:type="character" w:styleId="Ttulodellibro">
    <w:name w:val="Book Title"/>
    <w:basedOn w:val="Fuentedeprrafopredeter"/>
    <w:uiPriority w:val="33"/>
    <w:qFormat/>
    <w:rsid w:val="0058166A"/>
    <w:rPr>
      <w:b/>
      <w:bCs/>
      <w:smallCaps/>
      <w:spacing w:val="10"/>
    </w:rPr>
  </w:style>
  <w:style w:type="paragraph" w:styleId="TtuloTDC">
    <w:name w:val="TOC Heading"/>
    <w:basedOn w:val="Ttulo1"/>
    <w:next w:val="Normal"/>
    <w:uiPriority w:val="39"/>
    <w:semiHidden/>
    <w:unhideWhenUsed/>
    <w:qFormat/>
    <w:rsid w:val="0058166A"/>
    <w:pPr>
      <w:outlineLvl w:val="9"/>
    </w:pPr>
  </w:style>
  <w:style w:type="character" w:customStyle="1" w:styleId="Mencinsinresolver1">
    <w:name w:val="Mención sin resolver1"/>
    <w:basedOn w:val="Fuentedeprrafopredeter"/>
    <w:uiPriority w:val="99"/>
    <w:semiHidden/>
    <w:unhideWhenUsed/>
    <w:rsid w:val="004C6DB5"/>
    <w:rPr>
      <w:color w:val="605E5C"/>
      <w:shd w:val="clear" w:color="auto" w:fill="E1DFDD"/>
    </w:rPr>
  </w:style>
  <w:style w:type="paragraph" w:customStyle="1" w:styleId="xl75">
    <w:name w:val="xl75"/>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77">
    <w:name w:val="xl77"/>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9">
    <w:name w:val="xl79"/>
    <w:basedOn w:val="Normal"/>
    <w:rsid w:val="00077B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0">
    <w:name w:val="xl80"/>
    <w:basedOn w:val="Normal"/>
    <w:rsid w:val="00077B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1">
    <w:name w:val="xl81"/>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077BC9"/>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3">
    <w:name w:val="xl83"/>
    <w:basedOn w:val="Normal"/>
    <w:rsid w:val="00077BC9"/>
    <w:pPr>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5">
    <w:name w:val="xl85"/>
    <w:basedOn w:val="Normal"/>
    <w:rsid w:val="00077B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font5">
    <w:name w:val="font5"/>
    <w:basedOn w:val="Normal"/>
    <w:uiPriority w:val="99"/>
    <w:rsid w:val="008941FB"/>
    <w:pPr>
      <w:spacing w:before="100" w:beforeAutospacing="1" w:after="100" w:afterAutospacing="1" w:line="240" w:lineRule="auto"/>
    </w:pPr>
    <w:rPr>
      <w:rFonts w:ascii="Arial" w:eastAsia="Times New Roman" w:hAnsi="Arial" w:cs="Arial"/>
      <w:sz w:val="16"/>
      <w:szCs w:val="16"/>
      <w:lang w:eastAsia="es-CO"/>
    </w:rPr>
  </w:style>
  <w:style w:type="paragraph" w:customStyle="1" w:styleId="xl86">
    <w:name w:val="xl86"/>
    <w:basedOn w:val="Normal"/>
    <w:rsid w:val="008941F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87">
    <w:name w:val="xl87"/>
    <w:basedOn w:val="Normal"/>
    <w:rsid w:val="008941FB"/>
    <w:pPr>
      <w:pBdr>
        <w:top w:val="single" w:sz="4" w:space="0" w:color="000000"/>
        <w:left w:val="single" w:sz="4" w:space="0" w:color="000000"/>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88">
    <w:name w:val="xl88"/>
    <w:basedOn w:val="Normal"/>
    <w:rsid w:val="008941F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89">
    <w:name w:val="xl89"/>
    <w:basedOn w:val="Normal"/>
    <w:rsid w:val="008941F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90">
    <w:name w:val="xl90"/>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8941F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92">
    <w:name w:val="xl92"/>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93">
    <w:name w:val="xl93"/>
    <w:basedOn w:val="Normal"/>
    <w:rsid w:val="008941F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8941FB"/>
    <w:pPr>
      <w:pBdr>
        <w:top w:val="single" w:sz="4" w:space="0" w:color="auto"/>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95">
    <w:name w:val="xl95"/>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E0101"/>
      <w:sz w:val="16"/>
      <w:szCs w:val="16"/>
      <w:lang w:eastAsia="es-CO"/>
    </w:rPr>
  </w:style>
  <w:style w:type="paragraph" w:customStyle="1" w:styleId="xl96">
    <w:name w:val="xl96"/>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16"/>
      <w:szCs w:val="16"/>
      <w:lang w:eastAsia="es-CO"/>
    </w:rPr>
  </w:style>
  <w:style w:type="paragraph" w:customStyle="1" w:styleId="xl97">
    <w:name w:val="xl97"/>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98">
    <w:name w:val="xl98"/>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16"/>
      <w:szCs w:val="16"/>
      <w:lang w:eastAsia="es-CO"/>
    </w:rPr>
  </w:style>
  <w:style w:type="paragraph" w:customStyle="1" w:styleId="xl99">
    <w:name w:val="xl99"/>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00">
    <w:name w:val="xl100"/>
    <w:basedOn w:val="Normal"/>
    <w:rsid w:val="008941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01">
    <w:name w:val="xl101"/>
    <w:basedOn w:val="Normal"/>
    <w:rsid w:val="008941FB"/>
    <w:pPr>
      <w:pBdr>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2">
    <w:name w:val="xl102"/>
    <w:basedOn w:val="Normal"/>
    <w:rsid w:val="008941F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3">
    <w:name w:val="xl103"/>
    <w:basedOn w:val="Normal"/>
    <w:rsid w:val="008941FB"/>
    <w:pPr>
      <w:pBdr>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4">
    <w:name w:val="xl104"/>
    <w:basedOn w:val="Normal"/>
    <w:rsid w:val="008941F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105">
    <w:name w:val="xl105"/>
    <w:basedOn w:val="Normal"/>
    <w:rsid w:val="008941F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6">
    <w:name w:val="xl106"/>
    <w:basedOn w:val="Normal"/>
    <w:rsid w:val="008941F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7">
    <w:name w:val="xl107"/>
    <w:basedOn w:val="Normal"/>
    <w:rsid w:val="008941FB"/>
    <w:pPr>
      <w:pBdr>
        <w:top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8">
    <w:name w:val="xl108"/>
    <w:basedOn w:val="Normal"/>
    <w:rsid w:val="008941F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8941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0">
    <w:name w:val="xl110"/>
    <w:basedOn w:val="Normal"/>
    <w:rsid w:val="008941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1">
    <w:name w:val="xl111"/>
    <w:basedOn w:val="Normal"/>
    <w:rsid w:val="008941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
    <w:name w:val="xl112"/>
    <w:basedOn w:val="Normal"/>
    <w:rsid w:val="008941FB"/>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3">
    <w:name w:val="xl113"/>
    <w:basedOn w:val="Normal"/>
    <w:rsid w:val="008941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styleId="Textoindependiente">
    <w:name w:val="Body Text"/>
    <w:aliases w:val="bt,TextindepT2,Table Bullet 1,body text,body tesx,contents,TABLA DE CONTENIDO 3,EHPT,Body Text2,ändrad"/>
    <w:basedOn w:val="Normal"/>
    <w:link w:val="TextoindependienteCar"/>
    <w:rsid w:val="00EB237A"/>
    <w:pPr>
      <w:spacing w:after="0" w:line="240" w:lineRule="auto"/>
      <w:jc w:val="center"/>
    </w:pPr>
    <w:rPr>
      <w:rFonts w:ascii="Arial" w:eastAsia="Times New Roman" w:hAnsi="Arial" w:cs="Times New Roman"/>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
    <w:basedOn w:val="Fuentedeprrafopredeter"/>
    <w:link w:val="Textoindependiente"/>
    <w:rsid w:val="00EB237A"/>
    <w:rPr>
      <w:rFonts w:ascii="Arial" w:eastAsia="Times New Roman" w:hAnsi="Arial" w:cs="Times New Roman"/>
      <w:sz w:val="24"/>
      <w:szCs w:val="24"/>
      <w:lang w:val="es-ES" w:eastAsia="es-ES"/>
    </w:rPr>
  </w:style>
  <w:style w:type="paragraph" w:styleId="Sangradetextonormal">
    <w:name w:val="Body Text Indent"/>
    <w:aliases w:val="Car1,Car11"/>
    <w:basedOn w:val="Normal"/>
    <w:link w:val="SangradetextonormalCar"/>
    <w:rsid w:val="00EB237A"/>
    <w:pPr>
      <w:spacing w:after="0" w:line="240" w:lineRule="auto"/>
      <w:ind w:left="360"/>
      <w:jc w:val="both"/>
    </w:pPr>
    <w:rPr>
      <w:rFonts w:ascii="Arial" w:eastAsia="Times New Roman" w:hAnsi="Arial" w:cs="Times New Roman"/>
      <w:sz w:val="24"/>
      <w:szCs w:val="24"/>
      <w:lang w:val="es-ES" w:eastAsia="es-ES"/>
    </w:rPr>
  </w:style>
  <w:style w:type="character" w:customStyle="1" w:styleId="SangradetextonormalCar">
    <w:name w:val="Sangría de texto normal Car"/>
    <w:aliases w:val="Car1 Car,Car11 Car"/>
    <w:basedOn w:val="Fuentedeprrafopredeter"/>
    <w:link w:val="Sangradetextonormal"/>
    <w:rsid w:val="00EB237A"/>
    <w:rPr>
      <w:rFonts w:ascii="Arial" w:eastAsia="Times New Roman" w:hAnsi="Arial" w:cs="Times New Roman"/>
      <w:sz w:val="24"/>
      <w:szCs w:val="24"/>
      <w:lang w:val="es-ES" w:eastAsia="es-ES"/>
    </w:rPr>
  </w:style>
  <w:style w:type="character" w:customStyle="1" w:styleId="PuestoCar">
    <w:name w:val="Puesto Car"/>
    <w:locked/>
    <w:rsid w:val="00EB237A"/>
    <w:rPr>
      <w:rFonts w:ascii="Arial" w:hAnsi="Arial" w:cs="Arial"/>
      <w:b/>
      <w:bCs/>
      <w:sz w:val="24"/>
      <w:szCs w:val="24"/>
      <w:lang w:val="es-ES" w:eastAsia="es-ES"/>
    </w:rPr>
  </w:style>
  <w:style w:type="paragraph" w:styleId="Sangra2detindependiente">
    <w:name w:val="Body Text Indent 2"/>
    <w:basedOn w:val="Normal"/>
    <w:link w:val="Sangra2detindependienteCar"/>
    <w:rsid w:val="00EB237A"/>
    <w:pPr>
      <w:spacing w:after="0" w:line="240" w:lineRule="auto"/>
      <w:ind w:left="720" w:hanging="12"/>
      <w:jc w:val="both"/>
    </w:pPr>
    <w:rPr>
      <w:rFonts w:ascii="Arial" w:eastAsia="Times New Roman" w:hAnsi="Arial"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EB237A"/>
    <w:rPr>
      <w:rFonts w:ascii="Arial" w:eastAsia="Times New Roman" w:hAnsi="Arial" w:cs="Times New Roman"/>
      <w:sz w:val="24"/>
      <w:szCs w:val="24"/>
      <w:lang w:val="x-none" w:eastAsia="x-none"/>
    </w:rPr>
  </w:style>
  <w:style w:type="paragraph" w:styleId="Sangra3detindependiente">
    <w:name w:val="Body Text Indent 3"/>
    <w:basedOn w:val="Normal"/>
    <w:link w:val="Sangra3detindependienteCar"/>
    <w:uiPriority w:val="99"/>
    <w:rsid w:val="00EB237A"/>
    <w:pPr>
      <w:spacing w:after="0" w:line="240" w:lineRule="auto"/>
      <w:ind w:left="720"/>
      <w:jc w:val="both"/>
    </w:pPr>
    <w:rPr>
      <w:rFonts w:ascii="Arial" w:eastAsia="Times New Roman" w:hAnsi="Arial"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EB237A"/>
    <w:rPr>
      <w:rFonts w:ascii="Arial" w:eastAsia="Times New Roman" w:hAnsi="Arial" w:cs="Times New Roman"/>
      <w:sz w:val="24"/>
      <w:szCs w:val="24"/>
      <w:lang w:val="es-ES" w:eastAsia="es-ES"/>
    </w:rPr>
  </w:style>
  <w:style w:type="character" w:styleId="Nmerodepgina">
    <w:name w:val="page number"/>
    <w:basedOn w:val="Fuentedeprrafopredeter"/>
    <w:rsid w:val="00EB237A"/>
  </w:style>
  <w:style w:type="paragraph" w:styleId="Textoindependiente3">
    <w:name w:val="Body Text 3"/>
    <w:basedOn w:val="Normal"/>
    <w:link w:val="Textoindependiente3Car"/>
    <w:rsid w:val="00EB237A"/>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4"/>
      <w:szCs w:val="24"/>
      <w:lang w:val="es-ES_tradnl" w:eastAsia="es-ES"/>
    </w:rPr>
  </w:style>
  <w:style w:type="character" w:customStyle="1" w:styleId="Textoindependiente3Car">
    <w:name w:val="Texto independiente 3 Car"/>
    <w:basedOn w:val="Fuentedeprrafopredeter"/>
    <w:link w:val="Textoindependiente3"/>
    <w:rsid w:val="00EB237A"/>
    <w:rPr>
      <w:rFonts w:ascii="Britannic Bold" w:eastAsia="Times New Roman" w:hAnsi="Britannic Bold" w:cs="Times New Roman"/>
      <w:color w:val="FF0000"/>
      <w:sz w:val="24"/>
      <w:szCs w:val="24"/>
      <w:lang w:val="es-ES_tradnl" w:eastAsia="es-ES"/>
    </w:rPr>
  </w:style>
  <w:style w:type="paragraph" w:customStyle="1" w:styleId="Textoindependiente21">
    <w:name w:val="Texto independiente 21"/>
    <w:basedOn w:val="Normal"/>
    <w:uiPriority w:val="99"/>
    <w:rsid w:val="00EB237A"/>
    <w:pPr>
      <w:tabs>
        <w:tab w:val="left" w:pos="-1440"/>
        <w:tab w:val="left" w:pos="-720"/>
        <w:tab w:val="left" w:pos="0"/>
      </w:tabs>
      <w:suppressAutoHyphens/>
      <w:spacing w:after="0" w:line="240" w:lineRule="auto"/>
      <w:ind w:left="567" w:hanging="567"/>
      <w:jc w:val="both"/>
    </w:pPr>
    <w:rPr>
      <w:rFonts w:ascii="Univers" w:eastAsia="Times New Roman" w:hAnsi="Univers" w:cs="Univers"/>
      <w:color w:val="000000"/>
      <w:spacing w:val="-3"/>
      <w:lang w:val="es-ES_tradnl" w:eastAsia="es-ES"/>
    </w:rPr>
  </w:style>
  <w:style w:type="paragraph" w:customStyle="1" w:styleId="Predeterminado">
    <w:name w:val="Predeterminado"/>
    <w:uiPriority w:val="99"/>
    <w:rsid w:val="00EB237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uiPriority w:val="99"/>
    <w:rsid w:val="00EB237A"/>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EB237A"/>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EB237A"/>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EB237A"/>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uiPriority w:val="99"/>
    <w:rsid w:val="00EB237A"/>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EB237A"/>
    <w:pPr>
      <w:keepNext/>
      <w:numPr>
        <w:ilvl w:val="1"/>
      </w:numPr>
      <w:outlineLvl w:val="1"/>
    </w:pPr>
    <w:rPr>
      <w:b/>
      <w:bCs/>
    </w:rPr>
  </w:style>
  <w:style w:type="paragraph" w:customStyle="1" w:styleId="Cuerpodetextoconsangra">
    <w:name w:val="Cuerpo de texto con sangría"/>
    <w:basedOn w:val="Predeterminado"/>
    <w:uiPriority w:val="99"/>
    <w:rsid w:val="00EB237A"/>
    <w:pPr>
      <w:tabs>
        <w:tab w:val="left" w:pos="1134"/>
        <w:tab w:val="left" w:pos="1719"/>
        <w:tab w:val="left" w:pos="2727"/>
      </w:tabs>
      <w:ind w:left="567" w:firstLine="1"/>
      <w:jc w:val="both"/>
    </w:pPr>
    <w:rPr>
      <w:rFonts w:ascii="Century Gothic" w:hAnsi="Century Gothic" w:cs="Century Gothic"/>
    </w:rPr>
  </w:style>
  <w:style w:type="character" w:styleId="Refdecomentario">
    <w:name w:val="annotation reference"/>
    <w:rsid w:val="00EB237A"/>
    <w:rPr>
      <w:sz w:val="16"/>
      <w:szCs w:val="16"/>
    </w:rPr>
  </w:style>
  <w:style w:type="paragraph" w:styleId="Textocomentario">
    <w:name w:val="annotation text"/>
    <w:basedOn w:val="Normal"/>
    <w:link w:val="TextocomentarioCar"/>
    <w:uiPriority w:val="99"/>
    <w:rsid w:val="00EB237A"/>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B237A"/>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EB237A"/>
    <w:pPr>
      <w:spacing w:after="0" w:line="240" w:lineRule="auto"/>
      <w:ind w:left="4252"/>
    </w:pPr>
    <w:rPr>
      <w:rFonts w:ascii="Times New Roman" w:eastAsia="Times New Roman" w:hAnsi="Times New Roman" w:cs="Times New Roman"/>
      <w:sz w:val="24"/>
      <w:szCs w:val="24"/>
      <w:lang w:val="x-none" w:eastAsia="x-none"/>
    </w:rPr>
  </w:style>
  <w:style w:type="character" w:customStyle="1" w:styleId="CierreCar">
    <w:name w:val="Cierre Car"/>
    <w:basedOn w:val="Fuentedeprrafopredeter"/>
    <w:link w:val="Cierre"/>
    <w:uiPriority w:val="99"/>
    <w:rsid w:val="00EB237A"/>
    <w:rPr>
      <w:rFonts w:ascii="Times New Roman" w:eastAsia="Times New Roman" w:hAnsi="Times New Roman" w:cs="Times New Roman"/>
      <w:sz w:val="24"/>
      <w:szCs w:val="24"/>
      <w:lang w:val="x-none" w:eastAsia="x-none"/>
    </w:rPr>
  </w:style>
  <w:style w:type="paragraph" w:customStyle="1" w:styleId="ListaCC">
    <w:name w:val="Lista CC."/>
    <w:basedOn w:val="Normal"/>
    <w:uiPriority w:val="99"/>
    <w:rsid w:val="00EB237A"/>
    <w:pPr>
      <w:spacing w:after="0" w:line="240" w:lineRule="auto"/>
    </w:pPr>
    <w:rPr>
      <w:rFonts w:ascii="Times New Roman" w:eastAsia="Times New Roman" w:hAnsi="Times New Roman" w:cs="Times New Roman"/>
      <w:sz w:val="20"/>
      <w:szCs w:val="20"/>
      <w:lang w:val="es-ES" w:eastAsia="es-ES"/>
    </w:rPr>
  </w:style>
  <w:style w:type="paragraph" w:customStyle="1" w:styleId="Tibitoc">
    <w:name w:val="Tibitoc"/>
    <w:basedOn w:val="Normal"/>
    <w:uiPriority w:val="99"/>
    <w:rsid w:val="00EB237A"/>
    <w:pPr>
      <w:spacing w:after="0" w:line="240" w:lineRule="auto"/>
      <w:jc w:val="center"/>
    </w:pPr>
    <w:rPr>
      <w:rFonts w:ascii="Arial" w:eastAsia="Times New Roman" w:hAnsi="Arial" w:cs="Arial"/>
      <w:b/>
      <w:bCs/>
      <w:lang w:val="es-ES_tradnl" w:eastAsia="es-ES"/>
    </w:rPr>
  </w:style>
  <w:style w:type="paragraph" w:styleId="Textosinformato">
    <w:name w:val="Plain Text"/>
    <w:basedOn w:val="Normal"/>
    <w:link w:val="TextosinformatoCar"/>
    <w:uiPriority w:val="99"/>
    <w:rsid w:val="00EB237A"/>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EB237A"/>
    <w:rPr>
      <w:rFonts w:ascii="Courier New" w:eastAsia="Times New Roman" w:hAnsi="Courier New" w:cs="Times New Roman"/>
      <w:sz w:val="24"/>
      <w:szCs w:val="24"/>
      <w:lang w:val="es-ES" w:eastAsia="es-ES"/>
    </w:rPr>
  </w:style>
  <w:style w:type="paragraph" w:customStyle="1" w:styleId="Articulo">
    <w:name w:val="Articulo"/>
    <w:basedOn w:val="Normal"/>
    <w:next w:val="Normal"/>
    <w:autoRedefine/>
    <w:uiPriority w:val="99"/>
    <w:rsid w:val="00EB237A"/>
    <w:pPr>
      <w:spacing w:after="0" w:line="240" w:lineRule="auto"/>
      <w:jc w:val="both"/>
    </w:pPr>
    <w:rPr>
      <w:rFonts w:ascii="Arial" w:eastAsia="Times New Roman" w:hAnsi="Arial" w:cs="Arial"/>
      <w:b/>
      <w:bCs/>
      <w:color w:val="000000"/>
      <w:lang w:val="es-ES_tradnl" w:eastAsia="es-ES"/>
    </w:rPr>
  </w:style>
  <w:style w:type="paragraph" w:customStyle="1" w:styleId="Subcaptulo">
    <w:name w:val="Subcapítulo"/>
    <w:basedOn w:val="Normal"/>
    <w:uiPriority w:val="99"/>
    <w:rsid w:val="00EB237A"/>
    <w:pPr>
      <w:tabs>
        <w:tab w:val="num" w:pos="360"/>
        <w:tab w:val="num" w:pos="2160"/>
      </w:tabs>
      <w:autoSpaceDE w:val="0"/>
      <w:autoSpaceDN w:val="0"/>
      <w:spacing w:after="120" w:line="240" w:lineRule="auto"/>
      <w:jc w:val="center"/>
    </w:pPr>
    <w:rPr>
      <w:rFonts w:ascii="Verdana" w:eastAsia="Times New Roman" w:hAnsi="Verdana" w:cs="Verdana"/>
      <w:b/>
      <w:bCs/>
      <w:sz w:val="24"/>
      <w:szCs w:val="24"/>
      <w:lang w:val="es-ES_tradnl" w:eastAsia="es-ES"/>
    </w:rPr>
  </w:style>
  <w:style w:type="paragraph" w:customStyle="1" w:styleId="03dash">
    <w:name w:val="03 dash"/>
    <w:basedOn w:val="Normal"/>
    <w:uiPriority w:val="99"/>
    <w:rsid w:val="00EB237A"/>
    <w:pPr>
      <w:tabs>
        <w:tab w:val="left" w:pos="-142"/>
        <w:tab w:val="left" w:pos="284"/>
        <w:tab w:val="left" w:pos="1613"/>
        <w:tab w:val="num" w:pos="1656"/>
      </w:tabs>
      <w:spacing w:after="180" w:line="240" w:lineRule="auto"/>
      <w:ind w:left="1613" w:hanging="317"/>
      <w:outlineLvl w:val="7"/>
    </w:pPr>
    <w:rPr>
      <w:rFonts w:ascii="Arial" w:eastAsia="Times New Roman" w:hAnsi="Arial" w:cs="Arial"/>
      <w:sz w:val="24"/>
      <w:szCs w:val="24"/>
      <w:lang w:val="es-ES_tradnl" w:eastAsia="es-ES"/>
    </w:rPr>
  </w:style>
  <w:style w:type="paragraph" w:customStyle="1" w:styleId="04dot">
    <w:name w:val="04 dot"/>
    <w:basedOn w:val="Normal"/>
    <w:uiPriority w:val="99"/>
    <w:rsid w:val="00EB237A"/>
    <w:pPr>
      <w:tabs>
        <w:tab w:val="left" w:pos="-142"/>
        <w:tab w:val="left" w:pos="284"/>
      </w:tabs>
      <w:spacing w:after="180" w:line="240" w:lineRule="auto"/>
      <w:ind w:left="1872" w:hanging="259"/>
      <w:outlineLvl w:val="8"/>
    </w:pPr>
    <w:rPr>
      <w:rFonts w:ascii="Arial" w:eastAsia="Times New Roman" w:hAnsi="Arial" w:cs="Arial"/>
      <w:sz w:val="24"/>
      <w:szCs w:val="24"/>
      <w:lang w:val="es-ES_tradnl" w:eastAsia="es-ES"/>
    </w:rPr>
  </w:style>
  <w:style w:type="paragraph" w:customStyle="1" w:styleId="Punto">
    <w:name w:val="Punto"/>
    <w:basedOn w:val="Normal"/>
    <w:uiPriority w:val="99"/>
    <w:rsid w:val="00EB237A"/>
    <w:pPr>
      <w:tabs>
        <w:tab w:val="num" w:pos="1701"/>
      </w:tabs>
      <w:spacing w:after="60" w:line="240" w:lineRule="auto"/>
      <w:ind w:left="1701" w:hanging="567"/>
      <w:jc w:val="both"/>
    </w:pPr>
    <w:rPr>
      <w:rFonts w:ascii="Arial" w:eastAsia="Times New Roman" w:hAnsi="Arial" w:cs="Arial"/>
      <w:sz w:val="24"/>
      <w:szCs w:val="24"/>
      <w:lang w:val="es-ES" w:eastAsia="es-ES"/>
    </w:rPr>
  </w:style>
  <w:style w:type="paragraph" w:customStyle="1" w:styleId="60exhnormal">
    <w:name w:val="60 exh normal"/>
    <w:basedOn w:val="Normal"/>
    <w:uiPriority w:val="99"/>
    <w:rsid w:val="00EB237A"/>
    <w:pPr>
      <w:tabs>
        <w:tab w:val="num" w:pos="360"/>
      </w:tabs>
      <w:spacing w:after="0" w:line="240" w:lineRule="auto"/>
    </w:pPr>
    <w:rPr>
      <w:rFonts w:ascii="Arial" w:eastAsia="Times New Roman" w:hAnsi="Arial" w:cs="Arial"/>
      <w:sz w:val="24"/>
      <w:szCs w:val="24"/>
      <w:lang w:val="en-US" w:eastAsia="es-ES"/>
    </w:rPr>
  </w:style>
  <w:style w:type="paragraph" w:customStyle="1" w:styleId="Capitulo">
    <w:name w:val="Capitulo"/>
    <w:basedOn w:val="Ttulo1"/>
    <w:autoRedefine/>
    <w:uiPriority w:val="99"/>
    <w:rsid w:val="00EB237A"/>
    <w:pPr>
      <w:keepNext w:val="0"/>
      <w:keepLines w:val="0"/>
      <w:widowControl w:val="0"/>
      <w:spacing w:before="240" w:after="240"/>
      <w:ind w:right="102"/>
      <w:jc w:val="center"/>
    </w:pPr>
    <w:rPr>
      <w:rFonts w:ascii="Arial" w:eastAsia="Times New Roman" w:hAnsi="Arial" w:cs="Times New Roman"/>
      <w:b/>
      <w:bCs/>
      <w:color w:val="auto"/>
      <w:sz w:val="22"/>
      <w:szCs w:val="22"/>
      <w:lang w:val="es-ES" w:eastAsia="es-ES"/>
    </w:rPr>
  </w:style>
  <w:style w:type="paragraph" w:customStyle="1" w:styleId="xl44">
    <w:name w:val="xl44"/>
    <w:basedOn w:val="Normal"/>
    <w:uiPriority w:val="99"/>
    <w:rsid w:val="00EB237A"/>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Arial"/>
      <w:sz w:val="24"/>
      <w:szCs w:val="24"/>
      <w:lang w:val="es-ES" w:eastAsia="es-ES"/>
    </w:rPr>
  </w:style>
  <w:style w:type="paragraph" w:customStyle="1" w:styleId="Normalt">
    <w:name w:val="Normalt"/>
    <w:basedOn w:val="Normal"/>
    <w:uiPriority w:val="99"/>
    <w:rsid w:val="00EB237A"/>
    <w:pPr>
      <w:widowControl w:val="0"/>
      <w:spacing w:after="240" w:line="240" w:lineRule="auto"/>
    </w:pPr>
    <w:rPr>
      <w:rFonts w:ascii="Times" w:eastAsia="Times New Roman" w:hAnsi="Times" w:cs="Times"/>
      <w:lang w:val="es-ES" w:eastAsia="es-ES"/>
    </w:rPr>
  </w:style>
  <w:style w:type="paragraph" w:customStyle="1" w:styleId="Textosinformato1">
    <w:name w:val="Texto sin formato1"/>
    <w:basedOn w:val="Normal"/>
    <w:uiPriority w:val="99"/>
    <w:rsid w:val="00EB237A"/>
    <w:pPr>
      <w:spacing w:after="0" w:line="240" w:lineRule="auto"/>
    </w:pPr>
    <w:rPr>
      <w:rFonts w:ascii="Courier New" w:eastAsia="Times New Roman" w:hAnsi="Courier New" w:cs="Courier New"/>
      <w:sz w:val="20"/>
      <w:szCs w:val="20"/>
      <w:lang w:val="es-ES" w:eastAsia="es-ES"/>
    </w:rPr>
  </w:style>
  <w:style w:type="paragraph" w:customStyle="1" w:styleId="Textoindependiente0">
    <w:name w:val="Texto independiente(."/>
    <w:basedOn w:val="Normal"/>
    <w:uiPriority w:val="99"/>
    <w:rsid w:val="00EB237A"/>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Textodebloque1">
    <w:name w:val="Texto de bloque1"/>
    <w:basedOn w:val="Normal"/>
    <w:uiPriority w:val="99"/>
    <w:rsid w:val="00EB237A"/>
    <w:pPr>
      <w:suppressAutoHyphens/>
      <w:spacing w:after="0" w:line="240" w:lineRule="auto"/>
      <w:ind w:left="1440" w:right="-92"/>
      <w:jc w:val="both"/>
    </w:pPr>
    <w:rPr>
      <w:rFonts w:ascii="Arial" w:eastAsia="Times New Roman" w:hAnsi="Arial" w:cs="Arial"/>
      <w:spacing w:val="-2"/>
      <w:sz w:val="20"/>
      <w:szCs w:val="20"/>
      <w:lang w:eastAsia="es-ES"/>
    </w:rPr>
  </w:style>
  <w:style w:type="paragraph" w:customStyle="1" w:styleId="xl24">
    <w:name w:val="xl24"/>
    <w:basedOn w:val="Normal"/>
    <w:uiPriority w:val="99"/>
    <w:rsid w:val="00EB237A"/>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5">
    <w:name w:val="xl25"/>
    <w:basedOn w:val="Normal"/>
    <w:uiPriority w:val="99"/>
    <w:rsid w:val="00EB237A"/>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6">
    <w:name w:val="xl26"/>
    <w:basedOn w:val="Normal"/>
    <w:uiPriority w:val="99"/>
    <w:rsid w:val="00EB237A"/>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7">
    <w:name w:val="xl27"/>
    <w:basedOn w:val="Normal"/>
    <w:uiPriority w:val="99"/>
    <w:rsid w:val="00EB237A"/>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8">
    <w:name w:val="xl28"/>
    <w:basedOn w:val="Normal"/>
    <w:uiPriority w:val="99"/>
    <w:rsid w:val="00EB237A"/>
    <w:pPr>
      <w:pBdr>
        <w:left w:val="single" w:sz="8" w:space="0" w:color="auto"/>
      </w:pBd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29">
    <w:name w:val="xl29"/>
    <w:basedOn w:val="Normal"/>
    <w:uiPriority w:val="99"/>
    <w:rsid w:val="00EB237A"/>
    <w:pP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0">
    <w:name w:val="xl30"/>
    <w:basedOn w:val="Normal"/>
    <w:uiPriority w:val="99"/>
    <w:rsid w:val="00EB237A"/>
    <w:pPr>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1">
    <w:name w:val="xl31"/>
    <w:basedOn w:val="Normal"/>
    <w:uiPriority w:val="99"/>
    <w:rsid w:val="00EB237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
    <w:name w:val="xl32"/>
    <w:basedOn w:val="Normal"/>
    <w:uiPriority w:val="99"/>
    <w:rsid w:val="00EB237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
    <w:name w:val="xl33"/>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4">
    <w:name w:val="xl34"/>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5">
    <w:name w:val="xl35"/>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6">
    <w:name w:val="xl36"/>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7">
    <w:name w:val="xl37"/>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38">
    <w:name w:val="xl38"/>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9">
    <w:name w:val="xl39"/>
    <w:basedOn w:val="Normal"/>
    <w:uiPriority w:val="99"/>
    <w:rsid w:val="00EB237A"/>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40">
    <w:name w:val="xl40"/>
    <w:basedOn w:val="Normal"/>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marta3">
    <w:name w:val="marta 3"/>
    <w:basedOn w:val="Normal"/>
    <w:uiPriority w:val="99"/>
    <w:rsid w:val="00EB237A"/>
    <w:pPr>
      <w:tabs>
        <w:tab w:val="center" w:pos="4680"/>
      </w:tabs>
      <w:suppressAutoHyphens/>
      <w:spacing w:after="0" w:line="240" w:lineRule="auto"/>
      <w:jc w:val="both"/>
    </w:pPr>
    <w:rPr>
      <w:rFonts w:ascii="Times New Roman" w:eastAsia="Times New Roman" w:hAnsi="Times New Roman" w:cs="Times New Roman"/>
      <w:b/>
      <w:bCs/>
      <w:spacing w:val="-3"/>
      <w:sz w:val="24"/>
      <w:szCs w:val="24"/>
      <w:lang w:val="es-ES_tradnl" w:eastAsia="es-ES"/>
    </w:rPr>
  </w:style>
  <w:style w:type="paragraph" w:customStyle="1" w:styleId="NormalArial">
    <w:name w:val="Normal + Arial"/>
    <w:aliases w:val="normal + arial,10 pt,Centrado"/>
    <w:basedOn w:val="Normal"/>
    <w:uiPriority w:val="99"/>
    <w:rsid w:val="00EB237A"/>
    <w:pPr>
      <w:spacing w:after="0" w:line="240" w:lineRule="auto"/>
      <w:jc w:val="both"/>
    </w:pPr>
    <w:rPr>
      <w:rFonts w:ascii="Arial" w:eastAsia="Times New Roman" w:hAnsi="Arial" w:cs="Arial"/>
      <w:lang w:val="es-ES" w:eastAsia="es-ES"/>
    </w:rPr>
  </w:style>
  <w:style w:type="paragraph" w:customStyle="1" w:styleId="FR2">
    <w:name w:val="FR2"/>
    <w:uiPriority w:val="99"/>
    <w:rsid w:val="00EB237A"/>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EB237A"/>
    <w:pPr>
      <w:tabs>
        <w:tab w:val="center" w:pos="4252"/>
        <w:tab w:val="right" w:pos="8504"/>
      </w:tabs>
      <w:spacing w:before="240" w:after="120" w:line="240" w:lineRule="auto"/>
      <w:jc w:val="both"/>
    </w:pPr>
    <w:rPr>
      <w:rFonts w:ascii="Arial" w:eastAsia="Times New Roman" w:hAnsi="Arial" w:cs="Arial"/>
      <w:sz w:val="24"/>
      <w:szCs w:val="24"/>
      <w:lang w:val="es-ES_tradnl" w:eastAsia="es-ES"/>
    </w:rPr>
  </w:style>
  <w:style w:type="paragraph" w:styleId="Textonotapie">
    <w:name w:val="footnote text"/>
    <w:basedOn w:val="Normal"/>
    <w:link w:val="TextonotapieCar"/>
    <w:rsid w:val="00EB237A"/>
    <w:pPr>
      <w:suppressAutoHyphens/>
      <w:overflowPunct w:val="0"/>
      <w:autoSpaceDE w:val="0"/>
      <w:autoSpaceDN w:val="0"/>
      <w:adjustRightInd w:val="0"/>
      <w:spacing w:before="120" w:after="60" w:line="240" w:lineRule="auto"/>
      <w:jc w:val="both"/>
      <w:textAlignment w:val="baseline"/>
    </w:pPr>
    <w:rPr>
      <w:rFonts w:ascii="Times New Roman" w:eastAsia="Times New Roman" w:hAnsi="Times New Roman" w:cs="Times New Roman"/>
      <w:b/>
      <w:bCs/>
      <w:sz w:val="16"/>
      <w:szCs w:val="16"/>
      <w:lang w:val="es-ES_tradnl" w:eastAsia="es-ES"/>
    </w:rPr>
  </w:style>
  <w:style w:type="character" w:customStyle="1" w:styleId="TextonotapieCar">
    <w:name w:val="Texto nota pie Car"/>
    <w:basedOn w:val="Fuentedeprrafopredeter"/>
    <w:link w:val="Textonotapie"/>
    <w:rsid w:val="00EB237A"/>
    <w:rPr>
      <w:rFonts w:ascii="Times New Roman" w:eastAsia="Times New Roman" w:hAnsi="Times New Roman" w:cs="Times New Roman"/>
      <w:b/>
      <w:bCs/>
      <w:sz w:val="16"/>
      <w:szCs w:val="16"/>
      <w:lang w:val="es-ES_tradnl" w:eastAsia="es-ES"/>
    </w:rPr>
  </w:style>
  <w:style w:type="paragraph" w:customStyle="1" w:styleId="Sangradetextonormal1">
    <w:name w:val="Sangría de texto normal1"/>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table" w:styleId="Tablaconcuadrcula">
    <w:name w:val="Table Grid"/>
    <w:basedOn w:val="Tablanormal"/>
    <w:uiPriority w:val="39"/>
    <w:rsid w:val="00EB237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EB23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uiPriority w:val="99"/>
    <w:rsid w:val="00EB237A"/>
  </w:style>
  <w:style w:type="paragraph" w:styleId="Textodeglobo">
    <w:name w:val="Balloon Text"/>
    <w:basedOn w:val="Normal"/>
    <w:link w:val="TextodegloboCar"/>
    <w:rsid w:val="00EB237A"/>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B237A"/>
    <w:rPr>
      <w:rFonts w:ascii="Tahoma" w:eastAsia="Times New Roman" w:hAnsi="Tahoma" w:cs="Times New Roman"/>
      <w:sz w:val="16"/>
      <w:szCs w:val="16"/>
      <w:lang w:val="es-ES" w:eastAsia="es-ES"/>
    </w:rPr>
  </w:style>
  <w:style w:type="paragraph" w:customStyle="1" w:styleId="Char8">
    <w:name w:val="Char8"/>
    <w:basedOn w:val="Normal"/>
    <w:rsid w:val="00EB237A"/>
    <w:pPr>
      <w:spacing w:line="240" w:lineRule="exact"/>
    </w:pPr>
    <w:rPr>
      <w:rFonts w:ascii="Verdana" w:eastAsia="Times New Roman" w:hAnsi="Verdana" w:cs="Verdana"/>
      <w:sz w:val="20"/>
      <w:szCs w:val="20"/>
    </w:rPr>
  </w:style>
  <w:style w:type="character" w:styleId="Refdenotaalpie">
    <w:name w:val="footnote reference"/>
    <w:rsid w:val="00EB237A"/>
    <w:rPr>
      <w:vertAlign w:val="superscript"/>
    </w:rPr>
  </w:style>
  <w:style w:type="paragraph" w:styleId="Lista">
    <w:name w:val="List"/>
    <w:basedOn w:val="Normal"/>
    <w:uiPriority w:val="99"/>
    <w:rsid w:val="00EB237A"/>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EB237A"/>
    <w:pPr>
      <w:spacing w:line="240" w:lineRule="exact"/>
    </w:pPr>
    <w:rPr>
      <w:rFonts w:ascii="Verdana" w:eastAsia="Times New Roman" w:hAnsi="Verdana" w:cs="Verdana"/>
      <w:sz w:val="20"/>
      <w:szCs w:val="20"/>
    </w:rPr>
  </w:style>
  <w:style w:type="character" w:customStyle="1" w:styleId="SinespaciadoCar1">
    <w:name w:val="Sin espaciado Car1"/>
    <w:aliases w:val="Aries Car,k Car"/>
    <w:link w:val="Sinespaciado"/>
    <w:locked/>
    <w:rsid w:val="00EB237A"/>
  </w:style>
  <w:style w:type="character" w:customStyle="1" w:styleId="texttiny">
    <w:name w:val="texttiny"/>
    <w:basedOn w:val="Fuentedeprrafopredeter"/>
    <w:uiPriority w:val="99"/>
    <w:rsid w:val="00EB237A"/>
  </w:style>
  <w:style w:type="character" w:customStyle="1" w:styleId="i5">
    <w:name w:val="i5"/>
    <w:basedOn w:val="Fuentedeprrafopredeter"/>
    <w:uiPriority w:val="99"/>
    <w:rsid w:val="00EB237A"/>
  </w:style>
  <w:style w:type="paragraph" w:customStyle="1" w:styleId="MARITZA6">
    <w:name w:val="MARITZA6"/>
    <w:basedOn w:val="Normal"/>
    <w:uiPriority w:val="99"/>
    <w:rsid w:val="00EB237A"/>
    <w:pPr>
      <w:widowControl w:val="0"/>
      <w:tabs>
        <w:tab w:val="left" w:pos="-720"/>
        <w:tab w:val="left" w:pos="0"/>
      </w:tabs>
      <w:suppressAutoHyphens/>
      <w:spacing w:after="0" w:line="240" w:lineRule="auto"/>
      <w:jc w:val="center"/>
    </w:pPr>
    <w:rPr>
      <w:rFonts w:ascii="Sans Serif 12cpi" w:eastAsia="Times New Roman" w:hAnsi="Sans Serif 12cpi" w:cs="Sans Serif 12cpi"/>
      <w:b/>
      <w:bCs/>
      <w:spacing w:val="-2"/>
      <w:sz w:val="24"/>
      <w:szCs w:val="24"/>
      <w:lang w:val="es-ES_tradnl" w:eastAsia="es-ES"/>
    </w:rPr>
  </w:style>
  <w:style w:type="paragraph" w:styleId="z-Principiodelformulario">
    <w:name w:val="HTML Top of Form"/>
    <w:basedOn w:val="Normal"/>
    <w:next w:val="Normal"/>
    <w:link w:val="z-PrincipiodelformularioCar"/>
    <w:hidden/>
    <w:uiPriority w:val="99"/>
    <w:rsid w:val="00EB237A"/>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EB237A"/>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EB237A"/>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EB237A"/>
    <w:rPr>
      <w:rFonts w:ascii="Arial" w:eastAsia="Times New Roman" w:hAnsi="Arial" w:cs="Times New Roman"/>
      <w:vanish/>
      <w:sz w:val="16"/>
      <w:szCs w:val="16"/>
      <w:lang w:val="es-ES" w:eastAsia="es-ES"/>
    </w:rPr>
  </w:style>
  <w:style w:type="character" w:customStyle="1" w:styleId="blub121">
    <w:name w:val="blub121"/>
    <w:uiPriority w:val="99"/>
    <w:rsid w:val="00EB237A"/>
    <w:rPr>
      <w:rFonts w:ascii="Arial" w:hAnsi="Arial" w:cs="Arial"/>
      <w:b/>
      <w:bCs/>
      <w:color w:val="auto"/>
      <w:sz w:val="18"/>
      <w:szCs w:val="18"/>
    </w:rPr>
  </w:style>
  <w:style w:type="paragraph" w:customStyle="1" w:styleId="BodyText21">
    <w:name w:val="Body Text 21"/>
    <w:basedOn w:val="Normal"/>
    <w:rsid w:val="00EB237A"/>
    <w:pPr>
      <w:widowControl w:val="0"/>
      <w:tabs>
        <w:tab w:val="left" w:pos="709"/>
      </w:tabs>
      <w:spacing w:after="0" w:line="240" w:lineRule="auto"/>
      <w:jc w:val="both"/>
    </w:pPr>
    <w:rPr>
      <w:rFonts w:ascii="Arial" w:eastAsia="Times New Roman" w:hAnsi="Arial" w:cs="Arial"/>
      <w:b/>
      <w:bCs/>
      <w:sz w:val="24"/>
      <w:szCs w:val="24"/>
      <w:lang w:val="es-ES_tradnl" w:eastAsia="es-ES"/>
    </w:rPr>
  </w:style>
  <w:style w:type="character" w:customStyle="1" w:styleId="google-src-text1">
    <w:name w:val="google-src-text1"/>
    <w:uiPriority w:val="99"/>
    <w:rsid w:val="00EB237A"/>
    <w:rPr>
      <w:vanish/>
    </w:rPr>
  </w:style>
  <w:style w:type="character" w:customStyle="1" w:styleId="CarCar6">
    <w:name w:val="Car Car6"/>
    <w:uiPriority w:val="99"/>
    <w:rsid w:val="00EB237A"/>
    <w:rPr>
      <w:sz w:val="24"/>
      <w:szCs w:val="24"/>
      <w:lang w:val="es-CO" w:eastAsia="es-ES"/>
    </w:rPr>
  </w:style>
  <w:style w:type="paragraph" w:customStyle="1" w:styleId="BodyText22">
    <w:name w:val="Body Text 22"/>
    <w:basedOn w:val="Normal"/>
    <w:uiPriority w:val="99"/>
    <w:rsid w:val="00EB237A"/>
    <w:pPr>
      <w:widowControl w:val="0"/>
      <w:spacing w:after="0" w:line="240" w:lineRule="auto"/>
      <w:jc w:val="both"/>
    </w:pPr>
    <w:rPr>
      <w:rFonts w:ascii="Arial" w:eastAsia="Times New Roman" w:hAnsi="Arial" w:cs="Arial"/>
      <w:sz w:val="24"/>
      <w:szCs w:val="24"/>
      <w:lang w:val="es-ES_tradnl" w:eastAsia="es-ES"/>
    </w:rPr>
  </w:style>
  <w:style w:type="paragraph" w:customStyle="1" w:styleId="Sinespaciado1">
    <w:name w:val="Sin espaciado1"/>
    <w:link w:val="NoSpacingChar"/>
    <w:qFormat/>
    <w:rsid w:val="00EB237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B237A"/>
    <w:rPr>
      <w:rFonts w:ascii="Times New Roman" w:eastAsia="Times New Roman" w:hAnsi="Times New Roman" w:cs="Times New Roman"/>
      <w:sz w:val="24"/>
      <w:szCs w:val="24"/>
      <w:lang w:eastAsia="es-ES"/>
    </w:rPr>
  </w:style>
  <w:style w:type="character" w:customStyle="1" w:styleId="piproductsdesattname">
    <w:name w:val="piproductsdesattname"/>
    <w:uiPriority w:val="99"/>
    <w:rsid w:val="00EB237A"/>
    <w:rPr>
      <w:rFonts w:ascii="Verdana" w:hAnsi="Verdana" w:cs="Verdana"/>
      <w:color w:val="auto"/>
      <w:sz w:val="20"/>
      <w:szCs w:val="20"/>
    </w:rPr>
  </w:style>
  <w:style w:type="character" w:customStyle="1" w:styleId="piproductsdesattvalue">
    <w:name w:val="piproductsdesattvalue"/>
    <w:uiPriority w:val="99"/>
    <w:rsid w:val="00EB237A"/>
    <w:rPr>
      <w:rFonts w:ascii="Verdana" w:hAnsi="Verdana" w:cs="Verdana"/>
      <w:color w:val="000000"/>
      <w:sz w:val="20"/>
      <w:szCs w:val="20"/>
    </w:rPr>
  </w:style>
  <w:style w:type="character" w:customStyle="1" w:styleId="piproductsdesattbatterytype">
    <w:name w:val="piproductsdesattbatterytype"/>
    <w:uiPriority w:val="99"/>
    <w:rsid w:val="00EB237A"/>
    <w:rPr>
      <w:rFonts w:ascii="Verdana" w:hAnsi="Verdana" w:cs="Verdana"/>
      <w:b/>
      <w:bCs/>
      <w:color w:val="auto"/>
      <w:sz w:val="20"/>
      <w:szCs w:val="20"/>
    </w:rPr>
  </w:style>
  <w:style w:type="paragraph" w:customStyle="1" w:styleId="Textoindependiente31">
    <w:name w:val="Texto independiente 31"/>
    <w:basedOn w:val="Normal"/>
    <w:uiPriority w:val="99"/>
    <w:rsid w:val="00EB237A"/>
    <w:pPr>
      <w:tabs>
        <w:tab w:val="left" w:pos="-720"/>
      </w:tabs>
      <w:suppressAutoHyphens/>
      <w:spacing w:after="0" w:line="240" w:lineRule="auto"/>
      <w:jc w:val="center"/>
    </w:pPr>
    <w:rPr>
      <w:rFonts w:ascii="Arial" w:eastAsia="Times New Roman" w:hAnsi="Arial" w:cs="Arial"/>
      <w:b/>
      <w:bCs/>
      <w:sz w:val="20"/>
      <w:szCs w:val="20"/>
      <w:lang w:val="es-ES_tradnl" w:eastAsia="es-ES"/>
    </w:rPr>
  </w:style>
  <w:style w:type="paragraph" w:customStyle="1" w:styleId="pa9">
    <w:name w:val="pa9"/>
    <w:basedOn w:val="Normal"/>
    <w:uiPriority w:val="99"/>
    <w:rsid w:val="00EB237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uiPriority w:val="99"/>
    <w:rsid w:val="00EB237A"/>
  </w:style>
  <w:style w:type="paragraph" w:customStyle="1" w:styleId="CarCarCar1">
    <w:name w:val="Car Car Car1"/>
    <w:basedOn w:val="Normal"/>
    <w:rsid w:val="00EB237A"/>
    <w:pPr>
      <w:spacing w:line="240" w:lineRule="exact"/>
    </w:pPr>
    <w:rPr>
      <w:rFonts w:ascii="Verdana" w:eastAsia="Times New Roman" w:hAnsi="Verdana" w:cs="Verdana"/>
      <w:sz w:val="20"/>
      <w:szCs w:val="20"/>
    </w:rPr>
  </w:style>
  <w:style w:type="paragraph" w:customStyle="1" w:styleId="Prrafodelista1">
    <w:name w:val="Párrafo de lista1"/>
    <w:basedOn w:val="Normal"/>
    <w:uiPriority w:val="99"/>
    <w:rsid w:val="00EB237A"/>
    <w:pPr>
      <w:spacing w:after="0" w:line="240" w:lineRule="auto"/>
      <w:ind w:left="720"/>
    </w:pPr>
    <w:rPr>
      <w:rFonts w:ascii="Times New Roman" w:eastAsia="Times New Roman" w:hAnsi="Times New Roman" w:cs="Times New Roman"/>
      <w:sz w:val="24"/>
      <w:szCs w:val="24"/>
      <w:lang w:eastAsia="es-ES"/>
    </w:rPr>
  </w:style>
  <w:style w:type="paragraph" w:styleId="Listaconvietas2">
    <w:name w:val="List Bullet 2"/>
    <w:basedOn w:val="Normal"/>
    <w:uiPriority w:val="99"/>
    <w:rsid w:val="00EB237A"/>
    <w:pPr>
      <w:numPr>
        <w:numId w:val="10"/>
      </w:numPr>
      <w:tabs>
        <w:tab w:val="clear" w:pos="360"/>
        <w:tab w:val="num" w:pos="643"/>
      </w:tabs>
      <w:spacing w:after="0" w:line="240" w:lineRule="auto"/>
      <w:ind w:left="643"/>
    </w:pPr>
    <w:rPr>
      <w:rFonts w:ascii="Times New Roman" w:eastAsia="Times New Roman" w:hAnsi="Times New Roman" w:cs="Times New Roman"/>
      <w:sz w:val="24"/>
      <w:szCs w:val="24"/>
      <w:lang w:eastAsia="es-ES"/>
    </w:rPr>
  </w:style>
  <w:style w:type="paragraph" w:styleId="Listaconvietas">
    <w:name w:val="List Bullet"/>
    <w:basedOn w:val="Normal"/>
    <w:uiPriority w:val="99"/>
    <w:rsid w:val="00EB237A"/>
    <w:pPr>
      <w:numPr>
        <w:numId w:val="11"/>
      </w:numPr>
      <w:tabs>
        <w:tab w:val="clear" w:pos="926"/>
        <w:tab w:val="num" w:pos="360"/>
      </w:tabs>
      <w:spacing w:after="0" w:line="240" w:lineRule="auto"/>
      <w:ind w:left="360"/>
    </w:pPr>
    <w:rPr>
      <w:rFonts w:ascii="Times New Roman" w:eastAsia="Times New Roman" w:hAnsi="Times New Roman" w:cs="Times New Roman"/>
      <w:sz w:val="24"/>
      <w:szCs w:val="24"/>
      <w:lang w:eastAsia="es-ES"/>
    </w:rPr>
  </w:style>
  <w:style w:type="paragraph" w:customStyle="1" w:styleId="Estndar">
    <w:name w:val="Estándar"/>
    <w:uiPriority w:val="99"/>
    <w:rsid w:val="00EB237A"/>
    <w:pPr>
      <w:spacing w:after="0" w:line="240" w:lineRule="auto"/>
    </w:pPr>
    <w:rPr>
      <w:rFonts w:ascii="Times New Roman" w:eastAsia="MS Mincho" w:hAnsi="Times New Roman" w:cs="Times New Roman"/>
      <w:sz w:val="24"/>
      <w:szCs w:val="24"/>
      <w:lang w:val="es-ES" w:eastAsia="es-ES"/>
    </w:rPr>
  </w:style>
  <w:style w:type="character" w:customStyle="1" w:styleId="A9">
    <w:name w:val="A9"/>
    <w:rsid w:val="00EB237A"/>
    <w:rPr>
      <w:color w:val="auto"/>
      <w:sz w:val="19"/>
      <w:szCs w:val="19"/>
    </w:rPr>
  </w:style>
  <w:style w:type="paragraph" w:customStyle="1" w:styleId="Pa16">
    <w:name w:val="Pa16"/>
    <w:basedOn w:val="Normal"/>
    <w:next w:val="Normal"/>
    <w:rsid w:val="00EB237A"/>
    <w:pPr>
      <w:widowControl w:val="0"/>
      <w:suppressAutoHyphens/>
      <w:spacing w:after="0" w:line="191" w:lineRule="atLeast"/>
    </w:pPr>
    <w:rPr>
      <w:rFonts w:ascii="Thorndale" w:eastAsia="Times New Roman" w:hAnsi="Thorndale" w:cs="Thorndale"/>
      <w:sz w:val="24"/>
      <w:szCs w:val="24"/>
      <w:lang w:val="en-US" w:eastAsia="es-ES"/>
    </w:rPr>
  </w:style>
  <w:style w:type="paragraph" w:styleId="Encabezadodemensaje">
    <w:name w:val="Message Header"/>
    <w:basedOn w:val="Normal"/>
    <w:link w:val="EncabezadodemensajeCar"/>
    <w:rsid w:val="00EB237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EB237A"/>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uiPriority w:val="99"/>
    <w:rsid w:val="00EB237A"/>
    <w:pPr>
      <w:spacing w:after="0" w:line="240" w:lineRule="auto"/>
      <w:jc w:val="both"/>
    </w:pPr>
    <w:rPr>
      <w:rFonts w:ascii="Arial" w:eastAsia="Times New Roman" w:hAnsi="Arial" w:cs="Arial"/>
      <w:sz w:val="24"/>
      <w:szCs w:val="24"/>
      <w:lang w:val="es-ES" w:eastAsia="es-ES"/>
    </w:rPr>
  </w:style>
  <w:style w:type="paragraph" w:customStyle="1" w:styleId="toa">
    <w:name w:val="toa"/>
    <w:basedOn w:val="Normal"/>
    <w:uiPriority w:val="99"/>
    <w:rsid w:val="00EB237A"/>
    <w:pPr>
      <w:tabs>
        <w:tab w:val="left" w:pos="0"/>
        <w:tab w:val="left" w:pos="9000"/>
        <w:tab w:val="right" w:pos="936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cuerpotexto">
    <w:name w:val="cuerpotexto"/>
    <w:basedOn w:val="Normal"/>
    <w:uiPriority w:val="99"/>
    <w:rsid w:val="00EB237A"/>
    <w:pPr>
      <w:autoSpaceDE w:val="0"/>
      <w:autoSpaceDN w:val="0"/>
      <w:spacing w:before="28" w:after="28" w:line="210" w:lineRule="atLeast"/>
      <w:ind w:firstLine="283"/>
      <w:jc w:val="both"/>
    </w:pPr>
    <w:rPr>
      <w:rFonts w:ascii="Arial" w:eastAsia="Times New Roman" w:hAnsi="Arial" w:cs="Arial"/>
      <w:color w:val="000000"/>
      <w:sz w:val="19"/>
      <w:szCs w:val="19"/>
      <w:lang w:val="es-ES" w:eastAsia="es-ES"/>
    </w:rPr>
  </w:style>
  <w:style w:type="paragraph" w:customStyle="1" w:styleId="Sangradetextonormal2">
    <w:name w:val="Sangría de texto normal2"/>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paragraph" w:styleId="Lista2">
    <w:name w:val="List 2"/>
    <w:basedOn w:val="Normal"/>
    <w:uiPriority w:val="99"/>
    <w:rsid w:val="00EB237A"/>
    <w:pPr>
      <w:spacing w:after="0" w:line="240" w:lineRule="auto"/>
      <w:ind w:left="566" w:hanging="283"/>
    </w:pPr>
    <w:rPr>
      <w:rFonts w:ascii="Arial" w:eastAsia="Times New Roman" w:hAnsi="Arial" w:cs="Arial"/>
      <w:sz w:val="24"/>
      <w:szCs w:val="24"/>
      <w:lang w:val="es-ES" w:eastAsia="es-ES"/>
    </w:rPr>
  </w:style>
  <w:style w:type="paragraph" w:styleId="Lista3">
    <w:name w:val="List 3"/>
    <w:basedOn w:val="Normal"/>
    <w:uiPriority w:val="99"/>
    <w:rsid w:val="00EB237A"/>
    <w:pPr>
      <w:spacing w:after="0" w:line="240" w:lineRule="auto"/>
      <w:ind w:left="849" w:hanging="283"/>
    </w:pPr>
    <w:rPr>
      <w:rFonts w:ascii="Arial" w:eastAsia="Times New Roman" w:hAnsi="Arial" w:cs="Arial"/>
      <w:sz w:val="24"/>
      <w:szCs w:val="24"/>
      <w:lang w:val="es-ES" w:eastAsia="es-ES"/>
    </w:rPr>
  </w:style>
  <w:style w:type="paragraph" w:styleId="Lista4">
    <w:name w:val="List 4"/>
    <w:basedOn w:val="Normal"/>
    <w:uiPriority w:val="99"/>
    <w:rsid w:val="00EB237A"/>
    <w:pPr>
      <w:spacing w:after="0" w:line="240" w:lineRule="auto"/>
      <w:ind w:left="1132" w:hanging="283"/>
    </w:pPr>
    <w:rPr>
      <w:rFonts w:ascii="Arial" w:eastAsia="Times New Roman" w:hAnsi="Arial" w:cs="Arial"/>
      <w:sz w:val="24"/>
      <w:szCs w:val="24"/>
      <w:lang w:val="es-ES" w:eastAsia="es-ES"/>
    </w:rPr>
  </w:style>
  <w:style w:type="paragraph" w:styleId="Saludo">
    <w:name w:val="Salutation"/>
    <w:basedOn w:val="Normal"/>
    <w:next w:val="Normal"/>
    <w:link w:val="SaludoCar"/>
    <w:uiPriority w:val="99"/>
    <w:rsid w:val="00EB237A"/>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uiPriority w:val="99"/>
    <w:rsid w:val="00EB237A"/>
    <w:rPr>
      <w:rFonts w:ascii="Arial" w:eastAsia="Times New Roman" w:hAnsi="Arial" w:cs="Times New Roman"/>
      <w:sz w:val="24"/>
      <w:szCs w:val="24"/>
      <w:lang w:val="es-ES" w:eastAsia="es-ES"/>
    </w:rPr>
  </w:style>
  <w:style w:type="paragraph" w:styleId="Continuarlista">
    <w:name w:val="List Continue"/>
    <w:basedOn w:val="Normal"/>
    <w:uiPriority w:val="99"/>
    <w:rsid w:val="00EB237A"/>
    <w:pPr>
      <w:spacing w:after="120" w:line="240" w:lineRule="auto"/>
      <w:ind w:left="283"/>
    </w:pPr>
    <w:rPr>
      <w:rFonts w:ascii="Arial" w:eastAsia="Times New Roman" w:hAnsi="Arial" w:cs="Arial"/>
      <w:sz w:val="24"/>
      <w:szCs w:val="24"/>
      <w:lang w:val="es-ES" w:eastAsia="es-ES"/>
    </w:rPr>
  </w:style>
  <w:style w:type="paragraph" w:styleId="Continuarlista2">
    <w:name w:val="List Continue 2"/>
    <w:basedOn w:val="Normal"/>
    <w:uiPriority w:val="99"/>
    <w:rsid w:val="00EB237A"/>
    <w:pPr>
      <w:spacing w:after="120" w:line="240" w:lineRule="auto"/>
      <w:ind w:left="566"/>
    </w:pPr>
    <w:rPr>
      <w:rFonts w:ascii="Arial" w:eastAsia="Times New Roman" w:hAnsi="Arial" w:cs="Arial"/>
      <w:sz w:val="24"/>
      <w:szCs w:val="24"/>
      <w:lang w:val="es-ES" w:eastAsia="es-ES"/>
    </w:rPr>
  </w:style>
  <w:style w:type="paragraph" w:styleId="Continuarlista3">
    <w:name w:val="List Continue 3"/>
    <w:basedOn w:val="Normal"/>
    <w:uiPriority w:val="99"/>
    <w:rsid w:val="00EB237A"/>
    <w:pPr>
      <w:spacing w:after="120" w:line="240" w:lineRule="auto"/>
      <w:ind w:left="849"/>
    </w:pPr>
    <w:rPr>
      <w:rFonts w:ascii="Arial" w:eastAsia="Times New Roman" w:hAnsi="Arial" w:cs="Arial"/>
      <w:sz w:val="24"/>
      <w:szCs w:val="24"/>
      <w:lang w:val="es-ES" w:eastAsia="es-ES"/>
    </w:rPr>
  </w:style>
  <w:style w:type="paragraph" w:styleId="Firma">
    <w:name w:val="Signature"/>
    <w:basedOn w:val="Normal"/>
    <w:link w:val="FirmaCar"/>
    <w:uiPriority w:val="99"/>
    <w:rsid w:val="00EB237A"/>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EB237A"/>
    <w:rPr>
      <w:rFonts w:ascii="Arial" w:eastAsia="Times New Roman" w:hAnsi="Arial" w:cs="Times New Roman"/>
      <w:sz w:val="24"/>
      <w:szCs w:val="24"/>
      <w:lang w:val="es-ES" w:eastAsia="es-ES"/>
    </w:rPr>
  </w:style>
  <w:style w:type="paragraph" w:customStyle="1" w:styleId="Firmapuesto">
    <w:name w:val="Firma puesto"/>
    <w:basedOn w:val="Firma"/>
    <w:uiPriority w:val="99"/>
    <w:rsid w:val="00EB237A"/>
  </w:style>
  <w:style w:type="paragraph" w:customStyle="1" w:styleId="Firmaorganizacin">
    <w:name w:val="Firma organización"/>
    <w:basedOn w:val="Firma"/>
    <w:uiPriority w:val="99"/>
    <w:rsid w:val="00EB237A"/>
  </w:style>
  <w:style w:type="paragraph" w:customStyle="1" w:styleId="Captulo">
    <w:name w:val="Capítulo"/>
    <w:basedOn w:val="Normal"/>
    <w:autoRedefine/>
    <w:uiPriority w:val="99"/>
    <w:rsid w:val="00EB237A"/>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uiPriority w:val="99"/>
    <w:rsid w:val="00EB237A"/>
    <w:pPr>
      <w:spacing w:before="100" w:beforeAutospacing="1" w:after="100" w:afterAutospacing="1" w:line="255" w:lineRule="atLeast"/>
      <w:jc w:val="both"/>
    </w:pPr>
    <w:rPr>
      <w:rFonts w:ascii="Verdana" w:eastAsia="Times New Roman" w:hAnsi="Verdana" w:cs="Verdana"/>
      <w:color w:val="333333"/>
      <w:sz w:val="18"/>
      <w:szCs w:val="18"/>
      <w:lang w:val="es-ES" w:eastAsia="es-ES"/>
    </w:rPr>
  </w:style>
  <w:style w:type="paragraph" w:customStyle="1" w:styleId="epgrafe">
    <w:name w:val="epígrafe"/>
    <w:basedOn w:val="Normal"/>
    <w:uiPriority w:val="99"/>
    <w:rsid w:val="00EB237A"/>
    <w:pPr>
      <w:spacing w:after="0" w:line="240" w:lineRule="auto"/>
    </w:pPr>
    <w:rPr>
      <w:rFonts w:ascii="Courier New" w:eastAsia="Times New Roman" w:hAnsi="Courier New" w:cs="Courier New"/>
      <w:sz w:val="24"/>
      <w:szCs w:val="24"/>
      <w:lang w:val="es-ES_tradnl" w:eastAsia="es-ES"/>
    </w:rPr>
  </w:style>
  <w:style w:type="paragraph" w:styleId="Mapadeldocumento">
    <w:name w:val="Document Map"/>
    <w:basedOn w:val="Normal"/>
    <w:link w:val="MapadeldocumentoCar"/>
    <w:uiPriority w:val="99"/>
    <w:rsid w:val="00EB237A"/>
    <w:pPr>
      <w:shd w:val="clear" w:color="auto" w:fill="000080"/>
      <w:spacing w:after="0" w:line="240" w:lineRule="auto"/>
    </w:pPr>
    <w:rPr>
      <w:rFonts w:ascii="Tahoma" w:eastAsia="Times New Roman" w:hAnsi="Tahoma" w:cs="Times New Roman"/>
      <w:sz w:val="24"/>
      <w:szCs w:val="24"/>
      <w:lang w:val="es-ES" w:eastAsia="es-ES"/>
    </w:rPr>
  </w:style>
  <w:style w:type="character" w:customStyle="1" w:styleId="MapadeldocumentoCar">
    <w:name w:val="Mapa del documento Car"/>
    <w:basedOn w:val="Fuentedeprrafopredeter"/>
    <w:link w:val="Mapadeldocumento"/>
    <w:uiPriority w:val="99"/>
    <w:rsid w:val="00EB237A"/>
    <w:rPr>
      <w:rFonts w:ascii="Tahoma" w:eastAsia="Times New Roman" w:hAnsi="Tahoma" w:cs="Times New Roman"/>
      <w:sz w:val="24"/>
      <w:szCs w:val="24"/>
      <w:shd w:val="clear" w:color="auto" w:fill="000080"/>
      <w:lang w:val="es-ES" w:eastAsia="es-ES"/>
    </w:rPr>
  </w:style>
  <w:style w:type="paragraph" w:customStyle="1" w:styleId="ListaCc0">
    <w:name w:val="Lista Cc."/>
    <w:basedOn w:val="Normal"/>
    <w:uiPriority w:val="99"/>
    <w:rsid w:val="00EB237A"/>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uiPriority w:val="99"/>
    <w:rsid w:val="00EB237A"/>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font6">
    <w:name w:val="font6"/>
    <w:basedOn w:val="Normal"/>
    <w:uiPriority w:val="99"/>
    <w:rsid w:val="00EB237A"/>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font7">
    <w:name w:val="font7"/>
    <w:basedOn w:val="Normal"/>
    <w:uiPriority w:val="99"/>
    <w:rsid w:val="00EB237A"/>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42">
    <w:name w:val="xl42"/>
    <w:basedOn w:val="Normal"/>
    <w:uiPriority w:val="99"/>
    <w:rsid w:val="00EB237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cs="Arial Unicode MS"/>
      <w:color w:val="000000"/>
      <w:sz w:val="24"/>
      <w:szCs w:val="24"/>
      <w:lang w:val="es-ES" w:eastAsia="es-ES"/>
    </w:rPr>
  </w:style>
  <w:style w:type="paragraph" w:customStyle="1" w:styleId="xl43">
    <w:name w:val="xl43"/>
    <w:basedOn w:val="Normal"/>
    <w:uiPriority w:val="99"/>
    <w:rsid w:val="00EB237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Times New Roman" w:hAnsi="Arial Unicode MS" w:cs="Arial Unicode MS"/>
      <w:color w:val="000000"/>
      <w:sz w:val="24"/>
      <w:szCs w:val="24"/>
      <w:lang w:val="es-ES" w:eastAsia="es-ES"/>
    </w:rPr>
  </w:style>
  <w:style w:type="paragraph" w:customStyle="1" w:styleId="xl45">
    <w:name w:val="xl45"/>
    <w:basedOn w:val="Normal"/>
    <w:uiPriority w:val="99"/>
    <w:rsid w:val="00EB23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s="Arial Unicode MS"/>
      <w:color w:val="000000"/>
      <w:sz w:val="24"/>
      <w:szCs w:val="24"/>
      <w:lang w:val="es-ES" w:eastAsia="es-ES"/>
    </w:rPr>
  </w:style>
  <w:style w:type="paragraph" w:customStyle="1" w:styleId="xl46">
    <w:name w:val="xl46"/>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Times New Roman" w:hAnsi="Arial Unicode MS" w:cs="Arial Unicode MS"/>
      <w:color w:val="000000"/>
      <w:sz w:val="20"/>
      <w:szCs w:val="20"/>
      <w:lang w:val="es-ES" w:eastAsia="es-ES"/>
    </w:rPr>
  </w:style>
  <w:style w:type="paragraph" w:customStyle="1" w:styleId="xl47">
    <w:name w:val="xl47"/>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cs="Arial Unicode MS"/>
      <w:sz w:val="24"/>
      <w:szCs w:val="24"/>
      <w:lang w:val="es-ES" w:eastAsia="es-ES"/>
    </w:rPr>
  </w:style>
  <w:style w:type="paragraph" w:customStyle="1" w:styleId="xl48">
    <w:name w:val="xl48"/>
    <w:basedOn w:val="Normal"/>
    <w:uiPriority w:val="99"/>
    <w:rsid w:val="00EB237A"/>
    <w:pPr>
      <w:pBdr>
        <w:left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cs="Arial Unicode MS"/>
      <w:color w:val="000000"/>
      <w:sz w:val="24"/>
      <w:szCs w:val="24"/>
      <w:lang w:val="es-ES" w:eastAsia="es-ES"/>
    </w:rPr>
  </w:style>
  <w:style w:type="paragraph" w:customStyle="1" w:styleId="xl49">
    <w:name w:val="xl49"/>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0"/>
      <w:szCs w:val="20"/>
      <w:lang w:val="es-ES" w:eastAsia="es-ES"/>
    </w:rPr>
  </w:style>
  <w:style w:type="paragraph" w:customStyle="1" w:styleId="xl50">
    <w:name w:val="xl50"/>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s="Arial Unicode MS"/>
      <w:color w:val="000000"/>
      <w:sz w:val="24"/>
      <w:szCs w:val="24"/>
      <w:lang w:val="es-ES" w:eastAsia="es-ES"/>
    </w:rPr>
  </w:style>
  <w:style w:type="paragraph" w:customStyle="1" w:styleId="xl51">
    <w:name w:val="xl51"/>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cs="Arial Unicode MS"/>
      <w:sz w:val="24"/>
      <w:szCs w:val="24"/>
      <w:lang w:val="es-ES" w:eastAsia="es-ES"/>
    </w:rPr>
  </w:style>
  <w:style w:type="paragraph" w:customStyle="1" w:styleId="xl52">
    <w:name w:val="xl52"/>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24"/>
      <w:szCs w:val="24"/>
      <w:lang w:val="es-ES" w:eastAsia="es-ES"/>
    </w:rPr>
  </w:style>
  <w:style w:type="paragraph" w:customStyle="1" w:styleId="xl53">
    <w:name w:val="xl53"/>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56">
    <w:name w:val="xl56"/>
    <w:basedOn w:val="Normal"/>
    <w:uiPriority w:val="99"/>
    <w:rsid w:val="00EB237A"/>
    <w:pPr>
      <w:spacing w:before="100" w:beforeAutospacing="1" w:after="100" w:afterAutospacing="1" w:line="240" w:lineRule="auto"/>
      <w:textAlignment w:val="center"/>
    </w:pPr>
    <w:rPr>
      <w:rFonts w:ascii="Arial Unicode MS" w:eastAsia="Times New Roman" w:hAnsi="Arial Unicode MS" w:cs="Arial Unicode MS"/>
      <w:sz w:val="24"/>
      <w:szCs w:val="24"/>
      <w:lang w:val="es-ES" w:eastAsia="es-ES"/>
    </w:rPr>
  </w:style>
  <w:style w:type="paragraph" w:customStyle="1" w:styleId="xl57">
    <w:name w:val="xl57"/>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58">
    <w:name w:val="xl58"/>
    <w:basedOn w:val="Normal"/>
    <w:uiPriority w:val="99"/>
    <w:rsid w:val="00EB2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ES" w:eastAsia="es-ES"/>
    </w:rPr>
  </w:style>
  <w:style w:type="paragraph" w:customStyle="1" w:styleId="font8">
    <w:name w:val="font8"/>
    <w:basedOn w:val="Normal"/>
    <w:uiPriority w:val="99"/>
    <w:rsid w:val="00EB237A"/>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NormalSencillo">
    <w:name w:val="Normal Sencillo"/>
    <w:basedOn w:val="Normal"/>
    <w:next w:val="Normal"/>
    <w:uiPriority w:val="99"/>
    <w:rsid w:val="00EB237A"/>
    <w:pPr>
      <w:suppressAutoHyphens/>
      <w:spacing w:after="0" w:line="240" w:lineRule="auto"/>
      <w:jc w:val="both"/>
    </w:pPr>
    <w:rPr>
      <w:rFonts w:ascii="Arial" w:eastAsia="Times New Roman" w:hAnsi="Arial" w:cs="Arial"/>
      <w:sz w:val="20"/>
      <w:szCs w:val="20"/>
      <w:lang w:val="es-ES_tradnl" w:eastAsia="es-ES"/>
    </w:rPr>
  </w:style>
  <w:style w:type="paragraph" w:customStyle="1" w:styleId="xl59">
    <w:name w:val="xl59"/>
    <w:basedOn w:val="Normal"/>
    <w:uiPriority w:val="99"/>
    <w:rsid w:val="00EB237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0">
    <w:name w:val="xl60"/>
    <w:basedOn w:val="Normal"/>
    <w:uiPriority w:val="99"/>
    <w:rsid w:val="00EB237A"/>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val="es-ES" w:eastAsia="es-ES"/>
    </w:rPr>
  </w:style>
  <w:style w:type="paragraph" w:customStyle="1" w:styleId="xl61">
    <w:name w:val="xl61"/>
    <w:basedOn w:val="Normal"/>
    <w:uiPriority w:val="99"/>
    <w:rsid w:val="00EB237A"/>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62">
    <w:name w:val="xl62"/>
    <w:basedOn w:val="Normal"/>
    <w:uiPriority w:val="99"/>
    <w:rsid w:val="00EB237A"/>
    <w:pPr>
      <w:pBdr>
        <w:bottom w:val="single" w:sz="4" w:space="0" w:color="auto"/>
        <w:right w:val="single" w:sz="12"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CarCarCarCar">
    <w:name w:val="Car Car Car Car"/>
    <w:basedOn w:val="Normal"/>
    <w:uiPriority w:val="99"/>
    <w:rsid w:val="00EB237A"/>
    <w:pPr>
      <w:spacing w:line="240" w:lineRule="exact"/>
    </w:pPr>
    <w:rPr>
      <w:rFonts w:ascii="Verdana" w:eastAsia="Times New Roman" w:hAnsi="Verdana" w:cs="Verdana"/>
      <w:sz w:val="20"/>
      <w:szCs w:val="20"/>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B237A"/>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99"/>
    <w:rsid w:val="00EB237A"/>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convietas3">
    <w:name w:val="List Bullet 3"/>
    <w:basedOn w:val="Normal"/>
    <w:autoRedefine/>
    <w:uiPriority w:val="99"/>
    <w:rsid w:val="00EB237A"/>
    <w:pPr>
      <w:numPr>
        <w:numId w:val="12"/>
      </w:numPr>
      <w:tabs>
        <w:tab w:val="clear" w:pos="643"/>
        <w:tab w:val="num" w:pos="926"/>
      </w:tabs>
      <w:spacing w:after="0" w:line="240" w:lineRule="auto"/>
      <w:ind w:left="926"/>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rsid w:val="00EB237A"/>
    <w:pPr>
      <w:spacing w:after="0" w:line="240" w:lineRule="auto"/>
      <w:jc w:val="both"/>
    </w:pPr>
    <w:rPr>
      <w:rFonts w:ascii="Arial" w:eastAsia="Times New Roman" w:hAnsi="Arial" w:cs="Arial"/>
      <w:lang w:val="es-ES" w:eastAsia="es-ES"/>
    </w:rPr>
  </w:style>
  <w:style w:type="paragraph" w:customStyle="1" w:styleId="BodyTextIndent1">
    <w:name w:val="Body Text Indent1"/>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basedOn w:val="Tablanormal"/>
    <w:rsid w:val="00EB237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rsid w:val="00EB237A"/>
    <w:rPr>
      <w:rFonts w:ascii="Arial" w:hAnsi="Arial" w:cs="Arial"/>
      <w:b/>
      <w:bCs/>
    </w:rPr>
  </w:style>
  <w:style w:type="character" w:customStyle="1" w:styleId="AsuntodelcomentarioCar">
    <w:name w:val="Asunto del comentario Car"/>
    <w:basedOn w:val="TextocomentarioCar"/>
    <w:link w:val="Asuntodelcomentario"/>
    <w:uiPriority w:val="99"/>
    <w:rsid w:val="00EB237A"/>
    <w:rPr>
      <w:rFonts w:ascii="Arial" w:eastAsia="Times New Roman" w:hAnsi="Arial" w:cs="Arial"/>
      <w:b/>
      <w:bCs/>
      <w:sz w:val="20"/>
      <w:szCs w:val="20"/>
      <w:lang w:val="es-ES" w:eastAsia="es-ES"/>
    </w:rPr>
  </w:style>
  <w:style w:type="character" w:styleId="MquinadeescribirHTML">
    <w:name w:val="HTML Typewriter"/>
    <w:uiPriority w:val="99"/>
    <w:rsid w:val="00EB237A"/>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EB237A"/>
    <w:pPr>
      <w:spacing w:line="240" w:lineRule="exact"/>
    </w:pPr>
    <w:rPr>
      <w:rFonts w:ascii="Verdana" w:eastAsia="Times New Roman" w:hAnsi="Verdana" w:cs="Verdana"/>
      <w:sz w:val="20"/>
      <w:szCs w:val="20"/>
      <w:lang w:val="es-ES"/>
    </w:rPr>
  </w:style>
  <w:style w:type="character" w:customStyle="1" w:styleId="CarCar4">
    <w:name w:val="Car Car4"/>
    <w:uiPriority w:val="99"/>
    <w:rsid w:val="00EB237A"/>
    <w:rPr>
      <w:rFonts w:ascii="Arial" w:hAnsi="Arial" w:cs="Arial"/>
      <w:snapToGrid w:val="0"/>
      <w:sz w:val="20"/>
      <w:szCs w:val="20"/>
      <w:lang w:val="es-ES_tradnl" w:eastAsia="es-ES"/>
    </w:rPr>
  </w:style>
  <w:style w:type="table" w:styleId="Tablaweb2">
    <w:name w:val="Table Web 2"/>
    <w:basedOn w:val="Tablanormal"/>
    <w:rsid w:val="00EB237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Car6 Car Car Car Car,Car6 Car1 Car Car,Car6 Car Car,Car6 Car1,Encabezado Car2 Car Car"/>
    <w:uiPriority w:val="99"/>
    <w:rsid w:val="00EB237A"/>
    <w:rPr>
      <w:lang w:val="es-ES" w:eastAsia="es-ES"/>
    </w:rPr>
  </w:style>
  <w:style w:type="paragraph" w:customStyle="1" w:styleId="CarCarCar2">
    <w:name w:val="Car Car Car2"/>
    <w:basedOn w:val="Normal"/>
    <w:uiPriority w:val="99"/>
    <w:rsid w:val="00EB237A"/>
    <w:pPr>
      <w:spacing w:line="240" w:lineRule="exact"/>
    </w:pPr>
    <w:rPr>
      <w:rFonts w:ascii="Verdana" w:eastAsia="Times New Roman" w:hAnsi="Verdana" w:cs="Verdana"/>
      <w:sz w:val="20"/>
      <w:szCs w:val="20"/>
    </w:rPr>
  </w:style>
  <w:style w:type="paragraph" w:customStyle="1" w:styleId="Textoindependiente23">
    <w:name w:val="Texto independiente 23"/>
    <w:basedOn w:val="Normal"/>
    <w:uiPriority w:val="99"/>
    <w:rsid w:val="00EB237A"/>
    <w:pPr>
      <w:spacing w:after="0" w:line="240" w:lineRule="auto"/>
      <w:jc w:val="both"/>
    </w:pPr>
    <w:rPr>
      <w:rFonts w:ascii="Arial" w:eastAsia="Times New Roman" w:hAnsi="Arial" w:cs="Arial"/>
      <w:sz w:val="24"/>
      <w:szCs w:val="24"/>
      <w:lang w:val="es-ES_tradnl" w:eastAsia="es-ES"/>
    </w:rPr>
  </w:style>
  <w:style w:type="paragraph" w:customStyle="1" w:styleId="CarCarCar3">
    <w:name w:val="Car Car Car3"/>
    <w:basedOn w:val="Normal"/>
    <w:uiPriority w:val="99"/>
    <w:rsid w:val="00EB237A"/>
    <w:pPr>
      <w:spacing w:line="240" w:lineRule="exact"/>
    </w:pPr>
    <w:rPr>
      <w:rFonts w:ascii="Verdana" w:eastAsia="Times New Roman" w:hAnsi="Verdana" w:cs="Verdana"/>
      <w:sz w:val="20"/>
      <w:szCs w:val="20"/>
    </w:rPr>
  </w:style>
  <w:style w:type="paragraph" w:customStyle="1" w:styleId="Char82">
    <w:name w:val="Char82"/>
    <w:basedOn w:val="Normal"/>
    <w:uiPriority w:val="99"/>
    <w:rsid w:val="00EB237A"/>
    <w:pPr>
      <w:spacing w:line="240" w:lineRule="exact"/>
    </w:pPr>
    <w:rPr>
      <w:rFonts w:ascii="Verdana" w:eastAsia="Times New Roman" w:hAnsi="Verdana" w:cs="Verdana"/>
      <w:sz w:val="20"/>
      <w:szCs w:val="20"/>
    </w:rPr>
  </w:style>
  <w:style w:type="paragraph" w:customStyle="1" w:styleId="CarCarCar1Car">
    <w:name w:val="Car Car Car1 Car"/>
    <w:basedOn w:val="Normal"/>
    <w:rsid w:val="00EB237A"/>
    <w:pPr>
      <w:spacing w:line="240" w:lineRule="exact"/>
    </w:pPr>
    <w:rPr>
      <w:rFonts w:ascii="Verdana" w:eastAsia="Times New Roman" w:hAnsi="Verdana" w:cs="Verdana"/>
      <w:sz w:val="20"/>
      <w:szCs w:val="20"/>
    </w:rPr>
  </w:style>
  <w:style w:type="paragraph" w:customStyle="1" w:styleId="BodyText23">
    <w:name w:val="Body Text 23"/>
    <w:basedOn w:val="Normal"/>
    <w:uiPriority w:val="99"/>
    <w:rsid w:val="00EB237A"/>
    <w:pPr>
      <w:spacing w:after="0" w:line="360" w:lineRule="auto"/>
      <w:jc w:val="both"/>
    </w:pPr>
    <w:rPr>
      <w:rFonts w:ascii="Arial" w:eastAsia="Times New Roman" w:hAnsi="Arial" w:cs="Arial"/>
      <w:sz w:val="24"/>
      <w:szCs w:val="24"/>
      <w:lang w:eastAsia="es-ES"/>
    </w:rPr>
  </w:style>
  <w:style w:type="paragraph" w:customStyle="1" w:styleId="CarCarCarCar2CarCar">
    <w:name w:val="Car Car Car Car2 Car Car"/>
    <w:basedOn w:val="Normal"/>
    <w:uiPriority w:val="99"/>
    <w:rsid w:val="00EB237A"/>
    <w:pPr>
      <w:spacing w:line="240" w:lineRule="exact"/>
    </w:pPr>
    <w:rPr>
      <w:rFonts w:ascii="Verdana" w:eastAsia="Times New Roman" w:hAnsi="Verdana" w:cs="Verdana"/>
      <w:sz w:val="20"/>
      <w:szCs w:val="20"/>
      <w:lang w:val="en-US"/>
    </w:rPr>
  </w:style>
  <w:style w:type="paragraph" w:styleId="TDC5">
    <w:name w:val="toc 5"/>
    <w:basedOn w:val="Normal"/>
    <w:next w:val="Normal"/>
    <w:autoRedefine/>
    <w:uiPriority w:val="99"/>
    <w:rsid w:val="00EB237A"/>
    <w:pPr>
      <w:tabs>
        <w:tab w:val="left" w:leader="dot" w:pos="9000"/>
        <w:tab w:val="right" w:pos="9360"/>
      </w:tabs>
      <w:suppressAutoHyphens/>
      <w:spacing w:after="0" w:line="240" w:lineRule="auto"/>
      <w:ind w:left="3600" w:right="720" w:hanging="720"/>
    </w:pPr>
    <w:rPr>
      <w:rFonts w:ascii="Courier New" w:eastAsia="Times New Roman" w:hAnsi="Courier New" w:cs="Courier New"/>
      <w:sz w:val="24"/>
      <w:szCs w:val="24"/>
      <w:lang w:val="en-US" w:eastAsia="es-ES"/>
    </w:rPr>
  </w:style>
  <w:style w:type="paragraph" w:customStyle="1" w:styleId="BodyText32">
    <w:name w:val="Body Text 32"/>
    <w:basedOn w:val="Normal"/>
    <w:uiPriority w:val="99"/>
    <w:rsid w:val="00EB237A"/>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customStyle="1" w:styleId="xl114">
    <w:name w:val="xl114"/>
    <w:basedOn w:val="Normal"/>
    <w:rsid w:val="00EB237A"/>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6"/>
      <w:szCs w:val="26"/>
      <w:lang w:val="es-ES" w:eastAsia="es-ES"/>
    </w:rPr>
  </w:style>
  <w:style w:type="paragraph" w:customStyle="1" w:styleId="xl115">
    <w:name w:val="xl115"/>
    <w:basedOn w:val="Normal"/>
    <w:rsid w:val="00EB237A"/>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6"/>
      <w:szCs w:val="26"/>
      <w:lang w:val="es-ES" w:eastAsia="es-ES"/>
    </w:rPr>
  </w:style>
  <w:style w:type="paragraph" w:customStyle="1" w:styleId="xl116">
    <w:name w:val="xl116"/>
    <w:basedOn w:val="Normal"/>
    <w:rsid w:val="00EB23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17">
    <w:name w:val="xl117"/>
    <w:basedOn w:val="Normal"/>
    <w:rsid w:val="00EB237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18">
    <w:name w:val="xl118"/>
    <w:basedOn w:val="Normal"/>
    <w:rsid w:val="00EB237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19">
    <w:name w:val="xl119"/>
    <w:basedOn w:val="Normal"/>
    <w:rsid w:val="00EB23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6"/>
      <w:szCs w:val="26"/>
      <w:lang w:val="es-ES" w:eastAsia="es-ES"/>
    </w:rPr>
  </w:style>
  <w:style w:type="paragraph" w:customStyle="1" w:styleId="xl120">
    <w:name w:val="xl120"/>
    <w:basedOn w:val="Normal"/>
    <w:rsid w:val="00EB237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6"/>
      <w:szCs w:val="26"/>
      <w:lang w:val="es-ES" w:eastAsia="es-ES"/>
    </w:rPr>
  </w:style>
  <w:style w:type="paragraph" w:customStyle="1" w:styleId="xl121">
    <w:name w:val="xl121"/>
    <w:basedOn w:val="Normal"/>
    <w:rsid w:val="00EB237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6"/>
      <w:szCs w:val="26"/>
      <w:lang w:val="es-ES" w:eastAsia="es-ES"/>
    </w:rPr>
  </w:style>
  <w:style w:type="paragraph" w:customStyle="1" w:styleId="BodyTextIndent2">
    <w:name w:val="Body Text Indent2"/>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uiPriority w:val="99"/>
    <w:rsid w:val="00EB237A"/>
    <w:pPr>
      <w:spacing w:line="240" w:lineRule="exact"/>
    </w:pPr>
    <w:rPr>
      <w:rFonts w:ascii="Verdana" w:eastAsia="Times New Roman" w:hAnsi="Verdana" w:cs="Verdana"/>
      <w:sz w:val="20"/>
      <w:szCs w:val="20"/>
      <w:lang w:val="en-US"/>
    </w:rPr>
  </w:style>
  <w:style w:type="paragraph" w:customStyle="1" w:styleId="CarCarCarCar3">
    <w:name w:val="Car Car Car Car3"/>
    <w:basedOn w:val="Normal"/>
    <w:uiPriority w:val="99"/>
    <w:rsid w:val="00EB237A"/>
    <w:pPr>
      <w:spacing w:line="240" w:lineRule="exact"/>
    </w:pPr>
    <w:rPr>
      <w:rFonts w:ascii="Verdana" w:eastAsia="Times New Roman" w:hAnsi="Verdana" w:cs="Verdana"/>
      <w:sz w:val="20"/>
      <w:szCs w:val="20"/>
      <w:lang w:val="en-US"/>
    </w:rPr>
  </w:style>
  <w:style w:type="paragraph" w:customStyle="1" w:styleId="CarCarCarCar1">
    <w:name w:val="Car Car Car Car1"/>
    <w:basedOn w:val="Normal"/>
    <w:uiPriority w:val="99"/>
    <w:rsid w:val="00EB237A"/>
    <w:pPr>
      <w:spacing w:line="240" w:lineRule="exact"/>
    </w:pPr>
    <w:rPr>
      <w:rFonts w:ascii="Verdana" w:eastAsia="Times New Roman" w:hAnsi="Verdana" w:cs="Verdana"/>
      <w:sz w:val="20"/>
      <w:szCs w:val="20"/>
      <w:lang w:val="en-US"/>
    </w:rPr>
  </w:style>
  <w:style w:type="character" w:customStyle="1" w:styleId="WW8Num5z0">
    <w:name w:val="WW8Num5z0"/>
    <w:uiPriority w:val="99"/>
    <w:rsid w:val="00EB237A"/>
    <w:rPr>
      <w:rFonts w:ascii="Symbol" w:hAnsi="Symbol" w:cs="Symbol"/>
    </w:rPr>
  </w:style>
  <w:style w:type="paragraph" w:customStyle="1" w:styleId="Car7">
    <w:name w:val="Car7"/>
    <w:basedOn w:val="Normal"/>
    <w:uiPriority w:val="99"/>
    <w:rsid w:val="00EB237A"/>
    <w:pPr>
      <w:spacing w:line="240" w:lineRule="exact"/>
    </w:pPr>
    <w:rPr>
      <w:rFonts w:ascii="Verdana" w:eastAsia="Times New Roman" w:hAnsi="Verdana" w:cs="Verdana"/>
      <w:sz w:val="20"/>
      <w:szCs w:val="20"/>
      <w:lang w:val="en-US"/>
    </w:rPr>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EB237A"/>
    <w:rPr>
      <w:rFonts w:ascii="Arial" w:hAnsi="Arial" w:cs="Arial"/>
      <w:sz w:val="28"/>
      <w:szCs w:val="24"/>
    </w:rPr>
  </w:style>
  <w:style w:type="paragraph" w:customStyle="1" w:styleId="Pa39">
    <w:name w:val="Pa39"/>
    <w:basedOn w:val="Normal"/>
    <w:next w:val="Normal"/>
    <w:rsid w:val="00EB237A"/>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B237A"/>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yiv1656244296msolistparagraphcxspmiddle">
    <w:name w:val="yiv1656244296msolistparagraphcxspmiddle"/>
    <w:basedOn w:val="Normal"/>
    <w:rsid w:val="00EB237A"/>
    <w:pPr>
      <w:spacing w:after="0" w:line="240" w:lineRule="auto"/>
    </w:pPr>
    <w:rPr>
      <w:rFonts w:ascii="Times New Roman" w:eastAsia="Times New Roman" w:hAnsi="Times New Roman" w:cs="Times New Roman"/>
      <w:sz w:val="24"/>
      <w:szCs w:val="24"/>
      <w:lang w:val="es-ES" w:eastAsia="es-ES"/>
    </w:rPr>
  </w:style>
  <w:style w:type="character" w:customStyle="1" w:styleId="BodyTextIndentChar">
    <w:name w:val="Body Text Indent Char"/>
    <w:aliases w:val="Car1 Char,Car11 Char"/>
    <w:uiPriority w:val="99"/>
    <w:rsid w:val="00EB237A"/>
    <w:rPr>
      <w:rFonts w:ascii="Times New Roman" w:hAnsi="Times New Roman" w:cs="Times New Roman"/>
      <w:sz w:val="24"/>
      <w:szCs w:val="24"/>
      <w:lang w:val="es-CO"/>
    </w:rPr>
  </w:style>
  <w:style w:type="paragraph" w:customStyle="1" w:styleId="Textoindependiente24">
    <w:name w:val="Texto independiente 24"/>
    <w:basedOn w:val="Normal"/>
    <w:uiPriority w:val="99"/>
    <w:rsid w:val="00EB237A"/>
    <w:pPr>
      <w:spacing w:after="0" w:line="360" w:lineRule="auto"/>
      <w:jc w:val="both"/>
    </w:pPr>
    <w:rPr>
      <w:rFonts w:ascii="Arial" w:eastAsia="Times New Roman" w:hAnsi="Arial" w:cs="Arial"/>
      <w:sz w:val="24"/>
      <w:szCs w:val="24"/>
      <w:lang w:eastAsia="es-ES"/>
    </w:rPr>
  </w:style>
  <w:style w:type="paragraph" w:styleId="Listaconvietas5">
    <w:name w:val="List Bullet 5"/>
    <w:basedOn w:val="Normal"/>
    <w:autoRedefine/>
    <w:uiPriority w:val="99"/>
    <w:rsid w:val="00EB237A"/>
    <w:pPr>
      <w:tabs>
        <w:tab w:val="num" w:pos="4320"/>
      </w:tabs>
      <w:spacing w:after="0" w:line="240" w:lineRule="auto"/>
      <w:ind w:left="4320" w:hanging="360"/>
    </w:pPr>
    <w:rPr>
      <w:rFonts w:ascii="Arial" w:eastAsia="Times New Roman" w:hAnsi="Arial" w:cs="Arial"/>
      <w:sz w:val="24"/>
      <w:szCs w:val="24"/>
      <w:lang w:val="es-ES" w:eastAsia="es-ES"/>
    </w:rPr>
  </w:style>
  <w:style w:type="paragraph" w:styleId="Listaconvietas4">
    <w:name w:val="List Bullet 4"/>
    <w:basedOn w:val="Normal"/>
    <w:autoRedefine/>
    <w:uiPriority w:val="99"/>
    <w:rsid w:val="00EB237A"/>
    <w:pPr>
      <w:tabs>
        <w:tab w:val="num" w:pos="375"/>
      </w:tabs>
      <w:spacing w:after="0" w:line="240" w:lineRule="auto"/>
      <w:ind w:left="375" w:hanging="375"/>
    </w:pPr>
    <w:rPr>
      <w:rFonts w:ascii="Arial" w:eastAsia="Times New Roman" w:hAnsi="Arial" w:cs="Arial"/>
      <w:sz w:val="24"/>
      <w:szCs w:val="24"/>
      <w:lang w:val="es-ES" w:eastAsia="es-ES"/>
    </w:rPr>
  </w:style>
  <w:style w:type="paragraph" w:styleId="Continuarlista4">
    <w:name w:val="List Continue 4"/>
    <w:basedOn w:val="Normal"/>
    <w:uiPriority w:val="99"/>
    <w:rsid w:val="00EB237A"/>
    <w:pPr>
      <w:spacing w:after="120" w:line="240" w:lineRule="auto"/>
      <w:ind w:left="1132"/>
    </w:pPr>
    <w:rPr>
      <w:rFonts w:ascii="Arial" w:eastAsia="Times New Roman" w:hAnsi="Arial" w:cs="Arial"/>
      <w:sz w:val="24"/>
      <w:szCs w:val="24"/>
      <w:lang w:val="es-ES" w:eastAsia="es-ES"/>
    </w:rPr>
  </w:style>
  <w:style w:type="paragraph" w:customStyle="1" w:styleId="Infodocumentosadjuntos">
    <w:name w:val="Info documentos adjuntos"/>
    <w:basedOn w:val="Normal"/>
    <w:uiPriority w:val="99"/>
    <w:rsid w:val="00EB237A"/>
    <w:pPr>
      <w:spacing w:after="0" w:line="240" w:lineRule="auto"/>
    </w:pPr>
    <w:rPr>
      <w:rFonts w:ascii="Arial" w:eastAsia="Times New Roman" w:hAnsi="Arial" w:cs="Arial"/>
      <w:sz w:val="24"/>
      <w:szCs w:val="24"/>
      <w:lang w:val="es-ES" w:eastAsia="es-ES"/>
    </w:rPr>
  </w:style>
  <w:style w:type="paragraph" w:styleId="Sangranormal">
    <w:name w:val="Normal Indent"/>
    <w:basedOn w:val="Normal"/>
    <w:rsid w:val="00EB237A"/>
    <w:pPr>
      <w:spacing w:after="0" w:line="240" w:lineRule="auto"/>
      <w:ind w:left="708"/>
    </w:pPr>
    <w:rPr>
      <w:rFonts w:ascii="Arial" w:eastAsia="Times New Roman" w:hAnsi="Arial" w:cs="Arial"/>
      <w:sz w:val="24"/>
      <w:szCs w:val="24"/>
      <w:lang w:val="es-ES" w:eastAsia="es-ES"/>
    </w:rPr>
  </w:style>
  <w:style w:type="paragraph" w:customStyle="1" w:styleId="Sangradetextonormal3">
    <w:name w:val="Sangría de texto normal3"/>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uerpo1">
    <w:name w:val="cuerpo1"/>
    <w:basedOn w:val="Normal"/>
    <w:uiPriority w:val="99"/>
    <w:rsid w:val="00EB23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Optimum"/>
      <w:sz w:val="24"/>
      <w:szCs w:val="24"/>
      <w:lang w:val="es-ES_tradnl" w:eastAsia="es-ES"/>
    </w:rPr>
  </w:style>
  <w:style w:type="paragraph" w:customStyle="1" w:styleId="font-padrao">
    <w:name w:val="font-padrao"/>
    <w:basedOn w:val="Normal"/>
    <w:uiPriority w:val="99"/>
    <w:rsid w:val="00EB237A"/>
    <w:pPr>
      <w:spacing w:before="100" w:beforeAutospacing="1" w:after="100" w:afterAutospacing="1" w:line="240" w:lineRule="auto"/>
    </w:pPr>
    <w:rPr>
      <w:rFonts w:ascii="Verdana" w:eastAsia="Times New Roman" w:hAnsi="Verdana" w:cs="Verdana"/>
      <w:color w:val="000000"/>
      <w:sz w:val="18"/>
      <w:szCs w:val="18"/>
      <w:lang w:eastAsia="es-ES"/>
    </w:rPr>
  </w:style>
  <w:style w:type="paragraph" w:customStyle="1" w:styleId="CUERPOTEXTO0">
    <w:name w:val="CUERPO TEXTO"/>
    <w:uiPriority w:val="99"/>
    <w:rsid w:val="00EB237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uiPriority w:val="99"/>
    <w:rsid w:val="00EB237A"/>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rsid w:val="00EB237A"/>
    <w:pPr>
      <w:widowControl w:val="0"/>
      <w:overflowPunct w:val="0"/>
      <w:autoSpaceDE w:val="0"/>
      <w:autoSpaceDN w:val="0"/>
      <w:adjustRightInd w:val="0"/>
      <w:spacing w:after="0" w:line="240" w:lineRule="auto"/>
      <w:ind w:left="360"/>
      <w:jc w:val="both"/>
      <w:textAlignment w:val="baseline"/>
    </w:pPr>
    <w:rPr>
      <w:rFonts w:ascii="Arial" w:eastAsia="Times New Roman" w:hAnsi="Arial" w:cs="Arial"/>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B237A"/>
    <w:pPr>
      <w:spacing w:line="240" w:lineRule="exact"/>
    </w:pPr>
    <w:rPr>
      <w:rFonts w:ascii="Verdana" w:eastAsia="Times New Roman" w:hAnsi="Verdana" w:cs="Verdana"/>
      <w:sz w:val="20"/>
      <w:szCs w:val="20"/>
      <w:lang w:val="en-US"/>
    </w:rPr>
  </w:style>
  <w:style w:type="paragraph" w:customStyle="1" w:styleId="Prrafodelista2">
    <w:name w:val="Párrafo de lista2"/>
    <w:basedOn w:val="Normal"/>
    <w:uiPriority w:val="99"/>
    <w:rsid w:val="00EB237A"/>
    <w:pPr>
      <w:spacing w:after="200" w:line="276" w:lineRule="auto"/>
      <w:ind w:left="720"/>
    </w:pPr>
    <w:rPr>
      <w:rFonts w:ascii="Calibri" w:eastAsia="Times New Roman" w:hAnsi="Calibri" w:cs="Calibri"/>
      <w:lang w:val="es-ES_tradnl"/>
    </w:rPr>
  </w:style>
  <w:style w:type="paragraph" w:customStyle="1" w:styleId="contgeneral">
    <w:name w:val="contgeneral"/>
    <w:basedOn w:val="Normal"/>
    <w:uiPriority w:val="99"/>
    <w:rsid w:val="00EB237A"/>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uiPriority w:val="99"/>
    <w:rsid w:val="00EB237A"/>
    <w:rPr>
      <w:rFonts w:ascii="Tahoma" w:hAnsi="Tahoma" w:cs="Tahoma"/>
      <w:sz w:val="16"/>
      <w:szCs w:val="16"/>
      <w:lang w:val="es-ES" w:eastAsia="es-ES"/>
    </w:rPr>
  </w:style>
  <w:style w:type="character" w:customStyle="1" w:styleId="TextodegloboCar1">
    <w:name w:val="Texto de globo Car1"/>
    <w:uiPriority w:val="99"/>
    <w:rsid w:val="00EB237A"/>
    <w:rPr>
      <w:rFonts w:ascii="Tahoma" w:hAnsi="Tahoma" w:cs="Tahoma"/>
      <w:sz w:val="16"/>
      <w:szCs w:val="16"/>
      <w:lang w:val="es-ES" w:eastAsia="es-ES"/>
    </w:rPr>
  </w:style>
  <w:style w:type="paragraph" w:customStyle="1" w:styleId="Prrafodelista3">
    <w:name w:val="Párrafo de lista3"/>
    <w:basedOn w:val="Normal"/>
    <w:rsid w:val="00EB237A"/>
    <w:pPr>
      <w:spacing w:after="0" w:line="240" w:lineRule="auto"/>
      <w:ind w:left="720"/>
    </w:pPr>
    <w:rPr>
      <w:rFonts w:ascii="Times New Roman" w:eastAsia="Times New Roman" w:hAnsi="Times New Roman" w:cs="Times New Roman"/>
      <w:sz w:val="24"/>
      <w:szCs w:val="24"/>
      <w:lang w:eastAsia="es-ES"/>
    </w:rPr>
  </w:style>
  <w:style w:type="character" w:customStyle="1" w:styleId="FontStyle17">
    <w:name w:val="Font Style17"/>
    <w:uiPriority w:val="99"/>
    <w:rsid w:val="00EB237A"/>
    <w:rPr>
      <w:rFonts w:ascii="Arial" w:hAnsi="Arial" w:cs="Arial"/>
      <w:b/>
      <w:bCs/>
      <w:color w:val="000000"/>
    </w:rPr>
  </w:style>
  <w:style w:type="character" w:customStyle="1" w:styleId="FontStyle18">
    <w:name w:val="Font Style18"/>
    <w:uiPriority w:val="99"/>
    <w:rsid w:val="00EB237A"/>
    <w:rPr>
      <w:rFonts w:ascii="Arial" w:hAnsi="Arial" w:cs="Arial"/>
      <w:color w:val="000000"/>
    </w:rPr>
  </w:style>
  <w:style w:type="character" w:customStyle="1" w:styleId="FontStyle22">
    <w:name w:val="Font Style22"/>
    <w:uiPriority w:val="99"/>
    <w:rsid w:val="00EB237A"/>
    <w:rPr>
      <w:rFonts w:ascii="MS Reference Sans Serif" w:hAnsi="MS Reference Sans Serif" w:cs="MS Reference Sans Serif"/>
      <w:b/>
      <w:bCs/>
      <w:i/>
      <w:iCs/>
      <w:color w:val="000000"/>
      <w:spacing w:val="-20"/>
    </w:rPr>
  </w:style>
  <w:style w:type="character" w:customStyle="1" w:styleId="SangradetextonormalCar1">
    <w:name w:val="Sangría de texto normal Car1"/>
    <w:aliases w:val="Car1 Car1,Car11 Car1"/>
    <w:uiPriority w:val="99"/>
    <w:rsid w:val="00EB237A"/>
    <w:rPr>
      <w:rFonts w:ascii="Times New Roman" w:hAnsi="Times New Roman" w:cs="Times New Roman"/>
      <w:sz w:val="24"/>
      <w:szCs w:val="24"/>
      <w:lang w:val="es-ES" w:eastAsia="es-ES"/>
    </w:rPr>
  </w:style>
  <w:style w:type="character" w:customStyle="1" w:styleId="CarCar9">
    <w:name w:val="Car Car9"/>
    <w:uiPriority w:val="99"/>
    <w:rsid w:val="00EB237A"/>
    <w:rPr>
      <w:rFonts w:ascii="Times New Roman" w:hAnsi="Times New Roman" w:cs="Times New Roman"/>
      <w:sz w:val="24"/>
      <w:szCs w:val="24"/>
      <w:lang w:val="es-CO"/>
    </w:rPr>
  </w:style>
  <w:style w:type="character" w:customStyle="1" w:styleId="CarCar7">
    <w:name w:val="Car Car7"/>
    <w:uiPriority w:val="99"/>
    <w:rsid w:val="00EB237A"/>
    <w:rPr>
      <w:rFonts w:ascii="Times New Roman" w:hAnsi="Times New Roman" w:cs="Times New Roman"/>
      <w:sz w:val="24"/>
      <w:szCs w:val="24"/>
      <w:lang w:val="es-CO"/>
    </w:rPr>
  </w:style>
  <w:style w:type="paragraph" w:styleId="Lista5">
    <w:name w:val="List 5"/>
    <w:basedOn w:val="Normal"/>
    <w:uiPriority w:val="99"/>
    <w:rsid w:val="00EB237A"/>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uiPriority w:val="99"/>
    <w:rsid w:val="00EB237A"/>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rsid w:val="00EB237A"/>
    <w:pPr>
      <w:spacing w:after="120"/>
      <w:ind w:firstLine="210"/>
      <w:jc w:val="left"/>
    </w:pPr>
    <w:rPr>
      <w:lang w:val="es-CO"/>
    </w:rPr>
  </w:style>
  <w:style w:type="character" w:customStyle="1" w:styleId="TextoindependienteprimerasangraCar">
    <w:name w:val="Texto independiente primera sangría Car"/>
    <w:basedOn w:val="TextoindependienteCar"/>
    <w:link w:val="Textoindependienteprimerasangra"/>
    <w:uiPriority w:val="99"/>
    <w:rsid w:val="00EB237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EB237A"/>
    <w:pPr>
      <w:spacing w:after="120"/>
      <w:ind w:left="283" w:firstLine="210"/>
      <w:jc w:val="left"/>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EB237A"/>
    <w:rPr>
      <w:rFonts w:ascii="Arial" w:eastAsia="Times New Roman" w:hAnsi="Arial" w:cs="Times New Roman"/>
      <w:sz w:val="24"/>
      <w:szCs w:val="24"/>
      <w:lang w:val="es-ES" w:eastAsia="es-ES"/>
    </w:rPr>
  </w:style>
  <w:style w:type="character" w:customStyle="1" w:styleId="cssnewspretitle1">
    <w:name w:val="cssnewspretitle1"/>
    <w:uiPriority w:val="99"/>
    <w:rsid w:val="00EB237A"/>
    <w:rPr>
      <w:rFonts w:ascii="Verdana" w:hAnsi="Verdana" w:cs="Verdana"/>
      <w:b/>
      <w:bCs/>
      <w:color w:val="auto"/>
      <w:sz w:val="18"/>
      <w:szCs w:val="18"/>
    </w:rPr>
  </w:style>
  <w:style w:type="character" w:customStyle="1" w:styleId="cssdatetitle1">
    <w:name w:val="cssdatetitle1"/>
    <w:uiPriority w:val="99"/>
    <w:rsid w:val="00EB237A"/>
    <w:rPr>
      <w:rFonts w:ascii="Verdana" w:hAnsi="Verdana" w:cs="Verdana"/>
      <w:color w:val="auto"/>
      <w:sz w:val="15"/>
      <w:szCs w:val="15"/>
    </w:rPr>
  </w:style>
  <w:style w:type="character" w:customStyle="1" w:styleId="cssnewsabstract1">
    <w:name w:val="cssnewsabstract1"/>
    <w:uiPriority w:val="99"/>
    <w:rsid w:val="00EB237A"/>
    <w:rPr>
      <w:rFonts w:ascii="Arial" w:hAnsi="Arial" w:cs="Arial"/>
      <w:color w:val="333333"/>
      <w:sz w:val="17"/>
      <w:szCs w:val="17"/>
      <w:u w:val="none"/>
      <w:effect w:val="none"/>
    </w:rPr>
  </w:style>
  <w:style w:type="character" w:customStyle="1" w:styleId="cssabstract">
    <w:name w:val="cssabstract"/>
    <w:uiPriority w:val="99"/>
    <w:rsid w:val="00EB237A"/>
  </w:style>
  <w:style w:type="paragraph" w:customStyle="1" w:styleId="plaintext">
    <w:name w:val="plaintext"/>
    <w:basedOn w:val="Normal"/>
    <w:uiPriority w:val="99"/>
    <w:rsid w:val="00EB237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uiPriority w:val="99"/>
    <w:rsid w:val="00EB237A"/>
    <w:pPr>
      <w:spacing w:before="100" w:beforeAutospacing="1" w:after="100" w:afterAutospacing="1" w:line="240" w:lineRule="auto"/>
      <w:ind w:left="100" w:right="100"/>
    </w:pPr>
    <w:rPr>
      <w:rFonts w:ascii="Arial" w:eastAsia="Times New Roman" w:hAnsi="Arial" w:cs="Arial"/>
      <w:color w:val="000066"/>
      <w:lang w:val="es-ES" w:eastAsia="es-ES"/>
    </w:rPr>
  </w:style>
  <w:style w:type="paragraph" w:customStyle="1" w:styleId="textnot">
    <w:name w:val="text_not"/>
    <w:basedOn w:val="Normal"/>
    <w:uiPriority w:val="99"/>
    <w:rsid w:val="00EB237A"/>
    <w:pPr>
      <w:spacing w:before="100" w:beforeAutospacing="1" w:after="100" w:afterAutospacing="1" w:line="240" w:lineRule="auto"/>
      <w:jc w:val="both"/>
    </w:pPr>
    <w:rPr>
      <w:rFonts w:ascii="Verdana" w:eastAsia="Times New Roman" w:hAnsi="Verdana" w:cs="Verdana"/>
      <w:color w:val="000000"/>
      <w:sz w:val="15"/>
      <w:szCs w:val="15"/>
      <w:lang w:val="es-ES" w:eastAsia="es-ES"/>
    </w:rPr>
  </w:style>
  <w:style w:type="character" w:customStyle="1" w:styleId="textnot1">
    <w:name w:val="text_not1"/>
    <w:uiPriority w:val="99"/>
    <w:rsid w:val="00EB237A"/>
    <w:rPr>
      <w:rFonts w:ascii="Verdana" w:hAnsi="Verdana" w:cs="Verdana"/>
      <w:color w:val="000000"/>
      <w:spacing w:val="0"/>
      <w:sz w:val="15"/>
      <w:szCs w:val="15"/>
      <w:u w:val="none"/>
      <w:effect w:val="none"/>
    </w:rPr>
  </w:style>
  <w:style w:type="character" w:customStyle="1" w:styleId="style11">
    <w:name w:val="style11"/>
    <w:uiPriority w:val="99"/>
    <w:rsid w:val="00EB237A"/>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EB237A"/>
    <w:pPr>
      <w:spacing w:after="0" w:line="240" w:lineRule="auto"/>
      <w:jc w:val="both"/>
    </w:pPr>
    <w:rPr>
      <w:rFonts w:ascii="Arial" w:eastAsia="Times New Roman" w:hAnsi="Arial" w:cs="Arial"/>
      <w:lang w:val="es-ES" w:eastAsia="es-ES"/>
    </w:rPr>
  </w:style>
  <w:style w:type="paragraph" w:customStyle="1" w:styleId="BodyTextIndent11">
    <w:name w:val="Body Text Indent11"/>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uiPriority w:val="99"/>
    <w:rsid w:val="00EB237A"/>
    <w:pPr>
      <w:overflowPunct w:val="0"/>
      <w:autoSpaceDE w:val="0"/>
      <w:autoSpaceDN w:val="0"/>
      <w:adjustRightInd w:val="0"/>
      <w:spacing w:after="0" w:line="240" w:lineRule="auto"/>
      <w:jc w:val="both"/>
      <w:textAlignment w:val="baseline"/>
    </w:pPr>
    <w:rPr>
      <w:rFonts w:ascii="Arial" w:eastAsia="Times New Roman" w:hAnsi="Arial" w:cs="Arial"/>
      <w:lang w:val="es-ES" w:eastAsia="es-ES"/>
    </w:rPr>
  </w:style>
  <w:style w:type="paragraph" w:customStyle="1" w:styleId="textonormal">
    <w:name w:val="textonormal"/>
    <w:basedOn w:val="Normal"/>
    <w:uiPriority w:val="99"/>
    <w:rsid w:val="00EB237A"/>
    <w:pPr>
      <w:spacing w:before="100" w:beforeAutospacing="1" w:after="100" w:afterAutospacing="1" w:line="240" w:lineRule="auto"/>
    </w:pPr>
    <w:rPr>
      <w:rFonts w:ascii="Trebuchet MS" w:eastAsia="Times New Roman" w:hAnsi="Trebuchet MS" w:cs="Trebuchet MS"/>
      <w:color w:val="575757"/>
      <w:sz w:val="20"/>
      <w:szCs w:val="20"/>
      <w:lang w:val="es-ES" w:eastAsia="es-ES"/>
    </w:rPr>
  </w:style>
  <w:style w:type="paragraph" w:customStyle="1" w:styleId="TextoTextos">
    <w:name w:val="Texto (Textos)"/>
    <w:basedOn w:val="Normal"/>
    <w:uiPriority w:val="99"/>
    <w:rsid w:val="00EB237A"/>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uiPriority w:val="99"/>
    <w:rsid w:val="00EB237A"/>
    <w:rPr>
      <w:sz w:val="24"/>
      <w:szCs w:val="24"/>
      <w:lang w:val="es-ES" w:eastAsia="es-ES"/>
    </w:rPr>
  </w:style>
  <w:style w:type="character" w:customStyle="1" w:styleId="CarCar12">
    <w:name w:val="Car Car12"/>
    <w:uiPriority w:val="99"/>
    <w:rsid w:val="00EB237A"/>
    <w:rPr>
      <w:rFonts w:ascii="Century Schoolbook" w:hAnsi="Century Schoolbook" w:cs="Century Schoolbook"/>
      <w:b/>
      <w:bCs/>
      <w:i/>
      <w:iCs/>
      <w:lang w:val="es-ES" w:eastAsia="es-ES"/>
    </w:rPr>
  </w:style>
  <w:style w:type="character" w:customStyle="1" w:styleId="CarCar10">
    <w:name w:val="Car Car10"/>
    <w:uiPriority w:val="99"/>
    <w:rsid w:val="00EB237A"/>
    <w:rPr>
      <w:lang w:val="es-ES" w:eastAsia="es-ES"/>
    </w:rPr>
  </w:style>
  <w:style w:type="paragraph" w:customStyle="1" w:styleId="Sangra2detindependiente2">
    <w:name w:val="Sangría 2 de t. independiente2"/>
    <w:basedOn w:val="Normal"/>
    <w:uiPriority w:val="99"/>
    <w:rsid w:val="00EB237A"/>
    <w:pPr>
      <w:widowControl w:val="0"/>
      <w:overflowPunct w:val="0"/>
      <w:autoSpaceDE w:val="0"/>
      <w:autoSpaceDN w:val="0"/>
      <w:adjustRightInd w:val="0"/>
      <w:spacing w:after="0" w:line="240" w:lineRule="auto"/>
      <w:ind w:left="360"/>
      <w:jc w:val="both"/>
      <w:textAlignment w:val="baseline"/>
    </w:pPr>
    <w:rPr>
      <w:rFonts w:ascii="Arial" w:eastAsia="Times New Roman" w:hAnsi="Arial" w:cs="Arial"/>
      <w:lang w:val="es-ES" w:eastAsia="es-ES"/>
    </w:rPr>
  </w:style>
  <w:style w:type="character" w:customStyle="1" w:styleId="SangradetextonormalCar2">
    <w:name w:val="Sangría de texto normal Car2"/>
    <w:uiPriority w:val="99"/>
    <w:rsid w:val="00EB237A"/>
    <w:rPr>
      <w:sz w:val="24"/>
      <w:szCs w:val="24"/>
      <w:lang w:val="es-ES" w:eastAsia="es-ES"/>
    </w:rPr>
  </w:style>
  <w:style w:type="character" w:customStyle="1" w:styleId="apple-style-span">
    <w:name w:val="apple-style-span"/>
    <w:uiPriority w:val="99"/>
    <w:rsid w:val="00EB237A"/>
  </w:style>
  <w:style w:type="paragraph" w:customStyle="1" w:styleId="CarCarCar1CarCarCarCarCarCar1Car">
    <w:name w:val="Car Car Car1 Car Car Car Car Car Car1 Car"/>
    <w:basedOn w:val="Normal"/>
    <w:uiPriority w:val="99"/>
    <w:rsid w:val="00EB237A"/>
    <w:pPr>
      <w:spacing w:line="240" w:lineRule="exact"/>
    </w:pPr>
    <w:rPr>
      <w:rFonts w:ascii="Verdana" w:eastAsia="Times New Roman" w:hAnsi="Verdana" w:cs="Verdana"/>
      <w:sz w:val="20"/>
      <w:szCs w:val="20"/>
      <w:lang w:val="en-US"/>
    </w:rPr>
  </w:style>
  <w:style w:type="paragraph" w:customStyle="1" w:styleId="1CarCarCarCarCarCarCar">
    <w:name w:val="1 Car Car Car Car Car Car Car"/>
    <w:basedOn w:val="Normal"/>
    <w:uiPriority w:val="99"/>
    <w:rsid w:val="00EB237A"/>
    <w:pPr>
      <w:spacing w:line="240" w:lineRule="exact"/>
    </w:pPr>
    <w:rPr>
      <w:rFonts w:ascii="Verdana" w:eastAsia="Times New Roman" w:hAnsi="Verdana" w:cs="Verdana"/>
      <w:sz w:val="20"/>
      <w:szCs w:val="20"/>
      <w:lang w:val="en-US"/>
    </w:rPr>
  </w:style>
  <w:style w:type="paragraph" w:customStyle="1" w:styleId="xl22">
    <w:name w:val="xl22"/>
    <w:basedOn w:val="Normal"/>
    <w:uiPriority w:val="99"/>
    <w:rsid w:val="00EB23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s="Arial Unicode MS"/>
      <w:sz w:val="24"/>
      <w:szCs w:val="24"/>
      <w:lang w:val="es-ES" w:eastAsia="es-ES"/>
    </w:rPr>
  </w:style>
  <w:style w:type="paragraph" w:customStyle="1" w:styleId="Car2CarCarCar">
    <w:name w:val="Car2 Car Car Car"/>
    <w:basedOn w:val="Normal"/>
    <w:uiPriority w:val="99"/>
    <w:rsid w:val="00EB237A"/>
    <w:pPr>
      <w:spacing w:line="240" w:lineRule="exact"/>
    </w:pPr>
    <w:rPr>
      <w:rFonts w:ascii="Verdana" w:eastAsia="Times New Roman" w:hAnsi="Verdana" w:cs="Verdana"/>
      <w:sz w:val="20"/>
      <w:szCs w:val="20"/>
      <w:lang w:val="en-US"/>
    </w:rPr>
  </w:style>
  <w:style w:type="paragraph" w:customStyle="1" w:styleId="Sangra2detindependiente3">
    <w:name w:val="Sangría 2 de t. independiente3"/>
    <w:basedOn w:val="Normal"/>
    <w:uiPriority w:val="99"/>
    <w:rsid w:val="00EB237A"/>
    <w:pPr>
      <w:widowControl w:val="0"/>
      <w:overflowPunct w:val="0"/>
      <w:autoSpaceDE w:val="0"/>
      <w:autoSpaceDN w:val="0"/>
      <w:adjustRightInd w:val="0"/>
      <w:spacing w:after="0" w:line="240" w:lineRule="auto"/>
      <w:ind w:left="360"/>
      <w:jc w:val="both"/>
      <w:textAlignment w:val="baseline"/>
    </w:pPr>
    <w:rPr>
      <w:rFonts w:ascii="Arial" w:eastAsia="Times New Roman" w:hAnsi="Arial" w:cs="Arial"/>
      <w:lang w:val="es-ES" w:eastAsia="es-ES"/>
    </w:rPr>
  </w:style>
  <w:style w:type="paragraph" w:customStyle="1" w:styleId="Sangradetextonormal4">
    <w:name w:val="Sangría de texto normal4"/>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25">
    <w:name w:val="Texto independiente 25"/>
    <w:basedOn w:val="Normal"/>
    <w:uiPriority w:val="99"/>
    <w:rsid w:val="00EB237A"/>
    <w:pPr>
      <w:spacing w:after="0" w:line="360" w:lineRule="auto"/>
      <w:jc w:val="both"/>
    </w:pPr>
    <w:rPr>
      <w:rFonts w:ascii="Arial" w:eastAsia="Times New Roman" w:hAnsi="Arial" w:cs="Arial"/>
      <w:sz w:val="24"/>
      <w:szCs w:val="24"/>
      <w:lang w:eastAsia="es-ES"/>
    </w:rPr>
  </w:style>
  <w:style w:type="paragraph" w:customStyle="1" w:styleId="Textoindependiente34">
    <w:name w:val="Texto independiente 34"/>
    <w:basedOn w:val="Normal"/>
    <w:uiPriority w:val="99"/>
    <w:rsid w:val="00EB237A"/>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customStyle="1" w:styleId="Sangradetextonormal5">
    <w:name w:val="Sangría de texto normal5"/>
    <w:basedOn w:val="Normal"/>
    <w:uiPriority w:val="99"/>
    <w:rsid w:val="00EB237A"/>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ListParagraph1">
    <w:name w:val="List Paragraph1"/>
    <w:basedOn w:val="Normal"/>
    <w:uiPriority w:val="99"/>
    <w:rsid w:val="00EB237A"/>
    <w:pPr>
      <w:spacing w:after="0" w:line="240" w:lineRule="auto"/>
      <w:ind w:left="720"/>
    </w:pPr>
    <w:rPr>
      <w:rFonts w:ascii="Times New Roman" w:eastAsia="Times New Roman" w:hAnsi="Times New Roman" w:cs="Times New Roman"/>
      <w:sz w:val="24"/>
      <w:szCs w:val="24"/>
      <w:lang w:eastAsia="es-ES"/>
    </w:rPr>
  </w:style>
  <w:style w:type="paragraph" w:customStyle="1" w:styleId="Prrafodelista4">
    <w:name w:val="Párrafo de lista4"/>
    <w:basedOn w:val="Normal"/>
    <w:rsid w:val="00EB237A"/>
    <w:pPr>
      <w:spacing w:after="0" w:line="240" w:lineRule="auto"/>
      <w:ind w:left="720"/>
    </w:pPr>
    <w:rPr>
      <w:rFonts w:ascii="Times New Roman" w:eastAsia="Calibri" w:hAnsi="Times New Roman" w:cs="Times New Roman"/>
      <w:sz w:val="24"/>
      <w:szCs w:val="24"/>
      <w:lang w:eastAsia="es-ES"/>
    </w:rPr>
  </w:style>
  <w:style w:type="paragraph" w:customStyle="1" w:styleId="Textopredeterminado">
    <w:name w:val="Texto predeterminado"/>
    <w:basedOn w:val="Normal"/>
    <w:rsid w:val="00EB237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yiv1257376400msonormal">
    <w:name w:val="yiv1257376400msonormal"/>
    <w:basedOn w:val="Normal"/>
    <w:rsid w:val="00EB237A"/>
    <w:pPr>
      <w:spacing w:after="0" w:line="240" w:lineRule="auto"/>
    </w:pPr>
    <w:rPr>
      <w:rFonts w:ascii="Times New Roman" w:eastAsia="Times New Roman" w:hAnsi="Times New Roman" w:cs="Times New Roman"/>
      <w:sz w:val="24"/>
      <w:szCs w:val="24"/>
      <w:lang w:val="es-ES" w:eastAsia="es-ES"/>
    </w:rPr>
  </w:style>
  <w:style w:type="paragraph" w:customStyle="1" w:styleId="subtitulo2">
    <w:name w:val="subtitulo2"/>
    <w:basedOn w:val="Normal"/>
    <w:uiPriority w:val="99"/>
    <w:rsid w:val="00EB237A"/>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lang w:val="es-ES_tradnl"/>
    </w:rPr>
  </w:style>
  <w:style w:type="table" w:customStyle="1" w:styleId="TableGrid">
    <w:name w:val="TableGrid"/>
    <w:rsid w:val="00EB237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inespaciadoCar">
    <w:name w:val="Sin espaciado Car"/>
    <w:link w:val="SinespaciadoCarCar"/>
    <w:qFormat/>
    <w:rsid w:val="00EB237A"/>
    <w:pPr>
      <w:spacing w:after="0" w:line="240" w:lineRule="auto"/>
    </w:pPr>
    <w:rPr>
      <w:rFonts w:ascii="Calibri" w:eastAsia="Times New Roman" w:hAnsi="Calibri" w:cs="Times New Roman"/>
      <w:lang w:val="es-ES" w:eastAsia="es-ES"/>
    </w:rPr>
  </w:style>
  <w:style w:type="character" w:customStyle="1" w:styleId="SinespaciadoCarCar">
    <w:name w:val="Sin espaciado Car Car"/>
    <w:link w:val="SinespaciadoCar"/>
    <w:rsid w:val="00EB237A"/>
    <w:rPr>
      <w:rFonts w:ascii="Calibri" w:eastAsia="Times New Roman" w:hAnsi="Calibri" w:cs="Times New Roman"/>
      <w:lang w:val="es-ES" w:eastAsia="es-ES"/>
    </w:rPr>
  </w:style>
  <w:style w:type="table" w:styleId="Tablaconcuadrcula1clara">
    <w:name w:val="Grid Table 1 Light"/>
    <w:basedOn w:val="Tablanormal"/>
    <w:uiPriority w:val="46"/>
    <w:rsid w:val="00F21F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WebCar">
    <w:name w:val="Normal (Web) Car"/>
    <w:link w:val="NormalWeb"/>
    <w:uiPriority w:val="99"/>
    <w:locked/>
    <w:rsid w:val="00EF219E"/>
    <w:rPr>
      <w:rFonts w:ascii="Arial Unicode MS" w:hAnsi="Arial Unicode MS" w:cs="Arial Unicode MS"/>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8516">
      <w:bodyDiv w:val="1"/>
      <w:marLeft w:val="0"/>
      <w:marRight w:val="0"/>
      <w:marTop w:val="0"/>
      <w:marBottom w:val="0"/>
      <w:divBdr>
        <w:top w:val="none" w:sz="0" w:space="0" w:color="auto"/>
        <w:left w:val="none" w:sz="0" w:space="0" w:color="auto"/>
        <w:bottom w:val="none" w:sz="0" w:space="0" w:color="auto"/>
        <w:right w:val="none" w:sz="0" w:space="0" w:color="auto"/>
      </w:divBdr>
    </w:div>
    <w:div w:id="86314402">
      <w:bodyDiv w:val="1"/>
      <w:marLeft w:val="0"/>
      <w:marRight w:val="0"/>
      <w:marTop w:val="0"/>
      <w:marBottom w:val="0"/>
      <w:divBdr>
        <w:top w:val="none" w:sz="0" w:space="0" w:color="auto"/>
        <w:left w:val="none" w:sz="0" w:space="0" w:color="auto"/>
        <w:bottom w:val="none" w:sz="0" w:space="0" w:color="auto"/>
        <w:right w:val="none" w:sz="0" w:space="0" w:color="auto"/>
      </w:divBdr>
    </w:div>
    <w:div w:id="136841597">
      <w:bodyDiv w:val="1"/>
      <w:marLeft w:val="0"/>
      <w:marRight w:val="0"/>
      <w:marTop w:val="0"/>
      <w:marBottom w:val="0"/>
      <w:divBdr>
        <w:top w:val="none" w:sz="0" w:space="0" w:color="auto"/>
        <w:left w:val="none" w:sz="0" w:space="0" w:color="auto"/>
        <w:bottom w:val="none" w:sz="0" w:space="0" w:color="auto"/>
        <w:right w:val="none" w:sz="0" w:space="0" w:color="auto"/>
      </w:divBdr>
    </w:div>
    <w:div w:id="187767152">
      <w:bodyDiv w:val="1"/>
      <w:marLeft w:val="0"/>
      <w:marRight w:val="0"/>
      <w:marTop w:val="0"/>
      <w:marBottom w:val="0"/>
      <w:divBdr>
        <w:top w:val="none" w:sz="0" w:space="0" w:color="auto"/>
        <w:left w:val="none" w:sz="0" w:space="0" w:color="auto"/>
        <w:bottom w:val="none" w:sz="0" w:space="0" w:color="auto"/>
        <w:right w:val="none" w:sz="0" w:space="0" w:color="auto"/>
      </w:divBdr>
    </w:div>
    <w:div w:id="206995197">
      <w:bodyDiv w:val="1"/>
      <w:marLeft w:val="0"/>
      <w:marRight w:val="0"/>
      <w:marTop w:val="0"/>
      <w:marBottom w:val="0"/>
      <w:divBdr>
        <w:top w:val="none" w:sz="0" w:space="0" w:color="auto"/>
        <w:left w:val="none" w:sz="0" w:space="0" w:color="auto"/>
        <w:bottom w:val="none" w:sz="0" w:space="0" w:color="auto"/>
        <w:right w:val="none" w:sz="0" w:space="0" w:color="auto"/>
      </w:divBdr>
    </w:div>
    <w:div w:id="228156249">
      <w:bodyDiv w:val="1"/>
      <w:marLeft w:val="0"/>
      <w:marRight w:val="0"/>
      <w:marTop w:val="0"/>
      <w:marBottom w:val="0"/>
      <w:divBdr>
        <w:top w:val="none" w:sz="0" w:space="0" w:color="auto"/>
        <w:left w:val="none" w:sz="0" w:space="0" w:color="auto"/>
        <w:bottom w:val="none" w:sz="0" w:space="0" w:color="auto"/>
        <w:right w:val="none" w:sz="0" w:space="0" w:color="auto"/>
      </w:divBdr>
    </w:div>
    <w:div w:id="263612634">
      <w:bodyDiv w:val="1"/>
      <w:marLeft w:val="0"/>
      <w:marRight w:val="0"/>
      <w:marTop w:val="0"/>
      <w:marBottom w:val="0"/>
      <w:divBdr>
        <w:top w:val="none" w:sz="0" w:space="0" w:color="auto"/>
        <w:left w:val="none" w:sz="0" w:space="0" w:color="auto"/>
        <w:bottom w:val="none" w:sz="0" w:space="0" w:color="auto"/>
        <w:right w:val="none" w:sz="0" w:space="0" w:color="auto"/>
      </w:divBdr>
    </w:div>
    <w:div w:id="325329078">
      <w:bodyDiv w:val="1"/>
      <w:marLeft w:val="0"/>
      <w:marRight w:val="0"/>
      <w:marTop w:val="0"/>
      <w:marBottom w:val="0"/>
      <w:divBdr>
        <w:top w:val="none" w:sz="0" w:space="0" w:color="auto"/>
        <w:left w:val="none" w:sz="0" w:space="0" w:color="auto"/>
        <w:bottom w:val="none" w:sz="0" w:space="0" w:color="auto"/>
        <w:right w:val="none" w:sz="0" w:space="0" w:color="auto"/>
      </w:divBdr>
    </w:div>
    <w:div w:id="327485821">
      <w:bodyDiv w:val="1"/>
      <w:marLeft w:val="0"/>
      <w:marRight w:val="0"/>
      <w:marTop w:val="0"/>
      <w:marBottom w:val="0"/>
      <w:divBdr>
        <w:top w:val="none" w:sz="0" w:space="0" w:color="auto"/>
        <w:left w:val="none" w:sz="0" w:space="0" w:color="auto"/>
        <w:bottom w:val="none" w:sz="0" w:space="0" w:color="auto"/>
        <w:right w:val="none" w:sz="0" w:space="0" w:color="auto"/>
      </w:divBdr>
    </w:div>
    <w:div w:id="361790424">
      <w:bodyDiv w:val="1"/>
      <w:marLeft w:val="0"/>
      <w:marRight w:val="0"/>
      <w:marTop w:val="0"/>
      <w:marBottom w:val="0"/>
      <w:divBdr>
        <w:top w:val="none" w:sz="0" w:space="0" w:color="auto"/>
        <w:left w:val="none" w:sz="0" w:space="0" w:color="auto"/>
        <w:bottom w:val="none" w:sz="0" w:space="0" w:color="auto"/>
        <w:right w:val="none" w:sz="0" w:space="0" w:color="auto"/>
      </w:divBdr>
    </w:div>
    <w:div w:id="410273832">
      <w:bodyDiv w:val="1"/>
      <w:marLeft w:val="0"/>
      <w:marRight w:val="0"/>
      <w:marTop w:val="0"/>
      <w:marBottom w:val="0"/>
      <w:divBdr>
        <w:top w:val="none" w:sz="0" w:space="0" w:color="auto"/>
        <w:left w:val="none" w:sz="0" w:space="0" w:color="auto"/>
        <w:bottom w:val="none" w:sz="0" w:space="0" w:color="auto"/>
        <w:right w:val="none" w:sz="0" w:space="0" w:color="auto"/>
      </w:divBdr>
    </w:div>
    <w:div w:id="443573058">
      <w:bodyDiv w:val="1"/>
      <w:marLeft w:val="0"/>
      <w:marRight w:val="0"/>
      <w:marTop w:val="0"/>
      <w:marBottom w:val="0"/>
      <w:divBdr>
        <w:top w:val="none" w:sz="0" w:space="0" w:color="auto"/>
        <w:left w:val="none" w:sz="0" w:space="0" w:color="auto"/>
        <w:bottom w:val="none" w:sz="0" w:space="0" w:color="auto"/>
        <w:right w:val="none" w:sz="0" w:space="0" w:color="auto"/>
      </w:divBdr>
    </w:div>
    <w:div w:id="447041951">
      <w:bodyDiv w:val="1"/>
      <w:marLeft w:val="0"/>
      <w:marRight w:val="0"/>
      <w:marTop w:val="0"/>
      <w:marBottom w:val="0"/>
      <w:divBdr>
        <w:top w:val="none" w:sz="0" w:space="0" w:color="auto"/>
        <w:left w:val="none" w:sz="0" w:space="0" w:color="auto"/>
        <w:bottom w:val="none" w:sz="0" w:space="0" w:color="auto"/>
        <w:right w:val="none" w:sz="0" w:space="0" w:color="auto"/>
      </w:divBdr>
    </w:div>
    <w:div w:id="1054355912">
      <w:bodyDiv w:val="1"/>
      <w:marLeft w:val="0"/>
      <w:marRight w:val="0"/>
      <w:marTop w:val="0"/>
      <w:marBottom w:val="0"/>
      <w:divBdr>
        <w:top w:val="none" w:sz="0" w:space="0" w:color="auto"/>
        <w:left w:val="none" w:sz="0" w:space="0" w:color="auto"/>
        <w:bottom w:val="none" w:sz="0" w:space="0" w:color="auto"/>
        <w:right w:val="none" w:sz="0" w:space="0" w:color="auto"/>
      </w:divBdr>
    </w:div>
    <w:div w:id="1074621321">
      <w:bodyDiv w:val="1"/>
      <w:marLeft w:val="0"/>
      <w:marRight w:val="0"/>
      <w:marTop w:val="0"/>
      <w:marBottom w:val="0"/>
      <w:divBdr>
        <w:top w:val="none" w:sz="0" w:space="0" w:color="auto"/>
        <w:left w:val="none" w:sz="0" w:space="0" w:color="auto"/>
        <w:bottom w:val="none" w:sz="0" w:space="0" w:color="auto"/>
        <w:right w:val="none" w:sz="0" w:space="0" w:color="auto"/>
      </w:divBdr>
    </w:div>
    <w:div w:id="1089042929">
      <w:bodyDiv w:val="1"/>
      <w:marLeft w:val="0"/>
      <w:marRight w:val="0"/>
      <w:marTop w:val="0"/>
      <w:marBottom w:val="0"/>
      <w:divBdr>
        <w:top w:val="none" w:sz="0" w:space="0" w:color="auto"/>
        <w:left w:val="none" w:sz="0" w:space="0" w:color="auto"/>
        <w:bottom w:val="none" w:sz="0" w:space="0" w:color="auto"/>
        <w:right w:val="none" w:sz="0" w:space="0" w:color="auto"/>
      </w:divBdr>
    </w:div>
    <w:div w:id="1162313600">
      <w:bodyDiv w:val="1"/>
      <w:marLeft w:val="0"/>
      <w:marRight w:val="0"/>
      <w:marTop w:val="0"/>
      <w:marBottom w:val="0"/>
      <w:divBdr>
        <w:top w:val="none" w:sz="0" w:space="0" w:color="auto"/>
        <w:left w:val="none" w:sz="0" w:space="0" w:color="auto"/>
        <w:bottom w:val="none" w:sz="0" w:space="0" w:color="auto"/>
        <w:right w:val="none" w:sz="0" w:space="0" w:color="auto"/>
      </w:divBdr>
    </w:div>
    <w:div w:id="1228028261">
      <w:bodyDiv w:val="1"/>
      <w:marLeft w:val="0"/>
      <w:marRight w:val="0"/>
      <w:marTop w:val="0"/>
      <w:marBottom w:val="0"/>
      <w:divBdr>
        <w:top w:val="none" w:sz="0" w:space="0" w:color="auto"/>
        <w:left w:val="none" w:sz="0" w:space="0" w:color="auto"/>
        <w:bottom w:val="none" w:sz="0" w:space="0" w:color="auto"/>
        <w:right w:val="none" w:sz="0" w:space="0" w:color="auto"/>
      </w:divBdr>
    </w:div>
    <w:div w:id="1281457177">
      <w:bodyDiv w:val="1"/>
      <w:marLeft w:val="0"/>
      <w:marRight w:val="0"/>
      <w:marTop w:val="0"/>
      <w:marBottom w:val="0"/>
      <w:divBdr>
        <w:top w:val="none" w:sz="0" w:space="0" w:color="auto"/>
        <w:left w:val="none" w:sz="0" w:space="0" w:color="auto"/>
        <w:bottom w:val="none" w:sz="0" w:space="0" w:color="auto"/>
        <w:right w:val="none" w:sz="0" w:space="0" w:color="auto"/>
      </w:divBdr>
    </w:div>
    <w:div w:id="1380594916">
      <w:bodyDiv w:val="1"/>
      <w:marLeft w:val="0"/>
      <w:marRight w:val="0"/>
      <w:marTop w:val="0"/>
      <w:marBottom w:val="0"/>
      <w:divBdr>
        <w:top w:val="none" w:sz="0" w:space="0" w:color="auto"/>
        <w:left w:val="none" w:sz="0" w:space="0" w:color="auto"/>
        <w:bottom w:val="none" w:sz="0" w:space="0" w:color="auto"/>
        <w:right w:val="none" w:sz="0" w:space="0" w:color="auto"/>
      </w:divBdr>
    </w:div>
    <w:div w:id="1459179748">
      <w:bodyDiv w:val="1"/>
      <w:marLeft w:val="0"/>
      <w:marRight w:val="0"/>
      <w:marTop w:val="0"/>
      <w:marBottom w:val="0"/>
      <w:divBdr>
        <w:top w:val="none" w:sz="0" w:space="0" w:color="auto"/>
        <w:left w:val="none" w:sz="0" w:space="0" w:color="auto"/>
        <w:bottom w:val="none" w:sz="0" w:space="0" w:color="auto"/>
        <w:right w:val="none" w:sz="0" w:space="0" w:color="auto"/>
      </w:divBdr>
    </w:div>
    <w:div w:id="1462503932">
      <w:bodyDiv w:val="1"/>
      <w:marLeft w:val="0"/>
      <w:marRight w:val="0"/>
      <w:marTop w:val="0"/>
      <w:marBottom w:val="0"/>
      <w:divBdr>
        <w:top w:val="none" w:sz="0" w:space="0" w:color="auto"/>
        <w:left w:val="none" w:sz="0" w:space="0" w:color="auto"/>
        <w:bottom w:val="none" w:sz="0" w:space="0" w:color="auto"/>
        <w:right w:val="none" w:sz="0" w:space="0" w:color="auto"/>
      </w:divBdr>
    </w:div>
    <w:div w:id="1750031804">
      <w:bodyDiv w:val="1"/>
      <w:marLeft w:val="0"/>
      <w:marRight w:val="0"/>
      <w:marTop w:val="0"/>
      <w:marBottom w:val="0"/>
      <w:divBdr>
        <w:top w:val="none" w:sz="0" w:space="0" w:color="auto"/>
        <w:left w:val="none" w:sz="0" w:space="0" w:color="auto"/>
        <w:bottom w:val="none" w:sz="0" w:space="0" w:color="auto"/>
        <w:right w:val="none" w:sz="0" w:space="0" w:color="auto"/>
      </w:divBdr>
    </w:div>
    <w:div w:id="1945993036">
      <w:bodyDiv w:val="1"/>
      <w:marLeft w:val="0"/>
      <w:marRight w:val="0"/>
      <w:marTop w:val="0"/>
      <w:marBottom w:val="0"/>
      <w:divBdr>
        <w:top w:val="none" w:sz="0" w:space="0" w:color="auto"/>
        <w:left w:val="none" w:sz="0" w:space="0" w:color="auto"/>
        <w:bottom w:val="none" w:sz="0" w:space="0" w:color="auto"/>
        <w:right w:val="none" w:sz="0" w:space="0" w:color="auto"/>
      </w:divBdr>
    </w:div>
    <w:div w:id="1957248855">
      <w:bodyDiv w:val="1"/>
      <w:marLeft w:val="0"/>
      <w:marRight w:val="0"/>
      <w:marTop w:val="0"/>
      <w:marBottom w:val="0"/>
      <w:divBdr>
        <w:top w:val="none" w:sz="0" w:space="0" w:color="auto"/>
        <w:left w:val="none" w:sz="0" w:space="0" w:color="auto"/>
        <w:bottom w:val="none" w:sz="0" w:space="0" w:color="auto"/>
        <w:right w:val="none" w:sz="0" w:space="0" w:color="auto"/>
      </w:divBdr>
    </w:div>
    <w:div w:id="2104454706">
      <w:bodyDiv w:val="1"/>
      <w:marLeft w:val="0"/>
      <w:marRight w:val="0"/>
      <w:marTop w:val="0"/>
      <w:marBottom w:val="0"/>
      <w:divBdr>
        <w:top w:val="none" w:sz="0" w:space="0" w:color="auto"/>
        <w:left w:val="none" w:sz="0" w:space="0" w:color="auto"/>
        <w:bottom w:val="none" w:sz="0" w:space="0" w:color="auto"/>
        <w:right w:val="none" w:sz="0" w:space="0" w:color="auto"/>
      </w:divBdr>
    </w:div>
    <w:div w:id="211782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iifnacion.facturaelectronica@minhacienda.gov.co" TargetMode="Externa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ifnacion.facturacionelectronica@minhacienda.gov.co" TargetMode="External"/><Relationship Id="rId17" Type="http://schemas.openxmlformats.org/officeDocument/2006/relationships/image" Target="media/image3.tmp"/><Relationship Id="rId2" Type="http://schemas.openxmlformats.org/officeDocument/2006/relationships/numbering" Target="numbering.xml"/><Relationship Id="rId16" Type="http://schemas.openxmlformats.org/officeDocument/2006/relationships/hyperlink" Target="mailto:siifnacion.facturaelectronica@minhaciend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il.upres-rad@policia.gov.co"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mailto:deuil.upres-cue@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cum.policia.gov.co:8080/cm/recum/Vista/frLogin.aspx" TargetMode="External"/><Relationship Id="rId14" Type="http://schemas.openxmlformats.org/officeDocument/2006/relationships/hyperlink" Target="mailto:siifnacion.facturaelectronica@minhaciend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9C47A-7806-4246-B8FE-E13797067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20</Pages>
  <Words>8585</Words>
  <Characters>47219</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SISAP</dc:creator>
  <cp:keywords/>
  <dc:description/>
  <cp:lastModifiedBy>YULY MARCELA PORTILLA BENAVIDES</cp:lastModifiedBy>
  <cp:revision>11</cp:revision>
  <cp:lastPrinted>2024-07-04T20:34:00Z</cp:lastPrinted>
  <dcterms:created xsi:type="dcterms:W3CDTF">2024-07-03T16:34:00Z</dcterms:created>
  <dcterms:modified xsi:type="dcterms:W3CDTF">2024-07-05T13:37:00Z</dcterms:modified>
</cp:coreProperties>
</file>