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7728C" w14:textId="4F9B6456" w:rsidR="00232C45" w:rsidRPr="00232C45" w:rsidRDefault="00232C45" w:rsidP="00232C45">
      <w:pPr>
        <w:spacing w:line="276" w:lineRule="auto"/>
        <w:jc w:val="center"/>
        <w:rPr>
          <w:rFonts w:ascii="Arial" w:hAnsi="Arial" w:cs="Arial"/>
          <w:b/>
          <w:color w:val="FF0000"/>
          <w:sz w:val="22"/>
        </w:rPr>
      </w:pPr>
      <w:r w:rsidRPr="00232C45">
        <w:rPr>
          <w:rFonts w:ascii="Arial" w:hAnsi="Arial" w:cs="Arial"/>
          <w:b/>
          <w:color w:val="FF0000"/>
          <w:sz w:val="22"/>
        </w:rPr>
        <w:t>BORRADOR ACEPTACIÓN OFERTA</w:t>
      </w:r>
    </w:p>
    <w:p w14:paraId="5ABE63AE" w14:textId="4281D28E" w:rsidR="00344619" w:rsidRPr="00D01325" w:rsidRDefault="00460933" w:rsidP="00460933">
      <w:pPr>
        <w:spacing w:line="276" w:lineRule="auto"/>
        <w:jc w:val="both"/>
        <w:rPr>
          <w:rFonts w:ascii="Arial" w:hAnsi="Arial" w:cs="Arial"/>
          <w:sz w:val="22"/>
        </w:rPr>
      </w:pPr>
      <w:r w:rsidRPr="00D01325">
        <w:rPr>
          <w:rFonts w:ascii="Arial" w:hAnsi="Arial" w:cs="Arial"/>
          <w:sz w:val="22"/>
        </w:rPr>
        <w:t xml:space="preserve">Medellín, </w:t>
      </w:r>
    </w:p>
    <w:p w14:paraId="3FBB1EEB" w14:textId="77777777" w:rsidR="00460933" w:rsidRPr="00D01325" w:rsidRDefault="00460933" w:rsidP="00460933">
      <w:pPr>
        <w:spacing w:line="276" w:lineRule="auto"/>
        <w:jc w:val="both"/>
        <w:rPr>
          <w:rFonts w:ascii="Arial" w:hAnsi="Arial" w:cs="Arial"/>
          <w:sz w:val="22"/>
        </w:rPr>
      </w:pPr>
    </w:p>
    <w:p w14:paraId="421D5DE2" w14:textId="39FEE942" w:rsidR="00460933" w:rsidRPr="00D01325" w:rsidRDefault="00460933" w:rsidP="00460933">
      <w:pPr>
        <w:spacing w:line="276" w:lineRule="auto"/>
        <w:jc w:val="both"/>
        <w:rPr>
          <w:rFonts w:ascii="Arial" w:hAnsi="Arial" w:cs="Arial"/>
          <w:sz w:val="22"/>
        </w:rPr>
      </w:pPr>
      <w:r w:rsidRPr="00D01325">
        <w:rPr>
          <w:rFonts w:ascii="Arial" w:hAnsi="Arial" w:cs="Arial"/>
          <w:sz w:val="22"/>
        </w:rPr>
        <w:t>DESAJMEO24-XX</w:t>
      </w:r>
    </w:p>
    <w:p w14:paraId="55030039" w14:textId="77777777" w:rsidR="00344619" w:rsidRPr="00D01325" w:rsidRDefault="00344619" w:rsidP="00460933">
      <w:pPr>
        <w:spacing w:line="276" w:lineRule="auto"/>
        <w:jc w:val="both"/>
        <w:rPr>
          <w:rFonts w:ascii="Arial" w:hAnsi="Arial" w:cs="Arial"/>
          <w:sz w:val="22"/>
        </w:rPr>
      </w:pPr>
    </w:p>
    <w:p w14:paraId="6F2C67C4" w14:textId="73786EB3" w:rsidR="0038660F" w:rsidRPr="00D01325" w:rsidRDefault="00B354FF" w:rsidP="00460933"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Señor</w:t>
      </w:r>
      <w:r w:rsidR="00BD5EC5">
        <w:rPr>
          <w:rFonts w:ascii="Arial" w:hAnsi="Arial" w:cs="Arial"/>
          <w:sz w:val="22"/>
        </w:rPr>
        <w:t>(a)</w:t>
      </w:r>
    </w:p>
    <w:p w14:paraId="1F0DCE28" w14:textId="5EF59DEA" w:rsidR="00B354FF" w:rsidRPr="00232C45" w:rsidRDefault="00232C45" w:rsidP="00B354FF">
      <w:pPr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  <w:r w:rsidRPr="00232C45">
        <w:rPr>
          <w:rFonts w:ascii="Arial" w:hAnsi="Arial" w:cs="Arial"/>
          <w:b/>
          <w:color w:val="FF0000"/>
          <w:sz w:val="22"/>
          <w:szCs w:val="22"/>
        </w:rPr>
        <w:t>NOMBRE REPRESENTANTE LEGAL</w:t>
      </w:r>
    </w:p>
    <w:p w14:paraId="7A3FCF68" w14:textId="22AD9D1C" w:rsidR="00B354FF" w:rsidRPr="00232C45" w:rsidRDefault="00232C45" w:rsidP="00B354FF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232C45">
        <w:rPr>
          <w:rFonts w:ascii="Arial" w:hAnsi="Arial" w:cs="Arial"/>
          <w:color w:val="FF0000"/>
          <w:sz w:val="22"/>
          <w:szCs w:val="22"/>
        </w:rPr>
        <w:t>Cargo</w:t>
      </w:r>
    </w:p>
    <w:p w14:paraId="5F7594AE" w14:textId="6E400CFD" w:rsidR="00B354FF" w:rsidRPr="00232C45" w:rsidRDefault="00232C45" w:rsidP="00B354FF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232C45">
        <w:rPr>
          <w:rFonts w:ascii="Arial" w:hAnsi="Arial" w:cs="Arial"/>
          <w:color w:val="FF0000"/>
          <w:sz w:val="22"/>
          <w:szCs w:val="22"/>
        </w:rPr>
        <w:t>Entidad</w:t>
      </w:r>
    </w:p>
    <w:p w14:paraId="1E475577" w14:textId="799400B5" w:rsidR="00AF36C0" w:rsidRPr="00D01325" w:rsidRDefault="00460933" w:rsidP="00460933">
      <w:pPr>
        <w:spacing w:line="276" w:lineRule="auto"/>
        <w:rPr>
          <w:rFonts w:ascii="Arial" w:hAnsi="Arial" w:cs="Arial"/>
          <w:sz w:val="22"/>
          <w:szCs w:val="22"/>
        </w:rPr>
      </w:pPr>
      <w:r w:rsidRPr="00D01325">
        <w:rPr>
          <w:rFonts w:ascii="Arial" w:hAnsi="Arial" w:cs="Arial"/>
          <w:bCs/>
          <w:sz w:val="22"/>
          <w:szCs w:val="22"/>
        </w:rPr>
        <w:t>NIT</w:t>
      </w:r>
      <w:r w:rsidR="00B354F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232C45" w:rsidRPr="00232C45">
        <w:rPr>
          <w:rFonts w:ascii="Arial" w:hAnsi="Arial" w:cs="Arial"/>
          <w:bCs/>
          <w:color w:val="FF0000"/>
          <w:sz w:val="22"/>
          <w:szCs w:val="22"/>
        </w:rPr>
        <w:t>XXX.XXX.XXX</w:t>
      </w:r>
      <w:proofErr w:type="spellEnd"/>
      <w:r w:rsidR="00232C45" w:rsidRPr="00232C45">
        <w:rPr>
          <w:rFonts w:ascii="Arial" w:hAnsi="Arial" w:cs="Arial"/>
          <w:bCs/>
          <w:color w:val="FF0000"/>
          <w:sz w:val="22"/>
          <w:szCs w:val="22"/>
        </w:rPr>
        <w:t>-X</w:t>
      </w:r>
    </w:p>
    <w:p w14:paraId="2050A557" w14:textId="77777777" w:rsidR="00460933" w:rsidRPr="00D01325" w:rsidRDefault="00460933" w:rsidP="00460933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72ED67CA" w14:textId="14371349" w:rsidR="0038660F" w:rsidRPr="00D01325" w:rsidRDefault="00460933" w:rsidP="00460933">
      <w:pPr>
        <w:spacing w:line="276" w:lineRule="auto"/>
        <w:ind w:left="2124"/>
        <w:rPr>
          <w:rFonts w:ascii="Arial" w:hAnsi="Arial" w:cs="Arial"/>
          <w:b/>
          <w:bCs/>
          <w:sz w:val="22"/>
          <w:szCs w:val="22"/>
        </w:rPr>
      </w:pPr>
      <w:r w:rsidRPr="00D01325">
        <w:rPr>
          <w:rFonts w:ascii="Arial" w:hAnsi="Arial" w:cs="Arial"/>
          <w:b/>
          <w:bCs/>
          <w:sz w:val="22"/>
          <w:szCs w:val="22"/>
        </w:rPr>
        <w:t>Número de Contrato Electrónico:</w:t>
      </w:r>
      <w:r w:rsidR="00E76A91" w:rsidRPr="00D01325">
        <w:rPr>
          <w:rFonts w:ascii="Arial" w:hAnsi="Arial" w:cs="Arial"/>
          <w:b/>
          <w:bCs/>
          <w:sz w:val="22"/>
          <w:szCs w:val="22"/>
        </w:rPr>
        <w:t xml:space="preserve"> </w:t>
      </w:r>
      <w:r w:rsidR="00E76A91" w:rsidRPr="00CC55CD">
        <w:rPr>
          <w:rFonts w:ascii="Arial" w:hAnsi="Arial" w:cs="Arial"/>
          <w:bCs/>
          <w:sz w:val="22"/>
          <w:szCs w:val="22"/>
        </w:rPr>
        <w:t>2024-</w:t>
      </w:r>
      <w:r w:rsidR="00232C45" w:rsidRPr="00232C45">
        <w:rPr>
          <w:rFonts w:ascii="Arial" w:hAnsi="Arial" w:cs="Arial"/>
          <w:bCs/>
          <w:color w:val="FF0000"/>
          <w:sz w:val="22"/>
          <w:szCs w:val="22"/>
        </w:rPr>
        <w:t>XXX</w:t>
      </w:r>
    </w:p>
    <w:p w14:paraId="289431BA" w14:textId="19005945" w:rsidR="00460933" w:rsidRPr="00D01325" w:rsidRDefault="00460933" w:rsidP="00460933">
      <w:pPr>
        <w:spacing w:line="276" w:lineRule="auto"/>
        <w:ind w:left="2124"/>
        <w:rPr>
          <w:rFonts w:ascii="Arial" w:hAnsi="Arial" w:cs="Arial"/>
          <w:b/>
          <w:bCs/>
          <w:sz w:val="22"/>
          <w:szCs w:val="22"/>
        </w:rPr>
      </w:pPr>
      <w:r w:rsidRPr="00D01325">
        <w:rPr>
          <w:rFonts w:ascii="Arial" w:hAnsi="Arial" w:cs="Arial"/>
          <w:b/>
          <w:bCs/>
          <w:sz w:val="22"/>
          <w:szCs w:val="22"/>
        </w:rPr>
        <w:t>Asunto:</w:t>
      </w:r>
      <w:r w:rsidRPr="00D01325">
        <w:t xml:space="preserve"> </w:t>
      </w:r>
      <w:r w:rsidRPr="00D01325">
        <w:rPr>
          <w:rFonts w:ascii="Arial" w:hAnsi="Arial" w:cs="Arial"/>
          <w:bCs/>
          <w:sz w:val="22"/>
          <w:szCs w:val="22"/>
        </w:rPr>
        <w:t>Comunicación de aceptación de la oferta ganadora dentro del Proceso de Selecc</w:t>
      </w:r>
      <w:r w:rsidR="00CF626A" w:rsidRPr="00D01325">
        <w:rPr>
          <w:rFonts w:ascii="Arial" w:hAnsi="Arial" w:cs="Arial"/>
          <w:bCs/>
          <w:sz w:val="22"/>
          <w:szCs w:val="22"/>
        </w:rPr>
        <w:t xml:space="preserve">ión de Mínima Cuantía </w:t>
      </w:r>
      <w:proofErr w:type="spellStart"/>
      <w:r w:rsidR="00CF626A" w:rsidRPr="00D01325">
        <w:rPr>
          <w:rFonts w:ascii="Arial" w:hAnsi="Arial" w:cs="Arial"/>
          <w:bCs/>
          <w:sz w:val="22"/>
          <w:szCs w:val="22"/>
        </w:rPr>
        <w:t>MC01</w:t>
      </w:r>
      <w:r w:rsidR="00190873">
        <w:rPr>
          <w:rFonts w:ascii="Arial" w:hAnsi="Arial" w:cs="Arial"/>
          <w:bCs/>
          <w:sz w:val="22"/>
          <w:szCs w:val="22"/>
        </w:rPr>
        <w:t>7</w:t>
      </w:r>
      <w:proofErr w:type="spellEnd"/>
      <w:r w:rsidRPr="00D01325">
        <w:rPr>
          <w:rFonts w:ascii="Arial" w:hAnsi="Arial" w:cs="Arial"/>
          <w:bCs/>
          <w:sz w:val="22"/>
          <w:szCs w:val="22"/>
        </w:rPr>
        <w:t>-2024</w:t>
      </w:r>
    </w:p>
    <w:p w14:paraId="18B3B7EE" w14:textId="77777777" w:rsidR="0038660F" w:rsidRPr="00D01325" w:rsidRDefault="0038660F" w:rsidP="00460933">
      <w:pPr>
        <w:spacing w:line="276" w:lineRule="auto"/>
        <w:jc w:val="both"/>
        <w:rPr>
          <w:rFonts w:ascii="Arial" w:hAnsi="Arial" w:cs="Arial"/>
          <w:iCs/>
          <w:sz w:val="22"/>
        </w:rPr>
      </w:pPr>
    </w:p>
    <w:p w14:paraId="492A59CD" w14:textId="6BBEC5A3" w:rsidR="0038660F" w:rsidRPr="00D01325" w:rsidRDefault="00460933" w:rsidP="00460933">
      <w:pPr>
        <w:spacing w:line="276" w:lineRule="auto"/>
        <w:jc w:val="both"/>
        <w:rPr>
          <w:rFonts w:ascii="Arial" w:hAnsi="Arial" w:cs="Arial"/>
          <w:sz w:val="22"/>
        </w:rPr>
      </w:pPr>
      <w:r w:rsidRPr="00D01325">
        <w:rPr>
          <w:rFonts w:ascii="Arial" w:hAnsi="Arial" w:cs="Arial"/>
          <w:sz w:val="22"/>
        </w:rPr>
        <w:t>Respetado(a), cordial saludo</w:t>
      </w:r>
    </w:p>
    <w:p w14:paraId="54C335E0" w14:textId="77777777" w:rsidR="00460933" w:rsidRPr="00D01325" w:rsidRDefault="00460933" w:rsidP="00460933">
      <w:pPr>
        <w:spacing w:line="276" w:lineRule="auto"/>
        <w:jc w:val="both"/>
        <w:rPr>
          <w:rFonts w:ascii="Arial" w:hAnsi="Arial" w:cs="Arial"/>
          <w:sz w:val="22"/>
        </w:rPr>
      </w:pPr>
    </w:p>
    <w:p w14:paraId="78C3FC4A" w14:textId="06A95BA6" w:rsidR="00AF6A8F" w:rsidRPr="00D01325" w:rsidRDefault="0038660F" w:rsidP="00400C4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D01325">
        <w:rPr>
          <w:rFonts w:ascii="Arial" w:eastAsia="Calibri" w:hAnsi="Arial" w:cs="Arial"/>
          <w:sz w:val="22"/>
          <w:szCs w:val="22"/>
          <w:lang w:eastAsia="en-US"/>
        </w:rPr>
        <w:t>Para los fines pertinentes de manera atenta me permito comunicarle que, dentro del Proceso de</w:t>
      </w:r>
      <w:r w:rsidR="007F11DF" w:rsidRPr="00D01325">
        <w:rPr>
          <w:rFonts w:ascii="Arial" w:eastAsia="Calibri" w:hAnsi="Arial" w:cs="Arial"/>
          <w:sz w:val="22"/>
          <w:szCs w:val="22"/>
          <w:lang w:eastAsia="en-US"/>
        </w:rPr>
        <w:t xml:space="preserve"> Selección de Mínima Cuantía </w:t>
      </w:r>
      <w:r w:rsidR="2C730A88" w:rsidRPr="00D01325">
        <w:rPr>
          <w:rFonts w:ascii="Arial" w:eastAsia="Calibri" w:hAnsi="Arial" w:cs="Arial"/>
          <w:sz w:val="22"/>
          <w:szCs w:val="22"/>
          <w:lang w:eastAsia="en-US"/>
        </w:rPr>
        <w:t>No.</w:t>
      </w:r>
      <w:r w:rsidR="00C75E85" w:rsidRPr="00D01325">
        <w:rPr>
          <w:rFonts w:ascii="Arial" w:eastAsia="Arial" w:hAnsi="Arial" w:cs="Arial"/>
          <w:b/>
          <w:bCs/>
          <w:iCs/>
          <w:sz w:val="22"/>
          <w:szCs w:val="22"/>
        </w:rPr>
        <w:t xml:space="preserve"> </w:t>
      </w:r>
      <w:proofErr w:type="spellStart"/>
      <w:r w:rsidR="00C75E85" w:rsidRPr="00D01325">
        <w:rPr>
          <w:rFonts w:ascii="Arial" w:eastAsia="Arial" w:hAnsi="Arial" w:cs="Arial"/>
          <w:b/>
          <w:bCs/>
          <w:iCs/>
          <w:sz w:val="22"/>
          <w:szCs w:val="22"/>
        </w:rPr>
        <w:t>MC0</w:t>
      </w:r>
      <w:r w:rsidR="00CF626A" w:rsidRPr="00D01325">
        <w:rPr>
          <w:rFonts w:ascii="Arial" w:eastAsia="Arial" w:hAnsi="Arial" w:cs="Arial"/>
          <w:b/>
          <w:bCs/>
          <w:iCs/>
          <w:sz w:val="22"/>
          <w:szCs w:val="22"/>
        </w:rPr>
        <w:t>1</w:t>
      </w:r>
      <w:r w:rsidR="00190873">
        <w:rPr>
          <w:rFonts w:ascii="Arial" w:eastAsia="Arial" w:hAnsi="Arial" w:cs="Arial"/>
          <w:b/>
          <w:bCs/>
          <w:iCs/>
          <w:sz w:val="22"/>
          <w:szCs w:val="22"/>
        </w:rPr>
        <w:t>7</w:t>
      </w:r>
      <w:proofErr w:type="spellEnd"/>
      <w:r w:rsidR="00A7363A" w:rsidRPr="00D01325">
        <w:rPr>
          <w:rFonts w:ascii="Arial" w:eastAsia="Arial" w:hAnsi="Arial" w:cs="Arial"/>
          <w:b/>
          <w:bCs/>
          <w:iCs/>
          <w:sz w:val="22"/>
          <w:szCs w:val="22"/>
        </w:rPr>
        <w:t>-202</w:t>
      </w:r>
      <w:r w:rsidR="00050998" w:rsidRPr="00D01325">
        <w:rPr>
          <w:rFonts w:ascii="Arial" w:eastAsia="Arial" w:hAnsi="Arial" w:cs="Arial"/>
          <w:b/>
          <w:bCs/>
          <w:iCs/>
          <w:sz w:val="22"/>
          <w:szCs w:val="22"/>
        </w:rPr>
        <w:t>4</w:t>
      </w:r>
      <w:r w:rsidRPr="00D01325">
        <w:rPr>
          <w:rFonts w:ascii="Arial" w:eastAsia="Calibri" w:hAnsi="Arial" w:cs="Arial"/>
          <w:sz w:val="22"/>
          <w:szCs w:val="22"/>
          <w:lang w:eastAsia="en-US"/>
        </w:rPr>
        <w:t>, que tiene por objeto</w:t>
      </w:r>
      <w:r w:rsidR="0001633E" w:rsidRPr="00D0132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A2767A" w:rsidRPr="00D01325">
        <w:rPr>
          <w:rFonts w:ascii="Arial" w:eastAsia="Calibri" w:hAnsi="Arial" w:cs="Arial"/>
          <w:sz w:val="22"/>
          <w:szCs w:val="22"/>
          <w:lang w:eastAsia="en-US"/>
        </w:rPr>
        <w:t>el</w:t>
      </w:r>
      <w:r w:rsidRPr="00D0132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190873">
        <w:rPr>
          <w:rFonts w:ascii="Arial" w:eastAsia="Calibri" w:hAnsi="Arial" w:cs="Arial"/>
          <w:sz w:val="22"/>
          <w:szCs w:val="22"/>
          <w:lang w:eastAsia="en-US"/>
        </w:rPr>
        <w:t>“</w:t>
      </w:r>
      <w:r w:rsidR="00190873" w:rsidRPr="00190873">
        <w:rPr>
          <w:rFonts w:ascii="Arial" w:eastAsia="Calibri" w:hAnsi="Arial" w:cs="Arial"/>
          <w:sz w:val="22"/>
          <w:szCs w:val="22"/>
          <w:lang w:eastAsia="en-US"/>
        </w:rPr>
        <w:t>Suministro de uniformes para grupos de apoyo del Sistema de Gestión de Seguridad y Salud en el Trabajo de la Dirección Seccional de Administración Judicial de Medellín</w:t>
      </w:r>
      <w:r w:rsidR="00190873">
        <w:rPr>
          <w:rFonts w:ascii="Arial" w:eastAsia="Calibri" w:hAnsi="Arial" w:cs="Arial"/>
          <w:sz w:val="22"/>
          <w:szCs w:val="22"/>
          <w:lang w:eastAsia="en-US"/>
        </w:rPr>
        <w:t>”</w:t>
      </w:r>
      <w:r w:rsidRPr="00D01325">
        <w:rPr>
          <w:rFonts w:ascii="Arial" w:eastAsia="Calibri" w:hAnsi="Arial" w:cs="Arial"/>
          <w:iCs/>
          <w:sz w:val="22"/>
          <w:szCs w:val="22"/>
          <w:lang w:eastAsia="en-US"/>
        </w:rPr>
        <w:t>,</w:t>
      </w:r>
      <w:r w:rsidRPr="00D01325">
        <w:rPr>
          <w:rFonts w:ascii="Arial" w:eastAsia="Calibri" w:hAnsi="Arial" w:cs="Arial"/>
          <w:i/>
          <w:iCs/>
          <w:sz w:val="22"/>
          <w:szCs w:val="22"/>
          <w:lang w:eastAsia="en-US"/>
        </w:rPr>
        <w:t xml:space="preserve"> s</w:t>
      </w:r>
      <w:r w:rsidRPr="00D01325">
        <w:rPr>
          <w:rFonts w:ascii="Arial" w:hAnsi="Arial" w:cs="Arial"/>
          <w:sz w:val="22"/>
          <w:szCs w:val="22"/>
        </w:rPr>
        <w:t xml:space="preserve">e verificó por parte del Comité Estructurador y Evaluador que </w:t>
      </w:r>
      <w:r w:rsidRPr="00D01325">
        <w:rPr>
          <w:rFonts w:ascii="Arial" w:hAnsi="Arial" w:cs="Arial"/>
          <w:sz w:val="22"/>
          <w:szCs w:val="22"/>
          <w:lang w:eastAsia="en-US"/>
        </w:rPr>
        <w:t xml:space="preserve">se </w:t>
      </w:r>
      <w:r w:rsidR="00AF6A8F" w:rsidRPr="00D01325">
        <w:rPr>
          <w:rFonts w:ascii="Arial" w:hAnsi="Arial" w:cs="Arial"/>
          <w:sz w:val="22"/>
          <w:szCs w:val="22"/>
        </w:rPr>
        <w:t>present</w:t>
      </w:r>
      <w:r w:rsidR="000713B0" w:rsidRPr="00D01325">
        <w:rPr>
          <w:rFonts w:ascii="Arial" w:hAnsi="Arial" w:cs="Arial"/>
          <w:sz w:val="22"/>
          <w:szCs w:val="22"/>
        </w:rPr>
        <w:t>aron</w:t>
      </w:r>
      <w:r w:rsidR="00AF6A8F" w:rsidRPr="00D01325">
        <w:rPr>
          <w:rFonts w:ascii="Arial" w:hAnsi="Arial" w:cs="Arial"/>
          <w:sz w:val="22"/>
          <w:szCs w:val="22"/>
        </w:rPr>
        <w:t xml:space="preserve"> </w:t>
      </w:r>
      <w:r w:rsidR="000C3CE6" w:rsidRPr="00D01325">
        <w:rPr>
          <w:rFonts w:ascii="Arial" w:hAnsi="Arial" w:cs="Arial"/>
          <w:sz w:val="22"/>
          <w:szCs w:val="22"/>
        </w:rPr>
        <w:t>l</w:t>
      </w:r>
      <w:r w:rsidR="000713B0" w:rsidRPr="00D01325">
        <w:rPr>
          <w:rFonts w:ascii="Arial" w:hAnsi="Arial" w:cs="Arial"/>
          <w:sz w:val="22"/>
          <w:szCs w:val="22"/>
        </w:rPr>
        <w:t>os</w:t>
      </w:r>
      <w:r w:rsidR="00AF6A8F" w:rsidRPr="00D01325">
        <w:rPr>
          <w:rFonts w:ascii="Arial" w:hAnsi="Arial" w:cs="Arial"/>
          <w:sz w:val="22"/>
          <w:szCs w:val="22"/>
        </w:rPr>
        <w:t xml:space="preserve"> siguiente</w:t>
      </w:r>
      <w:r w:rsidR="000713B0" w:rsidRPr="00D01325">
        <w:rPr>
          <w:rFonts w:ascii="Arial" w:hAnsi="Arial" w:cs="Arial"/>
          <w:sz w:val="22"/>
          <w:szCs w:val="22"/>
        </w:rPr>
        <w:t>s</w:t>
      </w:r>
      <w:r w:rsidR="00AF6A8F" w:rsidRPr="00D01325">
        <w:rPr>
          <w:rFonts w:ascii="Arial" w:hAnsi="Arial" w:cs="Arial"/>
          <w:sz w:val="22"/>
          <w:szCs w:val="22"/>
        </w:rPr>
        <w:t xml:space="preserve"> proponente</w:t>
      </w:r>
      <w:r w:rsidR="000713B0" w:rsidRPr="00D01325">
        <w:rPr>
          <w:rFonts w:ascii="Arial" w:hAnsi="Arial" w:cs="Arial"/>
          <w:sz w:val="22"/>
          <w:szCs w:val="22"/>
        </w:rPr>
        <w:t>s</w:t>
      </w:r>
      <w:r w:rsidR="00AF6A8F" w:rsidRPr="00D01325">
        <w:rPr>
          <w:rFonts w:ascii="Arial" w:hAnsi="Arial" w:cs="Arial"/>
          <w:sz w:val="22"/>
          <w:szCs w:val="22"/>
        </w:rPr>
        <w:t>:</w:t>
      </w:r>
    </w:p>
    <w:p w14:paraId="11B29587" w14:textId="77777777" w:rsidR="00AF6A8F" w:rsidRPr="00D01325" w:rsidRDefault="00AF6A8F" w:rsidP="0046093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88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4703"/>
        <w:gridCol w:w="1843"/>
        <w:gridCol w:w="1742"/>
      </w:tblGrid>
      <w:tr w:rsidR="00452EAD" w:rsidRPr="00D01325" w14:paraId="192502A5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714C93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sz w:val="20"/>
                <w:szCs w:val="20"/>
                <w:lang w:eastAsia="es-CO"/>
              </w:rPr>
            </w:pPr>
            <w:proofErr w:type="spellStart"/>
            <w:r w:rsidRPr="00D0132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Nº</w:t>
            </w:r>
            <w:proofErr w:type="spellEnd"/>
            <w:r w:rsidRPr="00D01325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938975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D0132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PROPONENTE</w:t>
            </w:r>
            <w:r w:rsidRPr="00D01325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0D1044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D0132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NIT </w:t>
            </w:r>
            <w:r w:rsidRPr="00D01325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35D479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D01325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VALOR DE LA OFERTA</w:t>
            </w:r>
            <w:r w:rsidRPr="00D01325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452EAD" w:rsidRPr="00D01325" w14:paraId="384C834F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E341DE" w14:textId="6362ABDD" w:rsidR="00452EAD" w:rsidRPr="00D01325" w:rsidRDefault="00452EAD" w:rsidP="00452E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62B7E5" w14:textId="487248E1" w:rsidR="00452EAD" w:rsidRPr="00D01325" w:rsidRDefault="00452EAD" w:rsidP="00452EAD">
            <w:pPr>
              <w:spacing w:line="276" w:lineRule="auto"/>
              <w:ind w:right="128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35824B" w14:textId="2E99417E" w:rsidR="00452EAD" w:rsidRPr="00D01325" w:rsidRDefault="00452EAD" w:rsidP="00452E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D43045" w14:textId="4A154F8A" w:rsidR="00452EAD" w:rsidRPr="00D01325" w:rsidRDefault="00452EAD" w:rsidP="00452E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452EAD" w:rsidRPr="00D01325" w14:paraId="525E0FBE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564909" w14:textId="1C1E6801" w:rsidR="00452EAD" w:rsidRPr="00D01325" w:rsidRDefault="00452EAD" w:rsidP="00452E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B3CC839" w14:textId="71852662" w:rsidR="00452EAD" w:rsidRPr="00D01325" w:rsidRDefault="00452EAD" w:rsidP="00452EAD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D9E00A" w14:textId="4670D416" w:rsidR="00452EAD" w:rsidRPr="00D01325" w:rsidRDefault="00452EAD" w:rsidP="00452E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74B55B" w14:textId="5B682C1A" w:rsidR="00452EAD" w:rsidRPr="00D01325" w:rsidRDefault="00452EAD" w:rsidP="00452E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4286FAC2" w14:textId="77777777" w:rsidR="0038660F" w:rsidRPr="00D01325" w:rsidRDefault="0038660F" w:rsidP="00460933">
      <w:pPr>
        <w:spacing w:line="276" w:lineRule="auto"/>
        <w:jc w:val="both"/>
        <w:rPr>
          <w:rFonts w:ascii="Arial" w:eastAsia="Calibri" w:hAnsi="Arial" w:cs="Arial"/>
          <w:bCs/>
          <w:lang w:eastAsia="en-US"/>
        </w:rPr>
      </w:pPr>
    </w:p>
    <w:p w14:paraId="16238205" w14:textId="6EF010B7" w:rsidR="0073378C" w:rsidRPr="00D01325" w:rsidRDefault="0073378C" w:rsidP="0073378C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bookmarkStart w:id="0" w:name="_Hlk63842778"/>
      <w:r w:rsidRPr="00D01325">
        <w:rPr>
          <w:rFonts w:ascii="Arial" w:eastAsia="Arial" w:hAnsi="Arial" w:cs="Arial"/>
          <w:sz w:val="22"/>
          <w:szCs w:val="22"/>
        </w:rPr>
        <w:t xml:space="preserve">El Comité Estructurador y Evaluador del presente proceso de selección, presentó informe final de evaluación en Sesión No. </w:t>
      </w:r>
      <w:r w:rsidR="00EB0C44" w:rsidRPr="00EB0C44">
        <w:rPr>
          <w:rFonts w:ascii="Arial" w:eastAsia="Arial" w:hAnsi="Arial" w:cs="Arial"/>
          <w:color w:val="FF0000"/>
          <w:sz w:val="22"/>
          <w:szCs w:val="22"/>
        </w:rPr>
        <w:t>XX</w:t>
      </w:r>
      <w:r w:rsidRPr="00D01325">
        <w:rPr>
          <w:rFonts w:ascii="Arial" w:eastAsia="Arial" w:hAnsi="Arial" w:cs="Arial"/>
          <w:sz w:val="22"/>
          <w:szCs w:val="22"/>
        </w:rPr>
        <w:t xml:space="preserve"> de la Junta Seccional de Contratación, realizada el día </w:t>
      </w:r>
      <w:proofErr w:type="spellStart"/>
      <w:r w:rsidR="00745D66" w:rsidRPr="00745D66">
        <w:rPr>
          <w:rFonts w:ascii="Arial" w:eastAsia="Arial" w:hAnsi="Arial" w:cs="Arial"/>
          <w:color w:val="FF0000"/>
          <w:sz w:val="22"/>
          <w:szCs w:val="22"/>
        </w:rPr>
        <w:t>xxxx</w:t>
      </w:r>
      <w:proofErr w:type="spellEnd"/>
      <w:r w:rsidR="00A40869" w:rsidRPr="00745D66">
        <w:rPr>
          <w:rFonts w:ascii="Arial" w:eastAsia="Arial" w:hAnsi="Arial" w:cs="Arial"/>
          <w:color w:val="FF0000"/>
          <w:sz w:val="22"/>
          <w:szCs w:val="22"/>
        </w:rPr>
        <w:t xml:space="preserve"> (</w:t>
      </w:r>
      <w:proofErr w:type="spellStart"/>
      <w:r w:rsidR="00745D66" w:rsidRPr="00745D66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="00A40869" w:rsidRPr="00745D66">
        <w:rPr>
          <w:rFonts w:ascii="Arial" w:eastAsia="Arial" w:hAnsi="Arial" w:cs="Arial"/>
          <w:color w:val="FF0000"/>
          <w:sz w:val="22"/>
          <w:szCs w:val="22"/>
        </w:rPr>
        <w:t xml:space="preserve">) </w:t>
      </w:r>
      <w:r w:rsidR="00A40869" w:rsidRPr="00D01325"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 w:rsidR="00745D66" w:rsidRPr="00745D66">
        <w:rPr>
          <w:rFonts w:ascii="Arial" w:eastAsia="Arial" w:hAnsi="Arial" w:cs="Arial"/>
          <w:color w:val="FF0000"/>
          <w:sz w:val="22"/>
          <w:szCs w:val="22"/>
        </w:rPr>
        <w:t>xxxxxx</w:t>
      </w:r>
      <w:proofErr w:type="spellEnd"/>
      <w:r w:rsidR="00A40869" w:rsidRPr="00D01325">
        <w:rPr>
          <w:rFonts w:ascii="Arial" w:eastAsia="Arial" w:hAnsi="Arial" w:cs="Arial"/>
          <w:sz w:val="22"/>
          <w:szCs w:val="22"/>
        </w:rPr>
        <w:t xml:space="preserve"> de dos mil veinticuatro (2024)</w:t>
      </w:r>
      <w:r w:rsidRPr="00D01325">
        <w:rPr>
          <w:rFonts w:ascii="Arial" w:eastAsia="Arial" w:hAnsi="Arial" w:cs="Arial"/>
          <w:sz w:val="22"/>
          <w:szCs w:val="22"/>
        </w:rPr>
        <w:t xml:space="preserve">, a través del cual se recomienda adjudicar el contrato al proponente </w:t>
      </w:r>
      <w:proofErr w:type="spellStart"/>
      <w:r w:rsidR="00745D66" w:rsidRPr="00745D66">
        <w:rPr>
          <w:rFonts w:ascii="Arial" w:eastAsia="Arial" w:hAnsi="Arial" w:cs="Arial"/>
          <w:b/>
          <w:bCs/>
          <w:color w:val="FF0000"/>
          <w:sz w:val="22"/>
          <w:szCs w:val="22"/>
        </w:rPr>
        <w:t>XXXXX</w:t>
      </w:r>
      <w:proofErr w:type="spellEnd"/>
      <w:r w:rsidRPr="00745D66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01325">
        <w:rPr>
          <w:rFonts w:ascii="Arial" w:eastAsia="Arial" w:hAnsi="Arial" w:cs="Arial"/>
          <w:sz w:val="22"/>
          <w:szCs w:val="22"/>
        </w:rPr>
        <w:t xml:space="preserve">identificado con </w:t>
      </w:r>
      <w:r w:rsidRPr="00D01325">
        <w:rPr>
          <w:rFonts w:ascii="Arial" w:eastAsia="Arial" w:hAnsi="Arial" w:cs="Arial"/>
          <w:b/>
          <w:bCs/>
          <w:sz w:val="22"/>
          <w:szCs w:val="22"/>
        </w:rPr>
        <w:t xml:space="preserve">NIT </w:t>
      </w:r>
      <w:proofErr w:type="spellStart"/>
      <w:r w:rsidR="00745D66" w:rsidRPr="00745D66">
        <w:rPr>
          <w:rFonts w:ascii="Arial" w:eastAsia="Arial" w:hAnsi="Arial" w:cs="Arial"/>
          <w:b/>
          <w:bCs/>
          <w:color w:val="FF0000"/>
          <w:sz w:val="22"/>
          <w:szCs w:val="22"/>
        </w:rPr>
        <w:t>XXXXX</w:t>
      </w:r>
      <w:proofErr w:type="spellEnd"/>
      <w:r w:rsidRPr="00D01325">
        <w:rPr>
          <w:rFonts w:ascii="Arial" w:eastAsia="Arial" w:hAnsi="Arial" w:cs="Arial"/>
          <w:sz w:val="22"/>
          <w:szCs w:val="22"/>
        </w:rPr>
        <w:t>, quien presento el menor valor antes de IVA y cumplió con los requisitos habilitantes jurídicos, financieros y técnicos, frente al cual la Junta Seccional de Contratación no presentó observaciones.</w:t>
      </w:r>
    </w:p>
    <w:p w14:paraId="6B3FB648" w14:textId="77777777" w:rsidR="0073378C" w:rsidRPr="00D01325" w:rsidRDefault="0073378C" w:rsidP="0073378C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640D867" w14:textId="05E2C879" w:rsidR="0073378C" w:rsidRPr="00D01325" w:rsidRDefault="0073378C" w:rsidP="0073378C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1325">
        <w:rPr>
          <w:rFonts w:ascii="Arial" w:eastAsia="Arial" w:hAnsi="Arial" w:cs="Arial"/>
          <w:sz w:val="22"/>
          <w:szCs w:val="22"/>
        </w:rPr>
        <w:t xml:space="preserve">Este informe fue publicado en la plataforma SECOP II el </w:t>
      </w:r>
      <w:proofErr w:type="spellStart"/>
      <w:r w:rsidR="00745D66" w:rsidRPr="00745D66">
        <w:rPr>
          <w:rFonts w:ascii="Arial" w:eastAsia="Arial" w:hAnsi="Arial" w:cs="Arial"/>
          <w:color w:val="FF0000"/>
          <w:sz w:val="22"/>
          <w:szCs w:val="22"/>
        </w:rPr>
        <w:t>xxxxx</w:t>
      </w:r>
      <w:proofErr w:type="spellEnd"/>
      <w:r w:rsidR="00A40869" w:rsidRPr="00745D66">
        <w:rPr>
          <w:rFonts w:ascii="Arial" w:eastAsia="Arial" w:hAnsi="Arial" w:cs="Arial"/>
          <w:color w:val="FF0000"/>
          <w:sz w:val="22"/>
          <w:szCs w:val="22"/>
        </w:rPr>
        <w:t xml:space="preserve"> (</w:t>
      </w:r>
      <w:proofErr w:type="spellStart"/>
      <w:r w:rsidR="00745D66" w:rsidRPr="00745D66">
        <w:rPr>
          <w:rFonts w:ascii="Arial" w:eastAsia="Arial" w:hAnsi="Arial" w:cs="Arial"/>
          <w:color w:val="FF0000"/>
          <w:sz w:val="22"/>
          <w:szCs w:val="22"/>
        </w:rPr>
        <w:t>xxxx</w:t>
      </w:r>
      <w:proofErr w:type="spellEnd"/>
      <w:r w:rsidR="00A40869" w:rsidRPr="00745D66">
        <w:rPr>
          <w:rFonts w:ascii="Arial" w:eastAsia="Arial" w:hAnsi="Arial" w:cs="Arial"/>
          <w:color w:val="FF0000"/>
          <w:sz w:val="22"/>
          <w:szCs w:val="22"/>
        </w:rPr>
        <w:t xml:space="preserve">) de </w:t>
      </w:r>
      <w:proofErr w:type="spellStart"/>
      <w:r w:rsidR="00745D66" w:rsidRPr="00745D66">
        <w:rPr>
          <w:rFonts w:ascii="Arial" w:eastAsia="Arial" w:hAnsi="Arial" w:cs="Arial"/>
          <w:color w:val="FF0000"/>
          <w:sz w:val="22"/>
          <w:szCs w:val="22"/>
        </w:rPr>
        <w:t>xxxx</w:t>
      </w:r>
      <w:proofErr w:type="spellEnd"/>
      <w:r w:rsidR="00A40869" w:rsidRPr="00745D66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00A40869" w:rsidRPr="00D01325">
        <w:rPr>
          <w:rFonts w:ascii="Arial" w:eastAsia="Arial" w:hAnsi="Arial" w:cs="Arial"/>
          <w:sz w:val="22"/>
          <w:szCs w:val="22"/>
        </w:rPr>
        <w:t>de dos mil veinticuatro (2024)</w:t>
      </w:r>
      <w:r w:rsidRPr="00D01325">
        <w:rPr>
          <w:rFonts w:ascii="Arial" w:eastAsia="Arial" w:hAnsi="Arial" w:cs="Arial"/>
          <w:sz w:val="22"/>
          <w:szCs w:val="22"/>
        </w:rPr>
        <w:t xml:space="preserve"> tal como lo dispone el cronograma del proceso y no fueron recibidas observaciones al cierre de la jornada del </w:t>
      </w:r>
      <w:proofErr w:type="spellStart"/>
      <w:r w:rsidR="00745D66" w:rsidRPr="00745D66">
        <w:rPr>
          <w:rFonts w:ascii="Arial" w:eastAsia="Arial" w:hAnsi="Arial" w:cs="Arial"/>
          <w:color w:val="FF0000"/>
          <w:sz w:val="22"/>
          <w:szCs w:val="22"/>
        </w:rPr>
        <w:t>xxxxxx</w:t>
      </w:r>
      <w:proofErr w:type="spellEnd"/>
      <w:r w:rsidR="00023B20" w:rsidRPr="00745D66">
        <w:rPr>
          <w:rFonts w:ascii="Arial" w:eastAsia="Arial" w:hAnsi="Arial" w:cs="Arial"/>
          <w:color w:val="FF0000"/>
          <w:sz w:val="22"/>
          <w:szCs w:val="22"/>
        </w:rPr>
        <w:t xml:space="preserve"> (</w:t>
      </w:r>
      <w:proofErr w:type="spellStart"/>
      <w:r w:rsidR="00745D66" w:rsidRPr="00745D66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="00023B20" w:rsidRPr="00745D66">
        <w:rPr>
          <w:rFonts w:ascii="Arial" w:eastAsia="Arial" w:hAnsi="Arial" w:cs="Arial"/>
          <w:color w:val="FF0000"/>
          <w:sz w:val="22"/>
          <w:szCs w:val="22"/>
        </w:rPr>
        <w:t xml:space="preserve">) de </w:t>
      </w:r>
      <w:proofErr w:type="spellStart"/>
      <w:r w:rsidR="00745D66" w:rsidRPr="00745D66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="00023B20" w:rsidRPr="00745D66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00023B20" w:rsidRPr="00D01325">
        <w:rPr>
          <w:rFonts w:ascii="Arial" w:eastAsia="Arial" w:hAnsi="Arial" w:cs="Arial"/>
          <w:sz w:val="22"/>
          <w:szCs w:val="22"/>
        </w:rPr>
        <w:t>de dos mil veinticuatro (2024)</w:t>
      </w:r>
      <w:r w:rsidRPr="00D01325">
        <w:rPr>
          <w:rFonts w:ascii="Arial" w:eastAsia="Arial" w:hAnsi="Arial" w:cs="Arial"/>
          <w:sz w:val="22"/>
          <w:szCs w:val="22"/>
        </w:rPr>
        <w:t>.</w:t>
      </w:r>
    </w:p>
    <w:p w14:paraId="00BA9ECB" w14:textId="77777777" w:rsidR="0073378C" w:rsidRPr="00D01325" w:rsidRDefault="0073378C" w:rsidP="0073378C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26A8E24" w14:textId="7C226220" w:rsidR="0073378C" w:rsidRPr="00D01325" w:rsidRDefault="0073378C" w:rsidP="0073378C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1325">
        <w:rPr>
          <w:rFonts w:ascii="Arial" w:eastAsia="Arial" w:hAnsi="Arial" w:cs="Arial"/>
          <w:sz w:val="22"/>
          <w:szCs w:val="22"/>
        </w:rPr>
        <w:t xml:space="preserve">El Comité </w:t>
      </w:r>
      <w:r w:rsidR="00023B20" w:rsidRPr="00D01325">
        <w:rPr>
          <w:rFonts w:ascii="Arial" w:eastAsia="Arial" w:hAnsi="Arial" w:cs="Arial"/>
          <w:sz w:val="22"/>
          <w:szCs w:val="22"/>
        </w:rPr>
        <w:t xml:space="preserve">Estructurador y </w:t>
      </w:r>
      <w:r w:rsidRPr="00D01325">
        <w:rPr>
          <w:rFonts w:ascii="Arial" w:eastAsia="Arial" w:hAnsi="Arial" w:cs="Arial"/>
          <w:sz w:val="22"/>
          <w:szCs w:val="22"/>
        </w:rPr>
        <w:t xml:space="preserve">Evaluador del presente proceso de selección presentó ante la Junta Seccional de Contratación, la presente comunicación de aceptación de oferta en </w:t>
      </w:r>
      <w:r w:rsidRPr="00D01325">
        <w:rPr>
          <w:rFonts w:ascii="Arial" w:eastAsia="Arial" w:hAnsi="Arial" w:cs="Arial"/>
          <w:sz w:val="22"/>
          <w:szCs w:val="22"/>
        </w:rPr>
        <w:lastRenderedPageBreak/>
        <w:t xml:space="preserve">Sesión del </w:t>
      </w:r>
      <w:proofErr w:type="spellStart"/>
      <w:r w:rsidR="00023D72" w:rsidRPr="00023D72">
        <w:rPr>
          <w:rFonts w:ascii="Arial" w:eastAsia="Arial" w:hAnsi="Arial" w:cs="Arial"/>
          <w:color w:val="FF0000"/>
          <w:sz w:val="22"/>
          <w:szCs w:val="22"/>
        </w:rPr>
        <w:t>xxxxx</w:t>
      </w:r>
      <w:proofErr w:type="spellEnd"/>
      <w:r w:rsidR="00023B20" w:rsidRPr="00023D72">
        <w:rPr>
          <w:rFonts w:ascii="Arial" w:eastAsia="Arial" w:hAnsi="Arial" w:cs="Arial"/>
          <w:color w:val="FF0000"/>
          <w:sz w:val="22"/>
          <w:szCs w:val="22"/>
        </w:rPr>
        <w:t xml:space="preserve"> (</w:t>
      </w:r>
      <w:proofErr w:type="spellStart"/>
      <w:r w:rsidR="00023D72" w:rsidRPr="00023D72">
        <w:rPr>
          <w:rFonts w:ascii="Arial" w:eastAsia="Arial" w:hAnsi="Arial" w:cs="Arial"/>
          <w:color w:val="FF0000"/>
          <w:sz w:val="22"/>
          <w:szCs w:val="22"/>
        </w:rPr>
        <w:t>xxxx</w:t>
      </w:r>
      <w:proofErr w:type="spellEnd"/>
      <w:r w:rsidR="00023B20" w:rsidRPr="00023D72">
        <w:rPr>
          <w:rFonts w:ascii="Arial" w:eastAsia="Arial" w:hAnsi="Arial" w:cs="Arial"/>
          <w:color w:val="FF0000"/>
          <w:sz w:val="22"/>
          <w:szCs w:val="22"/>
        </w:rPr>
        <w:t xml:space="preserve">) de </w:t>
      </w:r>
      <w:proofErr w:type="spellStart"/>
      <w:r w:rsidR="00023D72" w:rsidRPr="00023D72">
        <w:rPr>
          <w:rFonts w:ascii="Arial" w:eastAsia="Arial" w:hAnsi="Arial" w:cs="Arial"/>
          <w:color w:val="FF0000"/>
          <w:sz w:val="22"/>
          <w:szCs w:val="22"/>
        </w:rPr>
        <w:t>xxxx</w:t>
      </w:r>
      <w:proofErr w:type="spellEnd"/>
      <w:r w:rsidR="00023B20" w:rsidRPr="00023D72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00023B20" w:rsidRPr="00D01325">
        <w:rPr>
          <w:rFonts w:ascii="Arial" w:eastAsia="Arial" w:hAnsi="Arial" w:cs="Arial"/>
          <w:sz w:val="22"/>
          <w:szCs w:val="22"/>
        </w:rPr>
        <w:t>de dos mil veinticuatro (2024)</w:t>
      </w:r>
      <w:r w:rsidRPr="00D01325">
        <w:rPr>
          <w:rFonts w:ascii="Arial" w:eastAsia="Arial" w:hAnsi="Arial" w:cs="Arial"/>
          <w:sz w:val="22"/>
          <w:szCs w:val="22"/>
        </w:rPr>
        <w:t xml:space="preserve">, tal como consta en el acta No. </w:t>
      </w:r>
      <w:proofErr w:type="spellStart"/>
      <w:r w:rsidR="00023D72">
        <w:rPr>
          <w:rFonts w:ascii="Arial" w:eastAsia="Arial" w:hAnsi="Arial" w:cs="Arial"/>
          <w:sz w:val="22"/>
          <w:szCs w:val="22"/>
        </w:rPr>
        <w:t>xxx</w:t>
      </w:r>
      <w:proofErr w:type="spellEnd"/>
      <w:r w:rsidRPr="00D01325">
        <w:rPr>
          <w:rFonts w:ascii="Arial" w:eastAsia="Arial" w:hAnsi="Arial" w:cs="Arial"/>
          <w:sz w:val="22"/>
          <w:szCs w:val="22"/>
        </w:rPr>
        <w:t xml:space="preserve">, quienes recomendaron a la Directora Seccional de Administración Judicial de Medellín, continuar con el trámite del respectivo proceso y adjudicar el proceso al proponente </w:t>
      </w:r>
      <w:proofErr w:type="spellStart"/>
      <w:r w:rsidR="00023D72" w:rsidRPr="00023D72">
        <w:rPr>
          <w:rFonts w:ascii="Arial" w:eastAsia="Arial" w:hAnsi="Arial" w:cs="Arial"/>
          <w:b/>
          <w:bCs/>
          <w:color w:val="FF0000"/>
          <w:sz w:val="22"/>
          <w:szCs w:val="22"/>
        </w:rPr>
        <w:t>xxxxxx</w:t>
      </w:r>
      <w:proofErr w:type="spellEnd"/>
      <w:r w:rsidR="00023B20" w:rsidRPr="00023D72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</w:t>
      </w:r>
      <w:r w:rsidR="00023B20" w:rsidRPr="00D01325">
        <w:rPr>
          <w:rFonts w:ascii="Arial" w:eastAsia="Arial" w:hAnsi="Arial" w:cs="Arial"/>
          <w:bCs/>
          <w:sz w:val="22"/>
          <w:szCs w:val="22"/>
        </w:rPr>
        <w:t>identificado con</w:t>
      </w:r>
      <w:r w:rsidR="00023B20" w:rsidRPr="00D01325">
        <w:rPr>
          <w:rFonts w:ascii="Arial" w:eastAsia="Arial" w:hAnsi="Arial" w:cs="Arial"/>
          <w:b/>
          <w:bCs/>
          <w:sz w:val="22"/>
          <w:szCs w:val="22"/>
        </w:rPr>
        <w:t xml:space="preserve"> NIT </w:t>
      </w:r>
      <w:proofErr w:type="spellStart"/>
      <w:r w:rsidR="00020C6D" w:rsidRPr="00023D72">
        <w:rPr>
          <w:rFonts w:ascii="Arial" w:eastAsia="Arial" w:hAnsi="Arial" w:cs="Arial"/>
          <w:b/>
          <w:bCs/>
          <w:color w:val="FF0000"/>
          <w:sz w:val="22"/>
          <w:szCs w:val="22"/>
        </w:rPr>
        <w:t>XXXXXX</w:t>
      </w:r>
      <w:proofErr w:type="spellEnd"/>
      <w:r w:rsidR="00020C6D">
        <w:rPr>
          <w:rFonts w:ascii="Arial" w:eastAsia="Arial" w:hAnsi="Arial" w:cs="Arial"/>
          <w:b/>
          <w:bCs/>
          <w:color w:val="FF0000"/>
          <w:sz w:val="22"/>
          <w:szCs w:val="22"/>
        </w:rPr>
        <w:t>-X</w:t>
      </w:r>
      <w:r w:rsidR="00023B20" w:rsidRPr="00023D72">
        <w:rPr>
          <w:rFonts w:ascii="Arial" w:eastAsia="Arial" w:hAnsi="Arial" w:cs="Arial"/>
          <w:b/>
          <w:bCs/>
          <w:color w:val="FF0000"/>
          <w:sz w:val="22"/>
          <w:szCs w:val="22"/>
        </w:rPr>
        <w:t>.</w:t>
      </w:r>
    </w:p>
    <w:p w14:paraId="72F1F9E9" w14:textId="77777777" w:rsidR="0001633E" w:rsidRPr="00D01325" w:rsidRDefault="0001633E" w:rsidP="00460933">
      <w:pPr>
        <w:spacing w:line="276" w:lineRule="auto"/>
        <w:jc w:val="both"/>
        <w:rPr>
          <w:rFonts w:ascii="Arial" w:eastAsia="Calibri" w:hAnsi="Arial" w:cs="Arial"/>
          <w:bCs/>
          <w:sz w:val="22"/>
          <w:lang w:eastAsia="en-US"/>
        </w:rPr>
      </w:pPr>
    </w:p>
    <w:p w14:paraId="37E82C5A" w14:textId="65566FE8" w:rsidR="00AF36C0" w:rsidRPr="00D01325" w:rsidRDefault="00084BA6" w:rsidP="00460933">
      <w:pPr>
        <w:spacing w:line="276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084BA6">
        <w:rPr>
          <w:rStyle w:val="normaltextrun"/>
          <w:rFonts w:ascii="Arial" w:hAnsi="Arial" w:cs="Arial"/>
          <w:sz w:val="22"/>
          <w:szCs w:val="22"/>
          <w:shd w:val="clear" w:color="auto" w:fill="FFFFFF"/>
        </w:rPr>
        <w:t>El contrato se celebrará por el valor total del presupuesto oficial, incluido el valor del IVA y las demás contribuciones de ley</w:t>
      </w:r>
      <w:r w:rsidR="0092246F" w:rsidRPr="00D01325">
        <w:rPr>
          <w:rStyle w:val="normaltextrun"/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6F1C95" w:rsidRPr="00D01325">
        <w:rPr>
          <w:rFonts w:ascii="Arial" w:eastAsia="Calibri" w:hAnsi="Arial" w:cs="Arial"/>
          <w:sz w:val="22"/>
          <w:szCs w:val="22"/>
          <w:lang w:eastAsia="en-US"/>
        </w:rPr>
        <w:t xml:space="preserve">es decir por la suma de </w:t>
      </w:r>
      <w:bookmarkStart w:id="1" w:name="_Hlk66731347"/>
      <w:bookmarkEnd w:id="0"/>
      <w:r w:rsidR="0011196E" w:rsidRPr="0011196E">
        <w:rPr>
          <w:rFonts w:ascii="Arial" w:hAnsi="Arial" w:cs="Arial"/>
          <w:b/>
          <w:bCs/>
          <w:sz w:val="22"/>
          <w:szCs w:val="22"/>
        </w:rPr>
        <w:t xml:space="preserve">DIECISÉIS MILLONES DE PESOS M.L.C. ($16.000.000) </w:t>
      </w:r>
      <w:r>
        <w:rPr>
          <w:rFonts w:ascii="Arial" w:hAnsi="Arial" w:cs="Arial"/>
          <w:bCs/>
          <w:sz w:val="22"/>
          <w:szCs w:val="22"/>
        </w:rPr>
        <w:t xml:space="preserve">y se ejecutará </w:t>
      </w:r>
      <w:proofErr w:type="gramStart"/>
      <w:r>
        <w:rPr>
          <w:rFonts w:ascii="Arial" w:hAnsi="Arial" w:cs="Arial"/>
          <w:bCs/>
          <w:sz w:val="22"/>
          <w:szCs w:val="22"/>
        </w:rPr>
        <w:t>de acuerdo a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la necesidad del servicio.</w:t>
      </w:r>
    </w:p>
    <w:p w14:paraId="110899E1" w14:textId="77777777" w:rsidR="009563A2" w:rsidRPr="00D01325" w:rsidRDefault="009563A2" w:rsidP="00460933">
      <w:pPr>
        <w:spacing w:line="276" w:lineRule="auto"/>
        <w:jc w:val="both"/>
        <w:rPr>
          <w:rFonts w:ascii="Arial" w:eastAsia="Arial" w:hAnsi="Arial" w:cs="Arial"/>
          <w:sz w:val="22"/>
          <w:lang w:eastAsia="en-US"/>
        </w:rPr>
      </w:pPr>
    </w:p>
    <w:bookmarkEnd w:id="1"/>
    <w:p w14:paraId="44414640" w14:textId="42FF8B5B" w:rsidR="00400C4A" w:rsidRPr="00D01325" w:rsidRDefault="00400C4A" w:rsidP="00400C4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01325">
        <w:rPr>
          <w:rFonts w:ascii="Arial" w:hAnsi="Arial" w:cs="Arial"/>
          <w:sz w:val="22"/>
          <w:szCs w:val="22"/>
        </w:rPr>
        <w:t xml:space="preserve">El plazo de ejecución será de </w:t>
      </w:r>
      <w:r w:rsidR="00F44BA6" w:rsidRPr="00F44BA6">
        <w:rPr>
          <w:rFonts w:ascii="Arial" w:hAnsi="Arial" w:cs="Arial"/>
          <w:b/>
          <w:bCs/>
          <w:sz w:val="22"/>
          <w:szCs w:val="22"/>
        </w:rPr>
        <w:t>CUARENTA Y CINCO (45) DÍAS CALENDARIO</w:t>
      </w:r>
      <w:r w:rsidRPr="00D01325">
        <w:rPr>
          <w:rFonts w:ascii="Arial" w:hAnsi="Arial" w:cs="Arial"/>
          <w:b/>
          <w:bCs/>
          <w:sz w:val="22"/>
          <w:szCs w:val="22"/>
        </w:rPr>
        <w:t>,</w:t>
      </w:r>
      <w:r w:rsidRPr="00D01325">
        <w:rPr>
          <w:rFonts w:ascii="Arial" w:hAnsi="Arial" w:cs="Arial"/>
          <w:sz w:val="22"/>
          <w:szCs w:val="22"/>
        </w:rPr>
        <w:t xml:space="preserve"> contados a partir de la suscripción del acta de inicio, previo registro presu</w:t>
      </w:r>
      <w:r w:rsidR="00023D72">
        <w:rPr>
          <w:rFonts w:ascii="Arial" w:hAnsi="Arial" w:cs="Arial"/>
          <w:sz w:val="22"/>
          <w:szCs w:val="22"/>
        </w:rPr>
        <w:t>p</w:t>
      </w:r>
      <w:r w:rsidR="00334387">
        <w:rPr>
          <w:rFonts w:ascii="Arial" w:hAnsi="Arial" w:cs="Arial"/>
          <w:sz w:val="22"/>
          <w:szCs w:val="22"/>
        </w:rPr>
        <w:t>uestal y aprobación de pólizas.</w:t>
      </w:r>
    </w:p>
    <w:p w14:paraId="3EDFF696" w14:textId="77777777" w:rsidR="00EC287D" w:rsidRPr="00D01325" w:rsidRDefault="00EC287D" w:rsidP="00460933">
      <w:pPr>
        <w:spacing w:line="276" w:lineRule="auto"/>
        <w:jc w:val="both"/>
        <w:rPr>
          <w:rFonts w:ascii="Arial" w:eastAsia="Calibri" w:hAnsi="Arial" w:cs="Arial"/>
          <w:bCs/>
          <w:sz w:val="22"/>
          <w:lang w:eastAsia="en-US"/>
        </w:rPr>
      </w:pPr>
    </w:p>
    <w:p w14:paraId="0D02086B" w14:textId="4A0E4F46" w:rsidR="0038660F" w:rsidRPr="00D01325" w:rsidRDefault="0038660F" w:rsidP="00460933">
      <w:pPr>
        <w:spacing w:line="276" w:lineRule="auto"/>
        <w:jc w:val="both"/>
        <w:rPr>
          <w:rFonts w:ascii="Arial" w:eastAsia="Arial" w:hAnsi="Arial" w:cs="Arial"/>
          <w:sz w:val="22"/>
          <w:lang w:eastAsia="en-US"/>
        </w:rPr>
      </w:pPr>
      <w:r w:rsidRPr="00D01325">
        <w:rPr>
          <w:rFonts w:ascii="Arial" w:eastAsia="Arial" w:hAnsi="Arial" w:cs="Arial"/>
          <w:sz w:val="22"/>
          <w:lang w:eastAsia="en-US"/>
        </w:rPr>
        <w:t xml:space="preserve">La supervisión del contrato estará a cargo de </w:t>
      </w:r>
      <w:r w:rsidR="00C959B9" w:rsidRPr="00D01325">
        <w:rPr>
          <w:rFonts w:ascii="Arial" w:eastAsia="Arial" w:hAnsi="Arial" w:cs="Arial"/>
          <w:sz w:val="22"/>
          <w:lang w:eastAsia="en-US"/>
        </w:rPr>
        <w:t>la DESAJM</w:t>
      </w:r>
      <w:r w:rsidRPr="00D01325">
        <w:rPr>
          <w:rFonts w:ascii="Arial" w:eastAsia="Arial" w:hAnsi="Arial" w:cs="Arial"/>
          <w:sz w:val="22"/>
          <w:lang w:eastAsia="en-US"/>
        </w:rPr>
        <w:t xml:space="preserve">, a través </w:t>
      </w:r>
      <w:r w:rsidR="00F313D9">
        <w:rPr>
          <w:rFonts w:ascii="Arial" w:eastAsia="Arial" w:hAnsi="Arial" w:cs="Arial"/>
          <w:sz w:val="22"/>
          <w:lang w:eastAsia="en-US"/>
        </w:rPr>
        <w:t>de</w:t>
      </w:r>
      <w:r w:rsidR="00334387">
        <w:rPr>
          <w:rFonts w:ascii="Arial" w:eastAsia="Arial" w:hAnsi="Arial" w:cs="Arial"/>
          <w:sz w:val="22"/>
          <w:lang w:eastAsia="en-US"/>
        </w:rPr>
        <w:t xml:space="preserve"> </w:t>
      </w:r>
      <w:r w:rsidR="00F313D9">
        <w:rPr>
          <w:rFonts w:ascii="Arial" w:eastAsia="Arial" w:hAnsi="Arial" w:cs="Arial"/>
          <w:sz w:val="22"/>
          <w:lang w:eastAsia="en-US"/>
        </w:rPr>
        <w:t>l</w:t>
      </w:r>
      <w:r w:rsidR="00334387">
        <w:rPr>
          <w:rFonts w:ascii="Arial" w:eastAsia="Arial" w:hAnsi="Arial" w:cs="Arial"/>
          <w:sz w:val="22"/>
          <w:lang w:eastAsia="en-US"/>
        </w:rPr>
        <w:t>a</w:t>
      </w:r>
      <w:r w:rsidR="00235207">
        <w:rPr>
          <w:rFonts w:ascii="Arial" w:eastAsia="Arial" w:hAnsi="Arial" w:cs="Arial"/>
          <w:sz w:val="22"/>
          <w:lang w:eastAsia="en-US"/>
        </w:rPr>
        <w:t xml:space="preserve"> </w:t>
      </w:r>
      <w:r w:rsidR="00F44BA6">
        <w:rPr>
          <w:rFonts w:ascii="Arial" w:eastAsia="Arial" w:hAnsi="Arial" w:cs="Arial"/>
          <w:sz w:val="22"/>
          <w:lang w:eastAsia="en-US"/>
        </w:rPr>
        <w:t xml:space="preserve">Coordinadora del Grupo de </w:t>
      </w:r>
      <w:r w:rsidR="0002246A">
        <w:rPr>
          <w:rFonts w:ascii="Arial" w:eastAsia="Arial" w:hAnsi="Arial" w:cs="Arial"/>
          <w:sz w:val="22"/>
          <w:lang w:eastAsia="en-US"/>
        </w:rPr>
        <w:t>SG-SST</w:t>
      </w:r>
      <w:r w:rsidR="00A7363A" w:rsidRPr="00D01325">
        <w:rPr>
          <w:rFonts w:ascii="Arial" w:hAnsi="Arial" w:cs="Arial"/>
          <w:b/>
          <w:bCs/>
          <w:sz w:val="22"/>
          <w:lang w:val="es-ES"/>
        </w:rPr>
        <w:t xml:space="preserve">, </w:t>
      </w:r>
      <w:r w:rsidR="0002246A">
        <w:rPr>
          <w:rFonts w:ascii="Arial" w:hAnsi="Arial" w:cs="Arial"/>
          <w:b/>
          <w:sz w:val="22"/>
          <w:lang w:val="es-ES"/>
        </w:rPr>
        <w:t>MARTHA LÍA HERRERA GAVIRIA</w:t>
      </w:r>
      <w:r w:rsidR="00295278" w:rsidRPr="00D01325">
        <w:rPr>
          <w:rFonts w:ascii="Arial" w:hAnsi="Arial" w:cs="Arial"/>
          <w:sz w:val="22"/>
          <w:lang w:val="es-ES"/>
        </w:rPr>
        <w:t xml:space="preserve"> o quien haga sus veces</w:t>
      </w:r>
      <w:r w:rsidR="003C110C" w:rsidRPr="00D01325">
        <w:rPr>
          <w:rFonts w:ascii="Arial" w:hAnsi="Arial" w:cs="Arial"/>
          <w:b/>
          <w:sz w:val="22"/>
          <w:lang w:val="es-ES"/>
        </w:rPr>
        <w:t>,</w:t>
      </w:r>
      <w:r w:rsidR="003C110C" w:rsidRPr="00D01325">
        <w:rPr>
          <w:rFonts w:ascii="Arial" w:hAnsi="Arial" w:cs="Arial"/>
          <w:sz w:val="22"/>
          <w:lang w:val="es-ES"/>
        </w:rPr>
        <w:t xml:space="preserve"> </w:t>
      </w:r>
      <w:r w:rsidRPr="00D01325">
        <w:rPr>
          <w:rFonts w:ascii="Arial" w:eastAsia="Arial" w:hAnsi="Arial" w:cs="Arial"/>
          <w:sz w:val="22"/>
          <w:lang w:eastAsia="en-US"/>
        </w:rPr>
        <w:t xml:space="preserve">quien realizará seguimiento técnico, administrativo, financiero, contable y jurídico sobre el cumplimiento del objeto del contrato, además de vigilar el cumplimiento de las obligaciones establecidas en el contrato. </w:t>
      </w:r>
      <w:r w:rsidR="00D643A0" w:rsidRPr="00D01325">
        <w:rPr>
          <w:rFonts w:ascii="Arial" w:eastAsia="Arial" w:hAnsi="Arial" w:cs="Arial"/>
          <w:sz w:val="22"/>
          <w:lang w:eastAsia="en-US"/>
        </w:rPr>
        <w:t xml:space="preserve"> </w:t>
      </w:r>
    </w:p>
    <w:p w14:paraId="22099DFB" w14:textId="77777777" w:rsidR="0038660F" w:rsidRPr="00D01325" w:rsidRDefault="0038660F" w:rsidP="00460933">
      <w:pPr>
        <w:spacing w:line="276" w:lineRule="auto"/>
        <w:jc w:val="both"/>
        <w:rPr>
          <w:rFonts w:ascii="Arial" w:eastAsia="Arial" w:hAnsi="Arial" w:cs="Arial"/>
          <w:sz w:val="22"/>
          <w:lang w:eastAsia="en-US"/>
        </w:rPr>
      </w:pPr>
    </w:p>
    <w:p w14:paraId="65FE66FF" w14:textId="643FD6FC" w:rsidR="0038660F" w:rsidRPr="00D01325" w:rsidRDefault="00E76A91" w:rsidP="00460933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01325">
        <w:rPr>
          <w:rFonts w:ascii="Arial" w:eastAsia="Calibri" w:hAnsi="Arial" w:cs="Arial"/>
          <w:sz w:val="22"/>
          <w:szCs w:val="22"/>
          <w:lang w:eastAsia="en-US"/>
        </w:rPr>
        <w:t xml:space="preserve">Para dar cumplimiento a la respuesta dada por Colombia Compra mediante radicado </w:t>
      </w:r>
      <w:proofErr w:type="spellStart"/>
      <w:r w:rsidRPr="00D01325">
        <w:rPr>
          <w:rFonts w:ascii="Arial" w:eastAsia="Calibri" w:hAnsi="Arial" w:cs="Arial"/>
          <w:sz w:val="22"/>
          <w:szCs w:val="22"/>
          <w:lang w:eastAsia="en-US"/>
        </w:rPr>
        <w:t>RS20230512004714</w:t>
      </w:r>
      <w:proofErr w:type="spellEnd"/>
      <w:r w:rsidRPr="00D01325">
        <w:rPr>
          <w:rFonts w:ascii="Arial" w:eastAsia="Calibri" w:hAnsi="Arial" w:cs="Arial"/>
          <w:sz w:val="22"/>
          <w:szCs w:val="22"/>
          <w:lang w:eastAsia="en-US"/>
        </w:rPr>
        <w:t xml:space="preserve"> del 12 de mayo de 2023, al trámite establecido en el artículo 2.2.1.2.1.5.2. del Decreto 1083 de 201</w:t>
      </w:r>
      <w:r w:rsidR="14F2CAEA" w:rsidRPr="00D01325"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D01325">
        <w:rPr>
          <w:rFonts w:ascii="Arial" w:eastAsia="Calibri" w:hAnsi="Arial" w:cs="Arial"/>
          <w:sz w:val="22"/>
          <w:szCs w:val="22"/>
          <w:lang w:eastAsia="en-US"/>
        </w:rPr>
        <w:t xml:space="preserve">, atendiendo a que </w:t>
      </w:r>
      <w:proofErr w:type="spellStart"/>
      <w:r w:rsidRPr="00D01325">
        <w:rPr>
          <w:rFonts w:ascii="Arial" w:eastAsia="Calibri" w:hAnsi="Arial" w:cs="Arial"/>
          <w:sz w:val="22"/>
          <w:szCs w:val="22"/>
          <w:lang w:eastAsia="en-US"/>
        </w:rPr>
        <w:t>SEOP</w:t>
      </w:r>
      <w:proofErr w:type="spellEnd"/>
      <w:r w:rsidRPr="00D01325">
        <w:rPr>
          <w:rFonts w:ascii="Arial" w:eastAsia="Calibri" w:hAnsi="Arial" w:cs="Arial"/>
          <w:sz w:val="22"/>
          <w:szCs w:val="22"/>
          <w:lang w:eastAsia="en-US"/>
        </w:rPr>
        <w:t xml:space="preserve"> II es una plataforma transaccional que requiere entre sus etapas la “Suscripción del Contrato” en los procesos de Mínima Cuantía lo invitamos a que proceda con la firma electrónica a través de SECOP II del </w:t>
      </w:r>
      <w:r w:rsidRPr="156DB8C9">
        <w:rPr>
          <w:rFonts w:ascii="Arial" w:eastAsia="Calibri" w:hAnsi="Arial" w:cs="Arial"/>
          <w:sz w:val="22"/>
          <w:szCs w:val="22"/>
          <w:lang w:eastAsia="en-US"/>
        </w:rPr>
        <w:t>contrato No.</w:t>
      </w:r>
      <w:r w:rsidRPr="00D01325">
        <w:rPr>
          <w:sz w:val="22"/>
          <w:szCs w:val="22"/>
        </w:rPr>
        <w:t xml:space="preserve"> </w:t>
      </w:r>
      <w:r w:rsidRPr="156DB8C9">
        <w:rPr>
          <w:rFonts w:ascii="Arial" w:eastAsia="Arial" w:hAnsi="Arial" w:cs="Arial"/>
          <w:sz w:val="22"/>
          <w:szCs w:val="22"/>
        </w:rPr>
        <w:t>2024-</w:t>
      </w:r>
      <w:r w:rsidR="00F313D9" w:rsidRPr="00F313D9">
        <w:rPr>
          <w:rFonts w:ascii="Arial" w:eastAsia="Arial" w:hAnsi="Arial" w:cs="Arial"/>
          <w:color w:val="FF0000"/>
          <w:sz w:val="22"/>
          <w:szCs w:val="22"/>
        </w:rPr>
        <w:t>XXX</w:t>
      </w:r>
      <w:r w:rsidR="006B5758" w:rsidRPr="00D01325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38660F" w:rsidRPr="00D01325">
        <w:rPr>
          <w:rFonts w:ascii="Arial" w:eastAsia="Calibri" w:hAnsi="Arial" w:cs="Arial"/>
          <w:sz w:val="22"/>
          <w:szCs w:val="22"/>
          <w:lang w:eastAsia="en-US"/>
        </w:rPr>
        <w:t xml:space="preserve">a través de la plataforma </w:t>
      </w:r>
      <w:r w:rsidR="006B5758" w:rsidRPr="00D01325">
        <w:rPr>
          <w:rFonts w:ascii="Arial" w:eastAsia="Calibri" w:hAnsi="Arial" w:cs="Arial"/>
          <w:sz w:val="22"/>
          <w:szCs w:val="22"/>
          <w:lang w:eastAsia="en-US"/>
        </w:rPr>
        <w:t xml:space="preserve">SECOP </w:t>
      </w:r>
      <w:r w:rsidR="0038660F" w:rsidRPr="00D01325">
        <w:rPr>
          <w:rFonts w:ascii="Arial" w:eastAsia="Calibri" w:hAnsi="Arial" w:cs="Arial"/>
          <w:sz w:val="22"/>
          <w:szCs w:val="22"/>
          <w:lang w:eastAsia="en-US"/>
        </w:rPr>
        <w:t>II, constitución de pólizas y posteriormente la firma del acta de inicio del respectivo contrato, para tales efectos, deben ponerse en contacto con</w:t>
      </w:r>
      <w:r w:rsidR="00675D27" w:rsidRPr="00D01325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 xml:space="preserve"> </w:t>
      </w:r>
      <w:r w:rsidR="00235207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>la</w:t>
      </w:r>
      <w:r w:rsidR="00F313D9"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  <w:t xml:space="preserve"> </w:t>
      </w:r>
      <w:r w:rsidR="0002246A">
        <w:rPr>
          <w:rFonts w:ascii="Arial" w:eastAsia="Arial" w:hAnsi="Arial" w:cs="Arial"/>
          <w:sz w:val="22"/>
          <w:lang w:eastAsia="en-US"/>
        </w:rPr>
        <w:t>Coordinadora del Grupo de SG-SST</w:t>
      </w:r>
      <w:r w:rsidR="0002246A" w:rsidRPr="00D01325">
        <w:rPr>
          <w:rFonts w:ascii="Arial" w:hAnsi="Arial" w:cs="Arial"/>
          <w:b/>
          <w:bCs/>
          <w:sz w:val="22"/>
          <w:lang w:val="es-ES"/>
        </w:rPr>
        <w:t xml:space="preserve">, </w:t>
      </w:r>
      <w:r w:rsidR="0002246A">
        <w:rPr>
          <w:rFonts w:ascii="Arial" w:hAnsi="Arial" w:cs="Arial"/>
          <w:b/>
          <w:sz w:val="22"/>
          <w:lang w:val="es-ES"/>
        </w:rPr>
        <w:t>MARTHA LÍA HERRERA GAVIRIA</w:t>
      </w:r>
      <w:r w:rsidR="003C110C" w:rsidRPr="00D01325">
        <w:rPr>
          <w:rFonts w:ascii="Arial" w:hAnsi="Arial" w:cs="Arial"/>
          <w:b/>
          <w:bCs/>
          <w:sz w:val="22"/>
          <w:szCs w:val="22"/>
          <w:lang w:val="es-ES"/>
        </w:rPr>
        <w:t>,</w:t>
      </w:r>
      <w:r w:rsidR="0038660F" w:rsidRPr="00D01325">
        <w:rPr>
          <w:rFonts w:ascii="Arial" w:eastAsia="Calibri" w:hAnsi="Arial" w:cs="Arial"/>
          <w:sz w:val="22"/>
          <w:szCs w:val="22"/>
          <w:lang w:eastAsia="en-US"/>
        </w:rPr>
        <w:t xml:space="preserve"> de </w:t>
      </w:r>
      <w:r w:rsidR="00460933" w:rsidRPr="00D01325">
        <w:rPr>
          <w:rFonts w:ascii="Arial" w:eastAsia="Calibri" w:hAnsi="Arial" w:cs="Arial"/>
          <w:sz w:val="22"/>
          <w:szCs w:val="22"/>
          <w:lang w:eastAsia="en-US"/>
        </w:rPr>
        <w:t>la DESAJM</w:t>
      </w:r>
      <w:r w:rsidR="0038660F" w:rsidRPr="00D01325">
        <w:rPr>
          <w:rFonts w:ascii="Arial" w:eastAsia="Calibri" w:hAnsi="Arial" w:cs="Arial"/>
          <w:sz w:val="22"/>
          <w:szCs w:val="22"/>
          <w:lang w:eastAsia="en-US"/>
        </w:rPr>
        <w:t xml:space="preserve"> a fin de proceder a la legalización del respectivo contrato.</w:t>
      </w:r>
      <w:r w:rsidR="00D643A0" w:rsidRPr="00D0132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EC287D" w:rsidRPr="00D0132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01633E" w:rsidRPr="00D0132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6BC2230B" w14:textId="77777777" w:rsidR="00973F84" w:rsidRPr="00D01325" w:rsidRDefault="00973F84" w:rsidP="00460933">
      <w:pPr>
        <w:spacing w:line="276" w:lineRule="auto"/>
        <w:jc w:val="both"/>
        <w:rPr>
          <w:rFonts w:ascii="Arial" w:eastAsia="Calibri" w:hAnsi="Arial" w:cs="Arial"/>
          <w:bCs/>
          <w:sz w:val="22"/>
          <w:lang w:eastAsia="en-US"/>
        </w:rPr>
      </w:pPr>
    </w:p>
    <w:p w14:paraId="11C7581B" w14:textId="1D3F48B9" w:rsidR="00973F84" w:rsidRPr="00D01325" w:rsidRDefault="00973F84" w:rsidP="156DB8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2" w:name="_Int_iG4BBRoN"/>
      <w:r w:rsidRPr="156DB8C9">
        <w:rPr>
          <w:rFonts w:ascii="Arial" w:hAnsi="Arial" w:cs="Arial"/>
          <w:sz w:val="22"/>
          <w:szCs w:val="22"/>
        </w:rPr>
        <w:t xml:space="preserve">Así bien, </w:t>
      </w:r>
      <w:bookmarkStart w:id="3" w:name="_Hlk55456882"/>
      <w:r w:rsidRPr="156DB8C9">
        <w:rPr>
          <w:rFonts w:ascii="Arial" w:hAnsi="Arial" w:cs="Arial"/>
          <w:sz w:val="22"/>
          <w:szCs w:val="22"/>
        </w:rPr>
        <w:t xml:space="preserve">a efectos de la constitución de pólizas conforme lo dispuesto en el artículo 7 de la ley 1150 de 2007 y el Decreto 1082 de 2015, se informa que el proponente favorecido con la adjudicación, prestará a favor de </w:t>
      </w:r>
      <w:r w:rsidRPr="156DB8C9">
        <w:rPr>
          <w:rFonts w:ascii="Arial" w:hAnsi="Arial" w:cs="Arial"/>
          <w:b/>
          <w:bCs/>
          <w:sz w:val="22"/>
          <w:szCs w:val="22"/>
        </w:rPr>
        <w:t xml:space="preserve">la Nación Consejo Superior de la Judicatura – Dirección Seccional de Administración Judicial Medellín </w:t>
      </w:r>
      <w:r w:rsidRPr="156DB8C9">
        <w:rPr>
          <w:rFonts w:ascii="Arial" w:hAnsi="Arial" w:cs="Arial"/>
          <w:sz w:val="22"/>
          <w:szCs w:val="22"/>
        </w:rPr>
        <w:t>con</w:t>
      </w:r>
      <w:r w:rsidRPr="156DB8C9">
        <w:rPr>
          <w:rFonts w:ascii="Arial" w:hAnsi="Arial" w:cs="Arial"/>
          <w:b/>
          <w:bCs/>
          <w:sz w:val="22"/>
          <w:szCs w:val="22"/>
        </w:rPr>
        <w:t xml:space="preserve"> NIT 800.165.798-9,</w:t>
      </w:r>
      <w:r w:rsidRPr="156DB8C9">
        <w:rPr>
          <w:rFonts w:ascii="Arial" w:hAnsi="Arial" w:cs="Arial"/>
          <w:sz w:val="22"/>
          <w:szCs w:val="22"/>
        </w:rPr>
        <w:t xml:space="preserve"> garantía única que avalará el cumplimiento de las obligaciones surgidas del contrato, mediante la cual se garantizará </w:t>
      </w:r>
      <w:r w:rsidR="004579A6" w:rsidRPr="156DB8C9">
        <w:rPr>
          <w:rFonts w:ascii="Arial" w:hAnsi="Arial" w:cs="Arial"/>
          <w:sz w:val="22"/>
          <w:szCs w:val="22"/>
        </w:rPr>
        <w:t>el</w:t>
      </w:r>
      <w:r w:rsidRPr="156DB8C9">
        <w:rPr>
          <w:rFonts w:ascii="Arial" w:hAnsi="Arial" w:cs="Arial"/>
          <w:sz w:val="22"/>
          <w:szCs w:val="22"/>
        </w:rPr>
        <w:t xml:space="preserve"> siguiente riesgos, en la cuantía y términos que a continuación se indican.</w:t>
      </w:r>
      <w:bookmarkEnd w:id="2"/>
    </w:p>
    <w:bookmarkEnd w:id="3"/>
    <w:p w14:paraId="278BC812" w14:textId="1CF4FC0F" w:rsidR="00973F84" w:rsidRDefault="00973F84" w:rsidP="00460933">
      <w:pPr>
        <w:pStyle w:val="Textoindependiente"/>
        <w:spacing w:line="276" w:lineRule="auto"/>
        <w:jc w:val="center"/>
        <w:rPr>
          <w:sz w:val="20"/>
        </w:rPr>
      </w:pPr>
    </w:p>
    <w:tbl>
      <w:tblPr>
        <w:tblStyle w:val="TableGrid1"/>
        <w:tblW w:w="8866" w:type="dxa"/>
        <w:jc w:val="center"/>
        <w:tblInd w:w="0" w:type="dxa"/>
        <w:tblCellMar>
          <w:top w:w="21" w:type="dxa"/>
          <w:left w:w="77" w:type="dxa"/>
          <w:right w:w="21" w:type="dxa"/>
        </w:tblCellMar>
        <w:tblLook w:val="04A0" w:firstRow="1" w:lastRow="0" w:firstColumn="1" w:lastColumn="0" w:noHBand="0" w:noVBand="1"/>
      </w:tblPr>
      <w:tblGrid>
        <w:gridCol w:w="3114"/>
        <w:gridCol w:w="2066"/>
        <w:gridCol w:w="3686"/>
      </w:tblGrid>
      <w:tr w:rsidR="009060FE" w:rsidRPr="009060FE" w14:paraId="523E7E18" w14:textId="77777777" w:rsidTr="00006D97">
        <w:trPr>
          <w:trHeight w:val="566"/>
          <w:tblHeader/>
          <w:jc w:val="center"/>
        </w:trPr>
        <w:tc>
          <w:tcPr>
            <w:tcW w:w="3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  <w:hideMark/>
          </w:tcPr>
          <w:p w14:paraId="276FCC86" w14:textId="77777777" w:rsidR="009060FE" w:rsidRPr="009060FE" w:rsidRDefault="009060FE" w:rsidP="00140347">
            <w:pPr>
              <w:spacing w:line="276" w:lineRule="auto"/>
              <w:ind w:right="57"/>
              <w:jc w:val="center"/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</w:pPr>
            <w:hyperlink r:id="rId10" w:history="1">
              <w:r w:rsidRPr="009060FE">
                <w:rPr>
                  <w:rFonts w:ascii="Arial" w:eastAsia="Times New Roman" w:hAnsi="Arial" w:cs="Arial"/>
                  <w:b/>
                  <w:sz w:val="22"/>
                  <w:szCs w:val="22"/>
                  <w:lang w:val="es-ES" w:eastAsia="es-ES"/>
                </w:rPr>
                <w:t>Amparo</w:t>
              </w:r>
            </w:hyperlink>
            <w:hyperlink r:id="rId11" w:history="1">
              <w:r w:rsidRPr="009060FE">
                <w:rPr>
                  <w:rFonts w:ascii="Arial" w:eastAsia="Times New Roman" w:hAnsi="Arial" w:cs="Arial"/>
                  <w:b/>
                  <w:sz w:val="22"/>
                  <w:szCs w:val="22"/>
                  <w:lang w:val="es-ES" w:eastAsia="es-ES"/>
                </w:rPr>
                <w:t xml:space="preserve"> </w:t>
              </w:r>
            </w:hyperlink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hideMark/>
          </w:tcPr>
          <w:p w14:paraId="0705E5A8" w14:textId="77777777" w:rsidR="009060FE" w:rsidRPr="009060FE" w:rsidRDefault="009060FE" w:rsidP="00140347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</w:pPr>
            <w:r w:rsidRPr="009060FE">
              <w:rPr>
                <w:rFonts w:ascii="Arial" w:eastAsia="Times New Roman" w:hAnsi="Arial" w:cs="Arial"/>
                <w:b/>
                <w:sz w:val="22"/>
                <w:szCs w:val="22"/>
                <w:lang w:val="es-ES" w:eastAsia="es-ES"/>
              </w:rPr>
              <w:t>Porcentaje del valor contratado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  <w:hideMark/>
          </w:tcPr>
          <w:p w14:paraId="0848219F" w14:textId="77777777" w:rsidR="009060FE" w:rsidRPr="009060FE" w:rsidRDefault="009060FE" w:rsidP="00140347">
            <w:pPr>
              <w:spacing w:line="276" w:lineRule="auto"/>
              <w:ind w:right="46"/>
              <w:jc w:val="center"/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</w:pPr>
            <w:r w:rsidRPr="009060FE">
              <w:rPr>
                <w:rFonts w:ascii="Arial" w:eastAsia="Times New Roman" w:hAnsi="Arial" w:cs="Arial"/>
                <w:b/>
                <w:sz w:val="22"/>
                <w:szCs w:val="22"/>
                <w:lang w:val="es-ES" w:eastAsia="es-ES"/>
              </w:rPr>
              <w:t>Duración</w:t>
            </w:r>
          </w:p>
        </w:tc>
      </w:tr>
      <w:tr w:rsidR="009060FE" w:rsidRPr="009060FE" w14:paraId="2B2DD33E" w14:textId="77777777" w:rsidTr="00140347">
        <w:trPr>
          <w:trHeight w:val="557"/>
          <w:jc w:val="center"/>
        </w:trPr>
        <w:tc>
          <w:tcPr>
            <w:tcW w:w="3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2783470" w14:textId="77777777" w:rsidR="009060FE" w:rsidRPr="009060FE" w:rsidRDefault="009060FE" w:rsidP="00140347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</w:pPr>
            <w:r w:rsidRPr="009060FE"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  <w:t>Cumplimiento de obligaciones contractuales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8807EBD" w14:textId="77777777" w:rsidR="009060FE" w:rsidRPr="009060FE" w:rsidRDefault="009060FE" w:rsidP="00140347">
            <w:pPr>
              <w:spacing w:line="276" w:lineRule="auto"/>
              <w:ind w:right="56"/>
              <w:jc w:val="center"/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</w:pPr>
            <w:r w:rsidRPr="009060FE"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  <w:t>20%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8AC82B" w14:textId="77777777" w:rsidR="009060FE" w:rsidRPr="009060FE" w:rsidRDefault="009060FE" w:rsidP="00140347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</w:pPr>
            <w:r w:rsidRPr="009060FE"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  <w:t>Tiempo de ejecución del contrato y cuatro (4) meses más.</w:t>
            </w:r>
          </w:p>
        </w:tc>
      </w:tr>
      <w:tr w:rsidR="009060FE" w:rsidRPr="009060FE" w14:paraId="6A209F7A" w14:textId="77777777" w:rsidTr="00140347">
        <w:trPr>
          <w:trHeight w:val="345"/>
          <w:jc w:val="center"/>
        </w:trPr>
        <w:tc>
          <w:tcPr>
            <w:tcW w:w="3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80DBF27" w14:textId="77777777" w:rsidR="009060FE" w:rsidRPr="009060FE" w:rsidRDefault="009060FE" w:rsidP="00140347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</w:pPr>
            <w:r w:rsidRPr="009060FE">
              <w:rPr>
                <w:rFonts w:ascii="Arial" w:hAnsi="Arial" w:cs="Arial"/>
                <w:sz w:val="22"/>
                <w:szCs w:val="22"/>
              </w:rPr>
              <w:lastRenderedPageBreak/>
              <w:t xml:space="preserve">Calidad </w:t>
            </w:r>
            <w:r w:rsidRPr="009060FE"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  <w:t>del</w:t>
            </w:r>
            <w:r w:rsidRPr="009060FE">
              <w:rPr>
                <w:rFonts w:ascii="Arial" w:hAnsi="Arial" w:cs="Arial"/>
                <w:sz w:val="22"/>
                <w:szCs w:val="22"/>
              </w:rPr>
              <w:t xml:space="preserve"> servicio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6AF589" w14:textId="77777777" w:rsidR="009060FE" w:rsidRPr="009060FE" w:rsidRDefault="009060FE" w:rsidP="00140347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</w:pPr>
            <w:r w:rsidRPr="009060FE"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  <w:t>20%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C5A75B7" w14:textId="77777777" w:rsidR="009060FE" w:rsidRPr="009060FE" w:rsidRDefault="009060FE" w:rsidP="00140347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</w:pPr>
            <w:r w:rsidRPr="009060FE"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  <w:t>Tiempo de ejecución del contrato y cuatro (4) meses más.</w:t>
            </w:r>
          </w:p>
          <w:p w14:paraId="7562CB5D" w14:textId="77777777" w:rsidR="009060FE" w:rsidRPr="009060FE" w:rsidRDefault="009060FE" w:rsidP="00140347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lang w:val="es-ES" w:eastAsia="es-ES"/>
              </w:rPr>
            </w:pPr>
          </w:p>
        </w:tc>
      </w:tr>
    </w:tbl>
    <w:p w14:paraId="058D3798" w14:textId="77777777" w:rsidR="00AE0E2A" w:rsidRPr="00D01325" w:rsidRDefault="00AE0E2A" w:rsidP="009060FE">
      <w:pPr>
        <w:pStyle w:val="Textoindependiente"/>
        <w:spacing w:line="276" w:lineRule="auto"/>
        <w:jc w:val="both"/>
        <w:rPr>
          <w:sz w:val="20"/>
        </w:rPr>
      </w:pPr>
    </w:p>
    <w:p w14:paraId="1DA9A1A8" w14:textId="77777777" w:rsidR="00973F84" w:rsidRPr="00D01325" w:rsidRDefault="00973F84" w:rsidP="00460933">
      <w:pPr>
        <w:tabs>
          <w:tab w:val="left" w:pos="9781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345C5D" w14:textId="5CBE34FE" w:rsidR="0038660F" w:rsidRPr="00D01325" w:rsidRDefault="0038660F" w:rsidP="156DB8C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4" w:name="_Int_n7LFWlaT"/>
      <w:r w:rsidRPr="156DB8C9">
        <w:rPr>
          <w:rFonts w:ascii="Arial" w:eastAsia="Calibri" w:hAnsi="Arial" w:cs="Arial"/>
          <w:b/>
          <w:bCs/>
          <w:sz w:val="22"/>
          <w:szCs w:val="22"/>
          <w:lang w:eastAsia="en-US"/>
        </w:rPr>
        <w:t>NOTA 1:</w:t>
      </w:r>
      <w:r w:rsidRPr="156DB8C9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973F84" w:rsidRPr="156DB8C9">
        <w:rPr>
          <w:rFonts w:ascii="Arial" w:hAnsi="Arial" w:cs="Arial"/>
          <w:sz w:val="22"/>
          <w:szCs w:val="22"/>
        </w:rPr>
        <w:t>El adjudicatario</w:t>
      </w:r>
      <w:r w:rsidRPr="156DB8C9">
        <w:rPr>
          <w:rFonts w:ascii="Arial" w:hAnsi="Arial" w:cs="Arial"/>
          <w:sz w:val="22"/>
          <w:szCs w:val="22"/>
        </w:rPr>
        <w:t xml:space="preserve"> deberá proceder con la constitución de las pólizas e ingresarlas al portal electrónico SECOP II, a más tardar dentro de los dos (02) días hábiles contados a partir de la aprobación del contrato por parte de la entidad y el contratista en SECOP II.</w:t>
      </w:r>
      <w:bookmarkEnd w:id="4"/>
      <w:r w:rsidRPr="156DB8C9">
        <w:rPr>
          <w:rFonts w:ascii="Arial" w:hAnsi="Arial" w:cs="Arial"/>
          <w:sz w:val="22"/>
          <w:szCs w:val="22"/>
        </w:rPr>
        <w:t xml:space="preserve"> </w:t>
      </w:r>
    </w:p>
    <w:p w14:paraId="18C850FA" w14:textId="77777777" w:rsidR="0038660F" w:rsidRPr="00D01325" w:rsidRDefault="0038660F" w:rsidP="00460933">
      <w:pPr>
        <w:spacing w:line="276" w:lineRule="auto"/>
        <w:jc w:val="both"/>
        <w:rPr>
          <w:rFonts w:ascii="Arial" w:hAnsi="Arial" w:cs="Arial"/>
          <w:sz w:val="22"/>
        </w:rPr>
      </w:pPr>
    </w:p>
    <w:p w14:paraId="57D73D97" w14:textId="77777777" w:rsidR="00344619" w:rsidRPr="00D01325" w:rsidRDefault="00736407" w:rsidP="00460933">
      <w:pPr>
        <w:spacing w:line="276" w:lineRule="auto"/>
        <w:jc w:val="both"/>
        <w:rPr>
          <w:rFonts w:ascii="Arial" w:hAnsi="Arial" w:cs="Arial"/>
          <w:sz w:val="22"/>
        </w:rPr>
      </w:pPr>
      <w:r w:rsidRPr="00D01325">
        <w:rPr>
          <w:rFonts w:ascii="Arial" w:hAnsi="Arial" w:cs="Arial"/>
          <w:sz w:val="22"/>
        </w:rPr>
        <w:t>Cordialmente,</w:t>
      </w:r>
    </w:p>
    <w:p w14:paraId="68DEFD92" w14:textId="77777777" w:rsidR="0054367D" w:rsidRDefault="0054367D" w:rsidP="00460933">
      <w:pPr>
        <w:spacing w:line="276" w:lineRule="auto"/>
        <w:jc w:val="both"/>
        <w:rPr>
          <w:rFonts w:ascii="Arial" w:hAnsi="Arial" w:cs="Arial"/>
          <w:sz w:val="22"/>
        </w:rPr>
      </w:pPr>
    </w:p>
    <w:p w14:paraId="09EEA724" w14:textId="614D697F" w:rsidR="00344619" w:rsidRPr="00D01325" w:rsidRDefault="0054367D" w:rsidP="00460933">
      <w:pPr>
        <w:spacing w:line="276" w:lineRule="auto"/>
        <w:jc w:val="both"/>
        <w:rPr>
          <w:rFonts w:ascii="Arial" w:hAnsi="Arial" w:cs="Arial"/>
          <w:b/>
          <w:iCs/>
          <w:sz w:val="22"/>
        </w:rPr>
      </w:pPr>
      <w:r>
        <w:rPr>
          <w:rFonts w:ascii="Arial" w:hAnsi="Arial" w:cs="Arial"/>
          <w:b/>
          <w:sz w:val="22"/>
        </w:rPr>
        <w:t>MAYRA LUCÍA VIEIRA CANO</w:t>
      </w:r>
    </w:p>
    <w:p w14:paraId="238ED0AB" w14:textId="0FDB222C" w:rsidR="00344619" w:rsidRPr="00D01325" w:rsidRDefault="00736407" w:rsidP="00460933">
      <w:pPr>
        <w:spacing w:line="276" w:lineRule="auto"/>
        <w:jc w:val="both"/>
        <w:rPr>
          <w:rFonts w:ascii="Arial" w:hAnsi="Arial" w:cs="Arial"/>
          <w:sz w:val="22"/>
        </w:rPr>
      </w:pPr>
      <w:r w:rsidRPr="00D01325">
        <w:rPr>
          <w:rFonts w:ascii="Arial" w:hAnsi="Arial" w:cs="Arial"/>
          <w:sz w:val="22"/>
        </w:rPr>
        <w:t>Director</w:t>
      </w:r>
      <w:r w:rsidR="00A5637B" w:rsidRPr="00D01325">
        <w:rPr>
          <w:rFonts w:ascii="Arial" w:hAnsi="Arial" w:cs="Arial"/>
          <w:sz w:val="22"/>
        </w:rPr>
        <w:t>a</w:t>
      </w:r>
      <w:r w:rsidRPr="00D01325">
        <w:rPr>
          <w:rFonts w:ascii="Arial" w:hAnsi="Arial" w:cs="Arial"/>
          <w:sz w:val="22"/>
        </w:rPr>
        <w:t xml:space="preserve"> Seccional</w:t>
      </w:r>
    </w:p>
    <w:p w14:paraId="64BAA828" w14:textId="77777777" w:rsidR="0092246F" w:rsidRPr="00D01325" w:rsidRDefault="0092246F" w:rsidP="00460933">
      <w:pPr>
        <w:spacing w:line="276" w:lineRule="auto"/>
        <w:jc w:val="both"/>
        <w:rPr>
          <w:rFonts w:ascii="Arial" w:hAnsi="Arial" w:cs="Arial"/>
          <w:sz w:val="22"/>
        </w:rPr>
      </w:pPr>
    </w:p>
    <w:p w14:paraId="11B2BF5C" w14:textId="77777777" w:rsidR="0092246F" w:rsidRPr="001314A6" w:rsidRDefault="0092246F" w:rsidP="0092246F">
      <w:pPr>
        <w:spacing w:line="276" w:lineRule="auto"/>
        <w:rPr>
          <w:rFonts w:ascii="Arial" w:hAnsi="Arial" w:cs="Arial"/>
          <w:sz w:val="14"/>
          <w:szCs w:val="16"/>
        </w:rPr>
      </w:pPr>
      <w:r w:rsidRPr="001314A6">
        <w:rPr>
          <w:rFonts w:ascii="Arial" w:hAnsi="Arial" w:cs="Arial"/>
          <w:sz w:val="14"/>
          <w:szCs w:val="16"/>
        </w:rPr>
        <w:t>Elaboró: MERG</w:t>
      </w:r>
    </w:p>
    <w:p w14:paraId="1163EE70" w14:textId="6D08B68A" w:rsidR="0092246F" w:rsidRPr="001314A6" w:rsidRDefault="0092246F" w:rsidP="0092246F">
      <w:pPr>
        <w:spacing w:line="276" w:lineRule="auto"/>
        <w:rPr>
          <w:rFonts w:ascii="Arial" w:hAnsi="Arial" w:cs="Arial"/>
          <w:sz w:val="14"/>
          <w:szCs w:val="16"/>
        </w:rPr>
      </w:pPr>
      <w:r w:rsidRPr="001314A6">
        <w:rPr>
          <w:rFonts w:ascii="Arial" w:hAnsi="Arial" w:cs="Arial"/>
          <w:sz w:val="14"/>
          <w:szCs w:val="16"/>
        </w:rPr>
        <w:t xml:space="preserve">Revisó: Junta Seccional de Contratación (Sesión No. </w:t>
      </w:r>
      <w:r w:rsidR="00EF2B02" w:rsidRPr="00EF2B02">
        <w:rPr>
          <w:rFonts w:ascii="Arial" w:hAnsi="Arial" w:cs="Arial"/>
          <w:color w:val="FF0000"/>
          <w:sz w:val="14"/>
          <w:szCs w:val="16"/>
        </w:rPr>
        <w:t xml:space="preserve">XX </w:t>
      </w:r>
      <w:r w:rsidRPr="001314A6">
        <w:rPr>
          <w:rFonts w:ascii="Arial" w:hAnsi="Arial" w:cs="Arial"/>
          <w:sz w:val="14"/>
          <w:szCs w:val="16"/>
        </w:rPr>
        <w:t xml:space="preserve">del </w:t>
      </w:r>
      <w:r w:rsidR="00EF2B02" w:rsidRPr="00EF2B02">
        <w:rPr>
          <w:rFonts w:ascii="Arial" w:hAnsi="Arial" w:cs="Arial"/>
          <w:color w:val="FF0000"/>
          <w:sz w:val="14"/>
          <w:szCs w:val="16"/>
        </w:rPr>
        <w:t>XX/XX</w:t>
      </w:r>
      <w:r w:rsidRPr="001314A6">
        <w:rPr>
          <w:rFonts w:ascii="Arial" w:hAnsi="Arial" w:cs="Arial"/>
          <w:sz w:val="14"/>
          <w:szCs w:val="16"/>
        </w:rPr>
        <w:t>/2024)</w:t>
      </w:r>
    </w:p>
    <w:p w14:paraId="41BEF323" w14:textId="67689BE3" w:rsidR="0092246F" w:rsidRPr="001314A6" w:rsidRDefault="0092246F" w:rsidP="0092246F">
      <w:pPr>
        <w:spacing w:line="276" w:lineRule="auto"/>
        <w:rPr>
          <w:rFonts w:ascii="Arial" w:eastAsia="Arial" w:hAnsi="Arial" w:cs="Arial"/>
          <w:sz w:val="14"/>
          <w:szCs w:val="16"/>
        </w:rPr>
      </w:pPr>
      <w:proofErr w:type="spellStart"/>
      <w:r w:rsidRPr="001314A6">
        <w:rPr>
          <w:rFonts w:ascii="Arial" w:eastAsia="Arial" w:hAnsi="Arial" w:cs="Arial"/>
          <w:sz w:val="14"/>
          <w:szCs w:val="16"/>
        </w:rPr>
        <w:t>ACRD</w:t>
      </w:r>
      <w:proofErr w:type="spellEnd"/>
      <w:r w:rsidRPr="001314A6">
        <w:rPr>
          <w:rFonts w:ascii="Arial" w:eastAsia="Arial" w:hAnsi="Arial" w:cs="Arial"/>
          <w:sz w:val="14"/>
          <w:szCs w:val="16"/>
        </w:rPr>
        <w:t xml:space="preserve"> / </w:t>
      </w:r>
      <w:proofErr w:type="spellStart"/>
      <w:r w:rsidRPr="001314A6">
        <w:rPr>
          <w:rFonts w:ascii="Arial" w:eastAsia="Arial" w:hAnsi="Arial" w:cs="Arial"/>
          <w:sz w:val="14"/>
          <w:szCs w:val="16"/>
        </w:rPr>
        <w:t>MMPP</w:t>
      </w:r>
      <w:proofErr w:type="spellEnd"/>
      <w:r w:rsidRPr="001314A6">
        <w:rPr>
          <w:rFonts w:ascii="Arial" w:eastAsia="Arial" w:hAnsi="Arial" w:cs="Arial"/>
          <w:sz w:val="14"/>
          <w:szCs w:val="16"/>
        </w:rPr>
        <w:t xml:space="preserve"> / </w:t>
      </w:r>
      <w:proofErr w:type="spellStart"/>
      <w:r w:rsidR="00D01325" w:rsidRPr="001314A6">
        <w:rPr>
          <w:rFonts w:ascii="Arial" w:eastAsia="Arial" w:hAnsi="Arial" w:cs="Arial"/>
          <w:sz w:val="14"/>
          <w:szCs w:val="16"/>
        </w:rPr>
        <w:t>VMC</w:t>
      </w:r>
      <w:proofErr w:type="spellEnd"/>
      <w:r w:rsidR="00D01325" w:rsidRPr="001314A6">
        <w:rPr>
          <w:rFonts w:ascii="Arial" w:eastAsia="Arial" w:hAnsi="Arial" w:cs="Arial"/>
          <w:sz w:val="14"/>
          <w:szCs w:val="16"/>
        </w:rPr>
        <w:t xml:space="preserve"> / </w:t>
      </w:r>
      <w:proofErr w:type="spellStart"/>
      <w:r w:rsidRPr="001314A6">
        <w:rPr>
          <w:rFonts w:ascii="Arial" w:eastAsia="Arial" w:hAnsi="Arial" w:cs="Arial"/>
          <w:sz w:val="14"/>
          <w:szCs w:val="16"/>
        </w:rPr>
        <w:t>MAAO</w:t>
      </w:r>
      <w:proofErr w:type="spellEnd"/>
    </w:p>
    <w:p w14:paraId="29435134" w14:textId="77777777" w:rsidR="0038660F" w:rsidRPr="00D01325" w:rsidRDefault="0038660F" w:rsidP="00460933">
      <w:pPr>
        <w:spacing w:line="276" w:lineRule="auto"/>
        <w:rPr>
          <w:rFonts w:ascii="Arial" w:hAnsi="Arial" w:cs="Arial"/>
          <w:sz w:val="18"/>
          <w:szCs w:val="18"/>
        </w:rPr>
      </w:pPr>
    </w:p>
    <w:sectPr w:rsidR="0038660F" w:rsidRPr="00D01325">
      <w:headerReference w:type="default" r:id="rId12"/>
      <w:footerReference w:type="default" r:id="rId13"/>
      <w:headerReference w:type="first" r:id="rId14"/>
      <w:footerReference w:type="first" r:id="rId15"/>
      <w:pgSz w:w="12242" w:h="15842"/>
      <w:pgMar w:top="1701" w:right="1701" w:bottom="170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6337F6" w14:textId="77777777" w:rsidR="00452EAD" w:rsidRDefault="00452EAD">
      <w:r>
        <w:separator/>
      </w:r>
    </w:p>
  </w:endnote>
  <w:endnote w:type="continuationSeparator" w:id="0">
    <w:p w14:paraId="0E380456" w14:textId="77777777" w:rsidR="00452EAD" w:rsidRDefault="00452EAD">
      <w:r>
        <w:continuationSeparator/>
      </w:r>
    </w:p>
  </w:endnote>
  <w:endnote w:type="continuationNotice" w:id="1">
    <w:p w14:paraId="42141617" w14:textId="77777777" w:rsidR="00452EAD" w:rsidRDefault="00452E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65DD9" w14:textId="5F506373" w:rsidR="00452EAD" w:rsidRDefault="00452EAD">
    <w:pPr>
      <w:pStyle w:val="Piedepgina"/>
      <w:jc w:val="center"/>
      <w:rPr>
        <w:rFonts w:ascii="Berylium" w:hAnsi="Berylium"/>
        <w:bCs/>
        <w:iCs/>
        <w:sz w:val="22"/>
        <w:szCs w:val="22"/>
      </w:rPr>
    </w:pPr>
    <w:r>
      <w:rPr>
        <w:rFonts w:ascii="Berylium" w:hAnsi="Berylium"/>
        <w:bCs/>
        <w:iCs/>
        <w:sz w:val="22"/>
        <w:szCs w:val="22"/>
      </w:rPr>
      <w:t>Carrera 52 No. 42 - 73 Tel: 604 232 8525 www.ramajudicial.gov.co</w:t>
    </w:r>
  </w:p>
  <w:p w14:paraId="5A7B2C8A" w14:textId="77777777" w:rsidR="00452EAD" w:rsidRDefault="00452EAD">
    <w:pPr>
      <w:pStyle w:val="Piedepgina"/>
      <w:rPr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36A85" w14:textId="4D42B370" w:rsidR="00452EAD" w:rsidRDefault="00452EAD">
    <w:pPr>
      <w:pStyle w:val="Piedepgina"/>
      <w:tabs>
        <w:tab w:val="left" w:pos="7371"/>
      </w:tabs>
      <w:rPr>
        <w:rFonts w:ascii="Berylium" w:hAnsi="Berylium"/>
        <w:bCs/>
        <w:iCs/>
        <w:sz w:val="22"/>
        <w:szCs w:val="22"/>
      </w:rPr>
    </w:pPr>
    <w:r>
      <w:rPr>
        <w:rStyle w:val="Hipervnculo"/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FA9A08" wp14:editId="4EF41154">
              <wp:simplePos x="0" y="0"/>
              <wp:positionH relativeFrom="column">
                <wp:posOffset>4612005</wp:posOffset>
              </wp:positionH>
              <wp:positionV relativeFrom="paragraph">
                <wp:posOffset>-307975</wp:posOffset>
              </wp:positionV>
              <wp:extent cx="1085850" cy="991870"/>
              <wp:effectExtent l="1905" t="0" r="0" b="1905"/>
              <wp:wrapNone/>
              <wp:docPr id="1" name="Grup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1870"/>
                        <a:chOff x="0" y="0"/>
                        <a:chExt cx="10861" cy="9919"/>
                      </a:xfrm>
                    </wpg:grpSpPr>
                    <pic:pic xmlns:pic="http://schemas.openxmlformats.org/drawingml/2006/picture">
                      <pic:nvPicPr>
                        <pic:cNvPr id="2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4" y="1606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3" descr="Logo-IQNet AZUL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4996FD" w14:textId="77777777" w:rsidR="00452EAD" w:rsidRDefault="00452EAD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SC5780-4-1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5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4" y="0"/>
                          <a:ext cx="5320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FA9A08" id="Grupo 10" o:spid="_x0000_s1026" style="position:absolute;margin-left:363.15pt;margin-top:-24.25pt;width:85.5pt;height:78.1pt;z-index:251658240" coordsize="10861,9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4;top:1606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Rectángulo 3" o:spid="_x0000_s1028" alt="Logo-IQNet AZUL" style="position:absolute;top:7901;width:6671;height:201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" filled="f" stroked="f">
                <v:textbox style="mso-fit-shape-to-text:t">
                  <w:txbxContent>
                    <w:p w14:paraId="044996FD" w14:textId="77777777" w:rsidR="00452EAD" w:rsidRDefault="00452EAD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SC5780-4-1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4;width:5320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>
      <w:rPr>
        <w:rFonts w:ascii="Berylium" w:hAnsi="Berylium"/>
        <w:bCs/>
        <w:iCs/>
        <w:sz w:val="22"/>
        <w:szCs w:val="22"/>
      </w:rPr>
      <w:t xml:space="preserve">Carrera 52 No. 42 - 73 Tel: 604 232 8525 </w:t>
    </w:r>
    <w:hyperlink r:id="rId5" w:anchor="o">
      <w:r>
        <w:rPr>
          <w:rStyle w:val="Hipervnculo"/>
          <w:rFonts w:ascii="Berylium" w:hAnsi="Berylium"/>
          <w:bCs/>
          <w:iCs/>
          <w:color w:val="auto"/>
          <w:sz w:val="22"/>
          <w:szCs w:val="22"/>
          <w:u w:val="none"/>
        </w:rPr>
        <w:t>www.ramajudicial.gov.co</w:t>
      </w:r>
    </w:hyperlink>
  </w:p>
  <w:p w14:paraId="0D5A3089" w14:textId="77777777" w:rsidR="00452EAD" w:rsidRDefault="00452EAD">
    <w:pPr>
      <w:pStyle w:val="Piedepgina"/>
      <w:rPr>
        <w:rFonts w:ascii="Berylium" w:hAnsi="Berylium"/>
        <w:bCs/>
        <w:iCs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FDF05" w14:textId="77777777" w:rsidR="00452EAD" w:rsidRDefault="00452EAD">
      <w:r>
        <w:separator/>
      </w:r>
    </w:p>
  </w:footnote>
  <w:footnote w:type="continuationSeparator" w:id="0">
    <w:p w14:paraId="105351B1" w14:textId="77777777" w:rsidR="00452EAD" w:rsidRDefault="00452EAD">
      <w:r>
        <w:continuationSeparator/>
      </w:r>
    </w:p>
  </w:footnote>
  <w:footnote w:type="continuationNotice" w:id="1">
    <w:p w14:paraId="10009BFC" w14:textId="77777777" w:rsidR="00452EAD" w:rsidRDefault="00452E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4795" w14:textId="2A2D5457" w:rsidR="00452EAD" w:rsidRDefault="00452EAD" w:rsidP="009563A2">
    <w:pPr>
      <w:pStyle w:val="Piedepgina"/>
      <w:rPr>
        <w:rFonts w:ascii="Berylium" w:hAnsi="Berylium"/>
        <w:bCs/>
        <w:iCs/>
        <w:sz w:val="22"/>
        <w:szCs w:val="22"/>
      </w:rPr>
    </w:pPr>
    <w:r>
      <w:rPr>
        <w:rFonts w:ascii="Berylium" w:hAnsi="Berylium"/>
        <w:bCs/>
        <w:iCs/>
        <w:sz w:val="22"/>
        <w:szCs w:val="22"/>
      </w:rPr>
      <w:t xml:space="preserve">DESAJMEO24-XX | </w:t>
    </w:r>
    <w:r w:rsidRPr="003E12B5">
      <w:rPr>
        <w:rFonts w:ascii="Berylium" w:hAnsi="Berylium"/>
        <w:bCs/>
        <w:iCs/>
        <w:sz w:val="22"/>
        <w:szCs w:val="22"/>
        <w:lang w:val="es-ES"/>
      </w:rPr>
      <w:t xml:space="preserve">Página </w:t>
    </w:r>
    <w:r w:rsidRPr="003E12B5">
      <w:rPr>
        <w:rFonts w:ascii="Berylium" w:hAnsi="Berylium"/>
        <w:b/>
        <w:bCs/>
        <w:iCs/>
        <w:sz w:val="22"/>
        <w:szCs w:val="22"/>
      </w:rPr>
      <w:fldChar w:fldCharType="begin"/>
    </w:r>
    <w:r w:rsidRPr="003E12B5">
      <w:rPr>
        <w:rFonts w:ascii="Berylium" w:hAnsi="Berylium"/>
        <w:b/>
        <w:bCs/>
        <w:iCs/>
        <w:sz w:val="22"/>
        <w:szCs w:val="22"/>
      </w:rPr>
      <w:instrText>PAGE  \* Arabic  \* MERGEFORMAT</w:instrText>
    </w:r>
    <w:r w:rsidRPr="003E12B5">
      <w:rPr>
        <w:rFonts w:ascii="Berylium" w:hAnsi="Berylium"/>
        <w:b/>
        <w:bCs/>
        <w:iCs/>
        <w:sz w:val="22"/>
        <w:szCs w:val="22"/>
      </w:rPr>
      <w:fldChar w:fldCharType="separate"/>
    </w:r>
    <w:r w:rsidR="00AE0E2A">
      <w:rPr>
        <w:rFonts w:ascii="Berylium" w:hAnsi="Berylium"/>
        <w:b/>
        <w:bCs/>
        <w:iCs/>
        <w:noProof/>
        <w:sz w:val="22"/>
        <w:szCs w:val="22"/>
      </w:rPr>
      <w:t>3</w:t>
    </w:r>
    <w:r w:rsidRPr="003E12B5">
      <w:rPr>
        <w:rFonts w:ascii="Berylium" w:hAnsi="Berylium"/>
        <w:b/>
        <w:bCs/>
        <w:iCs/>
        <w:sz w:val="22"/>
        <w:szCs w:val="22"/>
      </w:rPr>
      <w:fldChar w:fldCharType="end"/>
    </w:r>
    <w:r w:rsidRPr="003E12B5">
      <w:rPr>
        <w:rFonts w:ascii="Berylium" w:hAnsi="Berylium"/>
        <w:bCs/>
        <w:iCs/>
        <w:sz w:val="22"/>
        <w:szCs w:val="22"/>
        <w:lang w:val="es-ES"/>
      </w:rPr>
      <w:t xml:space="preserve"> de </w:t>
    </w:r>
    <w:r w:rsidRPr="003E12B5">
      <w:rPr>
        <w:rFonts w:ascii="Berylium" w:hAnsi="Berylium"/>
        <w:b/>
        <w:bCs/>
        <w:iCs/>
        <w:sz w:val="22"/>
        <w:szCs w:val="22"/>
      </w:rPr>
      <w:fldChar w:fldCharType="begin"/>
    </w:r>
    <w:r w:rsidRPr="003E12B5">
      <w:rPr>
        <w:rFonts w:ascii="Berylium" w:hAnsi="Berylium"/>
        <w:b/>
        <w:bCs/>
        <w:iCs/>
        <w:sz w:val="22"/>
        <w:szCs w:val="22"/>
      </w:rPr>
      <w:instrText>NUMPAGES  \* Arabic  \* MERGEFORMAT</w:instrText>
    </w:r>
    <w:r w:rsidRPr="003E12B5">
      <w:rPr>
        <w:rFonts w:ascii="Berylium" w:hAnsi="Berylium"/>
        <w:b/>
        <w:bCs/>
        <w:iCs/>
        <w:sz w:val="22"/>
        <w:szCs w:val="22"/>
      </w:rPr>
      <w:fldChar w:fldCharType="separate"/>
    </w:r>
    <w:r w:rsidR="00AE0E2A">
      <w:rPr>
        <w:rFonts w:ascii="Berylium" w:hAnsi="Berylium"/>
        <w:b/>
        <w:bCs/>
        <w:iCs/>
        <w:noProof/>
        <w:sz w:val="22"/>
        <w:szCs w:val="22"/>
      </w:rPr>
      <w:t>3</w:t>
    </w:r>
    <w:r w:rsidRPr="003E12B5">
      <w:rPr>
        <w:rFonts w:ascii="Berylium" w:hAnsi="Berylium"/>
        <w:b/>
        <w:bCs/>
        <w:iCs/>
        <w:sz w:val="22"/>
        <w:szCs w:val="22"/>
      </w:rPr>
      <w:fldChar w:fldCharType="end"/>
    </w:r>
    <w:r>
      <w:rPr>
        <w:rFonts w:ascii="Berylium" w:hAnsi="Berylium"/>
        <w:b/>
        <w:bCs/>
        <w:iCs/>
        <w:sz w:val="22"/>
        <w:szCs w:val="22"/>
      </w:rPr>
      <w:t xml:space="preserve"> | </w:t>
    </w:r>
    <w:r w:rsidRPr="003E12B5">
      <w:rPr>
        <w:rFonts w:ascii="Berylium" w:hAnsi="Berylium"/>
        <w:bCs/>
        <w:iCs/>
        <w:sz w:val="22"/>
        <w:szCs w:val="22"/>
      </w:rPr>
      <w:t>“Comunicación de aceptación de la oferta ganadora dentro del Proceso de S</w:t>
    </w:r>
    <w:r w:rsidR="00745D66">
      <w:rPr>
        <w:rFonts w:ascii="Berylium" w:hAnsi="Berylium"/>
        <w:bCs/>
        <w:iCs/>
        <w:sz w:val="22"/>
        <w:szCs w:val="22"/>
      </w:rPr>
      <w:t xml:space="preserve">elección de Mínima Cuantía </w:t>
    </w:r>
    <w:proofErr w:type="spellStart"/>
    <w:r w:rsidR="00745D66">
      <w:rPr>
        <w:rFonts w:ascii="Berylium" w:hAnsi="Berylium"/>
        <w:bCs/>
        <w:iCs/>
        <w:sz w:val="22"/>
        <w:szCs w:val="22"/>
      </w:rPr>
      <w:t>MC015</w:t>
    </w:r>
    <w:proofErr w:type="spellEnd"/>
    <w:r w:rsidRPr="003E12B5">
      <w:rPr>
        <w:rFonts w:ascii="Berylium" w:hAnsi="Berylium"/>
        <w:bCs/>
        <w:iCs/>
        <w:sz w:val="22"/>
        <w:szCs w:val="22"/>
      </w:rPr>
      <w:t>-2024”</w:t>
    </w:r>
  </w:p>
  <w:p w14:paraId="32C08AEB" w14:textId="77777777" w:rsidR="00452EAD" w:rsidRDefault="00452E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91D0" w14:textId="77777777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 w:val="22"/>
        <w:szCs w:val="22"/>
      </w:rPr>
    </w:pPr>
    <w:r>
      <w:rPr>
        <w:rFonts w:ascii="Berylium" w:hAnsi="Berylium"/>
        <w:bCs/>
        <w:iCs/>
        <w:noProof/>
        <w:sz w:val="22"/>
        <w:szCs w:val="22"/>
        <w:lang w:eastAsia="es-CO"/>
      </w:rPr>
      <w:drawing>
        <wp:anchor distT="0" distB="0" distL="114300" distR="114300" simplePos="0" relativeHeight="251658241" behindDoc="1" locked="0" layoutInCell="1" allowOverlap="1" wp14:anchorId="39E4C909" wp14:editId="19013929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0" b="0"/>
          <wp:wrapNone/>
          <wp:docPr id="1041" name="Imagen 10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 w:val="22"/>
        <w:szCs w:val="22"/>
      </w:rPr>
      <w:t>Consejo Superior de la Judicatura</w:t>
    </w:r>
  </w:p>
  <w:p w14:paraId="6AB7BF23" w14:textId="383AF2DE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 w:val="22"/>
        <w:szCs w:val="22"/>
      </w:rPr>
    </w:pPr>
    <w:r>
      <w:rPr>
        <w:rFonts w:ascii="Berylium" w:hAnsi="Berylium"/>
        <w:bCs/>
        <w:iCs/>
        <w:sz w:val="22"/>
        <w:szCs w:val="22"/>
      </w:rPr>
      <w:t>Dirección Seccional de Administración Judicial</w:t>
    </w:r>
  </w:p>
  <w:p w14:paraId="262C951B" w14:textId="77777777" w:rsidR="00452EAD" w:rsidRDefault="00452EAD" w:rsidP="00460933">
    <w:pPr>
      <w:pStyle w:val="Encabezado"/>
      <w:ind w:left="3540"/>
      <w:jc w:val="center"/>
      <w:rPr>
        <w:b/>
        <w:bCs/>
        <w:i/>
        <w:iCs/>
      </w:rPr>
    </w:pPr>
    <w:r>
      <w:rPr>
        <w:rFonts w:ascii="Berylium" w:hAnsi="Berylium"/>
        <w:bCs/>
        <w:iCs/>
        <w:sz w:val="22"/>
        <w:szCs w:val="22"/>
      </w:rPr>
      <w:t>Medellín – Antioquia</w:t>
    </w:r>
  </w:p>
  <w:p w14:paraId="1760FC29" w14:textId="77777777" w:rsidR="00452EAD" w:rsidRDefault="00452EAD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n7LFWlaT" int2:invalidationBookmarkName="" int2:hashCode="IIgrehj0qHwBRx" int2:id="QILCiYVh">
      <int2:state int2:value="Rejected" int2:type="AugLoop_Text_Critique"/>
    </int2:bookmark>
    <int2:bookmark int2:bookmarkName="_Int_iG4BBRoN" int2:invalidationBookmarkName="" int2:hashCode="jhEIlk21nes1NU" int2:id="NvzXbhi5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s-CO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619"/>
    <w:rsid w:val="00006D97"/>
    <w:rsid w:val="0001633E"/>
    <w:rsid w:val="00020C6D"/>
    <w:rsid w:val="00020C7E"/>
    <w:rsid w:val="0002246A"/>
    <w:rsid w:val="00023B20"/>
    <w:rsid w:val="00023D72"/>
    <w:rsid w:val="000315C7"/>
    <w:rsid w:val="000379F3"/>
    <w:rsid w:val="000425A7"/>
    <w:rsid w:val="00050998"/>
    <w:rsid w:val="00054801"/>
    <w:rsid w:val="00056EEA"/>
    <w:rsid w:val="00062ABD"/>
    <w:rsid w:val="000713B0"/>
    <w:rsid w:val="00084BA6"/>
    <w:rsid w:val="00084CA5"/>
    <w:rsid w:val="000C3CE6"/>
    <w:rsid w:val="000C732B"/>
    <w:rsid w:val="000E144E"/>
    <w:rsid w:val="000E2286"/>
    <w:rsid w:val="001047D4"/>
    <w:rsid w:val="0011196E"/>
    <w:rsid w:val="00130C2D"/>
    <w:rsid w:val="001314A6"/>
    <w:rsid w:val="001542E9"/>
    <w:rsid w:val="00190873"/>
    <w:rsid w:val="001924A2"/>
    <w:rsid w:val="00197B99"/>
    <w:rsid w:val="001D555F"/>
    <w:rsid w:val="001E07C2"/>
    <w:rsid w:val="00217AA7"/>
    <w:rsid w:val="00232C45"/>
    <w:rsid w:val="00235207"/>
    <w:rsid w:val="002815A8"/>
    <w:rsid w:val="00295278"/>
    <w:rsid w:val="00296006"/>
    <w:rsid w:val="002A1B3D"/>
    <w:rsid w:val="002A7C42"/>
    <w:rsid w:val="002C2FB6"/>
    <w:rsid w:val="002F2283"/>
    <w:rsid w:val="00334387"/>
    <w:rsid w:val="00335BB6"/>
    <w:rsid w:val="00344619"/>
    <w:rsid w:val="00360343"/>
    <w:rsid w:val="00382BEB"/>
    <w:rsid w:val="0038660F"/>
    <w:rsid w:val="003B5EEA"/>
    <w:rsid w:val="003C110C"/>
    <w:rsid w:val="003D5EB1"/>
    <w:rsid w:val="003E0C05"/>
    <w:rsid w:val="003F530E"/>
    <w:rsid w:val="00400C4A"/>
    <w:rsid w:val="00444AE1"/>
    <w:rsid w:val="00452EAD"/>
    <w:rsid w:val="004579A6"/>
    <w:rsid w:val="00460933"/>
    <w:rsid w:val="00465FC4"/>
    <w:rsid w:val="00472C94"/>
    <w:rsid w:val="00474D72"/>
    <w:rsid w:val="00523E05"/>
    <w:rsid w:val="00541DF5"/>
    <w:rsid w:val="0054367D"/>
    <w:rsid w:val="005613F6"/>
    <w:rsid w:val="00576F45"/>
    <w:rsid w:val="005B42F4"/>
    <w:rsid w:val="005C654A"/>
    <w:rsid w:val="0061063E"/>
    <w:rsid w:val="006149D7"/>
    <w:rsid w:val="00651ED4"/>
    <w:rsid w:val="00675D27"/>
    <w:rsid w:val="00681BA1"/>
    <w:rsid w:val="006B5758"/>
    <w:rsid w:val="006C1B7F"/>
    <w:rsid w:val="006F1C95"/>
    <w:rsid w:val="00711063"/>
    <w:rsid w:val="0073378C"/>
    <w:rsid w:val="00736407"/>
    <w:rsid w:val="00740418"/>
    <w:rsid w:val="00742D7D"/>
    <w:rsid w:val="00745D66"/>
    <w:rsid w:val="007505C4"/>
    <w:rsid w:val="007613C8"/>
    <w:rsid w:val="00780511"/>
    <w:rsid w:val="00786CFF"/>
    <w:rsid w:val="007954D2"/>
    <w:rsid w:val="007C0EE3"/>
    <w:rsid w:val="007D41AE"/>
    <w:rsid w:val="007F11DF"/>
    <w:rsid w:val="007F6303"/>
    <w:rsid w:val="008032E5"/>
    <w:rsid w:val="0082710A"/>
    <w:rsid w:val="00851AA1"/>
    <w:rsid w:val="00881F8B"/>
    <w:rsid w:val="008918BA"/>
    <w:rsid w:val="008A4434"/>
    <w:rsid w:val="008F08F7"/>
    <w:rsid w:val="009014AB"/>
    <w:rsid w:val="009060FE"/>
    <w:rsid w:val="00920AF1"/>
    <w:rsid w:val="0092246F"/>
    <w:rsid w:val="0092446E"/>
    <w:rsid w:val="00925309"/>
    <w:rsid w:val="00934C21"/>
    <w:rsid w:val="0094689A"/>
    <w:rsid w:val="00954BD8"/>
    <w:rsid w:val="009563A2"/>
    <w:rsid w:val="00966ECA"/>
    <w:rsid w:val="00973F84"/>
    <w:rsid w:val="009802DF"/>
    <w:rsid w:val="009A3092"/>
    <w:rsid w:val="009D7E22"/>
    <w:rsid w:val="009E28A6"/>
    <w:rsid w:val="009E2919"/>
    <w:rsid w:val="00A2223E"/>
    <w:rsid w:val="00A2767A"/>
    <w:rsid w:val="00A40869"/>
    <w:rsid w:val="00A5637B"/>
    <w:rsid w:val="00A57A67"/>
    <w:rsid w:val="00A7363A"/>
    <w:rsid w:val="00A97B1F"/>
    <w:rsid w:val="00AA4353"/>
    <w:rsid w:val="00AA7C21"/>
    <w:rsid w:val="00AB47BB"/>
    <w:rsid w:val="00AC4539"/>
    <w:rsid w:val="00AE0E2A"/>
    <w:rsid w:val="00AE561E"/>
    <w:rsid w:val="00AF36C0"/>
    <w:rsid w:val="00AF6A8F"/>
    <w:rsid w:val="00B073B6"/>
    <w:rsid w:val="00B33739"/>
    <w:rsid w:val="00B354FF"/>
    <w:rsid w:val="00B50FEE"/>
    <w:rsid w:val="00B62A34"/>
    <w:rsid w:val="00B9064F"/>
    <w:rsid w:val="00BA1095"/>
    <w:rsid w:val="00BA566F"/>
    <w:rsid w:val="00BB5D32"/>
    <w:rsid w:val="00BB727B"/>
    <w:rsid w:val="00BD1EA6"/>
    <w:rsid w:val="00BD5EC5"/>
    <w:rsid w:val="00BE1F4B"/>
    <w:rsid w:val="00C05511"/>
    <w:rsid w:val="00C121E5"/>
    <w:rsid w:val="00C537D4"/>
    <w:rsid w:val="00C640FC"/>
    <w:rsid w:val="00C75E85"/>
    <w:rsid w:val="00C959B9"/>
    <w:rsid w:val="00CC55CD"/>
    <w:rsid w:val="00CF46A9"/>
    <w:rsid w:val="00CF626A"/>
    <w:rsid w:val="00D01325"/>
    <w:rsid w:val="00D01C55"/>
    <w:rsid w:val="00D51AE3"/>
    <w:rsid w:val="00D619B1"/>
    <w:rsid w:val="00D643A0"/>
    <w:rsid w:val="00D704E5"/>
    <w:rsid w:val="00DC4D4D"/>
    <w:rsid w:val="00DE714A"/>
    <w:rsid w:val="00DE7F39"/>
    <w:rsid w:val="00E01889"/>
    <w:rsid w:val="00E24EF3"/>
    <w:rsid w:val="00E4104E"/>
    <w:rsid w:val="00E47DDC"/>
    <w:rsid w:val="00E76A91"/>
    <w:rsid w:val="00E84ED8"/>
    <w:rsid w:val="00EA57EB"/>
    <w:rsid w:val="00EB0C44"/>
    <w:rsid w:val="00EC287D"/>
    <w:rsid w:val="00EC37A3"/>
    <w:rsid w:val="00EC5648"/>
    <w:rsid w:val="00EF2B02"/>
    <w:rsid w:val="00EF3A01"/>
    <w:rsid w:val="00F311EC"/>
    <w:rsid w:val="00F313D9"/>
    <w:rsid w:val="00F44BA6"/>
    <w:rsid w:val="00F643A6"/>
    <w:rsid w:val="00F7293A"/>
    <w:rsid w:val="00F733EE"/>
    <w:rsid w:val="00F73BB3"/>
    <w:rsid w:val="00FE190F"/>
    <w:rsid w:val="00FF09CB"/>
    <w:rsid w:val="0591A1FD"/>
    <w:rsid w:val="0841DDA9"/>
    <w:rsid w:val="0D61FCED"/>
    <w:rsid w:val="1449B1F7"/>
    <w:rsid w:val="14F2CAEA"/>
    <w:rsid w:val="156DB8C9"/>
    <w:rsid w:val="2274D606"/>
    <w:rsid w:val="22DE5BEC"/>
    <w:rsid w:val="2B284509"/>
    <w:rsid w:val="2C730A88"/>
    <w:rsid w:val="334A145E"/>
    <w:rsid w:val="340D53E9"/>
    <w:rsid w:val="357799B0"/>
    <w:rsid w:val="368DA990"/>
    <w:rsid w:val="38237549"/>
    <w:rsid w:val="3BD67997"/>
    <w:rsid w:val="3EBB18F6"/>
    <w:rsid w:val="45A8C9B5"/>
    <w:rsid w:val="4A0CF369"/>
    <w:rsid w:val="4DE38FD1"/>
    <w:rsid w:val="53A2AC70"/>
    <w:rsid w:val="5D807508"/>
    <w:rsid w:val="65255289"/>
    <w:rsid w:val="66E44DC7"/>
    <w:rsid w:val="6F109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C35E0A0"/>
  <w15:docId w15:val="{85EE1142-A1CE-4D44-8361-13AF0A0A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CO"/>
    </w:rPr>
  </w:style>
  <w:style w:type="paragraph" w:styleId="Ttulo5">
    <w:name w:val="heading 5"/>
    <w:basedOn w:val="Normal"/>
    <w:next w:val="Normal"/>
    <w:link w:val="Ttulo5Car"/>
    <w:qFormat/>
    <w:pPr>
      <w:keepNext/>
      <w:jc w:val="both"/>
      <w:outlineLvl w:val="4"/>
    </w:pPr>
    <w:rPr>
      <w:rFonts w:ascii="Tahoma" w:eastAsia="Arial Unicode MS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Textonotapie">
    <w:name w:val="footnote text"/>
    <w:link w:val="TextonotapieCar"/>
    <w:semiHidden/>
    <w:rPr>
      <w:szCs w:val="20"/>
    </w:rPr>
  </w:style>
  <w:style w:type="paragraph" w:styleId="Textonotaalfinal">
    <w:name w:val="endnote text"/>
    <w:link w:val="TextonotaalfinalCar"/>
    <w:semiHidden/>
    <w:rPr>
      <w:szCs w:val="20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Pr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rPr>
      <w:sz w:val="24"/>
      <w:szCs w:val="24"/>
      <w:lang w:val="es-ES" w:eastAsia="es-ES"/>
    </w:rPr>
  </w:style>
  <w:style w:type="character" w:customStyle="1" w:styleId="Ttulo5Car">
    <w:name w:val="Título 5 Car"/>
    <w:link w:val="Ttulo5"/>
    <w:rPr>
      <w:rFonts w:ascii="Tahoma" w:eastAsia="Arial Unicode MS" w:hAnsi="Tahoma" w:cs="Tahoma"/>
      <w:b/>
      <w:bCs/>
      <w:sz w:val="24"/>
      <w:szCs w:val="24"/>
      <w:lang w:val="es-CO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Pr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character" w:customStyle="1" w:styleId="TextonotaalfinalCar">
    <w:name w:val="Texto nota al final Car"/>
    <w:link w:val="Textonotaalfinal"/>
    <w:semiHidden/>
    <w:rPr>
      <w:sz w:val="20"/>
      <w:szCs w:val="20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rsid w:val="0038660F"/>
  </w:style>
  <w:style w:type="paragraph" w:customStyle="1" w:styleId="Default">
    <w:name w:val="Default"/>
    <w:rsid w:val="003866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s-CO"/>
    </w:rPr>
  </w:style>
  <w:style w:type="table" w:customStyle="1" w:styleId="NormalTable0">
    <w:name w:val="Normal Table0"/>
    <w:uiPriority w:val="2"/>
    <w:semiHidden/>
    <w:unhideWhenUsed/>
    <w:qFormat/>
    <w:rsid w:val="00973F8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73F84"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3F84"/>
    <w:rPr>
      <w:rFonts w:ascii="Arial" w:eastAsia="Arial" w:hAnsi="Arial" w:cs="Arial"/>
      <w:sz w:val="22"/>
      <w:lang w:val="es-CO" w:eastAsia="en-US"/>
    </w:rPr>
  </w:style>
  <w:style w:type="paragraph" w:customStyle="1" w:styleId="TableParagraph">
    <w:name w:val="Table Paragraph"/>
    <w:basedOn w:val="Normal"/>
    <w:uiPriority w:val="1"/>
    <w:qFormat/>
    <w:rsid w:val="00973F84"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table" w:customStyle="1" w:styleId="NormalTable00">
    <w:name w:val="Normal Table00"/>
    <w:uiPriority w:val="2"/>
    <w:semiHidden/>
    <w:unhideWhenUsed/>
    <w:qFormat/>
    <w:rsid w:val="00B62A3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op">
    <w:name w:val="eop"/>
    <w:basedOn w:val="Fuentedeprrafopredeter"/>
    <w:rsid w:val="007C0EE3"/>
  </w:style>
  <w:style w:type="paragraph" w:customStyle="1" w:styleId="paragraph">
    <w:name w:val="paragraph"/>
    <w:basedOn w:val="Normal"/>
    <w:rsid w:val="007C0EE3"/>
    <w:pPr>
      <w:spacing w:before="100" w:beforeAutospacing="1" w:after="100" w:afterAutospacing="1"/>
    </w:pPr>
    <w:rPr>
      <w:lang w:eastAsia="es-CO"/>
    </w:rPr>
  </w:style>
  <w:style w:type="character" w:customStyle="1" w:styleId="findhit">
    <w:name w:val="findhit"/>
    <w:basedOn w:val="Fuentedeprrafopredeter"/>
    <w:rsid w:val="00D643A0"/>
  </w:style>
  <w:style w:type="paragraph" w:styleId="Sinespaciado">
    <w:name w:val="No Spacing"/>
    <w:uiPriority w:val="1"/>
    <w:qFormat/>
    <w:rsid w:val="002C2FB6"/>
    <w:rPr>
      <w:rFonts w:ascii="Calibri" w:eastAsia="Calibri" w:hAnsi="Calibri" w:cs="Calibri"/>
      <w:sz w:val="22"/>
      <w:lang w:val="es-CO" w:eastAsia="en-US"/>
    </w:rPr>
  </w:style>
  <w:style w:type="table" w:customStyle="1" w:styleId="TableGrid0">
    <w:name w:val="Table Grid0"/>
    <w:rsid w:val="00EC287D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9060FE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4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9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6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6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1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2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3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4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6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5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0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1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6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2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9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8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3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4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8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6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inpa.ro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ainpa.ro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" TargetMode="External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0a839b9d-77ff-4ab3-890b-70d51d11c4c5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23789DA2E23D4CAE183E548624DB2A" ma:contentTypeVersion="20" ma:contentTypeDescription="Crear nuevo documento." ma:contentTypeScope="" ma:versionID="f997ccc00cae28b61ccc0cd867a43bd8">
  <xsd:schema xmlns:xsd="http://www.w3.org/2001/XMLSchema" xmlns:xs="http://www.w3.org/2001/XMLSchema" xmlns:p="http://schemas.microsoft.com/office/2006/metadata/properties" xmlns:ns1="http://schemas.microsoft.com/sharepoint/v3" xmlns:ns3="0a839b9d-77ff-4ab3-890b-70d51d11c4c5" xmlns:ns4="2497edc1-6f35-474c-9a92-dc0ded289913" targetNamespace="http://schemas.microsoft.com/office/2006/metadata/properties" ma:root="true" ma:fieldsID="57704f5c268023087111f0965025f59a" ns1:_="" ns3:_="" ns4:_="">
    <xsd:import namespace="http://schemas.microsoft.com/sharepoint/v3"/>
    <xsd:import namespace="0a839b9d-77ff-4ab3-890b-70d51d11c4c5"/>
    <xsd:import namespace="2497edc1-6f35-474c-9a92-dc0ded289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39b9d-77ff-4ab3-890b-70d51d11c4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7edc1-6f35-474c-9a92-dc0ded289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F1E10-F266-4439-9A7D-884F934A4149}">
  <ds:schemaRefs>
    <ds:schemaRef ds:uri="http://purl.org/dc/elements/1.1/"/>
    <ds:schemaRef ds:uri="http://schemas.microsoft.com/office/2006/documentManagement/types"/>
    <ds:schemaRef ds:uri="2497edc1-6f35-474c-9a92-dc0ded289913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0a839b9d-77ff-4ab3-890b-70d51d11c4c5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A034B3A-F81E-4C83-8515-C6C8E7E6F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839b9d-77ff-4ab3-890b-70d51d11c4c5"/>
    <ds:schemaRef ds:uri="2497edc1-6f35-474c-9a92-dc0ded289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254DA5-235F-4AC2-88C0-FA5717941D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9D1D41-0419-47E7-839F-C534D100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764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[CODE]</vt:lpstr>
    </vt:vector>
  </TitlesOfParts>
  <Company>CSJ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subject/>
  <dc:creator>CSJ</dc:creator>
  <cp:keywords/>
  <cp:lastModifiedBy>Manuel Esteban Riaño Giraldo</cp:lastModifiedBy>
  <cp:revision>28</cp:revision>
  <cp:lastPrinted>2024-03-06T16:09:00Z</cp:lastPrinted>
  <dcterms:created xsi:type="dcterms:W3CDTF">2024-05-17T16:37:00Z</dcterms:created>
  <dcterms:modified xsi:type="dcterms:W3CDTF">2024-08-30T20:25:00Z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0x0101005823789DA2E23D4CAE183E548624DB2A</vt:lpwstr>
  </property>
</Properties>
</file>