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</w:t>
      </w:r>
      <w:bookmarkStart w:id="0" w:name="_GoBack"/>
      <w:bookmarkEnd w:id="0"/>
      <w:r w:rsidRPr="00C124DA">
        <w:rPr>
          <w:rFonts w:cs="Arial"/>
          <w:b/>
          <w:sz w:val="20"/>
          <w:szCs w:val="20"/>
          <w:highlight w:val="lightGray"/>
        </w:rPr>
        <w:t xml:space="preserve">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9733F">
      <w:headerReference w:type="default" r:id="rId12"/>
      <w:footerReference w:type="default" r:id="rId13"/>
      <w:pgSz w:w="12240" w:h="15840"/>
      <w:pgMar w:top="197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A3B7F1" w14:textId="77777777" w:rsidR="00572357" w:rsidRDefault="00572357" w:rsidP="00AE6082">
      <w:pPr>
        <w:spacing w:before="0" w:after="0"/>
      </w:pPr>
      <w:r>
        <w:separator/>
      </w:r>
    </w:p>
  </w:endnote>
  <w:endnote w:type="continuationSeparator" w:id="0">
    <w:p w14:paraId="56F8012A" w14:textId="77777777" w:rsidR="00572357" w:rsidRDefault="00572357" w:rsidP="00AE6082">
      <w:pPr>
        <w:spacing w:before="0" w:after="0"/>
      </w:pPr>
      <w:r>
        <w:continuationSeparator/>
      </w:r>
    </w:p>
  </w:endnote>
  <w:endnote w:type="continuationNotice" w:id="1">
    <w:p w14:paraId="6B826D86" w14:textId="77777777" w:rsidR="00572357" w:rsidRDefault="0057235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72A45" w14:textId="77777777" w:rsidR="0049733F" w:rsidRPr="0049733F" w:rsidRDefault="0049733F" w:rsidP="0049733F">
    <w:pPr>
      <w:pStyle w:val="Sinespaciado"/>
      <w:jc w:val="right"/>
      <w:rPr>
        <w:rFonts w:ascii="Century Gothic" w:hAnsi="Century Gothic"/>
        <w:szCs w:val="22"/>
      </w:rPr>
    </w:pPr>
    <w:r w:rsidRPr="0049733F">
      <w:rPr>
        <w:rFonts w:ascii="Century Gothic" w:hAnsi="Century Gothic"/>
        <w:szCs w:val="22"/>
      </w:rPr>
      <w:t>Calle 12 # 11 - 36 Centro Administrativo</w:t>
    </w:r>
  </w:p>
  <w:p w14:paraId="6EBD5981" w14:textId="77777777" w:rsidR="0049733F" w:rsidRPr="0049733F" w:rsidRDefault="0049733F" w:rsidP="0049733F">
    <w:pPr>
      <w:pStyle w:val="Sinespaciado"/>
      <w:jc w:val="right"/>
      <w:rPr>
        <w:rFonts w:ascii="Century Gothic" w:hAnsi="Century Gothic"/>
        <w:szCs w:val="22"/>
      </w:rPr>
    </w:pPr>
    <w:r w:rsidRPr="0049733F">
      <w:rPr>
        <w:rFonts w:ascii="Century Gothic" w:hAnsi="Century Gothic"/>
        <w:szCs w:val="22"/>
      </w:rPr>
      <w:t>Municipal CAM</w:t>
    </w:r>
  </w:p>
  <w:p w14:paraId="711F8BCB" w14:textId="77777777" w:rsidR="0049733F" w:rsidRPr="0049733F" w:rsidRDefault="0049733F" w:rsidP="0049733F">
    <w:pPr>
      <w:pStyle w:val="Sinespaciado"/>
      <w:jc w:val="right"/>
      <w:rPr>
        <w:rFonts w:ascii="Century Gothic" w:hAnsi="Century Gothic"/>
        <w:szCs w:val="22"/>
      </w:rPr>
    </w:pPr>
    <w:r w:rsidRPr="0049733F">
      <w:rPr>
        <w:rFonts w:ascii="Century Gothic" w:hAnsi="Century Gothic"/>
        <w:szCs w:val="22"/>
      </w:rPr>
      <w:t>(5) 7268233 – Fax 8930</w:t>
    </w:r>
  </w:p>
  <w:p w14:paraId="6242D42B" w14:textId="77777777" w:rsidR="0049733F" w:rsidRPr="0049733F" w:rsidRDefault="00572357" w:rsidP="0049733F">
    <w:pPr>
      <w:pStyle w:val="Sinespaciado"/>
      <w:jc w:val="right"/>
      <w:rPr>
        <w:rFonts w:ascii="Century Gothic" w:hAnsi="Century Gothic"/>
        <w:szCs w:val="22"/>
      </w:rPr>
    </w:pPr>
    <w:hyperlink r:id="rId1" w:history="1">
      <w:r w:rsidR="0049733F" w:rsidRPr="0049733F">
        <w:rPr>
          <w:rStyle w:val="Hipervnculo"/>
          <w:rFonts w:ascii="Century Gothic" w:hAnsi="Century Gothic"/>
          <w:color w:val="000000"/>
          <w:szCs w:val="22"/>
        </w:rPr>
        <w:t>www.maicao-laguajira.gov.co</w:t>
      </w:r>
    </w:hyperlink>
  </w:p>
  <w:p w14:paraId="77AAA72B" w14:textId="38D26557" w:rsidR="0049733F" w:rsidRDefault="00572357" w:rsidP="0049733F">
    <w:pPr>
      <w:pStyle w:val="Sinespaciado"/>
      <w:jc w:val="right"/>
    </w:pPr>
    <w:hyperlink r:id="rId2" w:history="1">
      <w:r w:rsidR="0049733F" w:rsidRPr="0049733F">
        <w:rPr>
          <w:rStyle w:val="Hipervnculo"/>
          <w:rFonts w:ascii="Century Gothic" w:hAnsi="Century Gothic"/>
          <w:szCs w:val="22"/>
        </w:rPr>
        <w:t>oficinadecontratacion@maicao-laguajira.gov.co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9E27F2" w14:textId="77777777" w:rsidR="00572357" w:rsidRDefault="00572357" w:rsidP="00AE6082">
      <w:pPr>
        <w:spacing w:before="0" w:after="0"/>
      </w:pPr>
      <w:r>
        <w:separator/>
      </w:r>
    </w:p>
  </w:footnote>
  <w:footnote w:type="continuationSeparator" w:id="0">
    <w:p w14:paraId="702616B6" w14:textId="77777777" w:rsidR="00572357" w:rsidRDefault="00572357" w:rsidP="00AE6082">
      <w:pPr>
        <w:spacing w:before="0" w:after="0"/>
      </w:pPr>
      <w:r>
        <w:continuationSeparator/>
      </w:r>
    </w:p>
  </w:footnote>
  <w:footnote w:type="continuationNotice" w:id="1">
    <w:p w14:paraId="05F99582" w14:textId="77777777" w:rsidR="00572357" w:rsidRDefault="0057235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106C3" w14:textId="31FFAD30" w:rsidR="00932127" w:rsidRDefault="0049733F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A993069" wp14:editId="0DF9DAC5">
          <wp:simplePos x="0" y="0"/>
          <wp:positionH relativeFrom="column">
            <wp:posOffset>3409950</wp:posOffset>
          </wp:positionH>
          <wp:positionV relativeFrom="paragraph">
            <wp:posOffset>-114300</wp:posOffset>
          </wp:positionV>
          <wp:extent cx="2266950" cy="979170"/>
          <wp:effectExtent l="0" t="0" r="0" b="0"/>
          <wp:wrapThrough wrapText="bothSides">
            <wp:wrapPolygon edited="0">
              <wp:start x="0" y="0"/>
              <wp:lineTo x="0" y="21012"/>
              <wp:lineTo x="21418" y="21012"/>
              <wp:lineTo x="21418" y="0"/>
              <wp:lineTo x="0" y="0"/>
            </wp:wrapPolygon>
          </wp:wrapThrough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781019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454" t="27367" r="21635" b="58096"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979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8B1AC7B" wp14:editId="38A3D85D">
          <wp:simplePos x="0" y="0"/>
          <wp:positionH relativeFrom="margin">
            <wp:align>left</wp:align>
          </wp:positionH>
          <wp:positionV relativeFrom="paragraph">
            <wp:posOffset>-19050</wp:posOffset>
          </wp:positionV>
          <wp:extent cx="2038350" cy="904875"/>
          <wp:effectExtent l="0" t="0" r="0" b="9525"/>
          <wp:wrapNone/>
          <wp:docPr id="34" name="Imagen 7293075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29307575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73" t="30736" r="78825" b="30695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309B4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9733F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235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0366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973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49733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styleId="Hipervnculo">
    <w:name w:val="Hyperlink"/>
    <w:uiPriority w:val="99"/>
    <w:unhideWhenUsed/>
    <w:rsid w:val="0049733F"/>
    <w:rPr>
      <w:color w:val="0563C1"/>
      <w:u w:val="single"/>
    </w:rPr>
  </w:style>
  <w:style w:type="paragraph" w:styleId="Sinespaciado">
    <w:name w:val="No Spacing"/>
    <w:uiPriority w:val="1"/>
    <w:qFormat/>
    <w:rsid w:val="0049733F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icinadecontratacion@maicao-laguajira.gov.co" TargetMode="External"/><Relationship Id="rId1" Type="http://schemas.openxmlformats.org/officeDocument/2006/relationships/hyperlink" Target="http://www.maicao-laguajir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6B717F82-1DE1-461B-A4DB-5E1AD70F7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3</cp:revision>
  <cp:lastPrinted>2020-11-14T01:10:00Z</cp:lastPrinted>
  <dcterms:created xsi:type="dcterms:W3CDTF">2024-06-05T23:34:00Z</dcterms:created>
  <dcterms:modified xsi:type="dcterms:W3CDTF">2024-06-06T00:51:00Z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