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7CC5A1E5" w14:textId="77777777" w:rsidR="0002609E" w:rsidRDefault="00DD172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AÉREA COLOMBIANA</w:t>
      </w:r>
      <w:r>
        <w:rPr>
          <w:rFonts w:cs="Arial"/>
          <w:b/>
        </w:rPr>
        <w:t xml:space="preserve"> 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  <w:r w:rsidRPr="00B423E2">
        <w:rPr>
          <w:rFonts w:cs="Arial"/>
          <w:b/>
          <w:color w:val="808080" w:themeColor="background1" w:themeShade="80"/>
        </w:rPr>
        <w:t xml:space="preserve"> </w:t>
      </w:r>
    </w:p>
    <w:p w14:paraId="7FC245C7" w14:textId="77777777" w:rsidR="0002609E" w:rsidRDefault="0002609E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</w:p>
    <w:p w14:paraId="44F47B21" w14:textId="44E0D11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2" w:name="_GoBack"/>
      <w:bookmarkEnd w:id="2"/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9E65C56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AÉREA COLOMBIANA</w:t>
      </w:r>
      <w:r w:rsidR="00DD1725">
        <w:rPr>
          <w:rFonts w:cs="Arial"/>
          <w:b/>
        </w:rPr>
        <w:t xml:space="preserve"> 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F73111F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225666">
        <w:rPr>
          <w:rFonts w:ascii="Arial" w:hAnsi="Arial" w:cs="Arial"/>
          <w:b/>
        </w:rPr>
        <w:t>FUERZA AÉREA COLOMBIANA</w:t>
      </w:r>
      <w:r w:rsidR="00DD1725">
        <w:rPr>
          <w:rFonts w:ascii="Arial" w:hAnsi="Arial" w:cs="Arial"/>
          <w:b/>
        </w:rPr>
        <w:t xml:space="preserve"> 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ECC005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225666">
        <w:rPr>
          <w:rFonts w:ascii="Arial" w:hAnsi="Arial" w:cs="Arial"/>
          <w:b/>
        </w:rPr>
        <w:t>FUERZA AÉREA COLOMBIANA</w:t>
      </w:r>
      <w:r w:rsidR="00DD1725">
        <w:rPr>
          <w:rFonts w:ascii="Arial" w:hAnsi="Arial" w:cs="Arial"/>
          <w:b/>
        </w:rPr>
        <w:t xml:space="preserve"> 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BA3E8" w14:textId="77777777" w:rsidR="00DB561C" w:rsidRDefault="00DB561C" w:rsidP="00661FD3">
      <w:r>
        <w:separator/>
      </w:r>
    </w:p>
  </w:endnote>
  <w:endnote w:type="continuationSeparator" w:id="0">
    <w:p w14:paraId="42A89CCB" w14:textId="77777777" w:rsidR="00DB561C" w:rsidRDefault="00DB561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AE5E2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0441D191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DB561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DB561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B4D67" w14:textId="77777777" w:rsidR="00DB561C" w:rsidRDefault="00DB561C" w:rsidP="00661FD3">
      <w:r>
        <w:separator/>
      </w:r>
    </w:p>
  </w:footnote>
  <w:footnote w:type="continuationSeparator" w:id="0">
    <w:p w14:paraId="7CED7BCD" w14:textId="77777777" w:rsidR="00DB561C" w:rsidRDefault="00DB561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DADDD" w14:textId="1781C5A6" w:rsidR="003A78AC" w:rsidRDefault="003A78AC" w:rsidP="00CB27C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8D315AF" wp14:editId="2A74C84E">
          <wp:simplePos x="0" y="0"/>
          <wp:positionH relativeFrom="column">
            <wp:posOffset>-171450</wp:posOffset>
          </wp:positionH>
          <wp:positionV relativeFrom="paragraph">
            <wp:posOffset>-216535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56D706" w14:textId="64ABDA26" w:rsidR="003A78AC" w:rsidRDefault="003A78AC" w:rsidP="00CB27CE">
    <w:pPr>
      <w:pStyle w:val="Encabezado"/>
    </w:pPr>
  </w:p>
  <w:p w14:paraId="4B1BFF96" w14:textId="467E6507" w:rsidR="003A78AC" w:rsidRDefault="003A78AC" w:rsidP="00CB27CE">
    <w:pPr>
      <w:pStyle w:val="Encabezado"/>
    </w:pPr>
  </w:p>
  <w:p w14:paraId="1C79D479" w14:textId="77777777" w:rsidR="003A78AC" w:rsidRDefault="003A78AC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609E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F4A2E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B561C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B28E75-A0E0-4DAF-A39B-728A75DD3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LEYDA JUDITH GUEVARA MATURANA</cp:lastModifiedBy>
  <cp:revision>5</cp:revision>
  <cp:lastPrinted>2022-06-07T19:43:00Z</cp:lastPrinted>
  <dcterms:created xsi:type="dcterms:W3CDTF">2023-11-21T15:20:00Z</dcterms:created>
  <dcterms:modified xsi:type="dcterms:W3CDTF">2024-06-12T21:26:00Z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