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D81CCC" w14:textId="77777777" w:rsidR="00D26722" w:rsidRPr="00984E2E" w:rsidRDefault="00D26722" w:rsidP="00984E2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84E2E">
        <w:rPr>
          <w:rFonts w:ascii="Arial" w:hAnsi="Arial" w:cs="Arial" w:hint="cs"/>
          <w:b/>
          <w:bCs/>
          <w:sz w:val="22"/>
          <w:szCs w:val="22"/>
        </w:rPr>
        <w:t>ANEXO 2 PROPUESTA ECONÓMICA</w:t>
      </w:r>
    </w:p>
    <w:p w14:paraId="67D5A1B0" w14:textId="77777777" w:rsidR="00984E2E" w:rsidRPr="00857161" w:rsidRDefault="00984E2E" w:rsidP="00984E2E">
      <w:pPr>
        <w:jc w:val="center"/>
        <w:rPr>
          <w:rFonts w:ascii="Arial" w:hAnsi="Arial" w:cs="Arial"/>
          <w:sz w:val="22"/>
          <w:szCs w:val="22"/>
        </w:rPr>
      </w:pPr>
    </w:p>
    <w:p w14:paraId="09A8C637" w14:textId="77777777" w:rsidR="00D26722" w:rsidRDefault="00D26722" w:rsidP="00D26722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3544"/>
        <w:gridCol w:w="1417"/>
        <w:gridCol w:w="1464"/>
        <w:gridCol w:w="1557"/>
      </w:tblGrid>
      <w:tr w:rsidR="00B358CC" w:rsidRPr="009A515F" w14:paraId="2273E527" w14:textId="77777777" w:rsidTr="00DE2DFB"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C8E753" w14:textId="77777777" w:rsidR="00D26722" w:rsidRPr="009A515F" w:rsidRDefault="00D26722" w:rsidP="000137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A515F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785F2F98" w14:textId="77777777" w:rsidR="00D26722" w:rsidRPr="009A515F" w:rsidRDefault="00D26722" w:rsidP="000137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A515F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B1CF41" w14:textId="77777777" w:rsidR="00D26722" w:rsidRPr="009A515F" w:rsidRDefault="00B358CC" w:rsidP="000137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CANTIDAD</w:t>
            </w:r>
          </w:p>
        </w:tc>
        <w:tc>
          <w:tcPr>
            <w:tcW w:w="1464" w:type="dxa"/>
            <w:tcBorders>
              <w:bottom w:val="single" w:sz="4" w:space="0" w:color="auto"/>
            </w:tcBorders>
          </w:tcPr>
          <w:p w14:paraId="1E68E654" w14:textId="77777777" w:rsidR="00D26722" w:rsidRPr="009A515F" w:rsidRDefault="00D26722" w:rsidP="000137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V. UNITARIO</w:t>
            </w:r>
          </w:p>
        </w:tc>
        <w:tc>
          <w:tcPr>
            <w:tcW w:w="1557" w:type="dxa"/>
            <w:tcBorders>
              <w:bottom w:val="single" w:sz="4" w:space="0" w:color="auto"/>
            </w:tcBorders>
          </w:tcPr>
          <w:p w14:paraId="3958E5C7" w14:textId="77777777" w:rsidR="00D26722" w:rsidRPr="009A515F" w:rsidRDefault="00D26722" w:rsidP="000137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V. TOTAL</w:t>
            </w:r>
          </w:p>
        </w:tc>
      </w:tr>
      <w:tr w:rsidR="00B358CC" w:rsidRPr="009A515F" w14:paraId="19259118" w14:textId="77777777" w:rsidTr="00DE2DFB"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2AC52F" w14:textId="77777777" w:rsidR="00D26722" w:rsidRPr="009A515F" w:rsidRDefault="00D26722" w:rsidP="000137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DB88DF" w14:textId="77777777" w:rsidR="00D26722" w:rsidRPr="009A515F" w:rsidRDefault="00D26722" w:rsidP="000137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1EA2F6" w14:textId="77777777" w:rsidR="00D26722" w:rsidRPr="009A515F" w:rsidRDefault="00D26722" w:rsidP="000137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5E89F1" w14:textId="77777777" w:rsidR="00D26722" w:rsidRPr="009A515F" w:rsidRDefault="00D26722" w:rsidP="000137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DE9C79" w14:textId="77777777" w:rsidR="00D26722" w:rsidRPr="009A515F" w:rsidRDefault="00D26722" w:rsidP="000137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DE2DFB" w:rsidRPr="009A515F" w14:paraId="31AA6A78" w14:textId="77777777" w:rsidTr="00D010F7">
        <w:tc>
          <w:tcPr>
            <w:tcW w:w="846" w:type="dxa"/>
            <w:shd w:val="clear" w:color="auto" w:fill="auto"/>
            <w:vAlign w:val="center"/>
          </w:tcPr>
          <w:p w14:paraId="43441963" w14:textId="5539C756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14:paraId="268EB8BE" w14:textId="675D9EA8" w:rsidR="00DE2DFB" w:rsidRPr="006E26D3" w:rsidRDefault="00DE2DFB" w:rsidP="00DE2DFB">
            <w:pPr>
              <w:jc w:val="both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ED7872">
              <w:rPr>
                <w:rFonts w:ascii="Calibri" w:hAnsi="Calibri"/>
                <w:color w:val="000000"/>
              </w:rPr>
              <w:t xml:space="preserve">Balón de fútbol Pro: #5 (Para grama natural).  Que cumpla con las especificaciones técnicas de la FIFA. tecnología dual – Mecanizado </w:t>
            </w:r>
            <w:proofErr w:type="gramStart"/>
            <w:r w:rsidRPr="00ED7872">
              <w:rPr>
                <w:rFonts w:ascii="Calibri" w:hAnsi="Calibri"/>
                <w:color w:val="000000"/>
              </w:rPr>
              <w:t>interior  laminado</w:t>
            </w:r>
            <w:proofErr w:type="gramEnd"/>
            <w:r w:rsidRPr="00ED7872">
              <w:rPr>
                <w:rFonts w:ascii="Calibri" w:hAnsi="Calibri"/>
                <w:color w:val="000000"/>
              </w:rPr>
              <w:t xml:space="preserve"> + cubierta cosida a mano reforzado   con cuatro capas en material textil. Cubierta cuero PU Alta suavidad al toque. Lienzo de refuerzo par alto confort. </w:t>
            </w:r>
            <w:proofErr w:type="gramStart"/>
            <w:r w:rsidRPr="00ED7872">
              <w:rPr>
                <w:rFonts w:ascii="Calibri" w:hAnsi="Calibri"/>
                <w:color w:val="000000"/>
              </w:rPr>
              <w:t>Total</w:t>
            </w:r>
            <w:proofErr w:type="gramEnd"/>
            <w:r w:rsidRPr="00ED7872">
              <w:rPr>
                <w:rFonts w:ascii="Calibri" w:hAnsi="Calibri"/>
                <w:color w:val="000000"/>
              </w:rPr>
              <w:t xml:space="preserve"> esfericidad.  PESO: 410 a 450 g.  CIRCUNFERENCIA: 68 a 70 cm. REBOTE: 125 a 155 cm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521954" w14:textId="57DF4C2E" w:rsidR="00DE2DFB" w:rsidRPr="00953609" w:rsidRDefault="00DE2DFB" w:rsidP="00DE2DFB">
            <w:pPr>
              <w:jc w:val="center"/>
              <w:rPr>
                <w:highlight w:val="green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464" w:type="dxa"/>
          </w:tcPr>
          <w:p w14:paraId="04A29039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7" w:type="dxa"/>
          </w:tcPr>
          <w:p w14:paraId="6B8392FA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DFB" w:rsidRPr="009A515F" w14:paraId="4906CA4B" w14:textId="77777777" w:rsidTr="00D010F7">
        <w:tc>
          <w:tcPr>
            <w:tcW w:w="846" w:type="dxa"/>
            <w:shd w:val="clear" w:color="auto" w:fill="auto"/>
            <w:vAlign w:val="center"/>
          </w:tcPr>
          <w:p w14:paraId="71C35BED" w14:textId="2099961B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14:paraId="4593727A" w14:textId="77777777" w:rsidR="00DE2DFB" w:rsidRPr="00ED7872" w:rsidRDefault="00DE2DFB" w:rsidP="00DE2DFB">
            <w:pPr>
              <w:jc w:val="both"/>
              <w:rPr>
                <w:rFonts w:ascii="Calibri" w:hAnsi="Calibri"/>
                <w:color w:val="000000"/>
              </w:rPr>
            </w:pPr>
            <w:r w:rsidRPr="00ED7872">
              <w:rPr>
                <w:rFonts w:ascii="Calibri" w:hAnsi="Calibri"/>
                <w:color w:val="000000"/>
              </w:rPr>
              <w:t xml:space="preserve">Balón de futsal: Balón de Microfútbol Profesional </w:t>
            </w:r>
            <w:proofErr w:type="gramStart"/>
            <w:r w:rsidRPr="00ED7872">
              <w:rPr>
                <w:rFonts w:ascii="Calibri" w:hAnsi="Calibri"/>
                <w:color w:val="000000"/>
              </w:rPr>
              <w:t>Master</w:t>
            </w:r>
            <w:proofErr w:type="gramEnd"/>
            <w:r w:rsidRPr="00ED7872">
              <w:rPr>
                <w:rFonts w:ascii="Calibri" w:hAnsi="Calibri"/>
                <w:color w:val="000000"/>
              </w:rPr>
              <w:t xml:space="preserve"> (para cancha dura)</w:t>
            </w:r>
          </w:p>
          <w:p w14:paraId="449B85B7" w14:textId="77777777" w:rsidR="00DE2DFB" w:rsidRPr="00ED7872" w:rsidRDefault="00DE2DFB" w:rsidP="00DE2DFB">
            <w:pPr>
              <w:jc w:val="both"/>
              <w:rPr>
                <w:rFonts w:ascii="Calibri" w:hAnsi="Calibri"/>
                <w:color w:val="000000"/>
              </w:rPr>
            </w:pPr>
            <w:r w:rsidRPr="00ED7872">
              <w:rPr>
                <w:rFonts w:ascii="Calibri" w:hAnsi="Calibri"/>
                <w:color w:val="000000"/>
              </w:rPr>
              <w:t>Estructura laminada al calor para todo tipo de terreno</w:t>
            </w:r>
          </w:p>
          <w:p w14:paraId="1D659DB1" w14:textId="77777777" w:rsidR="00DE2DFB" w:rsidRPr="00ED7872" w:rsidRDefault="00DE2DFB" w:rsidP="00DE2DFB">
            <w:pPr>
              <w:jc w:val="both"/>
              <w:rPr>
                <w:rFonts w:ascii="Calibri" w:hAnsi="Calibri"/>
                <w:color w:val="000000"/>
              </w:rPr>
            </w:pPr>
            <w:r w:rsidRPr="00ED7872">
              <w:rPr>
                <w:rFonts w:ascii="Calibri" w:hAnsi="Calibri"/>
                <w:color w:val="000000"/>
              </w:rPr>
              <w:t>Enmallado en hilo de Nylon.  Cubierta en cuero PU.</w:t>
            </w:r>
          </w:p>
          <w:p w14:paraId="5E5F4B77" w14:textId="77777777" w:rsidR="00DE2DFB" w:rsidRPr="00ED7872" w:rsidRDefault="00DE2DFB" w:rsidP="00DE2DFB">
            <w:pPr>
              <w:jc w:val="both"/>
              <w:rPr>
                <w:rFonts w:ascii="Calibri" w:hAnsi="Calibri"/>
                <w:color w:val="000000"/>
              </w:rPr>
            </w:pPr>
            <w:r w:rsidRPr="00ED7872">
              <w:rPr>
                <w:rFonts w:ascii="Calibri" w:hAnsi="Calibri"/>
                <w:color w:val="000000"/>
              </w:rPr>
              <w:t xml:space="preserve">Cámara de látex de dos capas lo que genera mayor retención de aire (Mínima pérdida de aire). Impermeable y resistente a diferentes temperaturas. Diseño geométrico de 18 </w:t>
            </w:r>
            <w:proofErr w:type="spellStart"/>
            <w:r w:rsidRPr="00ED7872">
              <w:rPr>
                <w:rFonts w:ascii="Calibri" w:hAnsi="Calibri"/>
                <w:color w:val="000000"/>
              </w:rPr>
              <w:t>páneles</w:t>
            </w:r>
            <w:proofErr w:type="spellEnd"/>
            <w:r w:rsidRPr="00ED7872">
              <w:rPr>
                <w:rFonts w:ascii="Calibri" w:hAnsi="Calibri"/>
                <w:color w:val="000000"/>
              </w:rPr>
              <w:t>. Máxima velocidad y precisión en la trayectoria.</w:t>
            </w:r>
          </w:p>
          <w:p w14:paraId="08DF0EF7" w14:textId="77777777" w:rsidR="00DE2DFB" w:rsidRPr="00ED7872" w:rsidRDefault="00DE2DFB" w:rsidP="00DE2DFB">
            <w:pPr>
              <w:jc w:val="both"/>
              <w:rPr>
                <w:rFonts w:ascii="Calibri" w:hAnsi="Calibri"/>
                <w:color w:val="000000"/>
              </w:rPr>
            </w:pPr>
            <w:r w:rsidRPr="00ED7872">
              <w:rPr>
                <w:rFonts w:ascii="Calibri" w:hAnsi="Calibri"/>
                <w:color w:val="000000"/>
              </w:rPr>
              <w:t>Peso: 430 – 450 g. Circunferencia 60 – 62 cm. Rebote máx. 35 cm.</w:t>
            </w:r>
          </w:p>
          <w:p w14:paraId="1F12F79E" w14:textId="704DE16F" w:rsidR="00DE2DFB" w:rsidRPr="00173981" w:rsidRDefault="00DE2DFB" w:rsidP="00DE2DFB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ED7872">
              <w:rPr>
                <w:rFonts w:ascii="Calibri" w:hAnsi="Calibri"/>
                <w:color w:val="000000"/>
              </w:rPr>
              <w:t>Superficies de juego: Todo Terreno.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5B234C0" w14:textId="6FA285DB" w:rsidR="00DE2DFB" w:rsidRPr="00953609" w:rsidRDefault="00DE2DFB" w:rsidP="00DE2DFB">
            <w:pPr>
              <w:jc w:val="center"/>
              <w:rPr>
                <w:highlight w:val="green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464" w:type="dxa"/>
          </w:tcPr>
          <w:p w14:paraId="109E871D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7" w:type="dxa"/>
          </w:tcPr>
          <w:p w14:paraId="2CB22373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DFB" w:rsidRPr="009A515F" w14:paraId="520F6168" w14:textId="77777777" w:rsidTr="00D010F7">
        <w:tc>
          <w:tcPr>
            <w:tcW w:w="846" w:type="dxa"/>
            <w:shd w:val="clear" w:color="auto" w:fill="auto"/>
            <w:vAlign w:val="center"/>
          </w:tcPr>
          <w:p w14:paraId="43AFBAD5" w14:textId="56CCDDCC" w:rsidR="00DE2DFB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14:paraId="479F63CE" w14:textId="65397AF7" w:rsidR="00DE2DFB" w:rsidRDefault="00DE2DFB" w:rsidP="00DE2DFB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D7872">
              <w:rPr>
                <w:rFonts w:ascii="Calibri" w:hAnsi="Calibri"/>
                <w:color w:val="000000"/>
              </w:rPr>
              <w:t xml:space="preserve">Balón de Voleibol Competencia No. 5: Con aprobación y especificaciones técnicas de FIVB, Enmallado en hilo de nylon al 100%. Impermeable al </w:t>
            </w:r>
            <w:proofErr w:type="gramStart"/>
            <w:r w:rsidRPr="00ED7872">
              <w:rPr>
                <w:rFonts w:ascii="Calibri" w:hAnsi="Calibri"/>
                <w:color w:val="000000"/>
              </w:rPr>
              <w:t>agua,  sobresaliente</w:t>
            </w:r>
            <w:proofErr w:type="gramEnd"/>
            <w:r w:rsidRPr="00ED7872">
              <w:rPr>
                <w:rFonts w:ascii="Calibri" w:hAnsi="Calibri"/>
                <w:color w:val="000000"/>
              </w:rPr>
              <w:t xml:space="preserve"> durabilidad, "Neumático flotante" con </w:t>
            </w:r>
            <w:r w:rsidRPr="00ED7872">
              <w:rPr>
                <w:rFonts w:ascii="Calibri" w:hAnsi="Calibri"/>
                <w:color w:val="000000"/>
              </w:rPr>
              <w:lastRenderedPageBreak/>
              <w:t>laminado al calor, mínima pérdida de aire, excelente suavidad al toque, detalles técnicos: circunferencia 65 – 67 cm, peso 260-280. Rebote 105-115 a 2 metros con 9 libras de presión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C4BB4A" w14:textId="21115918" w:rsidR="00DE2DFB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  <w:highlight w:val="green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15</w:t>
            </w:r>
          </w:p>
        </w:tc>
        <w:tc>
          <w:tcPr>
            <w:tcW w:w="1464" w:type="dxa"/>
          </w:tcPr>
          <w:p w14:paraId="3E51DD79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7" w:type="dxa"/>
          </w:tcPr>
          <w:p w14:paraId="65AA51C2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DFB" w:rsidRPr="009A515F" w14:paraId="0A6C439C" w14:textId="77777777" w:rsidTr="00D010F7">
        <w:tc>
          <w:tcPr>
            <w:tcW w:w="846" w:type="dxa"/>
            <w:shd w:val="clear" w:color="auto" w:fill="auto"/>
            <w:vAlign w:val="center"/>
          </w:tcPr>
          <w:p w14:paraId="07BAA1D8" w14:textId="367C6D33" w:rsidR="00DE2DFB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14:paraId="1DDF8AC0" w14:textId="542F2F77" w:rsidR="00DE2DFB" w:rsidRDefault="00DE2DFB" w:rsidP="00DE2DFB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E36">
              <w:rPr>
                <w:rFonts w:ascii="Calibri" w:hAnsi="Calibri"/>
                <w:color w:val="000000"/>
              </w:rPr>
              <w:t>Balón de Voleibol Profesional: No. 5. Ideal para coliseos y competencias. Con aprobación y especificaciones técnicas de FIVB, 18 paneles, Composición de materiales sintéticos y naturales. Impermeable al agua, sobresaliente durabilidad, "Neumático flotante" con laminado al calor, mínima pérdida de aire, excelente suavidad al toque, detalles técnicos: circunferencia 65 – 67 cm, peso 260-280. Rebote 105-115 a 2 metros con 9 libras de presión.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DAB2D5" w14:textId="0C1C78FB" w:rsidR="00DE2DFB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  <w:highlight w:val="green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464" w:type="dxa"/>
          </w:tcPr>
          <w:p w14:paraId="180B4902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7" w:type="dxa"/>
          </w:tcPr>
          <w:p w14:paraId="03FC8AFA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DFB" w:rsidRPr="009A515F" w14:paraId="1FC579F5" w14:textId="77777777" w:rsidTr="00D010F7">
        <w:tc>
          <w:tcPr>
            <w:tcW w:w="846" w:type="dxa"/>
            <w:shd w:val="clear" w:color="auto" w:fill="auto"/>
            <w:vAlign w:val="center"/>
          </w:tcPr>
          <w:p w14:paraId="766A6048" w14:textId="700A09BF" w:rsidR="00DE2DFB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3544" w:type="dxa"/>
            <w:shd w:val="clear" w:color="auto" w:fill="auto"/>
          </w:tcPr>
          <w:p w14:paraId="69FC953A" w14:textId="05DF1C55" w:rsidR="00DE2DFB" w:rsidRDefault="00DE2DFB" w:rsidP="00DE2DFB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E36">
              <w:rPr>
                <w:rFonts w:ascii="Calibri" w:hAnsi="Calibri"/>
                <w:color w:val="000000"/>
              </w:rPr>
              <w:t>Balón de Voleibol Profesional: No. 5. Ideal para entrenamiento de alto rendimiento.</w:t>
            </w:r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 w:rsidRPr="001D0E36">
              <w:rPr>
                <w:rFonts w:ascii="Calibri" w:hAnsi="Calibri"/>
                <w:color w:val="000000"/>
              </w:rPr>
              <w:t>Stream</w:t>
            </w:r>
            <w:proofErr w:type="spellEnd"/>
            <w:r w:rsidRPr="001D0E36">
              <w:rPr>
                <w:rFonts w:ascii="Calibri" w:hAnsi="Calibri"/>
                <w:color w:val="000000"/>
              </w:rPr>
              <w:t xml:space="preserve"> line Series. Con aprobación y especificaciones técnicas de FIVB, 18 paneles, Composición de materiales sintéticos y naturales. Impermeable al agua, sobresaliente durabilidad, "Neumático flotante" con laminado al calor, mínima pérdida de aire, excelente suavidad al toque, detalles técnicos: circunferencia 65 – 67 cm, peso 260-280. Rebote 105-115 a 2 metros con 9 libras de presión.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F5C1A4" w14:textId="02BE12E4" w:rsidR="00DE2DFB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  <w:highlight w:val="green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464" w:type="dxa"/>
          </w:tcPr>
          <w:p w14:paraId="041275D1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7" w:type="dxa"/>
          </w:tcPr>
          <w:p w14:paraId="533E801B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DFB" w:rsidRPr="009A515F" w14:paraId="38EDA515" w14:textId="77777777" w:rsidTr="00D010F7">
        <w:tc>
          <w:tcPr>
            <w:tcW w:w="846" w:type="dxa"/>
            <w:shd w:val="clear" w:color="auto" w:fill="auto"/>
            <w:vAlign w:val="center"/>
          </w:tcPr>
          <w:p w14:paraId="49527908" w14:textId="297FF431" w:rsidR="00DE2DFB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14:paraId="70EB2B13" w14:textId="77777777" w:rsidR="00DE2DFB" w:rsidRPr="001D0E36" w:rsidRDefault="00DE2DFB" w:rsidP="00DE2DFB">
            <w:pPr>
              <w:jc w:val="both"/>
              <w:rPr>
                <w:rFonts w:ascii="Calibri" w:hAnsi="Calibri"/>
                <w:color w:val="000000"/>
              </w:rPr>
            </w:pPr>
            <w:r w:rsidRPr="001D0E36">
              <w:rPr>
                <w:rFonts w:ascii="Calibri" w:hAnsi="Calibri"/>
                <w:color w:val="000000"/>
              </w:rPr>
              <w:t xml:space="preserve">Balón de </w:t>
            </w:r>
            <w:proofErr w:type="spellStart"/>
            <w:r w:rsidRPr="001D0E36">
              <w:rPr>
                <w:rFonts w:ascii="Calibri" w:hAnsi="Calibri"/>
                <w:color w:val="000000"/>
              </w:rPr>
              <w:t>basquetbal</w:t>
            </w:r>
            <w:proofErr w:type="spellEnd"/>
            <w:r w:rsidRPr="001D0E36">
              <w:rPr>
                <w:rFonts w:ascii="Calibri" w:hAnsi="Calibri"/>
                <w:color w:val="000000"/>
              </w:rPr>
              <w:t xml:space="preserve"> No. 7:</w:t>
            </w:r>
            <w:r>
              <w:rPr>
                <w:rFonts w:ascii="Calibri" w:hAnsi="Calibri"/>
                <w:color w:val="000000"/>
              </w:rPr>
              <w:t xml:space="preserve"> </w:t>
            </w:r>
            <w:r w:rsidRPr="001D0E36">
              <w:rPr>
                <w:rFonts w:ascii="Calibri" w:hAnsi="Calibri"/>
                <w:color w:val="000000"/>
              </w:rPr>
              <w:t xml:space="preserve">Colección </w:t>
            </w:r>
            <w:proofErr w:type="spellStart"/>
            <w:r w:rsidRPr="001D0E36">
              <w:rPr>
                <w:rFonts w:ascii="Calibri" w:hAnsi="Calibri"/>
                <w:color w:val="000000"/>
              </w:rPr>
              <w:t>Basketball</w:t>
            </w:r>
            <w:proofErr w:type="spellEnd"/>
            <w:r w:rsidRPr="001D0E36"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 w:rsidRPr="001D0E36">
              <w:rPr>
                <w:rFonts w:ascii="Calibri" w:hAnsi="Calibri"/>
                <w:color w:val="000000"/>
              </w:rPr>
              <w:t>Giuglaro</w:t>
            </w:r>
            <w:proofErr w:type="spellEnd"/>
            <w:r w:rsidRPr="001D0E36">
              <w:rPr>
                <w:rFonts w:ascii="Calibri" w:hAnsi="Calibri"/>
                <w:color w:val="000000"/>
              </w:rPr>
              <w:t xml:space="preserve"> (BG) Cámara: en caucho de butilo. Enmallado: nylon. Cubierta: cuero compuesto.</w:t>
            </w:r>
          </w:p>
          <w:p w14:paraId="08E06813" w14:textId="77777777" w:rsidR="00DE2DFB" w:rsidRPr="001D0E36" w:rsidRDefault="00DE2DFB" w:rsidP="00DE2DFB">
            <w:pPr>
              <w:jc w:val="both"/>
              <w:rPr>
                <w:rFonts w:ascii="Calibri" w:hAnsi="Calibri"/>
                <w:color w:val="000000"/>
              </w:rPr>
            </w:pPr>
            <w:r w:rsidRPr="001D0E36">
              <w:rPr>
                <w:rFonts w:ascii="Calibri" w:hAnsi="Calibri"/>
                <w:color w:val="000000"/>
              </w:rPr>
              <w:t xml:space="preserve">Superficie: antideslizante.   En el interior el balón tiene una cámara </w:t>
            </w:r>
            <w:r w:rsidRPr="001D0E36">
              <w:rPr>
                <w:rFonts w:ascii="Calibri" w:hAnsi="Calibri"/>
                <w:color w:val="000000"/>
              </w:rPr>
              <w:lastRenderedPageBreak/>
              <w:t>de caucho para retener perfectamente el aire.</w:t>
            </w:r>
          </w:p>
          <w:p w14:paraId="7BFA057D" w14:textId="2405513C" w:rsidR="00DE2DFB" w:rsidRDefault="00DE2DFB" w:rsidP="00DE2DFB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E36">
              <w:rPr>
                <w:rFonts w:ascii="Calibri" w:hAnsi="Calibri"/>
                <w:color w:val="000000"/>
              </w:rPr>
              <w:t>Terreno de juego: interiores y exteriores. Circunferencia 75 - 78 cm. Peso: 569 - 610 g.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1B18798" w14:textId="5793B5C7" w:rsidR="00DE2DFB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  <w:highlight w:val="green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1464" w:type="dxa"/>
          </w:tcPr>
          <w:p w14:paraId="52AB9D5F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7" w:type="dxa"/>
          </w:tcPr>
          <w:p w14:paraId="1CC12679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DFB" w:rsidRPr="009A515F" w14:paraId="4045B17C" w14:textId="77777777" w:rsidTr="00D010F7">
        <w:tc>
          <w:tcPr>
            <w:tcW w:w="846" w:type="dxa"/>
            <w:shd w:val="clear" w:color="auto" w:fill="auto"/>
            <w:vAlign w:val="center"/>
          </w:tcPr>
          <w:p w14:paraId="0FE2E827" w14:textId="0667C844" w:rsidR="00DE2DFB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3544" w:type="dxa"/>
            <w:shd w:val="clear" w:color="auto" w:fill="auto"/>
          </w:tcPr>
          <w:p w14:paraId="0EF0EBA0" w14:textId="4F210AA0" w:rsidR="00DE2DFB" w:rsidRDefault="00DE2DFB" w:rsidP="00DE2DFB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E36">
              <w:rPr>
                <w:rFonts w:ascii="Calibri" w:hAnsi="Calibri"/>
                <w:color w:val="000000"/>
              </w:rPr>
              <w:t>Conos:  En material plástico polietileno de alta resistencia. Base estable. Altura: 23 cm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8C093B" w14:textId="2BCB2AF8" w:rsidR="00DE2DFB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  <w:highlight w:val="green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464" w:type="dxa"/>
          </w:tcPr>
          <w:p w14:paraId="564AE770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7" w:type="dxa"/>
          </w:tcPr>
          <w:p w14:paraId="129D86B6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DFB" w:rsidRPr="009A515F" w14:paraId="3379DA59" w14:textId="77777777" w:rsidTr="00D010F7">
        <w:tc>
          <w:tcPr>
            <w:tcW w:w="846" w:type="dxa"/>
            <w:shd w:val="clear" w:color="auto" w:fill="auto"/>
            <w:vAlign w:val="center"/>
          </w:tcPr>
          <w:p w14:paraId="4CB6B2D2" w14:textId="37C2227A" w:rsidR="00DE2DFB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3544" w:type="dxa"/>
            <w:shd w:val="clear" w:color="auto" w:fill="auto"/>
          </w:tcPr>
          <w:p w14:paraId="17F6F4CA" w14:textId="7B0CD6A7" w:rsidR="00DE2DFB" w:rsidRDefault="00DE2DFB" w:rsidP="00DE2DFB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E36">
              <w:rPr>
                <w:rFonts w:ascii="Calibri" w:hAnsi="Calibri"/>
                <w:color w:val="000000"/>
              </w:rPr>
              <w:t xml:space="preserve">Pelotas letras No. 7 </w:t>
            </w:r>
            <w:proofErr w:type="spellStart"/>
            <w:r w:rsidR="0075272B" w:rsidRPr="001D0E36">
              <w:rPr>
                <w:rFonts w:ascii="Calibri" w:hAnsi="Calibri"/>
                <w:color w:val="000000"/>
              </w:rPr>
              <w:t>pvc</w:t>
            </w:r>
            <w:proofErr w:type="spellEnd"/>
            <w:r w:rsidR="0075272B" w:rsidRPr="001D0E36">
              <w:rPr>
                <w:rFonts w:ascii="Calibri" w:hAnsi="Calibri"/>
                <w:color w:val="000000"/>
              </w:rPr>
              <w:t xml:space="preserve"> </w:t>
            </w:r>
            <w:r w:rsidRPr="001D0E36">
              <w:rPr>
                <w:rFonts w:ascii="Calibri" w:hAnsi="Calibri"/>
                <w:color w:val="000000"/>
              </w:rPr>
              <w:t>para ejercicio. Material no tóxico. Di</w:t>
            </w:r>
            <w:r>
              <w:rPr>
                <w:rFonts w:ascii="Calibri" w:hAnsi="Calibri"/>
                <w:color w:val="000000"/>
              </w:rPr>
              <w:t>á</w:t>
            </w:r>
            <w:r w:rsidRPr="001D0E36">
              <w:rPr>
                <w:rFonts w:ascii="Calibri" w:hAnsi="Calibri"/>
                <w:color w:val="000000"/>
              </w:rPr>
              <w:t>metro: 15 cm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8199C55" w14:textId="1F5F32FB" w:rsidR="00DE2DFB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  <w:highlight w:val="green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464" w:type="dxa"/>
          </w:tcPr>
          <w:p w14:paraId="098F5681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7" w:type="dxa"/>
          </w:tcPr>
          <w:p w14:paraId="5AF63C72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DFB" w:rsidRPr="009A515F" w14:paraId="3643A1B2" w14:textId="77777777" w:rsidTr="00D010F7">
        <w:tc>
          <w:tcPr>
            <w:tcW w:w="846" w:type="dxa"/>
            <w:shd w:val="clear" w:color="auto" w:fill="auto"/>
            <w:vAlign w:val="center"/>
          </w:tcPr>
          <w:p w14:paraId="64BA689D" w14:textId="0BAA7171" w:rsidR="00DE2DFB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3544" w:type="dxa"/>
            <w:shd w:val="clear" w:color="auto" w:fill="auto"/>
          </w:tcPr>
          <w:p w14:paraId="5E4C3888" w14:textId="7930DF81" w:rsidR="00DE2DFB" w:rsidRDefault="00DE2DFB" w:rsidP="00DE2DFB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E36">
              <w:rPr>
                <w:rFonts w:ascii="Calibri" w:hAnsi="Calibri"/>
                <w:color w:val="000000"/>
              </w:rPr>
              <w:t xml:space="preserve">Aro </w:t>
            </w:r>
            <w:proofErr w:type="spellStart"/>
            <w:r w:rsidRPr="001D0E36">
              <w:rPr>
                <w:rFonts w:ascii="Calibri" w:hAnsi="Calibri"/>
                <w:color w:val="000000"/>
              </w:rPr>
              <w:t>Ula</w:t>
            </w:r>
            <w:proofErr w:type="spellEnd"/>
            <w:r w:rsidRPr="001D0E36"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 w:rsidRPr="001D0E36">
              <w:rPr>
                <w:rFonts w:ascii="Calibri" w:hAnsi="Calibri"/>
                <w:color w:val="000000"/>
              </w:rPr>
              <w:t>Ula</w:t>
            </w:r>
            <w:proofErr w:type="spellEnd"/>
            <w:r w:rsidRPr="001D0E36">
              <w:rPr>
                <w:rFonts w:ascii="Calibri" w:hAnsi="Calibri"/>
                <w:color w:val="000000"/>
              </w:rPr>
              <w:t xml:space="preserve"> plano. Material PVC Diámetro:  60 cm</w:t>
            </w:r>
            <w:r>
              <w:rPr>
                <w:rFonts w:ascii="Calibri" w:hAnsi="Calibri"/>
                <w:color w:val="000000"/>
              </w:rPr>
              <w:t>.</w:t>
            </w:r>
            <w:r w:rsidRPr="001D0E36">
              <w:rPr>
                <w:rFonts w:ascii="Calibri" w:hAnsi="Calibri"/>
                <w:color w:val="000000"/>
              </w:rPr>
              <w:t xml:space="preserve">  Construcción cerrada, sin uniones.</w:t>
            </w:r>
            <w:r>
              <w:rPr>
                <w:rFonts w:ascii="Calibri" w:hAnsi="Calibri"/>
                <w:color w:val="00000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21B005" w14:textId="2F2B9215" w:rsidR="00DE2DFB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  <w:highlight w:val="green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1464" w:type="dxa"/>
          </w:tcPr>
          <w:p w14:paraId="006A77E7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7" w:type="dxa"/>
          </w:tcPr>
          <w:p w14:paraId="0F86825B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DFB" w:rsidRPr="009A515F" w14:paraId="15804CB6" w14:textId="77777777" w:rsidTr="00D010F7">
        <w:tc>
          <w:tcPr>
            <w:tcW w:w="846" w:type="dxa"/>
            <w:shd w:val="clear" w:color="auto" w:fill="auto"/>
            <w:vAlign w:val="center"/>
          </w:tcPr>
          <w:p w14:paraId="5B9EF753" w14:textId="2A27A916" w:rsidR="00DE2DFB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544" w:type="dxa"/>
            <w:shd w:val="clear" w:color="auto" w:fill="auto"/>
          </w:tcPr>
          <w:p w14:paraId="7C832296" w14:textId="60BEA6B7" w:rsidR="00DE2DFB" w:rsidRDefault="00DE2DFB" w:rsidP="00DE2DFB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E36">
              <w:rPr>
                <w:rFonts w:ascii="Calibri" w:hAnsi="Calibri"/>
                <w:color w:val="000000"/>
              </w:rPr>
              <w:t xml:space="preserve">Aro </w:t>
            </w:r>
            <w:proofErr w:type="spellStart"/>
            <w:r w:rsidRPr="001D0E36">
              <w:rPr>
                <w:rFonts w:ascii="Calibri" w:hAnsi="Calibri"/>
                <w:color w:val="000000"/>
              </w:rPr>
              <w:t>Ula</w:t>
            </w:r>
            <w:proofErr w:type="spellEnd"/>
            <w:r w:rsidRPr="001D0E36"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 w:rsidRPr="001D0E36">
              <w:rPr>
                <w:rFonts w:ascii="Calibri" w:hAnsi="Calibri"/>
                <w:color w:val="000000"/>
              </w:rPr>
              <w:t>Ula</w:t>
            </w:r>
            <w:proofErr w:type="spellEnd"/>
            <w:r w:rsidRPr="001D0E36">
              <w:rPr>
                <w:rFonts w:ascii="Calibri" w:hAnsi="Calibri"/>
                <w:color w:val="000000"/>
              </w:rPr>
              <w:t xml:space="preserve"> plano. Material PVC Diámetro:  50 cm</w:t>
            </w:r>
            <w:r>
              <w:rPr>
                <w:rFonts w:ascii="Calibri" w:hAnsi="Calibri"/>
                <w:color w:val="000000"/>
              </w:rPr>
              <w:t>.</w:t>
            </w:r>
            <w:r w:rsidRPr="001D0E36">
              <w:rPr>
                <w:rFonts w:ascii="Calibri" w:hAnsi="Calibri"/>
                <w:color w:val="000000"/>
              </w:rPr>
              <w:t xml:space="preserve"> Construcción cerrada, sin uniones.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D2C2DC" w14:textId="6D8F42E4" w:rsidR="00DE2DFB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  <w:highlight w:val="green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464" w:type="dxa"/>
          </w:tcPr>
          <w:p w14:paraId="298A6131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7" w:type="dxa"/>
          </w:tcPr>
          <w:p w14:paraId="3CBF6486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DFB" w:rsidRPr="009A515F" w14:paraId="6DD94F78" w14:textId="77777777" w:rsidTr="00D010F7">
        <w:tc>
          <w:tcPr>
            <w:tcW w:w="846" w:type="dxa"/>
            <w:shd w:val="clear" w:color="auto" w:fill="auto"/>
            <w:vAlign w:val="center"/>
          </w:tcPr>
          <w:p w14:paraId="0104EC90" w14:textId="2B959CD5" w:rsidR="00DE2DFB" w:rsidRDefault="00DE2DFB" w:rsidP="00DE2DF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544" w:type="dxa"/>
            <w:shd w:val="clear" w:color="auto" w:fill="auto"/>
          </w:tcPr>
          <w:p w14:paraId="34F40523" w14:textId="0D0EA46F" w:rsidR="00DE2DFB" w:rsidRDefault="00DE2DFB" w:rsidP="00DE2DFB">
            <w:pPr>
              <w:jc w:val="both"/>
              <w:rPr>
                <w:rFonts w:ascii="Calibri" w:hAnsi="Calibri"/>
                <w:color w:val="000000"/>
              </w:rPr>
            </w:pPr>
            <w:r w:rsidRPr="001D0E36">
              <w:rPr>
                <w:rFonts w:ascii="Calibri" w:hAnsi="Calibri"/>
                <w:color w:val="000000"/>
              </w:rPr>
              <w:t>Colchoneta Deportiva/Fitness.</w:t>
            </w:r>
            <w:r>
              <w:rPr>
                <w:rFonts w:ascii="Calibri" w:hAnsi="Calibri"/>
                <w:color w:val="000000"/>
              </w:rPr>
              <w:t xml:space="preserve"> </w:t>
            </w:r>
            <w:r w:rsidRPr="001D0E36">
              <w:rPr>
                <w:rFonts w:ascii="Calibri" w:hAnsi="Calibri"/>
                <w:color w:val="000000"/>
              </w:rPr>
              <w:t>Uso profesional - Tráfico pesado. Cordobán impermeable ide</w:t>
            </w:r>
            <w:r>
              <w:rPr>
                <w:rFonts w:ascii="Calibri" w:hAnsi="Calibri"/>
                <w:color w:val="000000"/>
              </w:rPr>
              <w:t>a</w:t>
            </w:r>
            <w:r w:rsidRPr="001D0E36">
              <w:rPr>
                <w:rFonts w:ascii="Calibri" w:hAnsi="Calibri"/>
                <w:color w:val="000000"/>
              </w:rPr>
              <w:t>l para trabajos en el piso. Espuma de alta densidad (</w:t>
            </w:r>
            <w:proofErr w:type="spellStart"/>
            <w:r w:rsidRPr="001D0E36">
              <w:rPr>
                <w:rFonts w:ascii="Calibri" w:hAnsi="Calibri"/>
                <w:color w:val="000000"/>
              </w:rPr>
              <w:t>cassata</w:t>
            </w:r>
            <w:proofErr w:type="spellEnd"/>
            <w:r w:rsidRPr="001D0E36">
              <w:rPr>
                <w:rFonts w:ascii="Calibri" w:hAnsi="Calibri"/>
                <w:color w:val="000000"/>
              </w:rPr>
              <w:t>). Forrada en cordobán impermeable. Ideal para trabajos en el piso.  Medidas: 120 cm X 60 cm. Espesor:  3 cm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75EBBB" w14:textId="2C060D34" w:rsidR="00DE2DFB" w:rsidRDefault="00DE2DFB" w:rsidP="00DE2DF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464" w:type="dxa"/>
          </w:tcPr>
          <w:p w14:paraId="16E12603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7" w:type="dxa"/>
          </w:tcPr>
          <w:p w14:paraId="567BFE58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DFB" w:rsidRPr="009A515F" w14:paraId="6CD0FC71" w14:textId="77777777" w:rsidTr="00D010F7">
        <w:tc>
          <w:tcPr>
            <w:tcW w:w="846" w:type="dxa"/>
            <w:shd w:val="clear" w:color="auto" w:fill="auto"/>
            <w:vAlign w:val="center"/>
          </w:tcPr>
          <w:p w14:paraId="760BA866" w14:textId="2B0D1EA3" w:rsidR="00DE2DFB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544" w:type="dxa"/>
            <w:shd w:val="clear" w:color="auto" w:fill="auto"/>
          </w:tcPr>
          <w:p w14:paraId="3848396E" w14:textId="3A1879C0" w:rsidR="00DE2DFB" w:rsidRDefault="00DE2DFB" w:rsidP="00DE2DFB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1D0E36">
              <w:rPr>
                <w:rFonts w:ascii="Calibri" w:hAnsi="Calibri"/>
                <w:color w:val="000000"/>
              </w:rPr>
              <w:t>Testigo para atletismo (De relevos). Plá</w:t>
            </w:r>
            <w:r>
              <w:rPr>
                <w:rFonts w:ascii="Calibri" w:hAnsi="Calibri"/>
                <w:color w:val="000000"/>
              </w:rPr>
              <w:t>s</w:t>
            </w:r>
            <w:r w:rsidRPr="001D0E36">
              <w:rPr>
                <w:rFonts w:ascii="Calibri" w:hAnsi="Calibri"/>
                <w:color w:val="000000"/>
              </w:rPr>
              <w:t>tico Cilindro con Largo 30 cm.</w:t>
            </w:r>
            <w:r>
              <w:rPr>
                <w:rFonts w:ascii="Calibri" w:hAnsi="Calibri"/>
                <w:color w:val="000000"/>
              </w:rPr>
              <w:t xml:space="preserve"> </w:t>
            </w:r>
            <w:r w:rsidRPr="001D0E36">
              <w:rPr>
                <w:rFonts w:ascii="Calibri" w:hAnsi="Calibri"/>
                <w:color w:val="000000"/>
              </w:rPr>
              <w:t xml:space="preserve">Diámetro exterior 40 </w:t>
            </w:r>
            <w:proofErr w:type="spellStart"/>
            <w:r w:rsidRPr="001D0E36">
              <w:rPr>
                <w:rFonts w:ascii="Calibri" w:hAnsi="Calibri"/>
                <w:color w:val="000000"/>
              </w:rPr>
              <w:t>m</w:t>
            </w:r>
            <w:r>
              <w:rPr>
                <w:rFonts w:ascii="Calibri" w:hAnsi="Calibri"/>
                <w:color w:val="000000"/>
              </w:rPr>
              <w:t>.</w:t>
            </w:r>
            <w:r w:rsidRPr="001D0E36">
              <w:rPr>
                <w:rFonts w:ascii="Calibri" w:hAnsi="Calibri"/>
                <w:color w:val="000000"/>
              </w:rPr>
              <w:t>m</w:t>
            </w:r>
            <w:proofErr w:type="spellEnd"/>
            <w:r w:rsidRPr="001D0E36"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D00BD9" w14:textId="3D81DECC" w:rsidR="00DE2DFB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  <w:highlight w:val="green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464" w:type="dxa"/>
          </w:tcPr>
          <w:p w14:paraId="59636A55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7" w:type="dxa"/>
          </w:tcPr>
          <w:p w14:paraId="55F32B4D" w14:textId="77777777" w:rsidR="00DE2DFB" w:rsidRPr="009A515F" w:rsidRDefault="00DE2DFB" w:rsidP="00DE2D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722" w:rsidRPr="009A515F" w14:paraId="00517FB5" w14:textId="77777777" w:rsidTr="009638C0">
        <w:tc>
          <w:tcPr>
            <w:tcW w:w="8828" w:type="dxa"/>
            <w:gridSpan w:val="5"/>
            <w:shd w:val="clear" w:color="auto" w:fill="auto"/>
            <w:vAlign w:val="center"/>
          </w:tcPr>
          <w:p w14:paraId="4A7EDF83" w14:textId="77777777" w:rsidR="00D26722" w:rsidRPr="009A515F" w:rsidRDefault="00D26722" w:rsidP="000137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82433" w:rsidRPr="009A515F" w14:paraId="17460596" w14:textId="77777777" w:rsidTr="00DE2DFB">
        <w:tc>
          <w:tcPr>
            <w:tcW w:w="5807" w:type="dxa"/>
            <w:gridSpan w:val="3"/>
            <w:shd w:val="clear" w:color="auto" w:fill="auto"/>
            <w:vAlign w:val="center"/>
          </w:tcPr>
          <w:p w14:paraId="519CF16F" w14:textId="77777777" w:rsidR="00282433" w:rsidRPr="003908C4" w:rsidRDefault="00282433" w:rsidP="00013784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08C4">
              <w:rPr>
                <w:rFonts w:ascii="Arial" w:hAnsi="Arial" w:cs="Arial"/>
                <w:b/>
                <w:bCs/>
                <w:sz w:val="22"/>
                <w:szCs w:val="22"/>
              </w:rPr>
              <w:t>SUBTOTAL</w:t>
            </w:r>
          </w:p>
        </w:tc>
        <w:tc>
          <w:tcPr>
            <w:tcW w:w="3021" w:type="dxa"/>
            <w:gridSpan w:val="2"/>
          </w:tcPr>
          <w:p w14:paraId="0CE70F63" w14:textId="77777777" w:rsidR="00282433" w:rsidRPr="009A515F" w:rsidRDefault="00282433" w:rsidP="000137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82433" w:rsidRPr="009A515F" w14:paraId="6744AA9E" w14:textId="77777777" w:rsidTr="00DE2DFB">
        <w:tc>
          <w:tcPr>
            <w:tcW w:w="5807" w:type="dxa"/>
            <w:gridSpan w:val="3"/>
            <w:shd w:val="clear" w:color="auto" w:fill="auto"/>
            <w:vAlign w:val="center"/>
          </w:tcPr>
          <w:p w14:paraId="7450FCF1" w14:textId="77777777" w:rsidR="00282433" w:rsidRPr="003908C4" w:rsidRDefault="00282433" w:rsidP="00013784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08C4">
              <w:rPr>
                <w:rFonts w:ascii="Arial" w:hAnsi="Arial" w:cs="Arial"/>
                <w:b/>
                <w:bCs/>
                <w:sz w:val="22"/>
                <w:szCs w:val="22"/>
              </w:rPr>
              <w:t>IVA</w:t>
            </w:r>
          </w:p>
        </w:tc>
        <w:tc>
          <w:tcPr>
            <w:tcW w:w="3021" w:type="dxa"/>
            <w:gridSpan w:val="2"/>
          </w:tcPr>
          <w:p w14:paraId="6204A541" w14:textId="77777777" w:rsidR="00282433" w:rsidRPr="009A515F" w:rsidRDefault="00282433" w:rsidP="000137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82433" w:rsidRPr="009A515F" w14:paraId="2CA96254" w14:textId="77777777" w:rsidTr="00DE2DFB">
        <w:tc>
          <w:tcPr>
            <w:tcW w:w="5807" w:type="dxa"/>
            <w:gridSpan w:val="3"/>
            <w:shd w:val="clear" w:color="auto" w:fill="auto"/>
            <w:vAlign w:val="center"/>
          </w:tcPr>
          <w:p w14:paraId="505260D7" w14:textId="77777777" w:rsidR="00282433" w:rsidRPr="003908C4" w:rsidRDefault="00282433" w:rsidP="00013784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08C4">
              <w:rPr>
                <w:rFonts w:ascii="Arial" w:hAnsi="Arial" w:cs="Arial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3021" w:type="dxa"/>
            <w:gridSpan w:val="2"/>
          </w:tcPr>
          <w:p w14:paraId="0359F219" w14:textId="77777777" w:rsidR="00282433" w:rsidRPr="009A515F" w:rsidRDefault="00282433" w:rsidP="000137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92E01A9" w14:textId="77777777" w:rsidR="00D26722" w:rsidRPr="00857161" w:rsidRDefault="00D26722" w:rsidP="00D26722">
      <w:pPr>
        <w:jc w:val="both"/>
        <w:rPr>
          <w:rFonts w:ascii="Arial" w:hAnsi="Arial" w:cs="Arial"/>
          <w:sz w:val="22"/>
          <w:szCs w:val="22"/>
        </w:rPr>
      </w:pPr>
    </w:p>
    <w:p w14:paraId="7502A5BB" w14:textId="77777777" w:rsidR="00D26722" w:rsidRPr="00282433" w:rsidRDefault="00D26722" w:rsidP="00D26722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19CE229" w14:textId="77777777" w:rsidR="00D26722" w:rsidRPr="00282433" w:rsidRDefault="00D26722" w:rsidP="00D2672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82433">
        <w:rPr>
          <w:rFonts w:ascii="Arial" w:hAnsi="Arial" w:cs="Arial" w:hint="cs"/>
          <w:b/>
          <w:bCs/>
          <w:sz w:val="22"/>
          <w:szCs w:val="22"/>
        </w:rPr>
        <w:t>El presente formato es inmodificable so pena de incurrir en causal de rechazo.</w:t>
      </w:r>
    </w:p>
    <w:p w14:paraId="7A9CEFAB" w14:textId="77777777" w:rsidR="00D26722" w:rsidRPr="00857161" w:rsidRDefault="00D26722" w:rsidP="00D26722">
      <w:pPr>
        <w:jc w:val="both"/>
        <w:rPr>
          <w:rFonts w:ascii="Arial" w:hAnsi="Arial" w:cs="Arial"/>
          <w:sz w:val="22"/>
          <w:szCs w:val="22"/>
        </w:rPr>
      </w:pPr>
    </w:p>
    <w:p w14:paraId="71A37CD6" w14:textId="77777777" w:rsidR="00D26722" w:rsidRPr="00857161" w:rsidRDefault="00D26722" w:rsidP="00D26722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 xml:space="preserve">En caso de que se adjudique el proceso con base en una propuesta que presente precios artificialmente bajos o que no obedezcan a las condiciones del mercado y que no logran ser detectados durante la selección, el contratista deberá asumir todos los riesgos que se deriven de tal hecho ya que el </w:t>
      </w:r>
      <w:r>
        <w:rPr>
          <w:rFonts w:ascii="Arial" w:hAnsi="Arial" w:cs="Arial" w:hint="cs"/>
          <w:sz w:val="22"/>
          <w:szCs w:val="22"/>
        </w:rPr>
        <w:t>COLEGIO JOSÉ MANUEL RESTREPO IED</w:t>
      </w:r>
      <w:r w:rsidRPr="00857161">
        <w:rPr>
          <w:rFonts w:ascii="Arial" w:hAnsi="Arial" w:cs="Arial" w:hint="cs"/>
          <w:sz w:val="22"/>
          <w:szCs w:val="22"/>
        </w:rPr>
        <w:t xml:space="preserve"> no aceptará reclamo alguno en relación con ellos de conformidad con lo establecido</w:t>
      </w:r>
      <w:r>
        <w:rPr>
          <w:rFonts w:ascii="Arial" w:hAnsi="Arial" w:cs="Arial"/>
          <w:sz w:val="22"/>
          <w:szCs w:val="22"/>
        </w:rPr>
        <w:t xml:space="preserve"> </w:t>
      </w:r>
      <w:r w:rsidRPr="00857161">
        <w:rPr>
          <w:rFonts w:ascii="Arial" w:hAnsi="Arial" w:cs="Arial" w:hint="cs"/>
          <w:sz w:val="22"/>
          <w:szCs w:val="22"/>
        </w:rPr>
        <w:t>en el numeral 6 del artículo 26 de la Ley 80 de 1993 en concordancia con el Decreto 1082 de 2015.</w:t>
      </w:r>
    </w:p>
    <w:p w14:paraId="27F923F1" w14:textId="77777777" w:rsidR="00D26722" w:rsidRPr="00857161" w:rsidRDefault="00D26722" w:rsidP="00D26722">
      <w:pPr>
        <w:jc w:val="both"/>
        <w:rPr>
          <w:rFonts w:ascii="Arial" w:hAnsi="Arial" w:cs="Arial"/>
          <w:sz w:val="22"/>
          <w:szCs w:val="22"/>
        </w:rPr>
      </w:pPr>
    </w:p>
    <w:p w14:paraId="1BE49451" w14:textId="77777777" w:rsidR="00D26722" w:rsidRDefault="00D26722" w:rsidP="00D26722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Nota 1: Manifiesto que el origen de mis recursos proviene de actividades l</w:t>
      </w:r>
      <w:r>
        <w:rPr>
          <w:rFonts w:ascii="Arial" w:hAnsi="Arial" w:cs="Arial"/>
          <w:sz w:val="22"/>
          <w:szCs w:val="22"/>
        </w:rPr>
        <w:t>í</w:t>
      </w:r>
      <w:r w:rsidRPr="00857161">
        <w:rPr>
          <w:rFonts w:ascii="Arial" w:hAnsi="Arial" w:cs="Arial" w:hint="cs"/>
          <w:sz w:val="22"/>
          <w:szCs w:val="22"/>
        </w:rPr>
        <w:t>citas.</w:t>
      </w:r>
    </w:p>
    <w:p w14:paraId="2B1AB102" w14:textId="77777777" w:rsidR="00D26722" w:rsidRDefault="00D26722" w:rsidP="00D26722">
      <w:pPr>
        <w:jc w:val="both"/>
        <w:rPr>
          <w:rFonts w:ascii="Arial" w:hAnsi="Arial" w:cs="Arial"/>
          <w:sz w:val="22"/>
          <w:szCs w:val="22"/>
        </w:rPr>
      </w:pPr>
    </w:p>
    <w:p w14:paraId="3A055B70" w14:textId="77777777" w:rsidR="00D26722" w:rsidRDefault="00D26722" w:rsidP="00D26722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lastRenderedPageBreak/>
        <w:t>Nota 2: El valor diligenciado en el presente Anexo no debe presentar centavos.</w:t>
      </w:r>
    </w:p>
    <w:p w14:paraId="7A91BCFD" w14:textId="77777777" w:rsidR="00D26722" w:rsidRPr="00857161" w:rsidRDefault="00D26722" w:rsidP="00D26722">
      <w:pPr>
        <w:jc w:val="both"/>
        <w:rPr>
          <w:rFonts w:ascii="Arial" w:hAnsi="Arial" w:cs="Arial"/>
          <w:sz w:val="22"/>
          <w:szCs w:val="22"/>
        </w:rPr>
      </w:pPr>
    </w:p>
    <w:p w14:paraId="440C25EE" w14:textId="77777777" w:rsidR="00D26722" w:rsidRPr="00857161" w:rsidRDefault="00D26722" w:rsidP="00D26722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Nota 3: Diligencie el valor en la casilla del anexo “PROPUESTA ECONOMICA”, sin valores negativos ni en valor cero ($0) pesos, so pena del rechazo de su propuesta.</w:t>
      </w:r>
    </w:p>
    <w:p w14:paraId="2117E438" w14:textId="77777777" w:rsidR="00D26722" w:rsidRPr="00857161" w:rsidRDefault="00D26722" w:rsidP="00D26722">
      <w:pPr>
        <w:jc w:val="both"/>
        <w:rPr>
          <w:rFonts w:ascii="Arial" w:hAnsi="Arial" w:cs="Arial"/>
          <w:sz w:val="22"/>
          <w:szCs w:val="22"/>
        </w:rPr>
      </w:pPr>
    </w:p>
    <w:p w14:paraId="2C9AFA22" w14:textId="77777777" w:rsidR="00D26722" w:rsidRDefault="00D26722" w:rsidP="00D26722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 xml:space="preserve">Nota 4: El contratista deberá incluir todos los costos; por lo tanto, el Colegio no reconocerá costos adicionales. </w:t>
      </w:r>
    </w:p>
    <w:p w14:paraId="507AB042" w14:textId="77777777" w:rsidR="00D26722" w:rsidRDefault="00D26722" w:rsidP="00D26722">
      <w:pPr>
        <w:jc w:val="both"/>
        <w:rPr>
          <w:rFonts w:ascii="Arial" w:hAnsi="Arial" w:cs="Arial"/>
          <w:sz w:val="22"/>
          <w:szCs w:val="22"/>
        </w:rPr>
      </w:pPr>
    </w:p>
    <w:p w14:paraId="0DC8BFE0" w14:textId="77777777" w:rsidR="00D26722" w:rsidRDefault="00D26722" w:rsidP="00D26722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 xml:space="preserve">Nota 5: El factor de precio a evaluar será el menor valor en la suma de todos los ítems </w:t>
      </w:r>
      <w:r>
        <w:rPr>
          <w:rFonts w:ascii="Arial" w:hAnsi="Arial" w:cs="Arial"/>
          <w:sz w:val="22"/>
          <w:szCs w:val="22"/>
        </w:rPr>
        <w:t xml:space="preserve">después </w:t>
      </w:r>
      <w:r w:rsidRPr="00857161">
        <w:rPr>
          <w:rFonts w:ascii="Arial" w:hAnsi="Arial" w:cs="Arial" w:hint="cs"/>
          <w:sz w:val="22"/>
          <w:szCs w:val="22"/>
        </w:rPr>
        <w:t>de IVA.</w:t>
      </w:r>
    </w:p>
    <w:p w14:paraId="6975BD6E" w14:textId="77777777" w:rsidR="00D26722" w:rsidRPr="00857161" w:rsidRDefault="00D26722" w:rsidP="00D26722">
      <w:pPr>
        <w:jc w:val="both"/>
        <w:rPr>
          <w:rFonts w:ascii="Arial" w:hAnsi="Arial" w:cs="Arial"/>
          <w:sz w:val="22"/>
          <w:szCs w:val="22"/>
        </w:rPr>
      </w:pPr>
    </w:p>
    <w:p w14:paraId="64F1029F" w14:textId="77777777" w:rsidR="00D26722" w:rsidRPr="00857161" w:rsidRDefault="00D26722" w:rsidP="00D26722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Nota 6: NO modificar el formato de propuesta económica, so pena de ser rechazada la misma</w:t>
      </w:r>
      <w:r>
        <w:rPr>
          <w:rFonts w:ascii="Arial" w:hAnsi="Arial" w:cs="Arial"/>
          <w:sz w:val="22"/>
          <w:szCs w:val="22"/>
        </w:rPr>
        <w:t>.</w:t>
      </w:r>
    </w:p>
    <w:p w14:paraId="0CFE698D" w14:textId="77777777" w:rsidR="00D26722" w:rsidRPr="00857161" w:rsidRDefault="00D26722" w:rsidP="00D26722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 xml:space="preserve"> </w:t>
      </w:r>
    </w:p>
    <w:p w14:paraId="17240D42" w14:textId="77777777" w:rsidR="00D26722" w:rsidRPr="00857161" w:rsidRDefault="00D26722" w:rsidP="00D26722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 xml:space="preserve"> </w:t>
      </w:r>
    </w:p>
    <w:p w14:paraId="5D1D57F2" w14:textId="36AE48B5" w:rsidR="00D26722" w:rsidRDefault="00D26722" w:rsidP="00D26722">
      <w:pPr>
        <w:jc w:val="both"/>
        <w:rPr>
          <w:rFonts w:ascii="Arial" w:hAnsi="Arial" w:cs="Arial"/>
          <w:sz w:val="22"/>
          <w:szCs w:val="22"/>
        </w:rPr>
      </w:pPr>
    </w:p>
    <w:p w14:paraId="572811C8" w14:textId="77777777" w:rsidR="009638C0" w:rsidRPr="00857161" w:rsidRDefault="009638C0" w:rsidP="00D26722">
      <w:pPr>
        <w:jc w:val="both"/>
        <w:rPr>
          <w:rFonts w:ascii="Arial" w:hAnsi="Arial" w:cs="Arial"/>
          <w:sz w:val="22"/>
          <w:szCs w:val="22"/>
        </w:rPr>
      </w:pPr>
    </w:p>
    <w:p w14:paraId="49C3B6E1" w14:textId="77777777" w:rsidR="00D26722" w:rsidRDefault="00D26722" w:rsidP="00D26722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 xml:space="preserve">Nombre o Razón Social del Proponente: </w:t>
      </w:r>
    </w:p>
    <w:p w14:paraId="744BB904" w14:textId="77777777" w:rsidR="00D26722" w:rsidRPr="00857161" w:rsidRDefault="00D26722" w:rsidP="00D26722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NIT</w:t>
      </w:r>
      <w:r>
        <w:rPr>
          <w:rFonts w:ascii="Arial" w:hAnsi="Arial" w:cs="Arial"/>
          <w:sz w:val="22"/>
          <w:szCs w:val="22"/>
        </w:rPr>
        <w:t>:</w:t>
      </w:r>
      <w:r w:rsidRPr="00857161">
        <w:rPr>
          <w:rFonts w:ascii="Arial" w:hAnsi="Arial" w:cs="Arial" w:hint="cs"/>
          <w:sz w:val="22"/>
          <w:szCs w:val="22"/>
        </w:rPr>
        <w:t xml:space="preserve"> </w:t>
      </w:r>
      <w:r w:rsidRPr="00857161">
        <w:rPr>
          <w:rFonts w:ascii="Arial" w:hAnsi="Arial" w:cs="Arial" w:hint="cs"/>
          <w:sz w:val="22"/>
          <w:szCs w:val="22"/>
        </w:rPr>
        <w:tab/>
      </w:r>
    </w:p>
    <w:p w14:paraId="1805C225" w14:textId="77777777" w:rsidR="00D26722" w:rsidRPr="00857161" w:rsidRDefault="00D26722" w:rsidP="00D26722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 xml:space="preserve">Nombre del Representante Legal: </w:t>
      </w:r>
      <w:r w:rsidRPr="00857161">
        <w:rPr>
          <w:rFonts w:ascii="Arial" w:hAnsi="Arial" w:cs="Arial" w:hint="cs"/>
          <w:sz w:val="22"/>
          <w:szCs w:val="22"/>
        </w:rPr>
        <w:tab/>
      </w:r>
    </w:p>
    <w:p w14:paraId="2FF5CA4D" w14:textId="77777777" w:rsidR="00D26722" w:rsidRDefault="00D26722" w:rsidP="00D26722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C.C. No.</w:t>
      </w:r>
      <w:r>
        <w:rPr>
          <w:rFonts w:ascii="Arial" w:hAnsi="Arial" w:cs="Arial"/>
          <w:sz w:val="22"/>
          <w:szCs w:val="22"/>
        </w:rPr>
        <w:t xml:space="preserve"> ________________</w:t>
      </w:r>
      <w:r w:rsidRPr="00857161">
        <w:rPr>
          <w:rFonts w:ascii="Arial" w:hAnsi="Arial" w:cs="Arial" w:hint="cs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>____________________</w:t>
      </w:r>
      <w:r w:rsidRPr="00857161">
        <w:rPr>
          <w:rFonts w:ascii="Arial" w:hAnsi="Arial" w:cs="Arial" w:hint="cs"/>
          <w:sz w:val="22"/>
          <w:szCs w:val="22"/>
        </w:rPr>
        <w:tab/>
      </w:r>
      <w:r w:rsidRPr="00857161">
        <w:rPr>
          <w:rFonts w:ascii="Arial" w:hAnsi="Arial" w:cs="Arial" w:hint="cs"/>
          <w:sz w:val="22"/>
          <w:szCs w:val="22"/>
        </w:rPr>
        <w:tab/>
      </w:r>
    </w:p>
    <w:p w14:paraId="035EC30B" w14:textId="77777777" w:rsidR="00D26722" w:rsidRPr="00857161" w:rsidRDefault="00D26722" w:rsidP="00D26722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Dirección</w:t>
      </w:r>
      <w:r>
        <w:rPr>
          <w:rFonts w:ascii="Arial" w:hAnsi="Arial" w:cs="Arial"/>
          <w:sz w:val="22"/>
          <w:szCs w:val="22"/>
        </w:rPr>
        <w:t>:</w:t>
      </w:r>
      <w:r w:rsidRPr="00857161">
        <w:rPr>
          <w:rFonts w:ascii="Arial" w:hAnsi="Arial" w:cs="Arial" w:hint="cs"/>
          <w:sz w:val="22"/>
          <w:szCs w:val="22"/>
        </w:rPr>
        <w:t xml:space="preserve"> </w:t>
      </w:r>
      <w:r w:rsidRPr="00857161">
        <w:rPr>
          <w:rFonts w:ascii="Arial" w:hAnsi="Arial" w:cs="Arial" w:hint="cs"/>
          <w:sz w:val="22"/>
          <w:szCs w:val="22"/>
        </w:rPr>
        <w:tab/>
      </w:r>
      <w:r w:rsidRPr="00857161">
        <w:rPr>
          <w:rFonts w:ascii="Arial" w:hAnsi="Arial" w:cs="Arial" w:hint="cs"/>
          <w:sz w:val="22"/>
          <w:szCs w:val="22"/>
        </w:rPr>
        <w:tab/>
      </w:r>
    </w:p>
    <w:p w14:paraId="656D3304" w14:textId="77777777" w:rsidR="00D26722" w:rsidRPr="00857161" w:rsidRDefault="00D26722" w:rsidP="00D26722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Teléfono</w:t>
      </w:r>
      <w:r>
        <w:rPr>
          <w:rFonts w:ascii="Arial" w:hAnsi="Arial" w:cs="Arial"/>
          <w:sz w:val="22"/>
          <w:szCs w:val="22"/>
        </w:rPr>
        <w:t>:</w:t>
      </w:r>
      <w:r w:rsidRPr="00857161">
        <w:rPr>
          <w:rFonts w:ascii="Arial" w:hAnsi="Arial" w:cs="Arial" w:hint="cs"/>
          <w:sz w:val="22"/>
          <w:szCs w:val="22"/>
        </w:rPr>
        <w:tab/>
      </w:r>
    </w:p>
    <w:p w14:paraId="294B1F3C" w14:textId="77777777" w:rsidR="00D26722" w:rsidRDefault="00D26722" w:rsidP="00D26722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Ciudad</w:t>
      </w:r>
      <w:r w:rsidRPr="00857161">
        <w:rPr>
          <w:rFonts w:ascii="Arial" w:hAnsi="Arial" w:cs="Arial" w:hint="cs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:</w:t>
      </w:r>
    </w:p>
    <w:p w14:paraId="41FA0129" w14:textId="77777777" w:rsidR="00D26722" w:rsidRDefault="00D26722" w:rsidP="00D26722">
      <w:pPr>
        <w:jc w:val="both"/>
        <w:rPr>
          <w:rFonts w:ascii="Arial" w:hAnsi="Arial" w:cs="Arial"/>
          <w:sz w:val="22"/>
          <w:szCs w:val="22"/>
        </w:rPr>
      </w:pPr>
    </w:p>
    <w:p w14:paraId="2F0B5CDC" w14:textId="77777777" w:rsidR="00D26722" w:rsidRPr="00857161" w:rsidRDefault="00D26722" w:rsidP="00D26722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 xml:space="preserve">FIRMA: </w:t>
      </w:r>
      <w:r w:rsidRPr="00857161">
        <w:rPr>
          <w:rFonts w:ascii="Arial" w:hAnsi="Arial" w:cs="Arial" w:hint="cs"/>
          <w:sz w:val="22"/>
          <w:szCs w:val="22"/>
        </w:rPr>
        <w:tab/>
      </w:r>
    </w:p>
    <w:p w14:paraId="61F62B07" w14:textId="77777777" w:rsidR="00D26722" w:rsidRDefault="00D26722" w:rsidP="00D26722">
      <w:pPr>
        <w:jc w:val="both"/>
        <w:rPr>
          <w:rFonts w:ascii="Arial" w:hAnsi="Arial" w:cs="Arial"/>
          <w:sz w:val="22"/>
          <w:szCs w:val="22"/>
        </w:rPr>
      </w:pPr>
    </w:p>
    <w:p w14:paraId="3BDD93D8" w14:textId="77777777" w:rsidR="00D26722" w:rsidRPr="00857161" w:rsidRDefault="00D26722" w:rsidP="00D26722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 xml:space="preserve">NOMBRE DE QUIEN FIRMA: </w:t>
      </w:r>
      <w:r w:rsidRPr="00857161">
        <w:rPr>
          <w:rFonts w:ascii="Arial" w:hAnsi="Arial" w:cs="Arial" w:hint="cs"/>
          <w:sz w:val="22"/>
          <w:szCs w:val="22"/>
        </w:rPr>
        <w:tab/>
      </w:r>
    </w:p>
    <w:p w14:paraId="3E7D9950" w14:textId="77777777" w:rsidR="00496579" w:rsidRDefault="00496579"/>
    <w:sectPr w:rsidR="00496579" w:rsidSect="00B46F9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722"/>
    <w:rsid w:val="000145B1"/>
    <w:rsid w:val="00020F2E"/>
    <w:rsid w:val="00120B58"/>
    <w:rsid w:val="00173981"/>
    <w:rsid w:val="001C6F1F"/>
    <w:rsid w:val="00282433"/>
    <w:rsid w:val="00496579"/>
    <w:rsid w:val="005A27AA"/>
    <w:rsid w:val="006233A4"/>
    <w:rsid w:val="006E26D3"/>
    <w:rsid w:val="0074043D"/>
    <w:rsid w:val="0075272B"/>
    <w:rsid w:val="00837D87"/>
    <w:rsid w:val="00953609"/>
    <w:rsid w:val="009638C0"/>
    <w:rsid w:val="00984E2E"/>
    <w:rsid w:val="00B358CC"/>
    <w:rsid w:val="00B46F98"/>
    <w:rsid w:val="00C77BA8"/>
    <w:rsid w:val="00CC7306"/>
    <w:rsid w:val="00CE61A0"/>
    <w:rsid w:val="00D2357D"/>
    <w:rsid w:val="00D26722"/>
    <w:rsid w:val="00D35420"/>
    <w:rsid w:val="00DE2DFB"/>
    <w:rsid w:val="00EC2E6D"/>
    <w:rsid w:val="00F03F09"/>
    <w:rsid w:val="00FB3431"/>
    <w:rsid w:val="00FC3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3DDA7"/>
  <w15:chartTrackingRefBased/>
  <w15:docId w15:val="{87F6473F-455D-174B-BF28-85BD17945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722"/>
    <w:rPr>
      <w:rFonts w:ascii="Times New Roman" w:eastAsia="Times New Roman" w:hAnsi="Times New Roman" w:cs="Times New Roman"/>
      <w:kern w:val="0"/>
      <w:lang w:val="es-ES_tradnl" w:eastAsia="es-ES_tradnl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6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751</Words>
  <Characters>4133</Characters>
  <Application>Microsoft Office Word</Application>
  <DocSecurity>0</DocSecurity>
  <Lines>34</Lines>
  <Paragraphs>9</Paragraphs>
  <ScaleCrop>false</ScaleCrop>
  <Company/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CLAUDIA ESPERANZA ANGEL SERRATO</cp:lastModifiedBy>
  <cp:revision>10</cp:revision>
  <dcterms:created xsi:type="dcterms:W3CDTF">2023-06-27T21:15:00Z</dcterms:created>
  <dcterms:modified xsi:type="dcterms:W3CDTF">2024-09-16T18:28:00Z</dcterms:modified>
</cp:coreProperties>
</file>