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6BD37B3" w14:textId="77777777" w:rsidR="009F1333" w:rsidRPr="00EC2F74" w:rsidRDefault="009F1333" w:rsidP="00D3755C">
      <w:pPr>
        <w:jc w:val="center"/>
        <w:rPr>
          <w:rFonts w:cs="Arial"/>
          <w:b/>
          <w:bCs/>
        </w:rPr>
      </w:pPr>
      <w:bookmarkStart w:id="0" w:name="_Hlk153541961"/>
      <w:bookmarkEnd w:id="0"/>
      <w:r w:rsidRPr="00EC2F74">
        <w:rPr>
          <w:rFonts w:cs="Arial"/>
          <w:b/>
          <w:bCs/>
        </w:rPr>
        <w:t xml:space="preserve">SECRETARIA DE </w:t>
      </w:r>
      <w:r w:rsidR="00581AD6">
        <w:rPr>
          <w:rFonts w:cs="Arial"/>
          <w:b/>
          <w:bCs/>
        </w:rPr>
        <w:t xml:space="preserve">AGUAS E INFRAESTRUTURA </w:t>
      </w:r>
    </w:p>
    <w:p w14:paraId="540ED63F" w14:textId="77777777" w:rsidR="009F1333" w:rsidRPr="00EC2F74" w:rsidRDefault="009F1333" w:rsidP="00D3755C">
      <w:pPr>
        <w:jc w:val="center"/>
        <w:rPr>
          <w:rFonts w:cs="Arial"/>
          <w:b/>
          <w:bCs/>
          <w:i/>
        </w:rPr>
      </w:pPr>
    </w:p>
    <w:p w14:paraId="583E116B" w14:textId="3F60111E" w:rsidR="009F1333" w:rsidRPr="00EC2F74" w:rsidRDefault="001E3DA5" w:rsidP="00D3755C">
      <w:pPr>
        <w:jc w:val="center"/>
        <w:rPr>
          <w:rFonts w:cs="Arial"/>
          <w:b/>
        </w:rPr>
      </w:pPr>
      <w:r w:rsidRPr="00EC2F74">
        <w:rPr>
          <w:rFonts w:cs="Arial"/>
          <w:b/>
          <w:bCs/>
        </w:rPr>
        <w:t>ACTA DE SUPERVISIÓN</w:t>
      </w:r>
      <w:r w:rsidR="009F1333" w:rsidRPr="00EC2F74">
        <w:rPr>
          <w:rFonts w:cs="Arial"/>
          <w:b/>
          <w:bCs/>
        </w:rPr>
        <w:t xml:space="preserve"> No. </w:t>
      </w:r>
      <w:r w:rsidR="00205B05" w:rsidRPr="00EC2F74">
        <w:rPr>
          <w:rFonts w:cs="Arial"/>
          <w:b/>
          <w:bCs/>
        </w:rPr>
        <w:t>00</w:t>
      </w:r>
      <w:r w:rsidR="00A6139D">
        <w:rPr>
          <w:rFonts w:cs="Arial"/>
          <w:b/>
          <w:bCs/>
        </w:rPr>
        <w:t>9</w:t>
      </w:r>
    </w:p>
    <w:p w14:paraId="602F0A3D" w14:textId="77777777" w:rsidR="009F1333" w:rsidRPr="00EC2F74" w:rsidRDefault="009F1333" w:rsidP="00D3755C">
      <w:pPr>
        <w:jc w:val="center"/>
        <w:rPr>
          <w:rFonts w:cs="Arial"/>
          <w:b/>
        </w:rPr>
      </w:pPr>
      <w:r w:rsidRPr="00EC2F74">
        <w:rPr>
          <w:rFonts w:cs="Arial"/>
          <w:b/>
        </w:rPr>
        <w:t xml:space="preserve">CONTRATO DE </w:t>
      </w:r>
      <w:r w:rsidR="00105055" w:rsidRPr="00EC2F74">
        <w:rPr>
          <w:rFonts w:cs="Arial"/>
          <w:b/>
        </w:rPr>
        <w:t>PRESTACIÓN DE SERVICIOS PROFESIONALES</w:t>
      </w:r>
    </w:p>
    <w:p w14:paraId="07A8B43C" w14:textId="77777777" w:rsidR="00B83BF0" w:rsidRPr="00EC2F74" w:rsidRDefault="006930CB" w:rsidP="00D3755C">
      <w:pPr>
        <w:jc w:val="center"/>
        <w:rPr>
          <w:rFonts w:cs="Arial"/>
          <w:b/>
        </w:rPr>
      </w:pPr>
      <w:r w:rsidRPr="00EC2F74">
        <w:rPr>
          <w:rFonts w:cs="Arial"/>
          <w:b/>
          <w:color w:val="000000"/>
        </w:rPr>
        <w:t xml:space="preserve"> </w:t>
      </w:r>
      <w:r w:rsidRPr="00EC2F74">
        <w:rPr>
          <w:rFonts w:cs="Arial"/>
          <w:b/>
        </w:rPr>
        <w:t xml:space="preserve">No. </w:t>
      </w:r>
      <w:r w:rsidR="00581AD6">
        <w:rPr>
          <w:rFonts w:cs="Arial"/>
          <w:b/>
        </w:rPr>
        <w:t>3609</w:t>
      </w:r>
      <w:r w:rsidR="008D5410" w:rsidRPr="00EC2F74">
        <w:rPr>
          <w:rFonts w:cs="Arial"/>
          <w:b/>
        </w:rPr>
        <w:t xml:space="preserve"> </w:t>
      </w:r>
      <w:r w:rsidR="00B83BF0" w:rsidRPr="00EC2F74">
        <w:rPr>
          <w:rFonts w:cs="Arial"/>
          <w:b/>
        </w:rPr>
        <w:t xml:space="preserve">DEL </w:t>
      </w:r>
      <w:r w:rsidR="00581AD6">
        <w:rPr>
          <w:rFonts w:cs="Arial"/>
          <w:b/>
        </w:rPr>
        <w:t>19</w:t>
      </w:r>
      <w:r w:rsidR="00B83BF0" w:rsidRPr="00EC2F74">
        <w:rPr>
          <w:rFonts w:cs="Arial"/>
          <w:b/>
        </w:rPr>
        <w:t xml:space="preserve"> DE</w:t>
      </w:r>
      <w:r w:rsidR="00706556" w:rsidRPr="00EC2F74">
        <w:rPr>
          <w:rFonts w:cs="Arial"/>
          <w:b/>
        </w:rPr>
        <w:t xml:space="preserve"> </w:t>
      </w:r>
      <w:r w:rsidR="00CB62D9" w:rsidRPr="00EC2F74">
        <w:rPr>
          <w:rFonts w:cs="Arial"/>
          <w:b/>
        </w:rPr>
        <w:t>JULIO</w:t>
      </w:r>
      <w:r w:rsidR="00AC3308" w:rsidRPr="00EC2F74">
        <w:rPr>
          <w:rFonts w:cs="Arial"/>
          <w:b/>
        </w:rPr>
        <w:t xml:space="preserve"> </w:t>
      </w:r>
      <w:r w:rsidR="00C217F5" w:rsidRPr="00EC2F74">
        <w:rPr>
          <w:rFonts w:cs="Arial"/>
          <w:b/>
        </w:rPr>
        <w:t>DEL 2023</w:t>
      </w:r>
    </w:p>
    <w:p w14:paraId="6E170EC0" w14:textId="77777777" w:rsidR="00344B95" w:rsidRDefault="00581AD6" w:rsidP="00D3755C">
      <w:pPr>
        <w:jc w:val="center"/>
        <w:rPr>
          <w:rFonts w:cs="Arial"/>
          <w:b/>
        </w:rPr>
      </w:pPr>
      <w:r>
        <w:rPr>
          <w:rFonts w:cs="Arial"/>
          <w:b/>
        </w:rPr>
        <w:t>ACTA ACLARATORIA AL CONTRATO 3609 DE 2023</w:t>
      </w:r>
    </w:p>
    <w:p w14:paraId="059DDB5B" w14:textId="77777777" w:rsidR="009100A8" w:rsidRPr="00EC2F74" w:rsidRDefault="009100A8" w:rsidP="00D3755C">
      <w:pPr>
        <w:jc w:val="center"/>
        <w:rPr>
          <w:rFonts w:cs="Arial"/>
          <w:b/>
        </w:rPr>
      </w:pPr>
    </w:p>
    <w:p w14:paraId="13F4F26D" w14:textId="77777777" w:rsidR="00B83BF0" w:rsidRPr="00EC2F74" w:rsidRDefault="00B83BF0" w:rsidP="00D3755C">
      <w:pPr>
        <w:rPr>
          <w:rFonts w:cs="Arial"/>
          <w:b/>
        </w:rPr>
      </w:pPr>
    </w:p>
    <w:p w14:paraId="3704F433" w14:textId="13063803" w:rsidR="001B5038" w:rsidRPr="00EC2F74" w:rsidRDefault="00407E6C" w:rsidP="00D3755C">
      <w:pPr>
        <w:jc w:val="center"/>
        <w:rPr>
          <w:rFonts w:cs="Arial"/>
          <w:b/>
        </w:rPr>
      </w:pPr>
      <w:r w:rsidRPr="00EC2F74">
        <w:rPr>
          <w:rFonts w:cs="Arial"/>
          <w:b/>
        </w:rPr>
        <w:t>FECHA</w:t>
      </w:r>
      <w:r w:rsidR="00707DA0" w:rsidRPr="00EC2F74">
        <w:rPr>
          <w:rFonts w:cs="Arial"/>
          <w:b/>
        </w:rPr>
        <w:t xml:space="preserve"> DE ELABORACIÓN</w:t>
      </w:r>
      <w:r w:rsidR="00674BEF" w:rsidRPr="00EC2F74">
        <w:rPr>
          <w:rFonts w:cs="Arial"/>
          <w:b/>
        </w:rPr>
        <w:t xml:space="preserve">: </w:t>
      </w:r>
      <w:r w:rsidR="00B53341">
        <w:rPr>
          <w:rFonts w:cs="Arial"/>
          <w:b/>
        </w:rPr>
        <w:t>____________</w:t>
      </w:r>
    </w:p>
    <w:p w14:paraId="54190FA2" w14:textId="77777777" w:rsidR="00370D95" w:rsidRDefault="00370D95" w:rsidP="00D3755C">
      <w:pPr>
        <w:jc w:val="center"/>
        <w:rPr>
          <w:rFonts w:cs="Arial"/>
          <w:b/>
        </w:rPr>
      </w:pPr>
    </w:p>
    <w:p w14:paraId="6B8996A0" w14:textId="77777777" w:rsidR="00B53341" w:rsidRPr="00B53341" w:rsidRDefault="00B53341" w:rsidP="00B53341">
      <w:pPr>
        <w:pStyle w:val="Sinespaciado"/>
        <w:rPr>
          <w:rFonts w:ascii="Arial" w:hAnsi="Arial" w:cs="Arial"/>
          <w:sz w:val="24"/>
          <w:szCs w:val="24"/>
        </w:rPr>
      </w:pPr>
    </w:p>
    <w:p w14:paraId="186470B0" w14:textId="18D4ED73" w:rsidR="00B53341" w:rsidRPr="005F7632" w:rsidRDefault="002556EB" w:rsidP="00B53341">
      <w:pPr>
        <w:pStyle w:val="Sinespaciado"/>
        <w:rPr>
          <w:rFonts w:ascii="Arial" w:hAnsi="Arial" w:cs="Arial"/>
          <w:b/>
          <w:sz w:val="24"/>
          <w:szCs w:val="24"/>
          <w:lang w:val="es-CO"/>
        </w:rPr>
      </w:pPr>
      <w:r w:rsidRPr="005F7632">
        <w:rPr>
          <w:rFonts w:ascii="Arial" w:hAnsi="Arial" w:cs="Arial"/>
          <w:b/>
          <w:sz w:val="24"/>
          <w:szCs w:val="24"/>
          <w:lang w:val="es-CO"/>
        </w:rPr>
        <w:t>SUPERVISOR:</w:t>
      </w:r>
      <w:r w:rsidRPr="005F7632">
        <w:rPr>
          <w:rFonts w:ascii="Arial" w:hAnsi="Arial" w:cs="Arial"/>
          <w:b/>
          <w:sz w:val="24"/>
          <w:szCs w:val="24"/>
          <w:lang w:val="es-CO"/>
        </w:rPr>
        <w:tab/>
      </w:r>
      <w:r w:rsidR="00B53341" w:rsidRPr="005F7632">
        <w:rPr>
          <w:rFonts w:ascii="Arial" w:hAnsi="Arial" w:cs="Arial"/>
          <w:b/>
          <w:sz w:val="24"/>
          <w:szCs w:val="24"/>
          <w:lang w:val="es-CO"/>
        </w:rPr>
        <w:t>VANESSA KATHERINE RINCÓN GAVIRIA</w:t>
      </w:r>
    </w:p>
    <w:p w14:paraId="6043CD74" w14:textId="01D00DA3" w:rsidR="00B53341" w:rsidRPr="00B53341" w:rsidRDefault="00B53341" w:rsidP="002556EB">
      <w:pPr>
        <w:pStyle w:val="Sinespaciado"/>
        <w:ind w:left="2124"/>
        <w:rPr>
          <w:rFonts w:ascii="Arial" w:hAnsi="Arial" w:cs="Arial"/>
          <w:bCs/>
          <w:sz w:val="24"/>
          <w:szCs w:val="24"/>
        </w:rPr>
      </w:pPr>
      <w:r w:rsidRPr="00B53341">
        <w:rPr>
          <w:rFonts w:ascii="Arial" w:hAnsi="Arial" w:cs="Arial"/>
          <w:bCs/>
          <w:sz w:val="24"/>
          <w:szCs w:val="24"/>
        </w:rPr>
        <w:t>DIRECTOR OPERATIVO DE INFRAESTRUCTURA VIAL Y SOCIAL</w:t>
      </w:r>
    </w:p>
    <w:p w14:paraId="242DB9DA" w14:textId="3E0A5966" w:rsidR="00B53341" w:rsidRPr="00B53341" w:rsidRDefault="00B53341" w:rsidP="002556EB">
      <w:pPr>
        <w:pStyle w:val="Sinespaciado"/>
        <w:ind w:left="1416" w:firstLine="708"/>
        <w:rPr>
          <w:rFonts w:ascii="Arial" w:hAnsi="Arial" w:cs="Arial"/>
          <w:bCs/>
          <w:sz w:val="24"/>
          <w:szCs w:val="24"/>
        </w:rPr>
      </w:pPr>
      <w:r w:rsidRPr="00B53341">
        <w:rPr>
          <w:rFonts w:ascii="Arial" w:hAnsi="Arial" w:cs="Arial"/>
          <w:bCs/>
          <w:sz w:val="24"/>
          <w:szCs w:val="24"/>
        </w:rPr>
        <w:t xml:space="preserve">C.C 1.013.610.658 de Bogotá D.C </w:t>
      </w:r>
    </w:p>
    <w:p w14:paraId="093FAA74" w14:textId="7982E29C" w:rsidR="00B53341" w:rsidRPr="00B53341" w:rsidRDefault="00B53341" w:rsidP="002556EB">
      <w:pPr>
        <w:pStyle w:val="Sinespaciado"/>
        <w:ind w:left="1416" w:firstLine="708"/>
        <w:rPr>
          <w:rFonts w:ascii="Arial" w:hAnsi="Arial" w:cs="Arial"/>
          <w:bCs/>
          <w:sz w:val="24"/>
          <w:szCs w:val="24"/>
        </w:rPr>
      </w:pPr>
      <w:r w:rsidRPr="00B53341">
        <w:rPr>
          <w:rFonts w:ascii="Arial" w:hAnsi="Arial" w:cs="Arial"/>
          <w:bCs/>
          <w:sz w:val="24"/>
          <w:szCs w:val="24"/>
        </w:rPr>
        <w:t>(01</w:t>
      </w:r>
      <w:r w:rsidR="0074797C">
        <w:rPr>
          <w:rFonts w:ascii="Arial" w:hAnsi="Arial" w:cs="Arial"/>
          <w:bCs/>
          <w:sz w:val="24"/>
          <w:szCs w:val="24"/>
        </w:rPr>
        <w:t xml:space="preserve"> </w:t>
      </w:r>
      <w:r w:rsidRPr="00B53341">
        <w:rPr>
          <w:rFonts w:ascii="Arial" w:hAnsi="Arial" w:cs="Arial"/>
          <w:bCs/>
          <w:sz w:val="24"/>
          <w:szCs w:val="24"/>
        </w:rPr>
        <w:t>de enero de 2024</w:t>
      </w:r>
      <w:r w:rsidR="00A32475">
        <w:rPr>
          <w:rFonts w:ascii="Arial" w:hAnsi="Arial" w:cs="Arial"/>
          <w:bCs/>
          <w:sz w:val="24"/>
          <w:szCs w:val="24"/>
        </w:rPr>
        <w:t xml:space="preserve"> a la fecha</w:t>
      </w:r>
      <w:r w:rsidRPr="00B53341">
        <w:rPr>
          <w:rFonts w:ascii="Arial" w:hAnsi="Arial" w:cs="Arial"/>
          <w:bCs/>
          <w:sz w:val="24"/>
          <w:szCs w:val="24"/>
        </w:rPr>
        <w:t>)</w:t>
      </w:r>
    </w:p>
    <w:p w14:paraId="587C1AFA" w14:textId="77777777" w:rsidR="00B53341" w:rsidRDefault="00B53341" w:rsidP="00B53341">
      <w:pPr>
        <w:pStyle w:val="Sinespaciado"/>
        <w:rPr>
          <w:rFonts w:ascii="Arial" w:hAnsi="Arial" w:cs="Arial"/>
          <w:bCs/>
        </w:rPr>
      </w:pPr>
    </w:p>
    <w:p w14:paraId="354E8604" w14:textId="77777777" w:rsidR="00D6462D" w:rsidRPr="00EC2F74" w:rsidRDefault="00D6462D" w:rsidP="00D3755C">
      <w:pPr>
        <w:pStyle w:val="Textoindependiente2"/>
        <w:jc w:val="both"/>
        <w:rPr>
          <w:rFonts w:cs="Arial"/>
          <w:szCs w:val="24"/>
        </w:rPr>
      </w:pPr>
    </w:p>
    <w:p w14:paraId="207804BF" w14:textId="77777777" w:rsidR="009F1333" w:rsidRPr="00EC2F74" w:rsidRDefault="009F1333" w:rsidP="00D3755C">
      <w:pPr>
        <w:pStyle w:val="Textoindependiente2"/>
        <w:ind w:left="-60"/>
        <w:jc w:val="both"/>
        <w:rPr>
          <w:rFonts w:cs="Arial"/>
          <w:szCs w:val="24"/>
        </w:rPr>
      </w:pPr>
      <w:r w:rsidRPr="00EC2F74">
        <w:rPr>
          <w:rFonts w:cs="Arial"/>
          <w:b/>
          <w:szCs w:val="24"/>
        </w:rPr>
        <w:t xml:space="preserve">CONTRATISTA: </w:t>
      </w:r>
      <w:r w:rsidR="008D5410" w:rsidRPr="00EC2F74">
        <w:rPr>
          <w:rFonts w:cs="Arial"/>
          <w:b/>
          <w:bCs/>
          <w:szCs w:val="24"/>
        </w:rPr>
        <w:t>JUAN CARLOS RIOS AGUDELO</w:t>
      </w:r>
      <w:r w:rsidR="00485AAC" w:rsidRPr="00EC2F74">
        <w:rPr>
          <w:rFonts w:cs="Arial"/>
          <w:b/>
          <w:bCs/>
          <w:szCs w:val="24"/>
        </w:rPr>
        <w:t>,</w:t>
      </w:r>
      <w:r w:rsidR="008D5410" w:rsidRPr="00EC2F74">
        <w:rPr>
          <w:rFonts w:cs="Arial"/>
          <w:szCs w:val="24"/>
        </w:rPr>
        <w:t xml:space="preserve"> cédula de ciudadanía No. 9.736.890</w:t>
      </w:r>
      <w:r w:rsidR="00485AAC" w:rsidRPr="00EC2F74">
        <w:rPr>
          <w:rFonts w:cs="Arial"/>
          <w:szCs w:val="24"/>
        </w:rPr>
        <w:t xml:space="preserve"> expedida en </w:t>
      </w:r>
      <w:r w:rsidR="008D5410" w:rsidRPr="00EC2F74">
        <w:rPr>
          <w:rFonts w:cs="Arial"/>
          <w:szCs w:val="24"/>
        </w:rPr>
        <w:t>Armenia Quindío</w:t>
      </w:r>
      <w:r w:rsidR="00D6462D" w:rsidRPr="00EC2F74">
        <w:rPr>
          <w:rFonts w:cs="Arial"/>
          <w:szCs w:val="24"/>
        </w:rPr>
        <w:t>.</w:t>
      </w:r>
    </w:p>
    <w:p w14:paraId="375ADD31" w14:textId="77777777" w:rsidR="009F1333" w:rsidRPr="00EC2F74" w:rsidRDefault="009F1333" w:rsidP="00D3755C">
      <w:pPr>
        <w:jc w:val="both"/>
        <w:rPr>
          <w:rFonts w:cs="Arial"/>
          <w:lang w:val="es-ES"/>
        </w:rPr>
      </w:pPr>
    </w:p>
    <w:p w14:paraId="33E4776B" w14:textId="77777777" w:rsidR="008A3080" w:rsidRPr="00EC2F74" w:rsidRDefault="009F1333" w:rsidP="00946342">
      <w:pPr>
        <w:tabs>
          <w:tab w:val="center" w:pos="284"/>
        </w:tabs>
        <w:jc w:val="both"/>
        <w:rPr>
          <w:rFonts w:cs="Arial"/>
        </w:rPr>
      </w:pPr>
      <w:r w:rsidRPr="00EC2F74">
        <w:rPr>
          <w:rFonts w:cs="Arial"/>
          <w:b/>
        </w:rPr>
        <w:t>OBJETO:</w:t>
      </w:r>
      <w:r w:rsidRPr="00EC2F74">
        <w:rPr>
          <w:rFonts w:cs="Arial"/>
        </w:rPr>
        <w:t xml:space="preserve"> </w:t>
      </w:r>
      <w:r w:rsidR="00946342">
        <w:rPr>
          <w:rFonts w:cs="Arial"/>
        </w:rPr>
        <w:t>SPGR 9434 PRESTACIÓN DE SERVICIOS PROFESIONALES PARA BRINDAR APOYO EN LA SUPERVISIÓN TÉCNICA AL PROYECTO DE “MORDENIZACIÓN DEL LABORATORIO DE SALUD PÚBLICA DEPARTAMENTAL DEL QUINDÍO”.</w:t>
      </w:r>
    </w:p>
    <w:p w14:paraId="5EC61CCF" w14:textId="77777777" w:rsidR="00A66FE4" w:rsidRPr="00EC2F74" w:rsidRDefault="00A66FE4" w:rsidP="00D3755C">
      <w:pPr>
        <w:tabs>
          <w:tab w:val="center" w:pos="284"/>
        </w:tabs>
        <w:jc w:val="both"/>
        <w:rPr>
          <w:rFonts w:cs="Arial"/>
        </w:rPr>
      </w:pPr>
    </w:p>
    <w:p w14:paraId="714C2257" w14:textId="77777777" w:rsidR="009F1333" w:rsidRPr="00EC2F74" w:rsidRDefault="009F1333" w:rsidP="00D3755C">
      <w:pPr>
        <w:jc w:val="center"/>
        <w:rPr>
          <w:rFonts w:cs="Arial"/>
          <w:b/>
        </w:rPr>
      </w:pPr>
      <w:r w:rsidRPr="00EC2F74">
        <w:rPr>
          <w:rFonts w:cs="Arial"/>
          <w:b/>
        </w:rPr>
        <w:t>RESUMEN DE ACTIVIDADES:</w:t>
      </w:r>
    </w:p>
    <w:p w14:paraId="10CE4816" w14:textId="77777777" w:rsidR="009F1333" w:rsidRPr="00EC2F74" w:rsidRDefault="009F1333" w:rsidP="00D3755C">
      <w:pPr>
        <w:rPr>
          <w:rFonts w:cs="Arial"/>
        </w:rPr>
      </w:pPr>
    </w:p>
    <w:p w14:paraId="54B03DCC" w14:textId="67DAB00E" w:rsidR="00537371" w:rsidRDefault="009F1333" w:rsidP="00D3755C">
      <w:pPr>
        <w:rPr>
          <w:rFonts w:cs="Arial"/>
          <w:b/>
        </w:rPr>
      </w:pPr>
      <w:r w:rsidRPr="00EC2F74">
        <w:rPr>
          <w:rFonts w:cs="Arial"/>
        </w:rPr>
        <w:t>Resumen de actividades realizadas duran</w:t>
      </w:r>
      <w:r w:rsidR="00451A57" w:rsidRPr="00EC2F74">
        <w:rPr>
          <w:rFonts w:cs="Arial"/>
        </w:rPr>
        <w:t>te el períod</w:t>
      </w:r>
      <w:r w:rsidR="00AE43DC" w:rsidRPr="00EC2F74">
        <w:rPr>
          <w:rFonts w:cs="Arial"/>
        </w:rPr>
        <w:t xml:space="preserve">o </w:t>
      </w:r>
      <w:r w:rsidR="00AE1979" w:rsidRPr="00EC2F74">
        <w:rPr>
          <w:rFonts w:cs="Arial"/>
        </w:rPr>
        <w:t>compr</w:t>
      </w:r>
      <w:r w:rsidR="00D50398" w:rsidRPr="00EC2F74">
        <w:rPr>
          <w:rFonts w:cs="Arial"/>
        </w:rPr>
        <w:t>e</w:t>
      </w:r>
      <w:r w:rsidR="00205B05" w:rsidRPr="00EC2F74">
        <w:rPr>
          <w:rFonts w:cs="Arial"/>
        </w:rPr>
        <w:t xml:space="preserve">ndido entre el </w:t>
      </w:r>
      <w:r w:rsidR="00391ED9" w:rsidRPr="00391ED9">
        <w:rPr>
          <w:rFonts w:cs="Arial"/>
          <w:b/>
        </w:rPr>
        <w:t>DEL 2</w:t>
      </w:r>
      <w:r w:rsidR="00DF3B01">
        <w:rPr>
          <w:rFonts w:cs="Arial"/>
          <w:b/>
        </w:rPr>
        <w:t>4</w:t>
      </w:r>
      <w:r w:rsidR="00391ED9" w:rsidRPr="00391ED9">
        <w:rPr>
          <w:rFonts w:cs="Arial"/>
          <w:b/>
        </w:rPr>
        <w:t xml:space="preserve"> DE </w:t>
      </w:r>
      <w:r w:rsidR="00A6139D">
        <w:rPr>
          <w:rFonts w:cs="Arial"/>
          <w:b/>
        </w:rPr>
        <w:t>MARZO</w:t>
      </w:r>
      <w:r w:rsidR="00915065">
        <w:rPr>
          <w:rFonts w:cs="Arial"/>
          <w:b/>
        </w:rPr>
        <w:t xml:space="preserve"> A</w:t>
      </w:r>
      <w:r w:rsidR="00391ED9" w:rsidRPr="00391ED9">
        <w:rPr>
          <w:rFonts w:cs="Arial"/>
          <w:b/>
        </w:rPr>
        <w:t xml:space="preserve"> 2</w:t>
      </w:r>
      <w:r w:rsidR="00DF3B01">
        <w:rPr>
          <w:rFonts w:cs="Arial"/>
          <w:b/>
        </w:rPr>
        <w:t>3</w:t>
      </w:r>
      <w:bookmarkStart w:id="1" w:name="_GoBack"/>
      <w:bookmarkEnd w:id="1"/>
      <w:r w:rsidR="00391ED9" w:rsidRPr="00391ED9">
        <w:rPr>
          <w:rFonts w:cs="Arial"/>
          <w:b/>
        </w:rPr>
        <w:t xml:space="preserve"> DE </w:t>
      </w:r>
      <w:r w:rsidR="00A6139D">
        <w:rPr>
          <w:rFonts w:cs="Arial"/>
          <w:b/>
        </w:rPr>
        <w:t>ABRIL</w:t>
      </w:r>
      <w:r w:rsidR="00E00828">
        <w:rPr>
          <w:rFonts w:cs="Arial"/>
          <w:b/>
        </w:rPr>
        <w:t xml:space="preserve"> DE 2024</w:t>
      </w:r>
    </w:p>
    <w:p w14:paraId="083F91BB" w14:textId="77777777" w:rsidR="00391ED9" w:rsidRPr="00EC2F74" w:rsidRDefault="00391ED9" w:rsidP="00D3755C">
      <w:pPr>
        <w:rPr>
          <w:rFonts w:cs="Arial"/>
          <w:b/>
          <w:lang w:val="es-MX"/>
        </w:rPr>
      </w:pPr>
    </w:p>
    <w:p w14:paraId="09C66584" w14:textId="77777777" w:rsidR="009F1333" w:rsidRPr="002556EB" w:rsidRDefault="009F1333" w:rsidP="00D3755C">
      <w:pPr>
        <w:rPr>
          <w:rFonts w:cs="Arial"/>
          <w:b/>
          <w:sz w:val="22"/>
          <w:szCs w:val="22"/>
          <w:lang w:val="es-MX"/>
        </w:rPr>
      </w:pPr>
      <w:r w:rsidRPr="002556EB">
        <w:rPr>
          <w:rFonts w:cs="Arial"/>
          <w:b/>
          <w:sz w:val="22"/>
          <w:szCs w:val="22"/>
          <w:lang w:val="es-MX"/>
        </w:rPr>
        <w:t>INFORME DE ACTIVIDADES</w:t>
      </w:r>
    </w:p>
    <w:p w14:paraId="1B311D5F" w14:textId="77777777" w:rsidR="00004D78" w:rsidRPr="002556EB" w:rsidRDefault="00004D78" w:rsidP="00D3755C">
      <w:pPr>
        <w:jc w:val="both"/>
        <w:rPr>
          <w:rFonts w:eastAsia="Arial" w:cs="Arial"/>
          <w:bCs/>
          <w:sz w:val="22"/>
          <w:szCs w:val="22"/>
          <w:lang w:val="es-MX" w:bidi="es-ES"/>
        </w:rPr>
      </w:pPr>
    </w:p>
    <w:p w14:paraId="07837D51" w14:textId="2D3C83B8" w:rsidR="00E00828" w:rsidRPr="002556EB" w:rsidRDefault="00581AD6" w:rsidP="00A32475">
      <w:pPr>
        <w:pStyle w:val="Prrafodelista"/>
        <w:numPr>
          <w:ilvl w:val="0"/>
          <w:numId w:val="21"/>
        </w:numPr>
        <w:jc w:val="both"/>
        <w:rPr>
          <w:rFonts w:ascii="Arial" w:hAnsi="Arial" w:cs="Arial"/>
          <w:bCs/>
          <w:sz w:val="22"/>
          <w:szCs w:val="22"/>
        </w:rPr>
      </w:pPr>
      <w:r w:rsidRPr="002556EB">
        <w:rPr>
          <w:rFonts w:ascii="Arial" w:hAnsi="Arial" w:cs="Arial"/>
          <w:b/>
          <w:sz w:val="22"/>
          <w:szCs w:val="22"/>
        </w:rPr>
        <w:t xml:space="preserve">Brindar apoyo Técnico a la Secretaría de Aguas e Infraestructura, en los procesos de seguimiento y evaluación del proyecto “MODERNIZACIÓN DEL LABORATORIO DE SALUD PUBLICA DEPARTAMENTAL QUINDÍO” aprobado por la </w:t>
      </w:r>
      <w:r w:rsidR="0019061D" w:rsidRPr="002556EB">
        <w:rPr>
          <w:rFonts w:ascii="Arial" w:hAnsi="Arial" w:cs="Arial"/>
          <w:b/>
          <w:sz w:val="22"/>
          <w:szCs w:val="22"/>
        </w:rPr>
        <w:t>secretaria técnica</w:t>
      </w:r>
      <w:r w:rsidRPr="002556EB">
        <w:rPr>
          <w:rFonts w:ascii="Arial" w:hAnsi="Arial" w:cs="Arial"/>
          <w:b/>
          <w:sz w:val="22"/>
          <w:szCs w:val="22"/>
        </w:rPr>
        <w:t xml:space="preserve"> del Departamento del Quindío, mediante Decreto No. 332 del 14 de abril de 2023</w:t>
      </w:r>
      <w:r w:rsidR="000C51DB" w:rsidRPr="002556EB">
        <w:rPr>
          <w:rFonts w:ascii="Arial" w:hAnsi="Arial" w:cs="Arial"/>
          <w:b/>
          <w:sz w:val="22"/>
          <w:szCs w:val="22"/>
        </w:rPr>
        <w:t>.</w:t>
      </w:r>
    </w:p>
    <w:p w14:paraId="083B6317" w14:textId="77777777" w:rsidR="00A32475" w:rsidRPr="002556EB" w:rsidRDefault="00A32475" w:rsidP="00A32475">
      <w:pPr>
        <w:pStyle w:val="Prrafodelista"/>
        <w:ind w:left="1440"/>
        <w:jc w:val="both"/>
        <w:rPr>
          <w:rFonts w:ascii="Arial" w:hAnsi="Arial" w:cs="Arial"/>
          <w:bCs/>
          <w:sz w:val="22"/>
          <w:szCs w:val="22"/>
        </w:rPr>
      </w:pPr>
    </w:p>
    <w:p w14:paraId="0186B8F3" w14:textId="77777777" w:rsidR="00A32475" w:rsidRPr="002556EB" w:rsidRDefault="00A32475" w:rsidP="00A32475">
      <w:pPr>
        <w:jc w:val="both"/>
        <w:rPr>
          <w:rFonts w:cs="Arial"/>
          <w:color w:val="000000"/>
          <w:sz w:val="22"/>
          <w:szCs w:val="22"/>
        </w:rPr>
      </w:pPr>
      <w:r w:rsidRPr="002556EB">
        <w:rPr>
          <w:rFonts w:cs="Arial"/>
          <w:color w:val="000000"/>
          <w:sz w:val="22"/>
          <w:szCs w:val="22"/>
        </w:rPr>
        <w:t>Durante el Periodo Se brinda apoyo en la revisión y verificación de los informes semanales de obra para el seguimiento de avance de obra, siendo los siguientes:</w:t>
      </w:r>
    </w:p>
    <w:p w14:paraId="51580CF7" w14:textId="77777777" w:rsidR="00367B32" w:rsidRPr="002556EB" w:rsidRDefault="00367B32" w:rsidP="00367B32">
      <w:pPr>
        <w:jc w:val="both"/>
        <w:rPr>
          <w:rFonts w:cs="Arial"/>
          <w:color w:val="000000"/>
          <w:sz w:val="22"/>
          <w:szCs w:val="22"/>
        </w:rPr>
      </w:pPr>
    </w:p>
    <w:p w14:paraId="39F63A9F" w14:textId="77777777" w:rsidR="00367B32" w:rsidRPr="002556EB" w:rsidRDefault="00367B32" w:rsidP="00367B32">
      <w:pPr>
        <w:jc w:val="both"/>
        <w:rPr>
          <w:rFonts w:cs="Arial"/>
          <w:color w:val="000000"/>
          <w:sz w:val="22"/>
          <w:szCs w:val="22"/>
        </w:rPr>
      </w:pPr>
    </w:p>
    <w:p w14:paraId="3633A5E7" w14:textId="51FDA299" w:rsidR="00367B32" w:rsidRPr="002556EB" w:rsidRDefault="00367B32" w:rsidP="00367B32">
      <w:pPr>
        <w:numPr>
          <w:ilvl w:val="0"/>
          <w:numId w:val="35"/>
        </w:numPr>
        <w:spacing w:after="200" w:line="276" w:lineRule="auto"/>
        <w:rPr>
          <w:rFonts w:cs="Arial"/>
          <w:color w:val="000000"/>
          <w:sz w:val="22"/>
          <w:szCs w:val="22"/>
        </w:rPr>
      </w:pPr>
      <w:r w:rsidRPr="002556EB">
        <w:rPr>
          <w:rFonts w:cs="Arial"/>
          <w:color w:val="000000"/>
          <w:sz w:val="22"/>
          <w:szCs w:val="22"/>
        </w:rPr>
        <w:lastRenderedPageBreak/>
        <w:t xml:space="preserve">Informe semanal de Obra No. </w:t>
      </w:r>
      <w:r w:rsidR="00A6139D" w:rsidRPr="002556EB">
        <w:rPr>
          <w:rFonts w:cs="Arial"/>
          <w:color w:val="000000"/>
          <w:sz w:val="22"/>
          <w:szCs w:val="22"/>
        </w:rPr>
        <w:t>16</w:t>
      </w:r>
      <w:r w:rsidRPr="002556EB">
        <w:rPr>
          <w:rFonts w:cs="Arial"/>
          <w:color w:val="000000"/>
          <w:sz w:val="22"/>
          <w:szCs w:val="22"/>
        </w:rPr>
        <w:t xml:space="preserve">; </w:t>
      </w:r>
      <w:r w:rsidR="00A6139D" w:rsidRPr="002556EB">
        <w:rPr>
          <w:rFonts w:cs="Arial"/>
          <w:color w:val="000000"/>
          <w:sz w:val="22"/>
          <w:szCs w:val="22"/>
        </w:rPr>
        <w:t>DEL 25-03-2024 AL 31-03-2024</w:t>
      </w:r>
    </w:p>
    <w:p w14:paraId="767054F9" w14:textId="38629D83" w:rsidR="00367B32" w:rsidRPr="002556EB" w:rsidRDefault="00367B32" w:rsidP="00367B32">
      <w:pPr>
        <w:numPr>
          <w:ilvl w:val="0"/>
          <w:numId w:val="35"/>
        </w:numPr>
        <w:spacing w:after="200" w:line="276" w:lineRule="auto"/>
        <w:rPr>
          <w:rFonts w:cs="Arial"/>
          <w:color w:val="000000"/>
          <w:sz w:val="22"/>
          <w:szCs w:val="22"/>
        </w:rPr>
      </w:pPr>
      <w:r w:rsidRPr="002556EB">
        <w:rPr>
          <w:rFonts w:cs="Arial"/>
          <w:color w:val="000000"/>
          <w:sz w:val="22"/>
          <w:szCs w:val="22"/>
        </w:rPr>
        <w:t>Informe semanal de Obra No. 1</w:t>
      </w:r>
      <w:r w:rsidR="00A6139D" w:rsidRPr="002556EB">
        <w:rPr>
          <w:rFonts w:cs="Arial"/>
          <w:color w:val="000000"/>
          <w:sz w:val="22"/>
          <w:szCs w:val="22"/>
        </w:rPr>
        <w:t>7</w:t>
      </w:r>
      <w:r w:rsidRPr="002556EB">
        <w:rPr>
          <w:rFonts w:cs="Arial"/>
          <w:color w:val="000000"/>
          <w:sz w:val="22"/>
          <w:szCs w:val="22"/>
        </w:rPr>
        <w:t xml:space="preserve">; </w:t>
      </w:r>
      <w:r w:rsidR="00A6139D" w:rsidRPr="002556EB">
        <w:rPr>
          <w:rFonts w:cs="Arial"/>
          <w:color w:val="000000"/>
          <w:sz w:val="22"/>
          <w:szCs w:val="22"/>
        </w:rPr>
        <w:t>DEL 01-04-2024 AL 07-04-2024</w:t>
      </w:r>
      <w:r w:rsidRPr="002556EB">
        <w:rPr>
          <w:rFonts w:cs="Arial"/>
          <w:color w:val="000000"/>
          <w:sz w:val="22"/>
          <w:szCs w:val="22"/>
        </w:rPr>
        <w:t>.</w:t>
      </w:r>
    </w:p>
    <w:p w14:paraId="4E78CE4A" w14:textId="0B5EA30B" w:rsidR="00367B32" w:rsidRPr="002556EB" w:rsidRDefault="00367B32" w:rsidP="00367B32">
      <w:pPr>
        <w:numPr>
          <w:ilvl w:val="0"/>
          <w:numId w:val="35"/>
        </w:numPr>
        <w:spacing w:after="200" w:line="276" w:lineRule="auto"/>
        <w:rPr>
          <w:rFonts w:cs="Arial"/>
          <w:color w:val="000000"/>
          <w:sz w:val="22"/>
          <w:szCs w:val="22"/>
        </w:rPr>
      </w:pPr>
      <w:r w:rsidRPr="002556EB">
        <w:rPr>
          <w:rFonts w:cs="Arial"/>
          <w:color w:val="000000"/>
          <w:sz w:val="22"/>
          <w:szCs w:val="22"/>
        </w:rPr>
        <w:t>Informe semanal de Obra No. 1</w:t>
      </w:r>
      <w:r w:rsidR="00A6139D" w:rsidRPr="002556EB">
        <w:rPr>
          <w:rFonts w:cs="Arial"/>
          <w:color w:val="000000"/>
          <w:sz w:val="22"/>
          <w:szCs w:val="22"/>
        </w:rPr>
        <w:t>8</w:t>
      </w:r>
      <w:r w:rsidRPr="002556EB">
        <w:rPr>
          <w:rFonts w:cs="Arial"/>
          <w:color w:val="000000"/>
          <w:sz w:val="22"/>
          <w:szCs w:val="22"/>
        </w:rPr>
        <w:t xml:space="preserve">; </w:t>
      </w:r>
      <w:r w:rsidR="00A6139D" w:rsidRPr="002556EB">
        <w:rPr>
          <w:rFonts w:cs="Arial"/>
          <w:color w:val="000000"/>
          <w:sz w:val="22"/>
          <w:szCs w:val="22"/>
        </w:rPr>
        <w:t>DEL 08-04-2024 AL 14-04-2024</w:t>
      </w:r>
      <w:r w:rsidRPr="002556EB">
        <w:rPr>
          <w:rFonts w:cs="Arial"/>
          <w:color w:val="000000"/>
          <w:sz w:val="22"/>
          <w:szCs w:val="22"/>
        </w:rPr>
        <w:t>.</w:t>
      </w:r>
    </w:p>
    <w:p w14:paraId="0B8ED436" w14:textId="7A79319D" w:rsidR="00367B32" w:rsidRPr="002556EB" w:rsidRDefault="00367B32" w:rsidP="00367B32">
      <w:pPr>
        <w:numPr>
          <w:ilvl w:val="0"/>
          <w:numId w:val="35"/>
        </w:numPr>
        <w:jc w:val="both"/>
        <w:rPr>
          <w:rFonts w:cs="Arial"/>
          <w:color w:val="000000"/>
          <w:sz w:val="22"/>
          <w:szCs w:val="22"/>
        </w:rPr>
      </w:pPr>
      <w:r w:rsidRPr="002556EB">
        <w:rPr>
          <w:rFonts w:cs="Arial"/>
          <w:color w:val="000000"/>
          <w:sz w:val="22"/>
          <w:szCs w:val="22"/>
        </w:rPr>
        <w:t>Informe semanal de Obra No. 1</w:t>
      </w:r>
      <w:r w:rsidR="00A6139D" w:rsidRPr="002556EB">
        <w:rPr>
          <w:rFonts w:cs="Arial"/>
          <w:color w:val="000000"/>
          <w:sz w:val="22"/>
          <w:szCs w:val="22"/>
        </w:rPr>
        <w:t>9</w:t>
      </w:r>
      <w:r w:rsidRPr="002556EB">
        <w:rPr>
          <w:rFonts w:cs="Arial"/>
          <w:color w:val="000000"/>
          <w:sz w:val="22"/>
          <w:szCs w:val="22"/>
        </w:rPr>
        <w:t xml:space="preserve">; </w:t>
      </w:r>
      <w:r w:rsidR="00A6139D" w:rsidRPr="002556EB">
        <w:rPr>
          <w:rFonts w:cs="Arial"/>
          <w:color w:val="000000"/>
          <w:sz w:val="22"/>
          <w:szCs w:val="22"/>
        </w:rPr>
        <w:t>DEL 15-04-2024 AL 21-04-2024</w:t>
      </w:r>
      <w:r w:rsidRPr="002556EB">
        <w:rPr>
          <w:rFonts w:cs="Arial"/>
          <w:color w:val="000000"/>
          <w:sz w:val="22"/>
          <w:szCs w:val="22"/>
        </w:rPr>
        <w:t>.</w:t>
      </w:r>
    </w:p>
    <w:p w14:paraId="533F8FC5" w14:textId="77777777" w:rsidR="00A32475" w:rsidRPr="002556EB" w:rsidRDefault="00A32475" w:rsidP="00A32475">
      <w:pPr>
        <w:pStyle w:val="Prrafodelista"/>
        <w:ind w:left="1440"/>
        <w:jc w:val="both"/>
        <w:rPr>
          <w:rFonts w:ascii="Arial" w:hAnsi="Arial" w:cs="Arial"/>
          <w:bCs/>
          <w:sz w:val="22"/>
          <w:szCs w:val="22"/>
        </w:rPr>
      </w:pPr>
    </w:p>
    <w:p w14:paraId="34068138" w14:textId="3C9DBAC8" w:rsidR="00581AD6" w:rsidRPr="002556EB" w:rsidRDefault="00581AD6" w:rsidP="00581AD6">
      <w:pPr>
        <w:pStyle w:val="Prrafodelista"/>
        <w:numPr>
          <w:ilvl w:val="0"/>
          <w:numId w:val="21"/>
        </w:numPr>
        <w:jc w:val="both"/>
        <w:rPr>
          <w:rFonts w:ascii="Arial" w:hAnsi="Arial" w:cs="Arial"/>
          <w:b/>
          <w:sz w:val="22"/>
          <w:szCs w:val="22"/>
        </w:rPr>
      </w:pPr>
      <w:r w:rsidRPr="002556EB">
        <w:rPr>
          <w:rFonts w:ascii="Arial" w:hAnsi="Arial" w:cs="Arial"/>
          <w:b/>
          <w:sz w:val="22"/>
          <w:szCs w:val="22"/>
        </w:rPr>
        <w:t>Brindar apoyo técnico en la formalización, seguimiento y liquidación de los contratos necesarios para la ejecución del proyecto “MODERNIZACIÓN DEL LABORATORIO DE SALUD PUBLICA DEPARTAMENTAL QUINDÍO”.</w:t>
      </w:r>
    </w:p>
    <w:p w14:paraId="78B02B42" w14:textId="77777777" w:rsidR="00E00828" w:rsidRPr="002556EB" w:rsidRDefault="00E00828" w:rsidP="00E00828">
      <w:pPr>
        <w:pStyle w:val="Prrafodelista"/>
        <w:numPr>
          <w:ilvl w:val="0"/>
          <w:numId w:val="31"/>
        </w:numPr>
        <w:jc w:val="both"/>
        <w:rPr>
          <w:rFonts w:ascii="Arial" w:hAnsi="Arial" w:cs="Arial"/>
          <w:bCs/>
          <w:sz w:val="22"/>
          <w:szCs w:val="22"/>
        </w:rPr>
      </w:pPr>
      <w:r w:rsidRPr="002556EB">
        <w:rPr>
          <w:rFonts w:ascii="Arial" w:hAnsi="Arial" w:cs="Arial"/>
          <w:bCs/>
          <w:sz w:val="22"/>
          <w:szCs w:val="22"/>
        </w:rPr>
        <w:t>Durante este periodo no se ejecutó esta actividad.</w:t>
      </w:r>
    </w:p>
    <w:p w14:paraId="468FD28A" w14:textId="40BD4D16" w:rsidR="000C51DB" w:rsidRPr="002556EB" w:rsidRDefault="000C51DB" w:rsidP="000C51DB">
      <w:pPr>
        <w:jc w:val="both"/>
        <w:rPr>
          <w:rFonts w:cs="Arial"/>
          <w:bCs/>
          <w:sz w:val="22"/>
          <w:szCs w:val="22"/>
        </w:rPr>
      </w:pPr>
    </w:p>
    <w:p w14:paraId="6C7AF672" w14:textId="6BB7AFDC" w:rsidR="000C51DB" w:rsidRPr="002556EB" w:rsidRDefault="000C51DB" w:rsidP="000C51DB">
      <w:pPr>
        <w:jc w:val="both"/>
        <w:rPr>
          <w:rFonts w:cs="Arial"/>
          <w:bCs/>
          <w:sz w:val="22"/>
          <w:szCs w:val="22"/>
        </w:rPr>
      </w:pPr>
    </w:p>
    <w:p w14:paraId="789810FD" w14:textId="77777777" w:rsidR="00581AD6" w:rsidRPr="002556EB" w:rsidRDefault="00581AD6" w:rsidP="00581AD6">
      <w:pPr>
        <w:pStyle w:val="Prrafodelista"/>
        <w:numPr>
          <w:ilvl w:val="0"/>
          <w:numId w:val="21"/>
        </w:numPr>
        <w:jc w:val="both"/>
        <w:rPr>
          <w:rFonts w:ascii="Arial" w:hAnsi="Arial" w:cs="Arial"/>
          <w:b/>
          <w:sz w:val="22"/>
          <w:szCs w:val="22"/>
        </w:rPr>
      </w:pPr>
      <w:r w:rsidRPr="002556EB">
        <w:rPr>
          <w:rFonts w:ascii="Arial" w:hAnsi="Arial" w:cs="Arial"/>
          <w:b/>
          <w:sz w:val="22"/>
          <w:szCs w:val="22"/>
        </w:rPr>
        <w:t>Brindar apoyo técnico en la implementación del proyecto “MODERNIZACIÓN DEL LABORATORIO DE SALUD PUBLICA DEPARTAMENTAL QUINDÍO” a través de las acciones contractuales que se requieran para lograr la ejecución del proyecto.</w:t>
      </w:r>
    </w:p>
    <w:p w14:paraId="39209ED0" w14:textId="77777777" w:rsidR="0013403C" w:rsidRPr="002556EB" w:rsidRDefault="0013403C" w:rsidP="0013403C">
      <w:pPr>
        <w:pStyle w:val="Prrafodelista"/>
        <w:rPr>
          <w:rFonts w:ascii="Arial" w:hAnsi="Arial" w:cs="Arial"/>
          <w:b/>
          <w:sz w:val="22"/>
          <w:szCs w:val="22"/>
        </w:rPr>
      </w:pPr>
    </w:p>
    <w:p w14:paraId="74504243" w14:textId="77777777" w:rsidR="00A32475" w:rsidRPr="002556EB" w:rsidRDefault="00A32475" w:rsidP="00A32475">
      <w:pPr>
        <w:jc w:val="both"/>
        <w:rPr>
          <w:rFonts w:cs="Arial"/>
          <w:color w:val="000000"/>
          <w:sz w:val="22"/>
          <w:szCs w:val="22"/>
        </w:rPr>
      </w:pPr>
      <w:r w:rsidRPr="002556EB">
        <w:rPr>
          <w:rFonts w:cs="Arial"/>
          <w:color w:val="000000"/>
          <w:sz w:val="22"/>
          <w:szCs w:val="22"/>
        </w:rPr>
        <w:t>Durante este periodo Se realiza seguimiento y apoyo en la asistencia a los comités de seguimiento de obra en las siguientes fechas:</w:t>
      </w:r>
    </w:p>
    <w:p w14:paraId="6D945D1D" w14:textId="77777777" w:rsidR="00367B32" w:rsidRPr="002556EB" w:rsidRDefault="00367B32" w:rsidP="00367B32">
      <w:pPr>
        <w:jc w:val="both"/>
        <w:rPr>
          <w:rFonts w:cs="Arial"/>
          <w:color w:val="000000"/>
          <w:sz w:val="22"/>
          <w:szCs w:val="22"/>
        </w:rPr>
      </w:pPr>
    </w:p>
    <w:p w14:paraId="6FC5124D" w14:textId="64A266A7" w:rsidR="00367B32" w:rsidRPr="002556EB" w:rsidRDefault="00367B32" w:rsidP="00367B32">
      <w:pPr>
        <w:numPr>
          <w:ilvl w:val="0"/>
          <w:numId w:val="34"/>
        </w:numPr>
        <w:jc w:val="both"/>
        <w:rPr>
          <w:rFonts w:cs="Arial"/>
          <w:color w:val="000000"/>
          <w:sz w:val="22"/>
          <w:szCs w:val="22"/>
        </w:rPr>
      </w:pPr>
      <w:r w:rsidRPr="002556EB">
        <w:rPr>
          <w:rFonts w:cs="Arial"/>
          <w:color w:val="000000"/>
          <w:sz w:val="22"/>
          <w:szCs w:val="22"/>
        </w:rPr>
        <w:t xml:space="preserve">Comité de Obra No. </w:t>
      </w:r>
      <w:r w:rsidR="00A6139D" w:rsidRPr="002556EB">
        <w:rPr>
          <w:rFonts w:cs="Arial"/>
          <w:color w:val="000000"/>
          <w:sz w:val="22"/>
          <w:szCs w:val="22"/>
        </w:rPr>
        <w:t>13</w:t>
      </w:r>
      <w:r w:rsidRPr="002556EB">
        <w:rPr>
          <w:rFonts w:cs="Arial"/>
          <w:color w:val="000000"/>
          <w:sz w:val="22"/>
          <w:szCs w:val="22"/>
        </w:rPr>
        <w:t>; 2</w:t>
      </w:r>
      <w:r w:rsidR="000B67B1" w:rsidRPr="002556EB">
        <w:rPr>
          <w:rFonts w:cs="Arial"/>
          <w:color w:val="000000"/>
          <w:sz w:val="22"/>
          <w:szCs w:val="22"/>
        </w:rPr>
        <w:t>0</w:t>
      </w:r>
      <w:r w:rsidRPr="002556EB">
        <w:rPr>
          <w:rFonts w:cs="Arial"/>
          <w:color w:val="000000"/>
          <w:sz w:val="22"/>
          <w:szCs w:val="22"/>
        </w:rPr>
        <w:t xml:space="preserve"> de </w:t>
      </w:r>
      <w:r w:rsidR="000B67B1" w:rsidRPr="002556EB">
        <w:rPr>
          <w:rFonts w:cs="Arial"/>
          <w:color w:val="000000"/>
          <w:sz w:val="22"/>
          <w:szCs w:val="22"/>
        </w:rPr>
        <w:t>marzo</w:t>
      </w:r>
      <w:r w:rsidRPr="002556EB">
        <w:rPr>
          <w:rFonts w:cs="Arial"/>
          <w:color w:val="000000"/>
          <w:sz w:val="22"/>
          <w:szCs w:val="22"/>
        </w:rPr>
        <w:t xml:space="preserve"> de 2024.</w:t>
      </w:r>
    </w:p>
    <w:p w14:paraId="765BFC0C" w14:textId="7D6A8D11" w:rsidR="00367B32" w:rsidRPr="002556EB" w:rsidRDefault="00367B32" w:rsidP="00367B32">
      <w:pPr>
        <w:numPr>
          <w:ilvl w:val="0"/>
          <w:numId w:val="34"/>
        </w:numPr>
        <w:jc w:val="both"/>
        <w:rPr>
          <w:rFonts w:cs="Arial"/>
          <w:color w:val="000000"/>
          <w:sz w:val="22"/>
          <w:szCs w:val="22"/>
        </w:rPr>
      </w:pPr>
      <w:r w:rsidRPr="002556EB">
        <w:rPr>
          <w:rFonts w:cs="Arial"/>
          <w:color w:val="000000"/>
          <w:sz w:val="22"/>
          <w:szCs w:val="22"/>
        </w:rPr>
        <w:t>Comité de Obra No. 1</w:t>
      </w:r>
      <w:r w:rsidR="00A6139D" w:rsidRPr="002556EB">
        <w:rPr>
          <w:rFonts w:cs="Arial"/>
          <w:color w:val="000000"/>
          <w:sz w:val="22"/>
          <w:szCs w:val="22"/>
        </w:rPr>
        <w:t>4</w:t>
      </w:r>
      <w:r w:rsidRPr="002556EB">
        <w:rPr>
          <w:rFonts w:cs="Arial"/>
          <w:color w:val="000000"/>
          <w:sz w:val="22"/>
          <w:szCs w:val="22"/>
        </w:rPr>
        <w:t xml:space="preserve">; </w:t>
      </w:r>
      <w:r w:rsidR="000B67B1" w:rsidRPr="002556EB">
        <w:rPr>
          <w:rFonts w:cs="Arial"/>
          <w:color w:val="000000"/>
          <w:sz w:val="22"/>
          <w:szCs w:val="22"/>
        </w:rPr>
        <w:t xml:space="preserve">3 </w:t>
      </w:r>
      <w:r w:rsidRPr="002556EB">
        <w:rPr>
          <w:rFonts w:cs="Arial"/>
          <w:color w:val="000000"/>
          <w:sz w:val="22"/>
          <w:szCs w:val="22"/>
        </w:rPr>
        <w:t xml:space="preserve">de </w:t>
      </w:r>
      <w:r w:rsidR="000B67B1" w:rsidRPr="002556EB">
        <w:rPr>
          <w:rFonts w:cs="Arial"/>
          <w:color w:val="000000"/>
          <w:sz w:val="22"/>
          <w:szCs w:val="22"/>
        </w:rPr>
        <w:t>abril</w:t>
      </w:r>
      <w:r w:rsidRPr="002556EB">
        <w:rPr>
          <w:rFonts w:cs="Arial"/>
          <w:color w:val="000000"/>
          <w:sz w:val="22"/>
          <w:szCs w:val="22"/>
        </w:rPr>
        <w:t xml:space="preserve"> de 2024.</w:t>
      </w:r>
    </w:p>
    <w:p w14:paraId="41E13DBD" w14:textId="4EE3D5EF" w:rsidR="00367B32" w:rsidRPr="002556EB" w:rsidRDefault="00367B32" w:rsidP="00367B32">
      <w:pPr>
        <w:numPr>
          <w:ilvl w:val="0"/>
          <w:numId w:val="34"/>
        </w:numPr>
        <w:jc w:val="both"/>
        <w:rPr>
          <w:rFonts w:cs="Arial"/>
          <w:color w:val="000000"/>
          <w:sz w:val="22"/>
          <w:szCs w:val="22"/>
        </w:rPr>
      </w:pPr>
      <w:r w:rsidRPr="002556EB">
        <w:rPr>
          <w:rFonts w:cs="Arial"/>
          <w:color w:val="000000"/>
          <w:sz w:val="22"/>
          <w:szCs w:val="22"/>
        </w:rPr>
        <w:t>Comité de Obra No. 1</w:t>
      </w:r>
      <w:r w:rsidR="00A6139D" w:rsidRPr="002556EB">
        <w:rPr>
          <w:rFonts w:cs="Arial"/>
          <w:color w:val="000000"/>
          <w:sz w:val="22"/>
          <w:szCs w:val="22"/>
        </w:rPr>
        <w:t>5</w:t>
      </w:r>
      <w:r w:rsidRPr="002556EB">
        <w:rPr>
          <w:rFonts w:cs="Arial"/>
          <w:color w:val="000000"/>
          <w:sz w:val="22"/>
          <w:szCs w:val="22"/>
        </w:rPr>
        <w:t xml:space="preserve">; </w:t>
      </w:r>
      <w:r w:rsidR="000B67B1" w:rsidRPr="002556EB">
        <w:rPr>
          <w:rFonts w:cs="Arial"/>
          <w:color w:val="000000"/>
          <w:sz w:val="22"/>
          <w:szCs w:val="22"/>
        </w:rPr>
        <w:t>09 de abril</w:t>
      </w:r>
      <w:r w:rsidRPr="002556EB">
        <w:rPr>
          <w:rFonts w:cs="Arial"/>
          <w:color w:val="000000"/>
          <w:sz w:val="22"/>
          <w:szCs w:val="22"/>
        </w:rPr>
        <w:t xml:space="preserve"> de 2024</w:t>
      </w:r>
    </w:p>
    <w:p w14:paraId="1B2030F4" w14:textId="3E8722E9" w:rsidR="00367B32" w:rsidRPr="002556EB" w:rsidRDefault="00367B32" w:rsidP="003E5DE7">
      <w:pPr>
        <w:numPr>
          <w:ilvl w:val="0"/>
          <w:numId w:val="34"/>
        </w:numPr>
        <w:jc w:val="both"/>
        <w:rPr>
          <w:rFonts w:cs="Arial"/>
          <w:color w:val="000000"/>
          <w:sz w:val="22"/>
          <w:szCs w:val="22"/>
        </w:rPr>
      </w:pPr>
      <w:r w:rsidRPr="002556EB">
        <w:rPr>
          <w:rFonts w:cs="Arial"/>
          <w:color w:val="000000"/>
          <w:sz w:val="22"/>
          <w:szCs w:val="22"/>
        </w:rPr>
        <w:t>Comité de Obra No. 1</w:t>
      </w:r>
      <w:r w:rsidR="00A6139D" w:rsidRPr="002556EB">
        <w:rPr>
          <w:rFonts w:cs="Arial"/>
          <w:color w:val="000000"/>
          <w:sz w:val="22"/>
          <w:szCs w:val="22"/>
        </w:rPr>
        <w:t>6</w:t>
      </w:r>
      <w:r w:rsidRPr="002556EB">
        <w:rPr>
          <w:rFonts w:cs="Arial"/>
          <w:color w:val="000000"/>
          <w:sz w:val="22"/>
          <w:szCs w:val="22"/>
        </w:rPr>
        <w:t>; 1</w:t>
      </w:r>
      <w:r w:rsidR="000B67B1" w:rsidRPr="002556EB">
        <w:rPr>
          <w:rFonts w:cs="Arial"/>
          <w:color w:val="000000"/>
          <w:sz w:val="22"/>
          <w:szCs w:val="22"/>
        </w:rPr>
        <w:t>6</w:t>
      </w:r>
      <w:r w:rsidRPr="002556EB">
        <w:rPr>
          <w:rFonts w:cs="Arial"/>
          <w:color w:val="000000"/>
          <w:sz w:val="22"/>
          <w:szCs w:val="22"/>
        </w:rPr>
        <w:t xml:space="preserve"> de </w:t>
      </w:r>
      <w:proofErr w:type="gramStart"/>
      <w:r w:rsidR="000B67B1" w:rsidRPr="002556EB">
        <w:rPr>
          <w:rFonts w:cs="Arial"/>
          <w:color w:val="000000"/>
          <w:sz w:val="22"/>
          <w:szCs w:val="22"/>
        </w:rPr>
        <w:t xml:space="preserve">Abril </w:t>
      </w:r>
      <w:r w:rsidRPr="002556EB">
        <w:rPr>
          <w:rFonts w:cs="Arial"/>
          <w:color w:val="000000"/>
          <w:sz w:val="22"/>
          <w:szCs w:val="22"/>
        </w:rPr>
        <w:t xml:space="preserve"> de</w:t>
      </w:r>
      <w:proofErr w:type="gramEnd"/>
      <w:r w:rsidRPr="002556EB">
        <w:rPr>
          <w:rFonts w:cs="Arial"/>
          <w:color w:val="000000"/>
          <w:sz w:val="22"/>
          <w:szCs w:val="22"/>
        </w:rPr>
        <w:t xml:space="preserve"> 2024</w:t>
      </w:r>
    </w:p>
    <w:p w14:paraId="5C798EF6" w14:textId="77777777" w:rsidR="00A6139D" w:rsidRPr="002556EB" w:rsidRDefault="00A6139D" w:rsidP="00A6139D">
      <w:pPr>
        <w:jc w:val="both"/>
        <w:rPr>
          <w:rFonts w:cs="Arial"/>
          <w:color w:val="000000"/>
          <w:sz w:val="22"/>
          <w:szCs w:val="22"/>
        </w:rPr>
      </w:pPr>
    </w:p>
    <w:p w14:paraId="3D02B7B7" w14:textId="3A6DA05E" w:rsidR="00367B32" w:rsidRPr="002556EB" w:rsidRDefault="00367B32" w:rsidP="00367B32">
      <w:pPr>
        <w:jc w:val="both"/>
        <w:rPr>
          <w:rFonts w:cs="Arial"/>
          <w:color w:val="000000"/>
          <w:sz w:val="22"/>
          <w:szCs w:val="22"/>
        </w:rPr>
      </w:pPr>
      <w:r w:rsidRPr="002556EB">
        <w:rPr>
          <w:rFonts w:cs="Arial"/>
          <w:color w:val="000000"/>
          <w:sz w:val="22"/>
          <w:szCs w:val="22"/>
        </w:rPr>
        <w:t>Durante el periodo se brinda acompañamiento</w:t>
      </w:r>
      <w:r w:rsidR="00C85401" w:rsidRPr="002556EB">
        <w:rPr>
          <w:rFonts w:cs="Arial"/>
          <w:color w:val="000000"/>
          <w:sz w:val="22"/>
          <w:szCs w:val="22"/>
        </w:rPr>
        <w:t xml:space="preserve"> en la respuesta de derecho de </w:t>
      </w:r>
      <w:proofErr w:type="gramStart"/>
      <w:r w:rsidR="00C85401" w:rsidRPr="002556EB">
        <w:rPr>
          <w:rFonts w:cs="Arial"/>
          <w:color w:val="000000"/>
          <w:sz w:val="22"/>
          <w:szCs w:val="22"/>
        </w:rPr>
        <w:t xml:space="preserve">petición </w:t>
      </w:r>
      <w:r w:rsidRPr="002556EB">
        <w:rPr>
          <w:rFonts w:cs="Arial"/>
          <w:color w:val="000000"/>
          <w:sz w:val="22"/>
          <w:szCs w:val="22"/>
        </w:rPr>
        <w:t xml:space="preserve"> </w:t>
      </w:r>
      <w:r w:rsidR="00C85401" w:rsidRPr="002556EB">
        <w:rPr>
          <w:rFonts w:cs="Arial"/>
          <w:color w:val="000000"/>
          <w:sz w:val="22"/>
          <w:szCs w:val="22"/>
        </w:rPr>
        <w:t>Derecho</w:t>
      </w:r>
      <w:proofErr w:type="gramEnd"/>
      <w:r w:rsidR="00C85401" w:rsidRPr="002556EB">
        <w:rPr>
          <w:rFonts w:cs="Arial"/>
          <w:color w:val="000000"/>
          <w:sz w:val="22"/>
          <w:szCs w:val="22"/>
        </w:rPr>
        <w:t xml:space="preserve"> de petición documentos, Obra de Laboratorio de Salud Pública / Talleres Departamentales. Para </w:t>
      </w:r>
      <w:proofErr w:type="spellStart"/>
      <w:r w:rsidR="00C85401" w:rsidRPr="002556EB">
        <w:rPr>
          <w:rFonts w:cs="Arial"/>
          <w:color w:val="000000"/>
          <w:sz w:val="22"/>
          <w:szCs w:val="22"/>
        </w:rPr>
        <w:t>jose</w:t>
      </w:r>
      <w:proofErr w:type="spellEnd"/>
      <w:r w:rsidR="00C85401" w:rsidRPr="002556EB">
        <w:rPr>
          <w:rFonts w:cs="Arial"/>
          <w:color w:val="000000"/>
          <w:sz w:val="22"/>
          <w:szCs w:val="22"/>
        </w:rPr>
        <w:t xml:space="preserve"> miguel meza</w:t>
      </w:r>
    </w:p>
    <w:p w14:paraId="23B9686E" w14:textId="77777777" w:rsidR="00C85401" w:rsidRPr="002556EB" w:rsidRDefault="00C85401" w:rsidP="00367B32">
      <w:pPr>
        <w:jc w:val="both"/>
        <w:rPr>
          <w:rFonts w:cs="Arial"/>
          <w:color w:val="000000"/>
          <w:sz w:val="22"/>
          <w:szCs w:val="22"/>
        </w:rPr>
      </w:pPr>
    </w:p>
    <w:p w14:paraId="67DD3742" w14:textId="2C9DDA16" w:rsidR="00C85401" w:rsidRPr="002556EB" w:rsidRDefault="00367B32" w:rsidP="00367B32">
      <w:pPr>
        <w:jc w:val="both"/>
        <w:rPr>
          <w:rFonts w:cs="Arial"/>
          <w:color w:val="000000"/>
          <w:sz w:val="22"/>
          <w:szCs w:val="22"/>
        </w:rPr>
      </w:pPr>
      <w:r w:rsidRPr="002556EB">
        <w:rPr>
          <w:rFonts w:cs="Arial"/>
          <w:color w:val="000000"/>
          <w:sz w:val="22"/>
          <w:szCs w:val="22"/>
        </w:rPr>
        <w:t xml:space="preserve">Durante el periodo se brinda acompañamiento en la respuesta a los requerimientos </w:t>
      </w:r>
      <w:r w:rsidR="00C85401" w:rsidRPr="002556EB">
        <w:rPr>
          <w:rFonts w:cs="Arial"/>
          <w:color w:val="000000"/>
          <w:sz w:val="22"/>
          <w:szCs w:val="22"/>
        </w:rPr>
        <w:t>Remisión Oficio LSPQ-E15-OF084. Solicitud de información e inventario de los equipos que necesitan suministro de gases especiales.</w:t>
      </w:r>
    </w:p>
    <w:p w14:paraId="0A2B9D6E" w14:textId="77777777" w:rsidR="00C85401" w:rsidRPr="002556EB" w:rsidRDefault="00C85401" w:rsidP="00367B32">
      <w:pPr>
        <w:jc w:val="both"/>
        <w:rPr>
          <w:rFonts w:cs="Arial"/>
          <w:color w:val="000000"/>
          <w:sz w:val="22"/>
          <w:szCs w:val="22"/>
        </w:rPr>
      </w:pPr>
    </w:p>
    <w:p w14:paraId="6183F92E" w14:textId="3F98BF69" w:rsidR="00367B32" w:rsidRPr="002556EB" w:rsidRDefault="00C85401" w:rsidP="00367B32">
      <w:pPr>
        <w:jc w:val="both"/>
        <w:rPr>
          <w:rFonts w:cs="Arial"/>
          <w:color w:val="000000"/>
          <w:sz w:val="22"/>
          <w:szCs w:val="22"/>
        </w:rPr>
      </w:pPr>
      <w:r w:rsidRPr="002556EB">
        <w:rPr>
          <w:rFonts w:cs="Arial"/>
          <w:color w:val="000000"/>
          <w:sz w:val="22"/>
          <w:szCs w:val="22"/>
        </w:rPr>
        <w:t xml:space="preserve">Durante el periodo se brinda acompañamiento en la respuesta a los requerimientos </w:t>
      </w:r>
      <w:r w:rsidR="00367B32" w:rsidRPr="002556EB">
        <w:rPr>
          <w:rFonts w:cs="Arial"/>
          <w:color w:val="000000"/>
          <w:sz w:val="22"/>
          <w:szCs w:val="22"/>
        </w:rPr>
        <w:t xml:space="preserve">realizados en </w:t>
      </w:r>
      <w:proofErr w:type="spellStart"/>
      <w:r w:rsidR="00367B32" w:rsidRPr="002556EB">
        <w:rPr>
          <w:rFonts w:cs="Arial"/>
          <w:color w:val="000000"/>
          <w:sz w:val="22"/>
          <w:szCs w:val="22"/>
        </w:rPr>
        <w:t>controldoc</w:t>
      </w:r>
      <w:proofErr w:type="spellEnd"/>
      <w:r w:rsidR="00367B32" w:rsidRPr="002556EB">
        <w:rPr>
          <w:rFonts w:cs="Arial"/>
          <w:color w:val="000000"/>
          <w:sz w:val="22"/>
          <w:szCs w:val="22"/>
        </w:rPr>
        <w:t>.</w:t>
      </w:r>
    </w:p>
    <w:p w14:paraId="6049EE6A" w14:textId="77777777" w:rsidR="00367B32" w:rsidRPr="002556EB" w:rsidRDefault="00367B32" w:rsidP="00367B32">
      <w:pPr>
        <w:jc w:val="both"/>
        <w:rPr>
          <w:rFonts w:cs="Arial"/>
          <w:color w:val="000000"/>
          <w:sz w:val="22"/>
          <w:szCs w:val="22"/>
        </w:rPr>
      </w:pPr>
      <w:r w:rsidRPr="002556EB">
        <w:rPr>
          <w:rFonts w:cs="Arial"/>
          <w:color w:val="000000"/>
          <w:sz w:val="22"/>
          <w:szCs w:val="22"/>
        </w:rPr>
        <w:t xml:space="preserve">  </w:t>
      </w:r>
    </w:p>
    <w:p w14:paraId="06A4E20E" w14:textId="0C89F95F" w:rsidR="00914FE8" w:rsidRPr="002556EB" w:rsidRDefault="00914FE8" w:rsidP="00914FE8">
      <w:pPr>
        <w:jc w:val="center"/>
        <w:rPr>
          <w:rFonts w:cs="Arial"/>
          <w:b/>
          <w:sz w:val="22"/>
          <w:szCs w:val="22"/>
        </w:rPr>
      </w:pPr>
    </w:p>
    <w:p w14:paraId="6F6ADBB8" w14:textId="6ED6BF04" w:rsidR="0013403C" w:rsidRPr="002556EB" w:rsidRDefault="00581AD6" w:rsidP="00A32475">
      <w:pPr>
        <w:pStyle w:val="Prrafodelista"/>
        <w:numPr>
          <w:ilvl w:val="0"/>
          <w:numId w:val="21"/>
        </w:numPr>
        <w:jc w:val="both"/>
        <w:rPr>
          <w:rFonts w:ascii="Arial" w:hAnsi="Arial" w:cs="Arial"/>
          <w:b/>
          <w:sz w:val="22"/>
          <w:szCs w:val="22"/>
        </w:rPr>
      </w:pPr>
      <w:r w:rsidRPr="002556EB">
        <w:rPr>
          <w:rFonts w:ascii="Arial" w:hAnsi="Arial" w:cs="Arial"/>
          <w:b/>
          <w:sz w:val="22"/>
          <w:szCs w:val="22"/>
        </w:rPr>
        <w:t>Apoyar técnicamente la supervisión, de los contratos que se suscriban entre el Departamento y loas diferentes entidades, tendientes a la ejecución del proyecto “MODERNIZACIÓN DEL LABORATORIO DE SALUD PUBLICA DEPARTAMENTAL QUINDÍO”.</w:t>
      </w:r>
    </w:p>
    <w:p w14:paraId="45D12E95" w14:textId="77777777" w:rsidR="00A32475" w:rsidRPr="002556EB" w:rsidRDefault="00A32475" w:rsidP="00A32475">
      <w:pPr>
        <w:pStyle w:val="Prrafodelista"/>
        <w:ind w:left="1440"/>
        <w:jc w:val="both"/>
        <w:rPr>
          <w:rFonts w:ascii="Arial" w:hAnsi="Arial" w:cs="Arial"/>
          <w:b/>
          <w:sz w:val="22"/>
          <w:szCs w:val="22"/>
        </w:rPr>
      </w:pPr>
    </w:p>
    <w:p w14:paraId="20606361" w14:textId="245C5F93" w:rsidR="00A32475" w:rsidRPr="002556EB" w:rsidRDefault="00A32475" w:rsidP="00A32475">
      <w:pPr>
        <w:jc w:val="both"/>
        <w:rPr>
          <w:rFonts w:cs="Arial"/>
          <w:color w:val="000000"/>
          <w:sz w:val="22"/>
          <w:szCs w:val="22"/>
        </w:rPr>
      </w:pPr>
      <w:r w:rsidRPr="002556EB">
        <w:rPr>
          <w:rFonts w:cs="Arial"/>
          <w:color w:val="000000"/>
          <w:sz w:val="22"/>
          <w:szCs w:val="22"/>
        </w:rPr>
        <w:t xml:space="preserve">Durante este periodo Se realiza </w:t>
      </w:r>
      <w:r w:rsidR="008374E3" w:rsidRPr="002556EB">
        <w:rPr>
          <w:rFonts w:cs="Arial"/>
          <w:color w:val="000000"/>
          <w:sz w:val="22"/>
          <w:szCs w:val="22"/>
        </w:rPr>
        <w:t xml:space="preserve">acompañamiento en el aplicativo APPUI CGR </w:t>
      </w:r>
    </w:p>
    <w:p w14:paraId="72EE3483" w14:textId="77777777" w:rsidR="00A32475" w:rsidRPr="002556EB" w:rsidRDefault="00A32475" w:rsidP="00A32475">
      <w:pPr>
        <w:ind w:left="360"/>
        <w:jc w:val="both"/>
        <w:rPr>
          <w:rFonts w:cs="Arial"/>
          <w:color w:val="000000"/>
          <w:sz w:val="22"/>
          <w:szCs w:val="22"/>
        </w:rPr>
      </w:pPr>
    </w:p>
    <w:p w14:paraId="1DA40269" w14:textId="756AB2B0" w:rsidR="00C055FE" w:rsidRPr="002556EB" w:rsidRDefault="00581AD6" w:rsidP="0013403C">
      <w:pPr>
        <w:pStyle w:val="Prrafodelista"/>
        <w:numPr>
          <w:ilvl w:val="0"/>
          <w:numId w:val="21"/>
        </w:numPr>
        <w:jc w:val="both"/>
        <w:rPr>
          <w:rFonts w:ascii="Arial" w:hAnsi="Arial" w:cs="Arial"/>
          <w:b/>
          <w:sz w:val="22"/>
          <w:szCs w:val="22"/>
        </w:rPr>
      </w:pPr>
      <w:r w:rsidRPr="002556EB">
        <w:rPr>
          <w:rFonts w:ascii="Arial" w:hAnsi="Arial" w:cs="Arial"/>
          <w:b/>
          <w:sz w:val="22"/>
          <w:szCs w:val="22"/>
        </w:rPr>
        <w:lastRenderedPageBreak/>
        <w:t>Brindar apoyo y acompañamiento técnico a la Secretaría de Aguas e Infraestructura, en lo relacionado a programas, proyectos y eventos en temas de gestión, logística y ejecución, tendientes al cumplimiento del proyecto “MODERNIZACIÓN DEL LABORATORIO DE SALUD PUBLICA DEPARTAMENTAL QUINDÍO”.</w:t>
      </w:r>
    </w:p>
    <w:p w14:paraId="537E19EA" w14:textId="77777777" w:rsidR="0013403C" w:rsidRPr="002556EB" w:rsidRDefault="0013403C" w:rsidP="0013403C">
      <w:pPr>
        <w:pStyle w:val="Prrafodelista"/>
        <w:rPr>
          <w:rFonts w:ascii="Arial" w:hAnsi="Arial" w:cs="Arial"/>
          <w:b/>
          <w:sz w:val="22"/>
          <w:szCs w:val="22"/>
        </w:rPr>
      </w:pPr>
    </w:p>
    <w:p w14:paraId="6C170116" w14:textId="77777777" w:rsidR="00A32475" w:rsidRPr="002556EB" w:rsidRDefault="00A32475" w:rsidP="00A32475">
      <w:pPr>
        <w:jc w:val="both"/>
        <w:rPr>
          <w:rFonts w:cs="Arial"/>
          <w:color w:val="000000"/>
          <w:sz w:val="22"/>
          <w:szCs w:val="22"/>
        </w:rPr>
      </w:pPr>
      <w:r w:rsidRPr="002556EB">
        <w:rPr>
          <w:rFonts w:cs="Arial"/>
          <w:color w:val="000000"/>
          <w:sz w:val="22"/>
          <w:szCs w:val="22"/>
          <w:lang w:eastAsia="es-ES"/>
        </w:rPr>
        <w:t xml:space="preserve">Durante este periodo </w:t>
      </w:r>
      <w:r w:rsidRPr="002556EB">
        <w:rPr>
          <w:rFonts w:cs="Arial"/>
          <w:color w:val="000000"/>
          <w:sz w:val="22"/>
          <w:szCs w:val="22"/>
        </w:rPr>
        <w:t>Se realiza la verificación de los documentos de ejecución del proyecto en carpeta DRIVE, en el siguiente enlace:</w:t>
      </w:r>
    </w:p>
    <w:p w14:paraId="4991A1A0" w14:textId="77777777" w:rsidR="00A32475" w:rsidRPr="002556EB" w:rsidRDefault="00A32475" w:rsidP="00A32475">
      <w:pPr>
        <w:jc w:val="both"/>
        <w:rPr>
          <w:rFonts w:cs="Arial"/>
          <w:color w:val="000000"/>
          <w:sz w:val="22"/>
          <w:szCs w:val="22"/>
        </w:rPr>
      </w:pPr>
    </w:p>
    <w:p w14:paraId="0FF43828" w14:textId="77777777" w:rsidR="00367B32" w:rsidRPr="002556EB" w:rsidRDefault="00367B32" w:rsidP="00367B32">
      <w:pPr>
        <w:jc w:val="both"/>
        <w:rPr>
          <w:rFonts w:cs="Arial"/>
          <w:color w:val="000000"/>
          <w:sz w:val="22"/>
          <w:szCs w:val="22"/>
        </w:rPr>
      </w:pPr>
      <w:r w:rsidRPr="002556EB">
        <w:rPr>
          <w:rFonts w:cs="Arial"/>
          <w:color w:val="000000"/>
          <w:sz w:val="22"/>
          <w:szCs w:val="22"/>
          <w:lang w:eastAsia="es-ES"/>
        </w:rPr>
        <w:t xml:space="preserve">Durante este periodo </w:t>
      </w:r>
      <w:r w:rsidRPr="002556EB">
        <w:rPr>
          <w:rFonts w:cs="Arial"/>
          <w:color w:val="000000"/>
          <w:sz w:val="22"/>
          <w:szCs w:val="22"/>
        </w:rPr>
        <w:t>Se realiza la verificación de los documentos de ejecución del proyecto en carpeta DRIVE, en el siguiente enlace:</w:t>
      </w:r>
    </w:p>
    <w:p w14:paraId="271B13AD" w14:textId="77777777" w:rsidR="00367B32" w:rsidRPr="002556EB" w:rsidRDefault="00367B32" w:rsidP="00367B32">
      <w:pPr>
        <w:jc w:val="both"/>
        <w:rPr>
          <w:rFonts w:cs="Arial"/>
          <w:color w:val="000000"/>
          <w:sz w:val="22"/>
          <w:szCs w:val="22"/>
        </w:rPr>
      </w:pPr>
    </w:p>
    <w:p w14:paraId="54CE8FB7" w14:textId="77777777" w:rsidR="00367B32" w:rsidRPr="002556EB" w:rsidRDefault="00663B3B" w:rsidP="00367B32">
      <w:pPr>
        <w:jc w:val="both"/>
        <w:rPr>
          <w:rFonts w:cs="Arial"/>
          <w:color w:val="000000"/>
          <w:sz w:val="22"/>
          <w:szCs w:val="22"/>
        </w:rPr>
      </w:pPr>
      <w:hyperlink r:id="rId7" w:history="1">
        <w:r w:rsidR="00367B32" w:rsidRPr="002556EB">
          <w:rPr>
            <w:rStyle w:val="Hipervnculo"/>
            <w:rFonts w:cs="Arial"/>
            <w:sz w:val="22"/>
            <w:szCs w:val="22"/>
          </w:rPr>
          <w:t>https://drive.google.com/drive/folders/1Vh-VvmGE4HiONzRxPydXGYdVow2LiNl7?usp=drive_link</w:t>
        </w:r>
      </w:hyperlink>
    </w:p>
    <w:p w14:paraId="136C3E58" w14:textId="77777777" w:rsidR="00367B32" w:rsidRPr="002556EB" w:rsidRDefault="00367B32" w:rsidP="00367B32">
      <w:pPr>
        <w:jc w:val="both"/>
        <w:rPr>
          <w:rFonts w:cs="Arial"/>
          <w:color w:val="000000"/>
          <w:sz w:val="22"/>
          <w:szCs w:val="22"/>
        </w:rPr>
      </w:pPr>
    </w:p>
    <w:p w14:paraId="14D10B11" w14:textId="3AA067CC" w:rsidR="00EC2F74" w:rsidRPr="002556EB" w:rsidRDefault="00367B32" w:rsidP="00367B32">
      <w:pPr>
        <w:jc w:val="both"/>
        <w:rPr>
          <w:rFonts w:cs="Arial"/>
          <w:color w:val="000000"/>
          <w:sz w:val="22"/>
          <w:szCs w:val="22"/>
        </w:rPr>
      </w:pPr>
      <w:r w:rsidRPr="002556EB">
        <w:rPr>
          <w:rFonts w:cs="Arial"/>
          <w:color w:val="000000"/>
          <w:sz w:val="22"/>
          <w:szCs w:val="22"/>
        </w:rPr>
        <w:t>con el fin de realizar el cargue de informe de seguimiento en la Plataforma PISIS del Ministerio de Salud</w:t>
      </w:r>
    </w:p>
    <w:p w14:paraId="128C2B36" w14:textId="77777777" w:rsidR="00367B32" w:rsidRDefault="00367B32" w:rsidP="00367B32">
      <w:pPr>
        <w:jc w:val="both"/>
        <w:rPr>
          <w:rFonts w:cs="Arial"/>
          <w:lang w:val="es-ES" w:eastAsia="es-ES"/>
        </w:rPr>
      </w:pPr>
    </w:p>
    <w:p w14:paraId="32A23EE1" w14:textId="77777777" w:rsidR="00087F40" w:rsidRDefault="00087F40" w:rsidP="00087F40">
      <w:pPr>
        <w:rPr>
          <w:rFonts w:cs="Arial"/>
          <w:color w:val="000000"/>
        </w:rPr>
      </w:pPr>
      <w:r w:rsidRPr="00EC2F74">
        <w:rPr>
          <w:rFonts w:cs="Arial"/>
          <w:b/>
          <w:color w:val="000000"/>
        </w:rPr>
        <w:t>PLAZO DE EJECUCION INICIAL</w:t>
      </w:r>
      <w:r w:rsidRPr="00EC2F74">
        <w:rPr>
          <w:rFonts w:cs="Arial"/>
          <w:color w:val="000000"/>
        </w:rPr>
        <w:t xml:space="preserve">: El plazo de ejecución del presente contrato será </w:t>
      </w:r>
      <w:r w:rsidR="00CA2E05">
        <w:rPr>
          <w:rFonts w:cs="Arial"/>
          <w:color w:val="000000"/>
        </w:rPr>
        <w:t>Diecinueve (19) meses</w:t>
      </w:r>
      <w:r w:rsidRPr="00EC2F74">
        <w:rPr>
          <w:rFonts w:cs="Arial"/>
          <w:color w:val="000000"/>
        </w:rPr>
        <w:t>, contados a partir de la suscripción del acta de inicio. En todo caso el p</w:t>
      </w:r>
      <w:r w:rsidR="00CA2E05">
        <w:rPr>
          <w:rFonts w:cs="Arial"/>
          <w:color w:val="000000"/>
        </w:rPr>
        <w:t>lazo no excederá la vigencia 2025.</w:t>
      </w:r>
    </w:p>
    <w:p w14:paraId="1552FDF4" w14:textId="77777777" w:rsidR="00087F40" w:rsidRPr="00EC2F74" w:rsidRDefault="00087F40" w:rsidP="00087F40">
      <w:pPr>
        <w:jc w:val="both"/>
        <w:rPr>
          <w:rFonts w:cs="Arial"/>
          <w:color w:val="000000"/>
        </w:rPr>
      </w:pPr>
    </w:p>
    <w:p w14:paraId="2BE546AB" w14:textId="77777777" w:rsidR="00D25A35" w:rsidRDefault="00087F40" w:rsidP="00087F40">
      <w:pPr>
        <w:jc w:val="both"/>
        <w:rPr>
          <w:rFonts w:cs="Arial"/>
        </w:rPr>
      </w:pPr>
      <w:r w:rsidRPr="00EC2F74">
        <w:rPr>
          <w:rFonts w:cs="Arial"/>
          <w:b/>
        </w:rPr>
        <w:t xml:space="preserve">VALOR y </w:t>
      </w:r>
      <w:r w:rsidR="00CA2E05">
        <w:rPr>
          <w:rFonts w:cs="Arial"/>
          <w:b/>
          <w:bCs/>
          <w:color w:val="000000"/>
        </w:rPr>
        <w:t>FORMA DE PAGO</w:t>
      </w:r>
      <w:r w:rsidRPr="00EC2F74">
        <w:rPr>
          <w:rFonts w:cs="Arial"/>
          <w:b/>
        </w:rPr>
        <w:t>:</w:t>
      </w:r>
      <w:r w:rsidR="00CA2E05">
        <w:rPr>
          <w:rFonts w:cs="Arial"/>
        </w:rPr>
        <w:t xml:space="preserve"> El valor total del contrato es</w:t>
      </w:r>
      <w:r w:rsidRPr="00EC2F74">
        <w:rPr>
          <w:rFonts w:cs="Arial"/>
        </w:rPr>
        <w:t xml:space="preserve"> de </w:t>
      </w:r>
      <w:r w:rsidR="00CA2E05">
        <w:rPr>
          <w:rFonts w:cs="Arial"/>
          <w:b/>
        </w:rPr>
        <w:t>CIENTO CUATRO MILLONES QUINIENTOS</w:t>
      </w:r>
      <w:r w:rsidRPr="00EC2F74">
        <w:rPr>
          <w:rFonts w:cs="Arial"/>
          <w:b/>
        </w:rPr>
        <w:t xml:space="preserve"> MIL PESOS M/CTE</w:t>
      </w:r>
      <w:r w:rsidR="00CA2E05">
        <w:rPr>
          <w:rFonts w:cs="Arial"/>
        </w:rPr>
        <w:t xml:space="preserve"> ($104</w:t>
      </w:r>
      <w:r w:rsidRPr="00EC2F74">
        <w:rPr>
          <w:rFonts w:cs="Arial"/>
        </w:rPr>
        <w:t>.500.000)</w:t>
      </w:r>
      <w:r w:rsidR="00CA2E05">
        <w:rPr>
          <w:rFonts w:cs="Arial"/>
        </w:rPr>
        <w:t xml:space="preserve">. </w:t>
      </w:r>
    </w:p>
    <w:p w14:paraId="15D4DD79" w14:textId="77777777" w:rsidR="00087F40" w:rsidRDefault="00CA2E05" w:rsidP="00087F40">
      <w:pPr>
        <w:jc w:val="both"/>
        <w:rPr>
          <w:rFonts w:cs="Arial"/>
          <w:color w:val="000000"/>
        </w:rPr>
      </w:pPr>
      <w:r>
        <w:rPr>
          <w:rFonts w:cs="Arial"/>
          <w:b/>
        </w:rPr>
        <w:t xml:space="preserve">FORMA DE PAGO: </w:t>
      </w:r>
      <w:r>
        <w:rPr>
          <w:rFonts w:cs="Arial"/>
        </w:rPr>
        <w:t xml:space="preserve">El Departamento del Quindío </w:t>
      </w:r>
      <w:r w:rsidR="00D25A35">
        <w:rPr>
          <w:rFonts w:cs="Arial"/>
        </w:rPr>
        <w:t xml:space="preserve">Diecinueve (19) pagos cada treinta (30) días calendario vencidos, cada uno por  valor de </w:t>
      </w:r>
      <w:r w:rsidR="00D25A35">
        <w:rPr>
          <w:rFonts w:cs="Arial"/>
          <w:b/>
        </w:rPr>
        <w:t xml:space="preserve">CINCO MILLONES QUINIENTOS MIL PESOS M/CT ($5.500.000), </w:t>
      </w:r>
      <w:r w:rsidR="00D25A35">
        <w:rPr>
          <w:rFonts w:cs="Arial"/>
        </w:rPr>
        <w:t>incluidos impuestos</w:t>
      </w:r>
      <w:r w:rsidR="00087F40" w:rsidRPr="00EC2F74">
        <w:rPr>
          <w:rFonts w:cs="Arial"/>
          <w:color w:val="000000"/>
        </w:rPr>
        <w:t xml:space="preserve">, previa presentación periódica del informe de actividades realizadas durante cada mes de prestación de servicios, suscrito por el supervisor del contrato en el que debe constar la acreditación del pago de aportes a seguridad social, pensión y riesgos laborales por el porcentaje señalado en la ley. </w:t>
      </w:r>
    </w:p>
    <w:p w14:paraId="22412C26" w14:textId="77777777" w:rsidR="00D25A35" w:rsidRPr="00D25A35" w:rsidRDefault="00D25A35" w:rsidP="00087F40">
      <w:pPr>
        <w:jc w:val="both"/>
        <w:rPr>
          <w:rFonts w:cs="Arial"/>
        </w:rPr>
      </w:pPr>
      <w:r>
        <w:rPr>
          <w:rFonts w:cs="Arial"/>
          <w:b/>
          <w:color w:val="000000"/>
        </w:rPr>
        <w:t xml:space="preserve">PARÁGRAFO: EL DEPARTAMENTO, </w:t>
      </w:r>
      <w:r>
        <w:rPr>
          <w:rFonts w:cs="Arial"/>
          <w:color w:val="000000"/>
        </w:rPr>
        <w:t xml:space="preserve">realizará en cada pago parcial los descuentos correspondientes a los tributos que cause este contrato </w:t>
      </w:r>
    </w:p>
    <w:p w14:paraId="39476255" w14:textId="77777777" w:rsidR="00087F40" w:rsidRPr="00EC2F74" w:rsidRDefault="00087F40" w:rsidP="00087F40">
      <w:pPr>
        <w:jc w:val="both"/>
        <w:rPr>
          <w:rFonts w:cs="Arial"/>
          <w:color w:val="000000"/>
        </w:rPr>
      </w:pPr>
    </w:p>
    <w:p w14:paraId="02941706" w14:textId="77777777" w:rsidR="00D25A35" w:rsidRDefault="00D25A35" w:rsidP="00087F40">
      <w:pPr>
        <w:jc w:val="both"/>
        <w:rPr>
          <w:rFonts w:cs="Arial"/>
          <w:bCs/>
          <w:color w:val="000000"/>
        </w:rPr>
      </w:pPr>
      <w:r>
        <w:rPr>
          <w:rFonts w:cs="Arial"/>
          <w:b/>
        </w:rPr>
        <w:t xml:space="preserve">VALOR Y </w:t>
      </w:r>
      <w:r w:rsidR="00087F40" w:rsidRPr="00EC2F74">
        <w:rPr>
          <w:rFonts w:cs="Arial"/>
          <w:b/>
          <w:bCs/>
          <w:color w:val="000000"/>
        </w:rPr>
        <w:t xml:space="preserve">FORMA DE PAGO </w:t>
      </w:r>
      <w:r>
        <w:rPr>
          <w:rFonts w:cs="Arial"/>
          <w:b/>
          <w:bCs/>
          <w:color w:val="000000"/>
        </w:rPr>
        <w:t xml:space="preserve">ACTA ACLARATORIA AL CONTRATO 3609: </w:t>
      </w:r>
      <w:r>
        <w:rPr>
          <w:rFonts w:cs="Arial"/>
          <w:bCs/>
          <w:color w:val="000000"/>
        </w:rPr>
        <w:t>El Departamento del Quindío realizará Diecinueve (19) pagos mensuales vencidos.</w:t>
      </w:r>
    </w:p>
    <w:p w14:paraId="0643E0E1" w14:textId="77777777" w:rsidR="00D25A35" w:rsidRPr="00D25A35" w:rsidRDefault="00D25A35" w:rsidP="00D25A35">
      <w:pPr>
        <w:pStyle w:val="Prrafodelista"/>
        <w:numPr>
          <w:ilvl w:val="0"/>
          <w:numId w:val="3"/>
        </w:numPr>
        <w:jc w:val="both"/>
        <w:rPr>
          <w:rFonts w:ascii="Arial" w:hAnsi="Arial" w:cs="Arial"/>
          <w:color w:val="000000"/>
          <w:sz w:val="24"/>
          <w:szCs w:val="24"/>
        </w:rPr>
      </w:pPr>
      <w:r w:rsidRPr="00D25A35">
        <w:rPr>
          <w:rFonts w:ascii="Arial" w:hAnsi="Arial" w:cs="Arial"/>
          <w:sz w:val="24"/>
          <w:szCs w:val="24"/>
        </w:rPr>
        <w:t xml:space="preserve">Dicho lo anterior, esta aclaración se hace necesaria con fundamento a que en la </w:t>
      </w:r>
      <w:r w:rsidRPr="00D25A35">
        <w:rPr>
          <w:rFonts w:ascii="Arial" w:hAnsi="Arial" w:cs="Arial"/>
          <w:b/>
          <w:sz w:val="24"/>
          <w:szCs w:val="24"/>
        </w:rPr>
        <w:t xml:space="preserve">CLAUSULA CUARTA PLAZO DE EJECUCIÓN, </w:t>
      </w:r>
      <w:r w:rsidRPr="00D25A35">
        <w:rPr>
          <w:rFonts w:ascii="Arial" w:hAnsi="Arial" w:cs="Arial"/>
          <w:sz w:val="24"/>
          <w:szCs w:val="24"/>
        </w:rPr>
        <w:t xml:space="preserve">se estableció que el plazo en meses y no en días, por lo cual se hace necesario dejar claridad en la forma en que se va a pagar al contratista en cumplimiento de su objeto y obligaciones el cual es en </w:t>
      </w:r>
      <w:r w:rsidRPr="00D25A35">
        <w:rPr>
          <w:rFonts w:ascii="Arial" w:hAnsi="Arial" w:cs="Arial"/>
          <w:b/>
          <w:sz w:val="24"/>
          <w:szCs w:val="24"/>
          <w:u w:val="single"/>
        </w:rPr>
        <w:t xml:space="preserve">meses.  </w:t>
      </w:r>
    </w:p>
    <w:p w14:paraId="7516C4D8" w14:textId="77777777" w:rsidR="00D25A35" w:rsidRDefault="00D25A35" w:rsidP="00D25A35">
      <w:pPr>
        <w:jc w:val="both"/>
        <w:rPr>
          <w:rFonts w:cs="Arial"/>
          <w:b/>
          <w:color w:val="000000"/>
        </w:rPr>
      </w:pPr>
    </w:p>
    <w:p w14:paraId="058A90A4" w14:textId="77777777" w:rsidR="00087F40" w:rsidRPr="00D25A35" w:rsidRDefault="00087F40" w:rsidP="00D25A35">
      <w:pPr>
        <w:jc w:val="both"/>
        <w:rPr>
          <w:rFonts w:cs="Arial"/>
          <w:color w:val="000000"/>
        </w:rPr>
      </w:pPr>
      <w:r w:rsidRPr="00D25A35">
        <w:rPr>
          <w:rFonts w:cs="Arial"/>
          <w:b/>
          <w:color w:val="000000"/>
        </w:rPr>
        <w:t>REGISTRO PRESUPUESTAL INICIAL:</w:t>
      </w:r>
      <w:r w:rsidR="00D25A35">
        <w:rPr>
          <w:rFonts w:cs="Arial"/>
          <w:color w:val="000000"/>
        </w:rPr>
        <w:t xml:space="preserve"> 7095 del 19</w:t>
      </w:r>
      <w:r w:rsidRPr="00D25A35">
        <w:rPr>
          <w:rFonts w:cs="Arial"/>
          <w:color w:val="000000"/>
        </w:rPr>
        <w:t xml:space="preserve"> julio de 2023</w:t>
      </w:r>
    </w:p>
    <w:p w14:paraId="31F8E588" w14:textId="77777777" w:rsidR="00087F40" w:rsidRPr="00EC2F74" w:rsidRDefault="00087F40" w:rsidP="00087F40">
      <w:pPr>
        <w:jc w:val="both"/>
        <w:rPr>
          <w:rFonts w:cs="Arial"/>
          <w:color w:val="000000"/>
        </w:rPr>
      </w:pPr>
      <w:r w:rsidRPr="00EC2F74">
        <w:rPr>
          <w:rFonts w:cs="Arial"/>
          <w:color w:val="000000"/>
        </w:rPr>
        <w:lastRenderedPageBreak/>
        <w:t xml:space="preserve">En consideración a que el </w:t>
      </w:r>
      <w:r w:rsidRPr="00EC2F74">
        <w:rPr>
          <w:rFonts w:cs="Arial"/>
          <w:bCs/>
          <w:color w:val="000000"/>
        </w:rPr>
        <w:t>CONTRATISTA</w:t>
      </w:r>
      <w:r w:rsidRPr="00EC2F74">
        <w:rPr>
          <w:rFonts w:cs="Arial"/>
          <w:color w:val="000000"/>
        </w:rPr>
        <w:t xml:space="preserve"> ha cumplido a satisfacción con las obligaciones inicialmente contraídas con el presente contrato se procede a dar el visto bueno para que le sean cancelados los dineros asignados.     </w:t>
      </w:r>
    </w:p>
    <w:p w14:paraId="348A7191" w14:textId="77777777" w:rsidR="00087F40" w:rsidRPr="00EC2F74" w:rsidRDefault="00087F40" w:rsidP="00087F40">
      <w:pPr>
        <w:jc w:val="both"/>
        <w:rPr>
          <w:rFonts w:cs="Arial"/>
          <w:color w:val="000000"/>
        </w:rPr>
      </w:pPr>
    </w:p>
    <w:p w14:paraId="3E339560" w14:textId="77777777" w:rsidR="00087F40" w:rsidRPr="00EC2F74" w:rsidRDefault="00087F40" w:rsidP="00087F40">
      <w:pPr>
        <w:jc w:val="both"/>
        <w:rPr>
          <w:rFonts w:cs="Arial"/>
        </w:rPr>
      </w:pPr>
      <w:r w:rsidRPr="00EC2F74">
        <w:rPr>
          <w:rFonts w:cs="Arial"/>
        </w:rPr>
        <w:t xml:space="preserve">Se revisó el pago de los aportes al Sistema General de Seguridad Social, y este corresponde al porcentaje que por ley debe ser exigido (Salud, Pensión y ARL), para el periodo que se está cobrando: </w:t>
      </w:r>
    </w:p>
    <w:p w14:paraId="5BF66B93" w14:textId="77777777" w:rsidR="00087F40" w:rsidRPr="00EC2F74" w:rsidRDefault="00087F40" w:rsidP="00087F40">
      <w:pPr>
        <w:jc w:val="both"/>
        <w:rPr>
          <w:rFonts w:cs="Arial"/>
        </w:rPr>
      </w:pPr>
    </w:p>
    <w:tbl>
      <w:tblPr>
        <w:tblW w:w="90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01"/>
        <w:gridCol w:w="1801"/>
        <w:gridCol w:w="1801"/>
        <w:gridCol w:w="1801"/>
        <w:gridCol w:w="1801"/>
      </w:tblGrid>
      <w:tr w:rsidR="00B0246F" w:rsidRPr="002556EB" w14:paraId="3186EA4D" w14:textId="77777777" w:rsidTr="00BB606A">
        <w:trPr>
          <w:trHeight w:val="422"/>
        </w:trPr>
        <w:tc>
          <w:tcPr>
            <w:tcW w:w="1801"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7C3A7D42" w14:textId="77777777" w:rsidR="00B0246F" w:rsidRPr="002556EB" w:rsidRDefault="00B0246F" w:rsidP="00BB606A">
            <w:pPr>
              <w:jc w:val="center"/>
              <w:rPr>
                <w:rFonts w:cs="Arial"/>
                <w:b/>
                <w:sz w:val="22"/>
                <w:szCs w:val="22"/>
              </w:rPr>
            </w:pPr>
            <w:r w:rsidRPr="002556EB">
              <w:rPr>
                <w:rFonts w:cs="Arial"/>
                <w:b/>
                <w:sz w:val="22"/>
                <w:szCs w:val="22"/>
              </w:rPr>
              <w:t>No de Planilla</w:t>
            </w:r>
          </w:p>
        </w:tc>
        <w:tc>
          <w:tcPr>
            <w:tcW w:w="1801"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6AE439D8" w14:textId="77777777" w:rsidR="00B0246F" w:rsidRPr="002556EB" w:rsidRDefault="00B0246F" w:rsidP="00BB606A">
            <w:pPr>
              <w:jc w:val="center"/>
              <w:rPr>
                <w:rFonts w:cs="Arial"/>
                <w:b/>
                <w:sz w:val="22"/>
                <w:szCs w:val="22"/>
              </w:rPr>
            </w:pPr>
            <w:r w:rsidRPr="002556EB">
              <w:rPr>
                <w:rFonts w:cs="Arial"/>
                <w:b/>
                <w:sz w:val="22"/>
                <w:szCs w:val="22"/>
              </w:rPr>
              <w:t>Mes</w:t>
            </w:r>
          </w:p>
        </w:tc>
        <w:tc>
          <w:tcPr>
            <w:tcW w:w="1801"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508C10D3" w14:textId="77777777" w:rsidR="00B0246F" w:rsidRPr="002556EB" w:rsidRDefault="00B0246F" w:rsidP="00BB606A">
            <w:pPr>
              <w:jc w:val="center"/>
              <w:rPr>
                <w:rFonts w:cs="Arial"/>
                <w:b/>
                <w:sz w:val="22"/>
                <w:szCs w:val="22"/>
              </w:rPr>
            </w:pPr>
            <w:r w:rsidRPr="002556EB">
              <w:rPr>
                <w:rFonts w:cs="Arial"/>
                <w:b/>
                <w:sz w:val="22"/>
                <w:szCs w:val="22"/>
              </w:rPr>
              <w:t>Valor aporte</w:t>
            </w:r>
          </w:p>
          <w:p w14:paraId="286E4426" w14:textId="77777777" w:rsidR="00B0246F" w:rsidRPr="002556EB" w:rsidRDefault="00B0246F" w:rsidP="00BB606A">
            <w:pPr>
              <w:jc w:val="center"/>
              <w:rPr>
                <w:rFonts w:cs="Arial"/>
                <w:b/>
                <w:sz w:val="22"/>
                <w:szCs w:val="22"/>
              </w:rPr>
            </w:pPr>
            <w:r w:rsidRPr="002556EB">
              <w:rPr>
                <w:rFonts w:cs="Arial"/>
                <w:b/>
                <w:sz w:val="22"/>
                <w:szCs w:val="22"/>
              </w:rPr>
              <w:t>salud</w:t>
            </w:r>
          </w:p>
        </w:tc>
        <w:tc>
          <w:tcPr>
            <w:tcW w:w="1801"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293922F3" w14:textId="77777777" w:rsidR="00B0246F" w:rsidRPr="002556EB" w:rsidRDefault="00B0246F" w:rsidP="00BB606A">
            <w:pPr>
              <w:jc w:val="center"/>
              <w:rPr>
                <w:rFonts w:cs="Arial"/>
                <w:b/>
                <w:sz w:val="22"/>
                <w:szCs w:val="22"/>
              </w:rPr>
            </w:pPr>
            <w:r w:rsidRPr="002556EB">
              <w:rPr>
                <w:rFonts w:cs="Arial"/>
                <w:b/>
                <w:sz w:val="22"/>
                <w:szCs w:val="22"/>
              </w:rPr>
              <w:t>Valor aporte Pensión</w:t>
            </w:r>
          </w:p>
        </w:tc>
        <w:tc>
          <w:tcPr>
            <w:tcW w:w="1801"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0FFE8026" w14:textId="77777777" w:rsidR="00B0246F" w:rsidRPr="002556EB" w:rsidRDefault="00B0246F" w:rsidP="00BB606A">
            <w:pPr>
              <w:jc w:val="center"/>
              <w:rPr>
                <w:rFonts w:cs="Arial"/>
                <w:b/>
                <w:sz w:val="22"/>
                <w:szCs w:val="22"/>
              </w:rPr>
            </w:pPr>
            <w:r w:rsidRPr="002556EB">
              <w:rPr>
                <w:rFonts w:cs="Arial"/>
                <w:b/>
                <w:sz w:val="22"/>
                <w:szCs w:val="22"/>
              </w:rPr>
              <w:t>Valor Aporte ARL</w:t>
            </w:r>
          </w:p>
        </w:tc>
      </w:tr>
      <w:tr w:rsidR="005F7632" w:rsidRPr="002556EB" w14:paraId="512036A0" w14:textId="77777777" w:rsidTr="00BB606A">
        <w:trPr>
          <w:trHeight w:val="210"/>
        </w:trPr>
        <w:tc>
          <w:tcPr>
            <w:tcW w:w="1801" w:type="dxa"/>
            <w:tcBorders>
              <w:top w:val="single" w:sz="4" w:space="0" w:color="auto"/>
              <w:left w:val="single" w:sz="4" w:space="0" w:color="auto"/>
              <w:bottom w:val="single" w:sz="4" w:space="0" w:color="auto"/>
              <w:right w:val="single" w:sz="4" w:space="0" w:color="auto"/>
            </w:tcBorders>
            <w:shd w:val="clear" w:color="auto" w:fill="auto"/>
          </w:tcPr>
          <w:p w14:paraId="1FD7642A" w14:textId="0DB1DDBC" w:rsidR="005F7632" w:rsidRPr="002556EB" w:rsidRDefault="005F7632" w:rsidP="005F7632">
            <w:pPr>
              <w:jc w:val="center"/>
              <w:rPr>
                <w:rFonts w:cs="Arial"/>
                <w:sz w:val="22"/>
                <w:szCs w:val="22"/>
              </w:rPr>
            </w:pPr>
            <w:r w:rsidRPr="004B22AB">
              <w:rPr>
                <w:rFonts w:cs="Arial"/>
                <w:b/>
                <w:sz w:val="22"/>
                <w:szCs w:val="22"/>
              </w:rPr>
              <w:t>27048863</w:t>
            </w:r>
          </w:p>
        </w:tc>
        <w:tc>
          <w:tcPr>
            <w:tcW w:w="1801" w:type="dxa"/>
            <w:tcBorders>
              <w:top w:val="single" w:sz="4" w:space="0" w:color="auto"/>
              <w:left w:val="single" w:sz="4" w:space="0" w:color="auto"/>
              <w:bottom w:val="single" w:sz="4" w:space="0" w:color="auto"/>
              <w:right w:val="single" w:sz="4" w:space="0" w:color="auto"/>
            </w:tcBorders>
            <w:shd w:val="clear" w:color="auto" w:fill="auto"/>
          </w:tcPr>
          <w:p w14:paraId="252A7115" w14:textId="0045CA94" w:rsidR="005F7632" w:rsidRPr="002556EB" w:rsidRDefault="005F7632" w:rsidP="005F7632">
            <w:pPr>
              <w:jc w:val="center"/>
              <w:rPr>
                <w:rFonts w:cs="Arial"/>
                <w:sz w:val="22"/>
                <w:szCs w:val="22"/>
              </w:rPr>
            </w:pPr>
            <w:r w:rsidRPr="004B22AB">
              <w:rPr>
                <w:rFonts w:cs="Arial"/>
                <w:sz w:val="22"/>
                <w:szCs w:val="22"/>
              </w:rPr>
              <w:t xml:space="preserve">JULIO </w:t>
            </w:r>
          </w:p>
        </w:tc>
        <w:tc>
          <w:tcPr>
            <w:tcW w:w="1801" w:type="dxa"/>
            <w:tcBorders>
              <w:top w:val="single" w:sz="4" w:space="0" w:color="auto"/>
              <w:left w:val="single" w:sz="4" w:space="0" w:color="auto"/>
              <w:bottom w:val="single" w:sz="4" w:space="0" w:color="auto"/>
              <w:right w:val="single" w:sz="4" w:space="0" w:color="auto"/>
            </w:tcBorders>
            <w:shd w:val="clear" w:color="auto" w:fill="auto"/>
          </w:tcPr>
          <w:p w14:paraId="6840F397" w14:textId="146F11B8" w:rsidR="005F7632" w:rsidRPr="002556EB" w:rsidRDefault="005F7632" w:rsidP="005F7632">
            <w:pPr>
              <w:jc w:val="center"/>
              <w:rPr>
                <w:rFonts w:cs="Arial"/>
                <w:sz w:val="22"/>
                <w:szCs w:val="22"/>
              </w:rPr>
            </w:pPr>
            <w:r w:rsidRPr="004B22AB">
              <w:rPr>
                <w:rFonts w:cs="Arial"/>
                <w:sz w:val="22"/>
                <w:szCs w:val="22"/>
              </w:rPr>
              <w:t>225600</w:t>
            </w:r>
          </w:p>
        </w:tc>
        <w:tc>
          <w:tcPr>
            <w:tcW w:w="1801" w:type="dxa"/>
            <w:tcBorders>
              <w:top w:val="single" w:sz="4" w:space="0" w:color="auto"/>
              <w:left w:val="single" w:sz="4" w:space="0" w:color="auto"/>
              <w:bottom w:val="single" w:sz="4" w:space="0" w:color="auto"/>
              <w:right w:val="single" w:sz="4" w:space="0" w:color="auto"/>
            </w:tcBorders>
            <w:shd w:val="clear" w:color="auto" w:fill="auto"/>
          </w:tcPr>
          <w:p w14:paraId="1ECDD434" w14:textId="30FB3B29" w:rsidR="005F7632" w:rsidRPr="002556EB" w:rsidRDefault="005F7632" w:rsidP="005F7632">
            <w:pPr>
              <w:jc w:val="center"/>
              <w:rPr>
                <w:rFonts w:cs="Arial"/>
                <w:sz w:val="22"/>
                <w:szCs w:val="22"/>
              </w:rPr>
            </w:pPr>
            <w:r w:rsidRPr="004B22AB">
              <w:rPr>
                <w:rFonts w:cs="Arial"/>
                <w:sz w:val="22"/>
                <w:szCs w:val="22"/>
              </w:rPr>
              <w:t>288700</w:t>
            </w:r>
          </w:p>
        </w:tc>
        <w:tc>
          <w:tcPr>
            <w:tcW w:w="1801" w:type="dxa"/>
            <w:tcBorders>
              <w:top w:val="single" w:sz="4" w:space="0" w:color="auto"/>
              <w:left w:val="single" w:sz="4" w:space="0" w:color="auto"/>
              <w:bottom w:val="single" w:sz="4" w:space="0" w:color="auto"/>
              <w:right w:val="single" w:sz="4" w:space="0" w:color="auto"/>
            </w:tcBorders>
            <w:shd w:val="clear" w:color="auto" w:fill="auto"/>
          </w:tcPr>
          <w:p w14:paraId="59529B64" w14:textId="37482262" w:rsidR="005F7632" w:rsidRPr="002556EB" w:rsidRDefault="005F7632" w:rsidP="005F7632">
            <w:pPr>
              <w:jc w:val="center"/>
              <w:rPr>
                <w:rFonts w:cs="Arial"/>
                <w:sz w:val="22"/>
                <w:szCs w:val="22"/>
              </w:rPr>
            </w:pPr>
            <w:r w:rsidRPr="004B22AB">
              <w:rPr>
                <w:rFonts w:cs="Arial"/>
                <w:sz w:val="22"/>
                <w:szCs w:val="22"/>
              </w:rPr>
              <w:t>9500</w:t>
            </w:r>
          </w:p>
        </w:tc>
      </w:tr>
      <w:tr w:rsidR="005F7632" w:rsidRPr="002556EB" w14:paraId="4F637D6F" w14:textId="77777777" w:rsidTr="00BB606A">
        <w:trPr>
          <w:trHeight w:val="210"/>
        </w:trPr>
        <w:tc>
          <w:tcPr>
            <w:tcW w:w="1801" w:type="dxa"/>
            <w:tcBorders>
              <w:top w:val="single" w:sz="4" w:space="0" w:color="auto"/>
              <w:left w:val="single" w:sz="4" w:space="0" w:color="auto"/>
              <w:bottom w:val="single" w:sz="4" w:space="0" w:color="auto"/>
              <w:right w:val="single" w:sz="4" w:space="0" w:color="auto"/>
            </w:tcBorders>
            <w:shd w:val="clear" w:color="auto" w:fill="auto"/>
          </w:tcPr>
          <w:p w14:paraId="5BDC7629" w14:textId="1059A16D" w:rsidR="005F7632" w:rsidRPr="002556EB" w:rsidRDefault="005F7632" w:rsidP="005F7632">
            <w:pPr>
              <w:jc w:val="center"/>
              <w:rPr>
                <w:rFonts w:cs="Arial"/>
                <w:b/>
                <w:sz w:val="22"/>
                <w:szCs w:val="22"/>
              </w:rPr>
            </w:pPr>
            <w:r w:rsidRPr="004B22AB">
              <w:rPr>
                <w:rFonts w:cs="Arial"/>
                <w:b/>
                <w:sz w:val="22"/>
                <w:szCs w:val="22"/>
              </w:rPr>
              <w:t>28561673</w:t>
            </w:r>
          </w:p>
        </w:tc>
        <w:tc>
          <w:tcPr>
            <w:tcW w:w="1801" w:type="dxa"/>
            <w:tcBorders>
              <w:top w:val="single" w:sz="4" w:space="0" w:color="auto"/>
              <w:left w:val="single" w:sz="4" w:space="0" w:color="auto"/>
              <w:bottom w:val="single" w:sz="4" w:space="0" w:color="auto"/>
              <w:right w:val="single" w:sz="4" w:space="0" w:color="auto"/>
            </w:tcBorders>
            <w:shd w:val="clear" w:color="auto" w:fill="auto"/>
          </w:tcPr>
          <w:p w14:paraId="33ADDB29" w14:textId="65707599" w:rsidR="005F7632" w:rsidRPr="002556EB" w:rsidRDefault="005F7632" w:rsidP="005F7632">
            <w:pPr>
              <w:jc w:val="center"/>
              <w:rPr>
                <w:rFonts w:cs="Arial"/>
                <w:sz w:val="22"/>
                <w:szCs w:val="22"/>
              </w:rPr>
            </w:pPr>
            <w:r w:rsidRPr="004B22AB">
              <w:rPr>
                <w:rFonts w:cs="Arial"/>
                <w:sz w:val="22"/>
                <w:szCs w:val="22"/>
              </w:rPr>
              <w:t>JULIO</w:t>
            </w:r>
          </w:p>
        </w:tc>
        <w:tc>
          <w:tcPr>
            <w:tcW w:w="1801" w:type="dxa"/>
            <w:tcBorders>
              <w:top w:val="single" w:sz="4" w:space="0" w:color="auto"/>
              <w:left w:val="single" w:sz="4" w:space="0" w:color="auto"/>
              <w:bottom w:val="single" w:sz="4" w:space="0" w:color="auto"/>
              <w:right w:val="single" w:sz="4" w:space="0" w:color="auto"/>
            </w:tcBorders>
            <w:shd w:val="clear" w:color="auto" w:fill="auto"/>
          </w:tcPr>
          <w:p w14:paraId="2FBD8CB0" w14:textId="404CE6A3" w:rsidR="005F7632" w:rsidRPr="002556EB" w:rsidRDefault="005F7632" w:rsidP="005F7632">
            <w:pPr>
              <w:jc w:val="center"/>
              <w:rPr>
                <w:rFonts w:cs="Arial"/>
                <w:sz w:val="22"/>
                <w:szCs w:val="22"/>
              </w:rPr>
            </w:pPr>
            <w:r w:rsidRPr="004B22AB">
              <w:rPr>
                <w:rFonts w:cs="Arial"/>
                <w:sz w:val="22"/>
                <w:szCs w:val="22"/>
              </w:rPr>
              <w:t>56300</w:t>
            </w:r>
          </w:p>
        </w:tc>
        <w:tc>
          <w:tcPr>
            <w:tcW w:w="1801" w:type="dxa"/>
            <w:tcBorders>
              <w:top w:val="single" w:sz="4" w:space="0" w:color="auto"/>
              <w:left w:val="single" w:sz="4" w:space="0" w:color="auto"/>
              <w:bottom w:val="single" w:sz="4" w:space="0" w:color="auto"/>
              <w:right w:val="single" w:sz="4" w:space="0" w:color="auto"/>
            </w:tcBorders>
            <w:shd w:val="clear" w:color="auto" w:fill="auto"/>
          </w:tcPr>
          <w:p w14:paraId="15CAF8C8" w14:textId="59920B71" w:rsidR="005F7632" w:rsidRPr="002556EB" w:rsidRDefault="005F7632" w:rsidP="005F7632">
            <w:pPr>
              <w:jc w:val="center"/>
              <w:rPr>
                <w:rFonts w:cs="Arial"/>
                <w:sz w:val="22"/>
                <w:szCs w:val="22"/>
              </w:rPr>
            </w:pPr>
            <w:r w:rsidRPr="004B22AB">
              <w:rPr>
                <w:rFonts w:cs="Arial"/>
                <w:sz w:val="22"/>
                <w:szCs w:val="22"/>
              </w:rPr>
              <w:t>72000</w:t>
            </w:r>
          </w:p>
        </w:tc>
        <w:tc>
          <w:tcPr>
            <w:tcW w:w="1801" w:type="dxa"/>
            <w:tcBorders>
              <w:top w:val="single" w:sz="4" w:space="0" w:color="auto"/>
              <w:left w:val="single" w:sz="4" w:space="0" w:color="auto"/>
              <w:bottom w:val="single" w:sz="4" w:space="0" w:color="auto"/>
              <w:right w:val="single" w:sz="4" w:space="0" w:color="auto"/>
            </w:tcBorders>
            <w:shd w:val="clear" w:color="auto" w:fill="auto"/>
          </w:tcPr>
          <w:p w14:paraId="26B6D704" w14:textId="3D3D9332" w:rsidR="005F7632" w:rsidRPr="002556EB" w:rsidRDefault="005F7632" w:rsidP="005F7632">
            <w:pPr>
              <w:jc w:val="center"/>
              <w:rPr>
                <w:rFonts w:cs="Arial"/>
                <w:sz w:val="22"/>
                <w:szCs w:val="22"/>
              </w:rPr>
            </w:pPr>
            <w:r w:rsidRPr="004B22AB">
              <w:rPr>
                <w:rFonts w:cs="Arial"/>
                <w:sz w:val="22"/>
                <w:szCs w:val="22"/>
              </w:rPr>
              <w:t>2400</w:t>
            </w:r>
          </w:p>
        </w:tc>
      </w:tr>
      <w:tr w:rsidR="005F7632" w:rsidRPr="002556EB" w14:paraId="53E2FAD1" w14:textId="77777777" w:rsidTr="00BB606A">
        <w:trPr>
          <w:trHeight w:val="210"/>
        </w:trPr>
        <w:tc>
          <w:tcPr>
            <w:tcW w:w="1801" w:type="dxa"/>
            <w:tcBorders>
              <w:top w:val="single" w:sz="4" w:space="0" w:color="auto"/>
              <w:left w:val="single" w:sz="4" w:space="0" w:color="auto"/>
              <w:bottom w:val="single" w:sz="4" w:space="0" w:color="auto"/>
              <w:right w:val="single" w:sz="4" w:space="0" w:color="auto"/>
            </w:tcBorders>
            <w:shd w:val="clear" w:color="auto" w:fill="auto"/>
          </w:tcPr>
          <w:p w14:paraId="36CFE204" w14:textId="2F1572E4" w:rsidR="005F7632" w:rsidRPr="002556EB" w:rsidRDefault="005F7632" w:rsidP="005F7632">
            <w:pPr>
              <w:jc w:val="center"/>
              <w:rPr>
                <w:rFonts w:cs="Arial"/>
                <w:b/>
                <w:sz w:val="22"/>
                <w:szCs w:val="22"/>
              </w:rPr>
            </w:pPr>
            <w:r w:rsidRPr="004B22AB">
              <w:rPr>
                <w:rFonts w:cs="Arial"/>
                <w:b/>
                <w:sz w:val="22"/>
                <w:szCs w:val="22"/>
              </w:rPr>
              <w:t>27461707</w:t>
            </w:r>
          </w:p>
        </w:tc>
        <w:tc>
          <w:tcPr>
            <w:tcW w:w="1801" w:type="dxa"/>
            <w:tcBorders>
              <w:top w:val="single" w:sz="4" w:space="0" w:color="auto"/>
              <w:left w:val="single" w:sz="4" w:space="0" w:color="auto"/>
              <w:bottom w:val="single" w:sz="4" w:space="0" w:color="auto"/>
              <w:right w:val="single" w:sz="4" w:space="0" w:color="auto"/>
            </w:tcBorders>
            <w:shd w:val="clear" w:color="auto" w:fill="auto"/>
          </w:tcPr>
          <w:p w14:paraId="601E935C" w14:textId="4C5B5B44" w:rsidR="005F7632" w:rsidRPr="002556EB" w:rsidRDefault="005F7632" w:rsidP="005F7632">
            <w:pPr>
              <w:jc w:val="center"/>
              <w:rPr>
                <w:rFonts w:cs="Arial"/>
                <w:sz w:val="22"/>
                <w:szCs w:val="22"/>
              </w:rPr>
            </w:pPr>
            <w:r w:rsidRPr="004B22AB">
              <w:rPr>
                <w:rFonts w:cs="Arial"/>
                <w:sz w:val="22"/>
                <w:szCs w:val="22"/>
              </w:rPr>
              <w:t>AGOSTO</w:t>
            </w:r>
          </w:p>
        </w:tc>
        <w:tc>
          <w:tcPr>
            <w:tcW w:w="1801" w:type="dxa"/>
            <w:tcBorders>
              <w:top w:val="single" w:sz="4" w:space="0" w:color="auto"/>
              <w:left w:val="single" w:sz="4" w:space="0" w:color="auto"/>
              <w:bottom w:val="single" w:sz="4" w:space="0" w:color="auto"/>
              <w:right w:val="single" w:sz="4" w:space="0" w:color="auto"/>
            </w:tcBorders>
            <w:shd w:val="clear" w:color="auto" w:fill="auto"/>
          </w:tcPr>
          <w:p w14:paraId="10081D72" w14:textId="276A4C3E" w:rsidR="005F7632" w:rsidRPr="002556EB" w:rsidRDefault="005F7632" w:rsidP="005F7632">
            <w:pPr>
              <w:jc w:val="center"/>
              <w:rPr>
                <w:rFonts w:cs="Arial"/>
                <w:sz w:val="22"/>
                <w:szCs w:val="22"/>
              </w:rPr>
            </w:pPr>
            <w:r w:rsidRPr="004B22AB">
              <w:rPr>
                <w:rFonts w:cs="Arial"/>
                <w:sz w:val="22"/>
                <w:szCs w:val="22"/>
              </w:rPr>
              <w:t>226000</w:t>
            </w:r>
          </w:p>
        </w:tc>
        <w:tc>
          <w:tcPr>
            <w:tcW w:w="1801" w:type="dxa"/>
            <w:tcBorders>
              <w:top w:val="single" w:sz="4" w:space="0" w:color="auto"/>
              <w:left w:val="single" w:sz="4" w:space="0" w:color="auto"/>
              <w:bottom w:val="single" w:sz="4" w:space="0" w:color="auto"/>
              <w:right w:val="single" w:sz="4" w:space="0" w:color="auto"/>
            </w:tcBorders>
            <w:shd w:val="clear" w:color="auto" w:fill="auto"/>
          </w:tcPr>
          <w:p w14:paraId="225E5CE8" w14:textId="5746F88C" w:rsidR="005F7632" w:rsidRPr="002556EB" w:rsidRDefault="005F7632" w:rsidP="005F7632">
            <w:pPr>
              <w:jc w:val="center"/>
              <w:rPr>
                <w:rFonts w:cs="Arial"/>
                <w:sz w:val="22"/>
                <w:szCs w:val="22"/>
              </w:rPr>
            </w:pPr>
            <w:r w:rsidRPr="004B22AB">
              <w:rPr>
                <w:rFonts w:cs="Arial"/>
                <w:sz w:val="22"/>
                <w:szCs w:val="22"/>
              </w:rPr>
              <w:t>289300</w:t>
            </w:r>
          </w:p>
        </w:tc>
        <w:tc>
          <w:tcPr>
            <w:tcW w:w="1801" w:type="dxa"/>
            <w:tcBorders>
              <w:top w:val="single" w:sz="4" w:space="0" w:color="auto"/>
              <w:left w:val="single" w:sz="4" w:space="0" w:color="auto"/>
              <w:bottom w:val="single" w:sz="4" w:space="0" w:color="auto"/>
              <w:right w:val="single" w:sz="4" w:space="0" w:color="auto"/>
            </w:tcBorders>
            <w:shd w:val="clear" w:color="auto" w:fill="auto"/>
          </w:tcPr>
          <w:p w14:paraId="191EF67E" w14:textId="740A2F09" w:rsidR="005F7632" w:rsidRPr="002556EB" w:rsidRDefault="005F7632" w:rsidP="005F7632">
            <w:pPr>
              <w:jc w:val="center"/>
              <w:rPr>
                <w:rFonts w:cs="Arial"/>
                <w:sz w:val="22"/>
                <w:szCs w:val="22"/>
              </w:rPr>
            </w:pPr>
            <w:r w:rsidRPr="004B22AB">
              <w:rPr>
                <w:rFonts w:cs="Arial"/>
                <w:sz w:val="22"/>
                <w:szCs w:val="22"/>
              </w:rPr>
              <w:t>9500</w:t>
            </w:r>
          </w:p>
        </w:tc>
      </w:tr>
      <w:tr w:rsidR="005F7632" w:rsidRPr="002556EB" w14:paraId="205702FD" w14:textId="77777777" w:rsidTr="00BB606A">
        <w:trPr>
          <w:trHeight w:val="210"/>
        </w:trPr>
        <w:tc>
          <w:tcPr>
            <w:tcW w:w="1801" w:type="dxa"/>
            <w:tcBorders>
              <w:top w:val="single" w:sz="4" w:space="0" w:color="auto"/>
              <w:left w:val="single" w:sz="4" w:space="0" w:color="auto"/>
              <w:bottom w:val="single" w:sz="4" w:space="0" w:color="auto"/>
              <w:right w:val="single" w:sz="4" w:space="0" w:color="auto"/>
            </w:tcBorders>
            <w:shd w:val="clear" w:color="auto" w:fill="auto"/>
          </w:tcPr>
          <w:p w14:paraId="45BD02DC" w14:textId="40BC0109" w:rsidR="005F7632" w:rsidRPr="002556EB" w:rsidRDefault="005F7632" w:rsidP="005F7632">
            <w:pPr>
              <w:jc w:val="center"/>
              <w:rPr>
                <w:rFonts w:cs="Arial"/>
                <w:b/>
                <w:sz w:val="22"/>
                <w:szCs w:val="22"/>
              </w:rPr>
            </w:pPr>
            <w:r w:rsidRPr="004B22AB">
              <w:rPr>
                <w:rFonts w:cs="Arial"/>
                <w:b/>
                <w:sz w:val="22"/>
                <w:szCs w:val="22"/>
              </w:rPr>
              <w:t>28561677</w:t>
            </w:r>
          </w:p>
        </w:tc>
        <w:tc>
          <w:tcPr>
            <w:tcW w:w="1801" w:type="dxa"/>
            <w:tcBorders>
              <w:top w:val="single" w:sz="4" w:space="0" w:color="auto"/>
              <w:left w:val="single" w:sz="4" w:space="0" w:color="auto"/>
              <w:bottom w:val="single" w:sz="4" w:space="0" w:color="auto"/>
              <w:right w:val="single" w:sz="4" w:space="0" w:color="auto"/>
            </w:tcBorders>
            <w:shd w:val="clear" w:color="auto" w:fill="auto"/>
          </w:tcPr>
          <w:p w14:paraId="7F239114" w14:textId="67A450AE" w:rsidR="005F7632" w:rsidRPr="002556EB" w:rsidRDefault="005F7632" w:rsidP="005F7632">
            <w:pPr>
              <w:jc w:val="center"/>
              <w:rPr>
                <w:rFonts w:cs="Arial"/>
                <w:sz w:val="22"/>
                <w:szCs w:val="22"/>
              </w:rPr>
            </w:pPr>
            <w:r w:rsidRPr="004B22AB">
              <w:rPr>
                <w:rFonts w:cs="Arial"/>
                <w:sz w:val="22"/>
                <w:szCs w:val="22"/>
              </w:rPr>
              <w:t>AGOSTO</w:t>
            </w:r>
          </w:p>
        </w:tc>
        <w:tc>
          <w:tcPr>
            <w:tcW w:w="1801" w:type="dxa"/>
            <w:tcBorders>
              <w:top w:val="single" w:sz="4" w:space="0" w:color="auto"/>
              <w:left w:val="single" w:sz="4" w:space="0" w:color="auto"/>
              <w:bottom w:val="single" w:sz="4" w:space="0" w:color="auto"/>
              <w:right w:val="single" w:sz="4" w:space="0" w:color="auto"/>
            </w:tcBorders>
            <w:shd w:val="clear" w:color="auto" w:fill="auto"/>
          </w:tcPr>
          <w:p w14:paraId="1281A055" w14:textId="23E00EEF" w:rsidR="005F7632" w:rsidRPr="002556EB" w:rsidRDefault="005F7632" w:rsidP="005F7632">
            <w:pPr>
              <w:jc w:val="center"/>
              <w:rPr>
                <w:rFonts w:cs="Arial"/>
                <w:sz w:val="22"/>
                <w:szCs w:val="22"/>
              </w:rPr>
            </w:pPr>
            <w:r w:rsidRPr="004B22AB">
              <w:rPr>
                <w:rFonts w:cs="Arial"/>
                <w:sz w:val="22"/>
                <w:szCs w:val="22"/>
              </w:rPr>
              <w:t>54700</w:t>
            </w:r>
          </w:p>
        </w:tc>
        <w:tc>
          <w:tcPr>
            <w:tcW w:w="1801" w:type="dxa"/>
            <w:tcBorders>
              <w:top w:val="single" w:sz="4" w:space="0" w:color="auto"/>
              <w:left w:val="single" w:sz="4" w:space="0" w:color="auto"/>
              <w:bottom w:val="single" w:sz="4" w:space="0" w:color="auto"/>
              <w:right w:val="single" w:sz="4" w:space="0" w:color="auto"/>
            </w:tcBorders>
            <w:shd w:val="clear" w:color="auto" w:fill="auto"/>
          </w:tcPr>
          <w:p w14:paraId="11F09E4B" w14:textId="3729A6CB" w:rsidR="005F7632" w:rsidRPr="002556EB" w:rsidRDefault="005F7632" w:rsidP="005F7632">
            <w:pPr>
              <w:jc w:val="center"/>
              <w:rPr>
                <w:rFonts w:cs="Arial"/>
                <w:sz w:val="22"/>
                <w:szCs w:val="22"/>
              </w:rPr>
            </w:pPr>
            <w:r w:rsidRPr="004B22AB">
              <w:rPr>
                <w:rFonts w:cs="Arial"/>
                <w:sz w:val="22"/>
                <w:szCs w:val="22"/>
              </w:rPr>
              <w:t>70000</w:t>
            </w:r>
          </w:p>
        </w:tc>
        <w:tc>
          <w:tcPr>
            <w:tcW w:w="1801" w:type="dxa"/>
            <w:tcBorders>
              <w:top w:val="single" w:sz="4" w:space="0" w:color="auto"/>
              <w:left w:val="single" w:sz="4" w:space="0" w:color="auto"/>
              <w:bottom w:val="single" w:sz="4" w:space="0" w:color="auto"/>
              <w:right w:val="single" w:sz="4" w:space="0" w:color="auto"/>
            </w:tcBorders>
            <w:shd w:val="clear" w:color="auto" w:fill="auto"/>
          </w:tcPr>
          <w:p w14:paraId="56F56CAD" w14:textId="4B4D01DA" w:rsidR="005F7632" w:rsidRPr="002556EB" w:rsidRDefault="005F7632" w:rsidP="005F7632">
            <w:pPr>
              <w:jc w:val="center"/>
              <w:rPr>
                <w:rFonts w:cs="Arial"/>
                <w:sz w:val="22"/>
                <w:szCs w:val="22"/>
              </w:rPr>
            </w:pPr>
            <w:r w:rsidRPr="004B22AB">
              <w:rPr>
                <w:rFonts w:cs="Arial"/>
                <w:sz w:val="22"/>
                <w:szCs w:val="22"/>
              </w:rPr>
              <w:t>2300</w:t>
            </w:r>
          </w:p>
        </w:tc>
      </w:tr>
      <w:tr w:rsidR="005F7632" w:rsidRPr="002556EB" w14:paraId="18472BED" w14:textId="77777777" w:rsidTr="00BB606A">
        <w:trPr>
          <w:trHeight w:val="210"/>
        </w:trPr>
        <w:tc>
          <w:tcPr>
            <w:tcW w:w="1801" w:type="dxa"/>
            <w:tcBorders>
              <w:top w:val="single" w:sz="4" w:space="0" w:color="auto"/>
              <w:left w:val="single" w:sz="4" w:space="0" w:color="auto"/>
              <w:bottom w:val="single" w:sz="4" w:space="0" w:color="auto"/>
              <w:right w:val="single" w:sz="4" w:space="0" w:color="auto"/>
            </w:tcBorders>
            <w:shd w:val="clear" w:color="auto" w:fill="auto"/>
          </w:tcPr>
          <w:p w14:paraId="451A6B18" w14:textId="73323454" w:rsidR="005F7632" w:rsidRPr="002556EB" w:rsidRDefault="005F7632" w:rsidP="005F7632">
            <w:pPr>
              <w:jc w:val="center"/>
              <w:rPr>
                <w:rFonts w:cs="Arial"/>
                <w:b/>
                <w:sz w:val="22"/>
                <w:szCs w:val="22"/>
              </w:rPr>
            </w:pPr>
            <w:r w:rsidRPr="004B22AB">
              <w:rPr>
                <w:rFonts w:cs="Arial"/>
                <w:b/>
                <w:sz w:val="22"/>
                <w:szCs w:val="22"/>
              </w:rPr>
              <w:t>27744701</w:t>
            </w:r>
          </w:p>
        </w:tc>
        <w:tc>
          <w:tcPr>
            <w:tcW w:w="1801" w:type="dxa"/>
            <w:tcBorders>
              <w:top w:val="single" w:sz="4" w:space="0" w:color="auto"/>
              <w:left w:val="single" w:sz="4" w:space="0" w:color="auto"/>
              <w:bottom w:val="single" w:sz="4" w:space="0" w:color="auto"/>
              <w:right w:val="single" w:sz="4" w:space="0" w:color="auto"/>
            </w:tcBorders>
            <w:shd w:val="clear" w:color="auto" w:fill="auto"/>
          </w:tcPr>
          <w:p w14:paraId="218B40A0" w14:textId="0D3665CD" w:rsidR="005F7632" w:rsidRPr="002556EB" w:rsidRDefault="005F7632" w:rsidP="005F7632">
            <w:pPr>
              <w:jc w:val="center"/>
              <w:rPr>
                <w:rFonts w:cs="Arial"/>
                <w:sz w:val="22"/>
                <w:szCs w:val="22"/>
              </w:rPr>
            </w:pPr>
            <w:r w:rsidRPr="004B22AB">
              <w:rPr>
                <w:rFonts w:cs="Arial"/>
                <w:sz w:val="22"/>
                <w:szCs w:val="22"/>
              </w:rPr>
              <w:t>SEPTIEMBRE</w:t>
            </w:r>
          </w:p>
        </w:tc>
        <w:tc>
          <w:tcPr>
            <w:tcW w:w="1801" w:type="dxa"/>
            <w:tcBorders>
              <w:top w:val="single" w:sz="4" w:space="0" w:color="auto"/>
              <w:left w:val="single" w:sz="4" w:space="0" w:color="auto"/>
              <w:bottom w:val="single" w:sz="4" w:space="0" w:color="auto"/>
              <w:right w:val="single" w:sz="4" w:space="0" w:color="auto"/>
            </w:tcBorders>
            <w:shd w:val="clear" w:color="auto" w:fill="auto"/>
          </w:tcPr>
          <w:p w14:paraId="763B09D9" w14:textId="4EA98D40" w:rsidR="005F7632" w:rsidRPr="002556EB" w:rsidRDefault="005F7632" w:rsidP="005F7632">
            <w:pPr>
              <w:jc w:val="center"/>
              <w:rPr>
                <w:rFonts w:cs="Arial"/>
                <w:sz w:val="22"/>
                <w:szCs w:val="22"/>
              </w:rPr>
            </w:pPr>
            <w:r w:rsidRPr="004B22AB">
              <w:rPr>
                <w:rFonts w:cs="Arial"/>
                <w:sz w:val="22"/>
                <w:szCs w:val="22"/>
              </w:rPr>
              <w:t>228500</w:t>
            </w:r>
          </w:p>
        </w:tc>
        <w:tc>
          <w:tcPr>
            <w:tcW w:w="1801" w:type="dxa"/>
            <w:tcBorders>
              <w:top w:val="single" w:sz="4" w:space="0" w:color="auto"/>
              <w:left w:val="single" w:sz="4" w:space="0" w:color="auto"/>
              <w:bottom w:val="single" w:sz="4" w:space="0" w:color="auto"/>
              <w:right w:val="single" w:sz="4" w:space="0" w:color="auto"/>
            </w:tcBorders>
            <w:shd w:val="clear" w:color="auto" w:fill="auto"/>
          </w:tcPr>
          <w:p w14:paraId="51F5ADDC" w14:textId="6C7AABE7" w:rsidR="005F7632" w:rsidRPr="002556EB" w:rsidRDefault="005F7632" w:rsidP="005F7632">
            <w:pPr>
              <w:jc w:val="center"/>
              <w:rPr>
                <w:rFonts w:cs="Arial"/>
                <w:sz w:val="22"/>
                <w:szCs w:val="22"/>
              </w:rPr>
            </w:pPr>
            <w:r w:rsidRPr="004B22AB">
              <w:rPr>
                <w:rFonts w:cs="Arial"/>
                <w:sz w:val="22"/>
                <w:szCs w:val="22"/>
              </w:rPr>
              <w:t>292400</w:t>
            </w:r>
          </w:p>
        </w:tc>
        <w:tc>
          <w:tcPr>
            <w:tcW w:w="1801" w:type="dxa"/>
            <w:tcBorders>
              <w:top w:val="single" w:sz="4" w:space="0" w:color="auto"/>
              <w:left w:val="single" w:sz="4" w:space="0" w:color="auto"/>
              <w:bottom w:val="single" w:sz="4" w:space="0" w:color="auto"/>
              <w:right w:val="single" w:sz="4" w:space="0" w:color="auto"/>
            </w:tcBorders>
            <w:shd w:val="clear" w:color="auto" w:fill="auto"/>
          </w:tcPr>
          <w:p w14:paraId="591BBDA4" w14:textId="5A4ACF15" w:rsidR="005F7632" w:rsidRPr="002556EB" w:rsidRDefault="005F7632" w:rsidP="005F7632">
            <w:pPr>
              <w:jc w:val="center"/>
              <w:rPr>
                <w:rFonts w:cs="Arial"/>
                <w:sz w:val="22"/>
                <w:szCs w:val="22"/>
              </w:rPr>
            </w:pPr>
            <w:r w:rsidRPr="004B22AB">
              <w:rPr>
                <w:rFonts w:cs="Arial"/>
                <w:sz w:val="22"/>
                <w:szCs w:val="22"/>
              </w:rPr>
              <w:t>9600</w:t>
            </w:r>
          </w:p>
        </w:tc>
      </w:tr>
      <w:tr w:rsidR="005F7632" w:rsidRPr="002556EB" w14:paraId="32D59506" w14:textId="77777777" w:rsidTr="00BB606A">
        <w:trPr>
          <w:trHeight w:val="210"/>
        </w:trPr>
        <w:tc>
          <w:tcPr>
            <w:tcW w:w="1801" w:type="dxa"/>
            <w:tcBorders>
              <w:top w:val="single" w:sz="4" w:space="0" w:color="auto"/>
              <w:left w:val="single" w:sz="4" w:space="0" w:color="auto"/>
              <w:bottom w:val="single" w:sz="4" w:space="0" w:color="auto"/>
              <w:right w:val="single" w:sz="4" w:space="0" w:color="auto"/>
            </w:tcBorders>
            <w:shd w:val="clear" w:color="auto" w:fill="auto"/>
          </w:tcPr>
          <w:p w14:paraId="7D6CD36C" w14:textId="61E7854A" w:rsidR="005F7632" w:rsidRPr="002556EB" w:rsidRDefault="005F7632" w:rsidP="005F7632">
            <w:pPr>
              <w:jc w:val="center"/>
              <w:rPr>
                <w:rFonts w:cs="Arial"/>
                <w:b/>
                <w:sz w:val="22"/>
                <w:szCs w:val="22"/>
              </w:rPr>
            </w:pPr>
            <w:r w:rsidRPr="004B22AB">
              <w:rPr>
                <w:rFonts w:cs="Arial"/>
                <w:b/>
                <w:sz w:val="22"/>
                <w:szCs w:val="22"/>
              </w:rPr>
              <w:t>28561685</w:t>
            </w:r>
          </w:p>
        </w:tc>
        <w:tc>
          <w:tcPr>
            <w:tcW w:w="1801" w:type="dxa"/>
            <w:tcBorders>
              <w:top w:val="single" w:sz="4" w:space="0" w:color="auto"/>
              <w:left w:val="single" w:sz="4" w:space="0" w:color="auto"/>
              <w:bottom w:val="single" w:sz="4" w:space="0" w:color="auto"/>
              <w:right w:val="single" w:sz="4" w:space="0" w:color="auto"/>
            </w:tcBorders>
            <w:shd w:val="clear" w:color="auto" w:fill="auto"/>
          </w:tcPr>
          <w:p w14:paraId="52F7DC81" w14:textId="07C69B23" w:rsidR="005F7632" w:rsidRPr="002556EB" w:rsidRDefault="005F7632" w:rsidP="005F7632">
            <w:pPr>
              <w:jc w:val="center"/>
              <w:rPr>
                <w:rFonts w:cs="Arial"/>
                <w:sz w:val="22"/>
                <w:szCs w:val="22"/>
              </w:rPr>
            </w:pPr>
            <w:r w:rsidRPr="004B22AB">
              <w:rPr>
                <w:rFonts w:cs="Arial"/>
                <w:sz w:val="22"/>
                <w:szCs w:val="22"/>
              </w:rPr>
              <w:t>SEPTIEMBRE</w:t>
            </w:r>
          </w:p>
        </w:tc>
        <w:tc>
          <w:tcPr>
            <w:tcW w:w="1801" w:type="dxa"/>
            <w:tcBorders>
              <w:top w:val="single" w:sz="4" w:space="0" w:color="auto"/>
              <w:left w:val="single" w:sz="4" w:space="0" w:color="auto"/>
              <w:bottom w:val="single" w:sz="4" w:space="0" w:color="auto"/>
              <w:right w:val="single" w:sz="4" w:space="0" w:color="auto"/>
            </w:tcBorders>
            <w:shd w:val="clear" w:color="auto" w:fill="auto"/>
          </w:tcPr>
          <w:p w14:paraId="09D32DE3" w14:textId="78CD1E86" w:rsidR="005F7632" w:rsidRPr="002556EB" w:rsidRDefault="005F7632" w:rsidP="005F7632">
            <w:pPr>
              <w:jc w:val="center"/>
              <w:rPr>
                <w:rFonts w:cs="Arial"/>
                <w:sz w:val="22"/>
                <w:szCs w:val="22"/>
              </w:rPr>
            </w:pPr>
            <w:r w:rsidRPr="004B22AB">
              <w:rPr>
                <w:rFonts w:cs="Arial"/>
                <w:sz w:val="22"/>
                <w:szCs w:val="22"/>
              </w:rPr>
              <w:t>53000</w:t>
            </w:r>
          </w:p>
        </w:tc>
        <w:tc>
          <w:tcPr>
            <w:tcW w:w="1801" w:type="dxa"/>
            <w:tcBorders>
              <w:top w:val="single" w:sz="4" w:space="0" w:color="auto"/>
              <w:left w:val="single" w:sz="4" w:space="0" w:color="auto"/>
              <w:bottom w:val="single" w:sz="4" w:space="0" w:color="auto"/>
              <w:right w:val="single" w:sz="4" w:space="0" w:color="auto"/>
            </w:tcBorders>
            <w:shd w:val="clear" w:color="auto" w:fill="auto"/>
          </w:tcPr>
          <w:p w14:paraId="05941BF5" w14:textId="092F83EC" w:rsidR="005F7632" w:rsidRPr="002556EB" w:rsidRDefault="005F7632" w:rsidP="005F7632">
            <w:pPr>
              <w:jc w:val="center"/>
              <w:rPr>
                <w:rFonts w:cs="Arial"/>
                <w:sz w:val="22"/>
                <w:szCs w:val="22"/>
              </w:rPr>
            </w:pPr>
            <w:r w:rsidRPr="004B22AB">
              <w:rPr>
                <w:rFonts w:cs="Arial"/>
                <w:sz w:val="22"/>
                <w:szCs w:val="22"/>
              </w:rPr>
              <w:t>67800</w:t>
            </w:r>
          </w:p>
        </w:tc>
        <w:tc>
          <w:tcPr>
            <w:tcW w:w="1801" w:type="dxa"/>
            <w:tcBorders>
              <w:top w:val="single" w:sz="4" w:space="0" w:color="auto"/>
              <w:left w:val="single" w:sz="4" w:space="0" w:color="auto"/>
              <w:bottom w:val="single" w:sz="4" w:space="0" w:color="auto"/>
              <w:right w:val="single" w:sz="4" w:space="0" w:color="auto"/>
            </w:tcBorders>
            <w:shd w:val="clear" w:color="auto" w:fill="auto"/>
          </w:tcPr>
          <w:p w14:paraId="1E014C37" w14:textId="2474F889" w:rsidR="005F7632" w:rsidRPr="002556EB" w:rsidRDefault="005F7632" w:rsidP="005F7632">
            <w:pPr>
              <w:jc w:val="center"/>
              <w:rPr>
                <w:rFonts w:cs="Arial"/>
                <w:sz w:val="22"/>
                <w:szCs w:val="22"/>
              </w:rPr>
            </w:pPr>
            <w:r w:rsidRPr="004B22AB">
              <w:rPr>
                <w:rFonts w:cs="Arial"/>
                <w:sz w:val="22"/>
                <w:szCs w:val="22"/>
              </w:rPr>
              <w:t>2300</w:t>
            </w:r>
          </w:p>
        </w:tc>
      </w:tr>
      <w:tr w:rsidR="005F7632" w:rsidRPr="002556EB" w14:paraId="6E95B845" w14:textId="77777777" w:rsidTr="00BB606A">
        <w:trPr>
          <w:trHeight w:val="210"/>
        </w:trPr>
        <w:tc>
          <w:tcPr>
            <w:tcW w:w="1801" w:type="dxa"/>
            <w:tcBorders>
              <w:top w:val="single" w:sz="4" w:space="0" w:color="auto"/>
              <w:left w:val="single" w:sz="4" w:space="0" w:color="auto"/>
              <w:bottom w:val="single" w:sz="4" w:space="0" w:color="auto"/>
              <w:right w:val="single" w:sz="4" w:space="0" w:color="auto"/>
            </w:tcBorders>
            <w:shd w:val="clear" w:color="auto" w:fill="auto"/>
          </w:tcPr>
          <w:p w14:paraId="46C2E61D" w14:textId="67E4E90A" w:rsidR="005F7632" w:rsidRPr="002556EB" w:rsidRDefault="005F7632" w:rsidP="005F7632">
            <w:pPr>
              <w:jc w:val="center"/>
              <w:rPr>
                <w:rFonts w:cs="Arial"/>
                <w:b/>
                <w:sz w:val="22"/>
                <w:szCs w:val="22"/>
              </w:rPr>
            </w:pPr>
            <w:r w:rsidRPr="004B22AB">
              <w:rPr>
                <w:rFonts w:cs="Arial"/>
                <w:b/>
                <w:sz w:val="22"/>
                <w:szCs w:val="22"/>
              </w:rPr>
              <w:t>28284380</w:t>
            </w:r>
          </w:p>
        </w:tc>
        <w:tc>
          <w:tcPr>
            <w:tcW w:w="1801" w:type="dxa"/>
            <w:tcBorders>
              <w:top w:val="single" w:sz="4" w:space="0" w:color="auto"/>
              <w:left w:val="single" w:sz="4" w:space="0" w:color="auto"/>
              <w:bottom w:val="single" w:sz="4" w:space="0" w:color="auto"/>
              <w:right w:val="single" w:sz="4" w:space="0" w:color="auto"/>
            </w:tcBorders>
            <w:shd w:val="clear" w:color="auto" w:fill="auto"/>
          </w:tcPr>
          <w:p w14:paraId="3E02C5B2" w14:textId="7D8154A3" w:rsidR="005F7632" w:rsidRPr="002556EB" w:rsidRDefault="005F7632" w:rsidP="005F7632">
            <w:pPr>
              <w:jc w:val="center"/>
              <w:rPr>
                <w:rFonts w:cs="Arial"/>
                <w:sz w:val="22"/>
                <w:szCs w:val="22"/>
              </w:rPr>
            </w:pPr>
            <w:r w:rsidRPr="004B22AB">
              <w:rPr>
                <w:rFonts w:cs="Arial"/>
                <w:sz w:val="22"/>
                <w:szCs w:val="22"/>
              </w:rPr>
              <w:t>OCTUBRE</w:t>
            </w:r>
          </w:p>
        </w:tc>
        <w:tc>
          <w:tcPr>
            <w:tcW w:w="1801" w:type="dxa"/>
            <w:tcBorders>
              <w:top w:val="single" w:sz="4" w:space="0" w:color="auto"/>
              <w:left w:val="single" w:sz="4" w:space="0" w:color="auto"/>
              <w:bottom w:val="single" w:sz="4" w:space="0" w:color="auto"/>
              <w:right w:val="single" w:sz="4" w:space="0" w:color="auto"/>
            </w:tcBorders>
            <w:shd w:val="clear" w:color="auto" w:fill="auto"/>
          </w:tcPr>
          <w:p w14:paraId="0B670B5E" w14:textId="38F95608" w:rsidR="005F7632" w:rsidRPr="002556EB" w:rsidRDefault="005F7632" w:rsidP="005F7632">
            <w:pPr>
              <w:jc w:val="center"/>
              <w:rPr>
                <w:rFonts w:cs="Arial"/>
                <w:sz w:val="22"/>
                <w:szCs w:val="22"/>
              </w:rPr>
            </w:pPr>
            <w:r w:rsidRPr="004B22AB">
              <w:rPr>
                <w:rFonts w:cs="Arial"/>
                <w:sz w:val="22"/>
                <w:szCs w:val="22"/>
              </w:rPr>
              <w:t>225000</w:t>
            </w:r>
          </w:p>
        </w:tc>
        <w:tc>
          <w:tcPr>
            <w:tcW w:w="1801" w:type="dxa"/>
            <w:tcBorders>
              <w:top w:val="single" w:sz="4" w:space="0" w:color="auto"/>
              <w:left w:val="single" w:sz="4" w:space="0" w:color="auto"/>
              <w:bottom w:val="single" w:sz="4" w:space="0" w:color="auto"/>
              <w:right w:val="single" w:sz="4" w:space="0" w:color="auto"/>
            </w:tcBorders>
            <w:shd w:val="clear" w:color="auto" w:fill="auto"/>
          </w:tcPr>
          <w:p w14:paraId="0B2BD67D" w14:textId="7CC79027" w:rsidR="005F7632" w:rsidRPr="002556EB" w:rsidRDefault="005F7632" w:rsidP="005F7632">
            <w:pPr>
              <w:jc w:val="center"/>
              <w:rPr>
                <w:rFonts w:cs="Arial"/>
                <w:sz w:val="22"/>
                <w:szCs w:val="22"/>
              </w:rPr>
            </w:pPr>
            <w:r w:rsidRPr="004B22AB">
              <w:rPr>
                <w:rFonts w:cs="Arial"/>
                <w:sz w:val="22"/>
                <w:szCs w:val="22"/>
              </w:rPr>
              <w:t>288000</w:t>
            </w:r>
          </w:p>
        </w:tc>
        <w:tc>
          <w:tcPr>
            <w:tcW w:w="1801" w:type="dxa"/>
            <w:tcBorders>
              <w:top w:val="single" w:sz="4" w:space="0" w:color="auto"/>
              <w:left w:val="single" w:sz="4" w:space="0" w:color="auto"/>
              <w:bottom w:val="single" w:sz="4" w:space="0" w:color="auto"/>
              <w:right w:val="single" w:sz="4" w:space="0" w:color="auto"/>
            </w:tcBorders>
            <w:shd w:val="clear" w:color="auto" w:fill="auto"/>
          </w:tcPr>
          <w:p w14:paraId="2BD03BE0" w14:textId="7BEC6BB4" w:rsidR="005F7632" w:rsidRPr="002556EB" w:rsidRDefault="005F7632" w:rsidP="005F7632">
            <w:pPr>
              <w:jc w:val="center"/>
              <w:rPr>
                <w:rFonts w:cs="Arial"/>
                <w:sz w:val="22"/>
                <w:szCs w:val="22"/>
              </w:rPr>
            </w:pPr>
            <w:r w:rsidRPr="004B22AB">
              <w:rPr>
                <w:rFonts w:cs="Arial"/>
                <w:sz w:val="22"/>
                <w:szCs w:val="22"/>
              </w:rPr>
              <w:t>9400</w:t>
            </w:r>
          </w:p>
        </w:tc>
      </w:tr>
      <w:tr w:rsidR="005F7632" w:rsidRPr="002556EB" w14:paraId="46765745" w14:textId="77777777" w:rsidTr="00BB606A">
        <w:trPr>
          <w:trHeight w:val="210"/>
        </w:trPr>
        <w:tc>
          <w:tcPr>
            <w:tcW w:w="1801" w:type="dxa"/>
            <w:tcBorders>
              <w:top w:val="single" w:sz="4" w:space="0" w:color="auto"/>
              <w:left w:val="single" w:sz="4" w:space="0" w:color="auto"/>
              <w:bottom w:val="single" w:sz="4" w:space="0" w:color="auto"/>
              <w:right w:val="single" w:sz="4" w:space="0" w:color="auto"/>
            </w:tcBorders>
            <w:shd w:val="clear" w:color="auto" w:fill="auto"/>
          </w:tcPr>
          <w:p w14:paraId="00CB1C3E" w14:textId="15E49E08" w:rsidR="005F7632" w:rsidRPr="002556EB" w:rsidRDefault="005F7632" w:rsidP="005F7632">
            <w:pPr>
              <w:jc w:val="center"/>
              <w:rPr>
                <w:rFonts w:cs="Arial"/>
                <w:b/>
                <w:bCs/>
                <w:sz w:val="22"/>
                <w:szCs w:val="22"/>
              </w:rPr>
            </w:pPr>
            <w:r w:rsidRPr="004B22AB">
              <w:rPr>
                <w:rFonts w:cs="Arial"/>
                <w:b/>
                <w:bCs/>
                <w:sz w:val="22"/>
                <w:szCs w:val="22"/>
              </w:rPr>
              <w:t>28561693</w:t>
            </w:r>
          </w:p>
        </w:tc>
        <w:tc>
          <w:tcPr>
            <w:tcW w:w="1801" w:type="dxa"/>
            <w:tcBorders>
              <w:top w:val="single" w:sz="4" w:space="0" w:color="auto"/>
              <w:left w:val="single" w:sz="4" w:space="0" w:color="auto"/>
              <w:bottom w:val="single" w:sz="4" w:space="0" w:color="auto"/>
              <w:right w:val="single" w:sz="4" w:space="0" w:color="auto"/>
            </w:tcBorders>
            <w:shd w:val="clear" w:color="auto" w:fill="auto"/>
          </w:tcPr>
          <w:p w14:paraId="0B071CAA" w14:textId="5DAB1828" w:rsidR="005F7632" w:rsidRPr="002556EB" w:rsidRDefault="005F7632" w:rsidP="005F7632">
            <w:pPr>
              <w:jc w:val="center"/>
              <w:rPr>
                <w:rFonts w:cs="Arial"/>
                <w:sz w:val="22"/>
                <w:szCs w:val="22"/>
              </w:rPr>
            </w:pPr>
            <w:r w:rsidRPr="004B22AB">
              <w:rPr>
                <w:rFonts w:cs="Arial"/>
                <w:sz w:val="22"/>
                <w:szCs w:val="22"/>
              </w:rPr>
              <w:t>OCTUBRE</w:t>
            </w:r>
          </w:p>
        </w:tc>
        <w:tc>
          <w:tcPr>
            <w:tcW w:w="1801" w:type="dxa"/>
            <w:tcBorders>
              <w:top w:val="single" w:sz="4" w:space="0" w:color="auto"/>
              <w:left w:val="single" w:sz="4" w:space="0" w:color="auto"/>
              <w:bottom w:val="single" w:sz="4" w:space="0" w:color="auto"/>
              <w:right w:val="single" w:sz="4" w:space="0" w:color="auto"/>
            </w:tcBorders>
            <w:shd w:val="clear" w:color="auto" w:fill="auto"/>
          </w:tcPr>
          <w:p w14:paraId="2AE36AB2" w14:textId="01FD1395" w:rsidR="005F7632" w:rsidRPr="002556EB" w:rsidRDefault="005F7632" w:rsidP="005F7632">
            <w:pPr>
              <w:jc w:val="center"/>
              <w:rPr>
                <w:rFonts w:cs="Arial"/>
                <w:sz w:val="22"/>
                <w:szCs w:val="22"/>
              </w:rPr>
            </w:pPr>
            <w:r w:rsidRPr="004B22AB">
              <w:rPr>
                <w:rFonts w:cs="Arial"/>
                <w:sz w:val="22"/>
                <w:szCs w:val="22"/>
              </w:rPr>
              <w:t>51500</w:t>
            </w:r>
          </w:p>
        </w:tc>
        <w:tc>
          <w:tcPr>
            <w:tcW w:w="1801" w:type="dxa"/>
            <w:tcBorders>
              <w:top w:val="single" w:sz="4" w:space="0" w:color="auto"/>
              <w:left w:val="single" w:sz="4" w:space="0" w:color="auto"/>
              <w:bottom w:val="single" w:sz="4" w:space="0" w:color="auto"/>
              <w:right w:val="single" w:sz="4" w:space="0" w:color="auto"/>
            </w:tcBorders>
            <w:shd w:val="clear" w:color="auto" w:fill="auto"/>
          </w:tcPr>
          <w:p w14:paraId="7180F1D6" w14:textId="3EAAF616" w:rsidR="005F7632" w:rsidRPr="002556EB" w:rsidRDefault="005F7632" w:rsidP="005F7632">
            <w:pPr>
              <w:jc w:val="center"/>
              <w:rPr>
                <w:rFonts w:cs="Arial"/>
                <w:sz w:val="22"/>
                <w:szCs w:val="22"/>
              </w:rPr>
            </w:pPr>
            <w:r w:rsidRPr="004B22AB">
              <w:rPr>
                <w:rFonts w:cs="Arial"/>
                <w:sz w:val="22"/>
                <w:szCs w:val="22"/>
              </w:rPr>
              <w:t>65900</w:t>
            </w:r>
          </w:p>
        </w:tc>
        <w:tc>
          <w:tcPr>
            <w:tcW w:w="1801" w:type="dxa"/>
            <w:tcBorders>
              <w:top w:val="single" w:sz="4" w:space="0" w:color="auto"/>
              <w:left w:val="single" w:sz="4" w:space="0" w:color="auto"/>
              <w:bottom w:val="single" w:sz="4" w:space="0" w:color="auto"/>
              <w:right w:val="single" w:sz="4" w:space="0" w:color="auto"/>
            </w:tcBorders>
            <w:shd w:val="clear" w:color="auto" w:fill="auto"/>
          </w:tcPr>
          <w:p w14:paraId="7ACA85A7" w14:textId="49AF4794" w:rsidR="005F7632" w:rsidRPr="002556EB" w:rsidRDefault="005F7632" w:rsidP="005F7632">
            <w:pPr>
              <w:jc w:val="center"/>
              <w:rPr>
                <w:rFonts w:cs="Arial"/>
                <w:sz w:val="22"/>
                <w:szCs w:val="22"/>
              </w:rPr>
            </w:pPr>
            <w:r w:rsidRPr="004B22AB">
              <w:rPr>
                <w:rFonts w:cs="Arial"/>
                <w:sz w:val="22"/>
                <w:szCs w:val="22"/>
              </w:rPr>
              <w:t>2200</w:t>
            </w:r>
          </w:p>
        </w:tc>
      </w:tr>
      <w:tr w:rsidR="005F7632" w:rsidRPr="002556EB" w14:paraId="6DA87895" w14:textId="77777777" w:rsidTr="00BB606A">
        <w:trPr>
          <w:trHeight w:val="210"/>
        </w:trPr>
        <w:tc>
          <w:tcPr>
            <w:tcW w:w="1801" w:type="dxa"/>
            <w:tcBorders>
              <w:top w:val="single" w:sz="4" w:space="0" w:color="auto"/>
              <w:left w:val="single" w:sz="4" w:space="0" w:color="auto"/>
              <w:bottom w:val="single" w:sz="4" w:space="0" w:color="auto"/>
              <w:right w:val="single" w:sz="4" w:space="0" w:color="auto"/>
            </w:tcBorders>
            <w:shd w:val="clear" w:color="auto" w:fill="auto"/>
          </w:tcPr>
          <w:p w14:paraId="44FED8CB" w14:textId="6624E824" w:rsidR="005F7632" w:rsidRPr="002556EB" w:rsidRDefault="005F7632" w:rsidP="005F7632">
            <w:pPr>
              <w:jc w:val="center"/>
              <w:rPr>
                <w:rFonts w:cs="Arial"/>
                <w:b/>
                <w:bCs/>
                <w:sz w:val="22"/>
                <w:szCs w:val="22"/>
              </w:rPr>
            </w:pPr>
            <w:r w:rsidRPr="004B22AB">
              <w:rPr>
                <w:rFonts w:cs="Arial"/>
                <w:b/>
                <w:bCs/>
                <w:sz w:val="22"/>
                <w:szCs w:val="22"/>
              </w:rPr>
              <w:t>28284380</w:t>
            </w:r>
          </w:p>
        </w:tc>
        <w:tc>
          <w:tcPr>
            <w:tcW w:w="1801" w:type="dxa"/>
            <w:tcBorders>
              <w:top w:val="single" w:sz="4" w:space="0" w:color="auto"/>
              <w:left w:val="single" w:sz="4" w:space="0" w:color="auto"/>
              <w:bottom w:val="single" w:sz="4" w:space="0" w:color="auto"/>
              <w:right w:val="single" w:sz="4" w:space="0" w:color="auto"/>
            </w:tcBorders>
            <w:shd w:val="clear" w:color="auto" w:fill="auto"/>
          </w:tcPr>
          <w:p w14:paraId="7FCFBEB5" w14:textId="331DF653" w:rsidR="005F7632" w:rsidRPr="002556EB" w:rsidRDefault="005F7632" w:rsidP="005F7632">
            <w:pPr>
              <w:jc w:val="center"/>
              <w:rPr>
                <w:rFonts w:cs="Arial"/>
                <w:sz w:val="22"/>
                <w:szCs w:val="22"/>
              </w:rPr>
            </w:pPr>
            <w:r w:rsidRPr="004B22AB">
              <w:rPr>
                <w:rFonts w:cs="Arial"/>
                <w:sz w:val="22"/>
                <w:szCs w:val="22"/>
              </w:rPr>
              <w:t>NOVIEMBRE</w:t>
            </w:r>
          </w:p>
        </w:tc>
        <w:tc>
          <w:tcPr>
            <w:tcW w:w="1801" w:type="dxa"/>
            <w:tcBorders>
              <w:top w:val="single" w:sz="4" w:space="0" w:color="auto"/>
              <w:left w:val="single" w:sz="4" w:space="0" w:color="auto"/>
              <w:bottom w:val="single" w:sz="4" w:space="0" w:color="auto"/>
              <w:right w:val="single" w:sz="4" w:space="0" w:color="auto"/>
            </w:tcBorders>
            <w:shd w:val="clear" w:color="auto" w:fill="auto"/>
          </w:tcPr>
          <w:p w14:paraId="5FD41339" w14:textId="7E45B97D" w:rsidR="005F7632" w:rsidRPr="002556EB" w:rsidRDefault="005F7632" w:rsidP="005F7632">
            <w:pPr>
              <w:jc w:val="center"/>
              <w:rPr>
                <w:rFonts w:cs="Arial"/>
                <w:sz w:val="22"/>
                <w:szCs w:val="22"/>
              </w:rPr>
            </w:pPr>
            <w:r w:rsidRPr="004B22AB">
              <w:rPr>
                <w:rFonts w:cs="Arial"/>
                <w:sz w:val="22"/>
                <w:szCs w:val="22"/>
              </w:rPr>
              <w:t>225000</w:t>
            </w:r>
          </w:p>
        </w:tc>
        <w:tc>
          <w:tcPr>
            <w:tcW w:w="1801" w:type="dxa"/>
            <w:tcBorders>
              <w:top w:val="single" w:sz="4" w:space="0" w:color="auto"/>
              <w:left w:val="single" w:sz="4" w:space="0" w:color="auto"/>
              <w:bottom w:val="single" w:sz="4" w:space="0" w:color="auto"/>
              <w:right w:val="single" w:sz="4" w:space="0" w:color="auto"/>
            </w:tcBorders>
            <w:shd w:val="clear" w:color="auto" w:fill="auto"/>
          </w:tcPr>
          <w:p w14:paraId="65F25A15" w14:textId="4D598FE4" w:rsidR="005F7632" w:rsidRPr="002556EB" w:rsidRDefault="005F7632" w:rsidP="005F7632">
            <w:pPr>
              <w:jc w:val="center"/>
              <w:rPr>
                <w:rFonts w:cs="Arial"/>
                <w:sz w:val="22"/>
                <w:szCs w:val="22"/>
              </w:rPr>
            </w:pPr>
            <w:r w:rsidRPr="004B22AB">
              <w:rPr>
                <w:rFonts w:cs="Arial"/>
                <w:sz w:val="22"/>
                <w:szCs w:val="22"/>
              </w:rPr>
              <w:t>288000</w:t>
            </w:r>
          </w:p>
        </w:tc>
        <w:tc>
          <w:tcPr>
            <w:tcW w:w="1801" w:type="dxa"/>
            <w:tcBorders>
              <w:top w:val="single" w:sz="4" w:space="0" w:color="auto"/>
              <w:left w:val="single" w:sz="4" w:space="0" w:color="auto"/>
              <w:bottom w:val="single" w:sz="4" w:space="0" w:color="auto"/>
              <w:right w:val="single" w:sz="4" w:space="0" w:color="auto"/>
            </w:tcBorders>
            <w:shd w:val="clear" w:color="auto" w:fill="auto"/>
          </w:tcPr>
          <w:p w14:paraId="1D76B272" w14:textId="03CDA93B" w:rsidR="005F7632" w:rsidRPr="002556EB" w:rsidRDefault="005F7632" w:rsidP="005F7632">
            <w:pPr>
              <w:jc w:val="center"/>
              <w:rPr>
                <w:rFonts w:cs="Arial"/>
                <w:sz w:val="22"/>
                <w:szCs w:val="22"/>
              </w:rPr>
            </w:pPr>
            <w:r w:rsidRPr="004B22AB">
              <w:rPr>
                <w:rFonts w:cs="Arial"/>
                <w:sz w:val="22"/>
                <w:szCs w:val="22"/>
              </w:rPr>
              <w:t>9400</w:t>
            </w:r>
          </w:p>
        </w:tc>
      </w:tr>
      <w:tr w:rsidR="005F7632" w:rsidRPr="002556EB" w14:paraId="39D04B02" w14:textId="77777777" w:rsidTr="00BB606A">
        <w:trPr>
          <w:trHeight w:val="210"/>
        </w:trPr>
        <w:tc>
          <w:tcPr>
            <w:tcW w:w="1801" w:type="dxa"/>
            <w:tcBorders>
              <w:top w:val="single" w:sz="4" w:space="0" w:color="auto"/>
              <w:left w:val="single" w:sz="4" w:space="0" w:color="auto"/>
              <w:bottom w:val="single" w:sz="4" w:space="0" w:color="auto"/>
              <w:right w:val="single" w:sz="4" w:space="0" w:color="auto"/>
            </w:tcBorders>
            <w:shd w:val="clear" w:color="auto" w:fill="auto"/>
          </w:tcPr>
          <w:p w14:paraId="7326DCAB" w14:textId="1052B193" w:rsidR="005F7632" w:rsidRPr="002556EB" w:rsidRDefault="005F7632" w:rsidP="005F7632">
            <w:pPr>
              <w:jc w:val="center"/>
              <w:rPr>
                <w:rFonts w:cs="Arial"/>
                <w:b/>
                <w:bCs/>
                <w:sz w:val="22"/>
                <w:szCs w:val="22"/>
              </w:rPr>
            </w:pPr>
            <w:r w:rsidRPr="004B22AB">
              <w:rPr>
                <w:rFonts w:cs="Arial"/>
                <w:b/>
                <w:bCs/>
                <w:sz w:val="22"/>
                <w:szCs w:val="22"/>
              </w:rPr>
              <w:t>28561698</w:t>
            </w:r>
          </w:p>
        </w:tc>
        <w:tc>
          <w:tcPr>
            <w:tcW w:w="1801" w:type="dxa"/>
            <w:tcBorders>
              <w:top w:val="single" w:sz="4" w:space="0" w:color="auto"/>
              <w:left w:val="single" w:sz="4" w:space="0" w:color="auto"/>
              <w:bottom w:val="single" w:sz="4" w:space="0" w:color="auto"/>
              <w:right w:val="single" w:sz="4" w:space="0" w:color="auto"/>
            </w:tcBorders>
            <w:shd w:val="clear" w:color="auto" w:fill="auto"/>
          </w:tcPr>
          <w:p w14:paraId="34EC85BB" w14:textId="0CA001CA" w:rsidR="005F7632" w:rsidRPr="002556EB" w:rsidRDefault="005F7632" w:rsidP="005F7632">
            <w:pPr>
              <w:jc w:val="center"/>
              <w:rPr>
                <w:rFonts w:cs="Arial"/>
                <w:sz w:val="22"/>
                <w:szCs w:val="22"/>
              </w:rPr>
            </w:pPr>
            <w:r w:rsidRPr="004B22AB">
              <w:rPr>
                <w:rFonts w:cs="Arial"/>
                <w:sz w:val="22"/>
                <w:szCs w:val="22"/>
              </w:rPr>
              <w:t>NOVIEMBRE</w:t>
            </w:r>
          </w:p>
        </w:tc>
        <w:tc>
          <w:tcPr>
            <w:tcW w:w="1801" w:type="dxa"/>
            <w:tcBorders>
              <w:top w:val="single" w:sz="4" w:space="0" w:color="auto"/>
              <w:left w:val="single" w:sz="4" w:space="0" w:color="auto"/>
              <w:bottom w:val="single" w:sz="4" w:space="0" w:color="auto"/>
              <w:right w:val="single" w:sz="4" w:space="0" w:color="auto"/>
            </w:tcBorders>
            <w:shd w:val="clear" w:color="auto" w:fill="auto"/>
          </w:tcPr>
          <w:p w14:paraId="70D32947" w14:textId="26F44832" w:rsidR="005F7632" w:rsidRPr="002556EB" w:rsidRDefault="005F7632" w:rsidP="005F7632">
            <w:pPr>
              <w:jc w:val="center"/>
              <w:rPr>
                <w:rFonts w:cs="Arial"/>
                <w:sz w:val="22"/>
                <w:szCs w:val="22"/>
              </w:rPr>
            </w:pPr>
            <w:r w:rsidRPr="004B22AB">
              <w:rPr>
                <w:rFonts w:cs="Arial"/>
                <w:sz w:val="22"/>
                <w:szCs w:val="22"/>
              </w:rPr>
              <w:t>50000</w:t>
            </w:r>
          </w:p>
        </w:tc>
        <w:tc>
          <w:tcPr>
            <w:tcW w:w="1801" w:type="dxa"/>
            <w:tcBorders>
              <w:top w:val="single" w:sz="4" w:space="0" w:color="auto"/>
              <w:left w:val="single" w:sz="4" w:space="0" w:color="auto"/>
              <w:bottom w:val="single" w:sz="4" w:space="0" w:color="auto"/>
              <w:right w:val="single" w:sz="4" w:space="0" w:color="auto"/>
            </w:tcBorders>
            <w:shd w:val="clear" w:color="auto" w:fill="auto"/>
          </w:tcPr>
          <w:p w14:paraId="6FE37A88" w14:textId="1A171ED6" w:rsidR="005F7632" w:rsidRPr="002556EB" w:rsidRDefault="005F7632" w:rsidP="005F7632">
            <w:pPr>
              <w:jc w:val="center"/>
              <w:rPr>
                <w:rFonts w:cs="Arial"/>
                <w:sz w:val="22"/>
                <w:szCs w:val="22"/>
              </w:rPr>
            </w:pPr>
            <w:r w:rsidRPr="004B22AB">
              <w:rPr>
                <w:rFonts w:cs="Arial"/>
                <w:sz w:val="22"/>
                <w:szCs w:val="22"/>
              </w:rPr>
              <w:t>64000</w:t>
            </w:r>
          </w:p>
        </w:tc>
        <w:tc>
          <w:tcPr>
            <w:tcW w:w="1801" w:type="dxa"/>
            <w:tcBorders>
              <w:top w:val="single" w:sz="4" w:space="0" w:color="auto"/>
              <w:left w:val="single" w:sz="4" w:space="0" w:color="auto"/>
              <w:bottom w:val="single" w:sz="4" w:space="0" w:color="auto"/>
              <w:right w:val="single" w:sz="4" w:space="0" w:color="auto"/>
            </w:tcBorders>
            <w:shd w:val="clear" w:color="auto" w:fill="auto"/>
          </w:tcPr>
          <w:p w14:paraId="04E0A96C" w14:textId="101F86CB" w:rsidR="005F7632" w:rsidRPr="002556EB" w:rsidRDefault="005F7632" w:rsidP="005F7632">
            <w:pPr>
              <w:jc w:val="center"/>
              <w:rPr>
                <w:rFonts w:cs="Arial"/>
                <w:sz w:val="22"/>
                <w:szCs w:val="22"/>
              </w:rPr>
            </w:pPr>
            <w:r w:rsidRPr="004B22AB">
              <w:rPr>
                <w:rFonts w:cs="Arial"/>
                <w:sz w:val="22"/>
                <w:szCs w:val="22"/>
              </w:rPr>
              <w:t>2100</w:t>
            </w:r>
          </w:p>
        </w:tc>
      </w:tr>
      <w:tr w:rsidR="005F7632" w:rsidRPr="002556EB" w14:paraId="7FFF681C" w14:textId="77777777" w:rsidTr="00BB606A">
        <w:trPr>
          <w:trHeight w:val="210"/>
        </w:trPr>
        <w:tc>
          <w:tcPr>
            <w:tcW w:w="1801" w:type="dxa"/>
            <w:tcBorders>
              <w:top w:val="single" w:sz="4" w:space="0" w:color="auto"/>
              <w:left w:val="single" w:sz="4" w:space="0" w:color="auto"/>
              <w:bottom w:val="single" w:sz="4" w:space="0" w:color="auto"/>
              <w:right w:val="single" w:sz="4" w:space="0" w:color="auto"/>
            </w:tcBorders>
            <w:shd w:val="clear" w:color="auto" w:fill="auto"/>
          </w:tcPr>
          <w:p w14:paraId="06DA5D1A" w14:textId="4A04C9FF" w:rsidR="005F7632" w:rsidRPr="002556EB" w:rsidRDefault="005F7632" w:rsidP="005F7632">
            <w:pPr>
              <w:jc w:val="center"/>
              <w:rPr>
                <w:rFonts w:cs="Arial"/>
                <w:b/>
                <w:bCs/>
                <w:sz w:val="22"/>
                <w:szCs w:val="22"/>
              </w:rPr>
            </w:pPr>
            <w:r w:rsidRPr="004B22AB">
              <w:rPr>
                <w:rFonts w:cs="Arial"/>
                <w:b/>
                <w:bCs/>
                <w:sz w:val="22"/>
                <w:szCs w:val="22"/>
              </w:rPr>
              <w:t>28561707</w:t>
            </w:r>
          </w:p>
        </w:tc>
        <w:tc>
          <w:tcPr>
            <w:tcW w:w="1801" w:type="dxa"/>
            <w:tcBorders>
              <w:top w:val="single" w:sz="4" w:space="0" w:color="auto"/>
              <w:left w:val="single" w:sz="4" w:space="0" w:color="auto"/>
              <w:bottom w:val="single" w:sz="4" w:space="0" w:color="auto"/>
              <w:right w:val="single" w:sz="4" w:space="0" w:color="auto"/>
            </w:tcBorders>
            <w:shd w:val="clear" w:color="auto" w:fill="auto"/>
          </w:tcPr>
          <w:p w14:paraId="02326BF7" w14:textId="3146578F" w:rsidR="005F7632" w:rsidRPr="002556EB" w:rsidRDefault="005F7632" w:rsidP="005F7632">
            <w:pPr>
              <w:jc w:val="center"/>
              <w:rPr>
                <w:rFonts w:cs="Arial"/>
                <w:sz w:val="22"/>
                <w:szCs w:val="22"/>
              </w:rPr>
            </w:pPr>
            <w:r w:rsidRPr="004B22AB">
              <w:rPr>
                <w:rFonts w:cs="Arial"/>
                <w:sz w:val="22"/>
                <w:szCs w:val="22"/>
              </w:rPr>
              <w:t>DICIEMBRE</w:t>
            </w:r>
          </w:p>
        </w:tc>
        <w:tc>
          <w:tcPr>
            <w:tcW w:w="1801" w:type="dxa"/>
            <w:tcBorders>
              <w:top w:val="single" w:sz="4" w:space="0" w:color="auto"/>
              <w:left w:val="single" w:sz="4" w:space="0" w:color="auto"/>
              <w:bottom w:val="single" w:sz="4" w:space="0" w:color="auto"/>
              <w:right w:val="single" w:sz="4" w:space="0" w:color="auto"/>
            </w:tcBorders>
            <w:shd w:val="clear" w:color="auto" w:fill="auto"/>
          </w:tcPr>
          <w:p w14:paraId="63649B13" w14:textId="120ECE8B" w:rsidR="005F7632" w:rsidRPr="002556EB" w:rsidRDefault="005F7632" w:rsidP="005F7632">
            <w:pPr>
              <w:jc w:val="center"/>
              <w:rPr>
                <w:rFonts w:cs="Arial"/>
                <w:sz w:val="22"/>
                <w:szCs w:val="22"/>
              </w:rPr>
            </w:pPr>
            <w:r w:rsidRPr="004B22AB">
              <w:rPr>
                <w:rFonts w:cs="Arial"/>
                <w:sz w:val="22"/>
                <w:szCs w:val="22"/>
              </w:rPr>
              <w:t>275000</w:t>
            </w:r>
          </w:p>
        </w:tc>
        <w:tc>
          <w:tcPr>
            <w:tcW w:w="1801" w:type="dxa"/>
            <w:tcBorders>
              <w:top w:val="single" w:sz="4" w:space="0" w:color="auto"/>
              <w:left w:val="single" w:sz="4" w:space="0" w:color="auto"/>
              <w:bottom w:val="single" w:sz="4" w:space="0" w:color="auto"/>
              <w:right w:val="single" w:sz="4" w:space="0" w:color="auto"/>
            </w:tcBorders>
            <w:shd w:val="clear" w:color="auto" w:fill="auto"/>
          </w:tcPr>
          <w:p w14:paraId="259E1886" w14:textId="40E8CB0E" w:rsidR="005F7632" w:rsidRPr="002556EB" w:rsidRDefault="005F7632" w:rsidP="005F7632">
            <w:pPr>
              <w:jc w:val="center"/>
              <w:rPr>
                <w:rFonts w:cs="Arial"/>
                <w:sz w:val="22"/>
                <w:szCs w:val="22"/>
              </w:rPr>
            </w:pPr>
            <w:r w:rsidRPr="004B22AB">
              <w:rPr>
                <w:rFonts w:cs="Arial"/>
                <w:sz w:val="22"/>
                <w:szCs w:val="22"/>
              </w:rPr>
              <w:t>352000</w:t>
            </w:r>
          </w:p>
        </w:tc>
        <w:tc>
          <w:tcPr>
            <w:tcW w:w="1801" w:type="dxa"/>
            <w:tcBorders>
              <w:top w:val="single" w:sz="4" w:space="0" w:color="auto"/>
              <w:left w:val="single" w:sz="4" w:space="0" w:color="auto"/>
              <w:bottom w:val="single" w:sz="4" w:space="0" w:color="auto"/>
              <w:right w:val="single" w:sz="4" w:space="0" w:color="auto"/>
            </w:tcBorders>
            <w:shd w:val="clear" w:color="auto" w:fill="auto"/>
          </w:tcPr>
          <w:p w14:paraId="3D1F9762" w14:textId="73304BBF" w:rsidR="005F7632" w:rsidRPr="002556EB" w:rsidRDefault="005F7632" w:rsidP="005F7632">
            <w:pPr>
              <w:jc w:val="center"/>
              <w:rPr>
                <w:rFonts w:cs="Arial"/>
                <w:sz w:val="22"/>
                <w:szCs w:val="22"/>
              </w:rPr>
            </w:pPr>
            <w:r w:rsidRPr="004B22AB">
              <w:rPr>
                <w:rFonts w:cs="Arial"/>
                <w:sz w:val="22"/>
                <w:szCs w:val="22"/>
              </w:rPr>
              <w:t>11500</w:t>
            </w:r>
          </w:p>
        </w:tc>
      </w:tr>
      <w:tr w:rsidR="005F7632" w:rsidRPr="002556EB" w14:paraId="7DAE4637" w14:textId="77777777" w:rsidTr="00BB606A">
        <w:trPr>
          <w:trHeight w:val="210"/>
        </w:trPr>
        <w:tc>
          <w:tcPr>
            <w:tcW w:w="1801" w:type="dxa"/>
            <w:tcBorders>
              <w:top w:val="single" w:sz="4" w:space="0" w:color="auto"/>
              <w:left w:val="single" w:sz="4" w:space="0" w:color="auto"/>
              <w:bottom w:val="single" w:sz="4" w:space="0" w:color="auto"/>
              <w:right w:val="single" w:sz="4" w:space="0" w:color="auto"/>
            </w:tcBorders>
            <w:shd w:val="clear" w:color="auto" w:fill="auto"/>
          </w:tcPr>
          <w:p w14:paraId="0449EE64" w14:textId="3362A166" w:rsidR="005F7632" w:rsidRPr="002556EB" w:rsidRDefault="005F7632" w:rsidP="005F7632">
            <w:pPr>
              <w:jc w:val="center"/>
              <w:rPr>
                <w:rFonts w:cs="Arial"/>
                <w:b/>
                <w:bCs/>
                <w:sz w:val="22"/>
                <w:szCs w:val="22"/>
              </w:rPr>
            </w:pPr>
            <w:r w:rsidRPr="004B22AB">
              <w:rPr>
                <w:rFonts w:cs="Arial"/>
                <w:b/>
                <w:bCs/>
                <w:sz w:val="22"/>
                <w:szCs w:val="22"/>
              </w:rPr>
              <w:t>28628130</w:t>
            </w:r>
          </w:p>
        </w:tc>
        <w:tc>
          <w:tcPr>
            <w:tcW w:w="1801" w:type="dxa"/>
            <w:tcBorders>
              <w:top w:val="single" w:sz="4" w:space="0" w:color="auto"/>
              <w:left w:val="single" w:sz="4" w:space="0" w:color="auto"/>
              <w:bottom w:val="single" w:sz="4" w:space="0" w:color="auto"/>
              <w:right w:val="single" w:sz="4" w:space="0" w:color="auto"/>
            </w:tcBorders>
            <w:shd w:val="clear" w:color="auto" w:fill="auto"/>
          </w:tcPr>
          <w:p w14:paraId="234B1B51" w14:textId="66BBA8A6" w:rsidR="005F7632" w:rsidRPr="002556EB" w:rsidRDefault="005F7632" w:rsidP="005F7632">
            <w:pPr>
              <w:jc w:val="center"/>
              <w:rPr>
                <w:rFonts w:cs="Arial"/>
                <w:sz w:val="22"/>
                <w:szCs w:val="22"/>
              </w:rPr>
            </w:pPr>
            <w:r w:rsidRPr="004B22AB">
              <w:rPr>
                <w:rFonts w:cs="Arial"/>
                <w:sz w:val="22"/>
                <w:szCs w:val="22"/>
              </w:rPr>
              <w:t>ENERO</w:t>
            </w:r>
          </w:p>
        </w:tc>
        <w:tc>
          <w:tcPr>
            <w:tcW w:w="1801" w:type="dxa"/>
            <w:tcBorders>
              <w:top w:val="single" w:sz="4" w:space="0" w:color="auto"/>
              <w:left w:val="single" w:sz="4" w:space="0" w:color="auto"/>
              <w:bottom w:val="single" w:sz="4" w:space="0" w:color="auto"/>
              <w:right w:val="single" w:sz="4" w:space="0" w:color="auto"/>
            </w:tcBorders>
            <w:shd w:val="clear" w:color="auto" w:fill="auto"/>
          </w:tcPr>
          <w:p w14:paraId="1363B39E" w14:textId="22D7FC88" w:rsidR="005F7632" w:rsidRPr="002556EB" w:rsidRDefault="005F7632" w:rsidP="005F7632">
            <w:pPr>
              <w:jc w:val="center"/>
              <w:rPr>
                <w:rFonts w:cs="Arial"/>
                <w:sz w:val="22"/>
                <w:szCs w:val="22"/>
              </w:rPr>
            </w:pPr>
            <w:r w:rsidRPr="004B22AB">
              <w:rPr>
                <w:rFonts w:cs="Arial"/>
                <w:sz w:val="22"/>
                <w:szCs w:val="22"/>
              </w:rPr>
              <w:t>275000</w:t>
            </w:r>
          </w:p>
        </w:tc>
        <w:tc>
          <w:tcPr>
            <w:tcW w:w="1801" w:type="dxa"/>
            <w:tcBorders>
              <w:top w:val="single" w:sz="4" w:space="0" w:color="auto"/>
              <w:left w:val="single" w:sz="4" w:space="0" w:color="auto"/>
              <w:bottom w:val="single" w:sz="4" w:space="0" w:color="auto"/>
              <w:right w:val="single" w:sz="4" w:space="0" w:color="auto"/>
            </w:tcBorders>
            <w:shd w:val="clear" w:color="auto" w:fill="auto"/>
          </w:tcPr>
          <w:p w14:paraId="72EE68EC" w14:textId="35ABDA2D" w:rsidR="005F7632" w:rsidRPr="002556EB" w:rsidRDefault="005F7632" w:rsidP="005F7632">
            <w:pPr>
              <w:jc w:val="center"/>
              <w:rPr>
                <w:rFonts w:cs="Arial"/>
                <w:sz w:val="22"/>
                <w:szCs w:val="22"/>
              </w:rPr>
            </w:pPr>
            <w:r w:rsidRPr="004B22AB">
              <w:rPr>
                <w:rFonts w:cs="Arial"/>
                <w:sz w:val="22"/>
                <w:szCs w:val="22"/>
              </w:rPr>
              <w:t>352000</w:t>
            </w:r>
          </w:p>
        </w:tc>
        <w:tc>
          <w:tcPr>
            <w:tcW w:w="1801" w:type="dxa"/>
            <w:tcBorders>
              <w:top w:val="single" w:sz="4" w:space="0" w:color="auto"/>
              <w:left w:val="single" w:sz="4" w:space="0" w:color="auto"/>
              <w:bottom w:val="single" w:sz="4" w:space="0" w:color="auto"/>
              <w:right w:val="single" w:sz="4" w:space="0" w:color="auto"/>
            </w:tcBorders>
            <w:shd w:val="clear" w:color="auto" w:fill="auto"/>
          </w:tcPr>
          <w:p w14:paraId="3F3C0C3D" w14:textId="03EA41E1" w:rsidR="005F7632" w:rsidRPr="002556EB" w:rsidRDefault="005F7632" w:rsidP="005F7632">
            <w:pPr>
              <w:jc w:val="center"/>
              <w:rPr>
                <w:rFonts w:cs="Arial"/>
                <w:sz w:val="22"/>
                <w:szCs w:val="22"/>
              </w:rPr>
            </w:pPr>
            <w:r w:rsidRPr="004B22AB">
              <w:rPr>
                <w:rFonts w:cs="Arial"/>
                <w:sz w:val="22"/>
                <w:szCs w:val="22"/>
              </w:rPr>
              <w:t>11500</w:t>
            </w:r>
          </w:p>
        </w:tc>
      </w:tr>
      <w:tr w:rsidR="005F7632" w:rsidRPr="002556EB" w14:paraId="7CD55834" w14:textId="77777777" w:rsidTr="00BB606A">
        <w:trPr>
          <w:trHeight w:val="210"/>
        </w:trPr>
        <w:tc>
          <w:tcPr>
            <w:tcW w:w="1801" w:type="dxa"/>
            <w:tcBorders>
              <w:top w:val="single" w:sz="4" w:space="0" w:color="auto"/>
              <w:left w:val="single" w:sz="4" w:space="0" w:color="auto"/>
              <w:bottom w:val="single" w:sz="4" w:space="0" w:color="auto"/>
              <w:right w:val="single" w:sz="4" w:space="0" w:color="auto"/>
            </w:tcBorders>
            <w:shd w:val="clear" w:color="auto" w:fill="auto"/>
          </w:tcPr>
          <w:p w14:paraId="21C8A5D1" w14:textId="647B839B" w:rsidR="005F7632" w:rsidRPr="002556EB" w:rsidRDefault="005F7632" w:rsidP="005F7632">
            <w:pPr>
              <w:jc w:val="center"/>
              <w:rPr>
                <w:rFonts w:cs="Arial"/>
                <w:b/>
                <w:bCs/>
                <w:sz w:val="22"/>
                <w:szCs w:val="22"/>
                <w:highlight w:val="yellow"/>
              </w:rPr>
            </w:pPr>
            <w:r w:rsidRPr="004B22AB">
              <w:rPr>
                <w:rFonts w:cs="Arial"/>
                <w:b/>
                <w:bCs/>
                <w:sz w:val="22"/>
                <w:szCs w:val="22"/>
              </w:rPr>
              <w:t>28808949</w:t>
            </w:r>
          </w:p>
        </w:tc>
        <w:tc>
          <w:tcPr>
            <w:tcW w:w="1801" w:type="dxa"/>
            <w:tcBorders>
              <w:top w:val="single" w:sz="4" w:space="0" w:color="auto"/>
              <w:left w:val="single" w:sz="4" w:space="0" w:color="auto"/>
              <w:bottom w:val="single" w:sz="4" w:space="0" w:color="auto"/>
              <w:right w:val="single" w:sz="4" w:space="0" w:color="auto"/>
            </w:tcBorders>
            <w:shd w:val="clear" w:color="auto" w:fill="auto"/>
          </w:tcPr>
          <w:p w14:paraId="298E03E4" w14:textId="25C7EC1B" w:rsidR="005F7632" w:rsidRPr="002556EB" w:rsidRDefault="005F7632" w:rsidP="005F7632">
            <w:pPr>
              <w:jc w:val="center"/>
              <w:rPr>
                <w:rFonts w:cs="Arial"/>
                <w:sz w:val="22"/>
                <w:szCs w:val="22"/>
              </w:rPr>
            </w:pPr>
            <w:r w:rsidRPr="004B22AB">
              <w:rPr>
                <w:rFonts w:cs="Arial"/>
                <w:sz w:val="22"/>
                <w:szCs w:val="22"/>
              </w:rPr>
              <w:t>FEBRERO</w:t>
            </w:r>
          </w:p>
        </w:tc>
        <w:tc>
          <w:tcPr>
            <w:tcW w:w="1801" w:type="dxa"/>
            <w:tcBorders>
              <w:top w:val="single" w:sz="4" w:space="0" w:color="auto"/>
              <w:left w:val="single" w:sz="4" w:space="0" w:color="auto"/>
              <w:bottom w:val="single" w:sz="4" w:space="0" w:color="auto"/>
              <w:right w:val="single" w:sz="4" w:space="0" w:color="auto"/>
            </w:tcBorders>
            <w:shd w:val="clear" w:color="auto" w:fill="auto"/>
          </w:tcPr>
          <w:p w14:paraId="483807D0" w14:textId="4611564B" w:rsidR="005F7632" w:rsidRPr="002556EB" w:rsidRDefault="005F7632" w:rsidP="005F7632">
            <w:pPr>
              <w:jc w:val="center"/>
              <w:rPr>
                <w:rFonts w:cs="Arial"/>
                <w:sz w:val="22"/>
                <w:szCs w:val="22"/>
                <w:highlight w:val="yellow"/>
              </w:rPr>
            </w:pPr>
            <w:r w:rsidRPr="004B22AB">
              <w:rPr>
                <w:rFonts w:cs="Arial"/>
                <w:sz w:val="22"/>
                <w:szCs w:val="22"/>
              </w:rPr>
              <w:t>275000</w:t>
            </w:r>
          </w:p>
        </w:tc>
        <w:tc>
          <w:tcPr>
            <w:tcW w:w="1801" w:type="dxa"/>
            <w:tcBorders>
              <w:top w:val="single" w:sz="4" w:space="0" w:color="auto"/>
              <w:left w:val="single" w:sz="4" w:space="0" w:color="auto"/>
              <w:bottom w:val="single" w:sz="4" w:space="0" w:color="auto"/>
              <w:right w:val="single" w:sz="4" w:space="0" w:color="auto"/>
            </w:tcBorders>
            <w:shd w:val="clear" w:color="auto" w:fill="auto"/>
          </w:tcPr>
          <w:p w14:paraId="28908311" w14:textId="7E49ED33" w:rsidR="005F7632" w:rsidRPr="002556EB" w:rsidRDefault="005F7632" w:rsidP="005F7632">
            <w:pPr>
              <w:jc w:val="center"/>
              <w:rPr>
                <w:rFonts w:cs="Arial"/>
                <w:sz w:val="22"/>
                <w:szCs w:val="22"/>
                <w:highlight w:val="yellow"/>
              </w:rPr>
            </w:pPr>
            <w:r w:rsidRPr="004B22AB">
              <w:rPr>
                <w:rFonts w:cs="Arial"/>
                <w:sz w:val="22"/>
                <w:szCs w:val="22"/>
              </w:rPr>
              <w:t>352000</w:t>
            </w:r>
          </w:p>
        </w:tc>
        <w:tc>
          <w:tcPr>
            <w:tcW w:w="1801" w:type="dxa"/>
            <w:tcBorders>
              <w:top w:val="single" w:sz="4" w:space="0" w:color="auto"/>
              <w:left w:val="single" w:sz="4" w:space="0" w:color="auto"/>
              <w:bottom w:val="single" w:sz="4" w:space="0" w:color="auto"/>
              <w:right w:val="single" w:sz="4" w:space="0" w:color="auto"/>
            </w:tcBorders>
            <w:shd w:val="clear" w:color="auto" w:fill="auto"/>
          </w:tcPr>
          <w:p w14:paraId="4B00E81C" w14:textId="12C20CB6" w:rsidR="005F7632" w:rsidRPr="002556EB" w:rsidRDefault="005F7632" w:rsidP="005F7632">
            <w:pPr>
              <w:jc w:val="center"/>
              <w:rPr>
                <w:rFonts w:cs="Arial"/>
                <w:sz w:val="22"/>
                <w:szCs w:val="22"/>
                <w:highlight w:val="yellow"/>
              </w:rPr>
            </w:pPr>
            <w:r w:rsidRPr="004B22AB">
              <w:rPr>
                <w:rFonts w:cs="Arial"/>
                <w:sz w:val="22"/>
                <w:szCs w:val="22"/>
              </w:rPr>
              <w:t>11500</w:t>
            </w:r>
          </w:p>
        </w:tc>
      </w:tr>
      <w:tr w:rsidR="005F7632" w:rsidRPr="002556EB" w14:paraId="344563ED" w14:textId="77777777" w:rsidTr="00BB606A">
        <w:trPr>
          <w:trHeight w:val="210"/>
        </w:trPr>
        <w:tc>
          <w:tcPr>
            <w:tcW w:w="1801" w:type="dxa"/>
            <w:tcBorders>
              <w:top w:val="single" w:sz="4" w:space="0" w:color="auto"/>
              <w:left w:val="single" w:sz="4" w:space="0" w:color="auto"/>
              <w:bottom w:val="single" w:sz="4" w:space="0" w:color="auto"/>
              <w:right w:val="single" w:sz="4" w:space="0" w:color="auto"/>
            </w:tcBorders>
            <w:shd w:val="clear" w:color="auto" w:fill="auto"/>
          </w:tcPr>
          <w:p w14:paraId="1FA5C186" w14:textId="5CE14B55" w:rsidR="005F7632" w:rsidRPr="002556EB" w:rsidRDefault="005F7632" w:rsidP="005F7632">
            <w:pPr>
              <w:jc w:val="center"/>
              <w:rPr>
                <w:rFonts w:cs="Arial"/>
                <w:b/>
                <w:bCs/>
                <w:sz w:val="22"/>
                <w:szCs w:val="22"/>
                <w:highlight w:val="yellow"/>
              </w:rPr>
            </w:pPr>
            <w:r w:rsidRPr="004B22AB">
              <w:rPr>
                <w:rFonts w:cs="Arial"/>
                <w:b/>
                <w:bCs/>
                <w:sz w:val="22"/>
                <w:szCs w:val="22"/>
              </w:rPr>
              <w:t>29320826</w:t>
            </w:r>
          </w:p>
        </w:tc>
        <w:tc>
          <w:tcPr>
            <w:tcW w:w="1801" w:type="dxa"/>
            <w:tcBorders>
              <w:top w:val="single" w:sz="4" w:space="0" w:color="auto"/>
              <w:left w:val="single" w:sz="4" w:space="0" w:color="auto"/>
              <w:bottom w:val="single" w:sz="4" w:space="0" w:color="auto"/>
              <w:right w:val="single" w:sz="4" w:space="0" w:color="auto"/>
            </w:tcBorders>
            <w:shd w:val="clear" w:color="auto" w:fill="auto"/>
          </w:tcPr>
          <w:p w14:paraId="34FDE442" w14:textId="77CC7090" w:rsidR="005F7632" w:rsidRPr="002556EB" w:rsidRDefault="005F7632" w:rsidP="005F7632">
            <w:pPr>
              <w:jc w:val="center"/>
              <w:rPr>
                <w:rFonts w:cs="Arial"/>
                <w:sz w:val="22"/>
                <w:szCs w:val="22"/>
                <w:highlight w:val="yellow"/>
              </w:rPr>
            </w:pPr>
            <w:r w:rsidRPr="004B22AB">
              <w:rPr>
                <w:rFonts w:cs="Arial"/>
                <w:sz w:val="22"/>
                <w:szCs w:val="22"/>
              </w:rPr>
              <w:t>MARZO</w:t>
            </w:r>
          </w:p>
        </w:tc>
        <w:tc>
          <w:tcPr>
            <w:tcW w:w="1801" w:type="dxa"/>
            <w:tcBorders>
              <w:top w:val="single" w:sz="4" w:space="0" w:color="auto"/>
              <w:left w:val="single" w:sz="4" w:space="0" w:color="auto"/>
              <w:bottom w:val="single" w:sz="4" w:space="0" w:color="auto"/>
              <w:right w:val="single" w:sz="4" w:space="0" w:color="auto"/>
            </w:tcBorders>
            <w:shd w:val="clear" w:color="auto" w:fill="auto"/>
          </w:tcPr>
          <w:p w14:paraId="0B2A82C2" w14:textId="247AE91E" w:rsidR="005F7632" w:rsidRPr="002556EB" w:rsidRDefault="005F7632" w:rsidP="005F7632">
            <w:pPr>
              <w:jc w:val="center"/>
              <w:rPr>
                <w:rFonts w:cs="Arial"/>
                <w:sz w:val="22"/>
                <w:szCs w:val="22"/>
                <w:highlight w:val="yellow"/>
              </w:rPr>
            </w:pPr>
            <w:r w:rsidRPr="004B22AB">
              <w:rPr>
                <w:rFonts w:cs="Arial"/>
                <w:sz w:val="22"/>
                <w:szCs w:val="22"/>
              </w:rPr>
              <w:t>275000</w:t>
            </w:r>
          </w:p>
        </w:tc>
        <w:tc>
          <w:tcPr>
            <w:tcW w:w="1801" w:type="dxa"/>
            <w:tcBorders>
              <w:top w:val="single" w:sz="4" w:space="0" w:color="auto"/>
              <w:left w:val="single" w:sz="4" w:space="0" w:color="auto"/>
              <w:bottom w:val="single" w:sz="4" w:space="0" w:color="auto"/>
              <w:right w:val="single" w:sz="4" w:space="0" w:color="auto"/>
            </w:tcBorders>
            <w:shd w:val="clear" w:color="auto" w:fill="auto"/>
          </w:tcPr>
          <w:p w14:paraId="78E70A97" w14:textId="3CBB90F4" w:rsidR="005F7632" w:rsidRPr="002556EB" w:rsidRDefault="005F7632" w:rsidP="005F7632">
            <w:pPr>
              <w:jc w:val="center"/>
              <w:rPr>
                <w:rFonts w:cs="Arial"/>
                <w:sz w:val="22"/>
                <w:szCs w:val="22"/>
                <w:highlight w:val="yellow"/>
              </w:rPr>
            </w:pPr>
            <w:r w:rsidRPr="004B22AB">
              <w:rPr>
                <w:rFonts w:cs="Arial"/>
                <w:sz w:val="22"/>
                <w:szCs w:val="22"/>
              </w:rPr>
              <w:t>352000</w:t>
            </w:r>
          </w:p>
        </w:tc>
        <w:tc>
          <w:tcPr>
            <w:tcW w:w="1801" w:type="dxa"/>
            <w:tcBorders>
              <w:top w:val="single" w:sz="4" w:space="0" w:color="auto"/>
              <w:left w:val="single" w:sz="4" w:space="0" w:color="auto"/>
              <w:bottom w:val="single" w:sz="4" w:space="0" w:color="auto"/>
              <w:right w:val="single" w:sz="4" w:space="0" w:color="auto"/>
            </w:tcBorders>
            <w:shd w:val="clear" w:color="auto" w:fill="auto"/>
          </w:tcPr>
          <w:p w14:paraId="528E32F3" w14:textId="6A5D129D" w:rsidR="005F7632" w:rsidRPr="002556EB" w:rsidRDefault="005F7632" w:rsidP="005F7632">
            <w:pPr>
              <w:jc w:val="center"/>
              <w:rPr>
                <w:rFonts w:cs="Arial"/>
                <w:sz w:val="22"/>
                <w:szCs w:val="22"/>
                <w:highlight w:val="yellow"/>
              </w:rPr>
            </w:pPr>
            <w:r w:rsidRPr="004B22AB">
              <w:rPr>
                <w:rFonts w:cs="Arial"/>
                <w:sz w:val="22"/>
                <w:szCs w:val="22"/>
              </w:rPr>
              <w:t>11500</w:t>
            </w:r>
          </w:p>
        </w:tc>
      </w:tr>
    </w:tbl>
    <w:p w14:paraId="7621593B" w14:textId="77777777" w:rsidR="00087F40" w:rsidRPr="00EC2F74" w:rsidRDefault="00087F40" w:rsidP="00087F40">
      <w:pPr>
        <w:rPr>
          <w:rFonts w:cs="Arial"/>
          <w:b/>
          <w:color w:val="000000"/>
          <w:lang w:val="es-ES" w:eastAsia="es-ES"/>
        </w:rPr>
      </w:pPr>
    </w:p>
    <w:p w14:paraId="7869321A" w14:textId="09132FF2" w:rsidR="00087F40" w:rsidRPr="00EC2F74" w:rsidRDefault="00087F40" w:rsidP="00087F40">
      <w:pPr>
        <w:rPr>
          <w:rFonts w:cs="Arial"/>
          <w:color w:val="000000"/>
        </w:rPr>
      </w:pPr>
      <w:r w:rsidRPr="00EC2F74">
        <w:rPr>
          <w:rFonts w:cs="Arial"/>
          <w:b/>
          <w:color w:val="000000"/>
          <w:lang w:val="es-ES" w:eastAsia="es-ES"/>
        </w:rPr>
        <w:t>PERIODO DE ACTIVIDADES:</w:t>
      </w:r>
      <w:r w:rsidRPr="00EC2F74">
        <w:rPr>
          <w:rFonts w:cs="Arial"/>
          <w:color w:val="000000"/>
          <w:lang w:val="es-ES" w:eastAsia="es-ES"/>
        </w:rPr>
        <w:t xml:space="preserve"> </w:t>
      </w:r>
      <w:r w:rsidR="00555A06" w:rsidRPr="00555A06">
        <w:rPr>
          <w:rFonts w:cs="Arial"/>
          <w:b/>
          <w:caps/>
          <w:color w:val="000000"/>
        </w:rPr>
        <w:t>DEL 2</w:t>
      </w:r>
      <w:r w:rsidR="00DF3B01">
        <w:rPr>
          <w:rFonts w:cs="Arial"/>
          <w:b/>
          <w:caps/>
          <w:color w:val="000000"/>
        </w:rPr>
        <w:t>4</w:t>
      </w:r>
      <w:r w:rsidR="00555A06" w:rsidRPr="00555A06">
        <w:rPr>
          <w:rFonts w:cs="Arial"/>
          <w:b/>
          <w:caps/>
          <w:color w:val="000000"/>
        </w:rPr>
        <w:t xml:space="preserve"> DE </w:t>
      </w:r>
      <w:proofErr w:type="gramStart"/>
      <w:r w:rsidR="00AA0934">
        <w:rPr>
          <w:rFonts w:cs="Arial"/>
          <w:b/>
          <w:caps/>
          <w:color w:val="000000"/>
        </w:rPr>
        <w:t xml:space="preserve">MARZO </w:t>
      </w:r>
      <w:r w:rsidR="00555A06" w:rsidRPr="00555A06">
        <w:rPr>
          <w:rFonts w:cs="Arial"/>
          <w:b/>
          <w:caps/>
          <w:color w:val="000000"/>
        </w:rPr>
        <w:t xml:space="preserve"> A</w:t>
      </w:r>
      <w:proofErr w:type="gramEnd"/>
      <w:r w:rsidR="00555A06" w:rsidRPr="00555A06">
        <w:rPr>
          <w:rFonts w:cs="Arial"/>
          <w:b/>
          <w:caps/>
          <w:color w:val="000000"/>
        </w:rPr>
        <w:t xml:space="preserve"> 2</w:t>
      </w:r>
      <w:r w:rsidR="00DF3B01">
        <w:rPr>
          <w:rFonts w:cs="Arial"/>
          <w:b/>
          <w:caps/>
          <w:color w:val="000000"/>
        </w:rPr>
        <w:t>3</w:t>
      </w:r>
      <w:r w:rsidR="00555A06" w:rsidRPr="00555A06">
        <w:rPr>
          <w:rFonts w:cs="Arial"/>
          <w:b/>
          <w:caps/>
          <w:color w:val="000000"/>
        </w:rPr>
        <w:t xml:space="preserve"> DE </w:t>
      </w:r>
      <w:r w:rsidR="00AA0934">
        <w:rPr>
          <w:rFonts w:cs="Arial"/>
          <w:b/>
          <w:caps/>
          <w:color w:val="000000"/>
        </w:rPr>
        <w:t xml:space="preserve"> ABRIL </w:t>
      </w:r>
      <w:r w:rsidR="00555A06" w:rsidRPr="00555A06">
        <w:rPr>
          <w:rFonts w:cs="Arial"/>
          <w:b/>
          <w:caps/>
          <w:color w:val="000000"/>
        </w:rPr>
        <w:t>DE 202</w:t>
      </w:r>
      <w:r w:rsidR="003879B3">
        <w:rPr>
          <w:rFonts w:cs="Arial"/>
          <w:b/>
          <w:caps/>
          <w:color w:val="000000"/>
        </w:rPr>
        <w:t>4</w:t>
      </w:r>
    </w:p>
    <w:p w14:paraId="76B41171" w14:textId="77777777" w:rsidR="00EC2F74" w:rsidRPr="00EC2F74" w:rsidRDefault="00EC2F74" w:rsidP="00087F40">
      <w:pPr>
        <w:rPr>
          <w:rFonts w:cs="Arial"/>
        </w:rPr>
      </w:pPr>
    </w:p>
    <w:p w14:paraId="750E21F2" w14:textId="77777777" w:rsidR="00087F40" w:rsidRPr="00EC2F74" w:rsidRDefault="00087F40" w:rsidP="00D25A35">
      <w:pPr>
        <w:rPr>
          <w:rFonts w:cs="Arial"/>
        </w:rPr>
      </w:pPr>
      <w:r w:rsidRPr="00EC2F74">
        <w:rPr>
          <w:rFonts w:cs="Arial"/>
          <w:b/>
        </w:rPr>
        <w:t>VALOR PARA PAGAR:</w:t>
      </w:r>
      <w:r w:rsidRPr="00EC2F74">
        <w:rPr>
          <w:rFonts w:cs="Arial"/>
        </w:rPr>
        <w:t xml:space="preserve"> </w:t>
      </w:r>
      <w:r w:rsidR="00D25A35">
        <w:rPr>
          <w:rFonts w:cs="Arial"/>
          <w:b/>
        </w:rPr>
        <w:t>CINCO MILLONES QUINIENTOS MIL PESOS M/CT ($5.500.000),</w:t>
      </w:r>
    </w:p>
    <w:p w14:paraId="3A393188" w14:textId="77777777" w:rsidR="00087F40" w:rsidRPr="00EC2F74" w:rsidRDefault="00087F40" w:rsidP="00087F40">
      <w:pPr>
        <w:jc w:val="both"/>
        <w:rPr>
          <w:rFonts w:cs="Arial"/>
        </w:rPr>
      </w:pPr>
    </w:p>
    <w:tbl>
      <w:tblPr>
        <w:tblW w:w="8619"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94"/>
        <w:gridCol w:w="1701"/>
        <w:gridCol w:w="2589"/>
        <w:gridCol w:w="1635"/>
      </w:tblGrid>
      <w:tr w:rsidR="00087F40" w:rsidRPr="002556EB" w14:paraId="641DC09B" w14:textId="77777777" w:rsidTr="0019061D">
        <w:trPr>
          <w:trHeight w:val="164"/>
        </w:trPr>
        <w:tc>
          <w:tcPr>
            <w:tcW w:w="2694" w:type="dxa"/>
            <w:shd w:val="clear" w:color="auto" w:fill="BFBFBF" w:themeFill="background1" w:themeFillShade="BF"/>
          </w:tcPr>
          <w:p w14:paraId="3F2E088C" w14:textId="77777777" w:rsidR="00087F40" w:rsidRPr="002556EB" w:rsidRDefault="00087F40" w:rsidP="001A5291">
            <w:pPr>
              <w:pStyle w:val="Sangradetextonormal"/>
              <w:ind w:left="0"/>
              <w:jc w:val="center"/>
              <w:rPr>
                <w:rFonts w:cs="Arial"/>
                <w:b/>
                <w:bCs/>
                <w:sz w:val="22"/>
                <w:szCs w:val="22"/>
              </w:rPr>
            </w:pPr>
            <w:r w:rsidRPr="002556EB">
              <w:rPr>
                <w:rFonts w:cs="Arial"/>
                <w:sz w:val="22"/>
                <w:szCs w:val="22"/>
              </w:rPr>
              <w:t xml:space="preserve">     </w:t>
            </w:r>
            <w:r w:rsidRPr="002556EB">
              <w:rPr>
                <w:rFonts w:cs="Arial"/>
                <w:b/>
                <w:bCs/>
                <w:sz w:val="22"/>
                <w:szCs w:val="22"/>
              </w:rPr>
              <w:t>NUMERO DEL ACTA</w:t>
            </w:r>
          </w:p>
        </w:tc>
        <w:tc>
          <w:tcPr>
            <w:tcW w:w="1701" w:type="dxa"/>
            <w:shd w:val="clear" w:color="auto" w:fill="BFBFBF" w:themeFill="background1" w:themeFillShade="BF"/>
          </w:tcPr>
          <w:p w14:paraId="640AAA0A" w14:textId="77777777" w:rsidR="00087F40" w:rsidRPr="002556EB" w:rsidRDefault="00087F40" w:rsidP="001A5291">
            <w:pPr>
              <w:pStyle w:val="Sangradetextonormal"/>
              <w:ind w:left="0"/>
              <w:jc w:val="center"/>
              <w:rPr>
                <w:rFonts w:cs="Arial"/>
                <w:b/>
                <w:bCs/>
                <w:sz w:val="22"/>
                <w:szCs w:val="22"/>
              </w:rPr>
            </w:pPr>
            <w:r w:rsidRPr="002556EB">
              <w:rPr>
                <w:rFonts w:cs="Arial"/>
                <w:b/>
                <w:bCs/>
                <w:sz w:val="22"/>
                <w:szCs w:val="22"/>
              </w:rPr>
              <w:t xml:space="preserve">VALOR TOTAL </w:t>
            </w:r>
          </w:p>
        </w:tc>
        <w:tc>
          <w:tcPr>
            <w:tcW w:w="2589" w:type="dxa"/>
            <w:shd w:val="clear" w:color="auto" w:fill="BFBFBF" w:themeFill="background1" w:themeFillShade="BF"/>
          </w:tcPr>
          <w:p w14:paraId="082A30E8" w14:textId="77777777" w:rsidR="00087F40" w:rsidRPr="002556EB" w:rsidRDefault="00087F40" w:rsidP="001A5291">
            <w:pPr>
              <w:pStyle w:val="Sangradetextonormal"/>
              <w:ind w:left="0"/>
              <w:jc w:val="center"/>
              <w:rPr>
                <w:rFonts w:cs="Arial"/>
                <w:b/>
                <w:bCs/>
                <w:sz w:val="22"/>
                <w:szCs w:val="22"/>
              </w:rPr>
            </w:pPr>
            <w:r w:rsidRPr="002556EB">
              <w:rPr>
                <w:rFonts w:cs="Arial"/>
                <w:b/>
                <w:bCs/>
                <w:sz w:val="22"/>
                <w:szCs w:val="22"/>
              </w:rPr>
              <w:t>VALOR EJECUTADO</w:t>
            </w:r>
          </w:p>
        </w:tc>
        <w:tc>
          <w:tcPr>
            <w:tcW w:w="1635" w:type="dxa"/>
            <w:shd w:val="clear" w:color="auto" w:fill="BFBFBF" w:themeFill="background1" w:themeFillShade="BF"/>
          </w:tcPr>
          <w:p w14:paraId="55A2DDA4" w14:textId="77777777" w:rsidR="00087F40" w:rsidRPr="002556EB" w:rsidRDefault="00087F40" w:rsidP="001A5291">
            <w:pPr>
              <w:pStyle w:val="Sangradetextonormal"/>
              <w:ind w:left="0"/>
              <w:jc w:val="center"/>
              <w:rPr>
                <w:rFonts w:cs="Arial"/>
                <w:b/>
                <w:bCs/>
                <w:sz w:val="22"/>
                <w:szCs w:val="22"/>
              </w:rPr>
            </w:pPr>
            <w:r w:rsidRPr="002556EB">
              <w:rPr>
                <w:rFonts w:cs="Arial"/>
                <w:b/>
                <w:bCs/>
                <w:sz w:val="22"/>
                <w:szCs w:val="22"/>
              </w:rPr>
              <w:t xml:space="preserve">SALDO </w:t>
            </w:r>
          </w:p>
        </w:tc>
      </w:tr>
      <w:tr w:rsidR="00087F40" w:rsidRPr="002556EB" w14:paraId="7CE1F556" w14:textId="77777777" w:rsidTr="00087F40">
        <w:trPr>
          <w:trHeight w:val="144"/>
        </w:trPr>
        <w:tc>
          <w:tcPr>
            <w:tcW w:w="2694" w:type="dxa"/>
          </w:tcPr>
          <w:p w14:paraId="6472E6F4" w14:textId="77777777" w:rsidR="00087F40" w:rsidRPr="002556EB" w:rsidRDefault="00087F40" w:rsidP="001A5291">
            <w:pPr>
              <w:pStyle w:val="Sangradetextonormal"/>
              <w:ind w:left="0"/>
              <w:jc w:val="center"/>
              <w:rPr>
                <w:rFonts w:cs="Arial"/>
                <w:bCs/>
                <w:sz w:val="22"/>
                <w:szCs w:val="22"/>
              </w:rPr>
            </w:pPr>
            <w:r w:rsidRPr="002556EB">
              <w:rPr>
                <w:rFonts w:cs="Arial"/>
                <w:bCs/>
                <w:sz w:val="22"/>
                <w:szCs w:val="22"/>
              </w:rPr>
              <w:t>1</w:t>
            </w:r>
          </w:p>
        </w:tc>
        <w:tc>
          <w:tcPr>
            <w:tcW w:w="1701" w:type="dxa"/>
          </w:tcPr>
          <w:p w14:paraId="27130705" w14:textId="77777777" w:rsidR="00087F40" w:rsidRPr="002556EB" w:rsidRDefault="00A4050F" w:rsidP="001A5291">
            <w:pPr>
              <w:pStyle w:val="Sangradetextonormal"/>
              <w:ind w:left="0"/>
              <w:jc w:val="center"/>
              <w:rPr>
                <w:rFonts w:cs="Arial"/>
                <w:bCs/>
                <w:sz w:val="22"/>
                <w:szCs w:val="22"/>
              </w:rPr>
            </w:pPr>
            <w:r w:rsidRPr="002556EB">
              <w:rPr>
                <w:rFonts w:cs="Arial"/>
                <w:bCs/>
                <w:sz w:val="22"/>
                <w:szCs w:val="22"/>
              </w:rPr>
              <w:t>$104.500.000</w:t>
            </w:r>
          </w:p>
        </w:tc>
        <w:tc>
          <w:tcPr>
            <w:tcW w:w="2589" w:type="dxa"/>
          </w:tcPr>
          <w:p w14:paraId="2000FF45" w14:textId="77777777" w:rsidR="00087F40" w:rsidRPr="002556EB" w:rsidRDefault="00946342" w:rsidP="001A5291">
            <w:pPr>
              <w:pStyle w:val="Sangradetextonormal"/>
              <w:ind w:left="0"/>
              <w:jc w:val="center"/>
              <w:rPr>
                <w:rFonts w:cs="Arial"/>
                <w:bCs/>
                <w:sz w:val="22"/>
                <w:szCs w:val="22"/>
              </w:rPr>
            </w:pPr>
            <w:r w:rsidRPr="002556EB">
              <w:rPr>
                <w:rFonts w:cs="Arial"/>
                <w:bCs/>
                <w:sz w:val="22"/>
                <w:szCs w:val="22"/>
              </w:rPr>
              <w:t>$5.500.000</w:t>
            </w:r>
          </w:p>
        </w:tc>
        <w:tc>
          <w:tcPr>
            <w:tcW w:w="1635" w:type="dxa"/>
          </w:tcPr>
          <w:p w14:paraId="614DB33C" w14:textId="77777777" w:rsidR="00087F40" w:rsidRPr="002556EB" w:rsidRDefault="00087F40" w:rsidP="001A5291">
            <w:pPr>
              <w:pStyle w:val="Sangradetextonormal"/>
              <w:ind w:left="0"/>
              <w:jc w:val="center"/>
              <w:rPr>
                <w:rFonts w:cs="Arial"/>
                <w:bCs/>
                <w:sz w:val="22"/>
                <w:szCs w:val="22"/>
              </w:rPr>
            </w:pPr>
            <w:r w:rsidRPr="002556EB">
              <w:rPr>
                <w:rFonts w:cs="Arial"/>
                <w:bCs/>
                <w:sz w:val="22"/>
                <w:szCs w:val="22"/>
              </w:rPr>
              <w:t>$</w:t>
            </w:r>
            <w:r w:rsidR="00946342" w:rsidRPr="002556EB">
              <w:rPr>
                <w:rFonts w:cs="Arial"/>
                <w:bCs/>
                <w:sz w:val="22"/>
                <w:szCs w:val="22"/>
              </w:rPr>
              <w:t>9</w:t>
            </w:r>
            <w:r w:rsidRPr="002556EB">
              <w:rPr>
                <w:rFonts w:cs="Arial"/>
                <w:bCs/>
                <w:sz w:val="22"/>
                <w:szCs w:val="22"/>
              </w:rPr>
              <w:t>9.000.000</w:t>
            </w:r>
          </w:p>
        </w:tc>
      </w:tr>
      <w:tr w:rsidR="00087F40" w:rsidRPr="002556EB" w14:paraId="441646C3" w14:textId="77777777" w:rsidTr="00087F40">
        <w:trPr>
          <w:trHeight w:val="144"/>
        </w:trPr>
        <w:tc>
          <w:tcPr>
            <w:tcW w:w="2694" w:type="dxa"/>
          </w:tcPr>
          <w:p w14:paraId="038DDDB4" w14:textId="77777777" w:rsidR="00087F40" w:rsidRPr="002556EB" w:rsidRDefault="00087F40" w:rsidP="001A5291">
            <w:pPr>
              <w:pStyle w:val="Sangradetextonormal"/>
              <w:ind w:left="0"/>
              <w:jc w:val="center"/>
              <w:rPr>
                <w:rFonts w:cs="Arial"/>
                <w:bCs/>
                <w:sz w:val="22"/>
                <w:szCs w:val="22"/>
              </w:rPr>
            </w:pPr>
            <w:r w:rsidRPr="002556EB">
              <w:rPr>
                <w:rFonts w:cs="Arial"/>
                <w:bCs/>
                <w:sz w:val="22"/>
                <w:szCs w:val="22"/>
              </w:rPr>
              <w:t>2</w:t>
            </w:r>
          </w:p>
        </w:tc>
        <w:tc>
          <w:tcPr>
            <w:tcW w:w="1701" w:type="dxa"/>
          </w:tcPr>
          <w:p w14:paraId="747F06CC" w14:textId="77777777" w:rsidR="00087F40" w:rsidRPr="002556EB" w:rsidRDefault="00946342" w:rsidP="00946342">
            <w:pPr>
              <w:pStyle w:val="Sangradetextonormal"/>
              <w:ind w:left="0"/>
              <w:jc w:val="center"/>
              <w:rPr>
                <w:rFonts w:cs="Arial"/>
                <w:bCs/>
                <w:sz w:val="22"/>
                <w:szCs w:val="22"/>
              </w:rPr>
            </w:pPr>
            <w:r w:rsidRPr="002556EB">
              <w:rPr>
                <w:rFonts w:cs="Arial"/>
                <w:bCs/>
                <w:sz w:val="22"/>
                <w:szCs w:val="22"/>
              </w:rPr>
              <w:t>$104.500.000</w:t>
            </w:r>
          </w:p>
        </w:tc>
        <w:tc>
          <w:tcPr>
            <w:tcW w:w="2589" w:type="dxa"/>
          </w:tcPr>
          <w:p w14:paraId="4834BA18" w14:textId="6153620F" w:rsidR="00087F40" w:rsidRPr="002556EB" w:rsidRDefault="00087F40" w:rsidP="00036173">
            <w:pPr>
              <w:pStyle w:val="Sangradetextonormal"/>
              <w:ind w:left="0"/>
              <w:jc w:val="center"/>
              <w:rPr>
                <w:rFonts w:cs="Arial"/>
                <w:bCs/>
                <w:sz w:val="22"/>
                <w:szCs w:val="22"/>
              </w:rPr>
            </w:pPr>
            <w:r w:rsidRPr="002556EB">
              <w:rPr>
                <w:rFonts w:cs="Arial"/>
                <w:bCs/>
                <w:sz w:val="22"/>
                <w:szCs w:val="22"/>
              </w:rPr>
              <w:t>$</w:t>
            </w:r>
            <w:r w:rsidR="00036173" w:rsidRPr="002556EB">
              <w:rPr>
                <w:rFonts w:cs="Arial"/>
                <w:bCs/>
                <w:sz w:val="22"/>
                <w:szCs w:val="22"/>
              </w:rPr>
              <w:t>11.</w:t>
            </w:r>
            <w:r w:rsidR="00B0246F" w:rsidRPr="002556EB">
              <w:rPr>
                <w:rFonts w:cs="Arial"/>
                <w:bCs/>
                <w:sz w:val="22"/>
                <w:szCs w:val="22"/>
              </w:rPr>
              <w:t>0</w:t>
            </w:r>
            <w:r w:rsidR="00036173" w:rsidRPr="002556EB">
              <w:rPr>
                <w:rFonts w:cs="Arial"/>
                <w:bCs/>
                <w:sz w:val="22"/>
                <w:szCs w:val="22"/>
              </w:rPr>
              <w:t>00.000</w:t>
            </w:r>
          </w:p>
        </w:tc>
        <w:tc>
          <w:tcPr>
            <w:tcW w:w="1635" w:type="dxa"/>
          </w:tcPr>
          <w:p w14:paraId="29D3F978" w14:textId="77777777" w:rsidR="00087F40" w:rsidRPr="002556EB" w:rsidRDefault="00087F40" w:rsidP="00036173">
            <w:pPr>
              <w:pStyle w:val="Sangradetextonormal"/>
              <w:ind w:left="0"/>
              <w:jc w:val="center"/>
              <w:rPr>
                <w:rFonts w:cs="Arial"/>
                <w:bCs/>
                <w:sz w:val="22"/>
                <w:szCs w:val="22"/>
              </w:rPr>
            </w:pPr>
            <w:r w:rsidRPr="002556EB">
              <w:rPr>
                <w:rFonts w:cs="Arial"/>
                <w:bCs/>
                <w:sz w:val="22"/>
                <w:szCs w:val="22"/>
              </w:rPr>
              <w:t>$</w:t>
            </w:r>
            <w:r w:rsidR="00036173" w:rsidRPr="002556EB">
              <w:rPr>
                <w:rFonts w:cs="Arial"/>
                <w:bCs/>
                <w:sz w:val="22"/>
                <w:szCs w:val="22"/>
              </w:rPr>
              <w:t>93.500.000</w:t>
            </w:r>
          </w:p>
        </w:tc>
      </w:tr>
      <w:tr w:rsidR="00391ED9" w:rsidRPr="002556EB" w14:paraId="2F87935A" w14:textId="77777777" w:rsidTr="0019061D">
        <w:trPr>
          <w:trHeight w:val="144"/>
        </w:trPr>
        <w:tc>
          <w:tcPr>
            <w:tcW w:w="2694" w:type="dxa"/>
            <w:shd w:val="clear" w:color="auto" w:fill="auto"/>
          </w:tcPr>
          <w:p w14:paraId="25A57C56" w14:textId="77777777" w:rsidR="00391ED9" w:rsidRPr="002556EB" w:rsidRDefault="00391ED9" w:rsidP="001A5291">
            <w:pPr>
              <w:pStyle w:val="Sangradetextonormal"/>
              <w:ind w:left="0"/>
              <w:jc w:val="center"/>
              <w:rPr>
                <w:rFonts w:cs="Arial"/>
                <w:bCs/>
                <w:sz w:val="22"/>
                <w:szCs w:val="22"/>
              </w:rPr>
            </w:pPr>
            <w:r w:rsidRPr="002556EB">
              <w:rPr>
                <w:rFonts w:cs="Arial"/>
                <w:bCs/>
                <w:sz w:val="22"/>
                <w:szCs w:val="22"/>
              </w:rPr>
              <w:t>3</w:t>
            </w:r>
          </w:p>
        </w:tc>
        <w:tc>
          <w:tcPr>
            <w:tcW w:w="1701" w:type="dxa"/>
            <w:shd w:val="clear" w:color="auto" w:fill="auto"/>
          </w:tcPr>
          <w:p w14:paraId="589FAC62" w14:textId="77777777" w:rsidR="00391ED9" w:rsidRPr="002556EB" w:rsidRDefault="00391ED9" w:rsidP="00946342">
            <w:pPr>
              <w:pStyle w:val="Sangradetextonormal"/>
              <w:ind w:left="0"/>
              <w:jc w:val="center"/>
              <w:rPr>
                <w:rFonts w:cs="Arial"/>
                <w:bCs/>
                <w:sz w:val="22"/>
                <w:szCs w:val="22"/>
              </w:rPr>
            </w:pPr>
            <w:r w:rsidRPr="002556EB">
              <w:rPr>
                <w:rFonts w:cs="Arial"/>
                <w:bCs/>
                <w:sz w:val="22"/>
                <w:szCs w:val="22"/>
              </w:rPr>
              <w:t>$104.500.000</w:t>
            </w:r>
          </w:p>
        </w:tc>
        <w:tc>
          <w:tcPr>
            <w:tcW w:w="2589" w:type="dxa"/>
            <w:shd w:val="clear" w:color="auto" w:fill="auto"/>
          </w:tcPr>
          <w:p w14:paraId="00A50DD6" w14:textId="68746632" w:rsidR="00391ED9" w:rsidRPr="002556EB" w:rsidRDefault="00391ED9" w:rsidP="00036173">
            <w:pPr>
              <w:pStyle w:val="Sangradetextonormal"/>
              <w:ind w:left="0"/>
              <w:jc w:val="center"/>
              <w:rPr>
                <w:rFonts w:cs="Arial"/>
                <w:bCs/>
                <w:sz w:val="22"/>
                <w:szCs w:val="22"/>
              </w:rPr>
            </w:pPr>
            <w:r w:rsidRPr="002556EB">
              <w:rPr>
                <w:rFonts w:cs="Arial"/>
                <w:bCs/>
                <w:sz w:val="22"/>
                <w:szCs w:val="22"/>
              </w:rPr>
              <w:t>$1</w:t>
            </w:r>
            <w:r w:rsidR="003879B3" w:rsidRPr="002556EB">
              <w:rPr>
                <w:rFonts w:cs="Arial"/>
                <w:bCs/>
                <w:sz w:val="22"/>
                <w:szCs w:val="22"/>
              </w:rPr>
              <w:t>6.5</w:t>
            </w:r>
            <w:r w:rsidRPr="002556EB">
              <w:rPr>
                <w:rFonts w:cs="Arial"/>
                <w:bCs/>
                <w:sz w:val="22"/>
                <w:szCs w:val="22"/>
              </w:rPr>
              <w:t>00.000</w:t>
            </w:r>
          </w:p>
        </w:tc>
        <w:tc>
          <w:tcPr>
            <w:tcW w:w="1635" w:type="dxa"/>
            <w:shd w:val="clear" w:color="auto" w:fill="auto"/>
          </w:tcPr>
          <w:p w14:paraId="5710833D" w14:textId="77777777" w:rsidR="00391ED9" w:rsidRPr="002556EB" w:rsidRDefault="00391ED9" w:rsidP="00036173">
            <w:pPr>
              <w:pStyle w:val="Sangradetextonormal"/>
              <w:ind w:left="0"/>
              <w:jc w:val="center"/>
              <w:rPr>
                <w:rFonts w:cs="Arial"/>
                <w:bCs/>
                <w:sz w:val="22"/>
                <w:szCs w:val="22"/>
              </w:rPr>
            </w:pPr>
            <w:r w:rsidRPr="002556EB">
              <w:rPr>
                <w:rFonts w:cs="Arial"/>
                <w:bCs/>
                <w:sz w:val="22"/>
                <w:szCs w:val="22"/>
              </w:rPr>
              <w:t>$88.000.000</w:t>
            </w:r>
          </w:p>
        </w:tc>
      </w:tr>
      <w:tr w:rsidR="00555A06" w:rsidRPr="002556EB" w14:paraId="72A6BD63" w14:textId="77777777" w:rsidTr="0019061D">
        <w:trPr>
          <w:trHeight w:val="144"/>
        </w:trPr>
        <w:tc>
          <w:tcPr>
            <w:tcW w:w="2694" w:type="dxa"/>
            <w:shd w:val="clear" w:color="auto" w:fill="auto"/>
          </w:tcPr>
          <w:p w14:paraId="7F2CC0FA" w14:textId="77777777" w:rsidR="00555A06" w:rsidRPr="002556EB" w:rsidRDefault="00555A06" w:rsidP="001A5291">
            <w:pPr>
              <w:pStyle w:val="Sangradetextonormal"/>
              <w:ind w:left="0"/>
              <w:jc w:val="center"/>
              <w:rPr>
                <w:rFonts w:cs="Arial"/>
                <w:bCs/>
                <w:sz w:val="22"/>
                <w:szCs w:val="22"/>
              </w:rPr>
            </w:pPr>
            <w:r w:rsidRPr="002556EB">
              <w:rPr>
                <w:rFonts w:cs="Arial"/>
                <w:bCs/>
                <w:sz w:val="22"/>
                <w:szCs w:val="22"/>
              </w:rPr>
              <w:t>4</w:t>
            </w:r>
          </w:p>
        </w:tc>
        <w:tc>
          <w:tcPr>
            <w:tcW w:w="1701" w:type="dxa"/>
            <w:shd w:val="clear" w:color="auto" w:fill="auto"/>
          </w:tcPr>
          <w:p w14:paraId="72F43C7D" w14:textId="77777777" w:rsidR="00555A06" w:rsidRPr="002556EB" w:rsidRDefault="00555A06" w:rsidP="00946342">
            <w:pPr>
              <w:pStyle w:val="Sangradetextonormal"/>
              <w:ind w:left="0"/>
              <w:jc w:val="center"/>
              <w:rPr>
                <w:rFonts w:cs="Arial"/>
                <w:bCs/>
                <w:sz w:val="22"/>
                <w:szCs w:val="22"/>
              </w:rPr>
            </w:pPr>
            <w:r w:rsidRPr="002556EB">
              <w:rPr>
                <w:rFonts w:cs="Arial"/>
                <w:bCs/>
                <w:sz w:val="22"/>
                <w:szCs w:val="22"/>
              </w:rPr>
              <w:t>$104.500.000</w:t>
            </w:r>
          </w:p>
        </w:tc>
        <w:tc>
          <w:tcPr>
            <w:tcW w:w="2589" w:type="dxa"/>
            <w:shd w:val="clear" w:color="auto" w:fill="auto"/>
          </w:tcPr>
          <w:p w14:paraId="1EC1896A" w14:textId="03ABC09C" w:rsidR="00555A06" w:rsidRPr="002556EB" w:rsidRDefault="00555A06" w:rsidP="00036173">
            <w:pPr>
              <w:pStyle w:val="Sangradetextonormal"/>
              <w:ind w:left="0"/>
              <w:jc w:val="center"/>
              <w:rPr>
                <w:rFonts w:cs="Arial"/>
                <w:bCs/>
                <w:sz w:val="22"/>
                <w:szCs w:val="22"/>
              </w:rPr>
            </w:pPr>
            <w:r w:rsidRPr="002556EB">
              <w:rPr>
                <w:rFonts w:cs="Arial"/>
                <w:bCs/>
                <w:sz w:val="22"/>
                <w:szCs w:val="22"/>
              </w:rPr>
              <w:t>$22.</w:t>
            </w:r>
            <w:r w:rsidR="003879B3" w:rsidRPr="002556EB">
              <w:rPr>
                <w:rFonts w:cs="Arial"/>
                <w:bCs/>
                <w:sz w:val="22"/>
                <w:szCs w:val="22"/>
              </w:rPr>
              <w:t>0</w:t>
            </w:r>
            <w:r w:rsidRPr="002556EB">
              <w:rPr>
                <w:rFonts w:cs="Arial"/>
                <w:bCs/>
                <w:sz w:val="22"/>
                <w:szCs w:val="22"/>
              </w:rPr>
              <w:t>00.000</w:t>
            </w:r>
          </w:p>
        </w:tc>
        <w:tc>
          <w:tcPr>
            <w:tcW w:w="1635" w:type="dxa"/>
            <w:shd w:val="clear" w:color="auto" w:fill="auto"/>
          </w:tcPr>
          <w:p w14:paraId="01C160AF" w14:textId="77777777" w:rsidR="00555A06" w:rsidRPr="002556EB" w:rsidRDefault="00555A06" w:rsidP="00036173">
            <w:pPr>
              <w:pStyle w:val="Sangradetextonormal"/>
              <w:ind w:left="0"/>
              <w:jc w:val="center"/>
              <w:rPr>
                <w:rFonts w:cs="Arial"/>
                <w:bCs/>
                <w:sz w:val="22"/>
                <w:szCs w:val="22"/>
              </w:rPr>
            </w:pPr>
            <w:r w:rsidRPr="002556EB">
              <w:rPr>
                <w:rFonts w:cs="Arial"/>
                <w:bCs/>
                <w:sz w:val="22"/>
                <w:szCs w:val="22"/>
              </w:rPr>
              <w:t>$82.500.000</w:t>
            </w:r>
          </w:p>
        </w:tc>
      </w:tr>
      <w:tr w:rsidR="003879B3" w:rsidRPr="002556EB" w14:paraId="0D41ECC8" w14:textId="77777777" w:rsidTr="0019061D">
        <w:trPr>
          <w:trHeight w:val="144"/>
        </w:trPr>
        <w:tc>
          <w:tcPr>
            <w:tcW w:w="2694" w:type="dxa"/>
            <w:shd w:val="clear" w:color="auto" w:fill="auto"/>
          </w:tcPr>
          <w:p w14:paraId="58BAB621" w14:textId="14908282" w:rsidR="003879B3" w:rsidRPr="002556EB" w:rsidRDefault="003879B3" w:rsidP="003879B3">
            <w:pPr>
              <w:pStyle w:val="Sangradetextonormal"/>
              <w:ind w:left="0"/>
              <w:jc w:val="center"/>
              <w:rPr>
                <w:rFonts w:cs="Arial"/>
                <w:bCs/>
                <w:sz w:val="22"/>
                <w:szCs w:val="22"/>
              </w:rPr>
            </w:pPr>
            <w:r w:rsidRPr="002556EB">
              <w:rPr>
                <w:rFonts w:cs="Arial"/>
                <w:bCs/>
                <w:sz w:val="22"/>
                <w:szCs w:val="22"/>
              </w:rPr>
              <w:t>5</w:t>
            </w:r>
          </w:p>
        </w:tc>
        <w:tc>
          <w:tcPr>
            <w:tcW w:w="1701" w:type="dxa"/>
            <w:shd w:val="clear" w:color="auto" w:fill="auto"/>
          </w:tcPr>
          <w:p w14:paraId="0DE9F5AB" w14:textId="2E420057" w:rsidR="003879B3" w:rsidRPr="002556EB" w:rsidRDefault="003879B3" w:rsidP="003879B3">
            <w:pPr>
              <w:pStyle w:val="Sangradetextonormal"/>
              <w:ind w:left="0"/>
              <w:jc w:val="center"/>
              <w:rPr>
                <w:rFonts w:cs="Arial"/>
                <w:bCs/>
                <w:sz w:val="22"/>
                <w:szCs w:val="22"/>
              </w:rPr>
            </w:pPr>
            <w:r w:rsidRPr="002556EB">
              <w:rPr>
                <w:rFonts w:cs="Arial"/>
                <w:bCs/>
                <w:sz w:val="22"/>
                <w:szCs w:val="22"/>
              </w:rPr>
              <w:t>$104.500.000</w:t>
            </w:r>
          </w:p>
        </w:tc>
        <w:tc>
          <w:tcPr>
            <w:tcW w:w="2589" w:type="dxa"/>
            <w:shd w:val="clear" w:color="auto" w:fill="auto"/>
          </w:tcPr>
          <w:p w14:paraId="63826741" w14:textId="64DF38DC" w:rsidR="003879B3" w:rsidRPr="002556EB" w:rsidRDefault="003879B3" w:rsidP="003879B3">
            <w:pPr>
              <w:pStyle w:val="Sangradetextonormal"/>
              <w:ind w:left="0"/>
              <w:jc w:val="center"/>
              <w:rPr>
                <w:rFonts w:cs="Arial"/>
                <w:bCs/>
                <w:sz w:val="22"/>
                <w:szCs w:val="22"/>
              </w:rPr>
            </w:pPr>
            <w:r w:rsidRPr="002556EB">
              <w:rPr>
                <w:rFonts w:cs="Arial"/>
                <w:bCs/>
                <w:sz w:val="22"/>
                <w:szCs w:val="22"/>
              </w:rPr>
              <w:t>$27.500.000</w:t>
            </w:r>
          </w:p>
        </w:tc>
        <w:tc>
          <w:tcPr>
            <w:tcW w:w="1635" w:type="dxa"/>
            <w:shd w:val="clear" w:color="auto" w:fill="auto"/>
          </w:tcPr>
          <w:p w14:paraId="1CC0030E" w14:textId="60BB0657" w:rsidR="003879B3" w:rsidRPr="002556EB" w:rsidRDefault="003879B3" w:rsidP="003879B3">
            <w:pPr>
              <w:pStyle w:val="Sangradetextonormal"/>
              <w:ind w:left="0"/>
              <w:jc w:val="center"/>
              <w:rPr>
                <w:rFonts w:cs="Arial"/>
                <w:bCs/>
                <w:sz w:val="22"/>
                <w:szCs w:val="22"/>
              </w:rPr>
            </w:pPr>
            <w:r w:rsidRPr="002556EB">
              <w:rPr>
                <w:rFonts w:cs="Arial"/>
                <w:bCs/>
                <w:sz w:val="22"/>
                <w:szCs w:val="22"/>
              </w:rPr>
              <w:t>$77.000.000</w:t>
            </w:r>
          </w:p>
        </w:tc>
      </w:tr>
      <w:tr w:rsidR="003879B3" w:rsidRPr="002556EB" w14:paraId="62D6E0CF" w14:textId="77777777" w:rsidTr="0019061D">
        <w:trPr>
          <w:trHeight w:val="144"/>
        </w:trPr>
        <w:tc>
          <w:tcPr>
            <w:tcW w:w="2694" w:type="dxa"/>
            <w:shd w:val="clear" w:color="auto" w:fill="auto"/>
          </w:tcPr>
          <w:p w14:paraId="50D2FF7B" w14:textId="6746C352" w:rsidR="003879B3" w:rsidRPr="002556EB" w:rsidRDefault="003879B3" w:rsidP="003879B3">
            <w:pPr>
              <w:pStyle w:val="Sangradetextonormal"/>
              <w:ind w:left="0"/>
              <w:jc w:val="center"/>
              <w:rPr>
                <w:rFonts w:cs="Arial"/>
                <w:bCs/>
                <w:sz w:val="22"/>
                <w:szCs w:val="22"/>
              </w:rPr>
            </w:pPr>
            <w:r w:rsidRPr="002556EB">
              <w:rPr>
                <w:rFonts w:cs="Arial"/>
                <w:bCs/>
                <w:sz w:val="22"/>
                <w:szCs w:val="22"/>
              </w:rPr>
              <w:t>6</w:t>
            </w:r>
          </w:p>
        </w:tc>
        <w:tc>
          <w:tcPr>
            <w:tcW w:w="1701" w:type="dxa"/>
            <w:shd w:val="clear" w:color="auto" w:fill="auto"/>
          </w:tcPr>
          <w:p w14:paraId="499FFBA2" w14:textId="7B7AD5A0" w:rsidR="003879B3" w:rsidRPr="002556EB" w:rsidRDefault="003879B3" w:rsidP="003879B3">
            <w:pPr>
              <w:pStyle w:val="Sangradetextonormal"/>
              <w:ind w:left="0"/>
              <w:jc w:val="center"/>
              <w:rPr>
                <w:rFonts w:cs="Arial"/>
                <w:bCs/>
                <w:sz w:val="22"/>
                <w:szCs w:val="22"/>
              </w:rPr>
            </w:pPr>
            <w:r w:rsidRPr="002556EB">
              <w:rPr>
                <w:rFonts w:cs="Arial"/>
                <w:bCs/>
                <w:sz w:val="22"/>
                <w:szCs w:val="22"/>
              </w:rPr>
              <w:t>$104.500.000</w:t>
            </w:r>
          </w:p>
        </w:tc>
        <w:tc>
          <w:tcPr>
            <w:tcW w:w="2589" w:type="dxa"/>
            <w:shd w:val="clear" w:color="auto" w:fill="auto"/>
          </w:tcPr>
          <w:p w14:paraId="1985498D" w14:textId="33BF9A7D" w:rsidR="003879B3" w:rsidRPr="002556EB" w:rsidRDefault="003879B3" w:rsidP="003879B3">
            <w:pPr>
              <w:pStyle w:val="Sangradetextonormal"/>
              <w:ind w:left="0"/>
              <w:jc w:val="center"/>
              <w:rPr>
                <w:rFonts w:cs="Arial"/>
                <w:bCs/>
                <w:sz w:val="22"/>
                <w:szCs w:val="22"/>
              </w:rPr>
            </w:pPr>
            <w:r w:rsidRPr="002556EB">
              <w:rPr>
                <w:rFonts w:cs="Arial"/>
                <w:bCs/>
                <w:sz w:val="22"/>
                <w:szCs w:val="22"/>
              </w:rPr>
              <w:t>$</w:t>
            </w:r>
            <w:r w:rsidR="0019061D" w:rsidRPr="002556EB">
              <w:rPr>
                <w:rFonts w:cs="Arial"/>
                <w:bCs/>
                <w:sz w:val="22"/>
                <w:szCs w:val="22"/>
              </w:rPr>
              <w:t>33.000</w:t>
            </w:r>
            <w:r w:rsidRPr="002556EB">
              <w:rPr>
                <w:rFonts w:cs="Arial"/>
                <w:bCs/>
                <w:sz w:val="22"/>
                <w:szCs w:val="22"/>
              </w:rPr>
              <w:t>.000</w:t>
            </w:r>
          </w:p>
        </w:tc>
        <w:tc>
          <w:tcPr>
            <w:tcW w:w="1635" w:type="dxa"/>
            <w:shd w:val="clear" w:color="auto" w:fill="auto"/>
          </w:tcPr>
          <w:p w14:paraId="29635594" w14:textId="45AE3A8B" w:rsidR="003879B3" w:rsidRPr="002556EB" w:rsidRDefault="003879B3" w:rsidP="003879B3">
            <w:pPr>
              <w:pStyle w:val="Sangradetextonormal"/>
              <w:ind w:left="0"/>
              <w:jc w:val="center"/>
              <w:rPr>
                <w:rFonts w:cs="Arial"/>
                <w:bCs/>
                <w:sz w:val="22"/>
                <w:szCs w:val="22"/>
              </w:rPr>
            </w:pPr>
            <w:r w:rsidRPr="002556EB">
              <w:rPr>
                <w:rFonts w:cs="Arial"/>
                <w:bCs/>
                <w:sz w:val="22"/>
                <w:szCs w:val="22"/>
              </w:rPr>
              <w:t>$7</w:t>
            </w:r>
            <w:r w:rsidR="0019061D" w:rsidRPr="002556EB">
              <w:rPr>
                <w:rFonts w:cs="Arial"/>
                <w:bCs/>
                <w:sz w:val="22"/>
                <w:szCs w:val="22"/>
              </w:rPr>
              <w:t>1</w:t>
            </w:r>
            <w:r w:rsidRPr="002556EB">
              <w:rPr>
                <w:rFonts w:cs="Arial"/>
                <w:bCs/>
                <w:sz w:val="22"/>
                <w:szCs w:val="22"/>
              </w:rPr>
              <w:t>.</w:t>
            </w:r>
            <w:r w:rsidR="0019061D" w:rsidRPr="002556EB">
              <w:rPr>
                <w:rFonts w:cs="Arial"/>
                <w:bCs/>
                <w:sz w:val="22"/>
                <w:szCs w:val="22"/>
              </w:rPr>
              <w:t>5</w:t>
            </w:r>
            <w:r w:rsidRPr="002556EB">
              <w:rPr>
                <w:rFonts w:cs="Arial"/>
                <w:bCs/>
                <w:sz w:val="22"/>
                <w:szCs w:val="22"/>
              </w:rPr>
              <w:t>00.000</w:t>
            </w:r>
          </w:p>
        </w:tc>
      </w:tr>
      <w:tr w:rsidR="00A32475" w:rsidRPr="002556EB" w14:paraId="76E5A800" w14:textId="77777777" w:rsidTr="0019061D">
        <w:trPr>
          <w:trHeight w:val="144"/>
        </w:trPr>
        <w:tc>
          <w:tcPr>
            <w:tcW w:w="2694" w:type="dxa"/>
            <w:shd w:val="clear" w:color="auto" w:fill="auto"/>
          </w:tcPr>
          <w:p w14:paraId="10B1F0C4" w14:textId="05251D60" w:rsidR="00A32475" w:rsidRPr="002556EB" w:rsidRDefault="00A32475" w:rsidP="00A32475">
            <w:pPr>
              <w:pStyle w:val="Sangradetextonormal"/>
              <w:ind w:left="0"/>
              <w:jc w:val="center"/>
              <w:rPr>
                <w:rFonts w:cs="Arial"/>
                <w:bCs/>
                <w:sz w:val="22"/>
                <w:szCs w:val="22"/>
              </w:rPr>
            </w:pPr>
            <w:r w:rsidRPr="002556EB">
              <w:rPr>
                <w:rFonts w:cs="Arial"/>
                <w:bCs/>
                <w:sz w:val="22"/>
                <w:szCs w:val="22"/>
              </w:rPr>
              <w:t>7</w:t>
            </w:r>
          </w:p>
        </w:tc>
        <w:tc>
          <w:tcPr>
            <w:tcW w:w="1701" w:type="dxa"/>
            <w:shd w:val="clear" w:color="auto" w:fill="auto"/>
          </w:tcPr>
          <w:p w14:paraId="156E483A" w14:textId="733F27D7" w:rsidR="00A32475" w:rsidRPr="002556EB" w:rsidRDefault="00A32475" w:rsidP="00A32475">
            <w:pPr>
              <w:pStyle w:val="Sangradetextonormal"/>
              <w:ind w:left="0"/>
              <w:jc w:val="center"/>
              <w:rPr>
                <w:rFonts w:cs="Arial"/>
                <w:bCs/>
                <w:sz w:val="22"/>
                <w:szCs w:val="22"/>
              </w:rPr>
            </w:pPr>
            <w:r w:rsidRPr="002556EB">
              <w:rPr>
                <w:rFonts w:cs="Arial"/>
                <w:bCs/>
                <w:sz w:val="22"/>
                <w:szCs w:val="22"/>
              </w:rPr>
              <w:t>$104.500.000</w:t>
            </w:r>
          </w:p>
        </w:tc>
        <w:tc>
          <w:tcPr>
            <w:tcW w:w="2589" w:type="dxa"/>
            <w:shd w:val="clear" w:color="auto" w:fill="auto"/>
          </w:tcPr>
          <w:p w14:paraId="42D59550" w14:textId="49D4A6B3" w:rsidR="00A32475" w:rsidRPr="002556EB" w:rsidRDefault="00A32475" w:rsidP="00A32475">
            <w:pPr>
              <w:pStyle w:val="Sangradetextonormal"/>
              <w:ind w:left="0"/>
              <w:jc w:val="center"/>
              <w:rPr>
                <w:rFonts w:cs="Arial"/>
                <w:bCs/>
                <w:sz w:val="22"/>
                <w:szCs w:val="22"/>
              </w:rPr>
            </w:pPr>
            <w:r w:rsidRPr="002556EB">
              <w:rPr>
                <w:rFonts w:cs="Arial"/>
                <w:bCs/>
                <w:sz w:val="22"/>
                <w:szCs w:val="22"/>
              </w:rPr>
              <w:t>$38.500.000</w:t>
            </w:r>
          </w:p>
        </w:tc>
        <w:tc>
          <w:tcPr>
            <w:tcW w:w="1635" w:type="dxa"/>
            <w:shd w:val="clear" w:color="auto" w:fill="auto"/>
          </w:tcPr>
          <w:p w14:paraId="16CDF967" w14:textId="2211FE68" w:rsidR="00A32475" w:rsidRPr="002556EB" w:rsidRDefault="00A32475" w:rsidP="00A32475">
            <w:pPr>
              <w:pStyle w:val="Sangradetextonormal"/>
              <w:ind w:left="0"/>
              <w:jc w:val="center"/>
              <w:rPr>
                <w:rFonts w:cs="Arial"/>
                <w:bCs/>
                <w:sz w:val="22"/>
                <w:szCs w:val="22"/>
              </w:rPr>
            </w:pPr>
            <w:r w:rsidRPr="002556EB">
              <w:rPr>
                <w:rFonts w:cs="Arial"/>
                <w:bCs/>
                <w:sz w:val="22"/>
                <w:szCs w:val="22"/>
              </w:rPr>
              <w:t>$66.</w:t>
            </w:r>
            <w:r w:rsidR="00367B32" w:rsidRPr="002556EB">
              <w:rPr>
                <w:rFonts w:cs="Arial"/>
                <w:bCs/>
                <w:sz w:val="22"/>
                <w:szCs w:val="22"/>
              </w:rPr>
              <w:t>0</w:t>
            </w:r>
            <w:r w:rsidRPr="002556EB">
              <w:rPr>
                <w:rFonts w:cs="Arial"/>
                <w:bCs/>
                <w:sz w:val="22"/>
                <w:szCs w:val="22"/>
              </w:rPr>
              <w:t>00.000</w:t>
            </w:r>
          </w:p>
        </w:tc>
      </w:tr>
      <w:tr w:rsidR="00367B32" w:rsidRPr="002556EB" w14:paraId="646B5B3C" w14:textId="77777777" w:rsidTr="0019061D">
        <w:trPr>
          <w:trHeight w:val="144"/>
        </w:trPr>
        <w:tc>
          <w:tcPr>
            <w:tcW w:w="2694" w:type="dxa"/>
            <w:shd w:val="clear" w:color="auto" w:fill="auto"/>
          </w:tcPr>
          <w:p w14:paraId="4E767438" w14:textId="0597FDDE" w:rsidR="00367B32" w:rsidRPr="002556EB" w:rsidRDefault="00367B32" w:rsidP="00367B32">
            <w:pPr>
              <w:pStyle w:val="Sangradetextonormal"/>
              <w:ind w:left="0"/>
              <w:jc w:val="center"/>
              <w:rPr>
                <w:rFonts w:cs="Arial"/>
                <w:bCs/>
                <w:sz w:val="22"/>
                <w:szCs w:val="22"/>
              </w:rPr>
            </w:pPr>
            <w:r w:rsidRPr="002556EB">
              <w:rPr>
                <w:rFonts w:cs="Arial"/>
                <w:bCs/>
                <w:sz w:val="22"/>
                <w:szCs w:val="22"/>
              </w:rPr>
              <w:t>8</w:t>
            </w:r>
          </w:p>
        </w:tc>
        <w:tc>
          <w:tcPr>
            <w:tcW w:w="1701" w:type="dxa"/>
            <w:shd w:val="clear" w:color="auto" w:fill="auto"/>
          </w:tcPr>
          <w:p w14:paraId="31555525" w14:textId="631A0BB3" w:rsidR="00367B32" w:rsidRPr="002556EB" w:rsidRDefault="00367B32" w:rsidP="00367B32">
            <w:pPr>
              <w:pStyle w:val="Sangradetextonormal"/>
              <w:ind w:left="0"/>
              <w:jc w:val="center"/>
              <w:rPr>
                <w:rFonts w:cs="Arial"/>
                <w:bCs/>
                <w:sz w:val="22"/>
                <w:szCs w:val="22"/>
              </w:rPr>
            </w:pPr>
            <w:r w:rsidRPr="002556EB">
              <w:rPr>
                <w:rFonts w:cs="Arial"/>
                <w:bCs/>
                <w:sz w:val="22"/>
                <w:szCs w:val="22"/>
              </w:rPr>
              <w:t>$104.500.000</w:t>
            </w:r>
          </w:p>
        </w:tc>
        <w:tc>
          <w:tcPr>
            <w:tcW w:w="2589" w:type="dxa"/>
            <w:shd w:val="clear" w:color="auto" w:fill="auto"/>
          </w:tcPr>
          <w:p w14:paraId="31B04D40" w14:textId="61F9E6D5" w:rsidR="00367B32" w:rsidRPr="002556EB" w:rsidRDefault="00367B32" w:rsidP="00367B32">
            <w:pPr>
              <w:pStyle w:val="Sangradetextonormal"/>
              <w:ind w:left="0"/>
              <w:jc w:val="center"/>
              <w:rPr>
                <w:rFonts w:cs="Arial"/>
                <w:bCs/>
                <w:sz w:val="22"/>
                <w:szCs w:val="22"/>
              </w:rPr>
            </w:pPr>
            <w:r w:rsidRPr="002556EB">
              <w:rPr>
                <w:rFonts w:cs="Arial"/>
                <w:bCs/>
                <w:sz w:val="22"/>
                <w:szCs w:val="22"/>
              </w:rPr>
              <w:t>$44.000.000</w:t>
            </w:r>
          </w:p>
        </w:tc>
        <w:tc>
          <w:tcPr>
            <w:tcW w:w="1635" w:type="dxa"/>
            <w:shd w:val="clear" w:color="auto" w:fill="auto"/>
          </w:tcPr>
          <w:p w14:paraId="53905DCD" w14:textId="364075F4" w:rsidR="00367B32" w:rsidRPr="002556EB" w:rsidRDefault="00367B32" w:rsidP="00367B32">
            <w:pPr>
              <w:pStyle w:val="Sangradetextonormal"/>
              <w:ind w:left="0"/>
              <w:jc w:val="center"/>
              <w:rPr>
                <w:rFonts w:cs="Arial"/>
                <w:bCs/>
                <w:sz w:val="22"/>
                <w:szCs w:val="22"/>
              </w:rPr>
            </w:pPr>
            <w:r w:rsidRPr="002556EB">
              <w:rPr>
                <w:rFonts w:cs="Arial"/>
                <w:bCs/>
                <w:sz w:val="22"/>
                <w:szCs w:val="22"/>
              </w:rPr>
              <w:t>$60.500.000</w:t>
            </w:r>
          </w:p>
        </w:tc>
      </w:tr>
      <w:tr w:rsidR="00AA0934" w:rsidRPr="002556EB" w14:paraId="0FE6DDE6" w14:textId="77777777" w:rsidTr="0019061D">
        <w:trPr>
          <w:trHeight w:val="144"/>
        </w:trPr>
        <w:tc>
          <w:tcPr>
            <w:tcW w:w="2694" w:type="dxa"/>
            <w:shd w:val="clear" w:color="auto" w:fill="auto"/>
          </w:tcPr>
          <w:p w14:paraId="2E26E710" w14:textId="1D7DE938" w:rsidR="00AA0934" w:rsidRPr="002556EB" w:rsidRDefault="00AA0934" w:rsidP="00AA0934">
            <w:pPr>
              <w:pStyle w:val="Sangradetextonormal"/>
              <w:ind w:left="0"/>
              <w:jc w:val="center"/>
              <w:rPr>
                <w:rFonts w:cs="Arial"/>
                <w:bCs/>
                <w:sz w:val="22"/>
                <w:szCs w:val="22"/>
              </w:rPr>
            </w:pPr>
            <w:r w:rsidRPr="002556EB">
              <w:rPr>
                <w:rFonts w:cs="Arial"/>
                <w:bCs/>
                <w:sz w:val="22"/>
                <w:szCs w:val="22"/>
              </w:rPr>
              <w:lastRenderedPageBreak/>
              <w:t>9</w:t>
            </w:r>
          </w:p>
        </w:tc>
        <w:tc>
          <w:tcPr>
            <w:tcW w:w="1701" w:type="dxa"/>
            <w:shd w:val="clear" w:color="auto" w:fill="auto"/>
          </w:tcPr>
          <w:p w14:paraId="257B20B0" w14:textId="2E4F2E97" w:rsidR="00AA0934" w:rsidRPr="002556EB" w:rsidRDefault="00AA0934" w:rsidP="00AA0934">
            <w:pPr>
              <w:pStyle w:val="Sangradetextonormal"/>
              <w:ind w:left="0"/>
              <w:jc w:val="center"/>
              <w:rPr>
                <w:rFonts w:cs="Arial"/>
                <w:bCs/>
                <w:sz w:val="22"/>
                <w:szCs w:val="22"/>
              </w:rPr>
            </w:pPr>
            <w:r w:rsidRPr="002556EB">
              <w:rPr>
                <w:rFonts w:cs="Arial"/>
                <w:bCs/>
                <w:sz w:val="22"/>
                <w:szCs w:val="22"/>
              </w:rPr>
              <w:t>$104.500.000</w:t>
            </w:r>
          </w:p>
        </w:tc>
        <w:tc>
          <w:tcPr>
            <w:tcW w:w="2589" w:type="dxa"/>
            <w:shd w:val="clear" w:color="auto" w:fill="auto"/>
          </w:tcPr>
          <w:p w14:paraId="7FA1CB89" w14:textId="7761F727" w:rsidR="00AA0934" w:rsidRPr="002556EB" w:rsidRDefault="00AA0934" w:rsidP="00AA0934">
            <w:pPr>
              <w:pStyle w:val="Sangradetextonormal"/>
              <w:ind w:left="0"/>
              <w:jc w:val="center"/>
              <w:rPr>
                <w:rFonts w:cs="Arial"/>
                <w:bCs/>
                <w:sz w:val="22"/>
                <w:szCs w:val="22"/>
              </w:rPr>
            </w:pPr>
            <w:r w:rsidRPr="002556EB">
              <w:rPr>
                <w:rFonts w:cs="Arial"/>
                <w:bCs/>
                <w:sz w:val="22"/>
                <w:szCs w:val="22"/>
              </w:rPr>
              <w:t>$49.500.000</w:t>
            </w:r>
          </w:p>
        </w:tc>
        <w:tc>
          <w:tcPr>
            <w:tcW w:w="1635" w:type="dxa"/>
            <w:shd w:val="clear" w:color="auto" w:fill="auto"/>
          </w:tcPr>
          <w:p w14:paraId="7D0A5189" w14:textId="7D2D0DD9" w:rsidR="00AA0934" w:rsidRPr="002556EB" w:rsidRDefault="00AA0934" w:rsidP="00AA0934">
            <w:pPr>
              <w:pStyle w:val="Sangradetextonormal"/>
              <w:ind w:left="0"/>
              <w:jc w:val="center"/>
              <w:rPr>
                <w:rFonts w:cs="Arial"/>
                <w:bCs/>
                <w:sz w:val="22"/>
                <w:szCs w:val="22"/>
              </w:rPr>
            </w:pPr>
            <w:r w:rsidRPr="002556EB">
              <w:rPr>
                <w:rFonts w:cs="Arial"/>
                <w:bCs/>
                <w:sz w:val="22"/>
                <w:szCs w:val="22"/>
              </w:rPr>
              <w:t>$55.000.000</w:t>
            </w:r>
          </w:p>
        </w:tc>
      </w:tr>
    </w:tbl>
    <w:p w14:paraId="01BC786E" w14:textId="662B4D79" w:rsidR="00087F40" w:rsidRDefault="00087F40" w:rsidP="00087F40">
      <w:pPr>
        <w:jc w:val="both"/>
        <w:rPr>
          <w:rFonts w:cs="Arial"/>
          <w:b/>
        </w:rPr>
      </w:pPr>
    </w:p>
    <w:p w14:paraId="0C4330A2" w14:textId="77777777" w:rsidR="00E14656" w:rsidRPr="00EC2F74" w:rsidRDefault="00E14656" w:rsidP="00D3755C">
      <w:pPr>
        <w:jc w:val="both"/>
        <w:rPr>
          <w:rFonts w:cs="Arial"/>
        </w:rPr>
      </w:pPr>
      <w:r w:rsidRPr="00EC2F74">
        <w:rPr>
          <w:rFonts w:cs="Arial"/>
          <w:b/>
        </w:rPr>
        <w:t>MODO DE PAGO</w:t>
      </w:r>
      <w:r w:rsidRPr="00EC2F74">
        <w:rPr>
          <w:rFonts w:cs="Arial"/>
        </w:rPr>
        <w:t xml:space="preserve"> </w:t>
      </w:r>
      <w:r w:rsidR="00D33FC3" w:rsidRPr="00EC2F74">
        <w:rPr>
          <w:rFonts w:cs="Arial"/>
        </w:rPr>
        <w:t>(Marcar con una X):</w:t>
      </w:r>
    </w:p>
    <w:p w14:paraId="7DDB00F2" w14:textId="6608B36A" w:rsidR="00EC2F74" w:rsidRPr="00EC2F74" w:rsidRDefault="00EC2F74" w:rsidP="00D3755C">
      <w:pPr>
        <w:jc w:val="both"/>
        <w:rPr>
          <w:rFonts w:cs="Aria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18"/>
        <w:gridCol w:w="1158"/>
      </w:tblGrid>
      <w:tr w:rsidR="00D33FC3" w:rsidRPr="00EC2F74" w14:paraId="419EB834" w14:textId="77777777" w:rsidTr="007E4C75">
        <w:trPr>
          <w:trHeight w:val="257"/>
          <w:jc w:val="center"/>
        </w:trPr>
        <w:tc>
          <w:tcPr>
            <w:tcW w:w="2418" w:type="dxa"/>
            <w:shd w:val="clear" w:color="auto" w:fill="auto"/>
          </w:tcPr>
          <w:p w14:paraId="55C04012" w14:textId="77777777" w:rsidR="00D33FC3" w:rsidRPr="00EC2F74" w:rsidRDefault="00D33FC3" w:rsidP="00D3755C">
            <w:pPr>
              <w:jc w:val="both"/>
              <w:rPr>
                <w:rFonts w:cs="Arial"/>
              </w:rPr>
            </w:pPr>
            <w:r w:rsidRPr="00EC2F74">
              <w:rPr>
                <w:rFonts w:cs="Arial"/>
              </w:rPr>
              <w:t>CHEQUE</w:t>
            </w:r>
          </w:p>
        </w:tc>
        <w:tc>
          <w:tcPr>
            <w:tcW w:w="1158" w:type="dxa"/>
            <w:shd w:val="clear" w:color="auto" w:fill="auto"/>
          </w:tcPr>
          <w:p w14:paraId="4B66CBA1" w14:textId="77777777" w:rsidR="00D33FC3" w:rsidRPr="00EC2F74" w:rsidRDefault="00D33FC3" w:rsidP="00D3755C">
            <w:pPr>
              <w:jc w:val="both"/>
              <w:rPr>
                <w:rFonts w:cs="Arial"/>
              </w:rPr>
            </w:pPr>
          </w:p>
        </w:tc>
      </w:tr>
      <w:tr w:rsidR="00D33FC3" w:rsidRPr="00EC2F74" w14:paraId="1DD3C734" w14:textId="77777777" w:rsidTr="007E4C75">
        <w:trPr>
          <w:trHeight w:val="249"/>
          <w:jc w:val="center"/>
        </w:trPr>
        <w:tc>
          <w:tcPr>
            <w:tcW w:w="2418" w:type="dxa"/>
            <w:shd w:val="clear" w:color="auto" w:fill="auto"/>
          </w:tcPr>
          <w:p w14:paraId="010D7F22" w14:textId="77777777" w:rsidR="00D33FC3" w:rsidRPr="00EC2F74" w:rsidRDefault="00D33FC3" w:rsidP="00D3755C">
            <w:pPr>
              <w:jc w:val="both"/>
              <w:rPr>
                <w:rFonts w:cs="Arial"/>
              </w:rPr>
            </w:pPr>
            <w:r w:rsidRPr="00EC2F74">
              <w:rPr>
                <w:rFonts w:cs="Arial"/>
              </w:rPr>
              <w:t>TRANSFERENCIA</w:t>
            </w:r>
          </w:p>
        </w:tc>
        <w:tc>
          <w:tcPr>
            <w:tcW w:w="1158" w:type="dxa"/>
            <w:shd w:val="clear" w:color="auto" w:fill="auto"/>
          </w:tcPr>
          <w:p w14:paraId="7DD2DF77" w14:textId="77777777" w:rsidR="00D33FC3" w:rsidRPr="00EC2F74" w:rsidRDefault="002150B7" w:rsidP="00D3755C">
            <w:pPr>
              <w:jc w:val="center"/>
              <w:rPr>
                <w:rFonts w:cs="Arial"/>
              </w:rPr>
            </w:pPr>
            <w:r w:rsidRPr="00EC2F74">
              <w:rPr>
                <w:rFonts w:cs="Arial"/>
              </w:rPr>
              <w:t>x</w:t>
            </w:r>
          </w:p>
        </w:tc>
      </w:tr>
    </w:tbl>
    <w:p w14:paraId="608DD55A" w14:textId="77777777" w:rsidR="00136DB7" w:rsidRDefault="00136DB7" w:rsidP="00D3755C">
      <w:pPr>
        <w:jc w:val="both"/>
        <w:rPr>
          <w:rFonts w:cs="Arial"/>
        </w:rPr>
      </w:pPr>
    </w:p>
    <w:p w14:paraId="51F63C2F" w14:textId="77777777" w:rsidR="007E5890" w:rsidRPr="00EC2F74" w:rsidRDefault="00D33FC3" w:rsidP="00D3755C">
      <w:pPr>
        <w:jc w:val="both"/>
        <w:rPr>
          <w:rFonts w:cs="Arial"/>
        </w:rPr>
      </w:pPr>
      <w:r w:rsidRPr="00EC2F74">
        <w:rPr>
          <w:rFonts w:cs="Arial"/>
        </w:rPr>
        <w:t xml:space="preserve">En el caso </w:t>
      </w:r>
      <w:r w:rsidR="005B11A4" w:rsidRPr="00EC2F74">
        <w:rPr>
          <w:rFonts w:cs="Arial"/>
        </w:rPr>
        <w:t>de</w:t>
      </w:r>
      <w:r w:rsidRPr="00EC2F74">
        <w:rPr>
          <w:rFonts w:cs="Arial"/>
        </w:rPr>
        <w:t xml:space="preserve"> que el pago se realice a través de </w:t>
      </w:r>
      <w:r w:rsidRPr="00EC2F74">
        <w:rPr>
          <w:rFonts w:cs="Arial"/>
          <w:u w:val="single"/>
        </w:rPr>
        <w:t>transferencia</w:t>
      </w:r>
      <w:r w:rsidRPr="00EC2F74">
        <w:rPr>
          <w:rFonts w:cs="Arial"/>
        </w:rPr>
        <w:t xml:space="preserve"> se deberá diligenciar la siguiente información:  </w:t>
      </w:r>
    </w:p>
    <w:p w14:paraId="6E6FBAE0" w14:textId="2C707FEE" w:rsidR="00C6273A" w:rsidRPr="00EC2F74" w:rsidRDefault="00C6273A" w:rsidP="00D3755C">
      <w:pPr>
        <w:jc w:val="both"/>
        <w:rPr>
          <w:rFonts w:cs="Arial"/>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74"/>
        <w:gridCol w:w="1561"/>
        <w:gridCol w:w="1818"/>
        <w:gridCol w:w="4003"/>
      </w:tblGrid>
      <w:tr w:rsidR="00E953DB" w:rsidRPr="00EC2F74" w14:paraId="6A27A865" w14:textId="77777777" w:rsidTr="0019061D">
        <w:trPr>
          <w:trHeight w:val="233"/>
        </w:trPr>
        <w:tc>
          <w:tcPr>
            <w:tcW w:w="1980" w:type="dxa"/>
            <w:shd w:val="clear" w:color="auto" w:fill="BFBFBF" w:themeFill="background1" w:themeFillShade="BF"/>
          </w:tcPr>
          <w:p w14:paraId="4F61217B" w14:textId="77777777" w:rsidR="00D33FC3" w:rsidRPr="00EC2F74" w:rsidRDefault="00D33FC3" w:rsidP="00D3755C">
            <w:pPr>
              <w:jc w:val="center"/>
              <w:rPr>
                <w:rFonts w:cs="Arial"/>
                <w:b/>
              </w:rPr>
            </w:pPr>
            <w:r w:rsidRPr="00EC2F74">
              <w:rPr>
                <w:rFonts w:cs="Arial"/>
                <w:b/>
              </w:rPr>
              <w:t>Nombre del banco</w:t>
            </w:r>
          </w:p>
        </w:tc>
        <w:tc>
          <w:tcPr>
            <w:tcW w:w="1564" w:type="dxa"/>
            <w:shd w:val="clear" w:color="auto" w:fill="BFBFBF" w:themeFill="background1" w:themeFillShade="BF"/>
          </w:tcPr>
          <w:p w14:paraId="5C4E3A22" w14:textId="77777777" w:rsidR="00D33FC3" w:rsidRPr="00EC2F74" w:rsidRDefault="00D33FC3" w:rsidP="00D3755C">
            <w:pPr>
              <w:jc w:val="center"/>
              <w:rPr>
                <w:rFonts w:cs="Arial"/>
                <w:b/>
              </w:rPr>
            </w:pPr>
            <w:r w:rsidRPr="00EC2F74">
              <w:rPr>
                <w:rFonts w:cs="Arial"/>
                <w:b/>
              </w:rPr>
              <w:t>Tipo de cuenta</w:t>
            </w:r>
          </w:p>
        </w:tc>
        <w:tc>
          <w:tcPr>
            <w:tcW w:w="1755" w:type="dxa"/>
            <w:shd w:val="clear" w:color="auto" w:fill="BFBFBF" w:themeFill="background1" w:themeFillShade="BF"/>
          </w:tcPr>
          <w:p w14:paraId="40190B02" w14:textId="77777777" w:rsidR="00D33FC3" w:rsidRPr="00EC2F74" w:rsidRDefault="00D33FC3" w:rsidP="00D3755C">
            <w:pPr>
              <w:jc w:val="center"/>
              <w:rPr>
                <w:rFonts w:cs="Arial"/>
                <w:b/>
              </w:rPr>
            </w:pPr>
            <w:r w:rsidRPr="00EC2F74">
              <w:rPr>
                <w:rFonts w:cs="Arial"/>
                <w:b/>
              </w:rPr>
              <w:t>No. de cuenta</w:t>
            </w:r>
          </w:p>
        </w:tc>
        <w:tc>
          <w:tcPr>
            <w:tcW w:w="4057" w:type="dxa"/>
            <w:shd w:val="clear" w:color="auto" w:fill="BFBFBF" w:themeFill="background1" w:themeFillShade="BF"/>
          </w:tcPr>
          <w:p w14:paraId="1BC831B5" w14:textId="77777777" w:rsidR="00D33FC3" w:rsidRPr="00EC2F74" w:rsidRDefault="00D33FC3" w:rsidP="00D3755C">
            <w:pPr>
              <w:jc w:val="center"/>
              <w:rPr>
                <w:rFonts w:cs="Arial"/>
                <w:b/>
              </w:rPr>
            </w:pPr>
            <w:r w:rsidRPr="00EC2F74">
              <w:rPr>
                <w:rFonts w:cs="Arial"/>
                <w:b/>
              </w:rPr>
              <w:t>Titular de la cuenta</w:t>
            </w:r>
          </w:p>
        </w:tc>
      </w:tr>
      <w:tr w:rsidR="00E953DB" w:rsidRPr="00EC2F74" w14:paraId="745B1C6D" w14:textId="77777777" w:rsidTr="00D3755C">
        <w:trPr>
          <w:trHeight w:val="247"/>
        </w:trPr>
        <w:tc>
          <w:tcPr>
            <w:tcW w:w="1980" w:type="dxa"/>
            <w:shd w:val="clear" w:color="auto" w:fill="auto"/>
          </w:tcPr>
          <w:p w14:paraId="0E741B03" w14:textId="77777777" w:rsidR="00D33FC3" w:rsidRPr="00EC2F74" w:rsidRDefault="00ED4D86" w:rsidP="00D3755C">
            <w:pPr>
              <w:jc w:val="center"/>
              <w:rPr>
                <w:rFonts w:cs="Arial"/>
              </w:rPr>
            </w:pPr>
            <w:r w:rsidRPr="00EC2F74">
              <w:rPr>
                <w:rFonts w:cs="Arial"/>
              </w:rPr>
              <w:t>DAVIVIENDA</w:t>
            </w:r>
          </w:p>
        </w:tc>
        <w:tc>
          <w:tcPr>
            <w:tcW w:w="1564" w:type="dxa"/>
            <w:shd w:val="clear" w:color="auto" w:fill="auto"/>
          </w:tcPr>
          <w:p w14:paraId="173D0048" w14:textId="77777777" w:rsidR="00D33FC3" w:rsidRPr="00EC2F74" w:rsidRDefault="009370FE" w:rsidP="00D3755C">
            <w:pPr>
              <w:jc w:val="center"/>
              <w:rPr>
                <w:rFonts w:cs="Arial"/>
              </w:rPr>
            </w:pPr>
            <w:r w:rsidRPr="00EC2F74">
              <w:rPr>
                <w:rFonts w:cs="Arial"/>
              </w:rPr>
              <w:t>AHORROS</w:t>
            </w:r>
          </w:p>
        </w:tc>
        <w:tc>
          <w:tcPr>
            <w:tcW w:w="1755" w:type="dxa"/>
            <w:shd w:val="clear" w:color="auto" w:fill="auto"/>
          </w:tcPr>
          <w:p w14:paraId="1A409ADB" w14:textId="77777777" w:rsidR="00D33FC3" w:rsidRPr="00EC2F74" w:rsidRDefault="00F35515" w:rsidP="00D3755C">
            <w:pPr>
              <w:jc w:val="center"/>
              <w:rPr>
                <w:rFonts w:cs="Arial"/>
              </w:rPr>
            </w:pPr>
            <w:r w:rsidRPr="00EC2F74">
              <w:rPr>
                <w:rFonts w:cs="Arial"/>
              </w:rPr>
              <w:t>136270172408</w:t>
            </w:r>
          </w:p>
        </w:tc>
        <w:tc>
          <w:tcPr>
            <w:tcW w:w="4057" w:type="dxa"/>
            <w:shd w:val="clear" w:color="auto" w:fill="auto"/>
          </w:tcPr>
          <w:p w14:paraId="3B818F16" w14:textId="77777777" w:rsidR="00D33FC3" w:rsidRPr="00EC2F74" w:rsidRDefault="00757D83" w:rsidP="00D3755C">
            <w:pPr>
              <w:jc w:val="center"/>
              <w:rPr>
                <w:rFonts w:cs="Arial"/>
              </w:rPr>
            </w:pPr>
            <w:r w:rsidRPr="00EC2F74">
              <w:rPr>
                <w:rFonts w:cs="Arial"/>
              </w:rPr>
              <w:t xml:space="preserve">JUAN CARLOS RIOS AGUDELO </w:t>
            </w:r>
          </w:p>
        </w:tc>
      </w:tr>
    </w:tbl>
    <w:p w14:paraId="4FCF2803" w14:textId="1065EBF9" w:rsidR="00EC2F74" w:rsidRPr="00EC2F74" w:rsidRDefault="00EC2F74" w:rsidP="00D3755C">
      <w:pPr>
        <w:jc w:val="both"/>
        <w:rPr>
          <w:rFonts w:cs="Arial"/>
          <w:b/>
        </w:rPr>
      </w:pPr>
    </w:p>
    <w:p w14:paraId="5A630E4B" w14:textId="65EF0202" w:rsidR="0013403C" w:rsidRPr="00EC2F74" w:rsidRDefault="0013403C" w:rsidP="0013403C">
      <w:pPr>
        <w:jc w:val="both"/>
        <w:rPr>
          <w:rFonts w:cs="Arial"/>
          <w:b/>
        </w:rPr>
      </w:pPr>
      <w:r w:rsidRPr="00EC2F74">
        <w:rPr>
          <w:rFonts w:cs="Arial"/>
          <w:b/>
        </w:rPr>
        <w:t>(Nota: El supervisor del contrato en el caso de pagos mediante transferencias, deberá constatar en cada uno de los mismos que los datos de la cuenta correspondan a los establecidos en la minuta del contrato).</w:t>
      </w:r>
    </w:p>
    <w:p w14:paraId="252835B4" w14:textId="25ACABBC" w:rsidR="0013403C" w:rsidRDefault="0013403C" w:rsidP="0013403C">
      <w:pPr>
        <w:jc w:val="both"/>
        <w:rPr>
          <w:rFonts w:cs="Arial"/>
          <w:b/>
        </w:rPr>
      </w:pPr>
    </w:p>
    <w:p w14:paraId="35464F4A" w14:textId="0E8FA222" w:rsidR="002556EB" w:rsidRDefault="002556EB" w:rsidP="0013403C">
      <w:pPr>
        <w:jc w:val="both"/>
        <w:rPr>
          <w:rFonts w:cs="Arial"/>
          <w:b/>
        </w:rPr>
      </w:pPr>
    </w:p>
    <w:p w14:paraId="5A179419" w14:textId="5A7CC0D0" w:rsidR="002556EB" w:rsidRDefault="002556EB" w:rsidP="0013403C">
      <w:pPr>
        <w:jc w:val="both"/>
        <w:rPr>
          <w:rFonts w:cs="Arial"/>
          <w:b/>
        </w:rPr>
      </w:pPr>
    </w:p>
    <w:p w14:paraId="02709178" w14:textId="5F53DC7E" w:rsidR="00B53341" w:rsidRDefault="00B53341" w:rsidP="00B53341">
      <w:pPr>
        <w:pStyle w:val="Sinespaciado"/>
        <w:ind w:left="1440"/>
        <w:rPr>
          <w:rFonts w:ascii="Arial" w:hAnsi="Arial" w:cs="Arial"/>
          <w:bCs/>
        </w:rPr>
      </w:pPr>
      <w:r>
        <w:rPr>
          <w:rFonts w:ascii="Arial" w:hAnsi="Arial" w:cs="Arial"/>
          <w:bCs/>
        </w:rPr>
        <w:t xml:space="preserve">  </w:t>
      </w:r>
    </w:p>
    <w:p w14:paraId="33895C12" w14:textId="10CDAE24" w:rsidR="00B53341" w:rsidRDefault="00B53341" w:rsidP="00B53341">
      <w:pPr>
        <w:pStyle w:val="Sinespaciado"/>
        <w:rPr>
          <w:rFonts w:ascii="Arial" w:hAnsi="Arial" w:cs="Arial"/>
          <w:b/>
        </w:rPr>
      </w:pPr>
      <w:r>
        <w:rPr>
          <w:rFonts w:ascii="Arial" w:hAnsi="Arial" w:cs="Arial"/>
          <w:b/>
        </w:rPr>
        <w:t>VANESSA KATHERINE RINCÓN GAVIRIA</w:t>
      </w:r>
    </w:p>
    <w:p w14:paraId="379DF037" w14:textId="3EF59EA3" w:rsidR="00B53341" w:rsidRDefault="00B53341" w:rsidP="00B53341">
      <w:pPr>
        <w:pStyle w:val="Sinespaciado"/>
        <w:rPr>
          <w:rFonts w:ascii="Arial" w:hAnsi="Arial" w:cs="Arial"/>
          <w:bCs/>
        </w:rPr>
      </w:pPr>
      <w:r>
        <w:rPr>
          <w:rFonts w:ascii="Arial" w:hAnsi="Arial" w:cs="Arial"/>
          <w:bCs/>
        </w:rPr>
        <w:t>DIRECTOR OPERATIVO DE INFRAESTRUCTURA VIAL Y SOCIAL</w:t>
      </w:r>
    </w:p>
    <w:p w14:paraId="41153803" w14:textId="2860338F" w:rsidR="00B53341" w:rsidRDefault="00B53341" w:rsidP="00B53341">
      <w:pPr>
        <w:pStyle w:val="Sinespaciado"/>
        <w:rPr>
          <w:rFonts w:ascii="Arial" w:hAnsi="Arial" w:cs="Arial"/>
          <w:bCs/>
        </w:rPr>
      </w:pPr>
      <w:r>
        <w:rPr>
          <w:rFonts w:ascii="Arial" w:hAnsi="Arial" w:cs="Arial"/>
          <w:bCs/>
        </w:rPr>
        <w:t xml:space="preserve">C.C 1.013.610.658 de Bogotá D.C </w:t>
      </w:r>
    </w:p>
    <w:p w14:paraId="6612903F" w14:textId="2CA9925B" w:rsidR="00B53341" w:rsidRDefault="00B53341" w:rsidP="00B53341">
      <w:pPr>
        <w:pStyle w:val="Sinespaciado"/>
        <w:rPr>
          <w:rFonts w:ascii="Arial" w:hAnsi="Arial" w:cs="Arial"/>
          <w:bCs/>
        </w:rPr>
      </w:pPr>
      <w:r>
        <w:rPr>
          <w:rFonts w:ascii="Arial" w:hAnsi="Arial" w:cs="Arial"/>
          <w:bCs/>
        </w:rPr>
        <w:t>(01 de enero de 2024 a la fecha)</w:t>
      </w:r>
    </w:p>
    <w:p w14:paraId="48E7806A" w14:textId="7F07B908" w:rsidR="002556EB" w:rsidRDefault="002556EB" w:rsidP="00B53341">
      <w:pPr>
        <w:pStyle w:val="Sinespaciado"/>
        <w:rPr>
          <w:rFonts w:ascii="Arial" w:hAnsi="Arial" w:cs="Arial"/>
          <w:bCs/>
        </w:rPr>
      </w:pPr>
    </w:p>
    <w:p w14:paraId="7F9133FE" w14:textId="47BA7540" w:rsidR="002556EB" w:rsidRDefault="002556EB" w:rsidP="00B53341">
      <w:pPr>
        <w:pStyle w:val="Sinespaciado"/>
        <w:rPr>
          <w:rFonts w:ascii="Arial" w:hAnsi="Arial" w:cs="Arial"/>
          <w:bCs/>
        </w:rPr>
      </w:pPr>
    </w:p>
    <w:p w14:paraId="3E144ECC" w14:textId="75142F55" w:rsidR="0013403C" w:rsidRDefault="006749A3" w:rsidP="0013403C">
      <w:pPr>
        <w:tabs>
          <w:tab w:val="left" w:pos="708"/>
          <w:tab w:val="center" w:pos="4252"/>
          <w:tab w:val="left" w:pos="4536"/>
          <w:tab w:val="right" w:pos="8504"/>
        </w:tabs>
        <w:rPr>
          <w:rFonts w:cs="Arial"/>
          <w:color w:val="000000"/>
          <w:sz w:val="22"/>
          <w:szCs w:val="22"/>
          <w:lang w:val="es-ES" w:eastAsia="es-ES"/>
        </w:rPr>
      </w:pPr>
      <w:r w:rsidRPr="006749A3">
        <w:rPr>
          <w:rFonts w:cs="Arial"/>
          <w:noProof/>
          <w:color w:val="000000"/>
          <w:sz w:val="22"/>
          <w:szCs w:val="22"/>
        </w:rPr>
        <w:drawing>
          <wp:anchor distT="0" distB="0" distL="114300" distR="114300" simplePos="0" relativeHeight="251659264" behindDoc="1" locked="0" layoutInCell="1" allowOverlap="1" wp14:anchorId="45F25019" wp14:editId="5183BD23">
            <wp:simplePos x="0" y="0"/>
            <wp:positionH relativeFrom="column">
              <wp:posOffset>108585</wp:posOffset>
            </wp:positionH>
            <wp:positionV relativeFrom="paragraph">
              <wp:posOffset>24765</wp:posOffset>
            </wp:positionV>
            <wp:extent cx="1257753" cy="891540"/>
            <wp:effectExtent l="0" t="0" r="0" b="3810"/>
            <wp:wrapNone/>
            <wp:docPr id="211619545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6195455"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257753" cy="891540"/>
                    </a:xfrm>
                    <a:prstGeom prst="rect">
                      <a:avLst/>
                    </a:prstGeom>
                  </pic:spPr>
                </pic:pic>
              </a:graphicData>
            </a:graphic>
            <wp14:sizeRelH relativeFrom="page">
              <wp14:pctWidth>0</wp14:pctWidth>
            </wp14:sizeRelH>
            <wp14:sizeRelV relativeFrom="page">
              <wp14:pctHeight>0</wp14:pctHeight>
            </wp14:sizeRelV>
          </wp:anchor>
        </w:drawing>
      </w:r>
    </w:p>
    <w:p w14:paraId="2C1FABB2" w14:textId="44CD3704" w:rsidR="0013403C" w:rsidRPr="00D3755C" w:rsidRDefault="0013403C" w:rsidP="0013403C">
      <w:pPr>
        <w:tabs>
          <w:tab w:val="left" w:pos="708"/>
          <w:tab w:val="center" w:pos="4252"/>
          <w:tab w:val="left" w:pos="4536"/>
          <w:tab w:val="right" w:pos="8504"/>
        </w:tabs>
        <w:rPr>
          <w:rFonts w:cs="Arial"/>
          <w:color w:val="000000"/>
          <w:sz w:val="22"/>
          <w:szCs w:val="22"/>
          <w:lang w:val="es-ES" w:eastAsia="es-ES"/>
        </w:rPr>
      </w:pPr>
    </w:p>
    <w:p w14:paraId="70906223" w14:textId="235B8C6C" w:rsidR="0013403C" w:rsidRDefault="0013403C" w:rsidP="0013403C">
      <w:pPr>
        <w:tabs>
          <w:tab w:val="left" w:pos="708"/>
          <w:tab w:val="center" w:pos="4252"/>
          <w:tab w:val="left" w:pos="4536"/>
          <w:tab w:val="right" w:pos="8504"/>
        </w:tabs>
        <w:rPr>
          <w:rFonts w:cs="Arial"/>
          <w:color w:val="000000"/>
          <w:sz w:val="22"/>
          <w:szCs w:val="22"/>
          <w:lang w:val="es-ES" w:eastAsia="es-ES"/>
        </w:rPr>
      </w:pPr>
    </w:p>
    <w:p w14:paraId="6E11D11F" w14:textId="6403B729" w:rsidR="0013403C" w:rsidRPr="00D3755C" w:rsidRDefault="0013403C" w:rsidP="0013403C">
      <w:pPr>
        <w:tabs>
          <w:tab w:val="left" w:pos="708"/>
          <w:tab w:val="center" w:pos="4252"/>
          <w:tab w:val="left" w:pos="4536"/>
          <w:tab w:val="right" w:pos="8504"/>
        </w:tabs>
        <w:rPr>
          <w:rFonts w:cs="Arial"/>
          <w:b/>
          <w:color w:val="000000"/>
          <w:sz w:val="22"/>
          <w:szCs w:val="22"/>
          <w:lang w:val="es-ES" w:eastAsia="es-ES"/>
        </w:rPr>
      </w:pPr>
      <w:r w:rsidRPr="00D3755C">
        <w:rPr>
          <w:rFonts w:cs="Arial"/>
          <w:b/>
          <w:color w:val="000000"/>
          <w:sz w:val="22"/>
          <w:szCs w:val="22"/>
          <w:lang w:val="es-ES" w:eastAsia="es-ES"/>
        </w:rPr>
        <w:t xml:space="preserve">JUAN CARLOS RIOS AGUDELO </w:t>
      </w:r>
    </w:p>
    <w:p w14:paraId="3C908E91" w14:textId="77777777" w:rsidR="0013403C" w:rsidRPr="00D3755C" w:rsidRDefault="0013403C" w:rsidP="0013403C">
      <w:pPr>
        <w:jc w:val="both"/>
        <w:rPr>
          <w:rFonts w:cs="Arial"/>
          <w:color w:val="000000"/>
          <w:sz w:val="22"/>
          <w:szCs w:val="22"/>
          <w:lang w:val="es-ES" w:eastAsia="es-ES"/>
        </w:rPr>
      </w:pPr>
      <w:r w:rsidRPr="00D3755C">
        <w:rPr>
          <w:rFonts w:cs="Arial"/>
          <w:color w:val="000000"/>
          <w:sz w:val="22"/>
          <w:szCs w:val="22"/>
        </w:rPr>
        <w:t>Contratista de la Secretaría de Planeación</w:t>
      </w:r>
      <w:r w:rsidRPr="00D3755C">
        <w:rPr>
          <w:rFonts w:cs="Arial"/>
          <w:color w:val="000000"/>
          <w:sz w:val="22"/>
          <w:szCs w:val="22"/>
          <w:lang w:val="es-ES" w:eastAsia="es-ES"/>
        </w:rPr>
        <w:t xml:space="preserve"> Departamental </w:t>
      </w:r>
    </w:p>
    <w:p w14:paraId="10BA37B5" w14:textId="77777777" w:rsidR="0013403C" w:rsidRDefault="0013403C" w:rsidP="0013403C">
      <w:pPr>
        <w:jc w:val="both"/>
        <w:rPr>
          <w:rFonts w:cs="Arial"/>
          <w:color w:val="000000"/>
          <w:sz w:val="22"/>
          <w:szCs w:val="22"/>
          <w:lang w:val="es-ES" w:eastAsia="es-ES"/>
        </w:rPr>
      </w:pPr>
      <w:r w:rsidRPr="00D3755C">
        <w:rPr>
          <w:rFonts w:cs="Arial"/>
          <w:color w:val="000000"/>
          <w:sz w:val="22"/>
          <w:szCs w:val="22"/>
          <w:lang w:val="es-ES" w:eastAsia="es-ES"/>
        </w:rPr>
        <w:t xml:space="preserve">Departamento del Quindío </w:t>
      </w:r>
    </w:p>
    <w:p w14:paraId="30803168" w14:textId="3EB52F01" w:rsidR="0013403C" w:rsidRPr="00D3755C" w:rsidRDefault="0013403C" w:rsidP="0013403C">
      <w:pPr>
        <w:tabs>
          <w:tab w:val="left" w:pos="708"/>
          <w:tab w:val="center" w:pos="4252"/>
          <w:tab w:val="left" w:pos="4536"/>
          <w:tab w:val="right" w:pos="8504"/>
        </w:tabs>
        <w:rPr>
          <w:rFonts w:cs="Arial"/>
          <w:color w:val="000000"/>
          <w:sz w:val="22"/>
          <w:szCs w:val="22"/>
          <w:lang w:val="en-US" w:eastAsia="es-ES"/>
        </w:rPr>
      </w:pPr>
    </w:p>
    <w:tbl>
      <w:tblPr>
        <w:tblW w:w="93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116"/>
        <w:gridCol w:w="3116"/>
        <w:gridCol w:w="3116"/>
      </w:tblGrid>
      <w:tr w:rsidR="0013403C" w:rsidRPr="00D3755C" w14:paraId="0AC0DDDD" w14:textId="77777777" w:rsidTr="00686D4E">
        <w:trPr>
          <w:trHeight w:val="129"/>
          <w:jc w:val="center"/>
        </w:trPr>
        <w:tc>
          <w:tcPr>
            <w:tcW w:w="3116" w:type="dxa"/>
          </w:tcPr>
          <w:p w14:paraId="40F440BE" w14:textId="77777777" w:rsidR="0013403C" w:rsidRPr="00D3755C" w:rsidRDefault="0013403C" w:rsidP="00686D4E">
            <w:pPr>
              <w:pStyle w:val="Piedepgina"/>
              <w:jc w:val="center"/>
              <w:rPr>
                <w:rFonts w:cs="Arial"/>
                <w:sz w:val="18"/>
                <w:szCs w:val="18"/>
              </w:rPr>
            </w:pPr>
            <w:r w:rsidRPr="00D3755C">
              <w:rPr>
                <w:rFonts w:cs="Arial"/>
                <w:sz w:val="18"/>
                <w:szCs w:val="18"/>
              </w:rPr>
              <w:t>ELABORACIÓN</w:t>
            </w:r>
          </w:p>
        </w:tc>
        <w:tc>
          <w:tcPr>
            <w:tcW w:w="3116" w:type="dxa"/>
          </w:tcPr>
          <w:p w14:paraId="75648A51" w14:textId="77777777" w:rsidR="0013403C" w:rsidRPr="00D3755C" w:rsidRDefault="0013403C" w:rsidP="00686D4E">
            <w:pPr>
              <w:pStyle w:val="Piedepgina"/>
              <w:jc w:val="center"/>
              <w:rPr>
                <w:rFonts w:cs="Arial"/>
                <w:sz w:val="18"/>
                <w:szCs w:val="18"/>
              </w:rPr>
            </w:pPr>
            <w:r w:rsidRPr="00D3755C">
              <w:rPr>
                <w:rFonts w:cs="Arial"/>
                <w:sz w:val="18"/>
                <w:szCs w:val="18"/>
              </w:rPr>
              <w:t>REVISIÓN</w:t>
            </w:r>
          </w:p>
        </w:tc>
        <w:tc>
          <w:tcPr>
            <w:tcW w:w="3116" w:type="dxa"/>
          </w:tcPr>
          <w:p w14:paraId="2D1B48B4" w14:textId="3572DC33" w:rsidR="0013403C" w:rsidRPr="00D3755C" w:rsidRDefault="0013403C" w:rsidP="00686D4E">
            <w:pPr>
              <w:pStyle w:val="Piedepgina"/>
              <w:jc w:val="center"/>
              <w:rPr>
                <w:rFonts w:cs="Arial"/>
                <w:sz w:val="18"/>
                <w:szCs w:val="18"/>
              </w:rPr>
            </w:pPr>
            <w:r w:rsidRPr="00D3755C">
              <w:rPr>
                <w:rFonts w:cs="Arial"/>
                <w:sz w:val="18"/>
                <w:szCs w:val="18"/>
              </w:rPr>
              <w:t>APROBACIÓN</w:t>
            </w:r>
          </w:p>
        </w:tc>
      </w:tr>
      <w:tr w:rsidR="0013403C" w:rsidRPr="00D3755C" w14:paraId="56390B91" w14:textId="77777777" w:rsidTr="00686D4E">
        <w:trPr>
          <w:trHeight w:val="104"/>
          <w:jc w:val="center"/>
        </w:trPr>
        <w:tc>
          <w:tcPr>
            <w:tcW w:w="3116" w:type="dxa"/>
          </w:tcPr>
          <w:p w14:paraId="7D07380E" w14:textId="71C548AA" w:rsidR="0013403C" w:rsidRPr="00D3755C" w:rsidRDefault="0013403C" w:rsidP="00686D4E">
            <w:pPr>
              <w:pStyle w:val="Piedepgina"/>
              <w:rPr>
                <w:rFonts w:cs="Arial"/>
                <w:sz w:val="18"/>
                <w:szCs w:val="18"/>
              </w:rPr>
            </w:pPr>
            <w:r w:rsidRPr="00D3755C">
              <w:rPr>
                <w:rFonts w:cs="Arial"/>
                <w:sz w:val="18"/>
                <w:szCs w:val="18"/>
              </w:rPr>
              <w:t>Elaborado por</w:t>
            </w:r>
          </w:p>
          <w:p w14:paraId="18FE6C45" w14:textId="77777777" w:rsidR="0013403C" w:rsidRPr="00D3755C" w:rsidRDefault="0013403C" w:rsidP="00686D4E">
            <w:pPr>
              <w:pStyle w:val="Piedepgina"/>
              <w:jc w:val="center"/>
              <w:rPr>
                <w:rFonts w:cs="Arial"/>
                <w:sz w:val="18"/>
                <w:szCs w:val="18"/>
              </w:rPr>
            </w:pPr>
            <w:r w:rsidRPr="00D3755C">
              <w:rPr>
                <w:rFonts w:cs="Arial"/>
                <w:sz w:val="18"/>
                <w:szCs w:val="18"/>
              </w:rPr>
              <w:t>Ángela María Cardona Ortiz</w:t>
            </w:r>
          </w:p>
        </w:tc>
        <w:tc>
          <w:tcPr>
            <w:tcW w:w="3116" w:type="dxa"/>
          </w:tcPr>
          <w:p w14:paraId="738C5E37" w14:textId="77777777" w:rsidR="0013403C" w:rsidRPr="00D3755C" w:rsidRDefault="0013403C" w:rsidP="00686D4E">
            <w:pPr>
              <w:pStyle w:val="Piedepgina"/>
              <w:rPr>
                <w:rFonts w:cs="Arial"/>
                <w:sz w:val="18"/>
                <w:szCs w:val="18"/>
              </w:rPr>
            </w:pPr>
            <w:r w:rsidRPr="00D3755C">
              <w:rPr>
                <w:rFonts w:cs="Arial"/>
                <w:sz w:val="18"/>
                <w:szCs w:val="18"/>
              </w:rPr>
              <w:t>Revisado por:</w:t>
            </w:r>
          </w:p>
          <w:p w14:paraId="16AC449D" w14:textId="77777777" w:rsidR="0013403C" w:rsidRPr="00D3755C" w:rsidRDefault="0013403C" w:rsidP="00686D4E">
            <w:pPr>
              <w:pStyle w:val="Piedepgina"/>
              <w:jc w:val="center"/>
              <w:rPr>
                <w:rFonts w:cs="Arial"/>
                <w:sz w:val="18"/>
                <w:szCs w:val="18"/>
              </w:rPr>
            </w:pPr>
            <w:r w:rsidRPr="00D3755C">
              <w:rPr>
                <w:rFonts w:cs="Arial"/>
                <w:sz w:val="18"/>
                <w:szCs w:val="18"/>
              </w:rPr>
              <w:t>Rodrigo Soto Herrera</w:t>
            </w:r>
          </w:p>
        </w:tc>
        <w:tc>
          <w:tcPr>
            <w:tcW w:w="3116" w:type="dxa"/>
          </w:tcPr>
          <w:p w14:paraId="10355F70" w14:textId="276B00E7" w:rsidR="0013403C" w:rsidRPr="00D3755C" w:rsidRDefault="0013403C" w:rsidP="00686D4E">
            <w:pPr>
              <w:pStyle w:val="Piedepgina"/>
              <w:rPr>
                <w:rFonts w:cs="Arial"/>
                <w:sz w:val="18"/>
                <w:szCs w:val="18"/>
              </w:rPr>
            </w:pPr>
            <w:r w:rsidRPr="00D3755C">
              <w:rPr>
                <w:rFonts w:cs="Arial"/>
                <w:sz w:val="18"/>
                <w:szCs w:val="18"/>
              </w:rPr>
              <w:t>Aprobado por:</w:t>
            </w:r>
          </w:p>
          <w:p w14:paraId="6A9AF86B" w14:textId="77777777" w:rsidR="0013403C" w:rsidRPr="00D3755C" w:rsidRDefault="0013403C" w:rsidP="00686D4E">
            <w:pPr>
              <w:pStyle w:val="Piedepgina"/>
              <w:jc w:val="center"/>
              <w:rPr>
                <w:rFonts w:cs="Arial"/>
                <w:sz w:val="18"/>
                <w:szCs w:val="18"/>
              </w:rPr>
            </w:pPr>
            <w:r w:rsidRPr="00D3755C">
              <w:rPr>
                <w:rFonts w:cs="Arial"/>
                <w:sz w:val="18"/>
                <w:szCs w:val="18"/>
              </w:rPr>
              <w:t>Julián Mauricio Jara Morales</w:t>
            </w:r>
          </w:p>
        </w:tc>
      </w:tr>
      <w:tr w:rsidR="0013403C" w:rsidRPr="00D3755C" w14:paraId="7BC1E408" w14:textId="77777777" w:rsidTr="002556EB">
        <w:trPr>
          <w:trHeight w:val="224"/>
          <w:jc w:val="center"/>
        </w:trPr>
        <w:tc>
          <w:tcPr>
            <w:tcW w:w="3116" w:type="dxa"/>
          </w:tcPr>
          <w:p w14:paraId="2156D52C" w14:textId="77777777" w:rsidR="0013403C" w:rsidRPr="00D3755C" w:rsidRDefault="0013403C" w:rsidP="00686D4E">
            <w:pPr>
              <w:pStyle w:val="Piedepgina"/>
              <w:rPr>
                <w:rFonts w:cs="Arial"/>
                <w:sz w:val="18"/>
                <w:szCs w:val="18"/>
              </w:rPr>
            </w:pPr>
            <w:r w:rsidRPr="00D3755C">
              <w:rPr>
                <w:rFonts w:cs="Arial"/>
                <w:sz w:val="18"/>
                <w:szCs w:val="18"/>
              </w:rPr>
              <w:t>Cargo: Profesional Universitario</w:t>
            </w:r>
          </w:p>
        </w:tc>
        <w:tc>
          <w:tcPr>
            <w:tcW w:w="3116" w:type="dxa"/>
          </w:tcPr>
          <w:p w14:paraId="06D58150" w14:textId="77777777" w:rsidR="0013403C" w:rsidRPr="00D3755C" w:rsidRDefault="0013403C" w:rsidP="00686D4E">
            <w:pPr>
              <w:pStyle w:val="Piedepgina"/>
              <w:rPr>
                <w:rFonts w:cs="Arial"/>
                <w:sz w:val="18"/>
                <w:szCs w:val="18"/>
              </w:rPr>
            </w:pPr>
            <w:r w:rsidRPr="00D3755C">
              <w:rPr>
                <w:rFonts w:cs="Arial"/>
                <w:sz w:val="18"/>
                <w:szCs w:val="18"/>
              </w:rPr>
              <w:t xml:space="preserve">Cargo: director de Contratación </w:t>
            </w:r>
          </w:p>
        </w:tc>
        <w:tc>
          <w:tcPr>
            <w:tcW w:w="3116" w:type="dxa"/>
          </w:tcPr>
          <w:p w14:paraId="58E246C5" w14:textId="1A6BD4A4" w:rsidR="0013403C" w:rsidRPr="00D3755C" w:rsidRDefault="0013403C" w:rsidP="00686D4E">
            <w:pPr>
              <w:pStyle w:val="Piedepgina"/>
              <w:rPr>
                <w:rFonts w:cs="Arial"/>
                <w:sz w:val="18"/>
                <w:szCs w:val="18"/>
              </w:rPr>
            </w:pPr>
            <w:r w:rsidRPr="00D3755C">
              <w:rPr>
                <w:rFonts w:cs="Arial"/>
                <w:sz w:val="18"/>
                <w:szCs w:val="18"/>
              </w:rPr>
              <w:t>Cargo: secretaria de Despacho</w:t>
            </w:r>
          </w:p>
        </w:tc>
      </w:tr>
    </w:tbl>
    <w:p w14:paraId="50B43B33" w14:textId="2268B961" w:rsidR="00EC2F74" w:rsidRDefault="002556EB" w:rsidP="00A32475">
      <w:pPr>
        <w:jc w:val="both"/>
        <w:rPr>
          <w:rFonts w:cs="Arial"/>
          <w:b/>
        </w:rPr>
      </w:pPr>
      <w:r>
        <w:rPr>
          <w:rFonts w:cs="Arial"/>
          <w:b/>
          <w:noProof/>
        </w:rPr>
        <w:drawing>
          <wp:anchor distT="0" distB="0" distL="114300" distR="114300" simplePos="0" relativeHeight="251660288" behindDoc="0" locked="0" layoutInCell="1" allowOverlap="1" wp14:anchorId="4DF33B3F" wp14:editId="7BDC8FA3">
            <wp:simplePos x="0" y="0"/>
            <wp:positionH relativeFrom="column">
              <wp:posOffset>3634740</wp:posOffset>
            </wp:positionH>
            <wp:positionV relativeFrom="paragraph">
              <wp:posOffset>123190</wp:posOffset>
            </wp:positionV>
            <wp:extent cx="2162175" cy="876300"/>
            <wp:effectExtent l="0" t="0" r="9525"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ENSAYO AGOSTO.PNG"/>
                    <pic:cNvPicPr/>
                  </pic:nvPicPr>
                  <pic:blipFill>
                    <a:blip r:embed="rId9">
                      <a:extLst>
                        <a:ext uri="{28A0092B-C50C-407E-A947-70E740481C1C}">
                          <a14:useLocalDpi xmlns:a14="http://schemas.microsoft.com/office/drawing/2010/main" val="0"/>
                        </a:ext>
                      </a:extLst>
                    </a:blip>
                    <a:stretch>
                      <a:fillRect/>
                    </a:stretch>
                  </pic:blipFill>
                  <pic:spPr>
                    <a:xfrm>
                      <a:off x="0" y="0"/>
                      <a:ext cx="2162175" cy="876300"/>
                    </a:xfrm>
                    <a:prstGeom prst="rect">
                      <a:avLst/>
                    </a:prstGeom>
                  </pic:spPr>
                </pic:pic>
              </a:graphicData>
            </a:graphic>
          </wp:anchor>
        </w:drawing>
      </w:r>
    </w:p>
    <w:sectPr w:rsidR="00EC2F74" w:rsidSect="005934D0">
      <w:headerReference w:type="default" r:id="rId10"/>
      <w:footerReference w:type="even" r:id="rId11"/>
      <w:footerReference w:type="default" r:id="rId12"/>
      <w:footnotePr>
        <w:pos w:val="beneathText"/>
      </w:footnotePr>
      <w:type w:val="continuous"/>
      <w:pgSz w:w="12240" w:h="15840" w:code="1"/>
      <w:pgMar w:top="2835" w:right="1701" w:bottom="1134" w:left="1701" w:header="567" w:footer="567"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A0D79F7" w14:textId="77777777" w:rsidR="00663B3B" w:rsidRDefault="00663B3B">
      <w:r>
        <w:separator/>
      </w:r>
    </w:p>
  </w:endnote>
  <w:endnote w:type="continuationSeparator" w:id="0">
    <w:p w14:paraId="2ED7B528" w14:textId="77777777" w:rsidR="00663B3B" w:rsidRDefault="00663B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icrosoft YaHei">
    <w:panose1 w:val="020B0503020204020204"/>
    <w:charset w:val="86"/>
    <w:family w:val="swiss"/>
    <w:pitch w:val="variable"/>
    <w:sig w:usb0="80000287" w:usb1="280F3C52" w:usb2="00000016" w:usb3="00000000" w:csb0="0004001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9A61F7" w14:textId="77777777" w:rsidR="00A74F20" w:rsidRDefault="00A74F20">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72AD07E9" w14:textId="77777777" w:rsidR="00A74F20" w:rsidRDefault="00A74F20">
    <w:pPr>
      <w:pStyle w:val="Piedepgina"/>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CD34CF" w14:textId="77777777" w:rsidR="00A74F20" w:rsidRDefault="004B32E3">
    <w:pPr>
      <w:pStyle w:val="Piedepgina"/>
      <w:ind w:right="360"/>
      <w:jc w:val="right"/>
    </w:pPr>
    <w:r>
      <w:rPr>
        <w:noProof/>
      </w:rPr>
      <mc:AlternateContent>
        <mc:Choice Requires="wps">
          <w:drawing>
            <wp:anchor distT="0" distB="0" distL="114300" distR="114300" simplePos="0" relativeHeight="251657728" behindDoc="1" locked="0" layoutInCell="1" allowOverlap="1" wp14:anchorId="251E51CF" wp14:editId="173529B9">
              <wp:simplePos x="0" y="0"/>
              <wp:positionH relativeFrom="column">
                <wp:posOffset>226695</wp:posOffset>
              </wp:positionH>
              <wp:positionV relativeFrom="paragraph">
                <wp:posOffset>360680</wp:posOffset>
              </wp:positionV>
              <wp:extent cx="5078095" cy="800100"/>
              <wp:effectExtent l="11430" t="6350" r="6350" b="12700"/>
              <wp:wrapNone/>
              <wp:docPr id="1"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78095" cy="800100"/>
                      </a:xfrm>
                      <a:prstGeom prst="rect">
                        <a:avLst/>
                      </a:prstGeom>
                      <a:solidFill>
                        <a:srgbClr val="FFFFFF">
                          <a:alpha val="0"/>
                        </a:srgbClr>
                      </a:solidFill>
                      <a:ln w="9525">
                        <a:solidFill>
                          <a:srgbClr val="FFFFFF"/>
                        </a:solidFill>
                        <a:miter lim="800000"/>
                        <a:headEnd/>
                        <a:tailEnd/>
                      </a:ln>
                    </wps:spPr>
                    <wps:txbx>
                      <w:txbxContent>
                        <w:p w14:paraId="6D8E6889" w14:textId="77777777" w:rsidR="00A74F20" w:rsidRDefault="00A74F20"/>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w:pict>
            <v:shapetype w14:anchorId="251E51CF" id="_x0000_t202" coordsize="21600,21600" o:spt="202" path="m,l,21600r21600,l21600,xe">
              <v:stroke joinstyle="miter"/>
              <v:path gradientshapeok="t" o:connecttype="rect"/>
            </v:shapetype>
            <v:shape id="Text Box 9" o:spid="_x0000_s1026" type="#_x0000_t202" style="position:absolute;left:0;text-align:left;margin-left:17.85pt;margin-top:28.4pt;width:399.85pt;height:63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" strokecolor="white">
              <v:fill opacity="0"/>
              <v:textbox>
                <w:txbxContent>
                  <w:p w14:paraId="6D8E6889" w14:textId="77777777" w:rsidR="00A74F20" w:rsidRDefault="00A74F20"/>
                </w:txbxContent>
              </v:textbox>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8FDA480" w14:textId="77777777" w:rsidR="00663B3B" w:rsidRDefault="00663B3B">
      <w:r>
        <w:separator/>
      </w:r>
    </w:p>
  </w:footnote>
  <w:footnote w:type="continuationSeparator" w:id="0">
    <w:p w14:paraId="6E6C893B" w14:textId="77777777" w:rsidR="00663B3B" w:rsidRDefault="00663B3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88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340"/>
      <w:gridCol w:w="4320"/>
      <w:gridCol w:w="2160"/>
    </w:tblGrid>
    <w:tr w:rsidR="00A74F20" w14:paraId="3C44BBD6" w14:textId="77777777">
      <w:trPr>
        <w:cantSplit/>
        <w:trHeight w:val="537"/>
        <w:jc w:val="center"/>
      </w:trPr>
      <w:tc>
        <w:tcPr>
          <w:tcW w:w="2340" w:type="dxa"/>
          <w:vMerge w:val="restart"/>
          <w:vAlign w:val="center"/>
        </w:tcPr>
        <w:p w14:paraId="4EC26ABB" w14:textId="77777777" w:rsidR="00A74F20" w:rsidRDefault="004B32E3">
          <w:pPr>
            <w:pStyle w:val="Encabezado"/>
            <w:jc w:val="center"/>
          </w:pPr>
          <w:r>
            <w:rPr>
              <w:noProof/>
            </w:rPr>
            <w:drawing>
              <wp:inline distT="0" distB="0" distL="0" distR="0" wp14:anchorId="4E786C8F" wp14:editId="7CE9819D">
                <wp:extent cx="923925" cy="923925"/>
                <wp:effectExtent l="0" t="0" r="0" b="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23925" cy="923925"/>
                        </a:xfrm>
                        <a:prstGeom prst="rect">
                          <a:avLst/>
                        </a:prstGeom>
                        <a:noFill/>
                        <a:ln>
                          <a:noFill/>
                        </a:ln>
                      </pic:spPr>
                    </pic:pic>
                  </a:graphicData>
                </a:graphic>
              </wp:inline>
            </w:drawing>
          </w:r>
        </w:p>
      </w:tc>
      <w:tc>
        <w:tcPr>
          <w:tcW w:w="4320" w:type="dxa"/>
          <w:vAlign w:val="center"/>
        </w:tcPr>
        <w:p w14:paraId="1385642C" w14:textId="77777777" w:rsidR="00A74F20" w:rsidRDefault="00A74F20">
          <w:pPr>
            <w:pStyle w:val="Encabezado"/>
            <w:jc w:val="center"/>
            <w:rPr>
              <w:b/>
              <w:bCs/>
              <w:sz w:val="20"/>
            </w:rPr>
          </w:pPr>
          <w:r>
            <w:rPr>
              <w:b/>
              <w:bCs/>
              <w:sz w:val="20"/>
            </w:rPr>
            <w:t>FORMATO</w:t>
          </w:r>
        </w:p>
      </w:tc>
      <w:tc>
        <w:tcPr>
          <w:tcW w:w="2160" w:type="dxa"/>
          <w:vAlign w:val="center"/>
        </w:tcPr>
        <w:p w14:paraId="7F60B676" w14:textId="77777777" w:rsidR="00A74F20" w:rsidRDefault="00A74F20">
          <w:pPr>
            <w:pStyle w:val="Encabezado"/>
            <w:jc w:val="center"/>
            <w:rPr>
              <w:b/>
              <w:bCs/>
              <w:sz w:val="20"/>
              <w:szCs w:val="16"/>
            </w:rPr>
          </w:pPr>
          <w:r>
            <w:rPr>
              <w:b/>
              <w:bCs/>
              <w:sz w:val="20"/>
              <w:szCs w:val="16"/>
            </w:rPr>
            <w:t>Código: F</w:t>
          </w:r>
          <w:r w:rsidR="00EA4B54">
            <w:rPr>
              <w:b/>
              <w:bCs/>
              <w:sz w:val="20"/>
              <w:szCs w:val="16"/>
            </w:rPr>
            <w:t>-JUR-</w:t>
          </w:r>
          <w:r w:rsidR="006B6259">
            <w:rPr>
              <w:b/>
              <w:bCs/>
              <w:sz w:val="20"/>
              <w:szCs w:val="16"/>
            </w:rPr>
            <w:t>01</w:t>
          </w:r>
        </w:p>
      </w:tc>
    </w:tr>
    <w:tr w:rsidR="00A74F20" w14:paraId="1EA3C18F" w14:textId="77777777">
      <w:trPr>
        <w:cantSplit/>
        <w:trHeight w:val="118"/>
        <w:jc w:val="center"/>
      </w:trPr>
      <w:tc>
        <w:tcPr>
          <w:tcW w:w="2340" w:type="dxa"/>
          <w:vMerge/>
        </w:tcPr>
        <w:p w14:paraId="33E6DB08" w14:textId="77777777" w:rsidR="00A74F20" w:rsidRDefault="00A74F20">
          <w:pPr>
            <w:pStyle w:val="Encabezado"/>
          </w:pPr>
        </w:p>
      </w:tc>
      <w:tc>
        <w:tcPr>
          <w:tcW w:w="4320" w:type="dxa"/>
          <w:vMerge w:val="restart"/>
          <w:vAlign w:val="center"/>
        </w:tcPr>
        <w:p w14:paraId="3A6D9707" w14:textId="77777777" w:rsidR="00A74F20" w:rsidRDefault="001E3DA5">
          <w:pPr>
            <w:pStyle w:val="Encabezado"/>
            <w:jc w:val="center"/>
            <w:rPr>
              <w:b/>
              <w:bCs/>
              <w:sz w:val="28"/>
            </w:rPr>
          </w:pPr>
          <w:r>
            <w:rPr>
              <w:rFonts w:cs="Arial"/>
              <w:b/>
              <w:sz w:val="28"/>
              <w:szCs w:val="28"/>
              <w:lang w:val="es-MX"/>
            </w:rPr>
            <w:t>Acta de Supervisión</w:t>
          </w:r>
        </w:p>
      </w:tc>
      <w:tc>
        <w:tcPr>
          <w:tcW w:w="2160" w:type="dxa"/>
        </w:tcPr>
        <w:p w14:paraId="1947A835" w14:textId="77777777" w:rsidR="00A74F20" w:rsidRPr="005B71C5" w:rsidRDefault="00E17133">
          <w:pPr>
            <w:spacing w:before="60" w:after="60"/>
            <w:jc w:val="both"/>
            <w:rPr>
              <w:rFonts w:cs="Arial"/>
              <w:sz w:val="20"/>
            </w:rPr>
          </w:pPr>
          <w:r w:rsidRPr="005B71C5">
            <w:rPr>
              <w:rFonts w:cs="Arial"/>
              <w:sz w:val="20"/>
            </w:rPr>
            <w:t xml:space="preserve">Versión: </w:t>
          </w:r>
          <w:r w:rsidR="005B71C5">
            <w:rPr>
              <w:rFonts w:cs="Arial"/>
              <w:sz w:val="20"/>
            </w:rPr>
            <w:t>0</w:t>
          </w:r>
          <w:r w:rsidR="00861821">
            <w:rPr>
              <w:rFonts w:cs="Arial"/>
              <w:sz w:val="20"/>
            </w:rPr>
            <w:t>7</w:t>
          </w:r>
        </w:p>
        <w:p w14:paraId="6D0CC9B9" w14:textId="77777777" w:rsidR="00A74F20" w:rsidRDefault="00A74F20" w:rsidP="005B71C5">
          <w:pPr>
            <w:spacing w:before="60" w:after="60"/>
            <w:jc w:val="both"/>
            <w:rPr>
              <w:rFonts w:cs="Arial"/>
              <w:sz w:val="20"/>
            </w:rPr>
          </w:pPr>
          <w:r w:rsidRPr="005B71C5">
            <w:rPr>
              <w:rFonts w:cs="Arial"/>
              <w:sz w:val="20"/>
            </w:rPr>
            <w:t xml:space="preserve">Fecha: </w:t>
          </w:r>
          <w:r w:rsidR="00861821">
            <w:rPr>
              <w:rFonts w:cs="Arial"/>
              <w:sz w:val="20"/>
            </w:rPr>
            <w:t>29</w:t>
          </w:r>
          <w:r w:rsidRPr="005B71C5">
            <w:rPr>
              <w:rFonts w:cs="Arial"/>
              <w:sz w:val="20"/>
            </w:rPr>
            <w:t>/</w:t>
          </w:r>
          <w:r w:rsidR="00861821">
            <w:rPr>
              <w:rFonts w:cs="Arial"/>
              <w:sz w:val="20"/>
            </w:rPr>
            <w:t>06</w:t>
          </w:r>
          <w:r w:rsidR="00B71977" w:rsidRPr="005B71C5">
            <w:rPr>
              <w:rFonts w:cs="Arial"/>
              <w:sz w:val="20"/>
            </w:rPr>
            <w:t>/</w:t>
          </w:r>
          <w:r w:rsidR="00D10C74" w:rsidRPr="005B71C5">
            <w:rPr>
              <w:rFonts w:cs="Arial"/>
              <w:sz w:val="20"/>
            </w:rPr>
            <w:t>20</w:t>
          </w:r>
          <w:r w:rsidR="00861821">
            <w:rPr>
              <w:rFonts w:cs="Arial"/>
              <w:sz w:val="20"/>
            </w:rPr>
            <w:t>21</w:t>
          </w:r>
        </w:p>
      </w:tc>
    </w:tr>
    <w:tr w:rsidR="00A74F20" w14:paraId="78EEA731" w14:textId="77777777">
      <w:trPr>
        <w:cantSplit/>
        <w:trHeight w:val="478"/>
        <w:jc w:val="center"/>
      </w:trPr>
      <w:tc>
        <w:tcPr>
          <w:tcW w:w="2340" w:type="dxa"/>
          <w:vMerge/>
        </w:tcPr>
        <w:p w14:paraId="0B454E77" w14:textId="77777777" w:rsidR="00A74F20" w:rsidRDefault="00A74F20">
          <w:pPr>
            <w:pStyle w:val="Encabezado"/>
          </w:pPr>
        </w:p>
      </w:tc>
      <w:tc>
        <w:tcPr>
          <w:tcW w:w="4320" w:type="dxa"/>
          <w:vMerge/>
        </w:tcPr>
        <w:p w14:paraId="7CDFD197" w14:textId="77777777" w:rsidR="00A74F20" w:rsidRDefault="00A74F20">
          <w:pPr>
            <w:pStyle w:val="Encabezado"/>
          </w:pPr>
        </w:p>
      </w:tc>
      <w:tc>
        <w:tcPr>
          <w:tcW w:w="2160" w:type="dxa"/>
          <w:vAlign w:val="center"/>
        </w:tcPr>
        <w:p w14:paraId="31788E0F" w14:textId="1BA80108" w:rsidR="00A74F20" w:rsidRDefault="00A74F20" w:rsidP="00C56877">
          <w:pPr>
            <w:pStyle w:val="Encabezado"/>
            <w:rPr>
              <w:b/>
              <w:bCs/>
              <w:sz w:val="20"/>
            </w:rPr>
          </w:pPr>
          <w:r>
            <w:rPr>
              <w:b/>
              <w:bCs/>
              <w:sz w:val="20"/>
            </w:rPr>
            <w:t xml:space="preserve">Página </w:t>
          </w:r>
          <w:r>
            <w:rPr>
              <w:b/>
              <w:bCs/>
              <w:sz w:val="20"/>
            </w:rPr>
            <w:fldChar w:fldCharType="begin"/>
          </w:r>
          <w:r>
            <w:rPr>
              <w:b/>
              <w:bCs/>
              <w:sz w:val="20"/>
            </w:rPr>
            <w:instrText xml:space="preserve"> PAGE </w:instrText>
          </w:r>
          <w:r>
            <w:rPr>
              <w:b/>
              <w:bCs/>
              <w:sz w:val="20"/>
            </w:rPr>
            <w:fldChar w:fldCharType="separate"/>
          </w:r>
          <w:r w:rsidR="00DF3B01">
            <w:rPr>
              <w:b/>
              <w:bCs/>
              <w:noProof/>
              <w:sz w:val="20"/>
            </w:rPr>
            <w:t>4</w:t>
          </w:r>
          <w:r>
            <w:rPr>
              <w:b/>
              <w:bCs/>
              <w:sz w:val="20"/>
            </w:rPr>
            <w:fldChar w:fldCharType="end"/>
          </w:r>
          <w:r>
            <w:rPr>
              <w:b/>
              <w:bCs/>
              <w:sz w:val="20"/>
            </w:rPr>
            <w:t xml:space="preserve"> de </w:t>
          </w:r>
          <w:r w:rsidR="00B53341">
            <w:rPr>
              <w:b/>
              <w:bCs/>
              <w:sz w:val="20"/>
            </w:rPr>
            <w:t>5</w:t>
          </w:r>
        </w:p>
      </w:tc>
    </w:tr>
  </w:tbl>
  <w:p w14:paraId="76910985" w14:textId="77777777" w:rsidR="00A74F20" w:rsidRDefault="00A74F20">
    <w:pPr>
      <w:pStyle w:val="Encabezado"/>
      <w:jc w:val="right"/>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586CEB"/>
    <w:multiLevelType w:val="multilevel"/>
    <w:tmpl w:val="9270475A"/>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15:restartNumberingAfterBreak="0">
    <w:nsid w:val="05803346"/>
    <w:multiLevelType w:val="hybridMultilevel"/>
    <w:tmpl w:val="5DE6D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E4215D"/>
    <w:multiLevelType w:val="hybridMultilevel"/>
    <w:tmpl w:val="4CBE99F0"/>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10827829"/>
    <w:multiLevelType w:val="hybridMultilevel"/>
    <w:tmpl w:val="EABE259E"/>
    <w:lvl w:ilvl="0" w:tplc="240A0001">
      <w:start w:val="1"/>
      <w:numFmt w:val="bullet"/>
      <w:lvlText w:val=""/>
      <w:lvlJc w:val="left"/>
      <w:pPr>
        <w:ind w:left="1068" w:hanging="360"/>
      </w:pPr>
      <w:rPr>
        <w:rFonts w:ascii="Symbol" w:hAnsi="Symbol" w:hint="default"/>
      </w:rPr>
    </w:lvl>
    <w:lvl w:ilvl="1" w:tplc="240A0003" w:tentative="1">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4" w15:restartNumberingAfterBreak="0">
    <w:nsid w:val="12C6578F"/>
    <w:multiLevelType w:val="hybridMultilevel"/>
    <w:tmpl w:val="CD026DF4"/>
    <w:lvl w:ilvl="0" w:tplc="FFFFFFFF">
      <w:start w:val="1"/>
      <w:numFmt w:val="upperLetter"/>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5" w15:restartNumberingAfterBreak="0">
    <w:nsid w:val="1CE70AF1"/>
    <w:multiLevelType w:val="hybridMultilevel"/>
    <w:tmpl w:val="BC9EA610"/>
    <w:lvl w:ilvl="0" w:tplc="04090001">
      <w:start w:val="1"/>
      <w:numFmt w:val="bullet"/>
      <w:lvlText w:val=""/>
      <w:lvlJc w:val="left"/>
      <w:pPr>
        <w:ind w:left="1428" w:hanging="360"/>
      </w:pPr>
      <w:rPr>
        <w:rFonts w:ascii="Symbol" w:hAnsi="Symbol" w:hint="default"/>
      </w:rPr>
    </w:lvl>
    <w:lvl w:ilvl="1" w:tplc="04090003" w:tentative="1">
      <w:start w:val="1"/>
      <w:numFmt w:val="bullet"/>
      <w:lvlText w:val="o"/>
      <w:lvlJc w:val="left"/>
      <w:pPr>
        <w:ind w:left="2148" w:hanging="360"/>
      </w:pPr>
      <w:rPr>
        <w:rFonts w:ascii="Courier New" w:hAnsi="Courier New" w:cs="Courier New" w:hint="default"/>
      </w:rPr>
    </w:lvl>
    <w:lvl w:ilvl="2" w:tplc="04090005" w:tentative="1">
      <w:start w:val="1"/>
      <w:numFmt w:val="bullet"/>
      <w:lvlText w:val=""/>
      <w:lvlJc w:val="left"/>
      <w:pPr>
        <w:ind w:left="2868" w:hanging="360"/>
      </w:pPr>
      <w:rPr>
        <w:rFonts w:ascii="Wingdings" w:hAnsi="Wingdings" w:hint="default"/>
      </w:rPr>
    </w:lvl>
    <w:lvl w:ilvl="3" w:tplc="04090001" w:tentative="1">
      <w:start w:val="1"/>
      <w:numFmt w:val="bullet"/>
      <w:lvlText w:val=""/>
      <w:lvlJc w:val="left"/>
      <w:pPr>
        <w:ind w:left="3588" w:hanging="360"/>
      </w:pPr>
      <w:rPr>
        <w:rFonts w:ascii="Symbol" w:hAnsi="Symbol" w:hint="default"/>
      </w:rPr>
    </w:lvl>
    <w:lvl w:ilvl="4" w:tplc="04090003" w:tentative="1">
      <w:start w:val="1"/>
      <w:numFmt w:val="bullet"/>
      <w:lvlText w:val="o"/>
      <w:lvlJc w:val="left"/>
      <w:pPr>
        <w:ind w:left="4308" w:hanging="360"/>
      </w:pPr>
      <w:rPr>
        <w:rFonts w:ascii="Courier New" w:hAnsi="Courier New" w:cs="Courier New" w:hint="default"/>
      </w:rPr>
    </w:lvl>
    <w:lvl w:ilvl="5" w:tplc="04090005" w:tentative="1">
      <w:start w:val="1"/>
      <w:numFmt w:val="bullet"/>
      <w:lvlText w:val=""/>
      <w:lvlJc w:val="left"/>
      <w:pPr>
        <w:ind w:left="5028" w:hanging="360"/>
      </w:pPr>
      <w:rPr>
        <w:rFonts w:ascii="Wingdings" w:hAnsi="Wingdings" w:hint="default"/>
      </w:rPr>
    </w:lvl>
    <w:lvl w:ilvl="6" w:tplc="04090001" w:tentative="1">
      <w:start w:val="1"/>
      <w:numFmt w:val="bullet"/>
      <w:lvlText w:val=""/>
      <w:lvlJc w:val="left"/>
      <w:pPr>
        <w:ind w:left="5748" w:hanging="360"/>
      </w:pPr>
      <w:rPr>
        <w:rFonts w:ascii="Symbol" w:hAnsi="Symbol" w:hint="default"/>
      </w:rPr>
    </w:lvl>
    <w:lvl w:ilvl="7" w:tplc="04090003" w:tentative="1">
      <w:start w:val="1"/>
      <w:numFmt w:val="bullet"/>
      <w:lvlText w:val="o"/>
      <w:lvlJc w:val="left"/>
      <w:pPr>
        <w:ind w:left="6468" w:hanging="360"/>
      </w:pPr>
      <w:rPr>
        <w:rFonts w:ascii="Courier New" w:hAnsi="Courier New" w:cs="Courier New" w:hint="default"/>
      </w:rPr>
    </w:lvl>
    <w:lvl w:ilvl="8" w:tplc="04090005" w:tentative="1">
      <w:start w:val="1"/>
      <w:numFmt w:val="bullet"/>
      <w:lvlText w:val=""/>
      <w:lvlJc w:val="left"/>
      <w:pPr>
        <w:ind w:left="7188" w:hanging="360"/>
      </w:pPr>
      <w:rPr>
        <w:rFonts w:ascii="Wingdings" w:hAnsi="Wingdings" w:hint="default"/>
      </w:rPr>
    </w:lvl>
  </w:abstractNum>
  <w:abstractNum w:abstractNumId="6" w15:restartNumberingAfterBreak="0">
    <w:nsid w:val="1ECB7BB3"/>
    <w:multiLevelType w:val="hybridMultilevel"/>
    <w:tmpl w:val="7A4ACEAE"/>
    <w:lvl w:ilvl="0" w:tplc="240A000F">
      <w:start w:val="1"/>
      <w:numFmt w:val="decimal"/>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7" w15:restartNumberingAfterBreak="0">
    <w:nsid w:val="20423693"/>
    <w:multiLevelType w:val="hybridMultilevel"/>
    <w:tmpl w:val="B45CE286"/>
    <w:lvl w:ilvl="0" w:tplc="04090001">
      <w:start w:val="1"/>
      <w:numFmt w:val="bullet"/>
      <w:lvlText w:val=""/>
      <w:lvlJc w:val="left"/>
      <w:pPr>
        <w:ind w:left="1068" w:hanging="360"/>
      </w:pPr>
      <w:rPr>
        <w:rFonts w:ascii="Symbol" w:hAnsi="Symbol" w:hint="default"/>
      </w:rPr>
    </w:lvl>
    <w:lvl w:ilvl="1" w:tplc="04090003">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8" w15:restartNumberingAfterBreak="0">
    <w:nsid w:val="30FF5CAB"/>
    <w:multiLevelType w:val="hybridMultilevel"/>
    <w:tmpl w:val="0804E1E4"/>
    <w:lvl w:ilvl="0" w:tplc="9C726780">
      <w:start w:val="1"/>
      <w:numFmt w:val="decimal"/>
      <w:lvlText w:val="%1."/>
      <w:lvlJc w:val="left"/>
      <w:pPr>
        <w:ind w:left="720" w:hanging="360"/>
      </w:pPr>
      <w:rPr>
        <w:rFonts w:eastAsia="Times New Roman" w:hint="default"/>
        <w:b/>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26751F9"/>
    <w:multiLevelType w:val="hybridMultilevel"/>
    <w:tmpl w:val="915CF660"/>
    <w:lvl w:ilvl="0" w:tplc="240A0001">
      <w:start w:val="1"/>
      <w:numFmt w:val="bullet"/>
      <w:lvlText w:val=""/>
      <w:lvlJc w:val="left"/>
      <w:pPr>
        <w:ind w:left="1440" w:hanging="360"/>
      </w:pPr>
      <w:rPr>
        <w:rFonts w:ascii="Symbol" w:hAnsi="Symbol"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0" w15:restartNumberingAfterBreak="0">
    <w:nsid w:val="34B71B8D"/>
    <w:multiLevelType w:val="hybridMultilevel"/>
    <w:tmpl w:val="591E4012"/>
    <w:lvl w:ilvl="0" w:tplc="240A0001">
      <w:start w:val="1"/>
      <w:numFmt w:val="bullet"/>
      <w:lvlText w:val=""/>
      <w:lvlJc w:val="left"/>
      <w:pPr>
        <w:ind w:left="1800" w:hanging="360"/>
      </w:pPr>
      <w:rPr>
        <w:rFonts w:ascii="Symbol" w:hAnsi="Symbol" w:hint="default"/>
      </w:rPr>
    </w:lvl>
    <w:lvl w:ilvl="1" w:tplc="240A0003">
      <w:start w:val="1"/>
      <w:numFmt w:val="bullet"/>
      <w:lvlText w:val="o"/>
      <w:lvlJc w:val="left"/>
      <w:pPr>
        <w:ind w:left="2520" w:hanging="360"/>
      </w:pPr>
      <w:rPr>
        <w:rFonts w:ascii="Courier New" w:hAnsi="Courier New" w:cs="Courier New" w:hint="default"/>
      </w:rPr>
    </w:lvl>
    <w:lvl w:ilvl="2" w:tplc="240A0005" w:tentative="1">
      <w:start w:val="1"/>
      <w:numFmt w:val="bullet"/>
      <w:lvlText w:val=""/>
      <w:lvlJc w:val="left"/>
      <w:pPr>
        <w:ind w:left="3240" w:hanging="360"/>
      </w:pPr>
      <w:rPr>
        <w:rFonts w:ascii="Wingdings" w:hAnsi="Wingdings" w:hint="default"/>
      </w:rPr>
    </w:lvl>
    <w:lvl w:ilvl="3" w:tplc="240A0001" w:tentative="1">
      <w:start w:val="1"/>
      <w:numFmt w:val="bullet"/>
      <w:lvlText w:val=""/>
      <w:lvlJc w:val="left"/>
      <w:pPr>
        <w:ind w:left="3960" w:hanging="360"/>
      </w:pPr>
      <w:rPr>
        <w:rFonts w:ascii="Symbol" w:hAnsi="Symbol" w:hint="default"/>
      </w:rPr>
    </w:lvl>
    <w:lvl w:ilvl="4" w:tplc="240A0003" w:tentative="1">
      <w:start w:val="1"/>
      <w:numFmt w:val="bullet"/>
      <w:lvlText w:val="o"/>
      <w:lvlJc w:val="left"/>
      <w:pPr>
        <w:ind w:left="4680" w:hanging="360"/>
      </w:pPr>
      <w:rPr>
        <w:rFonts w:ascii="Courier New" w:hAnsi="Courier New" w:cs="Courier New" w:hint="default"/>
      </w:rPr>
    </w:lvl>
    <w:lvl w:ilvl="5" w:tplc="240A0005" w:tentative="1">
      <w:start w:val="1"/>
      <w:numFmt w:val="bullet"/>
      <w:lvlText w:val=""/>
      <w:lvlJc w:val="left"/>
      <w:pPr>
        <w:ind w:left="5400" w:hanging="360"/>
      </w:pPr>
      <w:rPr>
        <w:rFonts w:ascii="Wingdings" w:hAnsi="Wingdings" w:hint="default"/>
      </w:rPr>
    </w:lvl>
    <w:lvl w:ilvl="6" w:tplc="240A0001" w:tentative="1">
      <w:start w:val="1"/>
      <w:numFmt w:val="bullet"/>
      <w:lvlText w:val=""/>
      <w:lvlJc w:val="left"/>
      <w:pPr>
        <w:ind w:left="6120" w:hanging="360"/>
      </w:pPr>
      <w:rPr>
        <w:rFonts w:ascii="Symbol" w:hAnsi="Symbol" w:hint="default"/>
      </w:rPr>
    </w:lvl>
    <w:lvl w:ilvl="7" w:tplc="240A0003" w:tentative="1">
      <w:start w:val="1"/>
      <w:numFmt w:val="bullet"/>
      <w:lvlText w:val="o"/>
      <w:lvlJc w:val="left"/>
      <w:pPr>
        <w:ind w:left="6840" w:hanging="360"/>
      </w:pPr>
      <w:rPr>
        <w:rFonts w:ascii="Courier New" w:hAnsi="Courier New" w:cs="Courier New" w:hint="default"/>
      </w:rPr>
    </w:lvl>
    <w:lvl w:ilvl="8" w:tplc="240A0005" w:tentative="1">
      <w:start w:val="1"/>
      <w:numFmt w:val="bullet"/>
      <w:lvlText w:val=""/>
      <w:lvlJc w:val="left"/>
      <w:pPr>
        <w:ind w:left="7560" w:hanging="360"/>
      </w:pPr>
      <w:rPr>
        <w:rFonts w:ascii="Wingdings" w:hAnsi="Wingdings" w:hint="default"/>
      </w:rPr>
    </w:lvl>
  </w:abstractNum>
  <w:abstractNum w:abstractNumId="11" w15:restartNumberingAfterBreak="0">
    <w:nsid w:val="354143B9"/>
    <w:multiLevelType w:val="hybridMultilevel"/>
    <w:tmpl w:val="A45CE59C"/>
    <w:lvl w:ilvl="0" w:tplc="04090001">
      <w:start w:val="1"/>
      <w:numFmt w:val="bullet"/>
      <w:lvlText w:val=""/>
      <w:lvlJc w:val="left"/>
      <w:pPr>
        <w:ind w:left="1068" w:hanging="360"/>
      </w:pPr>
      <w:rPr>
        <w:rFonts w:ascii="Symbol" w:hAnsi="Symbol" w:hint="default"/>
      </w:rPr>
    </w:lvl>
    <w:lvl w:ilvl="1" w:tplc="04090003">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12" w15:restartNumberingAfterBreak="0">
    <w:nsid w:val="36CD25D8"/>
    <w:multiLevelType w:val="multilevel"/>
    <w:tmpl w:val="1564E18A"/>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 w15:restartNumberingAfterBreak="0">
    <w:nsid w:val="380E3882"/>
    <w:multiLevelType w:val="hybridMultilevel"/>
    <w:tmpl w:val="CE3C809E"/>
    <w:lvl w:ilvl="0" w:tplc="D452E0EE">
      <w:numFmt w:val="bullet"/>
      <w:lvlText w:val="-"/>
      <w:lvlJc w:val="left"/>
      <w:pPr>
        <w:ind w:left="360" w:hanging="360"/>
      </w:pPr>
      <w:rPr>
        <w:rFonts w:ascii="Arial" w:eastAsia="Times New Roman" w:hAnsi="Arial" w:cs="Aria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4" w15:restartNumberingAfterBreak="0">
    <w:nsid w:val="404F589A"/>
    <w:multiLevelType w:val="hybridMultilevel"/>
    <w:tmpl w:val="10829024"/>
    <w:lvl w:ilvl="0" w:tplc="FFFFFFFF">
      <w:start w:val="1"/>
      <w:numFmt w:val="upperLetter"/>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5" w15:restartNumberingAfterBreak="0">
    <w:nsid w:val="40E71FB4"/>
    <w:multiLevelType w:val="hybridMultilevel"/>
    <w:tmpl w:val="E6167204"/>
    <w:lvl w:ilvl="0" w:tplc="04090001">
      <w:start w:val="1"/>
      <w:numFmt w:val="bullet"/>
      <w:lvlText w:val=""/>
      <w:lvlJc w:val="left"/>
      <w:pPr>
        <w:ind w:left="1788" w:hanging="360"/>
      </w:pPr>
      <w:rPr>
        <w:rFonts w:ascii="Symbol" w:hAnsi="Symbol" w:hint="default"/>
      </w:rPr>
    </w:lvl>
    <w:lvl w:ilvl="1" w:tplc="04090003" w:tentative="1">
      <w:start w:val="1"/>
      <w:numFmt w:val="bullet"/>
      <w:lvlText w:val="o"/>
      <w:lvlJc w:val="left"/>
      <w:pPr>
        <w:ind w:left="2508" w:hanging="360"/>
      </w:pPr>
      <w:rPr>
        <w:rFonts w:ascii="Courier New" w:hAnsi="Courier New" w:cs="Courier New" w:hint="default"/>
      </w:rPr>
    </w:lvl>
    <w:lvl w:ilvl="2" w:tplc="04090005" w:tentative="1">
      <w:start w:val="1"/>
      <w:numFmt w:val="bullet"/>
      <w:lvlText w:val=""/>
      <w:lvlJc w:val="left"/>
      <w:pPr>
        <w:ind w:left="3228" w:hanging="360"/>
      </w:pPr>
      <w:rPr>
        <w:rFonts w:ascii="Wingdings" w:hAnsi="Wingdings" w:hint="default"/>
      </w:rPr>
    </w:lvl>
    <w:lvl w:ilvl="3" w:tplc="04090001" w:tentative="1">
      <w:start w:val="1"/>
      <w:numFmt w:val="bullet"/>
      <w:lvlText w:val=""/>
      <w:lvlJc w:val="left"/>
      <w:pPr>
        <w:ind w:left="3948" w:hanging="360"/>
      </w:pPr>
      <w:rPr>
        <w:rFonts w:ascii="Symbol" w:hAnsi="Symbol" w:hint="default"/>
      </w:rPr>
    </w:lvl>
    <w:lvl w:ilvl="4" w:tplc="04090003" w:tentative="1">
      <w:start w:val="1"/>
      <w:numFmt w:val="bullet"/>
      <w:lvlText w:val="o"/>
      <w:lvlJc w:val="left"/>
      <w:pPr>
        <w:ind w:left="4668" w:hanging="360"/>
      </w:pPr>
      <w:rPr>
        <w:rFonts w:ascii="Courier New" w:hAnsi="Courier New" w:cs="Courier New" w:hint="default"/>
      </w:rPr>
    </w:lvl>
    <w:lvl w:ilvl="5" w:tplc="04090005" w:tentative="1">
      <w:start w:val="1"/>
      <w:numFmt w:val="bullet"/>
      <w:lvlText w:val=""/>
      <w:lvlJc w:val="left"/>
      <w:pPr>
        <w:ind w:left="5388" w:hanging="360"/>
      </w:pPr>
      <w:rPr>
        <w:rFonts w:ascii="Wingdings" w:hAnsi="Wingdings" w:hint="default"/>
      </w:rPr>
    </w:lvl>
    <w:lvl w:ilvl="6" w:tplc="04090001" w:tentative="1">
      <w:start w:val="1"/>
      <w:numFmt w:val="bullet"/>
      <w:lvlText w:val=""/>
      <w:lvlJc w:val="left"/>
      <w:pPr>
        <w:ind w:left="6108" w:hanging="360"/>
      </w:pPr>
      <w:rPr>
        <w:rFonts w:ascii="Symbol" w:hAnsi="Symbol" w:hint="default"/>
      </w:rPr>
    </w:lvl>
    <w:lvl w:ilvl="7" w:tplc="04090003" w:tentative="1">
      <w:start w:val="1"/>
      <w:numFmt w:val="bullet"/>
      <w:lvlText w:val="o"/>
      <w:lvlJc w:val="left"/>
      <w:pPr>
        <w:ind w:left="6828" w:hanging="360"/>
      </w:pPr>
      <w:rPr>
        <w:rFonts w:ascii="Courier New" w:hAnsi="Courier New" w:cs="Courier New" w:hint="default"/>
      </w:rPr>
    </w:lvl>
    <w:lvl w:ilvl="8" w:tplc="04090005" w:tentative="1">
      <w:start w:val="1"/>
      <w:numFmt w:val="bullet"/>
      <w:lvlText w:val=""/>
      <w:lvlJc w:val="left"/>
      <w:pPr>
        <w:ind w:left="7548" w:hanging="360"/>
      </w:pPr>
      <w:rPr>
        <w:rFonts w:ascii="Wingdings" w:hAnsi="Wingdings" w:hint="default"/>
      </w:rPr>
    </w:lvl>
  </w:abstractNum>
  <w:abstractNum w:abstractNumId="16" w15:restartNumberingAfterBreak="0">
    <w:nsid w:val="44E97474"/>
    <w:multiLevelType w:val="multilevel"/>
    <w:tmpl w:val="C39E269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15:restartNumberingAfterBreak="0">
    <w:nsid w:val="48720B33"/>
    <w:multiLevelType w:val="hybridMultilevel"/>
    <w:tmpl w:val="E7F2C5D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8FC22D9"/>
    <w:multiLevelType w:val="hybridMultilevel"/>
    <w:tmpl w:val="B7001AE2"/>
    <w:lvl w:ilvl="0" w:tplc="9806B30C">
      <w:start w:val="1"/>
      <w:numFmt w:val="decimal"/>
      <w:lvlText w:val="%1."/>
      <w:lvlJc w:val="left"/>
      <w:pPr>
        <w:ind w:left="1440" w:hanging="360"/>
      </w:pPr>
      <w:rPr>
        <w:rFonts w:ascii="Arial" w:eastAsia="Times New Roman" w:hAnsi="Arial" w:cs="Arial"/>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9" w15:restartNumberingAfterBreak="0">
    <w:nsid w:val="53330053"/>
    <w:multiLevelType w:val="hybridMultilevel"/>
    <w:tmpl w:val="C4FC928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15:restartNumberingAfterBreak="0">
    <w:nsid w:val="55432613"/>
    <w:multiLevelType w:val="hybridMultilevel"/>
    <w:tmpl w:val="19040E22"/>
    <w:lvl w:ilvl="0" w:tplc="240A0003">
      <w:start w:val="1"/>
      <w:numFmt w:val="bullet"/>
      <w:lvlText w:val="o"/>
      <w:lvlJc w:val="left"/>
      <w:pPr>
        <w:ind w:left="1080" w:hanging="360"/>
      </w:pPr>
      <w:rPr>
        <w:rFonts w:ascii="Courier New" w:hAnsi="Courier New" w:cs="Courier New"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21" w15:restartNumberingAfterBreak="0">
    <w:nsid w:val="58310C24"/>
    <w:multiLevelType w:val="hybridMultilevel"/>
    <w:tmpl w:val="C0180B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B52150F"/>
    <w:multiLevelType w:val="hybridMultilevel"/>
    <w:tmpl w:val="2382BE6E"/>
    <w:lvl w:ilvl="0" w:tplc="240A000B">
      <w:start w:val="1"/>
      <w:numFmt w:val="bullet"/>
      <w:pStyle w:val="Ttulo1"/>
      <w:lvlText w:val=""/>
      <w:lvlJc w:val="left"/>
      <w:pPr>
        <w:tabs>
          <w:tab w:val="num" w:pos="720"/>
        </w:tabs>
        <w:ind w:left="720" w:hanging="360"/>
      </w:pPr>
      <w:rPr>
        <w:rFonts w:ascii="Wingdings" w:hAnsi="Wingdings" w:hint="default"/>
      </w:rPr>
    </w:lvl>
    <w:lvl w:ilvl="1" w:tplc="240A0003">
      <w:start w:val="1"/>
      <w:numFmt w:val="decimal"/>
      <w:lvlText w:val="%2."/>
      <w:lvlJc w:val="left"/>
      <w:pPr>
        <w:tabs>
          <w:tab w:val="num" w:pos="1440"/>
        </w:tabs>
        <w:ind w:left="1440" w:hanging="360"/>
      </w:pPr>
    </w:lvl>
    <w:lvl w:ilvl="2" w:tplc="240A0005">
      <w:start w:val="1"/>
      <w:numFmt w:val="decimal"/>
      <w:lvlText w:val="%3."/>
      <w:lvlJc w:val="left"/>
      <w:pPr>
        <w:tabs>
          <w:tab w:val="num" w:pos="2160"/>
        </w:tabs>
        <w:ind w:left="2160" w:hanging="360"/>
      </w:pPr>
    </w:lvl>
    <w:lvl w:ilvl="3" w:tplc="240A0001">
      <w:start w:val="1"/>
      <w:numFmt w:val="decimal"/>
      <w:lvlText w:val="%4."/>
      <w:lvlJc w:val="left"/>
      <w:pPr>
        <w:tabs>
          <w:tab w:val="num" w:pos="2880"/>
        </w:tabs>
        <w:ind w:left="2880" w:hanging="360"/>
      </w:pPr>
    </w:lvl>
    <w:lvl w:ilvl="4" w:tplc="240A0003">
      <w:start w:val="1"/>
      <w:numFmt w:val="decimal"/>
      <w:lvlText w:val="%5."/>
      <w:lvlJc w:val="left"/>
      <w:pPr>
        <w:tabs>
          <w:tab w:val="num" w:pos="3600"/>
        </w:tabs>
        <w:ind w:left="3600" w:hanging="360"/>
      </w:pPr>
    </w:lvl>
    <w:lvl w:ilvl="5" w:tplc="240A0005">
      <w:start w:val="1"/>
      <w:numFmt w:val="decimal"/>
      <w:lvlText w:val="%6."/>
      <w:lvlJc w:val="left"/>
      <w:pPr>
        <w:tabs>
          <w:tab w:val="num" w:pos="4320"/>
        </w:tabs>
        <w:ind w:left="4320" w:hanging="360"/>
      </w:pPr>
    </w:lvl>
    <w:lvl w:ilvl="6" w:tplc="240A0001">
      <w:start w:val="1"/>
      <w:numFmt w:val="decimal"/>
      <w:lvlText w:val="%7."/>
      <w:lvlJc w:val="left"/>
      <w:pPr>
        <w:tabs>
          <w:tab w:val="num" w:pos="5040"/>
        </w:tabs>
        <w:ind w:left="5040" w:hanging="360"/>
      </w:pPr>
    </w:lvl>
    <w:lvl w:ilvl="7" w:tplc="240A0003">
      <w:start w:val="1"/>
      <w:numFmt w:val="decimal"/>
      <w:lvlText w:val="%8."/>
      <w:lvlJc w:val="left"/>
      <w:pPr>
        <w:tabs>
          <w:tab w:val="num" w:pos="5760"/>
        </w:tabs>
        <w:ind w:left="5760" w:hanging="360"/>
      </w:pPr>
    </w:lvl>
    <w:lvl w:ilvl="8" w:tplc="240A0005">
      <w:start w:val="1"/>
      <w:numFmt w:val="decimal"/>
      <w:lvlText w:val="%9."/>
      <w:lvlJc w:val="left"/>
      <w:pPr>
        <w:tabs>
          <w:tab w:val="num" w:pos="6480"/>
        </w:tabs>
        <w:ind w:left="6480" w:hanging="360"/>
      </w:pPr>
    </w:lvl>
  </w:abstractNum>
  <w:abstractNum w:abstractNumId="23" w15:restartNumberingAfterBreak="0">
    <w:nsid w:val="607D76DA"/>
    <w:multiLevelType w:val="multilevel"/>
    <w:tmpl w:val="D14E1E7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24" w15:restartNumberingAfterBreak="0">
    <w:nsid w:val="60DC1C30"/>
    <w:multiLevelType w:val="hybridMultilevel"/>
    <w:tmpl w:val="4A0048B6"/>
    <w:lvl w:ilvl="0" w:tplc="B2EEE9AA">
      <w:start w:val="3"/>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636B48DF"/>
    <w:multiLevelType w:val="hybridMultilevel"/>
    <w:tmpl w:val="6B503332"/>
    <w:lvl w:ilvl="0" w:tplc="92809ED8">
      <w:numFmt w:val="bullet"/>
      <w:lvlText w:val="-"/>
      <w:lvlJc w:val="left"/>
      <w:pPr>
        <w:ind w:left="360" w:hanging="360"/>
      </w:pPr>
      <w:rPr>
        <w:rFonts w:ascii="Arial" w:eastAsia="Times New Roman" w:hAnsi="Arial" w:cs="Aria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6" w15:restartNumberingAfterBreak="0">
    <w:nsid w:val="6A520983"/>
    <w:multiLevelType w:val="hybridMultilevel"/>
    <w:tmpl w:val="4718DF14"/>
    <w:lvl w:ilvl="0" w:tplc="B2EEE9AA">
      <w:start w:val="3"/>
      <w:numFmt w:val="decimal"/>
      <w:lvlText w:val="%1"/>
      <w:lvlJc w:val="left"/>
      <w:pPr>
        <w:ind w:left="1440" w:hanging="360"/>
      </w:pPr>
      <w:rPr>
        <w:rFonts w:hint="default"/>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27" w15:restartNumberingAfterBreak="0">
    <w:nsid w:val="6B5C6EFC"/>
    <w:multiLevelType w:val="multilevel"/>
    <w:tmpl w:val="F3209298"/>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8" w15:restartNumberingAfterBreak="0">
    <w:nsid w:val="6BA26F45"/>
    <w:multiLevelType w:val="multilevel"/>
    <w:tmpl w:val="E056E1CE"/>
    <w:lvl w:ilvl="0">
      <w:start w:val="2"/>
      <w:numFmt w:val="decimal"/>
      <w:lvlText w:val="%1"/>
      <w:lvlJc w:val="left"/>
      <w:pPr>
        <w:ind w:left="360" w:hanging="360"/>
      </w:pPr>
      <w:rPr>
        <w:rFonts w:hint="default"/>
        <w:u w:val="none"/>
      </w:rPr>
    </w:lvl>
    <w:lvl w:ilvl="1">
      <w:start w:val="1"/>
      <w:numFmt w:val="decimal"/>
      <w:lvlText w:val="%1.%2"/>
      <w:lvlJc w:val="left"/>
      <w:pPr>
        <w:ind w:left="360" w:hanging="360"/>
      </w:pPr>
      <w:rPr>
        <w:rFonts w:hint="default"/>
        <w:u w:val="none"/>
      </w:rPr>
    </w:lvl>
    <w:lvl w:ilvl="2">
      <w:start w:val="1"/>
      <w:numFmt w:val="decimal"/>
      <w:lvlText w:val="%1.%2.%3"/>
      <w:lvlJc w:val="left"/>
      <w:pPr>
        <w:ind w:left="720" w:hanging="720"/>
      </w:pPr>
      <w:rPr>
        <w:rFonts w:hint="default"/>
        <w:u w:val="none"/>
      </w:rPr>
    </w:lvl>
    <w:lvl w:ilvl="3">
      <w:start w:val="1"/>
      <w:numFmt w:val="decimal"/>
      <w:lvlText w:val="%1.%2.%3.%4"/>
      <w:lvlJc w:val="left"/>
      <w:pPr>
        <w:ind w:left="720" w:hanging="720"/>
      </w:pPr>
      <w:rPr>
        <w:rFonts w:hint="default"/>
        <w:u w:val="none"/>
      </w:rPr>
    </w:lvl>
    <w:lvl w:ilvl="4">
      <w:start w:val="1"/>
      <w:numFmt w:val="decimal"/>
      <w:lvlText w:val="%1.%2.%3.%4.%5"/>
      <w:lvlJc w:val="left"/>
      <w:pPr>
        <w:ind w:left="720" w:hanging="720"/>
      </w:pPr>
      <w:rPr>
        <w:rFonts w:hint="default"/>
        <w:u w:val="none"/>
      </w:rPr>
    </w:lvl>
    <w:lvl w:ilvl="5">
      <w:start w:val="1"/>
      <w:numFmt w:val="decimal"/>
      <w:lvlText w:val="%1.%2.%3.%4.%5.%6"/>
      <w:lvlJc w:val="left"/>
      <w:pPr>
        <w:ind w:left="1080" w:hanging="1080"/>
      </w:pPr>
      <w:rPr>
        <w:rFonts w:hint="default"/>
        <w:u w:val="none"/>
      </w:rPr>
    </w:lvl>
    <w:lvl w:ilvl="6">
      <w:start w:val="1"/>
      <w:numFmt w:val="decimal"/>
      <w:lvlText w:val="%1.%2.%3.%4.%5.%6.%7"/>
      <w:lvlJc w:val="left"/>
      <w:pPr>
        <w:ind w:left="1080" w:hanging="1080"/>
      </w:pPr>
      <w:rPr>
        <w:rFonts w:hint="default"/>
        <w:u w:val="none"/>
      </w:rPr>
    </w:lvl>
    <w:lvl w:ilvl="7">
      <w:start w:val="1"/>
      <w:numFmt w:val="decimal"/>
      <w:lvlText w:val="%1.%2.%3.%4.%5.%6.%7.%8"/>
      <w:lvlJc w:val="left"/>
      <w:pPr>
        <w:ind w:left="1440" w:hanging="1440"/>
      </w:pPr>
      <w:rPr>
        <w:rFonts w:hint="default"/>
        <w:u w:val="none"/>
      </w:rPr>
    </w:lvl>
    <w:lvl w:ilvl="8">
      <w:start w:val="1"/>
      <w:numFmt w:val="decimal"/>
      <w:lvlText w:val="%1.%2.%3.%4.%5.%6.%7.%8.%9"/>
      <w:lvlJc w:val="left"/>
      <w:pPr>
        <w:ind w:left="1440" w:hanging="1440"/>
      </w:pPr>
      <w:rPr>
        <w:rFonts w:hint="default"/>
        <w:u w:val="none"/>
      </w:rPr>
    </w:lvl>
  </w:abstractNum>
  <w:abstractNum w:abstractNumId="29" w15:restartNumberingAfterBreak="0">
    <w:nsid w:val="6FB133CF"/>
    <w:multiLevelType w:val="hybridMultilevel"/>
    <w:tmpl w:val="6D5E130A"/>
    <w:lvl w:ilvl="0" w:tplc="04090001">
      <w:start w:val="1"/>
      <w:numFmt w:val="bullet"/>
      <w:lvlText w:val=""/>
      <w:lvlJc w:val="left"/>
      <w:pPr>
        <w:ind w:left="1788" w:hanging="360"/>
      </w:pPr>
      <w:rPr>
        <w:rFonts w:ascii="Symbol" w:hAnsi="Symbol" w:hint="default"/>
      </w:rPr>
    </w:lvl>
    <w:lvl w:ilvl="1" w:tplc="04090003" w:tentative="1">
      <w:start w:val="1"/>
      <w:numFmt w:val="bullet"/>
      <w:lvlText w:val="o"/>
      <w:lvlJc w:val="left"/>
      <w:pPr>
        <w:ind w:left="2508" w:hanging="360"/>
      </w:pPr>
      <w:rPr>
        <w:rFonts w:ascii="Courier New" w:hAnsi="Courier New" w:cs="Courier New" w:hint="default"/>
      </w:rPr>
    </w:lvl>
    <w:lvl w:ilvl="2" w:tplc="04090005" w:tentative="1">
      <w:start w:val="1"/>
      <w:numFmt w:val="bullet"/>
      <w:lvlText w:val=""/>
      <w:lvlJc w:val="left"/>
      <w:pPr>
        <w:ind w:left="3228" w:hanging="360"/>
      </w:pPr>
      <w:rPr>
        <w:rFonts w:ascii="Wingdings" w:hAnsi="Wingdings" w:hint="default"/>
      </w:rPr>
    </w:lvl>
    <w:lvl w:ilvl="3" w:tplc="04090001" w:tentative="1">
      <w:start w:val="1"/>
      <w:numFmt w:val="bullet"/>
      <w:lvlText w:val=""/>
      <w:lvlJc w:val="left"/>
      <w:pPr>
        <w:ind w:left="3948" w:hanging="360"/>
      </w:pPr>
      <w:rPr>
        <w:rFonts w:ascii="Symbol" w:hAnsi="Symbol" w:hint="default"/>
      </w:rPr>
    </w:lvl>
    <w:lvl w:ilvl="4" w:tplc="04090003" w:tentative="1">
      <w:start w:val="1"/>
      <w:numFmt w:val="bullet"/>
      <w:lvlText w:val="o"/>
      <w:lvlJc w:val="left"/>
      <w:pPr>
        <w:ind w:left="4668" w:hanging="360"/>
      </w:pPr>
      <w:rPr>
        <w:rFonts w:ascii="Courier New" w:hAnsi="Courier New" w:cs="Courier New" w:hint="default"/>
      </w:rPr>
    </w:lvl>
    <w:lvl w:ilvl="5" w:tplc="04090005" w:tentative="1">
      <w:start w:val="1"/>
      <w:numFmt w:val="bullet"/>
      <w:lvlText w:val=""/>
      <w:lvlJc w:val="left"/>
      <w:pPr>
        <w:ind w:left="5388" w:hanging="360"/>
      </w:pPr>
      <w:rPr>
        <w:rFonts w:ascii="Wingdings" w:hAnsi="Wingdings" w:hint="default"/>
      </w:rPr>
    </w:lvl>
    <w:lvl w:ilvl="6" w:tplc="04090001" w:tentative="1">
      <w:start w:val="1"/>
      <w:numFmt w:val="bullet"/>
      <w:lvlText w:val=""/>
      <w:lvlJc w:val="left"/>
      <w:pPr>
        <w:ind w:left="6108" w:hanging="360"/>
      </w:pPr>
      <w:rPr>
        <w:rFonts w:ascii="Symbol" w:hAnsi="Symbol" w:hint="default"/>
      </w:rPr>
    </w:lvl>
    <w:lvl w:ilvl="7" w:tplc="04090003" w:tentative="1">
      <w:start w:val="1"/>
      <w:numFmt w:val="bullet"/>
      <w:lvlText w:val="o"/>
      <w:lvlJc w:val="left"/>
      <w:pPr>
        <w:ind w:left="6828" w:hanging="360"/>
      </w:pPr>
      <w:rPr>
        <w:rFonts w:ascii="Courier New" w:hAnsi="Courier New" w:cs="Courier New" w:hint="default"/>
      </w:rPr>
    </w:lvl>
    <w:lvl w:ilvl="8" w:tplc="04090005" w:tentative="1">
      <w:start w:val="1"/>
      <w:numFmt w:val="bullet"/>
      <w:lvlText w:val=""/>
      <w:lvlJc w:val="left"/>
      <w:pPr>
        <w:ind w:left="7548" w:hanging="360"/>
      </w:pPr>
      <w:rPr>
        <w:rFonts w:ascii="Wingdings" w:hAnsi="Wingdings" w:hint="default"/>
      </w:rPr>
    </w:lvl>
  </w:abstractNum>
  <w:abstractNum w:abstractNumId="30" w15:restartNumberingAfterBreak="0">
    <w:nsid w:val="72BD087D"/>
    <w:multiLevelType w:val="hybridMultilevel"/>
    <w:tmpl w:val="B1744DDE"/>
    <w:lvl w:ilvl="0" w:tplc="B2EEE9AA">
      <w:start w:val="3"/>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736778AF"/>
    <w:multiLevelType w:val="hybridMultilevel"/>
    <w:tmpl w:val="A31ACCE4"/>
    <w:lvl w:ilvl="0" w:tplc="240A0001">
      <w:start w:val="1"/>
      <w:numFmt w:val="bullet"/>
      <w:lvlText w:val=""/>
      <w:lvlJc w:val="left"/>
      <w:pPr>
        <w:ind w:left="2160" w:hanging="360"/>
      </w:pPr>
      <w:rPr>
        <w:rFonts w:ascii="Symbol" w:hAnsi="Symbol" w:hint="default"/>
      </w:rPr>
    </w:lvl>
    <w:lvl w:ilvl="1" w:tplc="240A0003" w:tentative="1">
      <w:start w:val="1"/>
      <w:numFmt w:val="bullet"/>
      <w:lvlText w:val="o"/>
      <w:lvlJc w:val="left"/>
      <w:pPr>
        <w:ind w:left="2880" w:hanging="360"/>
      </w:pPr>
      <w:rPr>
        <w:rFonts w:ascii="Courier New" w:hAnsi="Courier New" w:cs="Courier New" w:hint="default"/>
      </w:rPr>
    </w:lvl>
    <w:lvl w:ilvl="2" w:tplc="240A0005" w:tentative="1">
      <w:start w:val="1"/>
      <w:numFmt w:val="bullet"/>
      <w:lvlText w:val=""/>
      <w:lvlJc w:val="left"/>
      <w:pPr>
        <w:ind w:left="3600" w:hanging="360"/>
      </w:pPr>
      <w:rPr>
        <w:rFonts w:ascii="Wingdings" w:hAnsi="Wingdings" w:hint="default"/>
      </w:rPr>
    </w:lvl>
    <w:lvl w:ilvl="3" w:tplc="240A0001" w:tentative="1">
      <w:start w:val="1"/>
      <w:numFmt w:val="bullet"/>
      <w:lvlText w:val=""/>
      <w:lvlJc w:val="left"/>
      <w:pPr>
        <w:ind w:left="4320" w:hanging="360"/>
      </w:pPr>
      <w:rPr>
        <w:rFonts w:ascii="Symbol" w:hAnsi="Symbol" w:hint="default"/>
      </w:rPr>
    </w:lvl>
    <w:lvl w:ilvl="4" w:tplc="240A0003" w:tentative="1">
      <w:start w:val="1"/>
      <w:numFmt w:val="bullet"/>
      <w:lvlText w:val="o"/>
      <w:lvlJc w:val="left"/>
      <w:pPr>
        <w:ind w:left="5040" w:hanging="360"/>
      </w:pPr>
      <w:rPr>
        <w:rFonts w:ascii="Courier New" w:hAnsi="Courier New" w:cs="Courier New" w:hint="default"/>
      </w:rPr>
    </w:lvl>
    <w:lvl w:ilvl="5" w:tplc="240A0005" w:tentative="1">
      <w:start w:val="1"/>
      <w:numFmt w:val="bullet"/>
      <w:lvlText w:val=""/>
      <w:lvlJc w:val="left"/>
      <w:pPr>
        <w:ind w:left="5760" w:hanging="360"/>
      </w:pPr>
      <w:rPr>
        <w:rFonts w:ascii="Wingdings" w:hAnsi="Wingdings" w:hint="default"/>
      </w:rPr>
    </w:lvl>
    <w:lvl w:ilvl="6" w:tplc="240A0001" w:tentative="1">
      <w:start w:val="1"/>
      <w:numFmt w:val="bullet"/>
      <w:lvlText w:val=""/>
      <w:lvlJc w:val="left"/>
      <w:pPr>
        <w:ind w:left="6480" w:hanging="360"/>
      </w:pPr>
      <w:rPr>
        <w:rFonts w:ascii="Symbol" w:hAnsi="Symbol" w:hint="default"/>
      </w:rPr>
    </w:lvl>
    <w:lvl w:ilvl="7" w:tplc="240A0003" w:tentative="1">
      <w:start w:val="1"/>
      <w:numFmt w:val="bullet"/>
      <w:lvlText w:val="o"/>
      <w:lvlJc w:val="left"/>
      <w:pPr>
        <w:ind w:left="7200" w:hanging="360"/>
      </w:pPr>
      <w:rPr>
        <w:rFonts w:ascii="Courier New" w:hAnsi="Courier New" w:cs="Courier New" w:hint="default"/>
      </w:rPr>
    </w:lvl>
    <w:lvl w:ilvl="8" w:tplc="240A0005" w:tentative="1">
      <w:start w:val="1"/>
      <w:numFmt w:val="bullet"/>
      <w:lvlText w:val=""/>
      <w:lvlJc w:val="left"/>
      <w:pPr>
        <w:ind w:left="7920" w:hanging="360"/>
      </w:pPr>
      <w:rPr>
        <w:rFonts w:ascii="Wingdings" w:hAnsi="Wingdings" w:hint="default"/>
      </w:rPr>
    </w:lvl>
  </w:abstractNum>
  <w:abstractNum w:abstractNumId="32" w15:restartNumberingAfterBreak="0">
    <w:nsid w:val="7AB837A5"/>
    <w:multiLevelType w:val="hybridMultilevel"/>
    <w:tmpl w:val="5DC8363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2"/>
  </w:num>
  <w:num w:numId="3">
    <w:abstractNumId w:val="3"/>
  </w:num>
  <w:num w:numId="4">
    <w:abstractNumId w:val="15"/>
  </w:num>
  <w:num w:numId="5">
    <w:abstractNumId w:val="8"/>
  </w:num>
  <w:num w:numId="6">
    <w:abstractNumId w:val="11"/>
  </w:num>
  <w:num w:numId="7">
    <w:abstractNumId w:val="7"/>
  </w:num>
  <w:num w:numId="8">
    <w:abstractNumId w:val="2"/>
  </w:num>
  <w:num w:numId="9">
    <w:abstractNumId w:val="29"/>
  </w:num>
  <w:num w:numId="10">
    <w:abstractNumId w:val="5"/>
  </w:num>
  <w:num w:numId="11">
    <w:abstractNumId w:val="17"/>
  </w:num>
  <w:num w:numId="12">
    <w:abstractNumId w:val="23"/>
  </w:num>
  <w:num w:numId="13">
    <w:abstractNumId w:val="1"/>
  </w:num>
  <w:num w:numId="14">
    <w:abstractNumId w:val="28"/>
  </w:num>
  <w:num w:numId="15">
    <w:abstractNumId w:val="19"/>
  </w:num>
  <w:num w:numId="16">
    <w:abstractNumId w:val="16"/>
  </w:num>
  <w:num w:numId="17">
    <w:abstractNumId w:val="27"/>
  </w:num>
  <w:num w:numId="18">
    <w:abstractNumId w:val="21"/>
  </w:num>
  <w:num w:numId="19">
    <w:abstractNumId w:val="0"/>
  </w:num>
  <w:num w:numId="20">
    <w:abstractNumId w:val="22"/>
  </w:num>
  <w:num w:numId="21">
    <w:abstractNumId w:val="18"/>
  </w:num>
  <w:num w:numId="22">
    <w:abstractNumId w:val="20"/>
  </w:num>
  <w:num w:numId="23">
    <w:abstractNumId w:val="6"/>
  </w:num>
  <w:num w:numId="24">
    <w:abstractNumId w:val="32"/>
  </w:num>
  <w:num w:numId="25">
    <w:abstractNumId w:val="30"/>
  </w:num>
  <w:num w:numId="26">
    <w:abstractNumId w:val="26"/>
  </w:num>
  <w:num w:numId="27">
    <w:abstractNumId w:val="24"/>
  </w:num>
  <w:num w:numId="28">
    <w:abstractNumId w:val="4"/>
  </w:num>
  <w:num w:numId="29">
    <w:abstractNumId w:val="31"/>
  </w:num>
  <w:num w:numId="30">
    <w:abstractNumId w:val="14"/>
  </w:num>
  <w:num w:numId="31">
    <w:abstractNumId w:val="10"/>
  </w:num>
  <w:num w:numId="32">
    <w:abstractNumId w:val="9"/>
  </w:num>
  <w:num w:numId="33">
    <w:abstractNumId w:val="13"/>
  </w:num>
  <w:num w:numId="34">
    <w:abstractNumId w:val="25"/>
  </w:num>
  <w:num w:numId="35">
    <w:abstractNumId w:val="13"/>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drawingGridHorizontalSpacing w:val="120"/>
  <w:displayHorizontalDrawingGridEvery w:val="2"/>
  <w:noPunctuationKerning/>
  <w:characterSpacingControl w:val="doNotCompress"/>
  <w:hdrShapeDefaults>
    <o:shapedefaults v:ext="edit" spidmax="2049"/>
  </w:hdrShapeDefault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294C"/>
    <w:rsid w:val="00000EE6"/>
    <w:rsid w:val="00004D78"/>
    <w:rsid w:val="00013DB3"/>
    <w:rsid w:val="00020366"/>
    <w:rsid w:val="000209F3"/>
    <w:rsid w:val="000212A1"/>
    <w:rsid w:val="00024337"/>
    <w:rsid w:val="00024626"/>
    <w:rsid w:val="0003312F"/>
    <w:rsid w:val="0003519B"/>
    <w:rsid w:val="00035C1C"/>
    <w:rsid w:val="00035E74"/>
    <w:rsid w:val="00036173"/>
    <w:rsid w:val="00041A83"/>
    <w:rsid w:val="00046006"/>
    <w:rsid w:val="00050B0E"/>
    <w:rsid w:val="00050B9A"/>
    <w:rsid w:val="00055571"/>
    <w:rsid w:val="00055E2D"/>
    <w:rsid w:val="00056207"/>
    <w:rsid w:val="00056F84"/>
    <w:rsid w:val="0005722E"/>
    <w:rsid w:val="000630F6"/>
    <w:rsid w:val="00064DCF"/>
    <w:rsid w:val="00065E3A"/>
    <w:rsid w:val="00065EF4"/>
    <w:rsid w:val="00066111"/>
    <w:rsid w:val="0007194A"/>
    <w:rsid w:val="00071A8B"/>
    <w:rsid w:val="00071ECF"/>
    <w:rsid w:val="000728B1"/>
    <w:rsid w:val="00075DDA"/>
    <w:rsid w:val="00077C99"/>
    <w:rsid w:val="00081B14"/>
    <w:rsid w:val="000838D3"/>
    <w:rsid w:val="000866E4"/>
    <w:rsid w:val="00087F40"/>
    <w:rsid w:val="00093A62"/>
    <w:rsid w:val="0009429F"/>
    <w:rsid w:val="000A2269"/>
    <w:rsid w:val="000A4CA0"/>
    <w:rsid w:val="000B1918"/>
    <w:rsid w:val="000B4ACE"/>
    <w:rsid w:val="000B67B1"/>
    <w:rsid w:val="000C1B6C"/>
    <w:rsid w:val="000C2065"/>
    <w:rsid w:val="000C49B4"/>
    <w:rsid w:val="000C51DB"/>
    <w:rsid w:val="000C7DC5"/>
    <w:rsid w:val="000D7F40"/>
    <w:rsid w:val="000E10D8"/>
    <w:rsid w:val="000E39BA"/>
    <w:rsid w:val="000E6B3D"/>
    <w:rsid w:val="000F04ED"/>
    <w:rsid w:val="000F1B7B"/>
    <w:rsid w:val="000F527E"/>
    <w:rsid w:val="00105055"/>
    <w:rsid w:val="001071F5"/>
    <w:rsid w:val="00107E25"/>
    <w:rsid w:val="001100C3"/>
    <w:rsid w:val="00114FC5"/>
    <w:rsid w:val="0012179B"/>
    <w:rsid w:val="00121ED6"/>
    <w:rsid w:val="0012256E"/>
    <w:rsid w:val="00125BBD"/>
    <w:rsid w:val="00127B03"/>
    <w:rsid w:val="00127CFA"/>
    <w:rsid w:val="0013403C"/>
    <w:rsid w:val="0013503B"/>
    <w:rsid w:val="001354A7"/>
    <w:rsid w:val="00135779"/>
    <w:rsid w:val="00136A99"/>
    <w:rsid w:val="00136DB7"/>
    <w:rsid w:val="00141FF0"/>
    <w:rsid w:val="00142437"/>
    <w:rsid w:val="0014410B"/>
    <w:rsid w:val="00144DF8"/>
    <w:rsid w:val="00152DF1"/>
    <w:rsid w:val="00157275"/>
    <w:rsid w:val="00157AB6"/>
    <w:rsid w:val="00162977"/>
    <w:rsid w:val="00163186"/>
    <w:rsid w:val="001644A1"/>
    <w:rsid w:val="00167F8D"/>
    <w:rsid w:val="00172695"/>
    <w:rsid w:val="00174339"/>
    <w:rsid w:val="00175DBB"/>
    <w:rsid w:val="001764ED"/>
    <w:rsid w:val="00177514"/>
    <w:rsid w:val="0019061D"/>
    <w:rsid w:val="0019209C"/>
    <w:rsid w:val="00192146"/>
    <w:rsid w:val="00192376"/>
    <w:rsid w:val="001A355F"/>
    <w:rsid w:val="001A46D0"/>
    <w:rsid w:val="001A5291"/>
    <w:rsid w:val="001A638F"/>
    <w:rsid w:val="001B0896"/>
    <w:rsid w:val="001B1021"/>
    <w:rsid w:val="001B144F"/>
    <w:rsid w:val="001B169C"/>
    <w:rsid w:val="001B2992"/>
    <w:rsid w:val="001B5038"/>
    <w:rsid w:val="001B532C"/>
    <w:rsid w:val="001B7DF2"/>
    <w:rsid w:val="001D1C93"/>
    <w:rsid w:val="001D7645"/>
    <w:rsid w:val="001E169E"/>
    <w:rsid w:val="001E3DA5"/>
    <w:rsid w:val="001E4900"/>
    <w:rsid w:val="001E566B"/>
    <w:rsid w:val="001E5C53"/>
    <w:rsid w:val="001E5E9C"/>
    <w:rsid w:val="001E6F9D"/>
    <w:rsid w:val="001F1AB7"/>
    <w:rsid w:val="001F27A7"/>
    <w:rsid w:val="001F4173"/>
    <w:rsid w:val="001F5F55"/>
    <w:rsid w:val="001F64E8"/>
    <w:rsid w:val="001F7969"/>
    <w:rsid w:val="00201F13"/>
    <w:rsid w:val="002032E5"/>
    <w:rsid w:val="00205B05"/>
    <w:rsid w:val="00206195"/>
    <w:rsid w:val="002066A0"/>
    <w:rsid w:val="00206B2B"/>
    <w:rsid w:val="00207EB9"/>
    <w:rsid w:val="00210756"/>
    <w:rsid w:val="0021505C"/>
    <w:rsid w:val="002150B7"/>
    <w:rsid w:val="002204C8"/>
    <w:rsid w:val="00224603"/>
    <w:rsid w:val="00226AEF"/>
    <w:rsid w:val="002271A9"/>
    <w:rsid w:val="00230AED"/>
    <w:rsid w:val="00240DF3"/>
    <w:rsid w:val="00241103"/>
    <w:rsid w:val="00244D24"/>
    <w:rsid w:val="00246D1F"/>
    <w:rsid w:val="00247A8F"/>
    <w:rsid w:val="002506F2"/>
    <w:rsid w:val="00253FC3"/>
    <w:rsid w:val="00254B4E"/>
    <w:rsid w:val="002556EB"/>
    <w:rsid w:val="00255894"/>
    <w:rsid w:val="00264B48"/>
    <w:rsid w:val="002672D7"/>
    <w:rsid w:val="00271423"/>
    <w:rsid w:val="0027348D"/>
    <w:rsid w:val="00274DBD"/>
    <w:rsid w:val="00275125"/>
    <w:rsid w:val="00280001"/>
    <w:rsid w:val="0028348D"/>
    <w:rsid w:val="00284B58"/>
    <w:rsid w:val="0028578E"/>
    <w:rsid w:val="00285D76"/>
    <w:rsid w:val="002862EE"/>
    <w:rsid w:val="00291FDE"/>
    <w:rsid w:val="00292190"/>
    <w:rsid w:val="002A1E43"/>
    <w:rsid w:val="002A32D1"/>
    <w:rsid w:val="002A5C7B"/>
    <w:rsid w:val="002B078E"/>
    <w:rsid w:val="002B109D"/>
    <w:rsid w:val="002B3930"/>
    <w:rsid w:val="002B4A43"/>
    <w:rsid w:val="002B529A"/>
    <w:rsid w:val="002B538A"/>
    <w:rsid w:val="002B707D"/>
    <w:rsid w:val="002C08BB"/>
    <w:rsid w:val="002C17F0"/>
    <w:rsid w:val="002C1DBE"/>
    <w:rsid w:val="002C3C71"/>
    <w:rsid w:val="002C6F30"/>
    <w:rsid w:val="002D084C"/>
    <w:rsid w:val="002D14D9"/>
    <w:rsid w:val="002D2C6C"/>
    <w:rsid w:val="002D3D37"/>
    <w:rsid w:val="002D54C4"/>
    <w:rsid w:val="002D5763"/>
    <w:rsid w:val="002D701F"/>
    <w:rsid w:val="002E08E2"/>
    <w:rsid w:val="002E34E3"/>
    <w:rsid w:val="002E36DF"/>
    <w:rsid w:val="002E37A4"/>
    <w:rsid w:val="002E4889"/>
    <w:rsid w:val="002E4EF1"/>
    <w:rsid w:val="002E6201"/>
    <w:rsid w:val="002F052E"/>
    <w:rsid w:val="002F1B3C"/>
    <w:rsid w:val="002F6F4B"/>
    <w:rsid w:val="002F7B4F"/>
    <w:rsid w:val="002F7BFD"/>
    <w:rsid w:val="00301454"/>
    <w:rsid w:val="0030751E"/>
    <w:rsid w:val="00313B8F"/>
    <w:rsid w:val="003257FD"/>
    <w:rsid w:val="00325AE0"/>
    <w:rsid w:val="00330BAD"/>
    <w:rsid w:val="003320E5"/>
    <w:rsid w:val="0033301A"/>
    <w:rsid w:val="00333FB7"/>
    <w:rsid w:val="00334B1E"/>
    <w:rsid w:val="00341A39"/>
    <w:rsid w:val="00342760"/>
    <w:rsid w:val="003434A4"/>
    <w:rsid w:val="00343E5B"/>
    <w:rsid w:val="00343F95"/>
    <w:rsid w:val="0034492E"/>
    <w:rsid w:val="00344B95"/>
    <w:rsid w:val="00351CB4"/>
    <w:rsid w:val="00362907"/>
    <w:rsid w:val="00362AB6"/>
    <w:rsid w:val="00367B32"/>
    <w:rsid w:val="00367F27"/>
    <w:rsid w:val="00370A7F"/>
    <w:rsid w:val="00370D95"/>
    <w:rsid w:val="00375B34"/>
    <w:rsid w:val="00377A20"/>
    <w:rsid w:val="0038316B"/>
    <w:rsid w:val="00384F3D"/>
    <w:rsid w:val="003879B3"/>
    <w:rsid w:val="003903A6"/>
    <w:rsid w:val="00390922"/>
    <w:rsid w:val="00391ED9"/>
    <w:rsid w:val="00393AE6"/>
    <w:rsid w:val="00393CA1"/>
    <w:rsid w:val="0039580D"/>
    <w:rsid w:val="00395F3B"/>
    <w:rsid w:val="00396E9A"/>
    <w:rsid w:val="0039746A"/>
    <w:rsid w:val="003A2027"/>
    <w:rsid w:val="003A663D"/>
    <w:rsid w:val="003B1290"/>
    <w:rsid w:val="003C3058"/>
    <w:rsid w:val="003C353B"/>
    <w:rsid w:val="003C3BE9"/>
    <w:rsid w:val="003C50F8"/>
    <w:rsid w:val="003D0ABC"/>
    <w:rsid w:val="003D0CCC"/>
    <w:rsid w:val="003D6BBF"/>
    <w:rsid w:val="003E0A6C"/>
    <w:rsid w:val="003F069F"/>
    <w:rsid w:val="003F123B"/>
    <w:rsid w:val="00400830"/>
    <w:rsid w:val="00401CD0"/>
    <w:rsid w:val="00403EAF"/>
    <w:rsid w:val="00406485"/>
    <w:rsid w:val="004079B8"/>
    <w:rsid w:val="00407E6C"/>
    <w:rsid w:val="00412AB6"/>
    <w:rsid w:val="00413558"/>
    <w:rsid w:val="00413F0E"/>
    <w:rsid w:val="00414C41"/>
    <w:rsid w:val="00415A5C"/>
    <w:rsid w:val="00415FD0"/>
    <w:rsid w:val="004165B8"/>
    <w:rsid w:val="00416DBD"/>
    <w:rsid w:val="00416E62"/>
    <w:rsid w:val="00424A67"/>
    <w:rsid w:val="00426489"/>
    <w:rsid w:val="00427F16"/>
    <w:rsid w:val="0043039E"/>
    <w:rsid w:val="00431532"/>
    <w:rsid w:val="00432E4B"/>
    <w:rsid w:val="00433D87"/>
    <w:rsid w:val="00434663"/>
    <w:rsid w:val="00436278"/>
    <w:rsid w:val="0043663A"/>
    <w:rsid w:val="004370B6"/>
    <w:rsid w:val="004423AF"/>
    <w:rsid w:val="00451A57"/>
    <w:rsid w:val="0045545F"/>
    <w:rsid w:val="0045628C"/>
    <w:rsid w:val="00457A7A"/>
    <w:rsid w:val="00457BF6"/>
    <w:rsid w:val="00460DD4"/>
    <w:rsid w:val="0046120C"/>
    <w:rsid w:val="00462E5D"/>
    <w:rsid w:val="00464FDD"/>
    <w:rsid w:val="00474956"/>
    <w:rsid w:val="00477AED"/>
    <w:rsid w:val="00480C41"/>
    <w:rsid w:val="00485AAC"/>
    <w:rsid w:val="004933C7"/>
    <w:rsid w:val="00493902"/>
    <w:rsid w:val="00495B01"/>
    <w:rsid w:val="00497E65"/>
    <w:rsid w:val="004A2C6E"/>
    <w:rsid w:val="004A3DDF"/>
    <w:rsid w:val="004A6C15"/>
    <w:rsid w:val="004A7862"/>
    <w:rsid w:val="004B1794"/>
    <w:rsid w:val="004B32E3"/>
    <w:rsid w:val="004C014D"/>
    <w:rsid w:val="004C2104"/>
    <w:rsid w:val="004C745F"/>
    <w:rsid w:val="004C74A7"/>
    <w:rsid w:val="004C78B2"/>
    <w:rsid w:val="004D1223"/>
    <w:rsid w:val="004D343D"/>
    <w:rsid w:val="004D4664"/>
    <w:rsid w:val="004D4EA6"/>
    <w:rsid w:val="004E04BB"/>
    <w:rsid w:val="004E0570"/>
    <w:rsid w:val="004E16C0"/>
    <w:rsid w:val="004E4F22"/>
    <w:rsid w:val="004E6271"/>
    <w:rsid w:val="004F68F1"/>
    <w:rsid w:val="005017D9"/>
    <w:rsid w:val="005034A0"/>
    <w:rsid w:val="00510F79"/>
    <w:rsid w:val="00516B87"/>
    <w:rsid w:val="00526750"/>
    <w:rsid w:val="00527172"/>
    <w:rsid w:val="00531D6D"/>
    <w:rsid w:val="005333B5"/>
    <w:rsid w:val="00537371"/>
    <w:rsid w:val="0054114E"/>
    <w:rsid w:val="00541AD6"/>
    <w:rsid w:val="005437E8"/>
    <w:rsid w:val="00553876"/>
    <w:rsid w:val="005552BF"/>
    <w:rsid w:val="00555A06"/>
    <w:rsid w:val="00556262"/>
    <w:rsid w:val="00564F0D"/>
    <w:rsid w:val="00570E2E"/>
    <w:rsid w:val="0058074C"/>
    <w:rsid w:val="00581AD6"/>
    <w:rsid w:val="00584321"/>
    <w:rsid w:val="0058437B"/>
    <w:rsid w:val="0058606B"/>
    <w:rsid w:val="005862EA"/>
    <w:rsid w:val="00587D49"/>
    <w:rsid w:val="00590880"/>
    <w:rsid w:val="00591CDC"/>
    <w:rsid w:val="005934D0"/>
    <w:rsid w:val="00595234"/>
    <w:rsid w:val="005959FC"/>
    <w:rsid w:val="005972BB"/>
    <w:rsid w:val="00597C68"/>
    <w:rsid w:val="00597D5E"/>
    <w:rsid w:val="005A144B"/>
    <w:rsid w:val="005A26EE"/>
    <w:rsid w:val="005A2E2E"/>
    <w:rsid w:val="005A38FF"/>
    <w:rsid w:val="005A42E8"/>
    <w:rsid w:val="005A5898"/>
    <w:rsid w:val="005A6138"/>
    <w:rsid w:val="005B11A4"/>
    <w:rsid w:val="005B4496"/>
    <w:rsid w:val="005B48C5"/>
    <w:rsid w:val="005B71C5"/>
    <w:rsid w:val="005C3BF4"/>
    <w:rsid w:val="005C5A04"/>
    <w:rsid w:val="005D1FA5"/>
    <w:rsid w:val="005D2674"/>
    <w:rsid w:val="005D2EAD"/>
    <w:rsid w:val="005D47FA"/>
    <w:rsid w:val="005D48A6"/>
    <w:rsid w:val="005D4EB5"/>
    <w:rsid w:val="005D50ED"/>
    <w:rsid w:val="005D5D7E"/>
    <w:rsid w:val="005E0A8F"/>
    <w:rsid w:val="005E7B12"/>
    <w:rsid w:val="005F15D6"/>
    <w:rsid w:val="005F4653"/>
    <w:rsid w:val="005F54CA"/>
    <w:rsid w:val="005F576C"/>
    <w:rsid w:val="005F67D7"/>
    <w:rsid w:val="005F7632"/>
    <w:rsid w:val="00601E8B"/>
    <w:rsid w:val="00603493"/>
    <w:rsid w:val="00606498"/>
    <w:rsid w:val="00614767"/>
    <w:rsid w:val="006152ED"/>
    <w:rsid w:val="0061758F"/>
    <w:rsid w:val="00617E7D"/>
    <w:rsid w:val="00620785"/>
    <w:rsid w:val="00620D6A"/>
    <w:rsid w:val="0062259B"/>
    <w:rsid w:val="00623DBA"/>
    <w:rsid w:val="00625C42"/>
    <w:rsid w:val="00626B5A"/>
    <w:rsid w:val="00632CFC"/>
    <w:rsid w:val="006334A1"/>
    <w:rsid w:val="00640911"/>
    <w:rsid w:val="00640BB5"/>
    <w:rsid w:val="006418DF"/>
    <w:rsid w:val="00643117"/>
    <w:rsid w:val="006434F8"/>
    <w:rsid w:val="00647B43"/>
    <w:rsid w:val="006515FF"/>
    <w:rsid w:val="006517D3"/>
    <w:rsid w:val="00654229"/>
    <w:rsid w:val="00654A50"/>
    <w:rsid w:val="00656361"/>
    <w:rsid w:val="006563B6"/>
    <w:rsid w:val="0065682A"/>
    <w:rsid w:val="00660626"/>
    <w:rsid w:val="00663B3B"/>
    <w:rsid w:val="00664E1F"/>
    <w:rsid w:val="00666ABC"/>
    <w:rsid w:val="006705C4"/>
    <w:rsid w:val="00672CDE"/>
    <w:rsid w:val="00672CF8"/>
    <w:rsid w:val="006749A3"/>
    <w:rsid w:val="00674BEF"/>
    <w:rsid w:val="00677B27"/>
    <w:rsid w:val="00682066"/>
    <w:rsid w:val="00682B36"/>
    <w:rsid w:val="00683DD0"/>
    <w:rsid w:val="006842A8"/>
    <w:rsid w:val="006930CB"/>
    <w:rsid w:val="0069695B"/>
    <w:rsid w:val="00696B6D"/>
    <w:rsid w:val="0069791F"/>
    <w:rsid w:val="006A04BE"/>
    <w:rsid w:val="006A464D"/>
    <w:rsid w:val="006A5417"/>
    <w:rsid w:val="006B2F50"/>
    <w:rsid w:val="006B35CC"/>
    <w:rsid w:val="006B3B85"/>
    <w:rsid w:val="006B4C8A"/>
    <w:rsid w:val="006B51DA"/>
    <w:rsid w:val="006B5CF2"/>
    <w:rsid w:val="006B61E6"/>
    <w:rsid w:val="006B6259"/>
    <w:rsid w:val="006B6785"/>
    <w:rsid w:val="006B6B4A"/>
    <w:rsid w:val="006C0A31"/>
    <w:rsid w:val="006C473E"/>
    <w:rsid w:val="006D02D1"/>
    <w:rsid w:val="006D4FED"/>
    <w:rsid w:val="006D59EF"/>
    <w:rsid w:val="006D5DEC"/>
    <w:rsid w:val="006D6563"/>
    <w:rsid w:val="006D6B0D"/>
    <w:rsid w:val="006D71D9"/>
    <w:rsid w:val="006E111B"/>
    <w:rsid w:val="006E1BE8"/>
    <w:rsid w:val="006E59B4"/>
    <w:rsid w:val="006E685D"/>
    <w:rsid w:val="006F30CD"/>
    <w:rsid w:val="006F4E36"/>
    <w:rsid w:val="006F5209"/>
    <w:rsid w:val="00706556"/>
    <w:rsid w:val="00706633"/>
    <w:rsid w:val="00707DA0"/>
    <w:rsid w:val="00712B86"/>
    <w:rsid w:val="00712D63"/>
    <w:rsid w:val="00714781"/>
    <w:rsid w:val="007170F1"/>
    <w:rsid w:val="007216F3"/>
    <w:rsid w:val="0072364F"/>
    <w:rsid w:val="0072487C"/>
    <w:rsid w:val="007257DC"/>
    <w:rsid w:val="00727372"/>
    <w:rsid w:val="007318F5"/>
    <w:rsid w:val="00731D0D"/>
    <w:rsid w:val="00732DC2"/>
    <w:rsid w:val="00734E78"/>
    <w:rsid w:val="00740A05"/>
    <w:rsid w:val="00743C17"/>
    <w:rsid w:val="0074797C"/>
    <w:rsid w:val="0075513B"/>
    <w:rsid w:val="00757D83"/>
    <w:rsid w:val="00761582"/>
    <w:rsid w:val="007654B8"/>
    <w:rsid w:val="00765C1B"/>
    <w:rsid w:val="00767DC7"/>
    <w:rsid w:val="00772F9D"/>
    <w:rsid w:val="007759CB"/>
    <w:rsid w:val="00776ABA"/>
    <w:rsid w:val="007770BA"/>
    <w:rsid w:val="0077734C"/>
    <w:rsid w:val="007806E9"/>
    <w:rsid w:val="00781D3F"/>
    <w:rsid w:val="007858EF"/>
    <w:rsid w:val="00786A0D"/>
    <w:rsid w:val="00787170"/>
    <w:rsid w:val="00790CCC"/>
    <w:rsid w:val="00790E25"/>
    <w:rsid w:val="00792771"/>
    <w:rsid w:val="00795BDC"/>
    <w:rsid w:val="00796A78"/>
    <w:rsid w:val="007A3C41"/>
    <w:rsid w:val="007A40DA"/>
    <w:rsid w:val="007A5599"/>
    <w:rsid w:val="007B1AF1"/>
    <w:rsid w:val="007B3435"/>
    <w:rsid w:val="007B5EA0"/>
    <w:rsid w:val="007B735D"/>
    <w:rsid w:val="007C1C39"/>
    <w:rsid w:val="007C358A"/>
    <w:rsid w:val="007C3B72"/>
    <w:rsid w:val="007C61B1"/>
    <w:rsid w:val="007C6EFF"/>
    <w:rsid w:val="007D4B2A"/>
    <w:rsid w:val="007D5D9F"/>
    <w:rsid w:val="007D78A0"/>
    <w:rsid w:val="007E01EF"/>
    <w:rsid w:val="007E0B00"/>
    <w:rsid w:val="007E276C"/>
    <w:rsid w:val="007E3FE7"/>
    <w:rsid w:val="007E4C75"/>
    <w:rsid w:val="007E5890"/>
    <w:rsid w:val="007E5CA1"/>
    <w:rsid w:val="007E73F8"/>
    <w:rsid w:val="007E7825"/>
    <w:rsid w:val="007F27B0"/>
    <w:rsid w:val="007F51CA"/>
    <w:rsid w:val="007F6AAB"/>
    <w:rsid w:val="007F7106"/>
    <w:rsid w:val="00800751"/>
    <w:rsid w:val="00800A89"/>
    <w:rsid w:val="008030A5"/>
    <w:rsid w:val="008064AC"/>
    <w:rsid w:val="00806847"/>
    <w:rsid w:val="00810F16"/>
    <w:rsid w:val="008117A0"/>
    <w:rsid w:val="008155D1"/>
    <w:rsid w:val="008210D2"/>
    <w:rsid w:val="00821E7A"/>
    <w:rsid w:val="00823F72"/>
    <w:rsid w:val="0082458B"/>
    <w:rsid w:val="008263A8"/>
    <w:rsid w:val="00826A33"/>
    <w:rsid w:val="00831716"/>
    <w:rsid w:val="008374E3"/>
    <w:rsid w:val="00842FE6"/>
    <w:rsid w:val="00850F66"/>
    <w:rsid w:val="0086086B"/>
    <w:rsid w:val="00861709"/>
    <w:rsid w:val="00861821"/>
    <w:rsid w:val="00861EDC"/>
    <w:rsid w:val="00862920"/>
    <w:rsid w:val="00863016"/>
    <w:rsid w:val="0086354E"/>
    <w:rsid w:val="00863DEE"/>
    <w:rsid w:val="0086632A"/>
    <w:rsid w:val="008668E3"/>
    <w:rsid w:val="00867E8A"/>
    <w:rsid w:val="00874D71"/>
    <w:rsid w:val="00882D51"/>
    <w:rsid w:val="00886323"/>
    <w:rsid w:val="0088706A"/>
    <w:rsid w:val="00892991"/>
    <w:rsid w:val="00892A20"/>
    <w:rsid w:val="00892D39"/>
    <w:rsid w:val="00892FB4"/>
    <w:rsid w:val="008941FD"/>
    <w:rsid w:val="0089664C"/>
    <w:rsid w:val="00896761"/>
    <w:rsid w:val="008972CA"/>
    <w:rsid w:val="008A0D28"/>
    <w:rsid w:val="008A280D"/>
    <w:rsid w:val="008A3080"/>
    <w:rsid w:val="008A4589"/>
    <w:rsid w:val="008A6323"/>
    <w:rsid w:val="008A7BE5"/>
    <w:rsid w:val="008B0000"/>
    <w:rsid w:val="008B01EE"/>
    <w:rsid w:val="008B052C"/>
    <w:rsid w:val="008B1B9A"/>
    <w:rsid w:val="008B4561"/>
    <w:rsid w:val="008B57E2"/>
    <w:rsid w:val="008B75E1"/>
    <w:rsid w:val="008C139F"/>
    <w:rsid w:val="008C18A0"/>
    <w:rsid w:val="008C3DBA"/>
    <w:rsid w:val="008C43F8"/>
    <w:rsid w:val="008C5CFF"/>
    <w:rsid w:val="008D5410"/>
    <w:rsid w:val="008D58BB"/>
    <w:rsid w:val="008E1099"/>
    <w:rsid w:val="008E5787"/>
    <w:rsid w:val="008E67D6"/>
    <w:rsid w:val="008F118D"/>
    <w:rsid w:val="008F1AA6"/>
    <w:rsid w:val="008F353A"/>
    <w:rsid w:val="008F4167"/>
    <w:rsid w:val="008F598C"/>
    <w:rsid w:val="008F7ACF"/>
    <w:rsid w:val="00900C4D"/>
    <w:rsid w:val="00901891"/>
    <w:rsid w:val="00902939"/>
    <w:rsid w:val="009035F3"/>
    <w:rsid w:val="00904C48"/>
    <w:rsid w:val="009100A8"/>
    <w:rsid w:val="0091130C"/>
    <w:rsid w:val="009136CD"/>
    <w:rsid w:val="00914DAA"/>
    <w:rsid w:val="00914FE8"/>
    <w:rsid w:val="00915065"/>
    <w:rsid w:val="0091525A"/>
    <w:rsid w:val="009209E2"/>
    <w:rsid w:val="00923B0C"/>
    <w:rsid w:val="00930019"/>
    <w:rsid w:val="0093631A"/>
    <w:rsid w:val="00936FBB"/>
    <w:rsid w:val="009370FE"/>
    <w:rsid w:val="009417FA"/>
    <w:rsid w:val="00941E70"/>
    <w:rsid w:val="0094431A"/>
    <w:rsid w:val="00946342"/>
    <w:rsid w:val="00954C53"/>
    <w:rsid w:val="00956289"/>
    <w:rsid w:val="0096670F"/>
    <w:rsid w:val="009669F4"/>
    <w:rsid w:val="00966B9F"/>
    <w:rsid w:val="00967D2D"/>
    <w:rsid w:val="00971EE2"/>
    <w:rsid w:val="00975338"/>
    <w:rsid w:val="0098002E"/>
    <w:rsid w:val="009800BC"/>
    <w:rsid w:val="00990493"/>
    <w:rsid w:val="0099118E"/>
    <w:rsid w:val="0099260A"/>
    <w:rsid w:val="00993AD0"/>
    <w:rsid w:val="00994B4B"/>
    <w:rsid w:val="009A16F1"/>
    <w:rsid w:val="009A5986"/>
    <w:rsid w:val="009A6B43"/>
    <w:rsid w:val="009A72F0"/>
    <w:rsid w:val="009B0CE1"/>
    <w:rsid w:val="009B24D4"/>
    <w:rsid w:val="009B49B5"/>
    <w:rsid w:val="009C0EF0"/>
    <w:rsid w:val="009C0F46"/>
    <w:rsid w:val="009C25B2"/>
    <w:rsid w:val="009D2B03"/>
    <w:rsid w:val="009D34DB"/>
    <w:rsid w:val="009D384E"/>
    <w:rsid w:val="009D3EAD"/>
    <w:rsid w:val="009D471E"/>
    <w:rsid w:val="009E1622"/>
    <w:rsid w:val="009E215A"/>
    <w:rsid w:val="009F1333"/>
    <w:rsid w:val="009F17CA"/>
    <w:rsid w:val="00A02A3B"/>
    <w:rsid w:val="00A032E7"/>
    <w:rsid w:val="00A0438C"/>
    <w:rsid w:val="00A04EFA"/>
    <w:rsid w:val="00A056D7"/>
    <w:rsid w:val="00A059A7"/>
    <w:rsid w:val="00A13091"/>
    <w:rsid w:val="00A1452F"/>
    <w:rsid w:val="00A16D7F"/>
    <w:rsid w:val="00A207E1"/>
    <w:rsid w:val="00A26CF4"/>
    <w:rsid w:val="00A3077C"/>
    <w:rsid w:val="00A32475"/>
    <w:rsid w:val="00A33F6F"/>
    <w:rsid w:val="00A3449F"/>
    <w:rsid w:val="00A3658A"/>
    <w:rsid w:val="00A36B65"/>
    <w:rsid w:val="00A3774F"/>
    <w:rsid w:val="00A37BBB"/>
    <w:rsid w:val="00A37D55"/>
    <w:rsid w:val="00A4050F"/>
    <w:rsid w:val="00A4100B"/>
    <w:rsid w:val="00A43A59"/>
    <w:rsid w:val="00A50301"/>
    <w:rsid w:val="00A51DEB"/>
    <w:rsid w:val="00A5236D"/>
    <w:rsid w:val="00A52696"/>
    <w:rsid w:val="00A52B18"/>
    <w:rsid w:val="00A52F4B"/>
    <w:rsid w:val="00A575CA"/>
    <w:rsid w:val="00A6139D"/>
    <w:rsid w:val="00A61533"/>
    <w:rsid w:val="00A61682"/>
    <w:rsid w:val="00A64040"/>
    <w:rsid w:val="00A66FE4"/>
    <w:rsid w:val="00A7294C"/>
    <w:rsid w:val="00A72FC3"/>
    <w:rsid w:val="00A7423D"/>
    <w:rsid w:val="00A74F20"/>
    <w:rsid w:val="00A76154"/>
    <w:rsid w:val="00A9627D"/>
    <w:rsid w:val="00AA0934"/>
    <w:rsid w:val="00AA2447"/>
    <w:rsid w:val="00AA6C0B"/>
    <w:rsid w:val="00AA7042"/>
    <w:rsid w:val="00AB0100"/>
    <w:rsid w:val="00AB0D7F"/>
    <w:rsid w:val="00AB12EF"/>
    <w:rsid w:val="00AB26B9"/>
    <w:rsid w:val="00AB318D"/>
    <w:rsid w:val="00AB5531"/>
    <w:rsid w:val="00AB5E7C"/>
    <w:rsid w:val="00AC3308"/>
    <w:rsid w:val="00AC362E"/>
    <w:rsid w:val="00AD09DB"/>
    <w:rsid w:val="00AD1118"/>
    <w:rsid w:val="00AD2F9C"/>
    <w:rsid w:val="00AD3820"/>
    <w:rsid w:val="00AD5396"/>
    <w:rsid w:val="00AD5FE8"/>
    <w:rsid w:val="00AE0832"/>
    <w:rsid w:val="00AE1979"/>
    <w:rsid w:val="00AE2A01"/>
    <w:rsid w:val="00AE43DC"/>
    <w:rsid w:val="00AE5155"/>
    <w:rsid w:val="00AE5289"/>
    <w:rsid w:val="00AE6654"/>
    <w:rsid w:val="00AE7245"/>
    <w:rsid w:val="00AF254A"/>
    <w:rsid w:val="00AF2774"/>
    <w:rsid w:val="00AF787D"/>
    <w:rsid w:val="00B000A6"/>
    <w:rsid w:val="00B01344"/>
    <w:rsid w:val="00B0150C"/>
    <w:rsid w:val="00B0246F"/>
    <w:rsid w:val="00B02A8B"/>
    <w:rsid w:val="00B04C7A"/>
    <w:rsid w:val="00B04DD6"/>
    <w:rsid w:val="00B06B6A"/>
    <w:rsid w:val="00B106AB"/>
    <w:rsid w:val="00B11A06"/>
    <w:rsid w:val="00B14222"/>
    <w:rsid w:val="00B149A6"/>
    <w:rsid w:val="00B208D2"/>
    <w:rsid w:val="00B20EF3"/>
    <w:rsid w:val="00B214CF"/>
    <w:rsid w:val="00B23AE2"/>
    <w:rsid w:val="00B2669A"/>
    <w:rsid w:val="00B311B4"/>
    <w:rsid w:val="00B414D0"/>
    <w:rsid w:val="00B417D9"/>
    <w:rsid w:val="00B44134"/>
    <w:rsid w:val="00B51AB2"/>
    <w:rsid w:val="00B52DCE"/>
    <w:rsid w:val="00B53341"/>
    <w:rsid w:val="00B562CE"/>
    <w:rsid w:val="00B615E7"/>
    <w:rsid w:val="00B61DA0"/>
    <w:rsid w:val="00B62A97"/>
    <w:rsid w:val="00B638AA"/>
    <w:rsid w:val="00B71977"/>
    <w:rsid w:val="00B72C5E"/>
    <w:rsid w:val="00B759DF"/>
    <w:rsid w:val="00B7733E"/>
    <w:rsid w:val="00B77AC8"/>
    <w:rsid w:val="00B83BF0"/>
    <w:rsid w:val="00B87691"/>
    <w:rsid w:val="00B9204B"/>
    <w:rsid w:val="00B92D63"/>
    <w:rsid w:val="00B947C1"/>
    <w:rsid w:val="00B956E9"/>
    <w:rsid w:val="00B972A1"/>
    <w:rsid w:val="00B976DC"/>
    <w:rsid w:val="00B97ECF"/>
    <w:rsid w:val="00BA16F7"/>
    <w:rsid w:val="00BB47F3"/>
    <w:rsid w:val="00BC289C"/>
    <w:rsid w:val="00BC69D8"/>
    <w:rsid w:val="00BC71B5"/>
    <w:rsid w:val="00BD0B08"/>
    <w:rsid w:val="00BD1A90"/>
    <w:rsid w:val="00BD6678"/>
    <w:rsid w:val="00BD6EC5"/>
    <w:rsid w:val="00BF0537"/>
    <w:rsid w:val="00BF5761"/>
    <w:rsid w:val="00C0360C"/>
    <w:rsid w:val="00C055FE"/>
    <w:rsid w:val="00C05D59"/>
    <w:rsid w:val="00C066FB"/>
    <w:rsid w:val="00C0739A"/>
    <w:rsid w:val="00C11A25"/>
    <w:rsid w:val="00C11EBE"/>
    <w:rsid w:val="00C13779"/>
    <w:rsid w:val="00C1379A"/>
    <w:rsid w:val="00C1671F"/>
    <w:rsid w:val="00C17053"/>
    <w:rsid w:val="00C217F5"/>
    <w:rsid w:val="00C25A71"/>
    <w:rsid w:val="00C3247E"/>
    <w:rsid w:val="00C34108"/>
    <w:rsid w:val="00C35F8B"/>
    <w:rsid w:val="00C3685D"/>
    <w:rsid w:val="00C40922"/>
    <w:rsid w:val="00C418AE"/>
    <w:rsid w:val="00C431B1"/>
    <w:rsid w:val="00C4361D"/>
    <w:rsid w:val="00C43A39"/>
    <w:rsid w:val="00C51E41"/>
    <w:rsid w:val="00C534DA"/>
    <w:rsid w:val="00C5416A"/>
    <w:rsid w:val="00C54294"/>
    <w:rsid w:val="00C54DA0"/>
    <w:rsid w:val="00C54F44"/>
    <w:rsid w:val="00C562DF"/>
    <w:rsid w:val="00C56877"/>
    <w:rsid w:val="00C6273A"/>
    <w:rsid w:val="00C62DD9"/>
    <w:rsid w:val="00C63B8C"/>
    <w:rsid w:val="00C640A6"/>
    <w:rsid w:val="00C64A33"/>
    <w:rsid w:val="00C70056"/>
    <w:rsid w:val="00C704F6"/>
    <w:rsid w:val="00C711BA"/>
    <w:rsid w:val="00C71D8A"/>
    <w:rsid w:val="00C71DEB"/>
    <w:rsid w:val="00C73FEC"/>
    <w:rsid w:val="00C76070"/>
    <w:rsid w:val="00C85401"/>
    <w:rsid w:val="00C87D27"/>
    <w:rsid w:val="00C90496"/>
    <w:rsid w:val="00C9297A"/>
    <w:rsid w:val="00C931E6"/>
    <w:rsid w:val="00C94A6C"/>
    <w:rsid w:val="00C9678D"/>
    <w:rsid w:val="00C96F05"/>
    <w:rsid w:val="00CA2E05"/>
    <w:rsid w:val="00CA4487"/>
    <w:rsid w:val="00CA782C"/>
    <w:rsid w:val="00CB0A7A"/>
    <w:rsid w:val="00CB2C77"/>
    <w:rsid w:val="00CB62D9"/>
    <w:rsid w:val="00CB6AD8"/>
    <w:rsid w:val="00CC074A"/>
    <w:rsid w:val="00CC269B"/>
    <w:rsid w:val="00CC2CE0"/>
    <w:rsid w:val="00CC48D7"/>
    <w:rsid w:val="00CC5EB5"/>
    <w:rsid w:val="00CC632B"/>
    <w:rsid w:val="00CD13B1"/>
    <w:rsid w:val="00CD1434"/>
    <w:rsid w:val="00CD4490"/>
    <w:rsid w:val="00CD4696"/>
    <w:rsid w:val="00CD5FF3"/>
    <w:rsid w:val="00CD61D2"/>
    <w:rsid w:val="00CD6CE4"/>
    <w:rsid w:val="00CD7186"/>
    <w:rsid w:val="00CF1D42"/>
    <w:rsid w:val="00CF2F6B"/>
    <w:rsid w:val="00CF4304"/>
    <w:rsid w:val="00D01421"/>
    <w:rsid w:val="00D03014"/>
    <w:rsid w:val="00D04E87"/>
    <w:rsid w:val="00D06E8C"/>
    <w:rsid w:val="00D07BB3"/>
    <w:rsid w:val="00D10C74"/>
    <w:rsid w:val="00D15E14"/>
    <w:rsid w:val="00D20487"/>
    <w:rsid w:val="00D20779"/>
    <w:rsid w:val="00D21C8F"/>
    <w:rsid w:val="00D226D0"/>
    <w:rsid w:val="00D24554"/>
    <w:rsid w:val="00D25A35"/>
    <w:rsid w:val="00D26283"/>
    <w:rsid w:val="00D27BC0"/>
    <w:rsid w:val="00D30DC4"/>
    <w:rsid w:val="00D3136F"/>
    <w:rsid w:val="00D33FC3"/>
    <w:rsid w:val="00D34506"/>
    <w:rsid w:val="00D35FB8"/>
    <w:rsid w:val="00D3755C"/>
    <w:rsid w:val="00D419F4"/>
    <w:rsid w:val="00D427F8"/>
    <w:rsid w:val="00D450EF"/>
    <w:rsid w:val="00D4630C"/>
    <w:rsid w:val="00D50398"/>
    <w:rsid w:val="00D50978"/>
    <w:rsid w:val="00D528F4"/>
    <w:rsid w:val="00D54999"/>
    <w:rsid w:val="00D55B3B"/>
    <w:rsid w:val="00D61BA0"/>
    <w:rsid w:val="00D6201B"/>
    <w:rsid w:val="00D6462D"/>
    <w:rsid w:val="00D65490"/>
    <w:rsid w:val="00D66BC3"/>
    <w:rsid w:val="00D743B5"/>
    <w:rsid w:val="00D760FE"/>
    <w:rsid w:val="00D80219"/>
    <w:rsid w:val="00D820D0"/>
    <w:rsid w:val="00D8240D"/>
    <w:rsid w:val="00D82F06"/>
    <w:rsid w:val="00D8301B"/>
    <w:rsid w:val="00D83440"/>
    <w:rsid w:val="00D83B97"/>
    <w:rsid w:val="00D95AC7"/>
    <w:rsid w:val="00DA0E7F"/>
    <w:rsid w:val="00DA279E"/>
    <w:rsid w:val="00DA528C"/>
    <w:rsid w:val="00DA5611"/>
    <w:rsid w:val="00DA626F"/>
    <w:rsid w:val="00DB01A7"/>
    <w:rsid w:val="00DB2F9A"/>
    <w:rsid w:val="00DB69BF"/>
    <w:rsid w:val="00DB71E6"/>
    <w:rsid w:val="00DC14CB"/>
    <w:rsid w:val="00DC15BE"/>
    <w:rsid w:val="00DD1104"/>
    <w:rsid w:val="00DD12E5"/>
    <w:rsid w:val="00DD15D9"/>
    <w:rsid w:val="00DD29EE"/>
    <w:rsid w:val="00DD4AED"/>
    <w:rsid w:val="00DD551D"/>
    <w:rsid w:val="00DE2D80"/>
    <w:rsid w:val="00DE38CC"/>
    <w:rsid w:val="00DE47E1"/>
    <w:rsid w:val="00DE6239"/>
    <w:rsid w:val="00DE7006"/>
    <w:rsid w:val="00DE7E7D"/>
    <w:rsid w:val="00DF0052"/>
    <w:rsid w:val="00DF2F27"/>
    <w:rsid w:val="00DF3B01"/>
    <w:rsid w:val="00DF5554"/>
    <w:rsid w:val="00DF620E"/>
    <w:rsid w:val="00DF697A"/>
    <w:rsid w:val="00E00828"/>
    <w:rsid w:val="00E042AB"/>
    <w:rsid w:val="00E10984"/>
    <w:rsid w:val="00E113D2"/>
    <w:rsid w:val="00E14656"/>
    <w:rsid w:val="00E1525D"/>
    <w:rsid w:val="00E17133"/>
    <w:rsid w:val="00E22F2F"/>
    <w:rsid w:val="00E26172"/>
    <w:rsid w:val="00E2665B"/>
    <w:rsid w:val="00E27873"/>
    <w:rsid w:val="00E33B96"/>
    <w:rsid w:val="00E34E66"/>
    <w:rsid w:val="00E36DCA"/>
    <w:rsid w:val="00E37395"/>
    <w:rsid w:val="00E423CE"/>
    <w:rsid w:val="00E44B07"/>
    <w:rsid w:val="00E4602A"/>
    <w:rsid w:val="00E47233"/>
    <w:rsid w:val="00E50893"/>
    <w:rsid w:val="00E51164"/>
    <w:rsid w:val="00E51BBC"/>
    <w:rsid w:val="00E53588"/>
    <w:rsid w:val="00E5654A"/>
    <w:rsid w:val="00E577DA"/>
    <w:rsid w:val="00E628DF"/>
    <w:rsid w:val="00E63A97"/>
    <w:rsid w:val="00E64D99"/>
    <w:rsid w:val="00E6698C"/>
    <w:rsid w:val="00E67D7D"/>
    <w:rsid w:val="00E72BDF"/>
    <w:rsid w:val="00E771B3"/>
    <w:rsid w:val="00E77C5F"/>
    <w:rsid w:val="00E800A2"/>
    <w:rsid w:val="00E833C8"/>
    <w:rsid w:val="00E922D6"/>
    <w:rsid w:val="00E93F1C"/>
    <w:rsid w:val="00E94C9C"/>
    <w:rsid w:val="00E953DB"/>
    <w:rsid w:val="00EA37A1"/>
    <w:rsid w:val="00EA4B54"/>
    <w:rsid w:val="00EA4EB3"/>
    <w:rsid w:val="00EA72E9"/>
    <w:rsid w:val="00EB1494"/>
    <w:rsid w:val="00EB1EF7"/>
    <w:rsid w:val="00EB41F6"/>
    <w:rsid w:val="00EB45B2"/>
    <w:rsid w:val="00EB4F4E"/>
    <w:rsid w:val="00EB6285"/>
    <w:rsid w:val="00EC04C4"/>
    <w:rsid w:val="00EC0A3E"/>
    <w:rsid w:val="00EC1531"/>
    <w:rsid w:val="00EC1B0B"/>
    <w:rsid w:val="00EC2F74"/>
    <w:rsid w:val="00EC660B"/>
    <w:rsid w:val="00EC7319"/>
    <w:rsid w:val="00ED18AE"/>
    <w:rsid w:val="00ED444A"/>
    <w:rsid w:val="00ED4D86"/>
    <w:rsid w:val="00EE5A3E"/>
    <w:rsid w:val="00EF30A3"/>
    <w:rsid w:val="00EF59BD"/>
    <w:rsid w:val="00EF63C8"/>
    <w:rsid w:val="00EF677E"/>
    <w:rsid w:val="00F0389B"/>
    <w:rsid w:val="00F055BE"/>
    <w:rsid w:val="00F06755"/>
    <w:rsid w:val="00F10E5E"/>
    <w:rsid w:val="00F20FCC"/>
    <w:rsid w:val="00F217E4"/>
    <w:rsid w:val="00F22BB2"/>
    <w:rsid w:val="00F24B17"/>
    <w:rsid w:val="00F35515"/>
    <w:rsid w:val="00F36DDA"/>
    <w:rsid w:val="00F42AB5"/>
    <w:rsid w:val="00F42E6C"/>
    <w:rsid w:val="00F43414"/>
    <w:rsid w:val="00F442BD"/>
    <w:rsid w:val="00F44B06"/>
    <w:rsid w:val="00F4765E"/>
    <w:rsid w:val="00F47922"/>
    <w:rsid w:val="00F52FB4"/>
    <w:rsid w:val="00F55880"/>
    <w:rsid w:val="00F63BF7"/>
    <w:rsid w:val="00F63FD6"/>
    <w:rsid w:val="00F642CD"/>
    <w:rsid w:val="00F65D94"/>
    <w:rsid w:val="00F6688A"/>
    <w:rsid w:val="00F7341B"/>
    <w:rsid w:val="00F74F0F"/>
    <w:rsid w:val="00F75843"/>
    <w:rsid w:val="00F767D6"/>
    <w:rsid w:val="00F769E7"/>
    <w:rsid w:val="00F81418"/>
    <w:rsid w:val="00F85AC1"/>
    <w:rsid w:val="00F86EB2"/>
    <w:rsid w:val="00F90D8B"/>
    <w:rsid w:val="00F95A26"/>
    <w:rsid w:val="00FA0152"/>
    <w:rsid w:val="00FA1677"/>
    <w:rsid w:val="00FB466C"/>
    <w:rsid w:val="00FB76E7"/>
    <w:rsid w:val="00FB7A05"/>
    <w:rsid w:val="00FC3D74"/>
    <w:rsid w:val="00FC3EB4"/>
    <w:rsid w:val="00FC4A32"/>
    <w:rsid w:val="00FC561C"/>
    <w:rsid w:val="00FD1A27"/>
    <w:rsid w:val="00FD25E5"/>
    <w:rsid w:val="00FD539A"/>
    <w:rsid w:val="00FD5BD5"/>
    <w:rsid w:val="00FD7E7A"/>
    <w:rsid w:val="00FE05F8"/>
    <w:rsid w:val="00FE261F"/>
    <w:rsid w:val="00FE3802"/>
    <w:rsid w:val="00FE7FE2"/>
    <w:rsid w:val="00FF27E3"/>
    <w:rsid w:val="00FF4548"/>
    <w:rsid w:val="00FF4A60"/>
    <w:rsid w:val="00FF77CA"/>
    <w:rsid w:val="00FF7F8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DA96901"/>
  <w15:chartTrackingRefBased/>
  <w15:docId w15:val="{CDA3EB93-ABE6-4FE7-8BF2-57635E35D8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w:hAnsi="Arial"/>
      <w:sz w:val="24"/>
      <w:szCs w:val="24"/>
    </w:rPr>
  </w:style>
  <w:style w:type="paragraph" w:styleId="Ttulo1">
    <w:name w:val="heading 1"/>
    <w:basedOn w:val="Normal"/>
    <w:next w:val="Normal"/>
    <w:qFormat/>
    <w:pPr>
      <w:keepNext/>
      <w:numPr>
        <w:numId w:val="1"/>
      </w:numPr>
      <w:suppressAutoHyphens/>
      <w:jc w:val="both"/>
      <w:outlineLvl w:val="0"/>
    </w:pPr>
    <w:rPr>
      <w:rFonts w:ascii="Tahoma" w:hAnsi="Tahoma"/>
      <w:b/>
      <w:szCs w:val="20"/>
      <w:lang w:val="es-MX" w:eastAsia="es-MX"/>
    </w:rPr>
  </w:style>
  <w:style w:type="paragraph" w:styleId="Ttulo2">
    <w:name w:val="heading 2"/>
    <w:basedOn w:val="Normal"/>
    <w:next w:val="Normal"/>
    <w:qFormat/>
    <w:pPr>
      <w:keepNext/>
      <w:spacing w:before="240" w:after="60"/>
      <w:outlineLvl w:val="1"/>
    </w:pPr>
    <w:rPr>
      <w:rFonts w:cs="Arial"/>
      <w:b/>
      <w:bCs/>
      <w:i/>
      <w:iCs/>
      <w:sz w:val="28"/>
      <w:szCs w:val="28"/>
    </w:rPr>
  </w:style>
  <w:style w:type="paragraph" w:styleId="Ttulo3">
    <w:name w:val="heading 3"/>
    <w:basedOn w:val="Normal"/>
    <w:next w:val="Normal"/>
    <w:qFormat/>
    <w:pPr>
      <w:keepNext/>
      <w:spacing w:before="240" w:after="60"/>
      <w:outlineLvl w:val="2"/>
    </w:pPr>
    <w:rPr>
      <w:rFonts w:cs="Arial"/>
      <w:b/>
      <w:bCs/>
      <w:sz w:val="26"/>
      <w:szCs w:val="26"/>
    </w:rPr>
  </w:style>
  <w:style w:type="paragraph" w:styleId="Ttulo4">
    <w:name w:val="heading 4"/>
    <w:basedOn w:val="Normal"/>
    <w:next w:val="Normal"/>
    <w:qFormat/>
    <w:pPr>
      <w:keepNext/>
      <w:spacing w:before="240" w:after="60"/>
      <w:outlineLvl w:val="3"/>
    </w:pPr>
    <w:rPr>
      <w:rFonts w:ascii="Times New Roman" w:hAnsi="Times New Roman"/>
      <w:b/>
      <w:bCs/>
      <w:sz w:val="28"/>
      <w:szCs w:val="28"/>
    </w:rPr>
  </w:style>
  <w:style w:type="paragraph" w:styleId="Ttulo5">
    <w:name w:val="heading 5"/>
    <w:basedOn w:val="Normal"/>
    <w:next w:val="Normal"/>
    <w:qFormat/>
    <w:pPr>
      <w:spacing w:before="240" w:after="60"/>
      <w:outlineLvl w:val="4"/>
    </w:pPr>
    <w:rPr>
      <w:b/>
      <w:bCs/>
      <w:i/>
      <w:iCs/>
      <w:sz w:val="26"/>
      <w:szCs w:val="26"/>
    </w:rPr>
  </w:style>
  <w:style w:type="paragraph" w:styleId="Ttulo6">
    <w:name w:val="heading 6"/>
    <w:basedOn w:val="Normal"/>
    <w:next w:val="Normal"/>
    <w:qFormat/>
    <w:pPr>
      <w:keepNext/>
      <w:jc w:val="center"/>
      <w:outlineLvl w:val="5"/>
    </w:pPr>
    <w:rPr>
      <w:rFonts w:eastAsia="Microsoft YaHei" w:cs="Arial"/>
      <w:b/>
    </w:rPr>
  </w:style>
  <w:style w:type="paragraph" w:styleId="Ttulo7">
    <w:name w:val="heading 7"/>
    <w:basedOn w:val="Normal"/>
    <w:next w:val="Normal"/>
    <w:qFormat/>
    <w:pPr>
      <w:keepNext/>
      <w:ind w:left="-720"/>
      <w:jc w:val="center"/>
      <w:outlineLvl w:val="6"/>
    </w:pPr>
    <w:rPr>
      <w:rFonts w:cs="Arial"/>
      <w:b/>
      <w:bCs/>
      <w:sz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semiHidden/>
    <w:pPr>
      <w:tabs>
        <w:tab w:val="center" w:pos="4419"/>
        <w:tab w:val="right" w:pos="8838"/>
      </w:tabs>
    </w:pPr>
  </w:style>
  <w:style w:type="paragraph" w:styleId="Piedepgina">
    <w:name w:val="footer"/>
    <w:basedOn w:val="Normal"/>
    <w:semiHidden/>
    <w:pPr>
      <w:tabs>
        <w:tab w:val="center" w:pos="4419"/>
        <w:tab w:val="right" w:pos="8838"/>
      </w:tabs>
    </w:pPr>
  </w:style>
  <w:style w:type="paragraph" w:styleId="Textoindependiente2">
    <w:name w:val="Body Text 2"/>
    <w:basedOn w:val="Normal"/>
    <w:semiHidden/>
    <w:rPr>
      <w:szCs w:val="20"/>
      <w:lang w:val="es-ES" w:eastAsia="es-ES"/>
    </w:rPr>
  </w:style>
  <w:style w:type="paragraph" w:styleId="Textodeglobo">
    <w:name w:val="Balloon Text"/>
    <w:basedOn w:val="Normal"/>
    <w:link w:val="TextodegloboCar"/>
    <w:uiPriority w:val="99"/>
    <w:semiHidden/>
    <w:rPr>
      <w:rFonts w:ascii="Tahoma" w:hAnsi="Tahoma" w:cs="Tahoma"/>
      <w:sz w:val="16"/>
      <w:szCs w:val="16"/>
    </w:rPr>
  </w:style>
  <w:style w:type="paragraph" w:styleId="Textoindependiente">
    <w:name w:val="Body Text"/>
    <w:basedOn w:val="Normal"/>
    <w:semiHidden/>
    <w:pPr>
      <w:spacing w:after="120"/>
    </w:pPr>
  </w:style>
  <w:style w:type="paragraph" w:styleId="Textosinformato">
    <w:name w:val="Plain Text"/>
    <w:basedOn w:val="Normal"/>
    <w:semiHidden/>
    <w:rPr>
      <w:rFonts w:ascii="Courier New" w:hAnsi="Courier New"/>
      <w:sz w:val="20"/>
      <w:szCs w:val="20"/>
      <w:lang w:val="es-ES" w:eastAsia="es-ES"/>
    </w:rPr>
  </w:style>
  <w:style w:type="paragraph" w:customStyle="1" w:styleId="Predeterminado">
    <w:name w:val="Predeterminado"/>
    <w:pPr>
      <w:autoSpaceDE w:val="0"/>
      <w:autoSpaceDN w:val="0"/>
      <w:adjustRightInd w:val="0"/>
    </w:pPr>
    <w:rPr>
      <w:sz w:val="24"/>
      <w:szCs w:val="24"/>
    </w:rPr>
  </w:style>
  <w:style w:type="paragraph" w:styleId="Sangradetextonormal">
    <w:name w:val="Body Text Indent"/>
    <w:basedOn w:val="Normal"/>
    <w:semiHidden/>
    <w:pPr>
      <w:spacing w:after="120"/>
      <w:ind w:left="283"/>
    </w:pPr>
  </w:style>
  <w:style w:type="paragraph" w:styleId="Sangra2detindependiente">
    <w:name w:val="Body Text Indent 2"/>
    <w:basedOn w:val="Normal"/>
    <w:semiHidden/>
    <w:pPr>
      <w:spacing w:after="120" w:line="480" w:lineRule="auto"/>
      <w:ind w:left="283"/>
    </w:pPr>
  </w:style>
  <w:style w:type="paragraph" w:styleId="Ttulo">
    <w:name w:val="Title"/>
    <w:basedOn w:val="Normal"/>
    <w:qFormat/>
    <w:pPr>
      <w:jc w:val="center"/>
    </w:pPr>
    <w:rPr>
      <w:rFonts w:ascii="Tahoma" w:hAnsi="Tahoma" w:cs="Tahoma"/>
      <w:b/>
      <w:bCs/>
      <w:sz w:val="22"/>
      <w:lang w:val="es-ES" w:eastAsia="es-ES"/>
    </w:rPr>
  </w:style>
  <w:style w:type="character" w:styleId="Hipervnculo">
    <w:name w:val="Hyperlink"/>
    <w:rPr>
      <w:color w:val="0000FF"/>
      <w:u w:val="single"/>
    </w:rPr>
  </w:style>
  <w:style w:type="character" w:styleId="Nmerodepgina">
    <w:name w:val="page number"/>
    <w:basedOn w:val="Fuentedeprrafopredeter"/>
    <w:semiHidden/>
  </w:style>
  <w:style w:type="paragraph" w:styleId="Textonotapie">
    <w:name w:val="footnote text"/>
    <w:basedOn w:val="Normal"/>
    <w:semiHidden/>
    <w:rPr>
      <w:rFonts w:ascii="Times New Roman" w:hAnsi="Times New Roman"/>
      <w:sz w:val="20"/>
      <w:szCs w:val="20"/>
      <w:lang w:val="es-ES" w:eastAsia="es-ES"/>
    </w:rPr>
  </w:style>
  <w:style w:type="character" w:styleId="Refdenotaalpie">
    <w:name w:val="footnote reference"/>
    <w:semiHidden/>
    <w:rPr>
      <w:vertAlign w:val="superscript"/>
    </w:rPr>
  </w:style>
  <w:style w:type="paragraph" w:customStyle="1" w:styleId="epgrafedocumento">
    <w:name w:val="epgrafedocumento"/>
    <w:basedOn w:val="Normal"/>
    <w:pPr>
      <w:spacing w:before="100" w:beforeAutospacing="1" w:after="100" w:afterAutospacing="1"/>
    </w:pPr>
    <w:rPr>
      <w:rFonts w:ascii="Times New Roman" w:hAnsi="Times New Roman"/>
      <w:color w:val="330033"/>
    </w:rPr>
  </w:style>
  <w:style w:type="paragraph" w:styleId="Prrafodelista">
    <w:name w:val="List Paragraph"/>
    <w:basedOn w:val="Normal"/>
    <w:link w:val="PrrafodelistaCar"/>
    <w:uiPriority w:val="34"/>
    <w:qFormat/>
    <w:pPr>
      <w:suppressAutoHyphens/>
      <w:ind w:left="708"/>
    </w:pPr>
    <w:rPr>
      <w:rFonts w:ascii="Times New Roman" w:hAnsi="Times New Roman"/>
      <w:sz w:val="20"/>
      <w:szCs w:val="20"/>
      <w:lang w:val="es-ES" w:eastAsia="es-ES"/>
    </w:rPr>
  </w:style>
  <w:style w:type="paragraph" w:customStyle="1" w:styleId="Prrafodelista1">
    <w:name w:val="Párrafo de lista1"/>
    <w:basedOn w:val="Normal"/>
    <w:pPr>
      <w:spacing w:after="200" w:line="276" w:lineRule="auto"/>
      <w:ind w:left="720"/>
    </w:pPr>
    <w:rPr>
      <w:rFonts w:ascii="Calibri" w:hAnsi="Calibri"/>
      <w:sz w:val="22"/>
      <w:szCs w:val="22"/>
      <w:lang w:eastAsia="en-US"/>
    </w:rPr>
  </w:style>
  <w:style w:type="table" w:styleId="Tablaconcuadrcula">
    <w:name w:val="Table Grid"/>
    <w:basedOn w:val="Tablanormal"/>
    <w:uiPriority w:val="59"/>
    <w:rsid w:val="00D33F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link w:val="Prrafodelista"/>
    <w:uiPriority w:val="34"/>
    <w:rsid w:val="005D2EAD"/>
    <w:rPr>
      <w:lang w:val="es-ES" w:eastAsia="es-ES"/>
    </w:rPr>
  </w:style>
  <w:style w:type="character" w:customStyle="1" w:styleId="TextodegloboCar">
    <w:name w:val="Texto de globo Car"/>
    <w:link w:val="Textodeglobo"/>
    <w:uiPriority w:val="99"/>
    <w:semiHidden/>
    <w:rsid w:val="00013DB3"/>
    <w:rPr>
      <w:rFonts w:ascii="Tahoma" w:hAnsi="Tahoma" w:cs="Tahoma"/>
      <w:sz w:val="16"/>
      <w:szCs w:val="16"/>
      <w:lang w:val="es-CO" w:eastAsia="es-CO"/>
    </w:rPr>
  </w:style>
  <w:style w:type="paragraph" w:customStyle="1" w:styleId="ecxmsolistparagraph">
    <w:name w:val="ecxmsolistparagraph"/>
    <w:basedOn w:val="Normal"/>
    <w:rsid w:val="009E1622"/>
    <w:rPr>
      <w:rFonts w:ascii="Times New Roman" w:hAnsi="Times New Roman"/>
      <w:lang w:val="es-ES" w:eastAsia="es-ES"/>
    </w:rPr>
  </w:style>
  <w:style w:type="character" w:customStyle="1" w:styleId="vortaltextarea">
    <w:name w:val="vortaltextarea"/>
    <w:rsid w:val="00D50398"/>
  </w:style>
  <w:style w:type="paragraph" w:styleId="Sinespaciado">
    <w:name w:val="No Spacing"/>
    <w:uiPriority w:val="1"/>
    <w:qFormat/>
    <w:rsid w:val="00B53341"/>
    <w:rPr>
      <w:rFonts w:ascii="Calibri" w:eastAsia="Calibri" w:hAnsi="Calibri"/>
      <w:sz w:val="22"/>
      <w:szCs w:val="22"/>
      <w:lang w:val="es-ES" w:eastAsia="en-US"/>
    </w:rPr>
  </w:style>
  <w:style w:type="paragraph" w:styleId="Subttulo">
    <w:name w:val="Subtitle"/>
    <w:basedOn w:val="Normal"/>
    <w:next w:val="Normal"/>
    <w:link w:val="SubttuloCar"/>
    <w:qFormat/>
    <w:rsid w:val="00A32475"/>
    <w:pPr>
      <w:spacing w:after="60"/>
      <w:jc w:val="center"/>
      <w:outlineLvl w:val="1"/>
    </w:pPr>
    <w:rPr>
      <w:rFonts w:ascii="Cambria" w:hAnsi="Cambria"/>
      <w:lang w:val="es-ES" w:eastAsia="es-ES"/>
    </w:rPr>
  </w:style>
  <w:style w:type="character" w:customStyle="1" w:styleId="SubttuloCar">
    <w:name w:val="Subtítulo Car"/>
    <w:basedOn w:val="Fuentedeprrafopredeter"/>
    <w:link w:val="Subttulo"/>
    <w:rsid w:val="00A32475"/>
    <w:rPr>
      <w:rFonts w:ascii="Cambria" w:hAnsi="Cambria"/>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350830">
      <w:bodyDiv w:val="1"/>
      <w:marLeft w:val="0"/>
      <w:marRight w:val="0"/>
      <w:marTop w:val="0"/>
      <w:marBottom w:val="0"/>
      <w:divBdr>
        <w:top w:val="none" w:sz="0" w:space="0" w:color="auto"/>
        <w:left w:val="none" w:sz="0" w:space="0" w:color="auto"/>
        <w:bottom w:val="none" w:sz="0" w:space="0" w:color="auto"/>
        <w:right w:val="none" w:sz="0" w:space="0" w:color="auto"/>
      </w:divBdr>
      <w:divsChild>
        <w:div w:id="576520929">
          <w:marLeft w:val="0"/>
          <w:marRight w:val="0"/>
          <w:marTop w:val="0"/>
          <w:marBottom w:val="0"/>
          <w:divBdr>
            <w:top w:val="none" w:sz="0" w:space="0" w:color="auto"/>
            <w:left w:val="none" w:sz="0" w:space="0" w:color="auto"/>
            <w:bottom w:val="none" w:sz="0" w:space="0" w:color="auto"/>
            <w:right w:val="none" w:sz="0" w:space="0" w:color="auto"/>
          </w:divBdr>
          <w:divsChild>
            <w:div w:id="184637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2115995">
      <w:bodyDiv w:val="1"/>
      <w:marLeft w:val="0"/>
      <w:marRight w:val="0"/>
      <w:marTop w:val="0"/>
      <w:marBottom w:val="0"/>
      <w:divBdr>
        <w:top w:val="none" w:sz="0" w:space="0" w:color="auto"/>
        <w:left w:val="none" w:sz="0" w:space="0" w:color="auto"/>
        <w:bottom w:val="none" w:sz="0" w:space="0" w:color="auto"/>
        <w:right w:val="none" w:sz="0" w:space="0" w:color="auto"/>
      </w:divBdr>
    </w:div>
    <w:div w:id="574051623">
      <w:bodyDiv w:val="1"/>
      <w:marLeft w:val="0"/>
      <w:marRight w:val="0"/>
      <w:marTop w:val="0"/>
      <w:marBottom w:val="0"/>
      <w:divBdr>
        <w:top w:val="none" w:sz="0" w:space="0" w:color="auto"/>
        <w:left w:val="none" w:sz="0" w:space="0" w:color="auto"/>
        <w:bottom w:val="none" w:sz="0" w:space="0" w:color="auto"/>
        <w:right w:val="none" w:sz="0" w:space="0" w:color="auto"/>
      </w:divBdr>
    </w:div>
    <w:div w:id="970096584">
      <w:bodyDiv w:val="1"/>
      <w:marLeft w:val="0"/>
      <w:marRight w:val="0"/>
      <w:marTop w:val="0"/>
      <w:marBottom w:val="0"/>
      <w:divBdr>
        <w:top w:val="none" w:sz="0" w:space="0" w:color="auto"/>
        <w:left w:val="none" w:sz="0" w:space="0" w:color="auto"/>
        <w:bottom w:val="none" w:sz="0" w:space="0" w:color="auto"/>
        <w:right w:val="none" w:sz="0" w:space="0" w:color="auto"/>
      </w:divBdr>
    </w:div>
    <w:div w:id="1049494444">
      <w:bodyDiv w:val="1"/>
      <w:marLeft w:val="0"/>
      <w:marRight w:val="0"/>
      <w:marTop w:val="0"/>
      <w:marBottom w:val="0"/>
      <w:divBdr>
        <w:top w:val="none" w:sz="0" w:space="0" w:color="auto"/>
        <w:left w:val="none" w:sz="0" w:space="0" w:color="auto"/>
        <w:bottom w:val="none" w:sz="0" w:space="0" w:color="auto"/>
        <w:right w:val="none" w:sz="0" w:space="0" w:color="auto"/>
      </w:divBdr>
    </w:div>
    <w:div w:id="1122109431">
      <w:bodyDiv w:val="1"/>
      <w:marLeft w:val="0"/>
      <w:marRight w:val="0"/>
      <w:marTop w:val="0"/>
      <w:marBottom w:val="0"/>
      <w:divBdr>
        <w:top w:val="none" w:sz="0" w:space="0" w:color="auto"/>
        <w:left w:val="none" w:sz="0" w:space="0" w:color="auto"/>
        <w:bottom w:val="none" w:sz="0" w:space="0" w:color="auto"/>
        <w:right w:val="none" w:sz="0" w:space="0" w:color="auto"/>
      </w:divBdr>
    </w:div>
    <w:div w:id="1123382061">
      <w:bodyDiv w:val="1"/>
      <w:marLeft w:val="0"/>
      <w:marRight w:val="0"/>
      <w:marTop w:val="0"/>
      <w:marBottom w:val="0"/>
      <w:divBdr>
        <w:top w:val="none" w:sz="0" w:space="0" w:color="auto"/>
        <w:left w:val="none" w:sz="0" w:space="0" w:color="auto"/>
        <w:bottom w:val="none" w:sz="0" w:space="0" w:color="auto"/>
        <w:right w:val="none" w:sz="0" w:space="0" w:color="auto"/>
      </w:divBdr>
    </w:div>
    <w:div w:id="1303073239">
      <w:bodyDiv w:val="1"/>
      <w:marLeft w:val="0"/>
      <w:marRight w:val="0"/>
      <w:marTop w:val="0"/>
      <w:marBottom w:val="0"/>
      <w:divBdr>
        <w:top w:val="none" w:sz="0" w:space="0" w:color="auto"/>
        <w:left w:val="none" w:sz="0" w:space="0" w:color="auto"/>
        <w:bottom w:val="none" w:sz="0" w:space="0" w:color="auto"/>
        <w:right w:val="none" w:sz="0" w:space="0" w:color="auto"/>
      </w:divBdr>
    </w:div>
    <w:div w:id="1304383556">
      <w:bodyDiv w:val="1"/>
      <w:marLeft w:val="0"/>
      <w:marRight w:val="0"/>
      <w:marTop w:val="0"/>
      <w:marBottom w:val="0"/>
      <w:divBdr>
        <w:top w:val="none" w:sz="0" w:space="0" w:color="auto"/>
        <w:left w:val="none" w:sz="0" w:space="0" w:color="auto"/>
        <w:bottom w:val="none" w:sz="0" w:space="0" w:color="auto"/>
        <w:right w:val="none" w:sz="0" w:space="0" w:color="auto"/>
      </w:divBdr>
    </w:div>
    <w:div w:id="1576430722">
      <w:bodyDiv w:val="1"/>
      <w:marLeft w:val="0"/>
      <w:marRight w:val="0"/>
      <w:marTop w:val="0"/>
      <w:marBottom w:val="0"/>
      <w:divBdr>
        <w:top w:val="none" w:sz="0" w:space="0" w:color="auto"/>
        <w:left w:val="none" w:sz="0" w:space="0" w:color="auto"/>
        <w:bottom w:val="none" w:sz="0" w:space="0" w:color="auto"/>
        <w:right w:val="none" w:sz="0" w:space="0" w:color="auto"/>
      </w:divBdr>
    </w:div>
    <w:div w:id="1667589081">
      <w:bodyDiv w:val="1"/>
      <w:marLeft w:val="0"/>
      <w:marRight w:val="0"/>
      <w:marTop w:val="0"/>
      <w:marBottom w:val="0"/>
      <w:divBdr>
        <w:top w:val="none" w:sz="0" w:space="0" w:color="auto"/>
        <w:left w:val="none" w:sz="0" w:space="0" w:color="auto"/>
        <w:bottom w:val="none" w:sz="0" w:space="0" w:color="auto"/>
        <w:right w:val="none" w:sz="0" w:space="0" w:color="auto"/>
      </w:divBdr>
    </w:div>
    <w:div w:id="1762532415">
      <w:bodyDiv w:val="1"/>
      <w:marLeft w:val="0"/>
      <w:marRight w:val="0"/>
      <w:marTop w:val="0"/>
      <w:marBottom w:val="0"/>
      <w:divBdr>
        <w:top w:val="none" w:sz="0" w:space="0" w:color="auto"/>
        <w:left w:val="none" w:sz="0" w:space="0" w:color="auto"/>
        <w:bottom w:val="none" w:sz="0" w:space="0" w:color="auto"/>
        <w:right w:val="none" w:sz="0" w:space="0" w:color="auto"/>
      </w:divBdr>
    </w:div>
    <w:div w:id="1816528151">
      <w:bodyDiv w:val="1"/>
      <w:marLeft w:val="0"/>
      <w:marRight w:val="0"/>
      <w:marTop w:val="0"/>
      <w:marBottom w:val="0"/>
      <w:divBdr>
        <w:top w:val="none" w:sz="0" w:space="0" w:color="auto"/>
        <w:left w:val="none" w:sz="0" w:space="0" w:color="auto"/>
        <w:bottom w:val="none" w:sz="0" w:space="0" w:color="auto"/>
        <w:right w:val="none" w:sz="0" w:space="0" w:color="auto"/>
      </w:divBdr>
    </w:div>
    <w:div w:id="1963998601">
      <w:bodyDiv w:val="1"/>
      <w:marLeft w:val="0"/>
      <w:marRight w:val="0"/>
      <w:marTop w:val="0"/>
      <w:marBottom w:val="0"/>
      <w:divBdr>
        <w:top w:val="none" w:sz="0" w:space="0" w:color="auto"/>
        <w:left w:val="none" w:sz="0" w:space="0" w:color="auto"/>
        <w:bottom w:val="none" w:sz="0" w:space="0" w:color="auto"/>
        <w:right w:val="none" w:sz="0" w:space="0" w:color="auto"/>
      </w:divBdr>
    </w:div>
    <w:div w:id="21088444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drive.google.com/drive/folders/1Vh-VvmGE4HiONzRxPydXGYdVow2LiNl7?usp=drive_link" TargetMode="Externa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5</Pages>
  <Words>1256</Words>
  <Characters>6908</Characters>
  <Application>Microsoft Office Word</Application>
  <DocSecurity>0</DocSecurity>
  <Lines>57</Lines>
  <Paragraphs>16</Paragraphs>
  <ScaleCrop>false</ScaleCrop>
  <HeadingPairs>
    <vt:vector size="2" baseType="variant">
      <vt:variant>
        <vt:lpstr>Título</vt:lpstr>
      </vt:variant>
      <vt:variant>
        <vt:i4>1</vt:i4>
      </vt:variant>
    </vt:vector>
  </HeadingPairs>
  <TitlesOfParts>
    <vt:vector size="1" baseType="lpstr">
      <vt:lpstr>Documento</vt:lpstr>
    </vt:vector>
  </TitlesOfParts>
  <Company>Quindío</Company>
  <LinksUpToDate>false</LinksUpToDate>
  <CharactersWithSpaces>8148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Documento</dc:title>
  <dc:subject/>
  <dc:creator>Gobernación</dc:creator>
  <cp:keywords/>
  <cp:lastModifiedBy>AUXINFRA34</cp:lastModifiedBy>
  <cp:revision>7</cp:revision>
  <cp:lastPrinted>2024-01-29T18:16:00Z</cp:lastPrinted>
  <dcterms:created xsi:type="dcterms:W3CDTF">2024-08-16T18:30:00Z</dcterms:created>
  <dcterms:modified xsi:type="dcterms:W3CDTF">2024-08-16T19:27:00Z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2024-02-13T22:15:12Z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96031b11-bb9f-4a33-aabb-138b5fab2169</vt:lpwstr>
  </property>
  <property fmtid="{D5CDD505-2E9C-101B-9397-08002B2CF9AE}" pid="8" name="MSIP_Label_1299739c-ad3d-4908-806e-4d91151a6e13_ContentBits">
    <vt:lpwstr>0</vt:lpwstr>
  </property>
</Properties>
</file>