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685923" w14:textId="648B5EE1" w:rsidR="00BA1765" w:rsidRPr="00BA1765" w:rsidRDefault="003C4473" w:rsidP="00BA1765">
      <w:pPr>
        <w:rPr>
          <w:rFonts w:ascii="Arial" w:hAnsi="Arial" w:cs="Arial"/>
        </w:rPr>
      </w:pPr>
      <w:r w:rsidRPr="00B954C1">
        <w:rPr>
          <w:rFonts w:ascii="Arial" w:hAnsi="Arial" w:cs="Arial"/>
        </w:rPr>
        <w:t xml:space="preserve">Amalfi, </w:t>
      </w:r>
      <w:r w:rsidR="00553CEC">
        <w:rPr>
          <w:rFonts w:ascii="Arial" w:hAnsi="Arial" w:cs="Arial"/>
        </w:rPr>
        <w:t xml:space="preserve">02 </w:t>
      </w:r>
      <w:r w:rsidR="00BA1765" w:rsidRPr="00B954C1">
        <w:rPr>
          <w:rFonts w:ascii="Arial" w:hAnsi="Arial" w:cs="Arial"/>
        </w:rPr>
        <w:t xml:space="preserve">de </w:t>
      </w:r>
      <w:r w:rsidR="00553CEC">
        <w:rPr>
          <w:rFonts w:ascii="Arial" w:hAnsi="Arial" w:cs="Arial"/>
        </w:rPr>
        <w:t>septiembre</w:t>
      </w:r>
      <w:r w:rsidR="00E95F3D">
        <w:rPr>
          <w:rFonts w:ascii="Arial" w:hAnsi="Arial" w:cs="Arial"/>
        </w:rPr>
        <w:t xml:space="preserve"> </w:t>
      </w:r>
      <w:r w:rsidR="00BA1765" w:rsidRPr="00B954C1">
        <w:rPr>
          <w:rFonts w:ascii="Arial" w:hAnsi="Arial" w:cs="Arial"/>
        </w:rPr>
        <w:t>de 202</w:t>
      </w:r>
      <w:r w:rsidR="0043259F">
        <w:rPr>
          <w:rFonts w:ascii="Arial" w:hAnsi="Arial" w:cs="Arial"/>
        </w:rPr>
        <w:t>4</w:t>
      </w:r>
    </w:p>
    <w:p w14:paraId="65307BDD" w14:textId="77777777" w:rsidR="00BA1765" w:rsidRPr="00BA1765" w:rsidRDefault="00BA1765" w:rsidP="00BA1765">
      <w:pPr>
        <w:rPr>
          <w:rFonts w:ascii="Arial" w:hAnsi="Arial" w:cs="Arial"/>
        </w:rPr>
      </w:pPr>
    </w:p>
    <w:p w14:paraId="73B2911A" w14:textId="16C8D25B" w:rsidR="00997C8D" w:rsidRDefault="00ED0D70" w:rsidP="00ED0D70">
      <w:pPr>
        <w:jc w:val="both"/>
        <w:rPr>
          <w:rFonts w:ascii="Arial" w:hAnsi="Arial" w:cs="Arial"/>
          <w:u w:val="single"/>
        </w:rPr>
      </w:pPr>
      <w:r w:rsidRPr="00ED0D70">
        <w:rPr>
          <w:rFonts w:ascii="Arial" w:hAnsi="Arial" w:cs="Arial"/>
          <w:u w:val="single"/>
        </w:rPr>
        <w:t>EVIDENCIA CONTRATISTA—GESTIÓN DOCUMENTAL</w:t>
      </w:r>
    </w:p>
    <w:p w14:paraId="14FEE0CC" w14:textId="77777777" w:rsidR="00A71712" w:rsidRDefault="00A71712" w:rsidP="00ED0D70">
      <w:pPr>
        <w:jc w:val="both"/>
        <w:rPr>
          <w:rFonts w:ascii="Arial" w:hAnsi="Arial" w:cs="Arial"/>
          <w:u w:val="single"/>
        </w:rPr>
      </w:pPr>
    </w:p>
    <w:p w14:paraId="2425E5E5" w14:textId="77777777" w:rsidR="00A71712" w:rsidRPr="00A71712" w:rsidRDefault="00A71712" w:rsidP="00A71712">
      <w:pPr>
        <w:jc w:val="both"/>
        <w:rPr>
          <w:rFonts w:ascii="Arial" w:hAnsi="Arial" w:cs="Arial"/>
        </w:rPr>
      </w:pPr>
      <w:r w:rsidRPr="00A71712">
        <w:rPr>
          <w:rFonts w:ascii="Arial" w:hAnsi="Arial" w:cs="Arial"/>
        </w:rPr>
        <w:t xml:space="preserve">° Se realiza organización de cajas con INCODER -RUPTA esta caja queda totalmente organizada, con las siguientes especificaciones: se escanean 22 carpetas, para un total de folios:521 </w:t>
      </w:r>
    </w:p>
    <w:p w14:paraId="5CF147F3" w14:textId="77777777" w:rsidR="00A71712" w:rsidRPr="00A71712" w:rsidRDefault="00A71712" w:rsidP="00A71712">
      <w:pPr>
        <w:jc w:val="both"/>
        <w:rPr>
          <w:rFonts w:ascii="Arial" w:hAnsi="Arial" w:cs="Arial"/>
        </w:rPr>
      </w:pPr>
      <w:r w:rsidRPr="00A71712">
        <w:rPr>
          <w:rFonts w:ascii="Arial" w:hAnsi="Arial" w:cs="Arial"/>
        </w:rPr>
        <w:t>Y los años que quedan listos son:2005-2006-2007-2008-2009-2011.</w:t>
      </w:r>
    </w:p>
    <w:p w14:paraId="2F62133D" w14:textId="77777777" w:rsidR="00A71712" w:rsidRPr="00A71712" w:rsidRDefault="00A71712" w:rsidP="00A71712">
      <w:pPr>
        <w:jc w:val="both"/>
        <w:rPr>
          <w:rFonts w:ascii="Arial" w:hAnsi="Arial" w:cs="Arial"/>
        </w:rPr>
      </w:pPr>
      <w:r w:rsidRPr="00A71712">
        <w:rPr>
          <w:rFonts w:ascii="Arial" w:hAnsi="Arial" w:cs="Arial"/>
        </w:rPr>
        <w:t>Nombres:</w:t>
      </w:r>
    </w:p>
    <w:p w14:paraId="6088DC75" w14:textId="77777777" w:rsidR="00A71712" w:rsidRPr="00A71712" w:rsidRDefault="00A71712" w:rsidP="00A71712">
      <w:pPr>
        <w:jc w:val="both"/>
        <w:rPr>
          <w:rFonts w:ascii="Arial" w:hAnsi="Arial" w:cs="Arial"/>
        </w:rPr>
      </w:pPr>
      <w:r w:rsidRPr="00A71712">
        <w:rPr>
          <w:rFonts w:ascii="Arial" w:hAnsi="Arial" w:cs="Arial"/>
        </w:rPr>
        <w:t xml:space="preserve">VALNTIN TAPIAS-GLORIA AMPARO RAMIREZ </w:t>
      </w:r>
    </w:p>
    <w:p w14:paraId="7D7E5169" w14:textId="77777777" w:rsidR="00A71712" w:rsidRPr="00A71712" w:rsidRDefault="00A71712" w:rsidP="00A71712">
      <w:pPr>
        <w:jc w:val="both"/>
        <w:rPr>
          <w:rFonts w:ascii="Arial" w:hAnsi="Arial" w:cs="Arial"/>
        </w:rPr>
      </w:pPr>
      <w:r w:rsidRPr="00A71712">
        <w:rPr>
          <w:rFonts w:ascii="Arial" w:hAnsi="Arial" w:cs="Arial"/>
        </w:rPr>
        <w:t xml:space="preserve">JOSE GAVIRIA </w:t>
      </w:r>
    </w:p>
    <w:p w14:paraId="72063256" w14:textId="77777777" w:rsidR="00A71712" w:rsidRPr="00A71712" w:rsidRDefault="00A71712" w:rsidP="00A71712">
      <w:pPr>
        <w:jc w:val="both"/>
        <w:rPr>
          <w:rFonts w:ascii="Arial" w:hAnsi="Arial" w:cs="Arial"/>
        </w:rPr>
      </w:pPr>
      <w:r w:rsidRPr="00A71712">
        <w:rPr>
          <w:rFonts w:ascii="Arial" w:hAnsi="Arial" w:cs="Arial"/>
        </w:rPr>
        <w:t xml:space="preserve">TOMAS GARCIA </w:t>
      </w:r>
    </w:p>
    <w:p w14:paraId="72C5FD8F" w14:textId="77777777" w:rsidR="00A71712" w:rsidRPr="00A71712" w:rsidRDefault="00A71712" w:rsidP="00A71712">
      <w:pPr>
        <w:jc w:val="both"/>
        <w:rPr>
          <w:rFonts w:ascii="Arial" w:hAnsi="Arial" w:cs="Arial"/>
        </w:rPr>
      </w:pPr>
      <w:r w:rsidRPr="00A71712">
        <w:rPr>
          <w:rFonts w:ascii="Arial" w:hAnsi="Arial" w:cs="Arial"/>
        </w:rPr>
        <w:t>MARIA ROSA MAZO</w:t>
      </w:r>
    </w:p>
    <w:p w14:paraId="309D3B94" w14:textId="77777777" w:rsidR="00A71712" w:rsidRPr="00A71712" w:rsidRDefault="00A71712" w:rsidP="00A71712">
      <w:pPr>
        <w:jc w:val="both"/>
        <w:rPr>
          <w:rFonts w:ascii="Arial" w:hAnsi="Arial" w:cs="Arial"/>
        </w:rPr>
      </w:pPr>
      <w:r w:rsidRPr="00A71712">
        <w:rPr>
          <w:rFonts w:ascii="Arial" w:hAnsi="Arial" w:cs="Arial"/>
        </w:rPr>
        <w:t>LUZ MARINA SALAZAR LOPEZ-</w:t>
      </w:r>
    </w:p>
    <w:p w14:paraId="1B037482" w14:textId="77777777" w:rsidR="00A71712" w:rsidRPr="00A71712" w:rsidRDefault="00A71712" w:rsidP="00A71712">
      <w:pPr>
        <w:jc w:val="both"/>
        <w:rPr>
          <w:rFonts w:ascii="Arial" w:hAnsi="Arial" w:cs="Arial"/>
        </w:rPr>
      </w:pPr>
      <w:r w:rsidRPr="00A71712">
        <w:rPr>
          <w:rFonts w:ascii="Arial" w:hAnsi="Arial" w:cs="Arial"/>
        </w:rPr>
        <w:t xml:space="preserve">MARIA HORANIA RAMIREZ MOSQUERA </w:t>
      </w:r>
    </w:p>
    <w:p w14:paraId="6E996D99" w14:textId="77777777" w:rsidR="00A71712" w:rsidRPr="00A71712" w:rsidRDefault="00A71712" w:rsidP="00A71712">
      <w:pPr>
        <w:jc w:val="both"/>
        <w:rPr>
          <w:rFonts w:ascii="Arial" w:hAnsi="Arial" w:cs="Arial"/>
        </w:rPr>
      </w:pPr>
      <w:r w:rsidRPr="00A71712">
        <w:rPr>
          <w:rFonts w:ascii="Arial" w:hAnsi="Arial" w:cs="Arial"/>
        </w:rPr>
        <w:t>LILIANA ARBOLEDA VELASQUEZ</w:t>
      </w:r>
    </w:p>
    <w:p w14:paraId="0F0E86A3" w14:textId="77777777" w:rsidR="00A71712" w:rsidRPr="00A71712" w:rsidRDefault="00A71712" w:rsidP="00A71712">
      <w:pPr>
        <w:jc w:val="both"/>
        <w:rPr>
          <w:rFonts w:ascii="Arial" w:hAnsi="Arial" w:cs="Arial"/>
        </w:rPr>
      </w:pPr>
      <w:r w:rsidRPr="00A71712">
        <w:rPr>
          <w:rFonts w:ascii="Arial" w:hAnsi="Arial" w:cs="Arial"/>
        </w:rPr>
        <w:t>MARTHA ELENA OCHOA</w:t>
      </w:r>
    </w:p>
    <w:p w14:paraId="3B4FDF07" w14:textId="77777777" w:rsidR="00A71712" w:rsidRPr="00A71712" w:rsidRDefault="00A71712" w:rsidP="00A71712">
      <w:pPr>
        <w:jc w:val="both"/>
        <w:rPr>
          <w:rFonts w:ascii="Arial" w:hAnsi="Arial" w:cs="Arial"/>
        </w:rPr>
      </w:pPr>
      <w:r w:rsidRPr="00A71712">
        <w:rPr>
          <w:rFonts w:ascii="Arial" w:hAnsi="Arial" w:cs="Arial"/>
        </w:rPr>
        <w:t>JOSE CINFUENTES PATIÑO</w:t>
      </w:r>
    </w:p>
    <w:p w14:paraId="022BD1C9" w14:textId="77777777" w:rsidR="00A71712" w:rsidRPr="00A71712" w:rsidRDefault="00A71712" w:rsidP="00A71712">
      <w:pPr>
        <w:jc w:val="both"/>
        <w:rPr>
          <w:rFonts w:ascii="Arial" w:hAnsi="Arial" w:cs="Arial"/>
        </w:rPr>
      </w:pPr>
      <w:r w:rsidRPr="00A71712">
        <w:rPr>
          <w:rFonts w:ascii="Arial" w:hAnsi="Arial" w:cs="Arial"/>
        </w:rPr>
        <w:t>CRISTINA DEL CARMEN ORTEGA CASTILLA</w:t>
      </w:r>
    </w:p>
    <w:p w14:paraId="661BAF02" w14:textId="77777777" w:rsidR="00A71712" w:rsidRPr="00A71712" w:rsidRDefault="00A71712" w:rsidP="00A71712">
      <w:pPr>
        <w:jc w:val="both"/>
        <w:rPr>
          <w:rFonts w:ascii="Arial" w:hAnsi="Arial" w:cs="Arial"/>
        </w:rPr>
      </w:pPr>
      <w:r w:rsidRPr="00A71712">
        <w:rPr>
          <w:rFonts w:ascii="Arial" w:hAnsi="Arial" w:cs="Arial"/>
        </w:rPr>
        <w:t>OBALDO CIFUENTES+ROSA AMELIA DE ARANGO</w:t>
      </w:r>
    </w:p>
    <w:p w14:paraId="4F15D943" w14:textId="77777777" w:rsidR="00A71712" w:rsidRPr="00A71712" w:rsidRDefault="00A71712" w:rsidP="00A71712">
      <w:pPr>
        <w:jc w:val="both"/>
        <w:rPr>
          <w:rFonts w:ascii="Arial" w:hAnsi="Arial" w:cs="Arial"/>
        </w:rPr>
      </w:pPr>
      <w:r w:rsidRPr="00A71712">
        <w:rPr>
          <w:rFonts w:ascii="Arial" w:hAnsi="Arial" w:cs="Arial"/>
        </w:rPr>
        <w:t>MARTHA OFELIA DE VACEVEDO</w:t>
      </w:r>
    </w:p>
    <w:p w14:paraId="143CC1A6" w14:textId="77777777" w:rsidR="00A71712" w:rsidRPr="00A71712" w:rsidRDefault="00A71712" w:rsidP="00A71712">
      <w:pPr>
        <w:jc w:val="both"/>
        <w:rPr>
          <w:rFonts w:ascii="Arial" w:hAnsi="Arial" w:cs="Arial"/>
        </w:rPr>
      </w:pPr>
      <w:r w:rsidRPr="00A71712">
        <w:rPr>
          <w:rFonts w:ascii="Arial" w:hAnsi="Arial" w:cs="Arial"/>
        </w:rPr>
        <w:t xml:space="preserve">MARIA JOSE MOSQUERA MOSQUERA </w:t>
      </w:r>
    </w:p>
    <w:p w14:paraId="79DDBCC4" w14:textId="77777777" w:rsidR="00A71712" w:rsidRPr="00A71712" w:rsidRDefault="00A71712" w:rsidP="00A71712">
      <w:pPr>
        <w:jc w:val="both"/>
        <w:rPr>
          <w:rFonts w:ascii="Arial" w:hAnsi="Arial" w:cs="Arial"/>
        </w:rPr>
      </w:pPr>
      <w:r w:rsidRPr="00A71712">
        <w:rPr>
          <w:rFonts w:ascii="Arial" w:hAnsi="Arial" w:cs="Arial"/>
        </w:rPr>
        <w:t xml:space="preserve">WILLIAN MURILLO MAYA </w:t>
      </w:r>
    </w:p>
    <w:p w14:paraId="4A9FA5A3" w14:textId="77777777" w:rsidR="00A71712" w:rsidRPr="00A71712" w:rsidRDefault="00A71712" w:rsidP="00A71712">
      <w:pPr>
        <w:jc w:val="both"/>
        <w:rPr>
          <w:rFonts w:ascii="Arial" w:hAnsi="Arial" w:cs="Arial"/>
        </w:rPr>
      </w:pPr>
      <w:r w:rsidRPr="00A71712">
        <w:rPr>
          <w:rFonts w:ascii="Arial" w:hAnsi="Arial" w:cs="Arial"/>
        </w:rPr>
        <w:t>JOSE DARIO HERRERA BARIOS</w:t>
      </w:r>
    </w:p>
    <w:p w14:paraId="69A2308F" w14:textId="77777777" w:rsidR="00A71712" w:rsidRPr="00A71712" w:rsidRDefault="00A71712" w:rsidP="00A71712">
      <w:pPr>
        <w:jc w:val="both"/>
        <w:rPr>
          <w:rFonts w:ascii="Arial" w:hAnsi="Arial" w:cs="Arial"/>
        </w:rPr>
      </w:pPr>
      <w:r w:rsidRPr="00A71712">
        <w:rPr>
          <w:rFonts w:ascii="Arial" w:hAnsi="Arial" w:cs="Arial"/>
        </w:rPr>
        <w:t xml:space="preserve">HECTOR FRANCO RIVERA </w:t>
      </w:r>
    </w:p>
    <w:p w14:paraId="0E2DCFB2" w14:textId="77777777" w:rsidR="00A71712" w:rsidRPr="00A71712" w:rsidRDefault="00A71712" w:rsidP="00A71712">
      <w:pPr>
        <w:jc w:val="both"/>
        <w:rPr>
          <w:rFonts w:ascii="Arial" w:hAnsi="Arial" w:cs="Arial"/>
        </w:rPr>
      </w:pPr>
      <w:r w:rsidRPr="00A71712">
        <w:rPr>
          <w:rFonts w:ascii="Arial" w:hAnsi="Arial" w:cs="Arial"/>
        </w:rPr>
        <w:t xml:space="preserve">MARCO TULIO HURTADO MURILLO-MERY LONDOÑO ORTIZ </w:t>
      </w:r>
    </w:p>
    <w:p w14:paraId="0E8588CE" w14:textId="77777777" w:rsidR="00A71712" w:rsidRPr="00A71712" w:rsidRDefault="00A71712" w:rsidP="00A71712">
      <w:pPr>
        <w:jc w:val="both"/>
        <w:rPr>
          <w:rFonts w:ascii="Arial" w:hAnsi="Arial" w:cs="Arial"/>
        </w:rPr>
      </w:pPr>
      <w:r w:rsidRPr="00A71712">
        <w:rPr>
          <w:rFonts w:ascii="Arial" w:hAnsi="Arial" w:cs="Arial"/>
        </w:rPr>
        <w:t>GUSTAVO SOTO</w:t>
      </w:r>
    </w:p>
    <w:p w14:paraId="33DDEF99" w14:textId="77777777" w:rsidR="00A71712" w:rsidRPr="00A71712" w:rsidRDefault="00A71712" w:rsidP="00A71712">
      <w:pPr>
        <w:jc w:val="both"/>
        <w:rPr>
          <w:rFonts w:ascii="Arial" w:hAnsi="Arial" w:cs="Arial"/>
        </w:rPr>
      </w:pPr>
      <w:r w:rsidRPr="00A71712">
        <w:rPr>
          <w:rFonts w:ascii="Arial" w:hAnsi="Arial" w:cs="Arial"/>
        </w:rPr>
        <w:t xml:space="preserve">MONICA ANDREA MARULANDA MISAS </w:t>
      </w:r>
    </w:p>
    <w:p w14:paraId="643D933A" w14:textId="77777777" w:rsidR="00A71712" w:rsidRPr="00A71712" w:rsidRDefault="00A71712" w:rsidP="00A71712">
      <w:pPr>
        <w:jc w:val="both"/>
        <w:rPr>
          <w:rFonts w:ascii="Arial" w:hAnsi="Arial" w:cs="Arial"/>
        </w:rPr>
      </w:pPr>
      <w:r w:rsidRPr="00A71712">
        <w:rPr>
          <w:rFonts w:ascii="Arial" w:hAnsi="Arial" w:cs="Arial"/>
        </w:rPr>
        <w:t>DORA ELENA PIEDRAITA ARBOLEDA</w:t>
      </w:r>
    </w:p>
    <w:p w14:paraId="2945FF53" w14:textId="77777777" w:rsidR="00A71712" w:rsidRPr="00A71712" w:rsidRDefault="00A71712" w:rsidP="00A71712">
      <w:pPr>
        <w:jc w:val="both"/>
        <w:rPr>
          <w:rFonts w:ascii="Arial" w:hAnsi="Arial" w:cs="Arial"/>
        </w:rPr>
      </w:pPr>
      <w:r w:rsidRPr="00A71712">
        <w:rPr>
          <w:rFonts w:ascii="Arial" w:hAnsi="Arial" w:cs="Arial"/>
        </w:rPr>
        <w:t>GLORIA ELENA GARCIA CEBALLOS</w:t>
      </w:r>
    </w:p>
    <w:p w14:paraId="7D60D22A" w14:textId="77777777" w:rsidR="00A71712" w:rsidRPr="00A71712" w:rsidRDefault="00A71712" w:rsidP="00A71712">
      <w:pPr>
        <w:jc w:val="both"/>
        <w:rPr>
          <w:rFonts w:ascii="Arial" w:hAnsi="Arial" w:cs="Arial"/>
        </w:rPr>
      </w:pPr>
      <w:r w:rsidRPr="00A71712">
        <w:rPr>
          <w:rFonts w:ascii="Arial" w:hAnsi="Arial" w:cs="Arial"/>
        </w:rPr>
        <w:t>JESUS RAUL ARROYAVE ARBOLEDA</w:t>
      </w:r>
    </w:p>
    <w:p w14:paraId="066B8C3F" w14:textId="77777777" w:rsidR="00A71712" w:rsidRPr="00A71712" w:rsidRDefault="00A71712" w:rsidP="00A71712">
      <w:pPr>
        <w:jc w:val="both"/>
        <w:rPr>
          <w:rFonts w:ascii="Arial" w:hAnsi="Arial" w:cs="Arial"/>
        </w:rPr>
      </w:pPr>
      <w:r w:rsidRPr="00A71712">
        <w:rPr>
          <w:rFonts w:ascii="Arial" w:hAnsi="Arial" w:cs="Arial"/>
        </w:rPr>
        <w:t>PATRICIA LEONOR MENDOZA</w:t>
      </w:r>
    </w:p>
    <w:p w14:paraId="66F01172" w14:textId="77777777" w:rsidR="00A71712" w:rsidRPr="00A71712" w:rsidRDefault="00A71712" w:rsidP="00A71712">
      <w:pPr>
        <w:jc w:val="both"/>
        <w:rPr>
          <w:rFonts w:ascii="Arial" w:hAnsi="Arial" w:cs="Arial"/>
        </w:rPr>
      </w:pPr>
      <w:r w:rsidRPr="00A71712">
        <w:rPr>
          <w:rFonts w:ascii="Arial" w:hAnsi="Arial" w:cs="Arial"/>
        </w:rPr>
        <w:t>GLADIS ELENA LONDOÑO</w:t>
      </w:r>
    </w:p>
    <w:p w14:paraId="22DA23F9" w14:textId="77777777" w:rsidR="00A71712" w:rsidRPr="00A71712" w:rsidRDefault="00A71712" w:rsidP="00A71712">
      <w:pPr>
        <w:jc w:val="both"/>
        <w:rPr>
          <w:rFonts w:ascii="Arial" w:hAnsi="Arial" w:cs="Arial"/>
        </w:rPr>
      </w:pPr>
      <w:r w:rsidRPr="00A71712">
        <w:rPr>
          <w:rFonts w:ascii="Arial" w:hAnsi="Arial" w:cs="Arial"/>
        </w:rPr>
        <w:t xml:space="preserve">AURA LINA ROSA ESTRADANELLY AMPARO ALVAREZ </w:t>
      </w:r>
    </w:p>
    <w:p w14:paraId="25A2CDF7" w14:textId="77777777" w:rsidR="00A71712" w:rsidRPr="00A71712" w:rsidRDefault="00A71712" w:rsidP="00A71712">
      <w:pPr>
        <w:jc w:val="both"/>
        <w:rPr>
          <w:rFonts w:ascii="Arial" w:hAnsi="Arial" w:cs="Arial"/>
        </w:rPr>
      </w:pPr>
      <w:r w:rsidRPr="00A71712">
        <w:rPr>
          <w:rFonts w:ascii="Arial" w:hAnsi="Arial" w:cs="Arial"/>
        </w:rPr>
        <w:t>GLORIA ELENA GAVIRIA CEBALLOS</w:t>
      </w:r>
    </w:p>
    <w:p w14:paraId="71C453A5" w14:textId="77777777" w:rsidR="00A71712" w:rsidRPr="00A71712" w:rsidRDefault="00A71712" w:rsidP="00A71712">
      <w:pPr>
        <w:jc w:val="both"/>
        <w:rPr>
          <w:rFonts w:ascii="Arial" w:hAnsi="Arial" w:cs="Arial"/>
        </w:rPr>
      </w:pPr>
      <w:r w:rsidRPr="00A71712">
        <w:rPr>
          <w:rFonts w:ascii="Arial" w:hAnsi="Arial" w:cs="Arial"/>
        </w:rPr>
        <w:t xml:space="preserve">ARNOLDO DE JESUS VALENCIA GARCIA </w:t>
      </w:r>
    </w:p>
    <w:p w14:paraId="13C9D5C2" w14:textId="77777777" w:rsidR="00A71712" w:rsidRPr="00A71712" w:rsidRDefault="00A71712" w:rsidP="00A71712">
      <w:pPr>
        <w:jc w:val="both"/>
        <w:rPr>
          <w:rFonts w:ascii="Arial" w:hAnsi="Arial" w:cs="Arial"/>
        </w:rPr>
      </w:pPr>
      <w:r w:rsidRPr="00A71712">
        <w:rPr>
          <w:rFonts w:ascii="Arial" w:hAnsi="Arial" w:cs="Arial"/>
        </w:rPr>
        <w:t>MARIA MARLENE RODRIGUEZ CASTAÑO</w:t>
      </w:r>
    </w:p>
    <w:p w14:paraId="411A2DD9" w14:textId="77777777" w:rsidR="00A71712" w:rsidRDefault="00A71712" w:rsidP="00A71712">
      <w:pPr>
        <w:jc w:val="both"/>
        <w:rPr>
          <w:rFonts w:ascii="Arial" w:hAnsi="Arial" w:cs="Arial"/>
        </w:rPr>
      </w:pPr>
      <w:r w:rsidRPr="00A71712">
        <w:rPr>
          <w:rFonts w:ascii="Arial" w:hAnsi="Arial" w:cs="Arial"/>
        </w:rPr>
        <w:t>JUAN DE DIOS GAVIRIA HERNANDEZ</w:t>
      </w:r>
    </w:p>
    <w:p w14:paraId="585BB956" w14:textId="77777777" w:rsidR="00A71712" w:rsidRPr="00A71712" w:rsidRDefault="00A71712" w:rsidP="00A71712">
      <w:pPr>
        <w:jc w:val="both"/>
        <w:rPr>
          <w:rFonts w:ascii="Arial" w:hAnsi="Arial" w:cs="Arial"/>
        </w:rPr>
      </w:pPr>
    </w:p>
    <w:p w14:paraId="245DA46B" w14:textId="77777777" w:rsidR="00A71712" w:rsidRPr="00A71712" w:rsidRDefault="00A71712" w:rsidP="00A71712">
      <w:pPr>
        <w:jc w:val="both"/>
        <w:rPr>
          <w:rFonts w:ascii="Arial" w:hAnsi="Arial" w:cs="Arial"/>
        </w:rPr>
      </w:pPr>
    </w:p>
    <w:p w14:paraId="37795465" w14:textId="77777777" w:rsidR="00A71712" w:rsidRPr="00A71712" w:rsidRDefault="00A71712" w:rsidP="00A71712">
      <w:pPr>
        <w:jc w:val="both"/>
        <w:rPr>
          <w:rFonts w:ascii="Arial" w:hAnsi="Arial" w:cs="Arial"/>
        </w:rPr>
      </w:pPr>
      <w:r w:rsidRPr="00A71712">
        <w:rPr>
          <w:rFonts w:ascii="Arial" w:hAnsi="Arial" w:cs="Arial"/>
        </w:rPr>
        <w:lastRenderedPageBreak/>
        <w:t xml:space="preserve">° Se realiza organización de cajas con ACTAS DE VISITA, esta caja queda totalmente organizada, con las siguientes especificaciones: se escanean 11 carpetas, para un total de folios:585 </w:t>
      </w:r>
    </w:p>
    <w:p w14:paraId="44A77105" w14:textId="77777777" w:rsidR="00A71712" w:rsidRPr="00A71712" w:rsidRDefault="00A71712" w:rsidP="00A71712">
      <w:pPr>
        <w:jc w:val="both"/>
        <w:rPr>
          <w:rFonts w:ascii="Arial" w:hAnsi="Arial" w:cs="Arial"/>
        </w:rPr>
      </w:pPr>
      <w:r w:rsidRPr="00A71712">
        <w:rPr>
          <w:rFonts w:ascii="Arial" w:hAnsi="Arial" w:cs="Arial"/>
        </w:rPr>
        <w:t>Y los años que quedan listos son: 2007-2009-2010-2012-2013-2014-2020. Estos documentos tienen 4.10.11.12.14.15.17 años de antigüedad.</w:t>
      </w:r>
    </w:p>
    <w:p w14:paraId="66A7ADD9" w14:textId="77777777" w:rsidR="00A71712" w:rsidRPr="00A71712" w:rsidRDefault="00A71712" w:rsidP="00A71712">
      <w:pPr>
        <w:jc w:val="both"/>
        <w:rPr>
          <w:rFonts w:ascii="Arial" w:hAnsi="Arial" w:cs="Arial"/>
        </w:rPr>
      </w:pPr>
    </w:p>
    <w:p w14:paraId="49C5404A" w14:textId="77777777" w:rsidR="00A71712" w:rsidRPr="00A71712" w:rsidRDefault="00A71712" w:rsidP="00A71712">
      <w:pPr>
        <w:jc w:val="both"/>
        <w:rPr>
          <w:rFonts w:ascii="Arial" w:hAnsi="Arial" w:cs="Arial"/>
        </w:rPr>
      </w:pPr>
      <w:r w:rsidRPr="00A71712">
        <w:rPr>
          <w:rFonts w:ascii="Arial" w:hAnsi="Arial" w:cs="Arial"/>
        </w:rPr>
        <w:t xml:space="preserve">° Se realiza organización de cajas con derechos de petición- oficios remitidos y enviados, esta caja queda totalmente organizada, con las siguientes especificaciones: se escanean 7 carpetas, para un total de folios: 925 </w:t>
      </w:r>
    </w:p>
    <w:p w14:paraId="2F402449" w14:textId="77777777" w:rsidR="00A71712" w:rsidRPr="00A71712" w:rsidRDefault="00A71712" w:rsidP="00A71712">
      <w:pPr>
        <w:jc w:val="both"/>
        <w:rPr>
          <w:rFonts w:ascii="Arial" w:hAnsi="Arial" w:cs="Arial"/>
        </w:rPr>
      </w:pPr>
      <w:r w:rsidRPr="00A71712">
        <w:rPr>
          <w:rFonts w:ascii="Arial" w:hAnsi="Arial" w:cs="Arial"/>
        </w:rPr>
        <w:t>Y los años que quedan listos son: 2007-2008-2009.</w:t>
      </w:r>
    </w:p>
    <w:p w14:paraId="4ABCD059" w14:textId="77777777" w:rsidR="00A71712" w:rsidRPr="00A71712" w:rsidRDefault="00A71712" w:rsidP="00A71712">
      <w:pPr>
        <w:jc w:val="both"/>
        <w:rPr>
          <w:rFonts w:ascii="Arial" w:hAnsi="Arial" w:cs="Arial"/>
        </w:rPr>
      </w:pPr>
    </w:p>
    <w:p w14:paraId="4891B947" w14:textId="77777777" w:rsidR="00A71712" w:rsidRPr="00A71712" w:rsidRDefault="00A71712" w:rsidP="00A71712">
      <w:pPr>
        <w:jc w:val="both"/>
        <w:rPr>
          <w:rFonts w:ascii="Arial" w:hAnsi="Arial" w:cs="Arial"/>
        </w:rPr>
      </w:pPr>
      <w:r w:rsidRPr="00A71712">
        <w:rPr>
          <w:rFonts w:ascii="Arial" w:hAnsi="Arial" w:cs="Arial"/>
        </w:rPr>
        <w:t xml:space="preserve">° Se realiza organización de cajas con información exógena – Dian esta caja queda totalmente organizada, con las siguientes especificaciones: se escanean 1 carpetas, para un total de folios:160. </w:t>
      </w:r>
    </w:p>
    <w:p w14:paraId="197DB58F" w14:textId="77777777" w:rsidR="00A71712" w:rsidRPr="00A71712" w:rsidRDefault="00A71712" w:rsidP="00A71712">
      <w:pPr>
        <w:jc w:val="both"/>
        <w:rPr>
          <w:rFonts w:ascii="Arial" w:hAnsi="Arial" w:cs="Arial"/>
        </w:rPr>
      </w:pPr>
      <w:r w:rsidRPr="00A71712">
        <w:rPr>
          <w:rFonts w:ascii="Arial" w:hAnsi="Arial" w:cs="Arial"/>
        </w:rPr>
        <w:t>Y los años que quedan listos son: 2011</w:t>
      </w:r>
    </w:p>
    <w:p w14:paraId="06AADD7C" w14:textId="77777777" w:rsidR="00A71712" w:rsidRPr="00A71712" w:rsidRDefault="00A71712" w:rsidP="00A71712">
      <w:pPr>
        <w:jc w:val="both"/>
        <w:rPr>
          <w:rFonts w:ascii="Arial" w:hAnsi="Arial" w:cs="Arial"/>
        </w:rPr>
      </w:pPr>
    </w:p>
    <w:p w14:paraId="63FF89CE" w14:textId="77777777" w:rsidR="00A71712" w:rsidRPr="00A71712" w:rsidRDefault="00A71712" w:rsidP="00A71712">
      <w:pPr>
        <w:jc w:val="both"/>
        <w:rPr>
          <w:rFonts w:ascii="Arial" w:hAnsi="Arial" w:cs="Arial"/>
        </w:rPr>
      </w:pPr>
      <w:r w:rsidRPr="00A71712">
        <w:rPr>
          <w:rFonts w:ascii="Arial" w:hAnsi="Arial" w:cs="Arial"/>
        </w:rPr>
        <w:t xml:space="preserve">° Se realiza organización de cajas con información, Registro de Matrícula Inmobiliaria –formato de solicitud de corrección, esta caja queda totalmente organizada, con las siguientes especificaciones: se escanean 6 carpetas, para un total de folios: 873 </w:t>
      </w:r>
    </w:p>
    <w:p w14:paraId="5D5680AC" w14:textId="77777777" w:rsidR="00A71712" w:rsidRPr="00A71712" w:rsidRDefault="00A71712" w:rsidP="00A71712">
      <w:pPr>
        <w:jc w:val="both"/>
        <w:rPr>
          <w:rFonts w:ascii="Arial" w:hAnsi="Arial" w:cs="Arial"/>
        </w:rPr>
      </w:pPr>
      <w:r w:rsidRPr="00A71712">
        <w:rPr>
          <w:rFonts w:ascii="Arial" w:hAnsi="Arial" w:cs="Arial"/>
        </w:rPr>
        <w:t>Y los años que quedan listos son: 2013.2015.2016.2019.2023.</w:t>
      </w:r>
    </w:p>
    <w:p w14:paraId="5A932258" w14:textId="77777777" w:rsidR="00A71712" w:rsidRPr="00A71712" w:rsidRDefault="00A71712" w:rsidP="00A71712">
      <w:pPr>
        <w:jc w:val="both"/>
        <w:rPr>
          <w:rFonts w:ascii="Arial" w:hAnsi="Arial" w:cs="Arial"/>
        </w:rPr>
      </w:pPr>
    </w:p>
    <w:p w14:paraId="59997E55" w14:textId="77777777" w:rsidR="00A71712" w:rsidRPr="00A71712" w:rsidRDefault="00A71712" w:rsidP="00A71712">
      <w:pPr>
        <w:jc w:val="both"/>
        <w:rPr>
          <w:rFonts w:ascii="Arial" w:hAnsi="Arial" w:cs="Arial"/>
        </w:rPr>
      </w:pPr>
      <w:r w:rsidRPr="00A71712">
        <w:rPr>
          <w:rFonts w:ascii="Arial" w:hAnsi="Arial" w:cs="Arial"/>
        </w:rPr>
        <w:t>° Se realiza organización de cajas con información contratos de obra civil, esta caja queda totalmente organizada, con las siguientes especificaciones: se escanean 1 carpetas, para un total de folios:47</w:t>
      </w:r>
    </w:p>
    <w:p w14:paraId="70906016" w14:textId="77777777" w:rsidR="00A71712" w:rsidRPr="00A71712" w:rsidRDefault="00A71712" w:rsidP="00A71712">
      <w:pPr>
        <w:jc w:val="both"/>
        <w:rPr>
          <w:rFonts w:ascii="Arial" w:hAnsi="Arial" w:cs="Arial"/>
        </w:rPr>
      </w:pPr>
      <w:r w:rsidRPr="00A71712">
        <w:rPr>
          <w:rFonts w:ascii="Arial" w:hAnsi="Arial" w:cs="Arial"/>
        </w:rPr>
        <w:t>Y los años que quedan listos son: 2014</w:t>
      </w:r>
    </w:p>
    <w:p w14:paraId="6DC32AB2" w14:textId="77777777" w:rsidR="00A71712" w:rsidRPr="00A71712" w:rsidRDefault="00A71712" w:rsidP="00A71712">
      <w:pPr>
        <w:jc w:val="both"/>
        <w:rPr>
          <w:rFonts w:ascii="Arial" w:hAnsi="Arial" w:cs="Arial"/>
        </w:rPr>
      </w:pPr>
    </w:p>
    <w:p w14:paraId="7349CE7F" w14:textId="77777777" w:rsidR="00A71712" w:rsidRPr="00A71712" w:rsidRDefault="00A71712" w:rsidP="00A71712">
      <w:pPr>
        <w:jc w:val="both"/>
        <w:rPr>
          <w:rFonts w:ascii="Arial" w:hAnsi="Arial" w:cs="Arial"/>
        </w:rPr>
      </w:pPr>
      <w:r w:rsidRPr="00A71712">
        <w:rPr>
          <w:rFonts w:ascii="Arial" w:hAnsi="Arial" w:cs="Arial"/>
        </w:rPr>
        <w:t xml:space="preserve">° Se realiza organización de cajas con información actos administrativos, esta caja queda totalmente organizada, con las siguientes especificaciones: se escanean 2 carpetas, para un total de folios:156 </w:t>
      </w:r>
    </w:p>
    <w:p w14:paraId="7183C443" w14:textId="77777777" w:rsidR="00A71712" w:rsidRPr="00A71712" w:rsidRDefault="00A71712" w:rsidP="00A71712">
      <w:pPr>
        <w:jc w:val="both"/>
        <w:rPr>
          <w:rFonts w:ascii="Arial" w:hAnsi="Arial" w:cs="Arial"/>
        </w:rPr>
      </w:pPr>
      <w:r w:rsidRPr="00A71712">
        <w:rPr>
          <w:rFonts w:ascii="Arial" w:hAnsi="Arial" w:cs="Arial"/>
        </w:rPr>
        <w:t>Y los años que quedan listos son: 2014.2016</w:t>
      </w:r>
    </w:p>
    <w:p w14:paraId="670D2E5B" w14:textId="77777777" w:rsidR="00A71712" w:rsidRPr="00A71712" w:rsidRDefault="00A71712" w:rsidP="00A71712">
      <w:pPr>
        <w:jc w:val="both"/>
        <w:rPr>
          <w:rFonts w:ascii="Arial" w:hAnsi="Arial" w:cs="Arial"/>
        </w:rPr>
      </w:pPr>
    </w:p>
    <w:p w14:paraId="7FB8482C" w14:textId="77777777" w:rsidR="00A71712" w:rsidRPr="00A71712" w:rsidRDefault="00A71712" w:rsidP="00A71712">
      <w:pPr>
        <w:jc w:val="both"/>
        <w:rPr>
          <w:rFonts w:ascii="Arial" w:hAnsi="Arial" w:cs="Arial"/>
        </w:rPr>
      </w:pPr>
      <w:r w:rsidRPr="00A71712">
        <w:rPr>
          <w:rFonts w:ascii="Arial" w:hAnsi="Arial" w:cs="Arial"/>
        </w:rPr>
        <w:t xml:space="preserve">° Se realiza organización de cajas con información testamentos – escrituras, esta caja queda totalmente organizada, con las siguientes especificaciones: se escanean 2 carpetas, para un total de folios:309. </w:t>
      </w:r>
    </w:p>
    <w:p w14:paraId="5BB5CE7F" w14:textId="77777777" w:rsidR="00A71712" w:rsidRPr="00A71712" w:rsidRDefault="00A71712" w:rsidP="00A71712">
      <w:pPr>
        <w:jc w:val="both"/>
        <w:rPr>
          <w:rFonts w:ascii="Arial" w:hAnsi="Arial" w:cs="Arial"/>
        </w:rPr>
      </w:pPr>
      <w:r w:rsidRPr="00A71712">
        <w:rPr>
          <w:rFonts w:ascii="Arial" w:hAnsi="Arial" w:cs="Arial"/>
        </w:rPr>
        <w:t>Y los años que quedan listos son: 2014.2018.2022.2023</w:t>
      </w:r>
    </w:p>
    <w:p w14:paraId="68BFCA8E" w14:textId="77777777" w:rsidR="00A71712" w:rsidRPr="00A71712" w:rsidRDefault="00A71712" w:rsidP="00A71712">
      <w:pPr>
        <w:jc w:val="both"/>
        <w:rPr>
          <w:rFonts w:ascii="Arial" w:hAnsi="Arial" w:cs="Arial"/>
        </w:rPr>
      </w:pPr>
    </w:p>
    <w:p w14:paraId="20CAA36C" w14:textId="77777777" w:rsidR="00A71712" w:rsidRPr="00A71712" w:rsidRDefault="00A71712" w:rsidP="00A71712">
      <w:pPr>
        <w:jc w:val="both"/>
        <w:rPr>
          <w:rFonts w:ascii="Arial" w:hAnsi="Arial" w:cs="Arial"/>
        </w:rPr>
      </w:pPr>
      <w:r w:rsidRPr="00A71712">
        <w:rPr>
          <w:rFonts w:ascii="Arial" w:hAnsi="Arial" w:cs="Arial"/>
        </w:rPr>
        <w:t>° Se realiza organización de cajas con información boletines diarios de tesorería, esta caja queda totalmente organizada, con las siguientes especificaciones: se escanean 4 carpetas, para un total de folios: 170</w:t>
      </w:r>
    </w:p>
    <w:p w14:paraId="18EC270D" w14:textId="77777777" w:rsidR="00A71712" w:rsidRPr="00A71712" w:rsidRDefault="00A71712" w:rsidP="00A71712">
      <w:pPr>
        <w:jc w:val="both"/>
        <w:rPr>
          <w:rFonts w:ascii="Arial" w:hAnsi="Arial" w:cs="Arial"/>
        </w:rPr>
      </w:pPr>
      <w:r w:rsidRPr="00A71712">
        <w:rPr>
          <w:rFonts w:ascii="Arial" w:hAnsi="Arial" w:cs="Arial"/>
        </w:rPr>
        <w:t>Y los años que quedan listos son: 2015.2016.218.2020</w:t>
      </w:r>
    </w:p>
    <w:p w14:paraId="36A2D5C5" w14:textId="77777777" w:rsidR="00A71712" w:rsidRPr="00A71712" w:rsidRDefault="00A71712" w:rsidP="00A71712">
      <w:pPr>
        <w:jc w:val="both"/>
        <w:rPr>
          <w:rFonts w:ascii="Arial" w:hAnsi="Arial" w:cs="Arial"/>
        </w:rPr>
      </w:pPr>
    </w:p>
    <w:p w14:paraId="1FEFBB50" w14:textId="77777777" w:rsidR="00A71712" w:rsidRPr="00A71712" w:rsidRDefault="00A71712" w:rsidP="00A71712">
      <w:pPr>
        <w:jc w:val="both"/>
        <w:rPr>
          <w:rFonts w:ascii="Arial" w:hAnsi="Arial" w:cs="Arial"/>
        </w:rPr>
      </w:pPr>
      <w:r w:rsidRPr="00A71712">
        <w:rPr>
          <w:rFonts w:ascii="Arial" w:hAnsi="Arial" w:cs="Arial"/>
        </w:rPr>
        <w:lastRenderedPageBreak/>
        <w:t xml:space="preserve">° Se realiza organización de cajas con información registro de matrícula inmobiliaria Nota devolutiva esta caja queda totalmente organizada, con las siguientes especificaciones: se escanean 8 carpetas, para un total de folios: 1.233. </w:t>
      </w:r>
    </w:p>
    <w:p w14:paraId="4AF1B03F" w14:textId="77777777" w:rsidR="00A71712" w:rsidRPr="00A71712" w:rsidRDefault="00A71712" w:rsidP="00A71712">
      <w:pPr>
        <w:jc w:val="both"/>
        <w:rPr>
          <w:rFonts w:ascii="Arial" w:hAnsi="Arial" w:cs="Arial"/>
        </w:rPr>
      </w:pPr>
      <w:r w:rsidRPr="00A71712">
        <w:rPr>
          <w:rFonts w:ascii="Arial" w:hAnsi="Arial" w:cs="Arial"/>
        </w:rPr>
        <w:t>Y los años que quedan listos son:  2015.2016.2017.2018</w:t>
      </w:r>
    </w:p>
    <w:p w14:paraId="350345F7" w14:textId="77777777" w:rsidR="00A71712" w:rsidRPr="00A71712" w:rsidRDefault="00A71712" w:rsidP="00A71712">
      <w:pPr>
        <w:jc w:val="both"/>
        <w:rPr>
          <w:rFonts w:ascii="Arial" w:hAnsi="Arial" w:cs="Arial"/>
        </w:rPr>
      </w:pPr>
    </w:p>
    <w:p w14:paraId="599FEFD8" w14:textId="77777777" w:rsidR="00A71712" w:rsidRPr="00A71712" w:rsidRDefault="00A71712" w:rsidP="00A71712">
      <w:pPr>
        <w:jc w:val="both"/>
        <w:rPr>
          <w:rFonts w:ascii="Arial" w:hAnsi="Arial" w:cs="Arial"/>
        </w:rPr>
      </w:pPr>
      <w:r w:rsidRPr="00A71712">
        <w:rPr>
          <w:rFonts w:ascii="Arial" w:hAnsi="Arial" w:cs="Arial"/>
        </w:rPr>
        <w:t xml:space="preserve">° Se realiza organización de cajas con información solicitud copias, esta caja queda totalmente organizada, con las siguientes especificaciones: se escanean 3 carpetas, para un total de folios: 393. </w:t>
      </w:r>
    </w:p>
    <w:p w14:paraId="67C10683" w14:textId="77777777" w:rsidR="00A71712" w:rsidRPr="00A71712" w:rsidRDefault="00A71712" w:rsidP="00A71712">
      <w:pPr>
        <w:jc w:val="both"/>
        <w:rPr>
          <w:rFonts w:ascii="Arial" w:hAnsi="Arial" w:cs="Arial"/>
        </w:rPr>
      </w:pPr>
      <w:r w:rsidRPr="00A71712">
        <w:rPr>
          <w:rFonts w:ascii="Arial" w:hAnsi="Arial" w:cs="Arial"/>
        </w:rPr>
        <w:t>Y los años que quedan listos son: 2016.2017.2019.2020.2022.</w:t>
      </w:r>
    </w:p>
    <w:p w14:paraId="7323AFA5" w14:textId="77777777" w:rsidR="00A71712" w:rsidRPr="00A71712" w:rsidRDefault="00A71712" w:rsidP="00A71712">
      <w:pPr>
        <w:jc w:val="both"/>
        <w:rPr>
          <w:rFonts w:ascii="Arial" w:hAnsi="Arial" w:cs="Arial"/>
        </w:rPr>
      </w:pPr>
    </w:p>
    <w:p w14:paraId="3B1647E6" w14:textId="77777777" w:rsidR="00A71712" w:rsidRPr="00A71712" w:rsidRDefault="00A71712" w:rsidP="00A71712">
      <w:pPr>
        <w:jc w:val="both"/>
        <w:rPr>
          <w:rFonts w:ascii="Arial" w:hAnsi="Arial" w:cs="Arial"/>
        </w:rPr>
      </w:pPr>
      <w:r w:rsidRPr="00A71712">
        <w:rPr>
          <w:rFonts w:ascii="Arial" w:hAnsi="Arial" w:cs="Arial"/>
        </w:rPr>
        <w:t xml:space="preserve">° Se realiza organización de cajas con información movimientos de almacén, esta caja queda totalmente organizada, con las siguientes especificaciones: se escanean 1 carpetas, para un total de folios: 82. </w:t>
      </w:r>
    </w:p>
    <w:p w14:paraId="60D11F3D" w14:textId="77777777" w:rsidR="00A71712" w:rsidRPr="00A71712" w:rsidRDefault="00A71712" w:rsidP="00A71712">
      <w:pPr>
        <w:jc w:val="both"/>
        <w:rPr>
          <w:rFonts w:ascii="Arial" w:hAnsi="Arial" w:cs="Arial"/>
        </w:rPr>
      </w:pPr>
      <w:r w:rsidRPr="00A71712">
        <w:rPr>
          <w:rFonts w:ascii="Arial" w:hAnsi="Arial" w:cs="Arial"/>
        </w:rPr>
        <w:t>Y los años que quedan listos son: 2020.2022</w:t>
      </w:r>
    </w:p>
    <w:p w14:paraId="51A85B73" w14:textId="77777777" w:rsidR="00A71712" w:rsidRPr="00A71712" w:rsidRDefault="00A71712" w:rsidP="00A71712">
      <w:pPr>
        <w:jc w:val="both"/>
        <w:rPr>
          <w:rFonts w:ascii="Arial" w:hAnsi="Arial" w:cs="Arial"/>
        </w:rPr>
      </w:pPr>
    </w:p>
    <w:p w14:paraId="42C92105" w14:textId="77777777" w:rsidR="00A71712" w:rsidRDefault="00A71712" w:rsidP="00A71712">
      <w:pPr>
        <w:jc w:val="both"/>
        <w:rPr>
          <w:rFonts w:ascii="Arial" w:hAnsi="Arial" w:cs="Arial"/>
        </w:rPr>
      </w:pPr>
      <w:r w:rsidRPr="00A71712">
        <w:rPr>
          <w:rFonts w:ascii="Arial" w:hAnsi="Arial" w:cs="Arial"/>
        </w:rPr>
        <w:t>Las cajas en mención se dejan como se explica en el encabezado con todo, escaneadas, organizadas en el computador de la contratista de gestión documental, cada caja con su respectivo FUID recibido y firmado.</w:t>
      </w:r>
    </w:p>
    <w:p w14:paraId="172F1416" w14:textId="77CD5758" w:rsidR="00924FB2" w:rsidRDefault="00924FB2" w:rsidP="00A71712">
      <w:pPr>
        <w:jc w:val="both"/>
        <w:rPr>
          <w:rFonts w:ascii="Arial" w:hAnsi="Arial" w:cs="Arial"/>
        </w:rPr>
      </w:pPr>
      <w:r>
        <w:rPr>
          <w:rFonts w:ascii="Arial" w:hAnsi="Arial" w:cs="Arial"/>
        </w:rPr>
        <w:t xml:space="preserve">También se informa que se </w:t>
      </w:r>
      <w:r w:rsidR="005A7F01">
        <w:rPr>
          <w:rFonts w:ascii="Arial" w:hAnsi="Arial" w:cs="Arial"/>
        </w:rPr>
        <w:t>sacó</w:t>
      </w:r>
      <w:r>
        <w:rPr>
          <w:rFonts w:ascii="Arial" w:hAnsi="Arial" w:cs="Arial"/>
        </w:rPr>
        <w:t xml:space="preserve"> unas cajas con documentos de los años 1.928 para dejar organizado, (digitalizado) pero por su mal estado fue mejor dejar los documentos reposando en su respectiva caja y sin manipulación se deja evidencia en el informe. </w:t>
      </w:r>
    </w:p>
    <w:p w14:paraId="33BACB8F" w14:textId="3D9F5394" w:rsidR="008E0255" w:rsidRPr="00A71712" w:rsidRDefault="008E0255" w:rsidP="00A71712">
      <w:pPr>
        <w:jc w:val="both"/>
        <w:rPr>
          <w:rFonts w:ascii="Arial" w:hAnsi="Arial" w:cs="Arial"/>
        </w:rPr>
      </w:pPr>
      <w:r>
        <w:rPr>
          <w:rFonts w:ascii="Arial" w:hAnsi="Arial" w:cs="Arial"/>
        </w:rPr>
        <w:t>Y se deja un video.</w:t>
      </w:r>
    </w:p>
    <w:p w14:paraId="39049947" w14:textId="77777777" w:rsidR="00A71712" w:rsidRPr="00A71712" w:rsidRDefault="00A71712" w:rsidP="00A71712">
      <w:pPr>
        <w:jc w:val="both"/>
        <w:rPr>
          <w:rFonts w:ascii="Arial" w:hAnsi="Arial" w:cs="Arial"/>
        </w:rPr>
      </w:pPr>
    </w:p>
    <w:p w14:paraId="0079182E" w14:textId="77777777" w:rsidR="00A71712" w:rsidRPr="00A71712" w:rsidRDefault="00A71712" w:rsidP="00A71712">
      <w:pPr>
        <w:jc w:val="both"/>
        <w:rPr>
          <w:rFonts w:ascii="Arial" w:hAnsi="Arial" w:cs="Arial"/>
        </w:rPr>
      </w:pPr>
    </w:p>
    <w:p w14:paraId="40A158F4" w14:textId="77777777" w:rsidR="00A71712" w:rsidRPr="00A71712" w:rsidRDefault="00A71712" w:rsidP="00A71712">
      <w:pPr>
        <w:jc w:val="both"/>
        <w:rPr>
          <w:rFonts w:ascii="Arial" w:hAnsi="Arial" w:cs="Arial"/>
        </w:rPr>
      </w:pPr>
      <w:r w:rsidRPr="00A71712">
        <w:rPr>
          <w:rFonts w:ascii="Arial" w:hAnsi="Arial" w:cs="Arial"/>
        </w:rPr>
        <w:t>NOTA: se adjunta registro fotográfico.</w:t>
      </w:r>
    </w:p>
    <w:p w14:paraId="08DE63FC" w14:textId="77777777" w:rsidR="00A71712" w:rsidRPr="00A71712" w:rsidRDefault="00A71712" w:rsidP="00A71712">
      <w:pPr>
        <w:jc w:val="both"/>
        <w:rPr>
          <w:rFonts w:ascii="Arial" w:hAnsi="Arial" w:cs="Arial"/>
        </w:rPr>
      </w:pPr>
    </w:p>
    <w:p w14:paraId="56AE633B" w14:textId="77777777" w:rsidR="00A71712" w:rsidRPr="00A71712" w:rsidRDefault="00A71712" w:rsidP="00A71712">
      <w:pPr>
        <w:jc w:val="both"/>
        <w:rPr>
          <w:rFonts w:ascii="Arial" w:hAnsi="Arial" w:cs="Arial"/>
        </w:rPr>
      </w:pPr>
      <w:r w:rsidRPr="00A71712">
        <w:rPr>
          <w:rFonts w:ascii="Arial" w:hAnsi="Arial" w:cs="Arial"/>
        </w:rPr>
        <w:t>Cordial Saludo,</w:t>
      </w:r>
    </w:p>
    <w:p w14:paraId="7B21C079" w14:textId="77777777" w:rsidR="00A71712" w:rsidRPr="00A71712" w:rsidRDefault="00A71712" w:rsidP="00A71712">
      <w:pPr>
        <w:jc w:val="both"/>
        <w:rPr>
          <w:rFonts w:ascii="Arial" w:hAnsi="Arial" w:cs="Arial"/>
        </w:rPr>
      </w:pPr>
    </w:p>
    <w:p w14:paraId="58E1CD54" w14:textId="77777777" w:rsidR="00A71712" w:rsidRPr="00A71712" w:rsidRDefault="00A71712" w:rsidP="00A71712">
      <w:pPr>
        <w:jc w:val="both"/>
        <w:rPr>
          <w:rFonts w:ascii="Arial" w:hAnsi="Arial" w:cs="Arial"/>
        </w:rPr>
      </w:pPr>
    </w:p>
    <w:p w14:paraId="698EF497" w14:textId="77777777" w:rsidR="00A71712" w:rsidRPr="00A71712" w:rsidRDefault="00A71712" w:rsidP="00A71712">
      <w:pPr>
        <w:jc w:val="both"/>
        <w:rPr>
          <w:rFonts w:ascii="Arial" w:hAnsi="Arial" w:cs="Arial"/>
        </w:rPr>
      </w:pPr>
    </w:p>
    <w:p w14:paraId="2C4A4655" w14:textId="77777777" w:rsidR="00A71712" w:rsidRPr="00A71712" w:rsidRDefault="00A71712" w:rsidP="00A71712">
      <w:pPr>
        <w:jc w:val="both"/>
        <w:rPr>
          <w:rFonts w:ascii="Arial" w:hAnsi="Arial" w:cs="Arial"/>
        </w:rPr>
      </w:pPr>
    </w:p>
    <w:p w14:paraId="76DBA122" w14:textId="77777777" w:rsidR="00416949" w:rsidRDefault="00416949" w:rsidP="00416949">
      <w:pPr>
        <w:jc w:val="both"/>
        <w:rPr>
          <w:rFonts w:ascii="Arial" w:hAnsi="Arial" w:cs="Arial"/>
        </w:rPr>
      </w:pPr>
    </w:p>
    <w:p w14:paraId="177FEBAB" w14:textId="77777777" w:rsidR="00416949" w:rsidRPr="00416949" w:rsidRDefault="00416949" w:rsidP="00416949">
      <w:pPr>
        <w:jc w:val="both"/>
        <w:rPr>
          <w:rFonts w:ascii="Arial" w:hAnsi="Arial" w:cs="Arial"/>
        </w:rPr>
      </w:pPr>
    </w:p>
    <w:p w14:paraId="2180C050" w14:textId="77777777" w:rsidR="00416949" w:rsidRPr="00416949" w:rsidRDefault="00416949" w:rsidP="00416949">
      <w:pPr>
        <w:jc w:val="both"/>
        <w:rPr>
          <w:rFonts w:ascii="Arial" w:hAnsi="Arial" w:cs="Arial"/>
        </w:rPr>
      </w:pPr>
    </w:p>
    <w:p w14:paraId="0B2B934F" w14:textId="77777777" w:rsidR="00AA1048" w:rsidRDefault="00AA1048" w:rsidP="00416949">
      <w:pPr>
        <w:jc w:val="both"/>
        <w:rPr>
          <w:rFonts w:ascii="Arial" w:hAnsi="Arial" w:cs="Arial"/>
        </w:rPr>
      </w:pPr>
    </w:p>
    <w:p w14:paraId="09E53D4C" w14:textId="77777777" w:rsidR="003200D5" w:rsidRPr="00A76A17" w:rsidRDefault="003200D5" w:rsidP="00416949">
      <w:pPr>
        <w:jc w:val="both"/>
        <w:rPr>
          <w:rFonts w:ascii="Arial" w:hAnsi="Arial" w:cs="Arial"/>
        </w:rPr>
      </w:pPr>
    </w:p>
    <w:p w14:paraId="5E6A6CA3" w14:textId="2E394B8A" w:rsidR="00A23427" w:rsidRDefault="00A23427" w:rsidP="00ED0D70">
      <w:pPr>
        <w:ind w:left="-142"/>
        <w:jc w:val="both"/>
        <w:rPr>
          <w:noProof/>
        </w:rPr>
      </w:pPr>
      <w:r>
        <w:rPr>
          <w:rFonts w:ascii="Arial" w:hAnsi="Arial" w:cs="Arial"/>
          <w:noProof/>
          <w:sz w:val="22"/>
          <w:szCs w:val="22"/>
        </w:rPr>
        <w:t xml:space="preserve"> </w:t>
      </w:r>
      <w:r>
        <w:rPr>
          <w:noProof/>
        </w:rPr>
        <w:t xml:space="preserve">         </w:t>
      </w:r>
      <w:r w:rsidR="003200D5">
        <w:rPr>
          <w:noProof/>
        </w:rPr>
        <w:t xml:space="preserve"> </w:t>
      </w:r>
    </w:p>
    <w:p w14:paraId="02CB8BFA" w14:textId="77777777" w:rsidR="003200D5" w:rsidRDefault="003200D5" w:rsidP="0088725E">
      <w:pPr>
        <w:ind w:left="-142"/>
        <w:jc w:val="both"/>
        <w:rPr>
          <w:noProof/>
        </w:rPr>
      </w:pPr>
    </w:p>
    <w:p w14:paraId="42A170FA" w14:textId="118EB2E5" w:rsidR="00F61016" w:rsidRDefault="00AB2E62" w:rsidP="00ED0D70">
      <w:pPr>
        <w:ind w:left="-142"/>
        <w:jc w:val="both"/>
        <w:rPr>
          <w:rFonts w:ascii="Arial" w:hAnsi="Arial" w:cs="Arial"/>
          <w:noProof/>
          <w:sz w:val="22"/>
          <w:szCs w:val="22"/>
        </w:rPr>
      </w:pPr>
      <w:r>
        <w:rPr>
          <w:rFonts w:ascii="Arial" w:hAnsi="Arial" w:cs="Arial"/>
          <w:noProof/>
          <w:sz w:val="22"/>
          <w:szCs w:val="22"/>
        </w:rPr>
        <w:t xml:space="preserve">  </w:t>
      </w:r>
      <w:r w:rsidR="00FB2FB3">
        <w:rPr>
          <w:noProof/>
        </w:rPr>
        <w:t xml:space="preserve">   </w:t>
      </w:r>
      <w:r w:rsidR="0065753B">
        <w:rPr>
          <w:rFonts w:ascii="Arial" w:hAnsi="Arial" w:cs="Arial"/>
          <w:noProof/>
          <w:sz w:val="22"/>
          <w:szCs w:val="22"/>
        </w:rPr>
        <w:t xml:space="preserve">  </w:t>
      </w:r>
      <w:r w:rsidR="003200D5">
        <w:rPr>
          <w:rFonts w:ascii="Arial" w:hAnsi="Arial" w:cs="Arial"/>
          <w:noProof/>
          <w:sz w:val="22"/>
          <w:szCs w:val="22"/>
        </w:rPr>
        <w:t xml:space="preserve"> </w:t>
      </w:r>
      <w:r w:rsidR="00FB2FB3">
        <w:rPr>
          <w:rFonts w:ascii="Arial" w:hAnsi="Arial" w:cs="Arial"/>
          <w:noProof/>
          <w:sz w:val="22"/>
          <w:szCs w:val="22"/>
        </w:rPr>
        <w:t xml:space="preserve"> </w:t>
      </w:r>
      <w:r w:rsidR="003200D5">
        <w:rPr>
          <w:rFonts w:ascii="Arial" w:hAnsi="Arial" w:cs="Arial"/>
          <w:noProof/>
          <w:sz w:val="22"/>
          <w:szCs w:val="22"/>
        </w:rPr>
        <w:t xml:space="preserve">   </w:t>
      </w:r>
    </w:p>
    <w:p w14:paraId="44122027" w14:textId="77777777" w:rsidR="0088725E" w:rsidRDefault="0088725E" w:rsidP="00ED0D70">
      <w:pPr>
        <w:ind w:left="-142"/>
        <w:jc w:val="both"/>
        <w:rPr>
          <w:rFonts w:ascii="Arial" w:hAnsi="Arial" w:cs="Arial"/>
          <w:noProof/>
          <w:sz w:val="22"/>
          <w:szCs w:val="22"/>
        </w:rPr>
      </w:pPr>
    </w:p>
    <w:p w14:paraId="68D482C7" w14:textId="77777777" w:rsidR="0088725E" w:rsidRDefault="0088725E" w:rsidP="00ED0D70">
      <w:pPr>
        <w:ind w:left="-142"/>
        <w:jc w:val="both"/>
        <w:rPr>
          <w:rFonts w:ascii="Arial" w:hAnsi="Arial" w:cs="Arial"/>
          <w:noProof/>
          <w:sz w:val="22"/>
          <w:szCs w:val="22"/>
        </w:rPr>
      </w:pPr>
    </w:p>
    <w:p w14:paraId="5DA2D821" w14:textId="799F25CE" w:rsidR="003200D5" w:rsidRDefault="0088725E" w:rsidP="00ED0D70">
      <w:pPr>
        <w:ind w:left="-142"/>
        <w:jc w:val="both"/>
        <w:rPr>
          <w:rFonts w:ascii="Arial" w:hAnsi="Arial" w:cs="Arial"/>
          <w:noProof/>
          <w:sz w:val="22"/>
          <w:szCs w:val="22"/>
        </w:rPr>
      </w:pPr>
      <w:r>
        <w:rPr>
          <w:rFonts w:ascii="Arial" w:hAnsi="Arial" w:cs="Arial"/>
          <w:noProof/>
          <w:sz w:val="22"/>
          <w:szCs w:val="22"/>
        </w:rPr>
        <w:t xml:space="preserve">    </w:t>
      </w:r>
      <w:r w:rsidR="00A71712">
        <w:rPr>
          <w:rFonts w:ascii="Arial" w:hAnsi="Arial" w:cs="Arial"/>
          <w:noProof/>
          <w:sz w:val="22"/>
          <w:szCs w:val="22"/>
        </w:rPr>
        <w:drawing>
          <wp:inline distT="0" distB="0" distL="0" distR="0" wp14:anchorId="0EB8A62B" wp14:editId="61A575D8">
            <wp:extent cx="1517515" cy="2023353"/>
            <wp:effectExtent l="0" t="0" r="6985" b="0"/>
            <wp:docPr id="20101075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913" cy="2033218"/>
                    </a:xfrm>
                    <a:prstGeom prst="rect">
                      <a:avLst/>
                    </a:prstGeom>
                    <a:noFill/>
                  </pic:spPr>
                </pic:pic>
              </a:graphicData>
            </a:graphic>
          </wp:inline>
        </w:drawing>
      </w:r>
      <w:r w:rsidR="00A71712">
        <w:rPr>
          <w:rFonts w:ascii="Arial" w:hAnsi="Arial" w:cs="Arial"/>
          <w:noProof/>
          <w:sz w:val="22"/>
          <w:szCs w:val="22"/>
        </w:rPr>
        <w:t xml:space="preserve"> </w:t>
      </w:r>
      <w:r w:rsidR="00A71712">
        <w:rPr>
          <w:rFonts w:ascii="Arial" w:hAnsi="Arial" w:cs="Arial"/>
          <w:noProof/>
          <w:sz w:val="22"/>
          <w:szCs w:val="22"/>
        </w:rPr>
        <w:drawing>
          <wp:inline distT="0" distB="0" distL="0" distR="0" wp14:anchorId="52C78BB1" wp14:editId="2813E0F2">
            <wp:extent cx="1507787" cy="2010383"/>
            <wp:effectExtent l="0" t="0" r="0" b="9525"/>
            <wp:docPr id="20873037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3483" cy="2017978"/>
                    </a:xfrm>
                    <a:prstGeom prst="rect">
                      <a:avLst/>
                    </a:prstGeom>
                    <a:noFill/>
                  </pic:spPr>
                </pic:pic>
              </a:graphicData>
            </a:graphic>
          </wp:inline>
        </w:drawing>
      </w:r>
      <w:r w:rsidR="00A71712">
        <w:rPr>
          <w:rFonts w:ascii="Arial" w:hAnsi="Arial" w:cs="Arial"/>
          <w:noProof/>
          <w:sz w:val="22"/>
          <w:szCs w:val="22"/>
        </w:rPr>
        <w:t xml:space="preserve"> </w:t>
      </w:r>
      <w:r w:rsidR="00A71712">
        <w:rPr>
          <w:rFonts w:ascii="Arial" w:hAnsi="Arial" w:cs="Arial"/>
          <w:noProof/>
          <w:sz w:val="22"/>
          <w:szCs w:val="22"/>
        </w:rPr>
        <w:drawing>
          <wp:inline distT="0" distB="0" distL="0" distR="0" wp14:anchorId="1A25CB44" wp14:editId="6A6C227F">
            <wp:extent cx="1498059" cy="1997412"/>
            <wp:effectExtent l="0" t="0" r="6985" b="3175"/>
            <wp:docPr id="33151459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0550" cy="2014067"/>
                    </a:xfrm>
                    <a:prstGeom prst="rect">
                      <a:avLst/>
                    </a:prstGeom>
                    <a:noFill/>
                  </pic:spPr>
                </pic:pic>
              </a:graphicData>
            </a:graphic>
          </wp:inline>
        </w:drawing>
      </w:r>
      <w:r w:rsidR="00A71712">
        <w:rPr>
          <w:rFonts w:ascii="Arial" w:hAnsi="Arial" w:cs="Arial"/>
          <w:noProof/>
          <w:sz w:val="22"/>
          <w:szCs w:val="22"/>
        </w:rPr>
        <w:t xml:space="preserve"> </w:t>
      </w:r>
      <w:r w:rsidR="00A71712">
        <w:rPr>
          <w:rFonts w:ascii="Arial" w:hAnsi="Arial" w:cs="Arial"/>
          <w:noProof/>
          <w:sz w:val="22"/>
          <w:szCs w:val="22"/>
        </w:rPr>
        <w:drawing>
          <wp:inline distT="0" distB="0" distL="0" distR="0" wp14:anchorId="3188F619" wp14:editId="3C87A3FB">
            <wp:extent cx="1502923" cy="2003896"/>
            <wp:effectExtent l="0" t="0" r="2540" b="0"/>
            <wp:docPr id="14330973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0812" cy="2027748"/>
                    </a:xfrm>
                    <a:prstGeom prst="rect">
                      <a:avLst/>
                    </a:prstGeom>
                    <a:noFill/>
                  </pic:spPr>
                </pic:pic>
              </a:graphicData>
            </a:graphic>
          </wp:inline>
        </w:drawing>
      </w:r>
    </w:p>
    <w:p w14:paraId="40FCCCB0" w14:textId="77777777" w:rsidR="00A71712" w:rsidRDefault="00A71712" w:rsidP="00ED0D70">
      <w:pPr>
        <w:ind w:left="-142"/>
        <w:jc w:val="both"/>
        <w:rPr>
          <w:rFonts w:ascii="Arial" w:hAnsi="Arial" w:cs="Arial"/>
          <w:noProof/>
          <w:sz w:val="22"/>
          <w:szCs w:val="22"/>
        </w:rPr>
      </w:pPr>
    </w:p>
    <w:p w14:paraId="2818238B" w14:textId="0F83D683" w:rsidR="00A71712" w:rsidRDefault="00A71712" w:rsidP="00ED0D70">
      <w:pPr>
        <w:ind w:left="-142"/>
        <w:jc w:val="both"/>
        <w:rPr>
          <w:rFonts w:ascii="Arial" w:hAnsi="Arial" w:cs="Arial"/>
          <w:noProof/>
          <w:sz w:val="22"/>
          <w:szCs w:val="22"/>
        </w:rPr>
      </w:pPr>
      <w:r>
        <w:rPr>
          <w:rFonts w:ascii="Arial" w:hAnsi="Arial" w:cs="Arial"/>
          <w:noProof/>
          <w:sz w:val="22"/>
          <w:szCs w:val="22"/>
        </w:rPr>
        <w:drawing>
          <wp:inline distT="0" distB="0" distL="0" distR="0" wp14:anchorId="5ED7D2B7" wp14:editId="2433F4BB">
            <wp:extent cx="1633031" cy="2177375"/>
            <wp:effectExtent l="0" t="0" r="5715" b="0"/>
            <wp:docPr id="93824093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46943" cy="2195924"/>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05924D88" wp14:editId="11EBC0A1">
            <wp:extent cx="1626951" cy="2169268"/>
            <wp:effectExtent l="0" t="0" r="0" b="2540"/>
            <wp:docPr id="214599526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5610" cy="2194147"/>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655D47E9" wp14:editId="560F5F16">
            <wp:extent cx="1611144" cy="2148192"/>
            <wp:effectExtent l="0" t="0" r="8255" b="5080"/>
            <wp:docPr id="48897882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19976" cy="2159967"/>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5432C958" wp14:editId="78589F3A">
            <wp:extent cx="1610589" cy="2147452"/>
            <wp:effectExtent l="0" t="0" r="8890" b="5715"/>
            <wp:docPr id="90515750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0623" cy="2160831"/>
                    </a:xfrm>
                    <a:prstGeom prst="rect">
                      <a:avLst/>
                    </a:prstGeom>
                    <a:noFill/>
                  </pic:spPr>
                </pic:pic>
              </a:graphicData>
            </a:graphic>
          </wp:inline>
        </w:drawing>
      </w:r>
    </w:p>
    <w:p w14:paraId="36A96E01" w14:textId="77777777" w:rsidR="00A71712" w:rsidRDefault="00A71712" w:rsidP="00ED0D70">
      <w:pPr>
        <w:ind w:left="-142"/>
        <w:jc w:val="both"/>
        <w:rPr>
          <w:rFonts w:ascii="Arial" w:hAnsi="Arial" w:cs="Arial"/>
          <w:noProof/>
          <w:sz w:val="22"/>
          <w:szCs w:val="22"/>
        </w:rPr>
      </w:pPr>
    </w:p>
    <w:p w14:paraId="6F5302D6" w14:textId="5B96B99B" w:rsidR="00A71712" w:rsidRDefault="00A71712" w:rsidP="00ED0D70">
      <w:pPr>
        <w:ind w:left="-142"/>
        <w:jc w:val="both"/>
        <w:rPr>
          <w:rFonts w:ascii="Arial" w:hAnsi="Arial" w:cs="Arial"/>
          <w:noProof/>
          <w:sz w:val="22"/>
          <w:szCs w:val="22"/>
        </w:rPr>
      </w:pPr>
      <w:r>
        <w:rPr>
          <w:rFonts w:ascii="Arial" w:hAnsi="Arial" w:cs="Arial"/>
          <w:noProof/>
          <w:sz w:val="22"/>
          <w:szCs w:val="22"/>
        </w:rPr>
        <w:drawing>
          <wp:inline distT="0" distB="0" distL="0" distR="0" wp14:anchorId="6B907538" wp14:editId="0BC8B935">
            <wp:extent cx="1303506" cy="1682750"/>
            <wp:effectExtent l="0" t="0" r="0" b="0"/>
            <wp:docPr id="175215254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a:extLst>
                        <a:ext uri="{28A0092B-C50C-407E-A947-70E740481C1C}">
                          <a14:useLocalDpi xmlns:a14="http://schemas.microsoft.com/office/drawing/2010/main" val="0"/>
                        </a:ext>
                      </a:extLst>
                    </a:blip>
                    <a:srcRect b="14226"/>
                    <a:stretch/>
                  </pic:blipFill>
                  <pic:spPr bwMode="auto">
                    <a:xfrm>
                      <a:off x="0" y="0"/>
                      <a:ext cx="1317476" cy="170078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42599A2E" wp14:editId="0E1A5357">
            <wp:extent cx="1264596" cy="1686128"/>
            <wp:effectExtent l="0" t="0" r="0" b="0"/>
            <wp:docPr id="94909530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74558" cy="1699411"/>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3A03BE46" wp14:editId="45E78D4F">
            <wp:extent cx="1260948" cy="1681264"/>
            <wp:effectExtent l="0" t="0" r="0" b="0"/>
            <wp:docPr id="122580878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71479" cy="1695305"/>
                    </a:xfrm>
                    <a:prstGeom prst="rect">
                      <a:avLst/>
                    </a:prstGeom>
                    <a:noFill/>
                  </pic:spPr>
                </pic:pic>
              </a:graphicData>
            </a:graphic>
          </wp:inline>
        </w:drawing>
      </w:r>
      <w:r>
        <w:rPr>
          <w:rFonts w:ascii="Arial" w:hAnsi="Arial" w:cs="Arial"/>
          <w:noProof/>
          <w:sz w:val="22"/>
          <w:szCs w:val="22"/>
        </w:rPr>
        <w:t xml:space="preserve">  </w:t>
      </w:r>
      <w:r w:rsidR="005D6C6A">
        <w:rPr>
          <w:rFonts w:ascii="Arial" w:hAnsi="Arial" w:cs="Arial"/>
          <w:noProof/>
          <w:sz w:val="22"/>
          <w:szCs w:val="22"/>
        </w:rPr>
        <w:drawing>
          <wp:inline distT="0" distB="0" distL="0" distR="0" wp14:anchorId="719958CB" wp14:editId="153E073E">
            <wp:extent cx="1253652" cy="1671536"/>
            <wp:effectExtent l="0" t="0" r="3810" b="5080"/>
            <wp:docPr id="161000841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66416" cy="1688555"/>
                    </a:xfrm>
                    <a:prstGeom prst="rect">
                      <a:avLst/>
                    </a:prstGeom>
                    <a:noFill/>
                  </pic:spPr>
                </pic:pic>
              </a:graphicData>
            </a:graphic>
          </wp:inline>
        </w:drawing>
      </w:r>
      <w:r w:rsidR="005D6C6A">
        <w:rPr>
          <w:rFonts w:ascii="Arial" w:hAnsi="Arial" w:cs="Arial"/>
          <w:noProof/>
          <w:sz w:val="22"/>
          <w:szCs w:val="22"/>
        </w:rPr>
        <w:t xml:space="preserve"> </w:t>
      </w:r>
      <w:r w:rsidR="005D6C6A">
        <w:rPr>
          <w:rFonts w:ascii="Arial" w:hAnsi="Arial" w:cs="Arial"/>
          <w:noProof/>
          <w:sz w:val="22"/>
          <w:szCs w:val="22"/>
        </w:rPr>
        <w:drawing>
          <wp:inline distT="0" distB="0" distL="0" distR="0" wp14:anchorId="27FE8307" wp14:editId="7FD9384F">
            <wp:extent cx="1257057" cy="1676075"/>
            <wp:effectExtent l="0" t="0" r="635" b="635"/>
            <wp:docPr id="886629186"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68885" cy="1691845"/>
                    </a:xfrm>
                    <a:prstGeom prst="rect">
                      <a:avLst/>
                    </a:prstGeom>
                    <a:noFill/>
                  </pic:spPr>
                </pic:pic>
              </a:graphicData>
            </a:graphic>
          </wp:inline>
        </w:drawing>
      </w:r>
    </w:p>
    <w:p w14:paraId="2A31AD6D" w14:textId="0208F35B" w:rsidR="005D6C6A" w:rsidRDefault="005D6C6A" w:rsidP="00ED0D70">
      <w:pPr>
        <w:ind w:left="-142"/>
        <w:jc w:val="both"/>
        <w:rPr>
          <w:rFonts w:ascii="Arial" w:hAnsi="Arial" w:cs="Arial"/>
          <w:noProof/>
          <w:sz w:val="22"/>
          <w:szCs w:val="22"/>
        </w:rPr>
      </w:pPr>
      <w:r>
        <w:rPr>
          <w:rFonts w:ascii="Arial" w:hAnsi="Arial" w:cs="Arial"/>
          <w:noProof/>
          <w:sz w:val="22"/>
          <w:szCs w:val="22"/>
        </w:rPr>
        <w:lastRenderedPageBreak/>
        <w:drawing>
          <wp:inline distT="0" distB="0" distL="0" distR="0" wp14:anchorId="3A0F8820" wp14:editId="7D3EB288">
            <wp:extent cx="1273108" cy="1697477"/>
            <wp:effectExtent l="0" t="0" r="3810" b="0"/>
            <wp:docPr id="109324092"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1442" cy="1708589"/>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1BD1F465" wp14:editId="7B55CAD0">
            <wp:extent cx="1269460" cy="1692613"/>
            <wp:effectExtent l="0" t="0" r="6985" b="3175"/>
            <wp:docPr id="174723072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80937" cy="1707916"/>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1C0D1292" wp14:editId="3689268C">
            <wp:extent cx="1259732" cy="1679643"/>
            <wp:effectExtent l="0" t="0" r="0" b="0"/>
            <wp:docPr id="408339130"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70141" cy="1693522"/>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212AD507" wp14:editId="11F52F29">
            <wp:extent cx="1254868" cy="1673157"/>
            <wp:effectExtent l="0" t="0" r="2540" b="3810"/>
            <wp:docPr id="17623807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63434" cy="1684579"/>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665CB3C2" wp14:editId="51AE8804">
            <wp:extent cx="1257300" cy="1676400"/>
            <wp:effectExtent l="0" t="0" r="0" b="0"/>
            <wp:docPr id="10901720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75776" cy="1701034"/>
                    </a:xfrm>
                    <a:prstGeom prst="rect">
                      <a:avLst/>
                    </a:prstGeom>
                    <a:noFill/>
                  </pic:spPr>
                </pic:pic>
              </a:graphicData>
            </a:graphic>
          </wp:inline>
        </w:drawing>
      </w:r>
    </w:p>
    <w:p w14:paraId="63F90CD8" w14:textId="77777777" w:rsidR="005D6C6A" w:rsidRDefault="005D6C6A" w:rsidP="00ED0D70">
      <w:pPr>
        <w:ind w:left="-142"/>
        <w:jc w:val="both"/>
        <w:rPr>
          <w:rFonts w:ascii="Arial" w:hAnsi="Arial" w:cs="Arial"/>
          <w:noProof/>
          <w:sz w:val="22"/>
          <w:szCs w:val="22"/>
        </w:rPr>
      </w:pPr>
    </w:p>
    <w:p w14:paraId="05E276D6" w14:textId="1A50980F" w:rsidR="005D6C6A" w:rsidRDefault="005D6C6A" w:rsidP="00ED0D70">
      <w:pPr>
        <w:ind w:left="-142"/>
        <w:jc w:val="both"/>
        <w:rPr>
          <w:rFonts w:ascii="Arial" w:hAnsi="Arial" w:cs="Arial"/>
          <w:noProof/>
          <w:sz w:val="22"/>
          <w:szCs w:val="22"/>
        </w:rPr>
      </w:pPr>
      <w:r>
        <w:rPr>
          <w:rFonts w:ascii="Arial" w:hAnsi="Arial" w:cs="Arial"/>
          <w:noProof/>
          <w:sz w:val="22"/>
          <w:szCs w:val="22"/>
        </w:rPr>
        <w:drawing>
          <wp:inline distT="0" distB="0" distL="0" distR="0" wp14:anchorId="76BA8D16" wp14:editId="27210FF7">
            <wp:extent cx="1297427" cy="1729902"/>
            <wp:effectExtent l="0" t="0" r="0" b="3810"/>
            <wp:docPr id="2135810907"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17383" cy="1756510"/>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6457824E" wp14:editId="3A8BDCAB">
            <wp:extent cx="1287699" cy="1716932"/>
            <wp:effectExtent l="0" t="0" r="8255" b="0"/>
            <wp:docPr id="2125278963"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01780" cy="1735707"/>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35D99BF2" wp14:editId="3F1703CF">
            <wp:extent cx="1293778" cy="1725037"/>
            <wp:effectExtent l="0" t="0" r="1905" b="8890"/>
            <wp:docPr id="57173919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01438" cy="1735250"/>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074CDBB2" wp14:editId="43849CF7">
            <wp:extent cx="1288915" cy="1718553"/>
            <wp:effectExtent l="0" t="0" r="6985" b="0"/>
            <wp:docPr id="1018898617"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96957" cy="1729276"/>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4775A052" wp14:editId="10483AA6">
            <wp:extent cx="1279187" cy="1705583"/>
            <wp:effectExtent l="0" t="0" r="0" b="9525"/>
            <wp:docPr id="427273466"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84269" cy="1712358"/>
                    </a:xfrm>
                    <a:prstGeom prst="rect">
                      <a:avLst/>
                    </a:prstGeom>
                    <a:noFill/>
                  </pic:spPr>
                </pic:pic>
              </a:graphicData>
            </a:graphic>
          </wp:inline>
        </w:drawing>
      </w:r>
    </w:p>
    <w:p w14:paraId="700D7A17" w14:textId="77777777" w:rsidR="005D6C6A" w:rsidRDefault="005D6C6A" w:rsidP="00ED0D70">
      <w:pPr>
        <w:ind w:left="-142"/>
        <w:jc w:val="both"/>
        <w:rPr>
          <w:rFonts w:ascii="Arial" w:hAnsi="Arial" w:cs="Arial"/>
          <w:noProof/>
          <w:sz w:val="22"/>
          <w:szCs w:val="22"/>
        </w:rPr>
      </w:pPr>
    </w:p>
    <w:p w14:paraId="511F3CC4" w14:textId="37CA0A72" w:rsidR="005D6C6A" w:rsidRDefault="005D6C6A" w:rsidP="00ED0D70">
      <w:pPr>
        <w:ind w:left="-142"/>
        <w:jc w:val="both"/>
        <w:rPr>
          <w:rFonts w:ascii="Arial" w:hAnsi="Arial" w:cs="Arial"/>
          <w:noProof/>
          <w:sz w:val="22"/>
          <w:szCs w:val="22"/>
        </w:rPr>
      </w:pPr>
      <w:r>
        <w:rPr>
          <w:rFonts w:ascii="Arial" w:hAnsi="Arial" w:cs="Arial"/>
          <w:noProof/>
          <w:sz w:val="22"/>
          <w:szCs w:val="22"/>
        </w:rPr>
        <w:drawing>
          <wp:inline distT="0" distB="0" distL="0" distR="0" wp14:anchorId="45004DE6" wp14:editId="5B065FF0">
            <wp:extent cx="1297427" cy="1729902"/>
            <wp:effectExtent l="0" t="0" r="0" b="3810"/>
            <wp:docPr id="1601143292"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10029" cy="1746705"/>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7435B849" wp14:editId="6BACA878">
            <wp:extent cx="1297427" cy="1729902"/>
            <wp:effectExtent l="0" t="0" r="0" b="3810"/>
            <wp:docPr id="12390000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06236" cy="1741647"/>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4020743C" wp14:editId="20D3997D">
            <wp:extent cx="1298643" cy="1731524"/>
            <wp:effectExtent l="0" t="0" r="0" b="2540"/>
            <wp:docPr id="1400131375"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10651" cy="1747535"/>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599EDD64" wp14:editId="57117FAB">
            <wp:extent cx="1283551" cy="1711401"/>
            <wp:effectExtent l="0" t="0" r="0" b="3175"/>
            <wp:docPr id="30178076"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93590" cy="1724786"/>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76A3C2BE" wp14:editId="043D14FB">
            <wp:extent cx="1301074" cy="1734765"/>
            <wp:effectExtent l="0" t="0" r="0" b="0"/>
            <wp:docPr id="1612464231"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08476" cy="1744635"/>
                    </a:xfrm>
                    <a:prstGeom prst="rect">
                      <a:avLst/>
                    </a:prstGeom>
                    <a:noFill/>
                  </pic:spPr>
                </pic:pic>
              </a:graphicData>
            </a:graphic>
          </wp:inline>
        </w:drawing>
      </w:r>
    </w:p>
    <w:p w14:paraId="496B0712" w14:textId="77777777" w:rsidR="005D6C6A" w:rsidRDefault="005D6C6A" w:rsidP="00ED0D70">
      <w:pPr>
        <w:ind w:left="-142"/>
        <w:jc w:val="both"/>
        <w:rPr>
          <w:rFonts w:ascii="Arial" w:hAnsi="Arial" w:cs="Arial"/>
          <w:noProof/>
          <w:sz w:val="22"/>
          <w:szCs w:val="22"/>
        </w:rPr>
      </w:pPr>
    </w:p>
    <w:p w14:paraId="7DEE44C1" w14:textId="77777777" w:rsidR="005A76CA" w:rsidRDefault="005D6C6A" w:rsidP="00ED0D70">
      <w:pPr>
        <w:ind w:left="-142"/>
        <w:jc w:val="both"/>
        <w:rPr>
          <w:rFonts w:ascii="Arial" w:hAnsi="Arial" w:cs="Arial"/>
          <w:noProof/>
          <w:sz w:val="22"/>
          <w:szCs w:val="22"/>
        </w:rPr>
      </w:pPr>
      <w:r>
        <w:rPr>
          <w:rFonts w:ascii="Arial" w:hAnsi="Arial" w:cs="Arial"/>
          <w:noProof/>
          <w:sz w:val="22"/>
          <w:szCs w:val="22"/>
        </w:rPr>
        <w:lastRenderedPageBreak/>
        <w:drawing>
          <wp:inline distT="0" distB="0" distL="0" distR="0" wp14:anchorId="0B950F2C" wp14:editId="46CD4585">
            <wp:extent cx="1331474" cy="1775298"/>
            <wp:effectExtent l="0" t="0" r="2540" b="0"/>
            <wp:docPr id="1318326948"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42361" cy="1789814"/>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054CE469" wp14:editId="531AD101">
            <wp:extent cx="1319314" cy="1759085"/>
            <wp:effectExtent l="0" t="0" r="0" b="0"/>
            <wp:docPr id="2080801438"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30757" cy="1774342"/>
                    </a:xfrm>
                    <a:prstGeom prst="rect">
                      <a:avLst/>
                    </a:prstGeom>
                    <a:noFill/>
                  </pic:spPr>
                </pic:pic>
              </a:graphicData>
            </a:graphic>
          </wp:inline>
        </w:drawing>
      </w:r>
      <w:r>
        <w:rPr>
          <w:rFonts w:ascii="Arial" w:hAnsi="Arial" w:cs="Arial"/>
          <w:noProof/>
          <w:sz w:val="22"/>
          <w:szCs w:val="22"/>
        </w:rPr>
        <w:t xml:space="preserve"> </w:t>
      </w:r>
      <w:r w:rsidR="005A76CA">
        <w:rPr>
          <w:rFonts w:ascii="Arial" w:hAnsi="Arial" w:cs="Arial"/>
          <w:noProof/>
          <w:sz w:val="22"/>
          <w:szCs w:val="22"/>
        </w:rPr>
        <w:drawing>
          <wp:inline distT="0" distB="0" distL="0" distR="0" wp14:anchorId="3D33DAB9" wp14:editId="0B4A00C1">
            <wp:extent cx="1293779" cy="1725038"/>
            <wp:effectExtent l="0" t="0" r="1905" b="8890"/>
            <wp:docPr id="364385830"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02666" cy="1736887"/>
                    </a:xfrm>
                    <a:prstGeom prst="rect">
                      <a:avLst/>
                    </a:prstGeom>
                    <a:noFill/>
                  </pic:spPr>
                </pic:pic>
              </a:graphicData>
            </a:graphic>
          </wp:inline>
        </w:drawing>
      </w:r>
      <w:r w:rsidR="005A76CA">
        <w:rPr>
          <w:rFonts w:ascii="Arial" w:hAnsi="Arial" w:cs="Arial"/>
          <w:noProof/>
          <w:sz w:val="22"/>
          <w:szCs w:val="22"/>
        </w:rPr>
        <w:t xml:space="preserve"> </w:t>
      </w:r>
      <w:r w:rsidR="005A76CA">
        <w:rPr>
          <w:rFonts w:ascii="Arial" w:hAnsi="Arial" w:cs="Arial"/>
          <w:noProof/>
          <w:sz w:val="22"/>
          <w:szCs w:val="22"/>
        </w:rPr>
        <w:drawing>
          <wp:inline distT="0" distB="0" distL="0" distR="0" wp14:anchorId="71CDACC0" wp14:editId="4C9AF865">
            <wp:extent cx="1293779" cy="1725039"/>
            <wp:effectExtent l="0" t="0" r="1905" b="8890"/>
            <wp:docPr id="46422796"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00647" cy="1734196"/>
                    </a:xfrm>
                    <a:prstGeom prst="rect">
                      <a:avLst/>
                    </a:prstGeom>
                    <a:noFill/>
                  </pic:spPr>
                </pic:pic>
              </a:graphicData>
            </a:graphic>
          </wp:inline>
        </w:drawing>
      </w:r>
      <w:r w:rsidR="005A76CA">
        <w:rPr>
          <w:rFonts w:ascii="Arial" w:hAnsi="Arial" w:cs="Arial"/>
          <w:noProof/>
          <w:sz w:val="22"/>
          <w:szCs w:val="22"/>
        </w:rPr>
        <w:t xml:space="preserve"> </w:t>
      </w:r>
    </w:p>
    <w:p w14:paraId="360ABC1A" w14:textId="77777777" w:rsidR="005A76CA" w:rsidRDefault="005A76CA" w:rsidP="00ED0D70">
      <w:pPr>
        <w:ind w:left="-142"/>
        <w:jc w:val="both"/>
        <w:rPr>
          <w:rFonts w:ascii="Arial" w:hAnsi="Arial" w:cs="Arial"/>
          <w:noProof/>
          <w:sz w:val="22"/>
          <w:szCs w:val="22"/>
        </w:rPr>
      </w:pPr>
    </w:p>
    <w:p w14:paraId="232391C4" w14:textId="6C2B7E62" w:rsidR="005A76CA" w:rsidRDefault="005A76CA" w:rsidP="00ED0D70">
      <w:pPr>
        <w:ind w:left="-142"/>
        <w:jc w:val="both"/>
        <w:rPr>
          <w:rFonts w:ascii="Arial" w:hAnsi="Arial" w:cs="Arial"/>
          <w:noProof/>
          <w:sz w:val="22"/>
          <w:szCs w:val="22"/>
        </w:rPr>
      </w:pPr>
      <w:r>
        <w:rPr>
          <w:rFonts w:ascii="Arial" w:hAnsi="Arial" w:cs="Arial"/>
          <w:noProof/>
          <w:sz w:val="22"/>
          <w:szCs w:val="22"/>
        </w:rPr>
        <w:drawing>
          <wp:inline distT="0" distB="0" distL="0" distR="0" wp14:anchorId="36675679" wp14:editId="75F6BD0F">
            <wp:extent cx="1319314" cy="1759085"/>
            <wp:effectExtent l="0" t="0" r="0" b="0"/>
            <wp:docPr id="30119072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29753" cy="1773004"/>
                    </a:xfrm>
                    <a:prstGeom prst="rect">
                      <a:avLst/>
                    </a:prstGeom>
                    <a:noFill/>
                  </pic:spPr>
                </pic:pic>
              </a:graphicData>
            </a:graphic>
          </wp:inline>
        </w:drawing>
      </w:r>
      <w:r>
        <w:rPr>
          <w:rFonts w:ascii="Arial" w:hAnsi="Arial" w:cs="Arial"/>
          <w:noProof/>
          <w:sz w:val="22"/>
          <w:szCs w:val="22"/>
        </w:rPr>
        <w:t xml:space="preserve"> </w:t>
      </w:r>
      <w:r>
        <w:rPr>
          <w:rFonts w:ascii="Arial" w:hAnsi="Arial" w:cs="Arial"/>
          <w:noProof/>
          <w:sz w:val="22"/>
          <w:szCs w:val="22"/>
        </w:rPr>
        <w:drawing>
          <wp:inline distT="0" distB="0" distL="0" distR="0" wp14:anchorId="6513D1AC" wp14:editId="5EC0F37E">
            <wp:extent cx="1304722" cy="1739629"/>
            <wp:effectExtent l="0" t="0" r="0" b="0"/>
            <wp:docPr id="58139147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14183" cy="1752244"/>
                    </a:xfrm>
                    <a:prstGeom prst="rect">
                      <a:avLst/>
                    </a:prstGeom>
                    <a:noFill/>
                  </pic:spPr>
                </pic:pic>
              </a:graphicData>
            </a:graphic>
          </wp:inline>
        </w:drawing>
      </w:r>
    </w:p>
    <w:p w14:paraId="20387BDD" w14:textId="547CE16E" w:rsidR="005D6C6A" w:rsidRDefault="005D6C6A" w:rsidP="00ED0D70">
      <w:pPr>
        <w:ind w:left="-142"/>
        <w:jc w:val="both"/>
        <w:rPr>
          <w:rFonts w:ascii="Arial" w:hAnsi="Arial" w:cs="Arial"/>
          <w:noProof/>
          <w:sz w:val="22"/>
          <w:szCs w:val="22"/>
        </w:rPr>
      </w:pPr>
    </w:p>
    <w:p w14:paraId="411E9122" w14:textId="77777777" w:rsidR="0088725E" w:rsidRDefault="0088725E" w:rsidP="00ED0D70">
      <w:pPr>
        <w:ind w:left="-142"/>
        <w:jc w:val="both"/>
        <w:rPr>
          <w:rFonts w:ascii="Arial" w:hAnsi="Arial" w:cs="Arial"/>
          <w:noProof/>
          <w:sz w:val="22"/>
          <w:szCs w:val="22"/>
        </w:rPr>
      </w:pPr>
    </w:p>
    <w:p w14:paraId="79C0416C" w14:textId="77777777" w:rsidR="0088725E" w:rsidRDefault="0088725E" w:rsidP="00ED0D70">
      <w:pPr>
        <w:ind w:left="-142"/>
        <w:jc w:val="both"/>
        <w:rPr>
          <w:rFonts w:ascii="Arial" w:hAnsi="Arial" w:cs="Arial"/>
          <w:noProof/>
          <w:sz w:val="22"/>
          <w:szCs w:val="22"/>
        </w:rPr>
      </w:pPr>
    </w:p>
    <w:p w14:paraId="4D20DEC9" w14:textId="77777777" w:rsidR="0088725E" w:rsidRDefault="0088725E" w:rsidP="00ED0D70">
      <w:pPr>
        <w:ind w:left="-142"/>
        <w:jc w:val="both"/>
        <w:rPr>
          <w:rFonts w:ascii="Arial" w:hAnsi="Arial" w:cs="Arial"/>
          <w:noProof/>
          <w:sz w:val="22"/>
          <w:szCs w:val="22"/>
        </w:rPr>
      </w:pPr>
    </w:p>
    <w:p w14:paraId="4D7F646A" w14:textId="77777777" w:rsidR="0088725E" w:rsidRDefault="0088725E" w:rsidP="00ED0D70">
      <w:pPr>
        <w:ind w:left="-142"/>
        <w:jc w:val="both"/>
        <w:rPr>
          <w:rFonts w:ascii="Arial" w:hAnsi="Arial" w:cs="Arial"/>
          <w:noProof/>
          <w:sz w:val="22"/>
          <w:szCs w:val="22"/>
        </w:rPr>
      </w:pPr>
    </w:p>
    <w:p w14:paraId="3BECD0B7" w14:textId="77777777" w:rsidR="0088725E" w:rsidRDefault="0088725E" w:rsidP="00ED0D70">
      <w:pPr>
        <w:ind w:left="-142"/>
        <w:jc w:val="both"/>
        <w:rPr>
          <w:rFonts w:ascii="Arial" w:hAnsi="Arial" w:cs="Arial"/>
          <w:noProof/>
          <w:sz w:val="22"/>
          <w:szCs w:val="22"/>
        </w:rPr>
      </w:pPr>
    </w:p>
    <w:p w14:paraId="06C8CC04" w14:textId="77777777" w:rsidR="0088725E" w:rsidRDefault="0088725E" w:rsidP="00ED0D70">
      <w:pPr>
        <w:ind w:left="-142"/>
        <w:jc w:val="both"/>
        <w:rPr>
          <w:rFonts w:ascii="Arial" w:hAnsi="Arial" w:cs="Arial"/>
          <w:noProof/>
          <w:sz w:val="22"/>
          <w:szCs w:val="22"/>
        </w:rPr>
      </w:pPr>
    </w:p>
    <w:p w14:paraId="2D83104A" w14:textId="77777777" w:rsidR="0088725E" w:rsidRDefault="0088725E" w:rsidP="00ED0D70">
      <w:pPr>
        <w:ind w:left="-142"/>
        <w:jc w:val="both"/>
        <w:rPr>
          <w:rFonts w:ascii="Arial" w:hAnsi="Arial" w:cs="Arial"/>
          <w:noProof/>
          <w:sz w:val="22"/>
          <w:szCs w:val="22"/>
        </w:rPr>
      </w:pPr>
    </w:p>
    <w:p w14:paraId="6FB0C530" w14:textId="77777777" w:rsidR="0088725E" w:rsidRDefault="0088725E" w:rsidP="00ED0D70">
      <w:pPr>
        <w:ind w:left="-142"/>
        <w:jc w:val="both"/>
        <w:rPr>
          <w:rFonts w:ascii="Arial" w:hAnsi="Arial" w:cs="Arial"/>
          <w:noProof/>
          <w:sz w:val="22"/>
          <w:szCs w:val="22"/>
        </w:rPr>
      </w:pPr>
    </w:p>
    <w:p w14:paraId="1ABE5036" w14:textId="66838D29" w:rsidR="0088725E" w:rsidRDefault="0088725E" w:rsidP="00553CEC">
      <w:pPr>
        <w:jc w:val="both"/>
        <w:rPr>
          <w:rFonts w:ascii="Arial" w:hAnsi="Arial" w:cs="Arial"/>
          <w:noProof/>
          <w:sz w:val="22"/>
          <w:szCs w:val="22"/>
        </w:rPr>
      </w:pPr>
      <w:r>
        <w:rPr>
          <w:rFonts w:ascii="Arial" w:hAnsi="Arial" w:cs="Arial"/>
          <w:noProof/>
          <w:sz w:val="22"/>
          <w:szCs w:val="22"/>
        </w:rPr>
        <w:t xml:space="preserve">    </w:t>
      </w:r>
    </w:p>
    <w:p w14:paraId="7A72352F" w14:textId="0A6F54AC" w:rsidR="003200D5" w:rsidRDefault="003200D5" w:rsidP="0088725E">
      <w:pPr>
        <w:jc w:val="both"/>
        <w:rPr>
          <w:rFonts w:ascii="Arial" w:hAnsi="Arial" w:cs="Arial"/>
          <w:noProof/>
          <w:sz w:val="22"/>
          <w:szCs w:val="22"/>
        </w:rPr>
      </w:pPr>
    </w:p>
    <w:p w14:paraId="6C10030E" w14:textId="3186C665" w:rsidR="003200D5" w:rsidRDefault="0088725E" w:rsidP="00ED0D70">
      <w:pPr>
        <w:ind w:left="-142"/>
        <w:jc w:val="both"/>
        <w:rPr>
          <w:rFonts w:ascii="Arial" w:hAnsi="Arial" w:cs="Arial"/>
          <w:noProof/>
          <w:sz w:val="22"/>
          <w:szCs w:val="22"/>
        </w:rPr>
      </w:pPr>
      <w:r>
        <w:rPr>
          <w:rFonts w:ascii="Arial" w:hAnsi="Arial" w:cs="Arial"/>
          <w:noProof/>
          <w:sz w:val="22"/>
          <w:szCs w:val="22"/>
        </w:rPr>
        <w:t xml:space="preserve">     </w:t>
      </w:r>
    </w:p>
    <w:p w14:paraId="12DEC0FE" w14:textId="77777777" w:rsidR="0088725E" w:rsidRDefault="0088725E" w:rsidP="0088725E">
      <w:pPr>
        <w:jc w:val="both"/>
        <w:rPr>
          <w:rFonts w:ascii="Arial" w:hAnsi="Arial" w:cs="Arial"/>
          <w:noProof/>
          <w:sz w:val="22"/>
          <w:szCs w:val="22"/>
        </w:rPr>
      </w:pPr>
    </w:p>
    <w:p w14:paraId="101FB1BE" w14:textId="39F57F85" w:rsidR="003200D5" w:rsidRDefault="0088725E" w:rsidP="00ED0D70">
      <w:pPr>
        <w:ind w:left="-142"/>
        <w:jc w:val="both"/>
        <w:rPr>
          <w:rFonts w:ascii="Arial" w:hAnsi="Arial" w:cs="Arial"/>
          <w:noProof/>
          <w:sz w:val="22"/>
          <w:szCs w:val="22"/>
        </w:rPr>
      </w:pPr>
      <w:r>
        <w:rPr>
          <w:rFonts w:ascii="Arial" w:hAnsi="Arial" w:cs="Arial"/>
          <w:noProof/>
          <w:sz w:val="22"/>
          <w:szCs w:val="22"/>
        </w:rPr>
        <w:t xml:space="preserve">    </w:t>
      </w:r>
    </w:p>
    <w:p w14:paraId="6845748A" w14:textId="4303E59D" w:rsidR="003200D5" w:rsidRDefault="003200D5" w:rsidP="00ED0D70">
      <w:pPr>
        <w:ind w:left="-142"/>
        <w:jc w:val="both"/>
        <w:rPr>
          <w:rFonts w:ascii="Arial" w:hAnsi="Arial" w:cs="Arial"/>
          <w:noProof/>
          <w:sz w:val="22"/>
          <w:szCs w:val="22"/>
        </w:rPr>
      </w:pPr>
    </w:p>
    <w:p w14:paraId="078C90E7" w14:textId="77777777" w:rsidR="003200D5" w:rsidRDefault="003200D5" w:rsidP="00ED0D70">
      <w:pPr>
        <w:ind w:left="-142"/>
        <w:jc w:val="both"/>
        <w:rPr>
          <w:rFonts w:ascii="Arial" w:hAnsi="Arial" w:cs="Arial"/>
          <w:noProof/>
          <w:sz w:val="22"/>
          <w:szCs w:val="22"/>
        </w:rPr>
      </w:pPr>
    </w:p>
    <w:p w14:paraId="068FD01F" w14:textId="2D368025" w:rsidR="00F61016" w:rsidRDefault="00EE601A" w:rsidP="00ED0D70">
      <w:pPr>
        <w:ind w:left="-142"/>
        <w:jc w:val="both"/>
        <w:rPr>
          <w:rFonts w:ascii="Arial" w:hAnsi="Arial" w:cs="Arial"/>
          <w:noProof/>
          <w:sz w:val="22"/>
          <w:szCs w:val="22"/>
        </w:rPr>
      </w:pPr>
      <w:r>
        <w:rPr>
          <w:rFonts w:ascii="Arial" w:hAnsi="Arial" w:cs="Arial"/>
          <w:noProof/>
          <w:sz w:val="22"/>
          <w:szCs w:val="22"/>
        </w:rPr>
        <w:t xml:space="preserve">    </w:t>
      </w:r>
    </w:p>
    <w:p w14:paraId="5C790A39" w14:textId="77777777" w:rsidR="00EE601A" w:rsidRDefault="00EE601A" w:rsidP="00ED0D70">
      <w:pPr>
        <w:ind w:left="-142"/>
        <w:jc w:val="both"/>
        <w:rPr>
          <w:rFonts w:ascii="Arial" w:hAnsi="Arial" w:cs="Arial"/>
          <w:noProof/>
          <w:sz w:val="22"/>
          <w:szCs w:val="22"/>
        </w:rPr>
      </w:pPr>
    </w:p>
    <w:p w14:paraId="05134BDA" w14:textId="127D70E3" w:rsidR="00F61016" w:rsidRDefault="00F61016" w:rsidP="00ED0D70">
      <w:pPr>
        <w:ind w:left="-142"/>
        <w:jc w:val="both"/>
        <w:rPr>
          <w:rFonts w:ascii="Arial" w:hAnsi="Arial" w:cs="Arial"/>
          <w:noProof/>
          <w:sz w:val="22"/>
          <w:szCs w:val="22"/>
        </w:rPr>
      </w:pPr>
    </w:p>
    <w:p w14:paraId="49DAD394" w14:textId="5895F5D8" w:rsidR="008F545A" w:rsidRDefault="00EE601A" w:rsidP="008F545A">
      <w:pPr>
        <w:ind w:left="-142"/>
        <w:jc w:val="both"/>
        <w:rPr>
          <w:rFonts w:ascii="Arial" w:hAnsi="Arial" w:cs="Arial"/>
          <w:noProof/>
          <w:sz w:val="22"/>
          <w:szCs w:val="22"/>
        </w:rPr>
      </w:pPr>
      <w:r>
        <w:rPr>
          <w:rFonts w:ascii="Arial" w:hAnsi="Arial" w:cs="Arial"/>
          <w:noProof/>
          <w:sz w:val="22"/>
          <w:szCs w:val="22"/>
        </w:rPr>
        <w:t xml:space="preserve">   </w:t>
      </w:r>
    </w:p>
    <w:sectPr w:rsidR="008F545A" w:rsidSect="008A1EFA">
      <w:headerReference w:type="even" r:id="rId42"/>
      <w:headerReference w:type="default" r:id="rId43"/>
      <w:footerReference w:type="default" r:id="rId44"/>
      <w:headerReference w:type="first" r:id="rId45"/>
      <w:pgSz w:w="12240" w:h="15840" w:code="1"/>
      <w:pgMar w:top="1843" w:right="900" w:bottom="1418"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9CFE90" w14:textId="77777777" w:rsidR="00880DA2" w:rsidRDefault="00880DA2" w:rsidP="0075612C">
      <w:r>
        <w:separator/>
      </w:r>
    </w:p>
  </w:endnote>
  <w:endnote w:type="continuationSeparator" w:id="0">
    <w:p w14:paraId="259B0EE0" w14:textId="77777777" w:rsidR="00880DA2" w:rsidRDefault="00880DA2" w:rsidP="00756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774" w:type="dxa"/>
      <w:tblInd w:w="-289" w:type="dxa"/>
      <w:tblLook w:val="04A0" w:firstRow="1" w:lastRow="0" w:firstColumn="1" w:lastColumn="0" w:noHBand="0" w:noVBand="1"/>
    </w:tblPr>
    <w:tblGrid>
      <w:gridCol w:w="4703"/>
      <w:gridCol w:w="6071"/>
    </w:tblGrid>
    <w:tr w:rsidR="000F2477" w:rsidRPr="007C5FCD" w14:paraId="1F0C8868" w14:textId="77777777" w:rsidTr="003056DD">
      <w:tc>
        <w:tcPr>
          <w:tcW w:w="4703" w:type="dxa"/>
          <w:shd w:val="clear" w:color="auto" w:fill="auto"/>
        </w:tcPr>
        <w:p w14:paraId="7F0151FF" w14:textId="77777777" w:rsidR="000F2477" w:rsidRPr="00BA1765" w:rsidRDefault="00BA1765" w:rsidP="000F2477">
          <w:pPr>
            <w:spacing w:line="276" w:lineRule="auto"/>
            <w:jc w:val="both"/>
            <w:rPr>
              <w:rFonts w:ascii="Arial" w:hAnsi="Arial" w:cs="Arial"/>
              <w:b/>
              <w:bCs/>
              <w:sz w:val="20"/>
              <w:szCs w:val="20"/>
            </w:rPr>
          </w:pPr>
          <w:r w:rsidRPr="00BA1765">
            <w:rPr>
              <w:rFonts w:ascii="Arial" w:hAnsi="Arial" w:cs="Arial"/>
              <w:b/>
              <w:bCs/>
              <w:sz w:val="20"/>
              <w:szCs w:val="20"/>
            </w:rPr>
            <w:t xml:space="preserve">Oficina de Registro de Instrumentos Públicos </w:t>
          </w:r>
        </w:p>
        <w:p w14:paraId="70B3912E" w14:textId="77777777" w:rsidR="00BA1765" w:rsidRPr="00BA1765" w:rsidRDefault="000F2477" w:rsidP="00BA1765">
          <w:pPr>
            <w:rPr>
              <w:rFonts w:ascii="Arial" w:hAnsi="Arial" w:cs="Arial"/>
              <w:color w:val="000000"/>
              <w:sz w:val="20"/>
              <w:szCs w:val="20"/>
            </w:rPr>
          </w:pPr>
          <w:r w:rsidRPr="00BA1765">
            <w:rPr>
              <w:rFonts w:ascii="Arial" w:hAnsi="Arial" w:cs="Arial"/>
              <w:sz w:val="20"/>
              <w:szCs w:val="20"/>
            </w:rPr>
            <w:t xml:space="preserve">Dirección: </w:t>
          </w:r>
          <w:r w:rsidR="00BA1765" w:rsidRPr="00BA1765">
            <w:rPr>
              <w:rFonts w:ascii="Arial" w:hAnsi="Arial" w:cs="Arial"/>
              <w:color w:val="000000"/>
              <w:sz w:val="20"/>
              <w:szCs w:val="20"/>
            </w:rPr>
            <w:t xml:space="preserve">Calle 20 </w:t>
          </w:r>
          <w:proofErr w:type="spellStart"/>
          <w:r w:rsidR="00BA1765" w:rsidRPr="00BA1765">
            <w:rPr>
              <w:rFonts w:ascii="Arial" w:hAnsi="Arial" w:cs="Arial"/>
              <w:color w:val="000000"/>
              <w:sz w:val="20"/>
              <w:szCs w:val="20"/>
            </w:rPr>
            <w:t>Nº</w:t>
          </w:r>
          <w:proofErr w:type="spellEnd"/>
          <w:r w:rsidR="00BA1765" w:rsidRPr="00BA1765">
            <w:rPr>
              <w:rFonts w:ascii="Arial" w:hAnsi="Arial" w:cs="Arial"/>
              <w:color w:val="000000"/>
              <w:sz w:val="20"/>
              <w:szCs w:val="20"/>
            </w:rPr>
            <w:t xml:space="preserve"> 21-58</w:t>
          </w:r>
        </w:p>
        <w:p w14:paraId="33D58121" w14:textId="77777777" w:rsidR="00BA1765" w:rsidRPr="00BA1765" w:rsidRDefault="00BA1765" w:rsidP="00BA1765">
          <w:pPr>
            <w:rPr>
              <w:rFonts w:ascii="Arial" w:hAnsi="Arial" w:cs="Arial"/>
              <w:color w:val="000000"/>
              <w:sz w:val="20"/>
              <w:szCs w:val="20"/>
            </w:rPr>
          </w:pPr>
          <w:r w:rsidRPr="00BA1765">
            <w:rPr>
              <w:rFonts w:ascii="Arial" w:hAnsi="Arial" w:cs="Arial"/>
              <w:color w:val="000000"/>
              <w:sz w:val="20"/>
              <w:szCs w:val="20"/>
              <w:lang w:val="es-CO"/>
            </w:rPr>
            <w:t>E-mail: ofiregisamalfi@supernotariado.gov.co</w:t>
          </w:r>
        </w:p>
        <w:p w14:paraId="20C7ACBA" w14:textId="77777777" w:rsidR="00BA1765" w:rsidRPr="00BA1765" w:rsidRDefault="00BA1765" w:rsidP="00BA1765">
          <w:pPr>
            <w:rPr>
              <w:rFonts w:ascii="Arial" w:hAnsi="Arial" w:cs="Arial"/>
              <w:color w:val="000000"/>
              <w:sz w:val="20"/>
              <w:szCs w:val="20"/>
            </w:rPr>
          </w:pPr>
          <w:r w:rsidRPr="00BA1765">
            <w:rPr>
              <w:rFonts w:ascii="Arial" w:hAnsi="Arial" w:cs="Arial"/>
              <w:color w:val="000000"/>
              <w:sz w:val="20"/>
              <w:szCs w:val="20"/>
            </w:rPr>
            <w:t>Amalfi-Antioquia</w:t>
          </w:r>
        </w:p>
        <w:p w14:paraId="273A17F7" w14:textId="77777777" w:rsidR="000F2477" w:rsidRPr="007C5FCD" w:rsidRDefault="000F2477" w:rsidP="00BA1765">
          <w:pPr>
            <w:spacing w:line="276" w:lineRule="auto"/>
            <w:jc w:val="both"/>
            <w:rPr>
              <w:rFonts w:ascii="Helvetica" w:hAnsi="Helvetica"/>
              <w:sz w:val="18"/>
              <w:szCs w:val="18"/>
            </w:rPr>
          </w:pPr>
        </w:p>
      </w:tc>
      <w:tc>
        <w:tcPr>
          <w:tcW w:w="6071" w:type="dxa"/>
          <w:shd w:val="clear" w:color="auto" w:fill="auto"/>
        </w:tcPr>
        <w:p w14:paraId="7AB621A3" w14:textId="77777777" w:rsidR="000F2477" w:rsidRPr="007C5FCD" w:rsidRDefault="000F2477" w:rsidP="000F2477">
          <w:pPr>
            <w:spacing w:line="276" w:lineRule="auto"/>
            <w:jc w:val="center"/>
            <w:rPr>
              <w:rFonts w:ascii="Helvetica" w:hAnsi="Helvetica"/>
              <w:b/>
              <w:bCs/>
              <w:color w:val="A6A6A6"/>
              <w:sz w:val="18"/>
              <w:szCs w:val="18"/>
            </w:rPr>
          </w:pPr>
          <w:r w:rsidRPr="007C5FCD">
            <w:rPr>
              <w:rFonts w:ascii="Helvetica" w:hAnsi="Helvetica"/>
              <w:b/>
              <w:bCs/>
              <w:color w:val="A6A6A6"/>
              <w:sz w:val="18"/>
              <w:szCs w:val="18"/>
            </w:rPr>
            <w:t xml:space="preserve">Código: MP - CNEA - PO - 02 - FR - </w:t>
          </w:r>
          <w:r>
            <w:rPr>
              <w:rFonts w:ascii="Helvetica" w:hAnsi="Helvetica"/>
              <w:b/>
              <w:bCs/>
              <w:color w:val="A6A6A6"/>
              <w:sz w:val="18"/>
              <w:szCs w:val="18"/>
            </w:rPr>
            <w:t>22</w:t>
          </w:r>
        </w:p>
        <w:p w14:paraId="38357249" w14:textId="77777777" w:rsidR="000F2477" w:rsidRPr="007C5FCD" w:rsidRDefault="000F2477" w:rsidP="000F2477">
          <w:pPr>
            <w:spacing w:line="276" w:lineRule="auto"/>
            <w:jc w:val="center"/>
            <w:rPr>
              <w:rFonts w:ascii="Helvetica" w:hAnsi="Helvetica"/>
              <w:b/>
              <w:color w:val="A6A6A6"/>
              <w:sz w:val="18"/>
              <w:szCs w:val="18"/>
            </w:rPr>
          </w:pPr>
          <w:r w:rsidRPr="007C5FCD">
            <w:rPr>
              <w:rFonts w:ascii="Helvetica" w:hAnsi="Helvetica"/>
              <w:b/>
              <w:color w:val="A6A6A6"/>
              <w:sz w:val="18"/>
              <w:szCs w:val="18"/>
            </w:rPr>
            <w:t>Versión:03</w:t>
          </w:r>
        </w:p>
        <w:p w14:paraId="756E2EF6" w14:textId="77777777" w:rsidR="000F2477" w:rsidRPr="007C5FCD" w:rsidRDefault="000F2477" w:rsidP="000F2477">
          <w:pPr>
            <w:spacing w:line="276" w:lineRule="auto"/>
            <w:jc w:val="center"/>
            <w:rPr>
              <w:rFonts w:ascii="Helvetica" w:hAnsi="Helvetica"/>
              <w:sz w:val="18"/>
              <w:szCs w:val="18"/>
            </w:rPr>
          </w:pPr>
          <w:r w:rsidRPr="007C5FCD">
            <w:rPr>
              <w:rFonts w:ascii="Helvetica" w:hAnsi="Helvetica"/>
              <w:b/>
              <w:color w:val="A6A6A6"/>
              <w:sz w:val="18"/>
              <w:szCs w:val="18"/>
            </w:rPr>
            <w:t>Fecha: 20 – 06 - 2023</w:t>
          </w:r>
        </w:p>
      </w:tc>
    </w:tr>
    <w:tr w:rsidR="000F2477" w:rsidRPr="007C5FCD" w14:paraId="2F2E5306" w14:textId="77777777" w:rsidTr="003056DD">
      <w:tc>
        <w:tcPr>
          <w:tcW w:w="4703" w:type="dxa"/>
          <w:shd w:val="clear" w:color="auto" w:fill="auto"/>
        </w:tcPr>
        <w:p w14:paraId="3ED9CD21" w14:textId="77777777" w:rsidR="000F2477" w:rsidRPr="007C5FCD" w:rsidRDefault="000F2477" w:rsidP="000F2477">
          <w:pPr>
            <w:spacing w:line="276" w:lineRule="auto"/>
            <w:jc w:val="both"/>
            <w:rPr>
              <w:rFonts w:ascii="Helvetica" w:hAnsi="Helvetica"/>
              <w:b/>
              <w:bCs/>
              <w:sz w:val="18"/>
              <w:szCs w:val="18"/>
            </w:rPr>
          </w:pPr>
        </w:p>
      </w:tc>
      <w:tc>
        <w:tcPr>
          <w:tcW w:w="6071" w:type="dxa"/>
          <w:shd w:val="clear" w:color="auto" w:fill="auto"/>
        </w:tcPr>
        <w:p w14:paraId="449F528A" w14:textId="77777777" w:rsidR="000F2477" w:rsidRPr="007C5FCD" w:rsidRDefault="000F2477" w:rsidP="000F2477">
          <w:pPr>
            <w:spacing w:line="276" w:lineRule="auto"/>
            <w:jc w:val="both"/>
            <w:rPr>
              <w:rFonts w:ascii="Helvetica" w:hAnsi="Helvetica"/>
              <w:b/>
              <w:bCs/>
              <w:sz w:val="18"/>
              <w:szCs w:val="18"/>
            </w:rPr>
          </w:pPr>
        </w:p>
      </w:tc>
    </w:tr>
  </w:tbl>
  <w:p w14:paraId="1F33CD52" w14:textId="77777777" w:rsidR="0053001F" w:rsidRDefault="00050D2A">
    <w:pPr>
      <w:pStyle w:val="Piedepgina"/>
    </w:pPr>
    <w:r w:rsidRPr="00050D2A">
      <w:rPr>
        <w:noProof/>
        <w:lang w:eastAsia="es-CO"/>
      </w:rPr>
      <w:drawing>
        <wp:anchor distT="0" distB="0" distL="114300" distR="114300" simplePos="0" relativeHeight="251657728" behindDoc="0" locked="0" layoutInCell="1" allowOverlap="1" wp14:anchorId="26E5BD21" wp14:editId="56955F36">
          <wp:simplePos x="0" y="0"/>
          <wp:positionH relativeFrom="page">
            <wp:align>left</wp:align>
          </wp:positionH>
          <wp:positionV relativeFrom="paragraph">
            <wp:posOffset>298400</wp:posOffset>
          </wp:positionV>
          <wp:extent cx="8492490" cy="296883"/>
          <wp:effectExtent l="0" t="0" r="0" b="8255"/>
          <wp:wrapNone/>
          <wp:docPr id="47" name="Imagen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BARRA-AZUL.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8629008" cy="301655"/>
                  </a:xfrm>
                  <a:prstGeom prst="rect">
                    <a:avLst/>
                  </a:prstGeom>
                </pic:spPr>
              </pic:pic>
            </a:graphicData>
          </a:graphic>
          <wp14:sizeRelH relativeFrom="margin">
            <wp14:pctWidth>0</wp14:pctWidth>
          </wp14:sizeRelH>
          <wp14:sizeRelV relativeFrom="margin">
            <wp14:pctHeight>0</wp14:pctHeight>
          </wp14:sizeRelV>
        </wp:anchor>
      </w:drawing>
    </w:r>
    <w:r w:rsidRPr="00050D2A">
      <w:rPr>
        <w:noProof/>
        <w:lang w:eastAsia="es-CO"/>
      </w:rPr>
      <mc:AlternateContent>
        <mc:Choice Requires="wps">
          <w:drawing>
            <wp:anchor distT="45720" distB="45720" distL="114300" distR="114300" simplePos="0" relativeHeight="251658752" behindDoc="0" locked="0" layoutInCell="1" allowOverlap="1" wp14:anchorId="3B727000" wp14:editId="303F75D6">
              <wp:simplePos x="0" y="0"/>
              <wp:positionH relativeFrom="column">
                <wp:posOffset>1924240</wp:posOffset>
              </wp:positionH>
              <wp:positionV relativeFrom="paragraph">
                <wp:posOffset>300338</wp:posOffset>
              </wp:positionV>
              <wp:extent cx="2160905" cy="284480"/>
              <wp:effectExtent l="0" t="0" r="0" b="127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905" cy="284480"/>
                      </a:xfrm>
                      <a:prstGeom prst="rect">
                        <a:avLst/>
                      </a:prstGeom>
                      <a:noFill/>
                      <a:ln w="9525">
                        <a:noFill/>
                        <a:miter lim="800000"/>
                        <a:headEnd/>
                        <a:tailEnd/>
                      </a:ln>
                    </wps:spPr>
                    <wps:txbx>
                      <w:txbxContent>
                        <w:p w14:paraId="277410E1" w14:textId="77777777" w:rsidR="00050D2A" w:rsidRPr="001C0AA7" w:rsidRDefault="00050D2A" w:rsidP="00050D2A">
                          <w:pPr>
                            <w:rPr>
                              <w:rFonts w:ascii="Helvetica" w:hAnsi="Helvetica" w:cs="Helvetica"/>
                              <w:color w:val="FFFFFF" w:themeColor="background1"/>
                            </w:rPr>
                          </w:pPr>
                          <w:r w:rsidRPr="001C0AA7">
                            <w:rPr>
                              <w:rFonts w:ascii="Helvetica" w:hAnsi="Helvetica" w:cs="Helvetica"/>
                              <w:color w:val="FFFFFF" w:themeColor="background1"/>
                            </w:rPr>
                            <w:t>www.supernotariado.gov.co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727000" id="_x0000_t202" coordsize="21600,21600" o:spt="202" path="m,l,21600r21600,l21600,xe">
              <v:stroke joinstyle="miter"/>
              <v:path gradientshapeok="t" o:connecttype="rect"/>
            </v:shapetype>
            <v:shape id="Cuadro de texto 2" o:spid="_x0000_s1026" type="#_x0000_t202" style="position:absolute;margin-left:151.5pt;margin-top:23.65pt;width:170.15pt;height:22.4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" filled="f" stroked="f">
              <v:textbox>
                <w:txbxContent>
                  <w:p w14:paraId="277410E1" w14:textId="77777777" w:rsidR="00050D2A" w:rsidRPr="001C0AA7" w:rsidRDefault="00050D2A" w:rsidP="00050D2A">
                    <w:pPr>
                      <w:rPr>
                        <w:rFonts w:ascii="Helvetica" w:hAnsi="Helvetica" w:cs="Helvetica"/>
                        <w:color w:val="FFFFFF" w:themeColor="background1"/>
                      </w:rPr>
                    </w:pPr>
                    <w:r w:rsidRPr="001C0AA7">
                      <w:rPr>
                        <w:rFonts w:ascii="Helvetica" w:hAnsi="Helvetica" w:cs="Helvetica"/>
                        <w:color w:val="FFFFFF" w:themeColor="background1"/>
                      </w:rPr>
                      <w:t>www.supernotariado.gov.co</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2D0BDD" w14:textId="77777777" w:rsidR="00880DA2" w:rsidRDefault="00880DA2" w:rsidP="0075612C">
      <w:r>
        <w:separator/>
      </w:r>
    </w:p>
  </w:footnote>
  <w:footnote w:type="continuationSeparator" w:id="0">
    <w:p w14:paraId="7108B8AF" w14:textId="77777777" w:rsidR="00880DA2" w:rsidRDefault="00880DA2" w:rsidP="00756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ABE96B" w14:textId="77777777" w:rsidR="0053001F" w:rsidRDefault="0078275F">
    <w:pPr>
      <w:pStyle w:val="Encabezado"/>
    </w:pPr>
    <w:r>
      <w:rPr>
        <w:noProof/>
        <w:lang w:eastAsia="es-CO"/>
      </w:rPr>
      <w:drawing>
        <wp:anchor distT="0" distB="0" distL="114300" distR="114300" simplePos="0" relativeHeight="251655680" behindDoc="1" locked="0" layoutInCell="0" allowOverlap="1" wp14:anchorId="2772DBBA" wp14:editId="7C6432D4">
          <wp:simplePos x="0" y="0"/>
          <wp:positionH relativeFrom="margin">
            <wp:align>center</wp:align>
          </wp:positionH>
          <wp:positionV relativeFrom="margin">
            <wp:align>center</wp:align>
          </wp:positionV>
          <wp:extent cx="5607685" cy="7256780"/>
          <wp:effectExtent l="0" t="0" r="0" b="0"/>
          <wp:wrapNone/>
          <wp:docPr id="43" name="Imagen 43" descr="MARCA-DE-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CA-DE-AGUA"/>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607685" cy="72567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008EE" w14:textId="2D65EE39" w:rsidR="0075612C" w:rsidRDefault="00283A70" w:rsidP="0075612C">
    <w:pPr>
      <w:pStyle w:val="Encabezado"/>
      <w:jc w:val="both"/>
      <w:rPr>
        <w:rFonts w:asciiTheme="majorHAnsi" w:eastAsiaTheme="majorEastAsia" w:hAnsiTheme="majorHAnsi" w:cstheme="majorBidi"/>
        <w:color w:val="5B9BD5" w:themeColor="accent1"/>
        <w:sz w:val="24"/>
        <w:szCs w:val="24"/>
      </w:rPr>
    </w:pPr>
    <w:r w:rsidRPr="00283A70">
      <w:rPr>
        <w:noProof/>
      </w:rPr>
      <w:drawing>
        <wp:inline distT="0" distB="0" distL="0" distR="0" wp14:anchorId="7E8ADE04" wp14:editId="0FBEFFBF">
          <wp:extent cx="1809750" cy="704850"/>
          <wp:effectExtent l="0" t="0" r="0" b="0"/>
          <wp:docPr id="184778513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04850"/>
                  </a:xfrm>
                  <a:prstGeom prst="rect">
                    <a:avLst/>
                  </a:prstGeom>
                  <a:noFill/>
                  <a:ln>
                    <a:noFill/>
                  </a:ln>
                </pic:spPr>
              </pic:pic>
            </a:graphicData>
          </a:graphic>
        </wp:inline>
      </w:drawing>
    </w:r>
    <w:r w:rsidR="0078275F">
      <w:rPr>
        <w:rFonts w:asciiTheme="majorHAnsi" w:eastAsiaTheme="majorEastAsia" w:hAnsiTheme="majorHAnsi" w:cstheme="majorBidi"/>
        <w:noProof/>
        <w:color w:val="5B9BD5" w:themeColor="accent1"/>
        <w:sz w:val="24"/>
        <w:szCs w:val="24"/>
        <w:lang w:eastAsia="es-CO"/>
      </w:rPr>
      <w:drawing>
        <wp:anchor distT="0" distB="0" distL="114300" distR="114300" simplePos="0" relativeHeight="251656704" behindDoc="1" locked="0" layoutInCell="0" allowOverlap="1" wp14:anchorId="016B3300" wp14:editId="53C362E3">
          <wp:simplePos x="0" y="0"/>
          <wp:positionH relativeFrom="margin">
            <wp:align>center</wp:align>
          </wp:positionH>
          <wp:positionV relativeFrom="margin">
            <wp:align>center</wp:align>
          </wp:positionV>
          <wp:extent cx="5607685" cy="7256780"/>
          <wp:effectExtent l="0" t="0" r="0" b="0"/>
          <wp:wrapNone/>
          <wp:docPr id="45" name="Imagen 45" descr="MARCA-DE-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RCA-DE-AGUA"/>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607685" cy="7256780"/>
                  </a:xfrm>
                  <a:prstGeom prst="rect">
                    <a:avLst/>
                  </a:prstGeom>
                  <a:noFill/>
                </pic:spPr>
              </pic:pic>
            </a:graphicData>
          </a:graphic>
          <wp14:sizeRelH relativeFrom="page">
            <wp14:pctWidth>0</wp14:pctWidth>
          </wp14:sizeRelH>
          <wp14:sizeRelV relativeFrom="page">
            <wp14:pctHeight>0</wp14:pctHeight>
          </wp14:sizeRelV>
        </wp:anchor>
      </w:drawing>
    </w:r>
  </w:p>
  <w:p w14:paraId="651332E7" w14:textId="77777777" w:rsidR="0075612C" w:rsidRDefault="0075612C">
    <w:pPr>
      <w:pStyle w:val="Encabezado"/>
      <w:rPr>
        <w:rFonts w:asciiTheme="majorHAnsi" w:eastAsiaTheme="majorEastAsia" w:hAnsiTheme="majorHAnsi" w:cstheme="majorBidi"/>
        <w:color w:val="5B9BD5" w:themeColor="accent1"/>
        <w:sz w:val="24"/>
        <w:szCs w:val="24"/>
      </w:rPr>
    </w:pPr>
  </w:p>
  <w:p w14:paraId="2C94BAB6" w14:textId="77777777" w:rsidR="0075612C" w:rsidRDefault="0075612C">
    <w:pPr>
      <w:pStyle w:val="Encabezado"/>
    </w:pPr>
    <w:r>
      <w:rPr>
        <w:rFonts w:asciiTheme="majorHAnsi" w:eastAsiaTheme="majorEastAsia" w:hAnsiTheme="majorHAnsi" w:cstheme="majorBidi"/>
        <w:color w:val="5B9BD5" w:themeColor="accent1"/>
        <w:sz w:val="24"/>
        <w:szCs w:val="24"/>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86C04D" w14:textId="77777777" w:rsidR="0053001F" w:rsidRDefault="00000000">
    <w:pPr>
      <w:pStyle w:val="Encabezado"/>
    </w:pPr>
    <w:r>
      <w:rPr>
        <w:noProof/>
        <w:lang w:eastAsia="es-CO"/>
      </w:rPr>
      <w:pict w14:anchorId="0D9851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8" type="#_x0000_t75" style="position:absolute;margin-left:0;margin-top:0;width:441.55pt;height:571.4pt;z-index:-251656704;mso-position-horizontal:center;mso-position-horizontal-relative:margin;mso-position-vertical:center;mso-position-vertical-relative:margin" o:allowincell="f">
          <v:imagedata r:id="rId1" o:title="MARCA-DE-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B23C49"/>
    <w:multiLevelType w:val="hybridMultilevel"/>
    <w:tmpl w:val="1B10788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7395253"/>
    <w:multiLevelType w:val="hybridMultilevel"/>
    <w:tmpl w:val="9B802B3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31353938">
    <w:abstractNumId w:val="0"/>
  </w:num>
  <w:num w:numId="2" w16cid:durableId="1497305473">
    <w:abstractNumId w:val="2"/>
  </w:num>
  <w:num w:numId="3" w16cid:durableId="16988950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E11"/>
    <w:rsid w:val="00016A69"/>
    <w:rsid w:val="00034AEA"/>
    <w:rsid w:val="000462FD"/>
    <w:rsid w:val="00050D2A"/>
    <w:rsid w:val="00050E16"/>
    <w:rsid w:val="00057D77"/>
    <w:rsid w:val="000776DD"/>
    <w:rsid w:val="00082FB9"/>
    <w:rsid w:val="000B06F5"/>
    <w:rsid w:val="000D5C6C"/>
    <w:rsid w:val="000F2477"/>
    <w:rsid w:val="00105797"/>
    <w:rsid w:val="0013489E"/>
    <w:rsid w:val="00137424"/>
    <w:rsid w:val="001F2E92"/>
    <w:rsid w:val="00224C79"/>
    <w:rsid w:val="00235E85"/>
    <w:rsid w:val="00250042"/>
    <w:rsid w:val="00262116"/>
    <w:rsid w:val="00263FC1"/>
    <w:rsid w:val="00283A70"/>
    <w:rsid w:val="002E0960"/>
    <w:rsid w:val="002E45D0"/>
    <w:rsid w:val="003200D5"/>
    <w:rsid w:val="003360E1"/>
    <w:rsid w:val="00372DAE"/>
    <w:rsid w:val="003840B2"/>
    <w:rsid w:val="00390D4C"/>
    <w:rsid w:val="003933A9"/>
    <w:rsid w:val="003A3951"/>
    <w:rsid w:val="003B745D"/>
    <w:rsid w:val="003C4473"/>
    <w:rsid w:val="003C77CF"/>
    <w:rsid w:val="0041062A"/>
    <w:rsid w:val="00416949"/>
    <w:rsid w:val="004267F5"/>
    <w:rsid w:val="0043259F"/>
    <w:rsid w:val="004444D5"/>
    <w:rsid w:val="00464950"/>
    <w:rsid w:val="004758FF"/>
    <w:rsid w:val="004B28F0"/>
    <w:rsid w:val="004C2DCE"/>
    <w:rsid w:val="004D6A5E"/>
    <w:rsid w:val="004E4655"/>
    <w:rsid w:val="00504F97"/>
    <w:rsid w:val="0053001F"/>
    <w:rsid w:val="00532BD6"/>
    <w:rsid w:val="00553CEC"/>
    <w:rsid w:val="00586737"/>
    <w:rsid w:val="00587FE5"/>
    <w:rsid w:val="005A76CA"/>
    <w:rsid w:val="005A7F01"/>
    <w:rsid w:val="005D3A3F"/>
    <w:rsid w:val="005D6C6A"/>
    <w:rsid w:val="00621DD1"/>
    <w:rsid w:val="00626AC0"/>
    <w:rsid w:val="006354D2"/>
    <w:rsid w:val="0064353E"/>
    <w:rsid w:val="00655B51"/>
    <w:rsid w:val="0065753B"/>
    <w:rsid w:val="0068799C"/>
    <w:rsid w:val="0069315A"/>
    <w:rsid w:val="006B1F75"/>
    <w:rsid w:val="006C4AEA"/>
    <w:rsid w:val="006D5C6B"/>
    <w:rsid w:val="006D5F8D"/>
    <w:rsid w:val="007061A1"/>
    <w:rsid w:val="00710C9F"/>
    <w:rsid w:val="0073242C"/>
    <w:rsid w:val="00732925"/>
    <w:rsid w:val="0075612C"/>
    <w:rsid w:val="0075676D"/>
    <w:rsid w:val="0078275F"/>
    <w:rsid w:val="00793E11"/>
    <w:rsid w:val="007D116A"/>
    <w:rsid w:val="007D1355"/>
    <w:rsid w:val="007D62D6"/>
    <w:rsid w:val="00832767"/>
    <w:rsid w:val="00840CD2"/>
    <w:rsid w:val="0085210B"/>
    <w:rsid w:val="00880DA2"/>
    <w:rsid w:val="0088725E"/>
    <w:rsid w:val="008A1EFA"/>
    <w:rsid w:val="008A3753"/>
    <w:rsid w:val="008E0255"/>
    <w:rsid w:val="008E0839"/>
    <w:rsid w:val="008F545A"/>
    <w:rsid w:val="00915AA5"/>
    <w:rsid w:val="00924FB2"/>
    <w:rsid w:val="00931B8F"/>
    <w:rsid w:val="00980784"/>
    <w:rsid w:val="00997BCF"/>
    <w:rsid w:val="00997C8D"/>
    <w:rsid w:val="009D0D04"/>
    <w:rsid w:val="009F2BC4"/>
    <w:rsid w:val="00A03F81"/>
    <w:rsid w:val="00A073CC"/>
    <w:rsid w:val="00A23427"/>
    <w:rsid w:val="00A553EE"/>
    <w:rsid w:val="00A71712"/>
    <w:rsid w:val="00A76A17"/>
    <w:rsid w:val="00AA1048"/>
    <w:rsid w:val="00AA47E4"/>
    <w:rsid w:val="00AB2E62"/>
    <w:rsid w:val="00AD1CDC"/>
    <w:rsid w:val="00B355FF"/>
    <w:rsid w:val="00B36983"/>
    <w:rsid w:val="00B44A39"/>
    <w:rsid w:val="00B954C1"/>
    <w:rsid w:val="00BA1765"/>
    <w:rsid w:val="00BD5B3B"/>
    <w:rsid w:val="00C108F8"/>
    <w:rsid w:val="00C34672"/>
    <w:rsid w:val="00C529E7"/>
    <w:rsid w:val="00C858DE"/>
    <w:rsid w:val="00CA6400"/>
    <w:rsid w:val="00CB16B7"/>
    <w:rsid w:val="00CC3CED"/>
    <w:rsid w:val="00CE21E5"/>
    <w:rsid w:val="00D246B5"/>
    <w:rsid w:val="00DB2678"/>
    <w:rsid w:val="00DD0107"/>
    <w:rsid w:val="00DD117F"/>
    <w:rsid w:val="00DF63A7"/>
    <w:rsid w:val="00E077F7"/>
    <w:rsid w:val="00E31923"/>
    <w:rsid w:val="00E32584"/>
    <w:rsid w:val="00E33B3C"/>
    <w:rsid w:val="00E3436E"/>
    <w:rsid w:val="00E95F3D"/>
    <w:rsid w:val="00ED0D70"/>
    <w:rsid w:val="00ED454A"/>
    <w:rsid w:val="00EE096B"/>
    <w:rsid w:val="00EE601A"/>
    <w:rsid w:val="00F12F47"/>
    <w:rsid w:val="00F57CBF"/>
    <w:rsid w:val="00F61016"/>
    <w:rsid w:val="00F64E38"/>
    <w:rsid w:val="00F83FC3"/>
    <w:rsid w:val="00F84FDC"/>
    <w:rsid w:val="00FB2FB3"/>
    <w:rsid w:val="00FD37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14C514"/>
  <w15:docId w15:val="{65A81599-034E-4938-910B-7B3C424C3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A3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0776DD"/>
    <w:pPr>
      <w:keepNext/>
      <w:spacing w:before="240" w:after="60"/>
      <w:outlineLvl w:val="0"/>
    </w:pPr>
    <w:rPr>
      <w:rFonts w:ascii="Arial" w:hAnsi="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612C"/>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75612C"/>
  </w:style>
  <w:style w:type="paragraph" w:styleId="Piedepgina">
    <w:name w:val="footer"/>
    <w:basedOn w:val="Normal"/>
    <w:link w:val="PiedepginaCar"/>
    <w:uiPriority w:val="99"/>
    <w:unhideWhenUsed/>
    <w:rsid w:val="0075612C"/>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75612C"/>
  </w:style>
  <w:style w:type="paragraph" w:styleId="Prrafodelista">
    <w:name w:val="List Paragraph"/>
    <w:basedOn w:val="Normal"/>
    <w:uiPriority w:val="34"/>
    <w:qFormat/>
    <w:rsid w:val="00997C8D"/>
    <w:pPr>
      <w:spacing w:after="160" w:line="259" w:lineRule="auto"/>
      <w:ind w:left="720"/>
      <w:contextualSpacing/>
    </w:pPr>
    <w:rPr>
      <w:rFonts w:asciiTheme="minorHAnsi" w:eastAsiaTheme="minorHAnsi" w:hAnsiTheme="minorHAnsi" w:cstheme="minorBidi"/>
      <w:kern w:val="2"/>
      <w:sz w:val="22"/>
      <w:szCs w:val="22"/>
      <w:lang w:val="es-CO" w:eastAsia="en-US"/>
      <w14:ligatures w14:val="standardContextual"/>
    </w:rPr>
  </w:style>
  <w:style w:type="paragraph" w:styleId="Textodeglobo">
    <w:name w:val="Balloon Text"/>
    <w:basedOn w:val="Normal"/>
    <w:link w:val="TextodegloboCar"/>
    <w:uiPriority w:val="99"/>
    <w:semiHidden/>
    <w:unhideWhenUsed/>
    <w:rsid w:val="00082FB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82FB9"/>
    <w:rPr>
      <w:rFonts w:ascii="Segoe UI" w:hAnsi="Segoe UI" w:cs="Segoe UI"/>
      <w:sz w:val="18"/>
      <w:szCs w:val="18"/>
    </w:rPr>
  </w:style>
  <w:style w:type="character" w:customStyle="1" w:styleId="Ttulo1Car">
    <w:name w:val="Título 1 Car"/>
    <w:basedOn w:val="Fuentedeprrafopredeter"/>
    <w:link w:val="Ttulo1"/>
    <w:rsid w:val="000776DD"/>
    <w:rPr>
      <w:rFonts w:ascii="Arial" w:eastAsia="Times New Roman" w:hAnsi="Arial" w:cs="Times New Roman"/>
      <w:b/>
      <w:bCs/>
      <w:kern w:val="32"/>
      <w:sz w:val="32"/>
      <w:szCs w:val="32"/>
      <w:lang w:val="es-ES" w:eastAsia="es-ES"/>
    </w:rPr>
  </w:style>
  <w:style w:type="character" w:styleId="Hipervnculo">
    <w:name w:val="Hyperlink"/>
    <w:rsid w:val="00BA1765"/>
    <w:rPr>
      <w:color w:val="0000FF"/>
      <w:u w:val="single"/>
    </w:rPr>
  </w:style>
  <w:style w:type="character" w:styleId="nfasis">
    <w:name w:val="Emphasis"/>
    <w:qFormat/>
    <w:rsid w:val="00BA17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7.png"/></Relationships>
</file>

<file path=word/_rels/header1.xml.rels><?xml version="1.0" encoding="UTF-8" standalone="yes"?>
<Relationships xmlns="http://schemas.openxmlformats.org/package/2006/relationships"><Relationship Id="rId1" Type="http://schemas.openxmlformats.org/officeDocument/2006/relationships/image" Target="media/image35.png"/></Relationships>
</file>

<file path=word/_rels/header2.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36.emf"/></Relationships>
</file>

<file path=word/_rels/header3.xml.rels><?xml version="1.0" encoding="UTF-8" standalone="yes"?>
<Relationships xmlns="http://schemas.openxmlformats.org/package/2006/relationships"><Relationship Id="rId1" Type="http://schemas.openxmlformats.org/officeDocument/2006/relationships/image" Target="media/image3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451F4-D6F6-4D88-8390-4890B1C02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6</Pages>
  <Words>738</Words>
  <Characters>4063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SNR</Company>
  <LinksUpToDate>false</LinksUpToDate>
  <CharactersWithSpaces>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Hernando Jose Uhia Matiz</dc:creator>
  <cp:lastModifiedBy>Lina Marcela Gomez Lopera</cp:lastModifiedBy>
  <cp:revision>30</cp:revision>
  <cp:lastPrinted>2024-09-02T16:13:00Z</cp:lastPrinted>
  <dcterms:created xsi:type="dcterms:W3CDTF">2024-04-30T14:21:00Z</dcterms:created>
  <dcterms:modified xsi:type="dcterms:W3CDTF">2024-09-30T19:34:00Z</dcterms:modified>
</cp:coreProperties>
</file>