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11467C" w14:textId="643420C2" w:rsidR="00BB6ED5" w:rsidRPr="00FC7299" w:rsidRDefault="00BB6ED5" w:rsidP="00BB6ED5">
      <w:pPr>
        <w:pStyle w:val="TableParagraph"/>
        <w:spacing w:line="276" w:lineRule="exact"/>
        <w:ind w:left="421" w:right="95"/>
        <w:jc w:val="center"/>
        <w:rPr>
          <w:rFonts w:ascii="Arial Narrow" w:hAnsi="Arial Narrow"/>
          <w:b/>
          <w:sz w:val="24"/>
          <w:szCs w:val="24"/>
        </w:rPr>
      </w:pPr>
      <w:bookmarkStart w:id="0" w:name="_Hlk138951993"/>
      <w:r w:rsidRPr="00FC7299">
        <w:rPr>
          <w:rFonts w:ascii="Arial Narrow" w:hAnsi="Arial Narrow"/>
          <w:b/>
          <w:sz w:val="24"/>
          <w:szCs w:val="24"/>
        </w:rPr>
        <w:t>CONTRATO No.</w:t>
      </w:r>
      <w:r w:rsidRPr="00306FCC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Pr="009B045B">
        <w:rPr>
          <w:rFonts w:ascii="Arial Narrow" w:hAnsi="Arial Narrow" w:cs="Arial"/>
          <w:b/>
          <w:bCs/>
          <w:sz w:val="24"/>
          <w:szCs w:val="24"/>
        </w:rPr>
        <w:t>0</w:t>
      </w:r>
      <w:r w:rsidR="0034014D">
        <w:rPr>
          <w:rFonts w:ascii="Arial Narrow" w:hAnsi="Arial Narrow" w:cs="Arial"/>
          <w:b/>
          <w:bCs/>
          <w:sz w:val="24"/>
          <w:szCs w:val="24"/>
        </w:rPr>
        <w:t>900</w:t>
      </w:r>
      <w:r w:rsidRPr="009B045B">
        <w:rPr>
          <w:rFonts w:ascii="Arial Narrow" w:hAnsi="Arial Narrow" w:cs="Arial"/>
          <w:b/>
          <w:bCs/>
          <w:sz w:val="24"/>
          <w:szCs w:val="24"/>
        </w:rPr>
        <w:t xml:space="preserve"> de 2024</w:t>
      </w:r>
    </w:p>
    <w:p w14:paraId="1BCA04C0" w14:textId="511669C7" w:rsidR="00BB6ED5" w:rsidRPr="00FC7299" w:rsidRDefault="00BB6ED5" w:rsidP="00BB6ED5">
      <w:pPr>
        <w:pStyle w:val="TableParagraph"/>
        <w:spacing w:line="276" w:lineRule="exact"/>
        <w:ind w:left="421" w:right="95"/>
        <w:jc w:val="center"/>
        <w:rPr>
          <w:rFonts w:ascii="Arial Narrow" w:hAnsi="Arial Narrow"/>
          <w:b/>
          <w:sz w:val="24"/>
          <w:szCs w:val="24"/>
        </w:rPr>
      </w:pPr>
      <w:r w:rsidRPr="00FC7299">
        <w:rPr>
          <w:rFonts w:ascii="Arial Narrow" w:hAnsi="Arial Narrow"/>
          <w:b/>
          <w:sz w:val="24"/>
          <w:szCs w:val="24"/>
        </w:rPr>
        <w:t xml:space="preserve">CONSTANCIA DE ACTIVIDADES DEL 1 AL </w:t>
      </w:r>
      <w:r>
        <w:rPr>
          <w:rFonts w:ascii="Arial Narrow" w:hAnsi="Arial Narrow"/>
          <w:b/>
          <w:sz w:val="24"/>
          <w:szCs w:val="24"/>
        </w:rPr>
        <w:t>30</w:t>
      </w:r>
      <w:r w:rsidRPr="00FC7299">
        <w:rPr>
          <w:rFonts w:ascii="Arial Narrow" w:hAnsi="Arial Narrow"/>
          <w:b/>
          <w:sz w:val="24"/>
          <w:szCs w:val="24"/>
        </w:rPr>
        <w:t xml:space="preserve"> DE </w:t>
      </w:r>
      <w:r w:rsidR="00DD4BF9">
        <w:rPr>
          <w:rFonts w:ascii="Arial Narrow" w:hAnsi="Arial Narrow"/>
          <w:b/>
          <w:sz w:val="24"/>
          <w:szCs w:val="24"/>
        </w:rPr>
        <w:t xml:space="preserve">SEPTIEMBRE </w:t>
      </w:r>
      <w:r w:rsidRPr="00FC7299">
        <w:rPr>
          <w:rFonts w:ascii="Arial Narrow" w:hAnsi="Arial Narrow"/>
          <w:b/>
          <w:sz w:val="24"/>
          <w:szCs w:val="24"/>
        </w:rPr>
        <w:t>DE 2024</w:t>
      </w:r>
    </w:p>
    <w:p w14:paraId="61326F55" w14:textId="77777777" w:rsidR="00435831" w:rsidRDefault="00435831" w:rsidP="00BB6ED5">
      <w:pPr>
        <w:pStyle w:val="TableParagraph"/>
        <w:spacing w:line="276" w:lineRule="exact"/>
        <w:ind w:left="421" w:right="95"/>
        <w:rPr>
          <w:rFonts w:ascii="Arial Narrow" w:hAnsi="Arial Narrow"/>
          <w:sz w:val="24"/>
          <w:szCs w:val="24"/>
        </w:rPr>
      </w:pPr>
    </w:p>
    <w:p w14:paraId="161A7FD0" w14:textId="3C27E2BE" w:rsidR="00BB6ED5" w:rsidRPr="00FC7299" w:rsidRDefault="00BB6ED5" w:rsidP="00BB6ED5">
      <w:pPr>
        <w:pStyle w:val="TableParagraph"/>
        <w:spacing w:line="276" w:lineRule="exact"/>
        <w:ind w:left="421" w:right="95"/>
        <w:rPr>
          <w:rFonts w:ascii="Arial Narrow" w:hAnsi="Arial Narrow"/>
          <w:sz w:val="24"/>
          <w:szCs w:val="24"/>
        </w:rPr>
      </w:pPr>
      <w:r w:rsidRPr="00FC7299">
        <w:rPr>
          <w:rFonts w:ascii="Arial Narrow" w:hAnsi="Arial Narrow"/>
          <w:sz w:val="24"/>
          <w:szCs w:val="24"/>
        </w:rPr>
        <w:t xml:space="preserve">En la fecha dejamos constancia que </w:t>
      </w:r>
      <w:r>
        <w:rPr>
          <w:rFonts w:ascii="Arial Narrow" w:hAnsi="Arial Narrow"/>
          <w:sz w:val="24"/>
          <w:szCs w:val="24"/>
        </w:rPr>
        <w:t>l</w:t>
      </w:r>
      <w:r w:rsidR="0009021D">
        <w:rPr>
          <w:rFonts w:ascii="Arial Narrow" w:hAnsi="Arial Narrow"/>
          <w:sz w:val="24"/>
          <w:szCs w:val="24"/>
        </w:rPr>
        <w:t>a</w:t>
      </w:r>
      <w:r w:rsidRPr="00FC7299">
        <w:rPr>
          <w:rFonts w:ascii="Arial Narrow" w:hAnsi="Arial Narrow"/>
          <w:sz w:val="24"/>
          <w:szCs w:val="24"/>
        </w:rPr>
        <w:t xml:space="preserve"> contratista</w:t>
      </w:r>
      <w:r w:rsidR="0009021D">
        <w:rPr>
          <w:rFonts w:ascii="Arial Narrow" w:hAnsi="Arial Narrow"/>
          <w:sz w:val="24"/>
          <w:szCs w:val="24"/>
        </w:rPr>
        <w:t xml:space="preserve"> RUBY ORTIZ NARVAEZ </w:t>
      </w:r>
      <w:r w:rsidRPr="00FC7299">
        <w:rPr>
          <w:rFonts w:ascii="Arial Narrow" w:hAnsi="Arial Narrow"/>
          <w:sz w:val="24"/>
          <w:szCs w:val="24"/>
        </w:rPr>
        <w:t>durante el periodo del 1 al</w:t>
      </w:r>
      <w:r>
        <w:rPr>
          <w:rFonts w:ascii="Arial Narrow" w:hAnsi="Arial Narrow"/>
          <w:sz w:val="24"/>
          <w:szCs w:val="24"/>
        </w:rPr>
        <w:t xml:space="preserve"> 30</w:t>
      </w:r>
      <w:r w:rsidRPr="00FC7299">
        <w:rPr>
          <w:rFonts w:ascii="Arial Narrow" w:hAnsi="Arial Narrow"/>
          <w:sz w:val="24"/>
          <w:szCs w:val="24"/>
        </w:rPr>
        <w:t xml:space="preserve"> de</w:t>
      </w:r>
      <w:r w:rsidR="00EF7FB4">
        <w:rPr>
          <w:rFonts w:ascii="Arial Narrow" w:hAnsi="Arial Narrow"/>
          <w:sz w:val="24"/>
          <w:szCs w:val="24"/>
        </w:rPr>
        <w:t xml:space="preserve"> agosto </w:t>
      </w:r>
      <w:r w:rsidRPr="00FC7299">
        <w:rPr>
          <w:rFonts w:ascii="Arial Narrow" w:hAnsi="Arial Narrow"/>
          <w:sz w:val="24"/>
          <w:szCs w:val="24"/>
        </w:rPr>
        <w:t>de 2024, realizó las siguientes actividades:</w:t>
      </w:r>
    </w:p>
    <w:p w14:paraId="11A5F9CD" w14:textId="77777777" w:rsidR="00BB6ED5" w:rsidRPr="00FC7299" w:rsidRDefault="00BB6ED5" w:rsidP="00BB6ED5">
      <w:pPr>
        <w:pStyle w:val="TableParagraph"/>
        <w:spacing w:line="276" w:lineRule="exact"/>
        <w:ind w:left="421" w:right="95"/>
        <w:rPr>
          <w:rFonts w:ascii="Arial Narrow" w:hAnsi="Arial Narrow"/>
          <w:sz w:val="24"/>
          <w:szCs w:val="24"/>
        </w:rPr>
      </w:pPr>
    </w:p>
    <w:p w14:paraId="276CD988" w14:textId="77777777" w:rsidR="00BB6ED5" w:rsidRDefault="00BB6ED5" w:rsidP="00BB6ED5">
      <w:pPr>
        <w:pStyle w:val="TableParagraph"/>
        <w:spacing w:line="276" w:lineRule="exact"/>
        <w:ind w:left="421" w:right="95"/>
        <w:rPr>
          <w:rFonts w:ascii="Arial Narrow" w:hAnsi="Arial Narrow"/>
          <w:b/>
          <w:sz w:val="24"/>
          <w:szCs w:val="24"/>
        </w:rPr>
      </w:pPr>
      <w:r w:rsidRPr="001C4137">
        <w:rPr>
          <w:rFonts w:ascii="Arial Narrow" w:hAnsi="Arial Narrow"/>
          <w:b/>
          <w:sz w:val="24"/>
          <w:szCs w:val="24"/>
        </w:rPr>
        <w:t>Obligaciones Específicas:</w:t>
      </w:r>
    </w:p>
    <w:p w14:paraId="15E208C1" w14:textId="77777777" w:rsidR="00BB6ED5" w:rsidRPr="00FC7299" w:rsidRDefault="00BB6ED5" w:rsidP="00BB6ED5">
      <w:pPr>
        <w:pStyle w:val="TableParagraph"/>
        <w:spacing w:line="276" w:lineRule="exact"/>
        <w:ind w:left="421" w:right="95"/>
        <w:rPr>
          <w:rFonts w:ascii="Arial Narrow" w:hAnsi="Arial Narrow"/>
          <w:sz w:val="24"/>
          <w:szCs w:val="24"/>
        </w:rPr>
      </w:pPr>
    </w:p>
    <w:p w14:paraId="1B769F7E" w14:textId="77777777" w:rsidR="00BB6ED5" w:rsidRDefault="00BB6ED5" w:rsidP="00BB6ED5">
      <w:pPr>
        <w:pStyle w:val="TableParagraph"/>
        <w:numPr>
          <w:ilvl w:val="0"/>
          <w:numId w:val="1"/>
        </w:numPr>
        <w:spacing w:line="276" w:lineRule="exact"/>
        <w:ind w:right="95"/>
        <w:rPr>
          <w:rFonts w:ascii="Arial Narrow" w:hAnsi="Arial Narrow"/>
          <w:sz w:val="24"/>
          <w:szCs w:val="24"/>
        </w:rPr>
      </w:pPr>
      <w:r w:rsidRPr="00FC7299">
        <w:rPr>
          <w:rFonts w:ascii="Arial Narrow" w:hAnsi="Arial Narrow"/>
          <w:sz w:val="24"/>
          <w:szCs w:val="24"/>
        </w:rPr>
        <w:t>Relacionar las obligaciones estipuladas en las condiciones adicionales, indicando el detalle de las actividades realizadas para cada una de ellas. (Incluir números y fechas de radicados, oficios proyectados, visitas realizadas, etc.)</w:t>
      </w:r>
    </w:p>
    <w:p w14:paraId="30D17446" w14:textId="77777777" w:rsidR="00BB6ED5" w:rsidRPr="00FC7299" w:rsidRDefault="00BB6ED5" w:rsidP="00BB6ED5">
      <w:pPr>
        <w:pStyle w:val="TableParagraph"/>
        <w:spacing w:line="276" w:lineRule="exact"/>
        <w:ind w:left="781" w:right="95"/>
        <w:rPr>
          <w:rFonts w:ascii="Arial Narrow" w:hAnsi="Arial Narrow"/>
          <w:sz w:val="24"/>
          <w:szCs w:val="24"/>
        </w:rPr>
      </w:pPr>
    </w:p>
    <w:tbl>
      <w:tblPr>
        <w:tblStyle w:val="TableNormal"/>
        <w:tblW w:w="8829" w:type="dxa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5"/>
        <w:gridCol w:w="4024"/>
      </w:tblGrid>
      <w:tr w:rsidR="00BB6ED5" w:rsidRPr="00FC7299" w14:paraId="657320C2" w14:textId="77777777" w:rsidTr="00851159">
        <w:trPr>
          <w:trHeight w:val="277"/>
        </w:trPr>
        <w:tc>
          <w:tcPr>
            <w:tcW w:w="4805" w:type="dxa"/>
          </w:tcPr>
          <w:p w14:paraId="6E66708D" w14:textId="77777777" w:rsidR="00BB6ED5" w:rsidRPr="00FC7299" w:rsidRDefault="00BB6ED5" w:rsidP="00851159">
            <w:pPr>
              <w:pStyle w:val="TableParagraph"/>
              <w:spacing w:line="258" w:lineRule="exact"/>
              <w:ind w:left="1000"/>
              <w:jc w:val="left"/>
              <w:rPr>
                <w:rFonts w:ascii="Arial Narrow" w:hAnsi="Arial Narrow"/>
                <w:b/>
                <w:sz w:val="24"/>
                <w:szCs w:val="24"/>
              </w:rPr>
            </w:pPr>
            <w:r w:rsidRPr="00FC7299">
              <w:rPr>
                <w:rFonts w:ascii="Arial Narrow" w:hAnsi="Arial Narrow"/>
                <w:b/>
                <w:sz w:val="24"/>
                <w:szCs w:val="24"/>
              </w:rPr>
              <w:t>OBLIGACIONES</w:t>
            </w:r>
            <w:r w:rsidRPr="00FC7299">
              <w:rPr>
                <w:rFonts w:ascii="Arial Narrow" w:hAnsi="Arial Narrow"/>
                <w:b/>
                <w:spacing w:val="-6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b/>
                <w:sz w:val="24"/>
                <w:szCs w:val="24"/>
              </w:rPr>
              <w:t>ESPECIFICAS</w:t>
            </w:r>
          </w:p>
        </w:tc>
        <w:tc>
          <w:tcPr>
            <w:tcW w:w="4024" w:type="dxa"/>
          </w:tcPr>
          <w:p w14:paraId="6AF8CA3B" w14:textId="77777777" w:rsidR="00BB6ED5" w:rsidRPr="00FC7299" w:rsidRDefault="00BB6ED5" w:rsidP="00851159">
            <w:pPr>
              <w:pStyle w:val="TableParagraph"/>
              <w:spacing w:line="258" w:lineRule="exact"/>
              <w:ind w:left="834"/>
              <w:jc w:val="left"/>
              <w:rPr>
                <w:rFonts w:ascii="Arial Narrow" w:hAnsi="Arial Narrow"/>
                <w:b/>
                <w:sz w:val="24"/>
                <w:szCs w:val="24"/>
              </w:rPr>
            </w:pPr>
            <w:r w:rsidRPr="00FC7299">
              <w:rPr>
                <w:rFonts w:ascii="Arial Narrow" w:hAnsi="Arial Narrow"/>
                <w:b/>
                <w:sz w:val="24"/>
                <w:szCs w:val="24"/>
              </w:rPr>
              <w:t>ACTIVIDADES</w:t>
            </w:r>
          </w:p>
        </w:tc>
      </w:tr>
      <w:tr w:rsidR="00BB6ED5" w:rsidRPr="00FC7299" w14:paraId="231C1A5C" w14:textId="77777777" w:rsidTr="00851159">
        <w:trPr>
          <w:trHeight w:val="1379"/>
        </w:trPr>
        <w:tc>
          <w:tcPr>
            <w:tcW w:w="4805" w:type="dxa"/>
          </w:tcPr>
          <w:p w14:paraId="0CBC9EE7" w14:textId="77777777" w:rsidR="00BB6ED5" w:rsidRPr="00FC7299" w:rsidRDefault="00BB6ED5" w:rsidP="00851159">
            <w:pPr>
              <w:pStyle w:val="TableParagraph"/>
              <w:ind w:right="96" w:hanging="286"/>
              <w:rPr>
                <w:rFonts w:ascii="Arial Narrow" w:hAnsi="Arial Narrow"/>
                <w:sz w:val="24"/>
                <w:szCs w:val="24"/>
              </w:rPr>
            </w:pPr>
            <w:r w:rsidRPr="00FC7299">
              <w:rPr>
                <w:rFonts w:ascii="Arial Narrow" w:hAnsi="Arial Narrow"/>
                <w:sz w:val="24"/>
                <w:szCs w:val="24"/>
              </w:rPr>
              <w:t>1. Hacer seguimiento y control de los términos de los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procesos disciplinarios del Grupo Interno para el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Control y Vigilancia a los Curadores Urbanos, que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le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sean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asignados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en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la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etapa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instrucción,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mediante</w:t>
            </w:r>
            <w:r w:rsidRPr="00FC7299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acta</w:t>
            </w:r>
            <w:r w:rsidRPr="00FC7299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</w:t>
            </w:r>
            <w:r w:rsidRPr="00FC7299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reparto.</w:t>
            </w:r>
          </w:p>
        </w:tc>
        <w:tc>
          <w:tcPr>
            <w:tcW w:w="4024" w:type="dxa"/>
          </w:tcPr>
          <w:p w14:paraId="3B28B107" w14:textId="77777777" w:rsidR="00BB6ED5" w:rsidRPr="00FC7299" w:rsidRDefault="00BB6ED5" w:rsidP="00851159">
            <w:pPr>
              <w:pStyle w:val="TableParagraph"/>
              <w:spacing w:line="276" w:lineRule="exact"/>
              <w:ind w:left="421" w:right="95"/>
              <w:rPr>
                <w:rFonts w:ascii="Arial Narrow" w:hAnsi="Arial Narrow"/>
                <w:sz w:val="24"/>
                <w:szCs w:val="24"/>
              </w:rPr>
            </w:pPr>
            <w:r w:rsidRPr="00FC7299">
              <w:rPr>
                <w:rFonts w:ascii="Arial Narrow" w:hAnsi="Arial Narrow"/>
                <w:sz w:val="24"/>
                <w:szCs w:val="24"/>
              </w:rPr>
              <w:t>Realicé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sustanciación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a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expedientes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hice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seguimiento y control de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los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términos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</w:t>
            </w:r>
            <w:r>
              <w:rPr>
                <w:rFonts w:ascii="Arial Narrow" w:hAnsi="Arial Narrow"/>
                <w:sz w:val="24"/>
                <w:szCs w:val="24"/>
              </w:rPr>
              <w:t>e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los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procesos</w:t>
            </w:r>
            <w:r w:rsidRPr="00FC7299">
              <w:rPr>
                <w:rFonts w:ascii="Arial Narrow" w:hAnsi="Arial Narrow"/>
                <w:spacing w:val="-3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asignados.</w:t>
            </w:r>
          </w:p>
        </w:tc>
      </w:tr>
      <w:tr w:rsidR="00BB6ED5" w:rsidRPr="00FC7299" w14:paraId="4A6DB276" w14:textId="77777777" w:rsidTr="00851159">
        <w:trPr>
          <w:trHeight w:val="1656"/>
        </w:trPr>
        <w:tc>
          <w:tcPr>
            <w:tcW w:w="4805" w:type="dxa"/>
          </w:tcPr>
          <w:p w14:paraId="082BF379" w14:textId="77777777" w:rsidR="00BB6ED5" w:rsidRPr="00FC7299" w:rsidRDefault="00BB6ED5" w:rsidP="00851159">
            <w:pPr>
              <w:pStyle w:val="TableParagraph"/>
              <w:ind w:right="96" w:hanging="286"/>
              <w:rPr>
                <w:rFonts w:ascii="Arial Narrow" w:hAnsi="Arial Narrow"/>
                <w:sz w:val="24"/>
                <w:szCs w:val="24"/>
              </w:rPr>
            </w:pPr>
            <w:r w:rsidRPr="00FC7299">
              <w:rPr>
                <w:rFonts w:ascii="Arial Narrow" w:hAnsi="Arial Narrow"/>
                <w:sz w:val="24"/>
                <w:szCs w:val="24"/>
              </w:rPr>
              <w:t>2.</w:t>
            </w:r>
            <w:r w:rsidRPr="00FC7299">
              <w:rPr>
                <w:rFonts w:ascii="Arial Narrow" w:hAnsi="Arial Narrow"/>
                <w:spacing w:val="38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Sustanciar</w:t>
            </w:r>
            <w:r w:rsidRPr="00FC7299">
              <w:rPr>
                <w:rFonts w:ascii="Arial Narrow" w:hAnsi="Arial Narrow"/>
                <w:spacing w:val="-7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</w:t>
            </w:r>
            <w:r w:rsidRPr="00FC7299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instruir,</w:t>
            </w:r>
            <w:r w:rsidRPr="00FC7299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incluso</w:t>
            </w:r>
            <w:r w:rsidRPr="00FC7299">
              <w:rPr>
                <w:rFonts w:ascii="Arial Narrow" w:hAnsi="Arial Narrow"/>
                <w:spacing w:val="-8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practicar</w:t>
            </w:r>
            <w:r w:rsidRPr="00FC7299">
              <w:rPr>
                <w:rFonts w:ascii="Arial Narrow" w:hAnsi="Arial Narrow"/>
                <w:spacing w:val="-7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pruebas</w:t>
            </w:r>
            <w:r w:rsidRPr="00FC7299">
              <w:rPr>
                <w:rFonts w:ascii="Arial Narrow" w:hAnsi="Arial Narrow"/>
                <w:spacing w:val="-10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en</w:t>
            </w:r>
            <w:r w:rsidRPr="00FC7299">
              <w:rPr>
                <w:rFonts w:ascii="Arial Narrow" w:hAnsi="Arial Narrow"/>
                <w:spacing w:val="-10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el</w:t>
            </w:r>
            <w:r w:rsidRPr="00FC7299">
              <w:rPr>
                <w:rFonts w:ascii="Arial Narrow" w:hAnsi="Arial Narrow"/>
                <w:spacing w:val="-59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curso</w:t>
            </w:r>
            <w:r w:rsidRPr="00FC7299">
              <w:rPr>
                <w:rFonts w:ascii="Arial Narrow" w:hAnsi="Arial Narrow"/>
                <w:spacing w:val="-1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</w:t>
            </w:r>
            <w:r w:rsidRPr="00FC7299">
              <w:rPr>
                <w:rFonts w:ascii="Arial Narrow" w:hAnsi="Arial Narrow"/>
                <w:spacing w:val="-13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los</w:t>
            </w:r>
            <w:r w:rsidRPr="00FC7299">
              <w:rPr>
                <w:rFonts w:ascii="Arial Narrow" w:hAnsi="Arial Narrow"/>
                <w:spacing w:val="-13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procesos</w:t>
            </w:r>
            <w:r w:rsidRPr="00FC7299">
              <w:rPr>
                <w:rFonts w:ascii="Arial Narrow" w:hAnsi="Arial Narrow"/>
                <w:spacing w:val="-1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disciplinarios</w:t>
            </w:r>
            <w:r w:rsidRPr="00FC7299">
              <w:rPr>
                <w:rFonts w:ascii="Arial Narrow" w:hAnsi="Arial Narrow"/>
                <w:spacing w:val="-10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en</w:t>
            </w:r>
            <w:r w:rsidRPr="00FC7299">
              <w:rPr>
                <w:rFonts w:ascii="Arial Narrow" w:hAnsi="Arial Narrow"/>
                <w:spacing w:val="-13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contra</w:t>
            </w:r>
            <w:r w:rsidRPr="00FC7299">
              <w:rPr>
                <w:rFonts w:ascii="Arial Narrow" w:hAnsi="Arial Narrow"/>
                <w:spacing w:val="-13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</w:t>
            </w:r>
            <w:r w:rsidRPr="00FC7299">
              <w:rPr>
                <w:rFonts w:ascii="Arial Narrow" w:hAnsi="Arial Narrow"/>
                <w:spacing w:val="-1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los</w:t>
            </w:r>
            <w:r w:rsidRPr="00FC7299">
              <w:rPr>
                <w:rFonts w:ascii="Arial Narrow" w:hAnsi="Arial Narrow"/>
                <w:spacing w:val="-59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Curadores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Urbanos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y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en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general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adelantar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las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actuaciones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disciplinarias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a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las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que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haya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lugar,</w:t>
            </w:r>
            <w:r w:rsidRPr="00FC7299">
              <w:rPr>
                <w:rFonts w:ascii="Arial Narrow" w:hAnsi="Arial Narrow"/>
                <w:spacing w:val="-59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respecto</w:t>
            </w:r>
            <w:r w:rsidRPr="00FC7299">
              <w:rPr>
                <w:rFonts w:ascii="Arial Narrow" w:hAnsi="Arial Narrow"/>
                <w:spacing w:val="-3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 los</w:t>
            </w:r>
            <w:r w:rsidRPr="00FC7299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procesos</w:t>
            </w:r>
            <w:r w:rsidRPr="00FC7299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asignados.</w:t>
            </w:r>
          </w:p>
        </w:tc>
        <w:tc>
          <w:tcPr>
            <w:tcW w:w="4024" w:type="dxa"/>
          </w:tcPr>
          <w:p w14:paraId="19281757" w14:textId="40E66709" w:rsidR="00BB6ED5" w:rsidRPr="00FC7299" w:rsidRDefault="00BB6ED5" w:rsidP="00851159">
            <w:pPr>
              <w:pStyle w:val="TableParagraph"/>
              <w:ind w:left="421" w:right="165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FC7299">
              <w:rPr>
                <w:rFonts w:ascii="Arial Narrow" w:hAnsi="Arial Narrow"/>
                <w:sz w:val="24"/>
                <w:szCs w:val="24"/>
              </w:rPr>
              <w:t>Sustancié los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expedientes asignados,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solicité pruebas y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 xml:space="preserve">adelante las </w:t>
            </w:r>
            <w:r w:rsidR="00736A75" w:rsidRPr="00FC7299">
              <w:rPr>
                <w:rFonts w:ascii="Arial Narrow" w:hAnsi="Arial Narrow"/>
                <w:sz w:val="24"/>
                <w:szCs w:val="24"/>
              </w:rPr>
              <w:t>actuaciones</w:t>
            </w:r>
            <w:r w:rsidR="00736A75">
              <w:rPr>
                <w:rFonts w:ascii="Arial Narrow" w:hAnsi="Arial Narrow"/>
                <w:sz w:val="24"/>
                <w:szCs w:val="24"/>
              </w:rPr>
              <w:t xml:space="preserve"> disciplinarias </w:t>
            </w:r>
            <w:r w:rsidRPr="00FC7299">
              <w:rPr>
                <w:rFonts w:ascii="Arial Narrow" w:hAnsi="Arial Narrow"/>
                <w:sz w:val="24"/>
                <w:szCs w:val="24"/>
              </w:rPr>
              <w:t>respecto</w:t>
            </w:r>
            <w:r w:rsidRPr="00FC7299">
              <w:rPr>
                <w:rFonts w:ascii="Arial Narrow" w:hAnsi="Arial Narrow"/>
                <w:spacing w:val="-4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</w:t>
            </w:r>
          </w:p>
          <w:p w14:paraId="321428CB" w14:textId="77777777" w:rsidR="00BB6ED5" w:rsidRPr="00FC7299" w:rsidRDefault="00BB6ED5" w:rsidP="00851159">
            <w:pPr>
              <w:pStyle w:val="TableParagraph"/>
              <w:spacing w:line="260" w:lineRule="exact"/>
              <w:ind w:left="421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FC7299">
              <w:rPr>
                <w:rFonts w:ascii="Arial Narrow" w:hAnsi="Arial Narrow"/>
                <w:sz w:val="24"/>
                <w:szCs w:val="24"/>
              </w:rPr>
              <w:t>los</w:t>
            </w:r>
            <w:r w:rsidRPr="00FC7299">
              <w:rPr>
                <w:rFonts w:ascii="Arial Narrow" w:hAnsi="Arial Narrow"/>
                <w:spacing w:val="-3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procesos</w:t>
            </w:r>
            <w:r w:rsidRPr="00FC7299">
              <w:rPr>
                <w:rFonts w:ascii="Arial Narrow" w:hAnsi="Arial Narrow"/>
                <w:spacing w:val="-3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asignados.</w:t>
            </w:r>
          </w:p>
        </w:tc>
      </w:tr>
      <w:tr w:rsidR="00BB6ED5" w:rsidRPr="00FC7299" w14:paraId="63A80634" w14:textId="77777777" w:rsidTr="00851159">
        <w:trPr>
          <w:trHeight w:val="1264"/>
        </w:trPr>
        <w:tc>
          <w:tcPr>
            <w:tcW w:w="4805" w:type="dxa"/>
          </w:tcPr>
          <w:p w14:paraId="6D6433FA" w14:textId="77777777" w:rsidR="00BB6ED5" w:rsidRPr="00FC7299" w:rsidRDefault="00BB6ED5" w:rsidP="00851159">
            <w:pPr>
              <w:pStyle w:val="TableParagraph"/>
              <w:ind w:right="96" w:hanging="286"/>
              <w:rPr>
                <w:rFonts w:ascii="Arial Narrow" w:hAnsi="Arial Narrow"/>
                <w:sz w:val="24"/>
                <w:szCs w:val="24"/>
              </w:rPr>
            </w:pPr>
            <w:r w:rsidRPr="00FC7299">
              <w:rPr>
                <w:rFonts w:ascii="Arial Narrow" w:hAnsi="Arial Narrow"/>
                <w:sz w:val="24"/>
                <w:szCs w:val="24"/>
              </w:rPr>
              <w:t>3. Proyectar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respuestas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a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las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peticiones,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quejas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y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reclamos</w:t>
            </w:r>
            <w:r w:rsidRPr="00FC7299">
              <w:rPr>
                <w:rFonts w:ascii="Arial Narrow" w:hAnsi="Arial Narrow"/>
                <w:spacing w:val="-7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que</w:t>
            </w:r>
            <w:r w:rsidRPr="00FC7299">
              <w:rPr>
                <w:rFonts w:ascii="Arial Narrow" w:hAnsi="Arial Narrow"/>
                <w:spacing w:val="-8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formulen</w:t>
            </w:r>
            <w:r w:rsidRPr="00FC7299">
              <w:rPr>
                <w:rFonts w:ascii="Arial Narrow" w:hAnsi="Arial Narrow"/>
                <w:spacing w:val="-3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los</w:t>
            </w:r>
            <w:r w:rsidRPr="00FC7299">
              <w:rPr>
                <w:rFonts w:ascii="Arial Narrow" w:hAnsi="Arial Narrow"/>
                <w:spacing w:val="-3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usuarios</w:t>
            </w:r>
            <w:r w:rsidRPr="00FC7299">
              <w:rPr>
                <w:rFonts w:ascii="Arial Narrow" w:hAnsi="Arial Narrow"/>
                <w:spacing w:val="-5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en</w:t>
            </w:r>
            <w:r w:rsidRPr="00FC7299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relación</w:t>
            </w:r>
            <w:r w:rsidRPr="00FC7299">
              <w:rPr>
                <w:rFonts w:ascii="Arial Narrow" w:hAnsi="Arial Narrow"/>
                <w:spacing w:val="-5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con</w:t>
            </w:r>
            <w:r w:rsidRPr="00FC7299">
              <w:rPr>
                <w:rFonts w:ascii="Arial Narrow" w:hAnsi="Arial Narrow"/>
                <w:spacing w:val="-59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el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servicio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los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Curadores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Urbanos,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especialmente</w:t>
            </w:r>
            <w:r w:rsidRPr="00FC7299">
              <w:rPr>
                <w:rFonts w:ascii="Arial Narrow" w:hAnsi="Arial Narrow"/>
                <w:spacing w:val="1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en</w:t>
            </w:r>
            <w:r w:rsidRPr="00FC7299">
              <w:rPr>
                <w:rFonts w:ascii="Arial Narrow" w:hAnsi="Arial Narrow"/>
                <w:spacing w:val="10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lo</w:t>
            </w:r>
            <w:r w:rsidRPr="00FC7299">
              <w:rPr>
                <w:rFonts w:ascii="Arial Narrow" w:hAnsi="Arial Narrow"/>
                <w:spacing w:val="10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que</w:t>
            </w:r>
            <w:r w:rsidRPr="00FC7299">
              <w:rPr>
                <w:rFonts w:ascii="Arial Narrow" w:hAnsi="Arial Narrow"/>
                <w:spacing w:val="10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corresponda</w:t>
            </w:r>
            <w:r w:rsidRPr="00FC7299">
              <w:rPr>
                <w:rFonts w:ascii="Arial Narrow" w:hAnsi="Arial Narrow"/>
                <w:spacing w:val="1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a</w:t>
            </w:r>
            <w:r w:rsidRPr="00FC7299">
              <w:rPr>
                <w:rFonts w:ascii="Arial Narrow" w:hAnsi="Arial Narrow"/>
                <w:spacing w:val="10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los</w:t>
            </w:r>
            <w:r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procesos</w:t>
            </w:r>
            <w:r w:rsidRPr="00FC7299">
              <w:rPr>
                <w:rFonts w:ascii="Arial Narrow" w:hAnsi="Arial Narrow"/>
                <w:spacing w:val="-3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asignados</w:t>
            </w:r>
            <w:r w:rsidRPr="00FC7299">
              <w:rPr>
                <w:rFonts w:ascii="Arial Narrow" w:hAnsi="Arial Narrow"/>
                <w:spacing w:val="-3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mediante</w:t>
            </w:r>
            <w:r w:rsidRPr="00FC7299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acta</w:t>
            </w:r>
            <w:r w:rsidRPr="00FC7299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</w:t>
            </w:r>
            <w:r w:rsidRPr="00FC7299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reparto.</w:t>
            </w:r>
          </w:p>
        </w:tc>
        <w:tc>
          <w:tcPr>
            <w:tcW w:w="4024" w:type="dxa"/>
          </w:tcPr>
          <w:p w14:paraId="382AF93A" w14:textId="77777777" w:rsidR="00BB6ED5" w:rsidRPr="00FC7299" w:rsidRDefault="00BB6ED5" w:rsidP="00851159">
            <w:pPr>
              <w:pStyle w:val="TableParagraph"/>
              <w:spacing w:line="271" w:lineRule="exact"/>
              <w:ind w:left="421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FC7299">
              <w:rPr>
                <w:rFonts w:ascii="Arial Narrow" w:hAnsi="Arial Narrow"/>
                <w:sz w:val="24"/>
                <w:szCs w:val="24"/>
              </w:rPr>
              <w:t>N/A</w:t>
            </w:r>
          </w:p>
        </w:tc>
      </w:tr>
      <w:tr w:rsidR="00BB6ED5" w:rsidRPr="00FC7299" w14:paraId="7678942E" w14:textId="77777777" w:rsidTr="00851159">
        <w:trPr>
          <w:trHeight w:val="1518"/>
        </w:trPr>
        <w:tc>
          <w:tcPr>
            <w:tcW w:w="4805" w:type="dxa"/>
          </w:tcPr>
          <w:p w14:paraId="4002D474" w14:textId="77777777" w:rsidR="00BB6ED5" w:rsidRPr="00FC7299" w:rsidRDefault="00BB6ED5" w:rsidP="00851159">
            <w:pPr>
              <w:pStyle w:val="TableParagraph"/>
              <w:ind w:right="95" w:hanging="286"/>
              <w:rPr>
                <w:rFonts w:ascii="Arial Narrow" w:hAnsi="Arial Narrow"/>
                <w:sz w:val="24"/>
                <w:szCs w:val="24"/>
              </w:rPr>
            </w:pPr>
            <w:r w:rsidRPr="00FC7299">
              <w:rPr>
                <w:rFonts w:ascii="Arial Narrow" w:hAnsi="Arial Narrow"/>
                <w:sz w:val="24"/>
                <w:szCs w:val="24"/>
              </w:rPr>
              <w:t>4. Proyectar los actos administrativos que resuelvan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en fase de instrucción los procesos disciplinarios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que</w:t>
            </w:r>
            <w:r w:rsidRPr="00FC7299">
              <w:rPr>
                <w:rFonts w:ascii="Arial Narrow" w:hAnsi="Arial Narrow"/>
                <w:spacing w:val="-14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se</w:t>
            </w:r>
            <w:r w:rsidRPr="00FC7299">
              <w:rPr>
                <w:rFonts w:ascii="Arial Narrow" w:hAnsi="Arial Narrow"/>
                <w:spacing w:val="-13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adelanten</w:t>
            </w:r>
            <w:r w:rsidRPr="00FC7299">
              <w:rPr>
                <w:rFonts w:ascii="Arial Narrow" w:hAnsi="Arial Narrow"/>
                <w:spacing w:val="-14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contra</w:t>
            </w:r>
            <w:r w:rsidRPr="00FC7299">
              <w:rPr>
                <w:rFonts w:ascii="Arial Narrow" w:hAnsi="Arial Narrow"/>
                <w:spacing w:val="-14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los</w:t>
            </w:r>
            <w:r w:rsidRPr="00FC7299">
              <w:rPr>
                <w:rFonts w:ascii="Arial Narrow" w:hAnsi="Arial Narrow"/>
                <w:spacing w:val="-1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Curadores,</w:t>
            </w:r>
            <w:r w:rsidRPr="00FC7299">
              <w:rPr>
                <w:rFonts w:ascii="Arial Narrow" w:hAnsi="Arial Narrow"/>
                <w:spacing w:val="-1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sin</w:t>
            </w:r>
            <w:r w:rsidRPr="00FC7299">
              <w:rPr>
                <w:rFonts w:ascii="Arial Narrow" w:hAnsi="Arial Narrow"/>
                <w:spacing w:val="-1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perjuicio</w:t>
            </w:r>
            <w:r w:rsidRPr="00FC7299">
              <w:rPr>
                <w:rFonts w:ascii="Arial Narrow" w:hAnsi="Arial Narrow"/>
                <w:spacing w:val="-58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del</w:t>
            </w:r>
            <w:r w:rsidRPr="00FC7299">
              <w:rPr>
                <w:rFonts w:ascii="Arial Narrow" w:hAnsi="Arial Narrow"/>
                <w:spacing w:val="45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poder</w:t>
            </w:r>
            <w:r w:rsidRPr="00FC7299">
              <w:rPr>
                <w:rFonts w:ascii="Arial Narrow" w:hAnsi="Arial Narrow"/>
                <w:spacing w:val="45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preferente</w:t>
            </w:r>
            <w:r w:rsidRPr="00FC7299">
              <w:rPr>
                <w:rFonts w:ascii="Arial Narrow" w:hAnsi="Arial Narrow"/>
                <w:spacing w:val="4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que</w:t>
            </w:r>
            <w:r w:rsidRPr="00FC7299">
              <w:rPr>
                <w:rFonts w:ascii="Arial Narrow" w:hAnsi="Arial Narrow"/>
                <w:spacing w:val="43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podrá</w:t>
            </w:r>
            <w:r w:rsidRPr="00FC7299">
              <w:rPr>
                <w:rFonts w:ascii="Arial Narrow" w:hAnsi="Arial Narrow"/>
                <w:spacing w:val="44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ejercer</w:t>
            </w:r>
            <w:r w:rsidRPr="00FC7299">
              <w:rPr>
                <w:rFonts w:ascii="Arial Narrow" w:hAnsi="Arial Narrow"/>
                <w:spacing w:val="44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la</w:t>
            </w:r>
            <w:r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Procuraduría General de la Nación, especialmente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en</w:t>
            </w:r>
            <w:r w:rsidRPr="00FC7299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los procesos</w:t>
            </w:r>
            <w:r w:rsidRPr="00FC7299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que le sean</w:t>
            </w:r>
            <w:r w:rsidRPr="00FC7299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asignados.</w:t>
            </w:r>
          </w:p>
        </w:tc>
        <w:tc>
          <w:tcPr>
            <w:tcW w:w="4024" w:type="dxa"/>
          </w:tcPr>
          <w:p w14:paraId="479D3EA1" w14:textId="77777777" w:rsidR="00BB6ED5" w:rsidRPr="00FC7299" w:rsidRDefault="00BB6ED5" w:rsidP="00851159">
            <w:pPr>
              <w:pStyle w:val="TableParagraph"/>
              <w:spacing w:line="271" w:lineRule="exact"/>
              <w:ind w:left="421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FC7299">
              <w:rPr>
                <w:rFonts w:ascii="Arial Narrow" w:hAnsi="Arial Narrow"/>
                <w:sz w:val="24"/>
                <w:szCs w:val="24"/>
              </w:rPr>
              <w:t>N/A</w:t>
            </w:r>
          </w:p>
        </w:tc>
      </w:tr>
      <w:tr w:rsidR="00BB6ED5" w:rsidRPr="00FC7299" w14:paraId="6A0742D8" w14:textId="77777777" w:rsidTr="00851159">
        <w:trPr>
          <w:trHeight w:val="1264"/>
        </w:trPr>
        <w:tc>
          <w:tcPr>
            <w:tcW w:w="4805" w:type="dxa"/>
          </w:tcPr>
          <w:p w14:paraId="0AD9A5EB" w14:textId="77777777" w:rsidR="00BB6ED5" w:rsidRPr="00FC7299" w:rsidRDefault="00BB6ED5" w:rsidP="00851159">
            <w:pPr>
              <w:pStyle w:val="TableParagraph"/>
              <w:ind w:right="95" w:hanging="286"/>
              <w:rPr>
                <w:rFonts w:ascii="Arial Narrow" w:hAnsi="Arial Narrow"/>
                <w:sz w:val="24"/>
                <w:szCs w:val="24"/>
              </w:rPr>
            </w:pPr>
            <w:r w:rsidRPr="00FC7299">
              <w:rPr>
                <w:rFonts w:ascii="Arial Narrow" w:hAnsi="Arial Narrow"/>
                <w:sz w:val="24"/>
                <w:szCs w:val="24"/>
              </w:rPr>
              <w:t>5. Adelantar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en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asocio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con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el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apoyo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técnico,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los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tramites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tendientes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al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cumplimiento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las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decisiones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proferidas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como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comunicaciones,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notificaciones</w:t>
            </w:r>
            <w:r w:rsidRPr="00FC7299">
              <w:rPr>
                <w:rFonts w:ascii="Arial Narrow" w:hAnsi="Arial Narrow"/>
                <w:spacing w:val="25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y</w:t>
            </w:r>
            <w:r w:rsidRPr="00FC7299">
              <w:rPr>
                <w:rFonts w:ascii="Arial Narrow" w:hAnsi="Arial Narrow"/>
                <w:spacing w:val="26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demás</w:t>
            </w:r>
            <w:r w:rsidRPr="00FC7299">
              <w:rPr>
                <w:rFonts w:ascii="Arial Narrow" w:hAnsi="Arial Narrow"/>
                <w:spacing w:val="26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actos</w:t>
            </w:r>
            <w:r w:rsidRPr="00FC7299">
              <w:rPr>
                <w:rFonts w:ascii="Arial Narrow" w:hAnsi="Arial Narrow"/>
                <w:spacing w:val="25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para</w:t>
            </w:r>
            <w:r w:rsidRPr="00FC7299">
              <w:rPr>
                <w:rFonts w:ascii="Arial Narrow" w:hAnsi="Arial Narrow"/>
                <w:spacing w:val="23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que</w:t>
            </w:r>
            <w:r w:rsidRPr="00FC7299">
              <w:rPr>
                <w:rFonts w:ascii="Arial Narrow" w:hAnsi="Arial Narrow"/>
                <w:spacing w:val="23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cobren</w:t>
            </w:r>
            <w:r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efectos</w:t>
            </w:r>
            <w:r w:rsidRPr="00FC7299">
              <w:rPr>
                <w:rFonts w:ascii="Arial Narrow" w:hAnsi="Arial Narrow"/>
                <w:spacing w:val="-4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jurídicos.</w:t>
            </w:r>
          </w:p>
        </w:tc>
        <w:tc>
          <w:tcPr>
            <w:tcW w:w="4024" w:type="dxa"/>
          </w:tcPr>
          <w:p w14:paraId="5ABEEFED" w14:textId="77777777" w:rsidR="00BB6ED5" w:rsidRPr="00FC7299" w:rsidRDefault="00BB6ED5" w:rsidP="00851159">
            <w:pPr>
              <w:pStyle w:val="TableParagraph"/>
              <w:spacing w:line="271" w:lineRule="exact"/>
              <w:ind w:left="421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FC7299">
              <w:rPr>
                <w:rFonts w:ascii="Arial Narrow" w:hAnsi="Arial Narrow"/>
                <w:sz w:val="24"/>
                <w:szCs w:val="24"/>
              </w:rPr>
              <w:t>N/A</w:t>
            </w:r>
          </w:p>
        </w:tc>
      </w:tr>
      <w:tr w:rsidR="00BB6ED5" w:rsidRPr="00FC7299" w14:paraId="309B90C0" w14:textId="77777777" w:rsidTr="00851159">
        <w:trPr>
          <w:trHeight w:val="1770"/>
        </w:trPr>
        <w:tc>
          <w:tcPr>
            <w:tcW w:w="4805" w:type="dxa"/>
          </w:tcPr>
          <w:p w14:paraId="339C39F4" w14:textId="77777777" w:rsidR="00BB6ED5" w:rsidRPr="00FC7299" w:rsidRDefault="00BB6ED5" w:rsidP="00851159">
            <w:pPr>
              <w:pStyle w:val="TableParagraph"/>
              <w:ind w:right="95" w:hanging="286"/>
              <w:rPr>
                <w:rFonts w:ascii="Arial Narrow" w:hAnsi="Arial Narrow"/>
                <w:sz w:val="24"/>
                <w:szCs w:val="24"/>
              </w:rPr>
            </w:pPr>
            <w:r w:rsidRPr="00FC7299">
              <w:rPr>
                <w:rFonts w:ascii="Arial Narrow" w:hAnsi="Arial Narrow"/>
                <w:sz w:val="24"/>
                <w:szCs w:val="24"/>
              </w:rPr>
              <w:lastRenderedPageBreak/>
              <w:t>6. Elaborar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los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estudios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jurídicos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y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documentos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necesarios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que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definan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las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actividades</w:t>
            </w:r>
            <w:r w:rsidRPr="00FC7299">
              <w:rPr>
                <w:rFonts w:ascii="Arial Narrow" w:hAnsi="Arial Narrow"/>
                <w:spacing w:val="-59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relacionadas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con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la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orientación,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inspección,</w:t>
            </w:r>
            <w:r w:rsidRPr="00FC7299">
              <w:rPr>
                <w:rFonts w:ascii="Arial Narrow" w:hAnsi="Arial Narrow"/>
                <w:spacing w:val="-59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vigilancia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y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control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del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servicio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que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prestan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los</w:t>
            </w:r>
            <w:r w:rsidRPr="00FC7299">
              <w:rPr>
                <w:rFonts w:ascii="Arial Narrow" w:hAnsi="Arial Narrow"/>
                <w:spacing w:val="-59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Curadores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Urbanos,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conformidad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con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los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lineamientos</w:t>
            </w:r>
            <w:r w:rsidRPr="00FC7299">
              <w:rPr>
                <w:rFonts w:ascii="Arial Narrow" w:hAnsi="Arial Narrow"/>
                <w:spacing w:val="27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establecidos</w:t>
            </w:r>
            <w:r w:rsidRPr="00FC7299">
              <w:rPr>
                <w:rFonts w:ascii="Arial Narrow" w:hAnsi="Arial Narrow"/>
                <w:spacing w:val="26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por</w:t>
            </w:r>
            <w:r w:rsidRPr="00FC7299">
              <w:rPr>
                <w:rFonts w:ascii="Arial Narrow" w:hAnsi="Arial Narrow"/>
                <w:spacing w:val="28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la</w:t>
            </w:r>
            <w:r w:rsidRPr="00FC7299">
              <w:rPr>
                <w:rFonts w:ascii="Arial Narrow" w:hAnsi="Arial Narrow"/>
                <w:spacing w:val="28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Delegada,</w:t>
            </w:r>
            <w:r w:rsidRPr="00FC7299">
              <w:rPr>
                <w:rFonts w:ascii="Arial Narrow" w:hAnsi="Arial Narrow"/>
                <w:spacing w:val="26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según</w:t>
            </w:r>
            <w:r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se</w:t>
            </w:r>
            <w:r w:rsidRPr="00FC7299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requiera.</w:t>
            </w:r>
          </w:p>
        </w:tc>
        <w:tc>
          <w:tcPr>
            <w:tcW w:w="4024" w:type="dxa"/>
          </w:tcPr>
          <w:p w14:paraId="0B68052F" w14:textId="77777777" w:rsidR="00BB6ED5" w:rsidRPr="00FC7299" w:rsidRDefault="00BB6ED5" w:rsidP="00851159">
            <w:pPr>
              <w:pStyle w:val="TableParagraph"/>
              <w:spacing w:line="271" w:lineRule="exact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FC7299">
              <w:rPr>
                <w:rFonts w:ascii="Arial Narrow" w:hAnsi="Arial Narrow"/>
                <w:sz w:val="24"/>
                <w:szCs w:val="24"/>
              </w:rPr>
              <w:t>N/A</w:t>
            </w:r>
          </w:p>
        </w:tc>
      </w:tr>
    </w:tbl>
    <w:tbl>
      <w:tblPr>
        <w:tblStyle w:val="TableNormal1"/>
        <w:tblW w:w="8829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4014"/>
      </w:tblGrid>
      <w:tr w:rsidR="00BB6ED5" w:rsidRPr="00FC7299" w14:paraId="73593498" w14:textId="77777777" w:rsidTr="00851159">
        <w:trPr>
          <w:trHeight w:val="1267"/>
        </w:trPr>
        <w:tc>
          <w:tcPr>
            <w:tcW w:w="4815" w:type="dxa"/>
          </w:tcPr>
          <w:p w14:paraId="5B0CE3D3" w14:textId="77777777" w:rsidR="00BB6ED5" w:rsidRPr="00FC7299" w:rsidRDefault="00BB6ED5" w:rsidP="00851159">
            <w:pPr>
              <w:pStyle w:val="TableParagraph"/>
              <w:ind w:right="94" w:hanging="286"/>
              <w:rPr>
                <w:rFonts w:ascii="Arial Narrow" w:hAnsi="Arial Narrow"/>
                <w:sz w:val="24"/>
                <w:szCs w:val="24"/>
              </w:rPr>
            </w:pPr>
            <w:r w:rsidRPr="00FC7299">
              <w:rPr>
                <w:rFonts w:ascii="Arial Narrow" w:hAnsi="Arial Narrow"/>
                <w:sz w:val="24"/>
                <w:szCs w:val="24"/>
              </w:rPr>
              <w:t>7. Participar en el trámite, estudio y conceptualización</w:t>
            </w:r>
            <w:r w:rsidRPr="00FC7299">
              <w:rPr>
                <w:rFonts w:ascii="Arial Narrow" w:hAnsi="Arial Narrow"/>
                <w:spacing w:val="-59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jurídica de los contenidos de los proyectos de ley y</w:t>
            </w:r>
            <w:r w:rsidRPr="00FC7299">
              <w:rPr>
                <w:rFonts w:ascii="Arial Narrow" w:hAnsi="Arial Narrow"/>
                <w:spacing w:val="-59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actos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legislativos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que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tengan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que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ver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con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las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funciones</w:t>
            </w:r>
            <w:r w:rsidRPr="00FC7299">
              <w:rPr>
                <w:rFonts w:ascii="Arial Narrow" w:hAnsi="Arial Narrow"/>
                <w:spacing w:val="4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</w:t>
            </w:r>
            <w:r w:rsidRPr="00FC7299">
              <w:rPr>
                <w:rFonts w:ascii="Arial Narrow" w:hAnsi="Arial Narrow"/>
                <w:spacing w:val="39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la</w:t>
            </w:r>
            <w:r w:rsidRPr="00FC7299">
              <w:rPr>
                <w:rFonts w:ascii="Arial Narrow" w:hAnsi="Arial Narrow"/>
                <w:spacing w:val="4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Superintendencia</w:t>
            </w:r>
            <w:r w:rsidRPr="00FC7299">
              <w:rPr>
                <w:rFonts w:ascii="Arial Narrow" w:hAnsi="Arial Narrow"/>
                <w:spacing w:val="4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</w:t>
            </w:r>
            <w:r w:rsidRPr="00FC7299">
              <w:rPr>
                <w:rFonts w:ascii="Arial Narrow" w:hAnsi="Arial Narrow"/>
                <w:spacing w:val="39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Notariado</w:t>
            </w:r>
            <w:r w:rsidRPr="00FC7299">
              <w:rPr>
                <w:rFonts w:ascii="Arial Narrow" w:hAnsi="Arial Narrow"/>
                <w:spacing w:val="4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y</w:t>
            </w:r>
            <w:r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Registro,</w:t>
            </w:r>
            <w:r w:rsidRPr="00FC7299">
              <w:rPr>
                <w:rFonts w:ascii="Arial Narrow" w:hAnsi="Arial Narrow"/>
                <w:spacing w:val="-3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en</w:t>
            </w:r>
            <w:r w:rsidRPr="00FC7299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particular</w:t>
            </w:r>
            <w:r w:rsidRPr="00FC7299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</w:t>
            </w:r>
            <w:r w:rsidRPr="00FC7299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la</w:t>
            </w:r>
            <w:r w:rsidRPr="00FC7299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Delegada.</w:t>
            </w:r>
          </w:p>
        </w:tc>
        <w:tc>
          <w:tcPr>
            <w:tcW w:w="4014" w:type="dxa"/>
          </w:tcPr>
          <w:p w14:paraId="188CF9D6" w14:textId="77777777" w:rsidR="00BB6ED5" w:rsidRPr="00FC7299" w:rsidRDefault="00BB6ED5" w:rsidP="00851159">
            <w:pPr>
              <w:pStyle w:val="TableParagraph"/>
              <w:spacing w:line="270" w:lineRule="exact"/>
              <w:ind w:left="105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FC7299">
              <w:rPr>
                <w:rFonts w:ascii="Arial Narrow" w:hAnsi="Arial Narrow"/>
                <w:sz w:val="24"/>
                <w:szCs w:val="24"/>
              </w:rPr>
              <w:t>N/A</w:t>
            </w:r>
          </w:p>
        </w:tc>
      </w:tr>
      <w:tr w:rsidR="00BB6ED5" w:rsidRPr="00FC7299" w14:paraId="71367F5B" w14:textId="77777777" w:rsidTr="00851159">
        <w:trPr>
          <w:trHeight w:val="1264"/>
        </w:trPr>
        <w:tc>
          <w:tcPr>
            <w:tcW w:w="4815" w:type="dxa"/>
          </w:tcPr>
          <w:p w14:paraId="4043B1B7" w14:textId="77777777" w:rsidR="00BB6ED5" w:rsidRPr="00FC7299" w:rsidRDefault="00BB6ED5" w:rsidP="00851159">
            <w:pPr>
              <w:pStyle w:val="TableParagraph"/>
              <w:ind w:right="96" w:hanging="286"/>
              <w:rPr>
                <w:rFonts w:ascii="Arial Narrow" w:hAnsi="Arial Narrow"/>
                <w:sz w:val="24"/>
                <w:szCs w:val="24"/>
              </w:rPr>
            </w:pPr>
            <w:r w:rsidRPr="00FC7299">
              <w:rPr>
                <w:rFonts w:ascii="Arial Narrow" w:hAnsi="Arial Narrow"/>
                <w:sz w:val="24"/>
                <w:szCs w:val="24"/>
              </w:rPr>
              <w:t>8. Mantener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actualizado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el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Sistema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 Información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Disciplinario, para la conformación y custodia del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archivo de procesos que cursan en la dependencia</w:t>
            </w:r>
            <w:r w:rsidRPr="00FC7299">
              <w:rPr>
                <w:rFonts w:ascii="Arial Narrow" w:hAnsi="Arial Narrow"/>
                <w:spacing w:val="-59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para</w:t>
            </w:r>
            <w:r w:rsidRPr="00FC7299">
              <w:rPr>
                <w:rFonts w:ascii="Arial Narrow" w:hAnsi="Arial Narrow"/>
                <w:spacing w:val="58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dar</w:t>
            </w:r>
            <w:r w:rsidRPr="00FC7299">
              <w:rPr>
                <w:rFonts w:ascii="Arial Narrow" w:hAnsi="Arial Narrow"/>
                <w:spacing w:val="60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cumplimiento</w:t>
            </w:r>
            <w:r w:rsidRPr="00FC7299">
              <w:rPr>
                <w:rFonts w:ascii="Arial Narrow" w:hAnsi="Arial Narrow"/>
                <w:spacing w:val="56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a</w:t>
            </w:r>
            <w:r w:rsidRPr="00FC7299">
              <w:rPr>
                <w:rFonts w:ascii="Arial Narrow" w:hAnsi="Arial Narrow"/>
                <w:spacing w:val="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las</w:t>
            </w:r>
            <w:r w:rsidRPr="00FC7299">
              <w:rPr>
                <w:rFonts w:ascii="Arial Narrow" w:hAnsi="Arial Narrow"/>
                <w:spacing w:val="59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normas</w:t>
            </w:r>
            <w:r w:rsidRPr="00FC7299">
              <w:rPr>
                <w:rFonts w:ascii="Arial Narrow" w:hAnsi="Arial Narrow"/>
                <w:spacing w:val="59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</w:t>
            </w:r>
            <w:r w:rsidRPr="00FC7299">
              <w:rPr>
                <w:rFonts w:ascii="Arial Narrow" w:hAnsi="Arial Narrow"/>
                <w:spacing w:val="56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gestión</w:t>
            </w:r>
            <w:r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documental.</w:t>
            </w:r>
          </w:p>
        </w:tc>
        <w:tc>
          <w:tcPr>
            <w:tcW w:w="4014" w:type="dxa"/>
          </w:tcPr>
          <w:p w14:paraId="0005951F" w14:textId="77777777" w:rsidR="00BB6ED5" w:rsidRPr="00FC7299" w:rsidRDefault="00BB6ED5" w:rsidP="00851159">
            <w:pPr>
              <w:pStyle w:val="TableParagraph"/>
              <w:spacing w:line="267" w:lineRule="exact"/>
              <w:ind w:left="105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FC7299">
              <w:rPr>
                <w:rFonts w:ascii="Arial Narrow" w:hAnsi="Arial Narrow"/>
                <w:sz w:val="24"/>
                <w:szCs w:val="24"/>
              </w:rPr>
              <w:t>N/A</w:t>
            </w:r>
          </w:p>
        </w:tc>
      </w:tr>
      <w:tr w:rsidR="00BB6ED5" w:rsidRPr="00FC7299" w14:paraId="478F8B93" w14:textId="77777777" w:rsidTr="00851159">
        <w:trPr>
          <w:trHeight w:val="1104"/>
        </w:trPr>
        <w:tc>
          <w:tcPr>
            <w:tcW w:w="4815" w:type="dxa"/>
          </w:tcPr>
          <w:p w14:paraId="52C0AFA2" w14:textId="77777777" w:rsidR="00BB6ED5" w:rsidRPr="00FC7299" w:rsidRDefault="00BB6ED5" w:rsidP="00851159">
            <w:pPr>
              <w:pStyle w:val="TableParagraph"/>
              <w:ind w:right="94" w:hanging="286"/>
              <w:rPr>
                <w:rFonts w:ascii="Arial Narrow" w:hAnsi="Arial Narrow"/>
                <w:sz w:val="24"/>
                <w:szCs w:val="24"/>
              </w:rPr>
            </w:pPr>
            <w:r w:rsidRPr="00FC7299">
              <w:rPr>
                <w:rFonts w:ascii="Arial Narrow" w:hAnsi="Arial Narrow"/>
                <w:sz w:val="24"/>
                <w:szCs w:val="24"/>
              </w:rPr>
              <w:t>9. Preparar,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y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presentar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los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informes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sobre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las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actividades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desarrolladas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con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la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oportunidad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y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periodicidad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requeridas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para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permitir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evaluar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la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gestión</w:t>
            </w:r>
            <w:r w:rsidRPr="00FC7299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 la</w:t>
            </w:r>
            <w:r w:rsidRPr="00FC7299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dependencia.</w:t>
            </w:r>
          </w:p>
        </w:tc>
        <w:tc>
          <w:tcPr>
            <w:tcW w:w="4014" w:type="dxa"/>
          </w:tcPr>
          <w:p w14:paraId="451EBEEE" w14:textId="77777777" w:rsidR="00BB6ED5" w:rsidRPr="00FC7299" w:rsidRDefault="00BB6ED5" w:rsidP="00851159">
            <w:pPr>
              <w:pStyle w:val="TableParagraph"/>
              <w:ind w:left="105" w:right="94"/>
              <w:rPr>
                <w:rFonts w:ascii="Arial Narrow" w:hAnsi="Arial Narrow"/>
                <w:sz w:val="24"/>
                <w:szCs w:val="24"/>
              </w:rPr>
            </w:pPr>
            <w:r w:rsidRPr="00FC7299">
              <w:rPr>
                <w:rFonts w:ascii="Arial Narrow" w:hAnsi="Arial Narrow"/>
                <w:sz w:val="24"/>
                <w:szCs w:val="24"/>
              </w:rPr>
              <w:t>Presenté los informes sobre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las actividades desarrolladas</w:t>
            </w:r>
            <w:r w:rsidRPr="00FC7299">
              <w:rPr>
                <w:rFonts w:ascii="Arial Narrow" w:hAnsi="Arial Narrow"/>
                <w:spacing w:val="-64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para</w:t>
            </w:r>
            <w:r w:rsidRPr="00FC7299">
              <w:rPr>
                <w:rFonts w:ascii="Arial Narrow" w:hAnsi="Arial Narrow"/>
                <w:spacing w:val="4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la</w:t>
            </w:r>
            <w:r w:rsidRPr="00FC7299">
              <w:rPr>
                <w:rFonts w:ascii="Arial Narrow" w:hAnsi="Arial Narrow"/>
                <w:spacing w:val="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evaluación</w:t>
            </w:r>
            <w:r w:rsidRPr="00FC7299">
              <w:rPr>
                <w:rFonts w:ascii="Arial Narrow" w:hAnsi="Arial Narrow"/>
                <w:spacing w:val="67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</w:t>
            </w:r>
            <w:r w:rsidRPr="00FC7299">
              <w:rPr>
                <w:rFonts w:ascii="Arial Narrow" w:hAnsi="Arial Narrow"/>
                <w:spacing w:val="4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la</w:t>
            </w:r>
            <w:r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gestión</w:t>
            </w:r>
            <w:r w:rsidRPr="00FC7299">
              <w:rPr>
                <w:rFonts w:ascii="Arial Narrow" w:hAnsi="Arial Narrow"/>
                <w:spacing w:val="-3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</w:t>
            </w:r>
            <w:r w:rsidRPr="00FC7299">
              <w:rPr>
                <w:rFonts w:ascii="Arial Narrow" w:hAnsi="Arial Narrow"/>
                <w:spacing w:val="-4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la</w:t>
            </w:r>
            <w:r w:rsidRPr="00FC7299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dependencia.</w:t>
            </w:r>
          </w:p>
        </w:tc>
      </w:tr>
      <w:tr w:rsidR="00BB6ED5" w:rsidRPr="00FC7299" w14:paraId="318F6A8D" w14:textId="77777777" w:rsidTr="00851159">
        <w:trPr>
          <w:trHeight w:val="1518"/>
        </w:trPr>
        <w:tc>
          <w:tcPr>
            <w:tcW w:w="4815" w:type="dxa"/>
          </w:tcPr>
          <w:p w14:paraId="68EA5B72" w14:textId="77777777" w:rsidR="00BB6ED5" w:rsidRPr="00FC7299" w:rsidRDefault="00BB6ED5" w:rsidP="00851159">
            <w:pPr>
              <w:pStyle w:val="TableParagraph"/>
              <w:ind w:right="94" w:hanging="286"/>
              <w:rPr>
                <w:rFonts w:ascii="Arial Narrow" w:hAnsi="Arial Narrow"/>
                <w:sz w:val="24"/>
                <w:szCs w:val="24"/>
              </w:rPr>
            </w:pPr>
            <w:r w:rsidRPr="00FC7299">
              <w:rPr>
                <w:rFonts w:ascii="Arial Narrow" w:hAnsi="Arial Narrow"/>
                <w:sz w:val="24"/>
                <w:szCs w:val="24"/>
              </w:rPr>
              <w:t>10.</w:t>
            </w:r>
            <w:r w:rsidRPr="00FC7299">
              <w:rPr>
                <w:rFonts w:ascii="Arial Narrow" w:hAnsi="Arial Narrow"/>
                <w:spacing w:val="6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Elaborar</w:t>
            </w:r>
            <w:r w:rsidRPr="00FC7299">
              <w:rPr>
                <w:rFonts w:ascii="Arial Narrow" w:hAnsi="Arial Narrow"/>
                <w:spacing w:val="6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los</w:t>
            </w:r>
            <w:r w:rsidRPr="00FC7299">
              <w:rPr>
                <w:rFonts w:ascii="Arial Narrow" w:hAnsi="Arial Narrow"/>
                <w:spacing w:val="6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proyectos</w:t>
            </w:r>
            <w:r w:rsidRPr="00FC7299">
              <w:rPr>
                <w:rFonts w:ascii="Arial Narrow" w:hAnsi="Arial Narrow"/>
                <w:spacing w:val="6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</w:t>
            </w:r>
            <w:r w:rsidRPr="00FC7299">
              <w:rPr>
                <w:rFonts w:ascii="Arial Narrow" w:hAnsi="Arial Narrow"/>
                <w:spacing w:val="6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resolución,</w:t>
            </w:r>
            <w:r w:rsidRPr="00FC7299">
              <w:rPr>
                <w:rFonts w:ascii="Arial Narrow" w:hAnsi="Arial Narrow"/>
                <w:spacing w:val="-59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circulares, instrucciones administrativas y demás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actos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administrativos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para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la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firma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la</w:t>
            </w:r>
            <w:r w:rsidRPr="00FC7299">
              <w:rPr>
                <w:rFonts w:ascii="Arial Narrow" w:hAnsi="Arial Narrow"/>
                <w:spacing w:val="-59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Superintendente</w:t>
            </w:r>
            <w:r w:rsidRPr="00FC7299">
              <w:rPr>
                <w:rFonts w:ascii="Arial Narrow" w:hAnsi="Arial Narrow"/>
                <w:spacing w:val="-1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Delegada,</w:t>
            </w:r>
            <w:r w:rsidRPr="00FC7299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en</w:t>
            </w:r>
            <w:r w:rsidRPr="00FC7299">
              <w:rPr>
                <w:rFonts w:ascii="Arial Narrow" w:hAnsi="Arial Narrow"/>
                <w:spacing w:val="-1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lo</w:t>
            </w:r>
            <w:r w:rsidRPr="00FC7299">
              <w:rPr>
                <w:rFonts w:ascii="Arial Narrow" w:hAnsi="Arial Narrow"/>
                <w:spacing w:val="-13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relacionado</w:t>
            </w:r>
            <w:r w:rsidRPr="00FC7299">
              <w:rPr>
                <w:rFonts w:ascii="Arial Narrow" w:hAnsi="Arial Narrow"/>
                <w:spacing w:val="-13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con</w:t>
            </w:r>
            <w:r w:rsidRPr="00FC7299">
              <w:rPr>
                <w:rFonts w:ascii="Arial Narrow" w:hAnsi="Arial Narrow"/>
                <w:spacing w:val="-1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el</w:t>
            </w:r>
            <w:r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ejercicio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del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servicio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que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prestan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los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Curadores</w:t>
            </w:r>
            <w:r w:rsidRPr="00FC7299">
              <w:rPr>
                <w:rFonts w:ascii="Arial Narrow" w:hAnsi="Arial Narrow"/>
                <w:spacing w:val="-59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Urbanos,</w:t>
            </w:r>
            <w:r w:rsidRPr="00FC7299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según se</w:t>
            </w:r>
            <w:r w:rsidRPr="00FC7299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requiera</w:t>
            </w:r>
          </w:p>
        </w:tc>
        <w:tc>
          <w:tcPr>
            <w:tcW w:w="4014" w:type="dxa"/>
          </w:tcPr>
          <w:p w14:paraId="01C3047A" w14:textId="77777777" w:rsidR="00BB6ED5" w:rsidRPr="00FC7299" w:rsidRDefault="00BB6ED5" w:rsidP="00851159">
            <w:pPr>
              <w:pStyle w:val="TableParagraph"/>
              <w:spacing w:line="267" w:lineRule="exact"/>
              <w:ind w:left="105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FC7299">
              <w:rPr>
                <w:rFonts w:ascii="Arial Narrow" w:hAnsi="Arial Narrow"/>
                <w:sz w:val="24"/>
                <w:szCs w:val="24"/>
              </w:rPr>
              <w:t>N/A</w:t>
            </w:r>
          </w:p>
        </w:tc>
      </w:tr>
      <w:tr w:rsidR="00BB6ED5" w:rsidRPr="00FC7299" w14:paraId="2F0A54B0" w14:textId="77777777" w:rsidTr="00851159">
        <w:trPr>
          <w:trHeight w:val="1516"/>
        </w:trPr>
        <w:tc>
          <w:tcPr>
            <w:tcW w:w="4815" w:type="dxa"/>
          </w:tcPr>
          <w:p w14:paraId="65F77FD6" w14:textId="77777777" w:rsidR="00BB6ED5" w:rsidRPr="00FC7299" w:rsidRDefault="00BB6ED5" w:rsidP="00851159">
            <w:pPr>
              <w:pStyle w:val="TableParagraph"/>
              <w:ind w:right="94" w:hanging="286"/>
              <w:rPr>
                <w:rFonts w:ascii="Arial Narrow" w:hAnsi="Arial Narrow"/>
                <w:sz w:val="24"/>
                <w:szCs w:val="24"/>
              </w:rPr>
            </w:pPr>
            <w:r w:rsidRPr="00FC7299">
              <w:rPr>
                <w:rFonts w:ascii="Arial Narrow" w:hAnsi="Arial Narrow"/>
                <w:sz w:val="24"/>
                <w:szCs w:val="24"/>
              </w:rPr>
              <w:t>11.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Proyectar actos administrativos que resuelvan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recursos, derechos de petición y acciones de tutela</w:t>
            </w:r>
            <w:r w:rsidRPr="00FC7299">
              <w:rPr>
                <w:rFonts w:ascii="Arial Narrow" w:hAnsi="Arial Narrow"/>
                <w:spacing w:val="-59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que se interpongan y que sean de competencia del</w:t>
            </w:r>
            <w:r w:rsidRPr="00FC7299">
              <w:rPr>
                <w:rFonts w:ascii="Arial Narrow" w:hAnsi="Arial Narrow"/>
                <w:spacing w:val="-59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Grupo Interno para el Control y Vigilancia a los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 xml:space="preserve">Curadores   </w:t>
            </w:r>
            <w:r w:rsidRPr="00FC7299">
              <w:rPr>
                <w:rFonts w:ascii="Arial Narrow" w:hAnsi="Arial Narrow"/>
                <w:spacing w:val="7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 xml:space="preserve">Urbanos,   </w:t>
            </w:r>
            <w:r w:rsidRPr="00FC7299">
              <w:rPr>
                <w:rFonts w:ascii="Arial Narrow" w:hAnsi="Arial Narrow"/>
                <w:spacing w:val="8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 xml:space="preserve">especialmente   </w:t>
            </w:r>
            <w:r w:rsidRPr="00FC7299">
              <w:rPr>
                <w:rFonts w:ascii="Arial Narrow" w:hAnsi="Arial Narrow"/>
                <w:spacing w:val="8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 xml:space="preserve">los   </w:t>
            </w:r>
            <w:r w:rsidRPr="00FC7299">
              <w:rPr>
                <w:rFonts w:ascii="Arial Narrow" w:hAnsi="Arial Narrow"/>
                <w:spacing w:val="6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que</w:t>
            </w:r>
            <w:r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pacing w:val="-1"/>
                <w:sz w:val="24"/>
                <w:szCs w:val="24"/>
              </w:rPr>
              <w:t>correspondan</w:t>
            </w:r>
            <w:r w:rsidRPr="00FC7299">
              <w:rPr>
                <w:rFonts w:ascii="Arial Narrow" w:hAnsi="Arial Narrow"/>
                <w:spacing w:val="-16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a</w:t>
            </w:r>
            <w:r w:rsidRPr="00FC7299">
              <w:rPr>
                <w:rFonts w:ascii="Arial Narrow" w:hAnsi="Arial Narrow"/>
                <w:spacing w:val="-13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los</w:t>
            </w:r>
            <w:r w:rsidRPr="00FC7299">
              <w:rPr>
                <w:rFonts w:ascii="Arial Narrow" w:hAnsi="Arial Narrow"/>
                <w:spacing w:val="-16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procesos</w:t>
            </w:r>
            <w:r w:rsidRPr="00FC7299">
              <w:rPr>
                <w:rFonts w:ascii="Arial Narrow" w:hAnsi="Arial Narrow"/>
                <w:spacing w:val="-13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asignados</w:t>
            </w:r>
            <w:r w:rsidRPr="00FC7299">
              <w:rPr>
                <w:rFonts w:ascii="Arial Narrow" w:hAnsi="Arial Narrow"/>
                <w:spacing w:val="-1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por</w:t>
            </w:r>
            <w:r w:rsidRPr="00FC7299">
              <w:rPr>
                <w:rFonts w:ascii="Arial Narrow" w:hAnsi="Arial Narrow"/>
                <w:spacing w:val="-14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reparto.</w:t>
            </w:r>
          </w:p>
        </w:tc>
        <w:tc>
          <w:tcPr>
            <w:tcW w:w="4014" w:type="dxa"/>
          </w:tcPr>
          <w:p w14:paraId="62F012B3" w14:textId="77777777" w:rsidR="00BB6ED5" w:rsidRPr="00FC7299" w:rsidRDefault="00BB6ED5" w:rsidP="00851159">
            <w:pPr>
              <w:pStyle w:val="TableParagraph"/>
              <w:spacing w:line="267" w:lineRule="exact"/>
              <w:ind w:left="105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FC7299">
              <w:rPr>
                <w:rFonts w:ascii="Arial Narrow" w:hAnsi="Arial Narrow"/>
                <w:sz w:val="24"/>
                <w:szCs w:val="24"/>
              </w:rPr>
              <w:t>N/A</w:t>
            </w:r>
          </w:p>
        </w:tc>
      </w:tr>
      <w:tr w:rsidR="00BB6ED5" w:rsidRPr="00FC7299" w14:paraId="0C8D40CE" w14:textId="77777777" w:rsidTr="00851159">
        <w:trPr>
          <w:trHeight w:val="552"/>
        </w:trPr>
        <w:tc>
          <w:tcPr>
            <w:tcW w:w="4815" w:type="dxa"/>
          </w:tcPr>
          <w:p w14:paraId="3A5FC0D9" w14:textId="77777777" w:rsidR="00BB6ED5" w:rsidRPr="00FC7299" w:rsidRDefault="00BB6ED5" w:rsidP="00851159">
            <w:pPr>
              <w:pStyle w:val="TableParagraph"/>
              <w:tabs>
                <w:tab w:val="left" w:pos="815"/>
              </w:tabs>
              <w:spacing w:line="242" w:lineRule="auto"/>
              <w:ind w:right="97" w:hanging="286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FC7299">
              <w:rPr>
                <w:rFonts w:ascii="Arial Narrow" w:hAnsi="Arial Narrow"/>
                <w:sz w:val="24"/>
                <w:szCs w:val="24"/>
              </w:rPr>
              <w:t>12.</w:t>
            </w:r>
            <w:r w:rsidRPr="00FC7299">
              <w:rPr>
                <w:rFonts w:ascii="Arial Narrow" w:hAnsi="Arial Narrow"/>
                <w:sz w:val="24"/>
                <w:szCs w:val="24"/>
              </w:rPr>
              <w:tab/>
              <w:t>Prestar</w:t>
            </w:r>
            <w:r w:rsidRPr="00FC7299">
              <w:rPr>
                <w:rFonts w:ascii="Arial Narrow" w:hAnsi="Arial Narrow"/>
                <w:spacing w:val="-10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en</w:t>
            </w:r>
            <w:r w:rsidRPr="00FC7299">
              <w:rPr>
                <w:rFonts w:ascii="Arial Narrow" w:hAnsi="Arial Narrow"/>
                <w:spacing w:val="-15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forma</w:t>
            </w:r>
            <w:r w:rsidRPr="00FC7299">
              <w:rPr>
                <w:rFonts w:ascii="Arial Narrow" w:hAnsi="Arial Narrow"/>
                <w:spacing w:val="-1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personal</w:t>
            </w:r>
            <w:r w:rsidRPr="00FC7299">
              <w:rPr>
                <w:rFonts w:ascii="Arial Narrow" w:hAnsi="Arial Narrow"/>
                <w:spacing w:val="-1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el</w:t>
            </w:r>
            <w:r w:rsidRPr="00FC7299">
              <w:rPr>
                <w:rFonts w:ascii="Arial Narrow" w:hAnsi="Arial Narrow"/>
                <w:spacing w:val="-1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servicio,</w:t>
            </w:r>
            <w:r w:rsidRPr="00FC7299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por</w:t>
            </w:r>
            <w:r w:rsidRPr="00FC7299">
              <w:rPr>
                <w:rFonts w:ascii="Arial Narrow" w:hAnsi="Arial Narrow"/>
                <w:spacing w:val="-1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lo</w:t>
            </w:r>
            <w:r w:rsidRPr="00FC7299">
              <w:rPr>
                <w:rFonts w:ascii="Arial Narrow" w:hAnsi="Arial Narrow"/>
                <w:spacing w:val="-16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que</w:t>
            </w:r>
            <w:r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pacing w:val="-58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no</w:t>
            </w:r>
            <w:r w:rsidRPr="00FC7299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podrá</w:t>
            </w:r>
            <w:r w:rsidRPr="00FC7299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subcontratar</w:t>
            </w:r>
            <w:r w:rsidRPr="00FC7299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la</w:t>
            </w:r>
            <w:r w:rsidRPr="00FC7299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labor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contratada</w:t>
            </w:r>
          </w:p>
        </w:tc>
        <w:tc>
          <w:tcPr>
            <w:tcW w:w="4014" w:type="dxa"/>
          </w:tcPr>
          <w:p w14:paraId="067627AB" w14:textId="77777777" w:rsidR="00BB6ED5" w:rsidRPr="00FC7299" w:rsidRDefault="00BB6ED5" w:rsidP="00851159">
            <w:pPr>
              <w:pStyle w:val="TableParagraph"/>
              <w:spacing w:line="268" w:lineRule="exact"/>
              <w:ind w:left="105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FC7299">
              <w:rPr>
                <w:rFonts w:ascii="Arial Narrow" w:hAnsi="Arial Narrow"/>
                <w:sz w:val="24"/>
                <w:szCs w:val="24"/>
              </w:rPr>
              <w:t>Preste</w:t>
            </w:r>
            <w:r w:rsidRPr="00FC7299">
              <w:rPr>
                <w:rFonts w:ascii="Arial Narrow" w:hAnsi="Arial Narrow"/>
                <w:spacing w:val="34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en</w:t>
            </w:r>
            <w:r w:rsidRPr="00FC7299">
              <w:rPr>
                <w:rFonts w:ascii="Arial Narrow" w:hAnsi="Arial Narrow"/>
                <w:spacing w:val="3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forma</w:t>
            </w:r>
            <w:r w:rsidRPr="00FC7299">
              <w:rPr>
                <w:rFonts w:ascii="Arial Narrow" w:hAnsi="Arial Narrow"/>
                <w:spacing w:val="34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personal</w:t>
            </w:r>
            <w:r w:rsidRPr="00FC7299">
              <w:rPr>
                <w:rFonts w:ascii="Arial Narrow" w:hAnsi="Arial Narrow"/>
                <w:spacing w:val="3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el</w:t>
            </w:r>
          </w:p>
          <w:p w14:paraId="7DDC6EA2" w14:textId="77777777" w:rsidR="00BB6ED5" w:rsidRPr="00FC7299" w:rsidRDefault="00BB6ED5" w:rsidP="00851159">
            <w:pPr>
              <w:pStyle w:val="TableParagraph"/>
              <w:spacing w:line="264" w:lineRule="exact"/>
              <w:ind w:left="105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FC7299">
              <w:rPr>
                <w:rFonts w:ascii="Arial Narrow" w:hAnsi="Arial Narrow"/>
                <w:sz w:val="24"/>
                <w:szCs w:val="24"/>
              </w:rPr>
              <w:t>servicio.</w:t>
            </w:r>
          </w:p>
        </w:tc>
      </w:tr>
      <w:tr w:rsidR="00BB6ED5" w:rsidRPr="00FC7299" w14:paraId="7A5A70E6" w14:textId="77777777" w:rsidTr="00851159">
        <w:trPr>
          <w:trHeight w:val="1012"/>
        </w:trPr>
        <w:tc>
          <w:tcPr>
            <w:tcW w:w="4815" w:type="dxa"/>
          </w:tcPr>
          <w:p w14:paraId="21FBCD5E" w14:textId="77777777" w:rsidR="00BB6ED5" w:rsidRPr="00FC7299" w:rsidRDefault="00BB6ED5" w:rsidP="00851159">
            <w:pPr>
              <w:pStyle w:val="TableParagraph"/>
              <w:ind w:right="96" w:hanging="286"/>
              <w:rPr>
                <w:rFonts w:ascii="Arial Narrow" w:hAnsi="Arial Narrow"/>
                <w:sz w:val="24"/>
                <w:szCs w:val="24"/>
              </w:rPr>
            </w:pPr>
            <w:r w:rsidRPr="00FC7299">
              <w:rPr>
                <w:rFonts w:ascii="Arial Narrow" w:hAnsi="Arial Narrow"/>
                <w:sz w:val="24"/>
                <w:szCs w:val="24"/>
              </w:rPr>
              <w:t>13.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Presentar el informe de ejecución contractual y</w:t>
            </w:r>
            <w:r w:rsidRPr="00FC7299">
              <w:rPr>
                <w:rFonts w:ascii="Arial Narrow" w:hAnsi="Arial Narrow"/>
                <w:spacing w:val="-59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cuenta de cobro de manera mensual, teniendo en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cuenta</w:t>
            </w:r>
            <w:r w:rsidRPr="00FC7299">
              <w:rPr>
                <w:rFonts w:ascii="Arial Narrow" w:hAnsi="Arial Narrow"/>
                <w:spacing w:val="38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los</w:t>
            </w:r>
            <w:r w:rsidRPr="00FC7299">
              <w:rPr>
                <w:rFonts w:ascii="Arial Narrow" w:hAnsi="Arial Narrow"/>
                <w:spacing w:val="38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lineamientos</w:t>
            </w:r>
            <w:r w:rsidRPr="00FC7299">
              <w:rPr>
                <w:rFonts w:ascii="Arial Narrow" w:hAnsi="Arial Narrow"/>
                <w:spacing w:val="38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establecidos</w:t>
            </w:r>
            <w:r w:rsidRPr="00FC7299">
              <w:rPr>
                <w:rFonts w:ascii="Arial Narrow" w:hAnsi="Arial Narrow"/>
                <w:spacing w:val="38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por</w:t>
            </w:r>
            <w:r w:rsidRPr="00FC7299">
              <w:rPr>
                <w:rFonts w:ascii="Arial Narrow" w:hAnsi="Arial Narrow"/>
                <w:spacing w:val="36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la</w:t>
            </w:r>
            <w:r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Dirección</w:t>
            </w:r>
            <w:r w:rsidRPr="00FC7299">
              <w:rPr>
                <w:rFonts w:ascii="Arial Narrow" w:hAnsi="Arial Narrow"/>
                <w:spacing w:val="-3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Administrativa</w:t>
            </w:r>
            <w:r w:rsidRPr="00FC7299">
              <w:rPr>
                <w:rFonts w:ascii="Arial Narrow" w:hAnsi="Arial Narrow"/>
                <w:spacing w:val="-3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y</w:t>
            </w:r>
            <w:r w:rsidRPr="00FC7299">
              <w:rPr>
                <w:rFonts w:ascii="Arial Narrow" w:hAnsi="Arial Narrow"/>
                <w:spacing w:val="-3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Financiera</w:t>
            </w:r>
          </w:p>
        </w:tc>
        <w:tc>
          <w:tcPr>
            <w:tcW w:w="4014" w:type="dxa"/>
          </w:tcPr>
          <w:p w14:paraId="54026145" w14:textId="29A22CA4" w:rsidR="00BB6ED5" w:rsidRPr="00FC7299" w:rsidRDefault="00BB6ED5" w:rsidP="00851159">
            <w:pPr>
              <w:pStyle w:val="TableParagraph"/>
              <w:ind w:left="0" w:right="95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 Presenté informe de ejecución contractual y su respectiva cuenta de cobro</w:t>
            </w:r>
            <w:r w:rsidRPr="00FC7299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correspondiente al periodo 1</w:t>
            </w:r>
            <w:r w:rsidRPr="00FC7299">
              <w:rPr>
                <w:rFonts w:ascii="Arial Narrow" w:hAnsi="Arial Narrow"/>
                <w:spacing w:val="-64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spacing w:val="-64"/>
                <w:sz w:val="24"/>
                <w:szCs w:val="24"/>
              </w:rPr>
              <w:t xml:space="preserve"> </w:t>
            </w:r>
            <w:r w:rsidR="00F94474">
              <w:rPr>
                <w:rFonts w:ascii="Arial Narrow" w:hAnsi="Arial Narrow"/>
                <w:spacing w:val="-64"/>
                <w:sz w:val="24"/>
                <w:szCs w:val="24"/>
              </w:rPr>
              <w:t xml:space="preserve"> </w:t>
            </w:r>
            <w:r w:rsidR="00B44644">
              <w:rPr>
                <w:rFonts w:ascii="Arial Narrow" w:hAnsi="Arial Narrow"/>
                <w:spacing w:val="-64"/>
                <w:sz w:val="24"/>
                <w:szCs w:val="24"/>
              </w:rPr>
              <w:t xml:space="preserve">  </w:t>
            </w:r>
            <w:r w:rsidRPr="00FC7299">
              <w:rPr>
                <w:rFonts w:ascii="Arial Narrow" w:hAnsi="Arial Narrow"/>
                <w:sz w:val="24"/>
                <w:szCs w:val="24"/>
              </w:rPr>
              <w:t xml:space="preserve">al </w:t>
            </w:r>
            <w:r>
              <w:rPr>
                <w:rFonts w:ascii="Arial Narrow" w:hAnsi="Arial Narrow"/>
                <w:sz w:val="24"/>
                <w:szCs w:val="24"/>
              </w:rPr>
              <w:t>30</w:t>
            </w:r>
            <w:r w:rsidRPr="00FC7299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</w:t>
            </w:r>
            <w:r w:rsidRPr="00FC7299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sz w:val="24"/>
                <w:szCs w:val="24"/>
              </w:rPr>
              <w:t>ju</w:t>
            </w:r>
            <w:r w:rsidR="00B44644">
              <w:rPr>
                <w:rFonts w:ascii="Arial Narrow" w:hAnsi="Arial Narrow"/>
                <w:sz w:val="24"/>
                <w:szCs w:val="24"/>
              </w:rPr>
              <w:t>l</w:t>
            </w:r>
            <w:r>
              <w:rPr>
                <w:rFonts w:ascii="Arial Narrow" w:hAnsi="Arial Narrow"/>
                <w:sz w:val="24"/>
                <w:szCs w:val="24"/>
              </w:rPr>
              <w:t>io</w:t>
            </w:r>
            <w:r w:rsidRPr="00FC7299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</w:t>
            </w:r>
            <w:r w:rsidRPr="00FC7299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2024</w:t>
            </w:r>
          </w:p>
        </w:tc>
      </w:tr>
      <w:tr w:rsidR="00BB6ED5" w:rsidRPr="00FC7299" w14:paraId="3D11BB97" w14:textId="77777777" w:rsidTr="00851159">
        <w:trPr>
          <w:trHeight w:val="760"/>
        </w:trPr>
        <w:tc>
          <w:tcPr>
            <w:tcW w:w="4815" w:type="dxa"/>
          </w:tcPr>
          <w:p w14:paraId="7AAA29C7" w14:textId="77777777" w:rsidR="00BB6ED5" w:rsidRPr="00FC7299" w:rsidRDefault="00BB6ED5" w:rsidP="00851159">
            <w:pPr>
              <w:pStyle w:val="TableParagraph"/>
              <w:tabs>
                <w:tab w:val="left" w:pos="815"/>
              </w:tabs>
              <w:spacing w:line="246" w:lineRule="exact"/>
              <w:ind w:hanging="286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FC7299">
              <w:rPr>
                <w:rFonts w:ascii="Arial Narrow" w:hAnsi="Arial Narrow"/>
                <w:sz w:val="24"/>
                <w:szCs w:val="24"/>
              </w:rPr>
              <w:t>14.</w:t>
            </w:r>
            <w:r w:rsidRPr="00FC7299">
              <w:rPr>
                <w:rFonts w:ascii="Arial Narrow" w:hAnsi="Arial Narrow"/>
                <w:sz w:val="24"/>
                <w:szCs w:val="24"/>
              </w:rPr>
              <w:tab/>
              <w:t>Las</w:t>
            </w:r>
            <w:r w:rsidRPr="00FC7299">
              <w:rPr>
                <w:rFonts w:ascii="Arial Narrow" w:hAnsi="Arial Narrow"/>
                <w:spacing w:val="76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 xml:space="preserve">demás  </w:t>
            </w:r>
            <w:r w:rsidRPr="00FC7299">
              <w:rPr>
                <w:rFonts w:ascii="Arial Narrow" w:hAnsi="Arial Narrow"/>
                <w:spacing w:val="10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 xml:space="preserve">actividades  </w:t>
            </w:r>
            <w:r w:rsidRPr="00FC7299">
              <w:rPr>
                <w:rFonts w:ascii="Arial Narrow" w:hAnsi="Arial Narrow"/>
                <w:spacing w:val="14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 xml:space="preserve">asignadas  </w:t>
            </w:r>
            <w:r w:rsidRPr="00FC7299">
              <w:rPr>
                <w:rFonts w:ascii="Arial Narrow" w:hAnsi="Arial Narrow"/>
                <w:spacing w:val="14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 xml:space="preserve">por  </w:t>
            </w:r>
            <w:r w:rsidRPr="00FC7299">
              <w:rPr>
                <w:rFonts w:ascii="Arial Narrow" w:hAnsi="Arial Narrow"/>
                <w:spacing w:val="13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la</w:t>
            </w:r>
          </w:p>
          <w:p w14:paraId="6D11ABCE" w14:textId="77777777" w:rsidR="00BB6ED5" w:rsidRPr="00FC7299" w:rsidRDefault="00BB6ED5" w:rsidP="00851159">
            <w:pPr>
              <w:pStyle w:val="TableParagraph"/>
              <w:spacing w:line="252" w:lineRule="exact"/>
              <w:ind w:right="95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FC7299">
              <w:rPr>
                <w:rFonts w:ascii="Arial Narrow" w:hAnsi="Arial Narrow"/>
                <w:sz w:val="24"/>
                <w:szCs w:val="24"/>
              </w:rPr>
              <w:t>autoridad</w:t>
            </w:r>
            <w:r w:rsidRPr="00FC7299">
              <w:rPr>
                <w:rFonts w:ascii="Arial Narrow" w:hAnsi="Arial Narrow"/>
                <w:spacing w:val="34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competente</w:t>
            </w:r>
            <w:r w:rsidRPr="00FC7299">
              <w:rPr>
                <w:rFonts w:ascii="Arial Narrow" w:hAnsi="Arial Narrow"/>
                <w:spacing w:val="35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</w:t>
            </w:r>
            <w:r w:rsidRPr="00FC7299">
              <w:rPr>
                <w:rFonts w:ascii="Arial Narrow" w:hAnsi="Arial Narrow"/>
                <w:spacing w:val="35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acuerdo</w:t>
            </w:r>
            <w:r w:rsidRPr="00FC7299">
              <w:rPr>
                <w:rFonts w:ascii="Arial Narrow" w:hAnsi="Arial Narrow"/>
                <w:spacing w:val="35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con</w:t>
            </w:r>
            <w:r w:rsidRPr="00FC7299">
              <w:rPr>
                <w:rFonts w:ascii="Arial Narrow" w:hAnsi="Arial Narrow"/>
                <w:spacing w:val="3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el</w:t>
            </w:r>
            <w:r w:rsidRPr="00FC7299">
              <w:rPr>
                <w:rFonts w:ascii="Arial Narrow" w:hAnsi="Arial Narrow"/>
                <w:spacing w:val="34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nivel,</w:t>
            </w:r>
            <w:r w:rsidRPr="00FC7299">
              <w:rPr>
                <w:rFonts w:ascii="Arial Narrow" w:hAnsi="Arial Narrow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sz w:val="24"/>
                <w:szCs w:val="24"/>
              </w:rPr>
              <w:t xml:space="preserve">la </w:t>
            </w:r>
            <w:r w:rsidRPr="00FC7299">
              <w:rPr>
                <w:rFonts w:ascii="Arial Narrow" w:hAnsi="Arial Narrow"/>
                <w:sz w:val="24"/>
                <w:szCs w:val="24"/>
              </w:rPr>
              <w:t>naturaleza y</w:t>
            </w:r>
            <w:r w:rsidRPr="00FC7299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el</w:t>
            </w:r>
            <w:r w:rsidRPr="00FC7299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área de</w:t>
            </w:r>
            <w:r w:rsidRPr="00FC7299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Pr="00FC7299">
              <w:rPr>
                <w:rFonts w:ascii="Arial Narrow" w:hAnsi="Arial Narrow"/>
                <w:sz w:val="24"/>
                <w:szCs w:val="24"/>
              </w:rPr>
              <w:t>desempeño</w:t>
            </w:r>
          </w:p>
        </w:tc>
        <w:tc>
          <w:tcPr>
            <w:tcW w:w="4014" w:type="dxa"/>
          </w:tcPr>
          <w:p w14:paraId="59F8E90F" w14:textId="77777777" w:rsidR="00BB6ED5" w:rsidRPr="00FC7299" w:rsidRDefault="00BB6ED5" w:rsidP="00851159">
            <w:pPr>
              <w:pStyle w:val="TableParagraph"/>
              <w:spacing w:line="267" w:lineRule="exact"/>
              <w:ind w:left="105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FC7299">
              <w:rPr>
                <w:rFonts w:ascii="Arial Narrow" w:hAnsi="Arial Narrow"/>
                <w:sz w:val="24"/>
                <w:szCs w:val="24"/>
              </w:rPr>
              <w:t>N/A</w:t>
            </w:r>
          </w:p>
        </w:tc>
      </w:tr>
    </w:tbl>
    <w:p w14:paraId="6C567335" w14:textId="77777777" w:rsidR="00BB6ED5" w:rsidRDefault="00BB6ED5" w:rsidP="00BB6ED5">
      <w:pPr>
        <w:jc w:val="both"/>
        <w:rPr>
          <w:rFonts w:ascii="Arial Narrow" w:hAnsi="Arial Narrow" w:cs="Arial"/>
          <w:szCs w:val="24"/>
        </w:rPr>
      </w:pPr>
    </w:p>
    <w:p w14:paraId="43B877FA" w14:textId="77777777" w:rsidR="00840F7A" w:rsidRDefault="00840F7A" w:rsidP="00BB6ED5">
      <w:pPr>
        <w:jc w:val="both"/>
        <w:rPr>
          <w:rFonts w:ascii="Arial Narrow" w:hAnsi="Arial Narrow" w:cs="Arial"/>
          <w:szCs w:val="24"/>
        </w:rPr>
      </w:pPr>
    </w:p>
    <w:p w14:paraId="4B8EB2E9" w14:textId="77777777" w:rsidR="00BB6ED5" w:rsidRDefault="00BB6ED5" w:rsidP="00BB6ED5">
      <w:pPr>
        <w:jc w:val="both"/>
        <w:rPr>
          <w:rFonts w:ascii="Arial Narrow" w:hAnsi="Arial Narrow" w:cs="Arial"/>
          <w:szCs w:val="24"/>
        </w:rPr>
      </w:pPr>
    </w:p>
    <w:p w14:paraId="1B8466F8" w14:textId="77777777" w:rsidR="00840F7A" w:rsidRDefault="00BB6ED5" w:rsidP="00BB6ED5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rFonts w:ascii="Arial Narrow" w:hAnsi="Arial Narrow" w:cs="Arial"/>
          <w:b/>
          <w:szCs w:val="24"/>
        </w:rPr>
      </w:pPr>
      <w:r>
        <w:rPr>
          <w:rFonts w:ascii="Arial Narrow" w:hAnsi="Arial Narrow" w:cs="Arial"/>
          <w:b/>
          <w:szCs w:val="24"/>
        </w:rPr>
        <w:lastRenderedPageBreak/>
        <w:t>Evidencias:</w:t>
      </w:r>
    </w:p>
    <w:tbl>
      <w:tblPr>
        <w:tblStyle w:val="Tablaconcuadrcula"/>
        <w:tblW w:w="8946" w:type="dxa"/>
        <w:tblInd w:w="-5" w:type="dxa"/>
        <w:tblLook w:val="04A0" w:firstRow="1" w:lastRow="0" w:firstColumn="1" w:lastColumn="0" w:noHBand="0" w:noVBand="1"/>
      </w:tblPr>
      <w:tblGrid>
        <w:gridCol w:w="6116"/>
        <w:gridCol w:w="2830"/>
      </w:tblGrid>
      <w:tr w:rsidR="00BB6ED5" w:rsidRPr="009B045B" w14:paraId="15FE081E" w14:textId="77777777" w:rsidTr="00B417A4">
        <w:trPr>
          <w:trHeight w:val="460"/>
        </w:trPr>
        <w:tc>
          <w:tcPr>
            <w:tcW w:w="6116" w:type="dxa"/>
          </w:tcPr>
          <w:p w14:paraId="0F0505B4" w14:textId="77777777" w:rsidR="00BB6ED5" w:rsidRPr="009B045B" w:rsidRDefault="00BB6ED5" w:rsidP="00851159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9B045B">
              <w:rPr>
                <w:rFonts w:ascii="Arial Narrow" w:hAnsi="Arial Narrow" w:cs="Arial"/>
                <w:b/>
                <w:bCs/>
                <w:szCs w:val="24"/>
              </w:rPr>
              <w:t>ACTIVIDAD</w:t>
            </w:r>
          </w:p>
        </w:tc>
        <w:tc>
          <w:tcPr>
            <w:tcW w:w="2830" w:type="dxa"/>
          </w:tcPr>
          <w:p w14:paraId="4EB878C5" w14:textId="77777777" w:rsidR="00BB6ED5" w:rsidRPr="009B045B" w:rsidRDefault="00BB6ED5" w:rsidP="00851159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9B045B">
              <w:rPr>
                <w:rFonts w:ascii="Arial Narrow" w:hAnsi="Arial Narrow" w:cs="Arial"/>
                <w:b/>
                <w:bCs/>
                <w:szCs w:val="24"/>
              </w:rPr>
              <w:t>NÚMERO DE EXPEDIENTE</w:t>
            </w:r>
          </w:p>
        </w:tc>
      </w:tr>
      <w:tr w:rsidR="00BB6ED5" w:rsidRPr="009B045B" w14:paraId="579E2DD9" w14:textId="77777777" w:rsidTr="00B417A4">
        <w:trPr>
          <w:trHeight w:val="1053"/>
        </w:trPr>
        <w:tc>
          <w:tcPr>
            <w:tcW w:w="6116" w:type="dxa"/>
          </w:tcPr>
          <w:p w14:paraId="4D8A259D" w14:textId="35DA5C5C" w:rsidR="00BB6ED5" w:rsidRPr="009B045B" w:rsidRDefault="00BB6ED5" w:rsidP="00851159">
            <w:pPr>
              <w:spacing w:line="276" w:lineRule="auto"/>
              <w:rPr>
                <w:rFonts w:ascii="Arial Narrow" w:hAnsi="Arial Narrow" w:cs="Arial"/>
                <w:szCs w:val="24"/>
              </w:rPr>
            </w:pPr>
            <w:r w:rsidRPr="009B045B">
              <w:rPr>
                <w:rFonts w:ascii="Arial Narrow" w:hAnsi="Arial Narrow" w:cs="Arial"/>
                <w:szCs w:val="24"/>
              </w:rPr>
              <w:t xml:space="preserve">1. </w:t>
            </w:r>
            <w:r>
              <w:rPr>
                <w:rFonts w:ascii="Arial Narrow" w:hAnsi="Arial Narrow" w:cs="Arial"/>
                <w:szCs w:val="24"/>
              </w:rPr>
              <w:t xml:space="preserve">Se proyectó </w:t>
            </w:r>
            <w:r w:rsidRPr="009B045B">
              <w:rPr>
                <w:rFonts w:ascii="Arial Narrow" w:hAnsi="Arial Narrow" w:cs="Arial"/>
                <w:szCs w:val="24"/>
              </w:rPr>
              <w:t xml:space="preserve">auto </w:t>
            </w:r>
            <w:r>
              <w:rPr>
                <w:rFonts w:ascii="Arial Narrow" w:hAnsi="Arial Narrow" w:cs="Arial"/>
                <w:szCs w:val="24"/>
              </w:rPr>
              <w:t xml:space="preserve">que declara la prescripción de la acción disciplinaria, se remitió a SNR el </w:t>
            </w:r>
            <w:r w:rsidR="00FB7900">
              <w:rPr>
                <w:rFonts w:ascii="Arial Narrow" w:hAnsi="Arial Narrow" w:cs="Arial"/>
                <w:szCs w:val="24"/>
              </w:rPr>
              <w:t>17</w:t>
            </w:r>
            <w:r>
              <w:rPr>
                <w:rFonts w:ascii="Arial Narrow" w:hAnsi="Arial Narrow" w:cs="Arial"/>
                <w:szCs w:val="24"/>
              </w:rPr>
              <w:t>/0</w:t>
            </w:r>
            <w:r w:rsidR="00EB2F0E">
              <w:rPr>
                <w:rFonts w:ascii="Arial Narrow" w:hAnsi="Arial Narrow" w:cs="Arial"/>
                <w:szCs w:val="24"/>
              </w:rPr>
              <w:t>9</w:t>
            </w:r>
            <w:r w:rsidRPr="009B045B">
              <w:rPr>
                <w:rFonts w:ascii="Arial Narrow" w:hAnsi="Arial Narrow" w:cs="Arial"/>
                <w:szCs w:val="24"/>
              </w:rPr>
              <w:t>/2024</w:t>
            </w:r>
          </w:p>
        </w:tc>
        <w:tc>
          <w:tcPr>
            <w:tcW w:w="2830" w:type="dxa"/>
          </w:tcPr>
          <w:p w14:paraId="47D1D326" w14:textId="262CD014" w:rsidR="00BB6ED5" w:rsidRPr="009B045B" w:rsidRDefault="00BB6ED5" w:rsidP="00851159">
            <w:pPr>
              <w:jc w:val="both"/>
              <w:rPr>
                <w:rFonts w:ascii="Arial Narrow" w:hAnsi="Arial Narrow" w:cs="Arial"/>
                <w:szCs w:val="24"/>
              </w:rPr>
            </w:pPr>
            <w:r w:rsidRPr="009B045B">
              <w:rPr>
                <w:rFonts w:ascii="Arial Narrow" w:hAnsi="Arial Narrow" w:cs="Arial"/>
                <w:szCs w:val="24"/>
              </w:rPr>
              <w:t xml:space="preserve">Expediente </w:t>
            </w:r>
            <w:r>
              <w:rPr>
                <w:rFonts w:ascii="Arial Narrow" w:hAnsi="Arial Narrow" w:cs="Arial"/>
                <w:szCs w:val="24"/>
              </w:rPr>
              <w:t>C-</w:t>
            </w:r>
            <w:r w:rsidR="00EB2F0E">
              <w:rPr>
                <w:rFonts w:ascii="Arial Narrow" w:hAnsi="Arial Narrow" w:cs="Arial"/>
                <w:szCs w:val="24"/>
              </w:rPr>
              <w:t>026</w:t>
            </w:r>
            <w:r>
              <w:rPr>
                <w:rFonts w:ascii="Arial Narrow" w:hAnsi="Arial Narrow" w:cs="Arial"/>
                <w:szCs w:val="24"/>
              </w:rPr>
              <w:t>-2019</w:t>
            </w:r>
          </w:p>
        </w:tc>
      </w:tr>
      <w:tr w:rsidR="00BB6ED5" w:rsidRPr="009B045B" w14:paraId="4AC013D8" w14:textId="77777777" w:rsidTr="00B417A4">
        <w:trPr>
          <w:trHeight w:val="1053"/>
        </w:trPr>
        <w:tc>
          <w:tcPr>
            <w:tcW w:w="6116" w:type="dxa"/>
          </w:tcPr>
          <w:p w14:paraId="6A51BDE3" w14:textId="69FFFFBF" w:rsidR="00BB6ED5" w:rsidRPr="009B045B" w:rsidRDefault="00BB6ED5" w:rsidP="00851159">
            <w:pPr>
              <w:spacing w:line="276" w:lineRule="auto"/>
              <w:rPr>
                <w:rFonts w:ascii="Arial Narrow" w:hAnsi="Arial Narrow" w:cs="Arial"/>
                <w:szCs w:val="24"/>
              </w:rPr>
            </w:pPr>
            <w:r w:rsidRPr="009B045B">
              <w:rPr>
                <w:rFonts w:ascii="Arial Narrow" w:hAnsi="Arial Narrow" w:cs="Arial"/>
                <w:szCs w:val="24"/>
              </w:rPr>
              <w:t xml:space="preserve">2. </w:t>
            </w:r>
            <w:r>
              <w:rPr>
                <w:rFonts w:ascii="Arial Narrow" w:hAnsi="Arial Narrow" w:cs="Arial"/>
                <w:szCs w:val="24"/>
              </w:rPr>
              <w:t xml:space="preserve">Se proyectó </w:t>
            </w:r>
            <w:r w:rsidRPr="009B045B">
              <w:rPr>
                <w:rFonts w:ascii="Arial Narrow" w:hAnsi="Arial Narrow" w:cs="Arial"/>
                <w:szCs w:val="24"/>
              </w:rPr>
              <w:t xml:space="preserve">auto </w:t>
            </w:r>
            <w:r>
              <w:rPr>
                <w:rFonts w:ascii="Arial Narrow" w:hAnsi="Arial Narrow" w:cs="Arial"/>
                <w:szCs w:val="24"/>
              </w:rPr>
              <w:t xml:space="preserve">que declara la prescripción de la acción disciplinaria, se remitió a SNR el </w:t>
            </w:r>
            <w:r w:rsidR="00EB2F0E">
              <w:rPr>
                <w:rFonts w:ascii="Arial Narrow" w:hAnsi="Arial Narrow" w:cs="Arial"/>
                <w:szCs w:val="24"/>
              </w:rPr>
              <w:t>25</w:t>
            </w:r>
            <w:r>
              <w:rPr>
                <w:rFonts w:ascii="Arial Narrow" w:hAnsi="Arial Narrow" w:cs="Arial"/>
                <w:szCs w:val="24"/>
              </w:rPr>
              <w:t>/0</w:t>
            </w:r>
            <w:r w:rsidR="00EB2F0E">
              <w:rPr>
                <w:rFonts w:ascii="Arial Narrow" w:hAnsi="Arial Narrow" w:cs="Arial"/>
                <w:szCs w:val="24"/>
              </w:rPr>
              <w:t>9</w:t>
            </w:r>
            <w:r w:rsidRPr="009B045B">
              <w:rPr>
                <w:rFonts w:ascii="Arial Narrow" w:hAnsi="Arial Narrow" w:cs="Arial"/>
                <w:szCs w:val="24"/>
              </w:rPr>
              <w:t>/2024</w:t>
            </w:r>
          </w:p>
        </w:tc>
        <w:tc>
          <w:tcPr>
            <w:tcW w:w="2830" w:type="dxa"/>
          </w:tcPr>
          <w:p w14:paraId="5CEEA86C" w14:textId="0C1F4B0F" w:rsidR="00BB6ED5" w:rsidRPr="009B045B" w:rsidRDefault="00BB6ED5" w:rsidP="00851159">
            <w:pPr>
              <w:jc w:val="both"/>
              <w:rPr>
                <w:rFonts w:ascii="Arial Narrow" w:hAnsi="Arial Narrow" w:cs="Arial"/>
                <w:szCs w:val="24"/>
              </w:rPr>
            </w:pPr>
            <w:r w:rsidRPr="009B045B">
              <w:rPr>
                <w:rFonts w:ascii="Arial Narrow" w:hAnsi="Arial Narrow" w:cs="Arial"/>
                <w:szCs w:val="24"/>
              </w:rPr>
              <w:t xml:space="preserve">Expediente </w:t>
            </w:r>
            <w:r>
              <w:rPr>
                <w:rFonts w:ascii="Arial Narrow" w:hAnsi="Arial Narrow" w:cs="Arial"/>
                <w:szCs w:val="24"/>
              </w:rPr>
              <w:t>C-</w:t>
            </w:r>
            <w:r w:rsidR="003D5547">
              <w:rPr>
                <w:rFonts w:ascii="Arial Narrow" w:hAnsi="Arial Narrow" w:cs="Arial"/>
                <w:szCs w:val="24"/>
              </w:rPr>
              <w:t>1</w:t>
            </w:r>
            <w:r w:rsidR="00EB2F0E">
              <w:rPr>
                <w:rFonts w:ascii="Arial Narrow" w:hAnsi="Arial Narrow" w:cs="Arial"/>
                <w:szCs w:val="24"/>
              </w:rPr>
              <w:t>83</w:t>
            </w:r>
            <w:r>
              <w:rPr>
                <w:rFonts w:ascii="Arial Narrow" w:hAnsi="Arial Narrow" w:cs="Arial"/>
                <w:szCs w:val="24"/>
              </w:rPr>
              <w:t>-20</w:t>
            </w:r>
            <w:r w:rsidR="00162C9B">
              <w:rPr>
                <w:rFonts w:ascii="Arial Narrow" w:hAnsi="Arial Narrow" w:cs="Arial"/>
                <w:szCs w:val="24"/>
              </w:rPr>
              <w:t>19</w:t>
            </w:r>
          </w:p>
        </w:tc>
      </w:tr>
      <w:tr w:rsidR="00BB6ED5" w:rsidRPr="009B045B" w14:paraId="49F50079" w14:textId="77777777" w:rsidTr="00B417A4">
        <w:trPr>
          <w:trHeight w:val="1053"/>
        </w:trPr>
        <w:tc>
          <w:tcPr>
            <w:tcW w:w="6116" w:type="dxa"/>
          </w:tcPr>
          <w:p w14:paraId="45C632CA" w14:textId="5F7C6966" w:rsidR="00BB6ED5" w:rsidRPr="009B045B" w:rsidRDefault="00BB6ED5" w:rsidP="00851159">
            <w:pPr>
              <w:spacing w:line="276" w:lineRule="auto"/>
              <w:rPr>
                <w:rFonts w:ascii="Arial Narrow" w:hAnsi="Arial Narrow" w:cs="Arial"/>
                <w:szCs w:val="24"/>
              </w:rPr>
            </w:pPr>
            <w:r w:rsidRPr="009B045B">
              <w:rPr>
                <w:rFonts w:ascii="Arial Narrow" w:hAnsi="Arial Narrow" w:cs="Arial"/>
                <w:szCs w:val="24"/>
              </w:rPr>
              <w:t>3.</w:t>
            </w:r>
            <w:r>
              <w:rPr>
                <w:rFonts w:ascii="Arial Narrow" w:hAnsi="Arial Narrow" w:cs="Arial"/>
                <w:szCs w:val="24"/>
              </w:rPr>
              <w:t xml:space="preserve"> Se proyectó </w:t>
            </w:r>
            <w:r w:rsidRPr="009B045B">
              <w:rPr>
                <w:rFonts w:ascii="Arial Narrow" w:hAnsi="Arial Narrow" w:cs="Arial"/>
                <w:szCs w:val="24"/>
              </w:rPr>
              <w:t xml:space="preserve">auto </w:t>
            </w:r>
            <w:r>
              <w:rPr>
                <w:rFonts w:ascii="Arial Narrow" w:hAnsi="Arial Narrow" w:cs="Arial"/>
                <w:szCs w:val="24"/>
              </w:rPr>
              <w:t xml:space="preserve">que declara la prescripción de la acción disciplinaria, se remitió a SNR el </w:t>
            </w:r>
            <w:r w:rsidR="00162C9B">
              <w:rPr>
                <w:rFonts w:ascii="Arial Narrow" w:hAnsi="Arial Narrow" w:cs="Arial"/>
                <w:szCs w:val="24"/>
              </w:rPr>
              <w:t>2</w:t>
            </w:r>
            <w:r w:rsidR="00EB2F0E">
              <w:rPr>
                <w:rFonts w:ascii="Arial Narrow" w:hAnsi="Arial Narrow" w:cs="Arial"/>
                <w:szCs w:val="24"/>
              </w:rPr>
              <w:t>4</w:t>
            </w:r>
            <w:r>
              <w:rPr>
                <w:rFonts w:ascii="Arial Narrow" w:hAnsi="Arial Narrow" w:cs="Arial"/>
                <w:szCs w:val="24"/>
              </w:rPr>
              <w:t>/0</w:t>
            </w:r>
            <w:r w:rsidR="001913D9">
              <w:rPr>
                <w:rFonts w:ascii="Arial Narrow" w:hAnsi="Arial Narrow" w:cs="Arial"/>
                <w:szCs w:val="24"/>
              </w:rPr>
              <w:t>9</w:t>
            </w:r>
            <w:r w:rsidRPr="009B045B">
              <w:rPr>
                <w:rFonts w:ascii="Arial Narrow" w:hAnsi="Arial Narrow" w:cs="Arial"/>
                <w:szCs w:val="24"/>
              </w:rPr>
              <w:t>/2024</w:t>
            </w:r>
          </w:p>
        </w:tc>
        <w:tc>
          <w:tcPr>
            <w:tcW w:w="2830" w:type="dxa"/>
          </w:tcPr>
          <w:p w14:paraId="5F9749BF" w14:textId="1B31FC61" w:rsidR="00BB6ED5" w:rsidRPr="009B045B" w:rsidRDefault="00BB6ED5" w:rsidP="00851159">
            <w:pPr>
              <w:jc w:val="both"/>
              <w:rPr>
                <w:rFonts w:ascii="Arial Narrow" w:hAnsi="Arial Narrow" w:cs="Arial"/>
                <w:szCs w:val="24"/>
              </w:rPr>
            </w:pPr>
            <w:r w:rsidRPr="009B045B">
              <w:rPr>
                <w:rFonts w:ascii="Arial Narrow" w:hAnsi="Arial Narrow" w:cs="Arial"/>
                <w:szCs w:val="24"/>
              </w:rPr>
              <w:t xml:space="preserve">Expediente </w:t>
            </w:r>
            <w:r w:rsidRPr="006D7F1A">
              <w:rPr>
                <w:rFonts w:ascii="Arial Narrow" w:hAnsi="Arial Narrow" w:cs="Arial"/>
                <w:szCs w:val="24"/>
              </w:rPr>
              <w:t>C-</w:t>
            </w:r>
            <w:r w:rsidR="001913D9">
              <w:rPr>
                <w:rFonts w:ascii="Arial Narrow" w:hAnsi="Arial Narrow" w:cs="Arial"/>
                <w:szCs w:val="24"/>
              </w:rPr>
              <w:t>005</w:t>
            </w:r>
            <w:r>
              <w:rPr>
                <w:rFonts w:ascii="Arial Narrow" w:hAnsi="Arial Narrow" w:cs="Arial"/>
                <w:szCs w:val="24"/>
              </w:rPr>
              <w:t>-20</w:t>
            </w:r>
            <w:r w:rsidR="001913D9">
              <w:rPr>
                <w:rFonts w:ascii="Arial Narrow" w:hAnsi="Arial Narrow" w:cs="Arial"/>
                <w:szCs w:val="24"/>
              </w:rPr>
              <w:t>20</w:t>
            </w:r>
            <w:r w:rsidR="00CD7795">
              <w:rPr>
                <w:rFonts w:ascii="Arial Narrow" w:hAnsi="Arial Narrow" w:cs="Arial"/>
                <w:szCs w:val="24"/>
              </w:rPr>
              <w:t xml:space="preserve"> </w:t>
            </w:r>
          </w:p>
        </w:tc>
      </w:tr>
      <w:tr w:rsidR="00325838" w:rsidRPr="009B045B" w14:paraId="588C7810" w14:textId="77777777" w:rsidTr="00B417A4">
        <w:trPr>
          <w:trHeight w:val="1053"/>
        </w:trPr>
        <w:tc>
          <w:tcPr>
            <w:tcW w:w="6116" w:type="dxa"/>
          </w:tcPr>
          <w:p w14:paraId="35812302" w14:textId="5EFB436B" w:rsidR="00325838" w:rsidRPr="007E316D" w:rsidRDefault="007E316D" w:rsidP="007E316D">
            <w:pPr>
              <w:spacing w:line="276" w:lineRule="auto"/>
              <w:rPr>
                <w:rFonts w:ascii="Arial Narrow" w:hAnsi="Arial Narrow" w:cs="Arial"/>
                <w:szCs w:val="24"/>
              </w:rPr>
            </w:pPr>
            <w:r w:rsidRPr="007E316D">
              <w:rPr>
                <w:rFonts w:ascii="Arial Narrow" w:hAnsi="Arial Narrow" w:cs="Arial"/>
                <w:szCs w:val="24"/>
              </w:rPr>
              <w:t>4.</w:t>
            </w:r>
            <w:r>
              <w:rPr>
                <w:rFonts w:ascii="Arial Narrow" w:hAnsi="Arial Narrow" w:cs="Arial"/>
                <w:szCs w:val="24"/>
              </w:rPr>
              <w:t xml:space="preserve"> Se proyecto auto que declara la</w:t>
            </w:r>
            <w:r w:rsidR="00F33224">
              <w:rPr>
                <w:rFonts w:ascii="Arial Narrow" w:hAnsi="Arial Narrow" w:cs="Arial"/>
                <w:szCs w:val="24"/>
              </w:rPr>
              <w:t xml:space="preserve"> </w:t>
            </w:r>
            <w:r>
              <w:rPr>
                <w:rFonts w:ascii="Arial Narrow" w:hAnsi="Arial Narrow" w:cs="Arial"/>
                <w:szCs w:val="24"/>
              </w:rPr>
              <w:t xml:space="preserve">prescripción de la acción disciplinaria, se </w:t>
            </w:r>
            <w:r w:rsidR="00F33224">
              <w:rPr>
                <w:rFonts w:ascii="Arial Narrow" w:hAnsi="Arial Narrow" w:cs="Arial"/>
                <w:szCs w:val="24"/>
              </w:rPr>
              <w:t>remitió</w:t>
            </w:r>
            <w:r>
              <w:rPr>
                <w:rFonts w:ascii="Arial Narrow" w:hAnsi="Arial Narrow" w:cs="Arial"/>
                <w:szCs w:val="24"/>
              </w:rPr>
              <w:t xml:space="preserve"> a SNR el </w:t>
            </w:r>
            <w:r w:rsidR="00F33224">
              <w:rPr>
                <w:rFonts w:ascii="Arial Narrow" w:hAnsi="Arial Narrow" w:cs="Arial"/>
                <w:szCs w:val="24"/>
              </w:rPr>
              <w:t>25/09/2024</w:t>
            </w:r>
          </w:p>
        </w:tc>
        <w:tc>
          <w:tcPr>
            <w:tcW w:w="2830" w:type="dxa"/>
          </w:tcPr>
          <w:p w14:paraId="3628DBFE" w14:textId="1C82DA32" w:rsidR="00325838" w:rsidRPr="009B045B" w:rsidRDefault="00F33224" w:rsidP="00851159">
            <w:pPr>
              <w:jc w:val="both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Expediente C-029-2020</w:t>
            </w:r>
          </w:p>
        </w:tc>
      </w:tr>
      <w:tr w:rsidR="00F33224" w:rsidRPr="009B045B" w14:paraId="6C2E70E8" w14:textId="77777777" w:rsidTr="00B417A4">
        <w:trPr>
          <w:trHeight w:val="1053"/>
        </w:trPr>
        <w:tc>
          <w:tcPr>
            <w:tcW w:w="6116" w:type="dxa"/>
          </w:tcPr>
          <w:p w14:paraId="7A2F0B1F" w14:textId="0A1573DA" w:rsidR="00F33224" w:rsidRPr="007E316D" w:rsidRDefault="00F33224" w:rsidP="007E316D">
            <w:pPr>
              <w:spacing w:line="276" w:lineRule="auto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5. Se proyecto auto que declara la pre</w:t>
            </w:r>
            <w:r w:rsidR="00D23105">
              <w:rPr>
                <w:rFonts w:ascii="Arial Narrow" w:hAnsi="Arial Narrow" w:cs="Arial"/>
                <w:szCs w:val="24"/>
              </w:rPr>
              <w:t xml:space="preserve">scripción de la acción disciplinaria, se remitió a SNR el </w:t>
            </w:r>
            <w:r w:rsidR="008A2B0B">
              <w:rPr>
                <w:rFonts w:ascii="Arial Narrow" w:hAnsi="Arial Narrow" w:cs="Arial"/>
                <w:szCs w:val="24"/>
              </w:rPr>
              <w:t>25/09/2024</w:t>
            </w:r>
          </w:p>
        </w:tc>
        <w:tc>
          <w:tcPr>
            <w:tcW w:w="2830" w:type="dxa"/>
          </w:tcPr>
          <w:p w14:paraId="79CA97CC" w14:textId="4D468807" w:rsidR="00F33224" w:rsidRDefault="008A2B0B" w:rsidP="00851159">
            <w:pPr>
              <w:jc w:val="both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Expediente C-077-20</w:t>
            </w:r>
            <w:r w:rsidR="00B81F24">
              <w:rPr>
                <w:rFonts w:ascii="Arial Narrow" w:hAnsi="Arial Narrow" w:cs="Arial"/>
                <w:szCs w:val="24"/>
              </w:rPr>
              <w:t>20</w:t>
            </w:r>
          </w:p>
        </w:tc>
      </w:tr>
      <w:tr w:rsidR="00937D7E" w:rsidRPr="009B045B" w14:paraId="64016749" w14:textId="77777777" w:rsidTr="00D77A4A">
        <w:trPr>
          <w:trHeight w:val="400"/>
        </w:trPr>
        <w:tc>
          <w:tcPr>
            <w:tcW w:w="6116" w:type="dxa"/>
          </w:tcPr>
          <w:p w14:paraId="65EACD8F" w14:textId="18FBFA2E" w:rsidR="00937D7E" w:rsidRDefault="00937D7E" w:rsidP="007E316D">
            <w:pPr>
              <w:spacing w:line="276" w:lineRule="auto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6. Se proyecto contestación de </w:t>
            </w:r>
            <w:r w:rsidR="00142530">
              <w:rPr>
                <w:rFonts w:ascii="Arial Narrow" w:hAnsi="Arial Narrow" w:cs="Arial"/>
                <w:szCs w:val="24"/>
              </w:rPr>
              <w:t>Derecho de Petición</w:t>
            </w:r>
            <w:r w:rsidR="00B51B40">
              <w:rPr>
                <w:rFonts w:ascii="Arial Narrow" w:hAnsi="Arial Narrow" w:cs="Arial"/>
                <w:szCs w:val="24"/>
              </w:rPr>
              <w:t xml:space="preserve">, se remitió </w:t>
            </w:r>
            <w:r w:rsidR="00C40310">
              <w:rPr>
                <w:rFonts w:ascii="Arial Narrow" w:hAnsi="Arial Narrow" w:cs="Arial"/>
                <w:szCs w:val="24"/>
              </w:rPr>
              <w:t>a SNR</w:t>
            </w:r>
            <w:r w:rsidR="00B51B40">
              <w:rPr>
                <w:rFonts w:ascii="Arial Narrow" w:hAnsi="Arial Narrow" w:cs="Arial"/>
                <w:szCs w:val="24"/>
              </w:rPr>
              <w:t xml:space="preserve"> </w:t>
            </w:r>
            <w:r w:rsidR="00D77A4A">
              <w:rPr>
                <w:rFonts w:ascii="Arial Narrow" w:hAnsi="Arial Narrow" w:cs="Arial"/>
                <w:szCs w:val="24"/>
              </w:rPr>
              <w:t>13</w:t>
            </w:r>
            <w:r w:rsidR="00FB3162">
              <w:rPr>
                <w:rFonts w:ascii="Arial Narrow" w:hAnsi="Arial Narrow" w:cs="Arial"/>
                <w:szCs w:val="24"/>
              </w:rPr>
              <w:t>/</w:t>
            </w:r>
            <w:r w:rsidR="00D77A4A">
              <w:rPr>
                <w:rFonts w:ascii="Arial Narrow" w:hAnsi="Arial Narrow" w:cs="Arial"/>
                <w:szCs w:val="24"/>
              </w:rPr>
              <w:t>09</w:t>
            </w:r>
            <w:r w:rsidR="00FB3162">
              <w:rPr>
                <w:rFonts w:ascii="Arial Narrow" w:hAnsi="Arial Narrow" w:cs="Arial"/>
                <w:szCs w:val="24"/>
              </w:rPr>
              <w:t>/2024</w:t>
            </w:r>
            <w:r>
              <w:rPr>
                <w:rFonts w:ascii="Arial Narrow" w:hAnsi="Arial Narrow" w:cs="Arial"/>
                <w:szCs w:val="24"/>
              </w:rPr>
              <w:t xml:space="preserve"> </w:t>
            </w:r>
          </w:p>
        </w:tc>
        <w:tc>
          <w:tcPr>
            <w:tcW w:w="2830" w:type="dxa"/>
          </w:tcPr>
          <w:p w14:paraId="7BDCE31A" w14:textId="6E4E2BA1" w:rsidR="00937D7E" w:rsidRDefault="00E368EA" w:rsidP="00851159">
            <w:pPr>
              <w:jc w:val="both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Expediente SDC-000533</w:t>
            </w:r>
            <w:r w:rsidR="00191A1C">
              <w:rPr>
                <w:rFonts w:ascii="Arial Narrow" w:hAnsi="Arial Narrow" w:cs="Arial"/>
                <w:szCs w:val="24"/>
              </w:rPr>
              <w:t>-2023</w:t>
            </w:r>
          </w:p>
        </w:tc>
      </w:tr>
      <w:tr w:rsidR="00D77A4A" w:rsidRPr="009B045B" w14:paraId="59E907E3" w14:textId="77777777" w:rsidTr="00D77A4A">
        <w:trPr>
          <w:trHeight w:val="400"/>
        </w:trPr>
        <w:tc>
          <w:tcPr>
            <w:tcW w:w="6116" w:type="dxa"/>
          </w:tcPr>
          <w:p w14:paraId="30D3D796" w14:textId="2B35CD7F" w:rsidR="00D77A4A" w:rsidRDefault="00D77A4A" w:rsidP="007E316D">
            <w:pPr>
              <w:spacing w:line="276" w:lineRule="auto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7. </w:t>
            </w:r>
            <w:r w:rsidR="00142530">
              <w:rPr>
                <w:rFonts w:ascii="Arial Narrow" w:hAnsi="Arial Narrow" w:cs="Arial"/>
                <w:szCs w:val="24"/>
              </w:rPr>
              <w:t>Se proyecto nueva contestación a otro derecho de</w:t>
            </w:r>
            <w:r w:rsidR="00C40310">
              <w:rPr>
                <w:rFonts w:ascii="Arial Narrow" w:hAnsi="Arial Narrow" w:cs="Arial"/>
                <w:szCs w:val="24"/>
              </w:rPr>
              <w:t xml:space="preserve"> Petición</w:t>
            </w:r>
            <w:r w:rsidR="00716D79">
              <w:rPr>
                <w:rFonts w:ascii="Arial Narrow" w:hAnsi="Arial Narrow" w:cs="Arial"/>
                <w:szCs w:val="24"/>
              </w:rPr>
              <w:t>, se remitió a SNR 26/09/2024</w:t>
            </w:r>
            <w:r w:rsidR="00142530">
              <w:rPr>
                <w:rFonts w:ascii="Arial Narrow" w:hAnsi="Arial Narrow" w:cs="Arial"/>
                <w:szCs w:val="24"/>
              </w:rPr>
              <w:t xml:space="preserve"> </w:t>
            </w:r>
          </w:p>
        </w:tc>
        <w:tc>
          <w:tcPr>
            <w:tcW w:w="2830" w:type="dxa"/>
          </w:tcPr>
          <w:p w14:paraId="4A026BA9" w14:textId="385267E7" w:rsidR="00D77A4A" w:rsidRDefault="00716D79" w:rsidP="00851159">
            <w:pPr>
              <w:jc w:val="both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Expediente SDC-000533-</w:t>
            </w:r>
            <w:r w:rsidR="00191A1C">
              <w:rPr>
                <w:rFonts w:ascii="Arial Narrow" w:hAnsi="Arial Narrow" w:cs="Arial"/>
                <w:szCs w:val="24"/>
              </w:rPr>
              <w:t>2023</w:t>
            </w:r>
          </w:p>
        </w:tc>
      </w:tr>
      <w:tr w:rsidR="00191A1C" w:rsidRPr="009B045B" w14:paraId="4510284A" w14:textId="77777777" w:rsidTr="00D77A4A">
        <w:trPr>
          <w:trHeight w:val="400"/>
        </w:trPr>
        <w:tc>
          <w:tcPr>
            <w:tcW w:w="6116" w:type="dxa"/>
          </w:tcPr>
          <w:p w14:paraId="6926C34E" w14:textId="14173E18" w:rsidR="00191A1C" w:rsidRDefault="00191A1C" w:rsidP="007E316D">
            <w:pPr>
              <w:spacing w:line="276" w:lineRule="auto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8. </w:t>
            </w:r>
            <w:r w:rsidR="00714978">
              <w:rPr>
                <w:rFonts w:ascii="Arial Narrow" w:hAnsi="Arial Narrow" w:cs="Arial"/>
                <w:szCs w:val="24"/>
              </w:rPr>
              <w:t xml:space="preserve">Se proyecto contestación a Derecho de Petición, se remitió a SNR </w:t>
            </w:r>
          </w:p>
        </w:tc>
        <w:tc>
          <w:tcPr>
            <w:tcW w:w="2830" w:type="dxa"/>
          </w:tcPr>
          <w:p w14:paraId="0F1F7675" w14:textId="19A2FCBD" w:rsidR="00191A1C" w:rsidRDefault="0083704B" w:rsidP="00851159">
            <w:pPr>
              <w:jc w:val="both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Expediente </w:t>
            </w:r>
            <w:r w:rsidR="00CD2131">
              <w:rPr>
                <w:rFonts w:ascii="Arial Narrow" w:hAnsi="Arial Narrow" w:cs="Arial"/>
                <w:szCs w:val="24"/>
              </w:rPr>
              <w:t>C-067-2019</w:t>
            </w:r>
          </w:p>
        </w:tc>
      </w:tr>
      <w:tr w:rsidR="00BB6ED5" w:rsidRPr="009B045B" w14:paraId="48F0AD43" w14:textId="77777777" w:rsidTr="00B417A4">
        <w:trPr>
          <w:trHeight w:val="1053"/>
        </w:trPr>
        <w:tc>
          <w:tcPr>
            <w:tcW w:w="6116" w:type="dxa"/>
            <w:tcBorders>
              <w:top w:val="single" w:sz="4" w:space="0" w:color="auto"/>
            </w:tcBorders>
          </w:tcPr>
          <w:p w14:paraId="7A42B9A2" w14:textId="056361AE" w:rsidR="00BB6ED5" w:rsidRDefault="00435831" w:rsidP="00324C18">
            <w:pPr>
              <w:jc w:val="both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4</w:t>
            </w:r>
            <w:r w:rsidR="00840F7A">
              <w:rPr>
                <w:rFonts w:ascii="Arial Narrow" w:hAnsi="Arial Narrow" w:cs="Arial"/>
                <w:szCs w:val="24"/>
              </w:rPr>
              <w:t xml:space="preserve">. </w:t>
            </w:r>
            <w:r w:rsidR="00BB6ED5">
              <w:rPr>
                <w:rFonts w:ascii="Arial Narrow" w:hAnsi="Arial Narrow" w:cs="Arial"/>
                <w:szCs w:val="24"/>
              </w:rPr>
              <w:t>Se proyectó oficio No.</w:t>
            </w:r>
            <w:r w:rsidR="00BB6ED5">
              <w:t xml:space="preserve"> </w:t>
            </w:r>
            <w:r w:rsidR="00BB6ED5" w:rsidRPr="00CC3C2F">
              <w:rPr>
                <w:rFonts w:ascii="Arial Narrow" w:hAnsi="Arial Narrow" w:cs="Arial"/>
                <w:szCs w:val="24"/>
              </w:rPr>
              <w:t>SNR2024</w:t>
            </w:r>
            <w:r w:rsidR="00BF5D60">
              <w:rPr>
                <w:rFonts w:ascii="Arial Narrow" w:hAnsi="Arial Narrow" w:cs="Arial"/>
                <w:szCs w:val="24"/>
              </w:rPr>
              <w:t>I</w:t>
            </w:r>
            <w:r w:rsidR="00BB6ED5" w:rsidRPr="00CC3C2F">
              <w:rPr>
                <w:rFonts w:ascii="Arial Narrow" w:hAnsi="Arial Narrow" w:cs="Arial"/>
                <w:szCs w:val="24"/>
              </w:rPr>
              <w:t>E0</w:t>
            </w:r>
            <w:r w:rsidR="008252D2">
              <w:rPr>
                <w:rFonts w:ascii="Arial Narrow" w:hAnsi="Arial Narrow" w:cs="Arial"/>
                <w:szCs w:val="24"/>
              </w:rPr>
              <w:t>1</w:t>
            </w:r>
            <w:r w:rsidR="00BF5D60">
              <w:rPr>
                <w:rFonts w:ascii="Arial Narrow" w:hAnsi="Arial Narrow" w:cs="Arial"/>
                <w:szCs w:val="24"/>
              </w:rPr>
              <w:t>6765</w:t>
            </w:r>
            <w:r w:rsidR="00BB6ED5">
              <w:rPr>
                <w:rFonts w:ascii="Arial Narrow" w:hAnsi="Arial Narrow" w:cs="Arial"/>
                <w:szCs w:val="24"/>
              </w:rPr>
              <w:t xml:space="preserve"> de fecha </w:t>
            </w:r>
            <w:r w:rsidR="009027A5">
              <w:rPr>
                <w:rFonts w:ascii="Arial Narrow" w:hAnsi="Arial Narrow" w:cs="Arial"/>
                <w:szCs w:val="24"/>
              </w:rPr>
              <w:t>3</w:t>
            </w:r>
            <w:r w:rsidR="00BF5D60">
              <w:rPr>
                <w:rFonts w:ascii="Arial Narrow" w:hAnsi="Arial Narrow" w:cs="Arial"/>
                <w:szCs w:val="24"/>
              </w:rPr>
              <w:t>0</w:t>
            </w:r>
            <w:r w:rsidR="00710CD4">
              <w:rPr>
                <w:rFonts w:ascii="Arial Narrow" w:hAnsi="Arial Narrow" w:cs="Arial"/>
                <w:szCs w:val="24"/>
              </w:rPr>
              <w:t xml:space="preserve"> </w:t>
            </w:r>
            <w:r w:rsidR="00BB6ED5">
              <w:rPr>
                <w:rFonts w:ascii="Arial Narrow" w:hAnsi="Arial Narrow" w:cs="Arial"/>
                <w:szCs w:val="24"/>
              </w:rPr>
              <w:t>de</w:t>
            </w:r>
            <w:r w:rsidR="00BF5D60">
              <w:rPr>
                <w:rFonts w:ascii="Arial Narrow" w:hAnsi="Arial Narrow" w:cs="Arial"/>
                <w:szCs w:val="24"/>
              </w:rPr>
              <w:t xml:space="preserve"> septiembre </w:t>
            </w:r>
            <w:r w:rsidR="00BB6ED5">
              <w:rPr>
                <w:rFonts w:ascii="Arial Narrow" w:hAnsi="Arial Narrow" w:cs="Arial"/>
                <w:szCs w:val="24"/>
              </w:rPr>
              <w:t xml:space="preserve">de 2024, </w:t>
            </w:r>
            <w:r w:rsidR="00B342AE">
              <w:rPr>
                <w:rFonts w:ascii="Arial Narrow" w:hAnsi="Arial Narrow" w:cs="Arial"/>
                <w:szCs w:val="24"/>
              </w:rPr>
              <w:t xml:space="preserve">dirigido a la </w:t>
            </w:r>
            <w:r w:rsidR="00BF5D60">
              <w:rPr>
                <w:rFonts w:ascii="Arial Narrow" w:hAnsi="Arial Narrow" w:cs="Arial"/>
                <w:szCs w:val="24"/>
              </w:rPr>
              <w:t xml:space="preserve">Oficina de Control Interno disciplinario de compulsa de copias </w:t>
            </w:r>
          </w:p>
        </w:tc>
        <w:tc>
          <w:tcPr>
            <w:tcW w:w="2830" w:type="dxa"/>
            <w:tcBorders>
              <w:top w:val="single" w:sz="4" w:space="0" w:color="auto"/>
            </w:tcBorders>
          </w:tcPr>
          <w:p w14:paraId="6CD88199" w14:textId="18AFAF56" w:rsidR="00BB6ED5" w:rsidRDefault="00BB6ED5" w:rsidP="00851159">
            <w:pPr>
              <w:jc w:val="both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Expediente </w:t>
            </w:r>
            <w:r w:rsidRPr="00125BA6">
              <w:rPr>
                <w:rFonts w:ascii="Arial Narrow" w:hAnsi="Arial Narrow" w:cs="Arial"/>
                <w:szCs w:val="24"/>
              </w:rPr>
              <w:t>C-</w:t>
            </w:r>
            <w:r w:rsidR="00BF5D60">
              <w:rPr>
                <w:rFonts w:ascii="Arial Narrow" w:hAnsi="Arial Narrow" w:cs="Arial"/>
                <w:szCs w:val="24"/>
              </w:rPr>
              <w:t xml:space="preserve">038-2019 </w:t>
            </w:r>
          </w:p>
        </w:tc>
      </w:tr>
      <w:tr w:rsidR="00F21339" w:rsidRPr="009B045B" w14:paraId="3A253ADF" w14:textId="77777777" w:rsidTr="00B417A4">
        <w:trPr>
          <w:trHeight w:val="1053"/>
        </w:trPr>
        <w:tc>
          <w:tcPr>
            <w:tcW w:w="6116" w:type="dxa"/>
            <w:tcBorders>
              <w:top w:val="single" w:sz="4" w:space="0" w:color="auto"/>
            </w:tcBorders>
          </w:tcPr>
          <w:p w14:paraId="0E84E1AB" w14:textId="3BD7ADE7" w:rsidR="00F21339" w:rsidRDefault="00F21339" w:rsidP="00F21339">
            <w:pPr>
              <w:jc w:val="both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 </w:t>
            </w:r>
            <w:r w:rsidR="00435831">
              <w:rPr>
                <w:rFonts w:ascii="Arial Narrow" w:hAnsi="Arial Narrow" w:cs="Arial"/>
                <w:szCs w:val="24"/>
              </w:rPr>
              <w:t>5</w:t>
            </w:r>
            <w:r>
              <w:rPr>
                <w:rFonts w:ascii="Arial Narrow" w:hAnsi="Arial Narrow" w:cs="Arial"/>
                <w:szCs w:val="24"/>
              </w:rPr>
              <w:t>. Se proyectó oficio No.</w:t>
            </w:r>
            <w:r>
              <w:t xml:space="preserve"> </w:t>
            </w:r>
            <w:r w:rsidRPr="001345AA">
              <w:rPr>
                <w:rFonts w:ascii="Arial Narrow" w:hAnsi="Arial Narrow" w:cs="Arial"/>
                <w:szCs w:val="24"/>
              </w:rPr>
              <w:t>SNR2024</w:t>
            </w:r>
            <w:r>
              <w:rPr>
                <w:rFonts w:ascii="Arial Narrow" w:hAnsi="Arial Narrow" w:cs="Arial"/>
                <w:szCs w:val="24"/>
              </w:rPr>
              <w:t>E</w:t>
            </w:r>
            <w:r w:rsidRPr="001345AA">
              <w:rPr>
                <w:rFonts w:ascii="Arial Narrow" w:hAnsi="Arial Narrow" w:cs="Arial"/>
                <w:szCs w:val="24"/>
              </w:rPr>
              <w:t>E0</w:t>
            </w:r>
            <w:r w:rsidR="00BF5D60">
              <w:rPr>
                <w:rFonts w:ascii="Arial Narrow" w:hAnsi="Arial Narrow" w:cs="Arial"/>
                <w:szCs w:val="24"/>
              </w:rPr>
              <w:t>9</w:t>
            </w:r>
            <w:r w:rsidR="0019605D">
              <w:rPr>
                <w:rFonts w:ascii="Arial Narrow" w:hAnsi="Arial Narrow" w:cs="Arial"/>
                <w:szCs w:val="24"/>
              </w:rPr>
              <w:t>4</w:t>
            </w:r>
            <w:r w:rsidR="00BF5D60">
              <w:rPr>
                <w:rFonts w:ascii="Arial Narrow" w:hAnsi="Arial Narrow" w:cs="Arial"/>
                <w:szCs w:val="24"/>
              </w:rPr>
              <w:t xml:space="preserve">539 </w:t>
            </w:r>
            <w:r>
              <w:rPr>
                <w:rFonts w:ascii="Arial Narrow" w:hAnsi="Arial Narrow" w:cs="Arial"/>
                <w:szCs w:val="24"/>
              </w:rPr>
              <w:t xml:space="preserve">de fecha </w:t>
            </w:r>
            <w:r w:rsidR="00BF5D60">
              <w:rPr>
                <w:rFonts w:ascii="Arial Narrow" w:hAnsi="Arial Narrow" w:cs="Arial"/>
                <w:szCs w:val="24"/>
              </w:rPr>
              <w:t>30</w:t>
            </w:r>
            <w:r>
              <w:rPr>
                <w:rFonts w:ascii="Arial Narrow" w:hAnsi="Arial Narrow" w:cs="Arial"/>
                <w:szCs w:val="24"/>
              </w:rPr>
              <w:t xml:space="preserve"> de </w:t>
            </w:r>
            <w:r w:rsidR="00BF5D60">
              <w:rPr>
                <w:rFonts w:ascii="Arial Narrow" w:hAnsi="Arial Narrow" w:cs="Arial"/>
                <w:szCs w:val="24"/>
              </w:rPr>
              <w:t xml:space="preserve">septiembre </w:t>
            </w:r>
            <w:r>
              <w:rPr>
                <w:rFonts w:ascii="Arial Narrow" w:hAnsi="Arial Narrow" w:cs="Arial"/>
                <w:szCs w:val="24"/>
              </w:rPr>
              <w:t xml:space="preserve">de 2024, dirigido a la señora </w:t>
            </w:r>
            <w:r w:rsidR="00BF5D60">
              <w:rPr>
                <w:rFonts w:ascii="Arial Narrow" w:hAnsi="Arial Narrow" w:cs="Arial"/>
                <w:szCs w:val="24"/>
              </w:rPr>
              <w:t xml:space="preserve">LUCRECIA PINZON  NEIRA </w:t>
            </w:r>
            <w:r>
              <w:rPr>
                <w:rFonts w:ascii="Arial Narrow" w:hAnsi="Arial Narrow" w:cs="Arial"/>
                <w:szCs w:val="24"/>
              </w:rPr>
              <w:t xml:space="preserve">con el fin de notificarle auto que declara la prescripción de la Acción disciplinaria. . </w:t>
            </w:r>
          </w:p>
          <w:p w14:paraId="0B6F1AC9" w14:textId="77777777" w:rsidR="00F21339" w:rsidRDefault="00F21339" w:rsidP="00B342AE">
            <w:pPr>
              <w:jc w:val="both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830" w:type="dxa"/>
            <w:tcBorders>
              <w:top w:val="single" w:sz="4" w:space="0" w:color="auto"/>
            </w:tcBorders>
          </w:tcPr>
          <w:p w14:paraId="40633CEE" w14:textId="67AA4034" w:rsidR="00F21339" w:rsidRDefault="001F4533" w:rsidP="00851159">
            <w:pPr>
              <w:jc w:val="both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Expediente </w:t>
            </w:r>
            <w:r w:rsidR="00BD26BC">
              <w:rPr>
                <w:rFonts w:ascii="Arial Narrow" w:hAnsi="Arial Narrow" w:cs="Arial"/>
                <w:szCs w:val="24"/>
              </w:rPr>
              <w:t>C-03</w:t>
            </w:r>
            <w:r w:rsidR="00BF5D60">
              <w:rPr>
                <w:rFonts w:ascii="Arial Narrow" w:hAnsi="Arial Narrow" w:cs="Arial"/>
                <w:szCs w:val="24"/>
              </w:rPr>
              <w:t>8</w:t>
            </w:r>
            <w:r w:rsidR="00BD26BC">
              <w:rPr>
                <w:rFonts w:ascii="Arial Narrow" w:hAnsi="Arial Narrow" w:cs="Arial"/>
                <w:szCs w:val="24"/>
              </w:rPr>
              <w:t>-2019</w:t>
            </w:r>
          </w:p>
        </w:tc>
      </w:tr>
      <w:tr w:rsidR="00D42EAB" w:rsidRPr="009B045B" w14:paraId="01A373B7" w14:textId="77777777" w:rsidTr="00B417A4">
        <w:trPr>
          <w:trHeight w:val="1053"/>
        </w:trPr>
        <w:tc>
          <w:tcPr>
            <w:tcW w:w="6116" w:type="dxa"/>
            <w:tcBorders>
              <w:top w:val="single" w:sz="4" w:space="0" w:color="auto"/>
            </w:tcBorders>
          </w:tcPr>
          <w:p w14:paraId="79FF61DC" w14:textId="4AACD63E" w:rsidR="00D42EAB" w:rsidRDefault="00435831" w:rsidP="003F3E45">
            <w:pPr>
              <w:jc w:val="both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6</w:t>
            </w:r>
            <w:r w:rsidR="00D42EAB">
              <w:rPr>
                <w:rFonts w:ascii="Arial Narrow" w:hAnsi="Arial Narrow" w:cs="Arial"/>
                <w:szCs w:val="24"/>
              </w:rPr>
              <w:t>. Se proyectó oficio No.</w:t>
            </w:r>
            <w:r w:rsidR="00D42EAB">
              <w:t xml:space="preserve"> </w:t>
            </w:r>
            <w:r w:rsidR="00D42EAB" w:rsidRPr="001345AA">
              <w:rPr>
                <w:rFonts w:ascii="Arial Narrow" w:hAnsi="Arial Narrow" w:cs="Arial"/>
                <w:szCs w:val="24"/>
              </w:rPr>
              <w:t>SNR2024</w:t>
            </w:r>
            <w:r w:rsidR="00D42EAB">
              <w:rPr>
                <w:rFonts w:ascii="Arial Narrow" w:hAnsi="Arial Narrow" w:cs="Arial"/>
                <w:szCs w:val="24"/>
              </w:rPr>
              <w:t>E</w:t>
            </w:r>
            <w:r w:rsidR="00D42EAB" w:rsidRPr="001345AA">
              <w:rPr>
                <w:rFonts w:ascii="Arial Narrow" w:hAnsi="Arial Narrow" w:cs="Arial"/>
                <w:szCs w:val="24"/>
              </w:rPr>
              <w:t>E0</w:t>
            </w:r>
            <w:r w:rsidR="00BF5D60">
              <w:rPr>
                <w:rFonts w:ascii="Arial Narrow" w:hAnsi="Arial Narrow" w:cs="Arial"/>
                <w:szCs w:val="24"/>
              </w:rPr>
              <w:t>9</w:t>
            </w:r>
            <w:r w:rsidR="00D42EAB">
              <w:rPr>
                <w:rFonts w:ascii="Arial Narrow" w:hAnsi="Arial Narrow" w:cs="Arial"/>
                <w:szCs w:val="24"/>
              </w:rPr>
              <w:t>4</w:t>
            </w:r>
            <w:r w:rsidR="00BF5D60">
              <w:rPr>
                <w:rFonts w:ascii="Arial Narrow" w:hAnsi="Arial Narrow" w:cs="Arial"/>
                <w:szCs w:val="24"/>
              </w:rPr>
              <w:t xml:space="preserve">541 </w:t>
            </w:r>
            <w:r w:rsidR="00D42EAB">
              <w:rPr>
                <w:rFonts w:ascii="Arial Narrow" w:hAnsi="Arial Narrow" w:cs="Arial"/>
                <w:szCs w:val="24"/>
              </w:rPr>
              <w:t xml:space="preserve">de fecha </w:t>
            </w:r>
            <w:r w:rsidR="00BF5D60">
              <w:rPr>
                <w:rFonts w:ascii="Arial Narrow" w:hAnsi="Arial Narrow" w:cs="Arial"/>
                <w:szCs w:val="24"/>
              </w:rPr>
              <w:t>30</w:t>
            </w:r>
            <w:r w:rsidR="00D42EAB">
              <w:rPr>
                <w:rFonts w:ascii="Arial Narrow" w:hAnsi="Arial Narrow" w:cs="Arial"/>
                <w:szCs w:val="24"/>
              </w:rPr>
              <w:t xml:space="preserve"> de</w:t>
            </w:r>
            <w:r w:rsidR="00BF5D60">
              <w:rPr>
                <w:rFonts w:ascii="Arial Narrow" w:hAnsi="Arial Narrow" w:cs="Arial"/>
                <w:szCs w:val="24"/>
              </w:rPr>
              <w:t xml:space="preserve"> septiembre </w:t>
            </w:r>
            <w:r w:rsidR="00D42EAB">
              <w:rPr>
                <w:rFonts w:ascii="Arial Narrow" w:hAnsi="Arial Narrow" w:cs="Arial"/>
                <w:szCs w:val="24"/>
              </w:rPr>
              <w:t>de 2024, dirigido a</w:t>
            </w:r>
            <w:r w:rsidR="00BF5D60">
              <w:rPr>
                <w:rFonts w:ascii="Arial Narrow" w:hAnsi="Arial Narrow" w:cs="Arial"/>
                <w:szCs w:val="24"/>
              </w:rPr>
              <w:t xml:space="preserve"> </w:t>
            </w:r>
            <w:r w:rsidR="00D42EAB">
              <w:rPr>
                <w:rFonts w:ascii="Arial Narrow" w:hAnsi="Arial Narrow" w:cs="Arial"/>
                <w:szCs w:val="24"/>
              </w:rPr>
              <w:t>l</w:t>
            </w:r>
            <w:r w:rsidR="00BF5D60">
              <w:rPr>
                <w:rFonts w:ascii="Arial Narrow" w:hAnsi="Arial Narrow" w:cs="Arial"/>
                <w:szCs w:val="24"/>
              </w:rPr>
              <w:t xml:space="preserve">os </w:t>
            </w:r>
            <w:r w:rsidR="00D42EAB">
              <w:rPr>
                <w:rFonts w:ascii="Arial Narrow" w:hAnsi="Arial Narrow" w:cs="Arial"/>
                <w:szCs w:val="24"/>
              </w:rPr>
              <w:t xml:space="preserve"> señor</w:t>
            </w:r>
            <w:r w:rsidR="00BF5D60">
              <w:rPr>
                <w:rFonts w:ascii="Arial Narrow" w:hAnsi="Arial Narrow" w:cs="Arial"/>
                <w:szCs w:val="24"/>
              </w:rPr>
              <w:t xml:space="preserve">es EDILBERTO NARANJO ALVAREZ E ISMAEL GOMEZ MALAGON </w:t>
            </w:r>
            <w:r w:rsidR="00D42EAB">
              <w:rPr>
                <w:rFonts w:ascii="Arial Narrow" w:hAnsi="Arial Narrow" w:cs="Arial"/>
                <w:szCs w:val="24"/>
              </w:rPr>
              <w:t>con el fin de notificarle</w:t>
            </w:r>
            <w:r w:rsidR="00BF5D60">
              <w:rPr>
                <w:rFonts w:ascii="Arial Narrow" w:hAnsi="Arial Narrow" w:cs="Arial"/>
                <w:szCs w:val="24"/>
              </w:rPr>
              <w:t>s</w:t>
            </w:r>
            <w:r w:rsidR="00D42EAB">
              <w:rPr>
                <w:rFonts w:ascii="Arial Narrow" w:hAnsi="Arial Narrow" w:cs="Arial"/>
                <w:szCs w:val="24"/>
              </w:rPr>
              <w:t xml:space="preserve"> auto que declara la prescripción de la Acción disciplinaria. Fue enviado a la SNR el </w:t>
            </w:r>
            <w:r w:rsidR="00BF5D60">
              <w:rPr>
                <w:rFonts w:ascii="Arial Narrow" w:hAnsi="Arial Narrow" w:cs="Arial"/>
                <w:szCs w:val="24"/>
              </w:rPr>
              <w:t>30</w:t>
            </w:r>
            <w:r w:rsidR="00D42EAB">
              <w:rPr>
                <w:rFonts w:ascii="Arial Narrow" w:hAnsi="Arial Narrow" w:cs="Arial"/>
                <w:szCs w:val="24"/>
              </w:rPr>
              <w:t>/0</w:t>
            </w:r>
            <w:r w:rsidR="00BF5D60">
              <w:rPr>
                <w:rFonts w:ascii="Arial Narrow" w:hAnsi="Arial Narrow" w:cs="Arial"/>
                <w:szCs w:val="24"/>
              </w:rPr>
              <w:t>9</w:t>
            </w:r>
            <w:r w:rsidR="00D42EAB">
              <w:rPr>
                <w:rFonts w:ascii="Arial Narrow" w:hAnsi="Arial Narrow" w:cs="Arial"/>
                <w:szCs w:val="24"/>
              </w:rPr>
              <w:t>/2024.</w:t>
            </w:r>
          </w:p>
        </w:tc>
        <w:tc>
          <w:tcPr>
            <w:tcW w:w="2830" w:type="dxa"/>
            <w:tcBorders>
              <w:top w:val="single" w:sz="4" w:space="0" w:color="auto"/>
            </w:tcBorders>
          </w:tcPr>
          <w:p w14:paraId="555A3B58" w14:textId="59625ACB" w:rsidR="00D42EAB" w:rsidRDefault="001F4533" w:rsidP="00851159">
            <w:pPr>
              <w:jc w:val="both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Expediente C-03</w:t>
            </w:r>
            <w:r w:rsidR="00BF5D60">
              <w:rPr>
                <w:rFonts w:ascii="Arial Narrow" w:hAnsi="Arial Narrow" w:cs="Arial"/>
                <w:szCs w:val="24"/>
              </w:rPr>
              <w:t>8</w:t>
            </w:r>
            <w:r>
              <w:rPr>
                <w:rFonts w:ascii="Arial Narrow" w:hAnsi="Arial Narrow" w:cs="Arial"/>
                <w:szCs w:val="24"/>
              </w:rPr>
              <w:t>-2019</w:t>
            </w:r>
          </w:p>
        </w:tc>
      </w:tr>
      <w:tr w:rsidR="002A21AC" w:rsidRPr="002A21AC" w14:paraId="43B0E9B4" w14:textId="77777777" w:rsidTr="00B417A4">
        <w:tc>
          <w:tcPr>
            <w:tcW w:w="6116" w:type="dxa"/>
          </w:tcPr>
          <w:p w14:paraId="09D14F4F" w14:textId="43AC7A26" w:rsidR="00BB6ED5" w:rsidRPr="00840F7A" w:rsidRDefault="00435831" w:rsidP="00851159">
            <w:pPr>
              <w:jc w:val="both"/>
              <w:rPr>
                <w:rFonts w:ascii="Arial Narrow" w:hAnsi="Arial Narrow" w:cs="Arial"/>
                <w:color w:val="auto"/>
                <w:szCs w:val="24"/>
              </w:rPr>
            </w:pPr>
            <w:r>
              <w:rPr>
                <w:rFonts w:ascii="Arial Narrow" w:hAnsi="Arial Narrow" w:cs="Arial"/>
                <w:color w:val="auto"/>
                <w:szCs w:val="24"/>
              </w:rPr>
              <w:t>7</w:t>
            </w:r>
            <w:r w:rsidR="00840F7A">
              <w:rPr>
                <w:rFonts w:ascii="Arial Narrow" w:hAnsi="Arial Narrow" w:cs="Arial"/>
                <w:color w:val="auto"/>
                <w:szCs w:val="24"/>
              </w:rPr>
              <w:t xml:space="preserve">. </w:t>
            </w:r>
            <w:r w:rsidR="007454F1" w:rsidRPr="00840F7A">
              <w:rPr>
                <w:rFonts w:ascii="Arial Narrow" w:hAnsi="Arial Narrow" w:cs="Arial"/>
                <w:color w:val="auto"/>
                <w:szCs w:val="24"/>
              </w:rPr>
              <w:t>ESTUDIO Y ANALISIS</w:t>
            </w:r>
            <w:r w:rsidR="00840F7A" w:rsidRPr="00840F7A">
              <w:rPr>
                <w:rFonts w:ascii="Arial Narrow" w:hAnsi="Arial Narrow" w:cs="Arial"/>
                <w:color w:val="auto"/>
                <w:szCs w:val="24"/>
              </w:rPr>
              <w:t xml:space="preserve"> DE TODOS Y CADA UNO DE LOS EXPEDIENTES A MI ENVIADOS </w:t>
            </w:r>
          </w:p>
        </w:tc>
        <w:tc>
          <w:tcPr>
            <w:tcW w:w="2830" w:type="dxa"/>
          </w:tcPr>
          <w:p w14:paraId="3DDC3382" w14:textId="683AA85A" w:rsidR="00BB6ED5" w:rsidRPr="00840F7A" w:rsidRDefault="00BB6ED5" w:rsidP="00851159">
            <w:pPr>
              <w:jc w:val="both"/>
              <w:rPr>
                <w:rFonts w:ascii="Arial Narrow" w:hAnsi="Arial Narrow" w:cs="Arial"/>
                <w:color w:val="auto"/>
                <w:szCs w:val="24"/>
              </w:rPr>
            </w:pPr>
          </w:p>
        </w:tc>
      </w:tr>
    </w:tbl>
    <w:p w14:paraId="5FBB0A28" w14:textId="77777777" w:rsidR="00BB6ED5" w:rsidRDefault="00BB6ED5" w:rsidP="00BB6ED5">
      <w:pPr>
        <w:rPr>
          <w:rFonts w:ascii="Arial Narrow" w:hAnsi="Arial Narrow"/>
        </w:rPr>
      </w:pPr>
    </w:p>
    <w:p w14:paraId="04BA9C09" w14:textId="77777777" w:rsidR="00BB6ED5" w:rsidRPr="009B045B" w:rsidRDefault="00BB6ED5" w:rsidP="00BB6ED5">
      <w:pPr>
        <w:jc w:val="both"/>
        <w:rPr>
          <w:rFonts w:ascii="Arial Narrow" w:hAnsi="Arial Narrow" w:cs="Arial"/>
          <w:szCs w:val="24"/>
        </w:rPr>
      </w:pPr>
      <w:r w:rsidRPr="009B045B">
        <w:rPr>
          <w:rFonts w:ascii="Arial Narrow" w:hAnsi="Arial Narrow" w:cs="Arial"/>
          <w:szCs w:val="24"/>
        </w:rPr>
        <w:lastRenderedPageBreak/>
        <w:t>Lo anterior, en cumplimiento a la Circular expedida por la SNR y para que obre como evidencia en la plataforma SECOP II, y así salvaguardar la reserva de los procesos disciplinarios, de conformidad con lo establecido en el artículo 115 del Código General Disciplinario.</w:t>
      </w:r>
    </w:p>
    <w:p w14:paraId="52420B0E" w14:textId="77777777" w:rsidR="000D5918" w:rsidRDefault="000D5918" w:rsidP="00BB6ED5">
      <w:pPr>
        <w:jc w:val="both"/>
        <w:rPr>
          <w:rFonts w:ascii="Arial Narrow" w:hAnsi="Arial Narrow" w:cs="Arial"/>
          <w:szCs w:val="24"/>
        </w:rPr>
      </w:pPr>
    </w:p>
    <w:p w14:paraId="0600A51E" w14:textId="416F0AF7" w:rsidR="00BB6ED5" w:rsidRPr="009B045B" w:rsidRDefault="00BB6ED5" w:rsidP="00BB6ED5">
      <w:pPr>
        <w:jc w:val="both"/>
        <w:rPr>
          <w:rFonts w:ascii="Arial Narrow" w:hAnsi="Arial Narrow" w:cs="Arial"/>
          <w:szCs w:val="24"/>
        </w:rPr>
      </w:pPr>
      <w:r w:rsidRPr="009B045B">
        <w:rPr>
          <w:rFonts w:ascii="Arial Narrow" w:hAnsi="Arial Narrow" w:cs="Arial"/>
          <w:szCs w:val="24"/>
        </w:rPr>
        <w:t xml:space="preserve">Cordialmente, </w:t>
      </w:r>
    </w:p>
    <w:p w14:paraId="64B59E2E" w14:textId="77777777" w:rsidR="00435831" w:rsidRDefault="002E470B" w:rsidP="002A21AC">
      <w:pPr>
        <w:jc w:val="both"/>
        <w:rPr>
          <w:rFonts w:ascii="Arial Narrow" w:hAnsi="Arial Narrow" w:cs="Arial"/>
          <w:szCs w:val="24"/>
        </w:rPr>
      </w:pPr>
      <w:r w:rsidRPr="002E470B">
        <w:rPr>
          <w:rFonts w:eastAsia="Arial" w:cs="Arial"/>
          <w:noProof/>
          <w:color w:val="auto"/>
          <w:sz w:val="22"/>
          <w:szCs w:val="22"/>
          <w:lang w:val="es-CO" w:eastAsia="es-CO"/>
        </w:rPr>
        <w:drawing>
          <wp:anchor distT="0" distB="0" distL="0" distR="0" simplePos="0" relativeHeight="251659264" behindDoc="1" locked="0" layoutInCell="1" allowOverlap="1" wp14:anchorId="26436EBA" wp14:editId="17634188">
            <wp:simplePos x="0" y="0"/>
            <wp:positionH relativeFrom="page">
              <wp:posOffset>794385</wp:posOffset>
            </wp:positionH>
            <wp:positionV relativeFrom="paragraph">
              <wp:posOffset>243840</wp:posOffset>
            </wp:positionV>
            <wp:extent cx="2106138" cy="452627"/>
            <wp:effectExtent l="0" t="0" r="0" b="0"/>
            <wp:wrapTopAndBottom/>
            <wp:docPr id="1" name="Image 1" descr="Imagen que contiene Forma&#10;&#10;Descripción generada automá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Imagen que contiene Forma&#10;&#10;Descripción generada automáticamente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6138" cy="452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0390F4" w14:textId="3E83E359" w:rsidR="00BB6ED5" w:rsidRDefault="002A21AC" w:rsidP="002A21AC">
      <w:pPr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RUBY ORTIZ NARVAEZ </w:t>
      </w:r>
    </w:p>
    <w:p w14:paraId="226F5480" w14:textId="11CC7B23" w:rsidR="002A21AC" w:rsidRDefault="000D5918" w:rsidP="002A21AC">
      <w:pPr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Contratista </w:t>
      </w:r>
    </w:p>
    <w:p w14:paraId="19CD6026" w14:textId="77777777" w:rsidR="002A21AC" w:rsidRDefault="002A21AC" w:rsidP="002A21AC">
      <w:pPr>
        <w:jc w:val="both"/>
        <w:rPr>
          <w:rFonts w:ascii="Arial Narrow" w:hAnsi="Arial Narrow" w:cs="Arial"/>
          <w:szCs w:val="24"/>
        </w:rPr>
      </w:pPr>
    </w:p>
    <w:p w14:paraId="6E1B1A55" w14:textId="77777777" w:rsidR="00840F7A" w:rsidRDefault="00840F7A" w:rsidP="002A21AC">
      <w:pPr>
        <w:jc w:val="both"/>
        <w:rPr>
          <w:rFonts w:ascii="Arial Narrow" w:hAnsi="Arial Narrow" w:cs="Arial"/>
          <w:szCs w:val="24"/>
        </w:rPr>
      </w:pPr>
    </w:p>
    <w:p w14:paraId="56CF27DE" w14:textId="77777777" w:rsidR="00AE0D63" w:rsidRDefault="00AE0D63" w:rsidP="002A21AC">
      <w:pPr>
        <w:jc w:val="both"/>
        <w:rPr>
          <w:rFonts w:ascii="Arial Narrow" w:hAnsi="Arial Narrow" w:cs="Arial"/>
          <w:szCs w:val="24"/>
        </w:rPr>
      </w:pPr>
    </w:p>
    <w:p w14:paraId="07125793" w14:textId="32510A5C" w:rsidR="00AE0D63" w:rsidRDefault="00AE0D63" w:rsidP="002A21AC">
      <w:pPr>
        <w:jc w:val="both"/>
        <w:rPr>
          <w:rFonts w:ascii="Arial Narrow" w:hAnsi="Arial Narrow" w:cs="Arial"/>
          <w:szCs w:val="24"/>
        </w:rPr>
      </w:pPr>
      <w:r w:rsidRPr="00AE0D63">
        <w:rPr>
          <w:rFonts w:ascii="Arial Narrow" w:hAnsi="Arial Narrow" w:cs="Arial"/>
          <w:noProof/>
          <w:szCs w:val="24"/>
          <w:lang w:val="es-CO" w:eastAsia="es-CO"/>
        </w:rPr>
        <w:drawing>
          <wp:inline distT="0" distB="0" distL="0" distR="0" wp14:anchorId="74970F64" wp14:editId="77277C5F">
            <wp:extent cx="1499235" cy="939165"/>
            <wp:effectExtent l="0" t="0" r="5715" b="0"/>
            <wp:docPr id="2" name="Imagen 2" descr="C:\Users\carlos.mora\Desktop\fir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rlos.mora\Desktop\firm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235" cy="93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5E3BEF" w14:textId="026D332E" w:rsidR="002A21AC" w:rsidRPr="009B045B" w:rsidRDefault="00AE0D63" w:rsidP="002A21AC">
      <w:pPr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CARLOS MARIO MORA VARELA </w:t>
      </w:r>
      <w:r w:rsidR="002A21AC">
        <w:rPr>
          <w:rFonts w:ascii="Arial Narrow" w:hAnsi="Arial Narrow" w:cs="Arial"/>
          <w:szCs w:val="24"/>
        </w:rPr>
        <w:tab/>
        <w:t xml:space="preserve">       </w:t>
      </w:r>
    </w:p>
    <w:p w14:paraId="2D82F13A" w14:textId="2B5D0DFC" w:rsidR="002A21AC" w:rsidRPr="009B045B" w:rsidRDefault="002A21AC" w:rsidP="002A21AC">
      <w:pPr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SUPERVISOR                </w:t>
      </w:r>
      <w:r w:rsidR="00AE0D63">
        <w:rPr>
          <w:rFonts w:ascii="Arial Narrow" w:hAnsi="Arial Narrow" w:cs="Arial"/>
          <w:szCs w:val="24"/>
        </w:rPr>
        <w:t xml:space="preserve">                           </w:t>
      </w:r>
      <w:r w:rsidRPr="00D66F4B">
        <w:rPr>
          <w:rFonts w:ascii="Arial Narrow" w:hAnsi="Arial Narrow" w:cs="Arial"/>
          <w:szCs w:val="24"/>
        </w:rPr>
        <w:tab/>
      </w:r>
      <w:r w:rsidRPr="00D66F4B">
        <w:rPr>
          <w:rFonts w:ascii="Arial Narrow" w:hAnsi="Arial Narrow" w:cs="Arial"/>
          <w:szCs w:val="24"/>
        </w:rPr>
        <w:tab/>
      </w:r>
      <w:r w:rsidRPr="00D66F4B">
        <w:rPr>
          <w:rFonts w:ascii="Arial Narrow" w:hAnsi="Arial Narrow" w:cs="Arial"/>
          <w:szCs w:val="24"/>
        </w:rPr>
        <w:tab/>
      </w:r>
      <w:r w:rsidRPr="00D66F4B">
        <w:rPr>
          <w:rFonts w:ascii="Arial Narrow" w:hAnsi="Arial Narrow" w:cs="Arial"/>
          <w:szCs w:val="24"/>
        </w:rPr>
        <w:tab/>
      </w:r>
      <w:r w:rsidRPr="00D66F4B">
        <w:rPr>
          <w:rFonts w:ascii="Arial Narrow" w:hAnsi="Arial Narrow" w:cs="Arial"/>
          <w:szCs w:val="24"/>
        </w:rPr>
        <w:tab/>
      </w:r>
    </w:p>
    <w:bookmarkEnd w:id="0"/>
    <w:p w14:paraId="6BDCC857" w14:textId="1B19BEFA" w:rsidR="00BB6ED5" w:rsidRPr="009B045B" w:rsidRDefault="00BB6ED5" w:rsidP="00BB6ED5">
      <w:pPr>
        <w:jc w:val="both"/>
        <w:rPr>
          <w:rFonts w:ascii="Arial Narrow" w:hAnsi="Arial Narrow" w:cs="Arial"/>
          <w:szCs w:val="24"/>
        </w:rPr>
      </w:pPr>
    </w:p>
    <w:sectPr w:rsidR="00BB6ED5" w:rsidRPr="009B045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C4632B"/>
    <w:multiLevelType w:val="hybridMultilevel"/>
    <w:tmpl w:val="9EBABE5A"/>
    <w:lvl w:ilvl="0" w:tplc="24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8B1F07"/>
    <w:multiLevelType w:val="hybridMultilevel"/>
    <w:tmpl w:val="5324F2C2"/>
    <w:lvl w:ilvl="0" w:tplc="345C29D6">
      <w:start w:val="1"/>
      <w:numFmt w:val="decimal"/>
      <w:lvlText w:val="%1."/>
      <w:lvlJc w:val="left"/>
      <w:pPr>
        <w:ind w:left="78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1" w:hanging="360"/>
      </w:pPr>
    </w:lvl>
    <w:lvl w:ilvl="2" w:tplc="240A001B" w:tentative="1">
      <w:start w:val="1"/>
      <w:numFmt w:val="lowerRoman"/>
      <w:lvlText w:val="%3."/>
      <w:lvlJc w:val="right"/>
      <w:pPr>
        <w:ind w:left="2221" w:hanging="180"/>
      </w:pPr>
    </w:lvl>
    <w:lvl w:ilvl="3" w:tplc="240A000F" w:tentative="1">
      <w:start w:val="1"/>
      <w:numFmt w:val="decimal"/>
      <w:lvlText w:val="%4."/>
      <w:lvlJc w:val="left"/>
      <w:pPr>
        <w:ind w:left="2941" w:hanging="360"/>
      </w:pPr>
    </w:lvl>
    <w:lvl w:ilvl="4" w:tplc="240A0019" w:tentative="1">
      <w:start w:val="1"/>
      <w:numFmt w:val="lowerLetter"/>
      <w:lvlText w:val="%5."/>
      <w:lvlJc w:val="left"/>
      <w:pPr>
        <w:ind w:left="3661" w:hanging="360"/>
      </w:pPr>
    </w:lvl>
    <w:lvl w:ilvl="5" w:tplc="240A001B" w:tentative="1">
      <w:start w:val="1"/>
      <w:numFmt w:val="lowerRoman"/>
      <w:lvlText w:val="%6."/>
      <w:lvlJc w:val="right"/>
      <w:pPr>
        <w:ind w:left="4381" w:hanging="180"/>
      </w:pPr>
    </w:lvl>
    <w:lvl w:ilvl="6" w:tplc="240A000F" w:tentative="1">
      <w:start w:val="1"/>
      <w:numFmt w:val="decimal"/>
      <w:lvlText w:val="%7."/>
      <w:lvlJc w:val="left"/>
      <w:pPr>
        <w:ind w:left="5101" w:hanging="360"/>
      </w:pPr>
    </w:lvl>
    <w:lvl w:ilvl="7" w:tplc="240A0019" w:tentative="1">
      <w:start w:val="1"/>
      <w:numFmt w:val="lowerLetter"/>
      <w:lvlText w:val="%8."/>
      <w:lvlJc w:val="left"/>
      <w:pPr>
        <w:ind w:left="5821" w:hanging="360"/>
      </w:pPr>
    </w:lvl>
    <w:lvl w:ilvl="8" w:tplc="240A001B" w:tentative="1">
      <w:start w:val="1"/>
      <w:numFmt w:val="lowerRoman"/>
      <w:lvlText w:val="%9."/>
      <w:lvlJc w:val="right"/>
      <w:pPr>
        <w:ind w:left="6541" w:hanging="180"/>
      </w:pPr>
    </w:lvl>
  </w:abstractNum>
  <w:abstractNum w:abstractNumId="2" w15:restartNumberingAfterBreak="0">
    <w:nsid w:val="7C3973A8"/>
    <w:multiLevelType w:val="hybridMultilevel"/>
    <w:tmpl w:val="4544D05C"/>
    <w:lvl w:ilvl="0" w:tplc="24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4993403">
    <w:abstractNumId w:val="1"/>
  </w:num>
  <w:num w:numId="2" w16cid:durableId="181669450">
    <w:abstractNumId w:val="2"/>
  </w:num>
  <w:num w:numId="3" w16cid:durableId="1899246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ED5"/>
    <w:rsid w:val="0000046E"/>
    <w:rsid w:val="0009021D"/>
    <w:rsid w:val="000A635F"/>
    <w:rsid w:val="000D5918"/>
    <w:rsid w:val="00142530"/>
    <w:rsid w:val="00162C9B"/>
    <w:rsid w:val="001828F3"/>
    <w:rsid w:val="001913D9"/>
    <w:rsid w:val="00191A1C"/>
    <w:rsid w:val="0019605D"/>
    <w:rsid w:val="001C619A"/>
    <w:rsid w:val="001F4533"/>
    <w:rsid w:val="00242484"/>
    <w:rsid w:val="00270770"/>
    <w:rsid w:val="00274845"/>
    <w:rsid w:val="002A21AC"/>
    <w:rsid w:val="002C05AF"/>
    <w:rsid w:val="002E470B"/>
    <w:rsid w:val="00312046"/>
    <w:rsid w:val="00324C18"/>
    <w:rsid w:val="00325838"/>
    <w:rsid w:val="0034014D"/>
    <w:rsid w:val="003576DA"/>
    <w:rsid w:val="003B486C"/>
    <w:rsid w:val="003D5547"/>
    <w:rsid w:val="003F3E45"/>
    <w:rsid w:val="003F6C07"/>
    <w:rsid w:val="0041747D"/>
    <w:rsid w:val="00433638"/>
    <w:rsid w:val="00435831"/>
    <w:rsid w:val="005C2984"/>
    <w:rsid w:val="005F773B"/>
    <w:rsid w:val="00701652"/>
    <w:rsid w:val="00710CD4"/>
    <w:rsid w:val="00714978"/>
    <w:rsid w:val="00716D79"/>
    <w:rsid w:val="00736A75"/>
    <w:rsid w:val="007454F1"/>
    <w:rsid w:val="0078229B"/>
    <w:rsid w:val="007E25D1"/>
    <w:rsid w:val="007E316D"/>
    <w:rsid w:val="008016FD"/>
    <w:rsid w:val="00801C09"/>
    <w:rsid w:val="008252D2"/>
    <w:rsid w:val="0083704B"/>
    <w:rsid w:val="00840F7A"/>
    <w:rsid w:val="00870E88"/>
    <w:rsid w:val="008A2B0B"/>
    <w:rsid w:val="008C5B51"/>
    <w:rsid w:val="009027A5"/>
    <w:rsid w:val="00937D7E"/>
    <w:rsid w:val="00A84290"/>
    <w:rsid w:val="00AE0D63"/>
    <w:rsid w:val="00B0464B"/>
    <w:rsid w:val="00B048D2"/>
    <w:rsid w:val="00B306C9"/>
    <w:rsid w:val="00B342AE"/>
    <w:rsid w:val="00B417A4"/>
    <w:rsid w:val="00B44644"/>
    <w:rsid w:val="00B51B40"/>
    <w:rsid w:val="00B81F24"/>
    <w:rsid w:val="00BB6ED5"/>
    <w:rsid w:val="00BD26BC"/>
    <w:rsid w:val="00BF3D71"/>
    <w:rsid w:val="00BF5D60"/>
    <w:rsid w:val="00C40310"/>
    <w:rsid w:val="00C65E4D"/>
    <w:rsid w:val="00C80A4D"/>
    <w:rsid w:val="00CD2131"/>
    <w:rsid w:val="00CD7795"/>
    <w:rsid w:val="00D23105"/>
    <w:rsid w:val="00D411E8"/>
    <w:rsid w:val="00D42EAB"/>
    <w:rsid w:val="00D56838"/>
    <w:rsid w:val="00D77A4A"/>
    <w:rsid w:val="00D95C9E"/>
    <w:rsid w:val="00DD4BF9"/>
    <w:rsid w:val="00DE6ECF"/>
    <w:rsid w:val="00E10C6E"/>
    <w:rsid w:val="00E30ED3"/>
    <w:rsid w:val="00E368EA"/>
    <w:rsid w:val="00EB2F0E"/>
    <w:rsid w:val="00EF7FB4"/>
    <w:rsid w:val="00F12DA2"/>
    <w:rsid w:val="00F21339"/>
    <w:rsid w:val="00F33224"/>
    <w:rsid w:val="00F94474"/>
    <w:rsid w:val="00FB1DAD"/>
    <w:rsid w:val="00FB3162"/>
    <w:rsid w:val="00FB7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BB854"/>
  <w15:chartTrackingRefBased/>
  <w15:docId w15:val="{98DD4310-ADB9-4C36-B14D-4F0C790DC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2EAB"/>
    <w:pPr>
      <w:spacing w:after="0" w:line="240" w:lineRule="auto"/>
    </w:pPr>
    <w:rPr>
      <w:rFonts w:ascii="Arial" w:eastAsia="Times New Roman" w:hAnsi="Arial" w:cs="Times New Roman"/>
      <w:color w:val="000000"/>
      <w:kern w:val="0"/>
      <w:sz w:val="24"/>
      <w:szCs w:val="2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B6E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B6E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6E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B6E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B6E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B6ED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B6ED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B6ED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B6ED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B6E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B6E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B6E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B6ED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B6ED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B6ED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B6ED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B6ED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B6ED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B6ED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B6E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B6E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B6E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B6E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B6ED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B6ED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B6ED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B6E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B6ED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B6ED5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BB6ED5"/>
    <w:rPr>
      <w:color w:val="467886" w:themeColor="hyperlink"/>
      <w:u w:val="singl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B6ED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B6ED5"/>
    <w:rPr>
      <w:rFonts w:ascii="Arial" w:eastAsia="Times New Roman" w:hAnsi="Arial" w:cs="Times New Roman"/>
      <w:color w:val="000000"/>
      <w:kern w:val="0"/>
      <w:sz w:val="24"/>
      <w:szCs w:val="20"/>
      <w:lang w:val="es-ES" w:eastAsia="es-ES"/>
      <w14:ligatures w14:val="none"/>
    </w:rPr>
  </w:style>
  <w:style w:type="table" w:styleId="Tablaconcuadrcula">
    <w:name w:val="Table Grid"/>
    <w:basedOn w:val="Tablanormal"/>
    <w:uiPriority w:val="39"/>
    <w:rsid w:val="00BB6ED5"/>
    <w:pPr>
      <w:spacing w:after="0" w:line="240" w:lineRule="auto"/>
    </w:pPr>
    <w:rPr>
      <w:kern w:val="0"/>
      <w:lang w:val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BB6ED5"/>
    <w:pPr>
      <w:widowControl w:val="0"/>
      <w:autoSpaceDE w:val="0"/>
      <w:autoSpaceDN w:val="0"/>
      <w:spacing w:after="0" w:line="240" w:lineRule="auto"/>
    </w:pPr>
    <w:rPr>
      <w:kern w:val="0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B6ED5"/>
    <w:pPr>
      <w:widowControl w:val="0"/>
      <w:autoSpaceDE w:val="0"/>
      <w:autoSpaceDN w:val="0"/>
      <w:ind w:left="414"/>
      <w:jc w:val="both"/>
    </w:pPr>
    <w:rPr>
      <w:rFonts w:ascii="Arial MT" w:eastAsia="Arial MT" w:hAnsi="Arial MT" w:cs="Arial MT"/>
      <w:color w:val="auto"/>
      <w:sz w:val="22"/>
      <w:szCs w:val="22"/>
      <w:lang w:eastAsia="en-US"/>
    </w:rPr>
  </w:style>
  <w:style w:type="table" w:customStyle="1" w:styleId="TableNormal1">
    <w:name w:val="Table Normal1"/>
    <w:uiPriority w:val="2"/>
    <w:semiHidden/>
    <w:unhideWhenUsed/>
    <w:qFormat/>
    <w:rsid w:val="00BB6ED5"/>
    <w:pPr>
      <w:widowControl w:val="0"/>
      <w:autoSpaceDE w:val="0"/>
      <w:autoSpaceDN w:val="0"/>
      <w:spacing w:after="0" w:line="240" w:lineRule="auto"/>
    </w:pPr>
    <w:rPr>
      <w:kern w:val="0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985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Ruby Ortiz Narvaez</dc:creator>
  <cp:keywords/>
  <dc:description/>
  <cp:lastModifiedBy>Ruby Ortiz Narvaez</cp:lastModifiedBy>
  <cp:revision>2</cp:revision>
  <dcterms:created xsi:type="dcterms:W3CDTF">2024-10-02T17:56:00Z</dcterms:created>
  <dcterms:modified xsi:type="dcterms:W3CDTF">2024-10-02T17:56:00Z</dcterms:modified>
</cp:coreProperties>
</file>