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C78" w:rsidRDefault="00676C78" w:rsidP="00676C78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676C78" w:rsidRDefault="00676C78" w:rsidP="00676C78"/>
    <w:p w:rsidR="00676C78" w:rsidRDefault="00676C78" w:rsidP="00676C78">
      <w:r>
        <w:t>Bogotá D.C., 0</w:t>
      </w:r>
      <w:r w:rsidR="00DB0480">
        <w:t>5</w:t>
      </w:r>
      <w:bookmarkStart w:id="0" w:name="_GoBack"/>
      <w:bookmarkEnd w:id="0"/>
      <w:r>
        <w:t xml:space="preserve"> de Junio de 2020</w:t>
      </w:r>
    </w:p>
    <w:p w:rsidR="00676C78" w:rsidRDefault="00676C78" w:rsidP="00676C78">
      <w:pPr>
        <w:tabs>
          <w:tab w:val="left" w:pos="2268"/>
        </w:tabs>
        <w:jc w:val="both"/>
        <w:rPr>
          <w:b/>
          <w:color w:val="000000"/>
        </w:rPr>
      </w:pPr>
    </w:p>
    <w:p w:rsidR="00676C78" w:rsidRDefault="00676C78" w:rsidP="00676C78">
      <w:pPr>
        <w:tabs>
          <w:tab w:val="left" w:pos="2268"/>
        </w:tabs>
        <w:jc w:val="both"/>
        <w:rPr>
          <w:b/>
          <w:color w:val="000000"/>
        </w:rPr>
      </w:pPr>
    </w:p>
    <w:p w:rsidR="00676C78" w:rsidRDefault="00676C78" w:rsidP="00676C78">
      <w:pPr>
        <w:tabs>
          <w:tab w:val="left" w:pos="2268"/>
        </w:tabs>
        <w:jc w:val="both"/>
        <w:rPr>
          <w:b/>
          <w:color w:val="000000"/>
        </w:rPr>
      </w:pPr>
      <w:r>
        <w:rPr>
          <w:b/>
          <w:color w:val="000000"/>
        </w:rPr>
        <w:t>Señor</w:t>
      </w:r>
    </w:p>
    <w:p w:rsidR="00676C78" w:rsidRDefault="00676C78" w:rsidP="00676C78">
      <w:pPr>
        <w:tabs>
          <w:tab w:val="left" w:pos="2268"/>
        </w:tabs>
        <w:jc w:val="both"/>
      </w:pPr>
      <w:r>
        <w:rPr>
          <w:color w:val="000000"/>
        </w:rPr>
        <w:t>Gerente de Proyecto</w:t>
      </w:r>
    </w:p>
    <w:p w:rsidR="00676C78" w:rsidRDefault="00676C78" w:rsidP="00676C78">
      <w:pPr>
        <w:tabs>
          <w:tab w:val="left" w:pos="2268"/>
        </w:tabs>
        <w:jc w:val="both"/>
        <w:rPr>
          <w:b/>
          <w:color w:val="000000"/>
        </w:rPr>
      </w:pPr>
    </w:p>
    <w:p w:rsidR="00676C78" w:rsidRDefault="00676C78" w:rsidP="00676C78">
      <w:pPr>
        <w:tabs>
          <w:tab w:val="left" w:pos="2268"/>
        </w:tabs>
        <w:jc w:val="both"/>
        <w:rPr>
          <w:b/>
        </w:rPr>
      </w:pPr>
    </w:p>
    <w:p w:rsidR="00676C78" w:rsidRDefault="00676C78" w:rsidP="00676C78">
      <w:pPr>
        <w:tabs>
          <w:tab w:val="left" w:pos="2268"/>
        </w:tabs>
        <w:jc w:val="both"/>
      </w:pPr>
      <w:r>
        <w:rPr>
          <w:b/>
        </w:rPr>
        <w:t>ASUNTO</w:t>
      </w:r>
      <w:r>
        <w:t xml:space="preserve">: Evaluación Jurídica de las Ofertas presentadas dentro del proceso de CONTRATACIÓN DE SELECCIÓN ABREVIADA DE MENOR CUANTIA No. </w:t>
      </w:r>
      <w:r w:rsidR="009908B5">
        <w:t>215</w:t>
      </w:r>
      <w:r>
        <w:t>- 2020 CLUB MILITAR:</w:t>
      </w:r>
    </w:p>
    <w:p w:rsidR="00676C78" w:rsidRDefault="00676C78" w:rsidP="00676C78">
      <w:pPr>
        <w:tabs>
          <w:tab w:val="left" w:pos="851"/>
        </w:tabs>
        <w:spacing w:after="120"/>
        <w:jc w:val="both"/>
      </w:pPr>
    </w:p>
    <w:p w:rsidR="00676C78" w:rsidRDefault="00676C78" w:rsidP="00676C78">
      <w:pPr>
        <w:tabs>
          <w:tab w:val="left" w:pos="851"/>
        </w:tabs>
        <w:spacing w:after="120"/>
        <w:jc w:val="both"/>
        <w:rPr>
          <w:sz w:val="16"/>
          <w:szCs w:val="16"/>
        </w:rPr>
      </w:pPr>
    </w:p>
    <w:tbl>
      <w:tblPr>
        <w:tblW w:w="880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48"/>
        <w:gridCol w:w="437"/>
        <w:gridCol w:w="3675"/>
        <w:gridCol w:w="1843"/>
      </w:tblGrid>
      <w:tr w:rsidR="00676C78" w:rsidTr="002B5B01">
        <w:trPr>
          <w:trHeight w:val="260"/>
        </w:trPr>
        <w:tc>
          <w:tcPr>
            <w:tcW w:w="8804" w:type="dxa"/>
            <w:gridSpan w:val="4"/>
          </w:tcPr>
          <w:p w:rsidR="00676C78" w:rsidRDefault="00676C78" w:rsidP="002B5B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right="3121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EVALUACIÓN JURÍDICA</w:t>
            </w:r>
          </w:p>
        </w:tc>
      </w:tr>
      <w:tr w:rsidR="00676C78" w:rsidTr="002B5B01">
        <w:trPr>
          <w:trHeight w:val="260"/>
        </w:trPr>
        <w:tc>
          <w:tcPr>
            <w:tcW w:w="8804" w:type="dxa"/>
            <w:gridSpan w:val="4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ind w:left="2928" w:hanging="6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MODALIDAD: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SELECCIÓN ABREVIADA </w:t>
            </w:r>
          </w:p>
        </w:tc>
      </w:tr>
      <w:tr w:rsidR="00676C78" w:rsidTr="002B5B01">
        <w:trPr>
          <w:trHeight w:val="620"/>
        </w:trPr>
        <w:tc>
          <w:tcPr>
            <w:tcW w:w="8804" w:type="dxa"/>
            <w:gridSpan w:val="4"/>
          </w:tcPr>
          <w:p w:rsidR="00991E42" w:rsidRDefault="00676C78" w:rsidP="00991E42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</w:t>
            </w:r>
          </w:p>
          <w:p w:rsidR="00676C78" w:rsidRDefault="00676C78" w:rsidP="00991E4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E422E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OBJETO: </w:t>
            </w:r>
            <w:r w:rsidR="00C81FAE">
              <w:rPr>
                <w:rFonts w:ascii="Arial" w:hAnsi="Arial" w:cs="Arial"/>
                <w:color w:val="000000" w:themeColor="text1"/>
                <w:sz w:val="20"/>
                <w:szCs w:val="20"/>
              </w:rPr>
              <w:t>CONTRATAR “EL SERVICIO DE CONTROL DE PLAGAS PARA INSECTOS VOLADORES, INSECTOS RASTREROS, ROEDORES, MOLUSQUICIDAS</w:t>
            </w:r>
            <w:proofErr w:type="gramStart"/>
            <w:r w:rsidR="00C81FAE">
              <w:rPr>
                <w:rFonts w:ascii="Arial" w:hAnsi="Arial" w:cs="Arial"/>
                <w:color w:val="000000" w:themeColor="text1"/>
                <w:sz w:val="20"/>
                <w:szCs w:val="20"/>
              </w:rPr>
              <w:t>,Y</w:t>
            </w:r>
            <w:proofErr w:type="gramEnd"/>
            <w:r w:rsidR="00C81FA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DESINFECCION  DE LAS TRES SEDES DEL CLUB MILITAR. CLUB MILITAR GRUPO DE GESTIÓN SEDE PRINCIPAL - GRUPO DE GESTIÓN CENTRO VACACIONAL LAS MERCEDES - GRUPO DE GESTIÓN SEDE SOCHAGOTA”.</w:t>
            </w:r>
          </w:p>
          <w:p w:rsidR="00C81FAE" w:rsidRDefault="00C81FAE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1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676C78" w:rsidTr="002B5B01">
        <w:trPr>
          <w:trHeight w:val="260"/>
        </w:trPr>
        <w:tc>
          <w:tcPr>
            <w:tcW w:w="2849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OFERENTE</w:t>
            </w:r>
          </w:p>
        </w:tc>
        <w:tc>
          <w:tcPr>
            <w:tcW w:w="5955" w:type="dxa"/>
            <w:gridSpan w:val="3"/>
          </w:tcPr>
          <w:p w:rsidR="005575F5" w:rsidRDefault="005575F5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b/>
              </w:rPr>
            </w:pPr>
          </w:p>
          <w:p w:rsidR="00676C78" w:rsidRDefault="005575F5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575F5">
              <w:rPr>
                <w:b/>
              </w:rPr>
              <w:t>CONTINENTAL DE FUMIGACIONES LIMITADA</w:t>
            </w:r>
          </w:p>
        </w:tc>
      </w:tr>
      <w:tr w:rsidR="00676C78" w:rsidTr="002B5B01">
        <w:trPr>
          <w:trHeight w:val="260"/>
        </w:trPr>
        <w:tc>
          <w:tcPr>
            <w:tcW w:w="8804" w:type="dxa"/>
            <w:gridSpan w:val="4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2508" w:hanging="6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REQUERIMIENTO </w:t>
            </w:r>
          </w:p>
        </w:tc>
      </w:tr>
      <w:tr w:rsidR="00676C78" w:rsidTr="002B5B01">
        <w:trPr>
          <w:trHeight w:val="54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26" w:right="1605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DOCUMENTO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ALLEGA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4" w:lineRule="auto"/>
              <w:ind w:left="506" w:right="302" w:hanging="17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CUMPLE/NO CUMPLE</w:t>
            </w:r>
          </w:p>
        </w:tc>
      </w:tr>
      <w:tr w:rsidR="00676C78" w:rsidTr="002B5B01">
        <w:trPr>
          <w:trHeight w:val="54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GARANTIA DE SERIEDAD DE LA OFERTA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4" w:lineRule="auto"/>
              <w:ind w:left="506" w:right="302" w:hanging="176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26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CARTA DE PRESENTACIÓN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CUMPLE </w:t>
            </w:r>
          </w:p>
        </w:tc>
      </w:tr>
      <w:tr w:rsidR="00676C78" w:rsidTr="002B5B01">
        <w:trPr>
          <w:trHeight w:val="82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746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EXISTENCIA Y REPRESENTACIÓN LEGAL / REGISTRO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MERCANTIL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30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NIT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90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D412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N.I.T. </w:t>
            </w:r>
            <w:r w:rsidR="005575F5" w:rsidRPr="005575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800.153.430-2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6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MATRICULA</w:t>
            </w:r>
          </w:p>
        </w:tc>
        <w:tc>
          <w:tcPr>
            <w:tcW w:w="3675" w:type="dxa"/>
          </w:tcPr>
          <w:p w:rsidR="00676C78" w:rsidRDefault="00307E84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00470779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="005575F5" w:rsidRPr="005575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de </w:t>
            </w:r>
            <w:r w:rsidRPr="005575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17</w:t>
            </w:r>
            <w:r w:rsidR="005575F5" w:rsidRPr="005575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septiembre de 1991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4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FECHA DE LA ÚLTIMA RENOVACIÓN DEL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REGISTRO MERCANTIL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5575F5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 w:rsidRPr="005575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27 de marzo de 2019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310" w:right="301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  <w:r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</w:t>
            </w:r>
          </w:p>
        </w:tc>
      </w:tr>
      <w:tr w:rsidR="00676C78" w:rsidTr="002B5B01">
        <w:trPr>
          <w:trHeight w:val="54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REPRESENTANTE LEGAL / PERSONA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NATURAL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Pr="003807FC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val="es-MX"/>
              </w:rPr>
            </w:pPr>
          </w:p>
          <w:p w:rsidR="00676C78" w:rsidRDefault="00B9080B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5575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Cárdenas</w:t>
            </w:r>
            <w:r w:rsidR="005575F5" w:rsidRPr="005575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Benedetti Giovanna Patricia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4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 xml:space="preserve">CÉDULA DE CIUDADANÍA DEL REPRESENTANTE LEGAL 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91" w:right="80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91" w:right="80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CC. </w:t>
            </w:r>
            <w:r w:rsidR="005575F5" w:rsidRPr="005575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52</w:t>
            </w:r>
            <w:r w:rsidR="005575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.</w:t>
            </w:r>
            <w:r w:rsidR="005575F5" w:rsidRPr="005575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019</w:t>
            </w:r>
            <w:r w:rsidR="005575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.</w:t>
            </w:r>
            <w:r w:rsidR="005575F5" w:rsidRPr="005575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585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1314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PILA ,donde conste el cumplimiento de las obligaciones dentro del último mes , riesgos profesionales, pensiones y aportes a las Cajas de Compensación Familiar, Instituto Colombiano de Bienestar Familiar y Servicio Nacional de Aprendizaje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676C78" w:rsidRPr="0044389C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4389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1" w:right="301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676C78" w:rsidRPr="0044389C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</w:t>
            </w:r>
            <w:r w:rsidR="0038652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</w:t>
            </w:r>
            <w:r w:rsidRPr="0044389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82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CERTIFICACIÓN DE PAGO DE APORTES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4" w:lineRule="auto"/>
              <w:ind w:left="67" w:right="100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PARAFISCALES ART 50 LEY 789 (revisor fiscal - representante legal)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30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INHABILIDADES E INCOMPATIBILIDADES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46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REGISTRO ÚNICO PROPONENTES - RUP</w:t>
            </w:r>
          </w:p>
        </w:tc>
        <w:tc>
          <w:tcPr>
            <w:tcW w:w="3675" w:type="dxa"/>
          </w:tcPr>
          <w:p w:rsidR="00676C78" w:rsidRDefault="00676C78" w:rsidP="00386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No. </w:t>
            </w:r>
            <w:r w:rsidR="00386524" w:rsidRPr="0038652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00029141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Renovado el </w:t>
            </w:r>
            <w:r w:rsidR="0038652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07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-05-20</w:t>
            </w:r>
            <w:r w:rsidR="0038652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0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COMPROMISO ANTICORRUPCION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0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ACUERDO DE CONFIDENCIALIDAD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0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PACTO DE INTEGRIDAD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32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EL PROPONENTE ACREDITA OBJETO SOCIAL QUE PERMITE CELEBRAR EL CONTRATO 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82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63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 JUDICIALES EXPEDIDO POR LA POLICÍA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NACIONAL DE COLOMBIA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4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BOLETÍN DE RESPONSABLES FISCALES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EXPEDIDOS POR LA CONTRALORÍA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(EMPRESA)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676C78" w:rsidTr="002B5B01">
        <w:trPr>
          <w:trHeight w:val="82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BOLETÍN DE RESPONSABLES FISCALES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4" w:lineRule="auto"/>
              <w:ind w:left="67" w:right="212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EXPEDIDOS POR LA CONTRALORÍA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4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DISCIPLINARIOS EXPEDIDO POR LA PROCURADURIA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4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1031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CERTIFICADO DE ANTECEDENTES DISCIPLINARIOS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EXPEDIDO POR LA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PROCURADURIA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(EMPRESA)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40"/>
        </w:trPr>
        <w:tc>
          <w:tcPr>
            <w:tcW w:w="3286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lastRenderedPageBreak/>
              <w:t>VERIFICACIÓN MEDIDAS CORRECTIVAS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1031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RNMC.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</w:tbl>
    <w:p w:rsidR="00676C78" w:rsidRDefault="00676C78" w:rsidP="00676C78">
      <w:pPr>
        <w:tabs>
          <w:tab w:val="left" w:pos="851"/>
        </w:tabs>
        <w:spacing w:after="120"/>
        <w:ind w:left="142"/>
        <w:jc w:val="both"/>
        <w:rPr>
          <w:sz w:val="16"/>
          <w:szCs w:val="16"/>
        </w:rPr>
      </w:pPr>
      <w:r>
        <w:rPr>
          <w:b/>
          <w:sz w:val="16"/>
          <w:szCs w:val="16"/>
        </w:rPr>
        <w:t>NOTA:</w:t>
      </w:r>
      <w:r>
        <w:rPr>
          <w:sz w:val="16"/>
          <w:szCs w:val="16"/>
        </w:rPr>
        <w:t xml:space="preserve"> Se aclara que el boletín de responsables fiscales, los antecedentes judiciales, los antecedentes disciplinarios y el certificado del registro nacional de medidas correctivas, fueron verificados electrónicamente por la Entidad.</w:t>
      </w:r>
    </w:p>
    <w:p w:rsidR="006B056D" w:rsidRDefault="006B056D" w:rsidP="00676C78">
      <w:pPr>
        <w:tabs>
          <w:tab w:val="left" w:pos="851"/>
        </w:tabs>
        <w:spacing w:after="120"/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-</w:t>
      </w:r>
      <w:r w:rsidRPr="006B056D">
        <w:rPr>
          <w:b/>
          <w:sz w:val="20"/>
          <w:szCs w:val="20"/>
        </w:rPr>
        <w:t>EL OFERENTE DEBE APORTAR</w:t>
      </w:r>
      <w:r w:rsidRPr="00ED0D2B">
        <w:rPr>
          <w:sz w:val="20"/>
          <w:szCs w:val="20"/>
        </w:rPr>
        <w:t xml:space="preserve">  “</w:t>
      </w:r>
      <w:r w:rsidRPr="006B056D">
        <w:rPr>
          <w:b/>
          <w:sz w:val="20"/>
          <w:szCs w:val="20"/>
        </w:rPr>
        <w:t>PILA</w:t>
      </w:r>
      <w:r w:rsidRPr="00ED0D2B">
        <w:rPr>
          <w:sz w:val="20"/>
          <w:szCs w:val="20"/>
        </w:rPr>
        <w:t xml:space="preserve"> ,donde conste el cumplimiento de las obligaciones dentro del último mes , riesgos profesionales, pensiones y aportes a las Cajas de Compensación Familiar, Instituto Colombiano de Bienestar Familiar y Servicio Nacional de Aprendizaje” DE SUS TRABAJADORES, PARA QUEDAR HABILITADO.</w:t>
      </w:r>
    </w:p>
    <w:p w:rsidR="006B056D" w:rsidRDefault="006B056D" w:rsidP="00676C78">
      <w:pPr>
        <w:tabs>
          <w:tab w:val="left" w:pos="851"/>
        </w:tabs>
        <w:spacing w:after="120"/>
        <w:ind w:left="142"/>
        <w:jc w:val="both"/>
        <w:rPr>
          <w:sz w:val="16"/>
          <w:szCs w:val="16"/>
        </w:rPr>
      </w:pPr>
    </w:p>
    <w:p w:rsidR="00676C78" w:rsidRDefault="00676C78" w:rsidP="00676C78">
      <w:pPr>
        <w:tabs>
          <w:tab w:val="left" w:pos="851"/>
        </w:tabs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CONCLUSION:</w:t>
      </w:r>
    </w:p>
    <w:tbl>
      <w:tblPr>
        <w:tblW w:w="88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20"/>
        <w:gridCol w:w="2008"/>
      </w:tblGrid>
      <w:tr w:rsidR="00676C78" w:rsidTr="00A74C45">
        <w:trPr>
          <w:jc w:val="center"/>
        </w:trPr>
        <w:tc>
          <w:tcPr>
            <w:tcW w:w="6820" w:type="dxa"/>
            <w:shd w:val="clear" w:color="auto" w:fill="A6A6A6"/>
          </w:tcPr>
          <w:p w:rsidR="00676C78" w:rsidRDefault="00676C78" w:rsidP="002B5B0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PROPONENTE</w:t>
            </w:r>
          </w:p>
        </w:tc>
        <w:tc>
          <w:tcPr>
            <w:tcW w:w="2008" w:type="dxa"/>
            <w:shd w:val="clear" w:color="auto" w:fill="A6A6A6"/>
          </w:tcPr>
          <w:p w:rsidR="00676C78" w:rsidRDefault="00676C78" w:rsidP="002B5B0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CONCLUSIÓN</w:t>
            </w:r>
          </w:p>
        </w:tc>
      </w:tr>
      <w:tr w:rsidR="00676C78" w:rsidTr="00A74C45">
        <w:trPr>
          <w:trHeight w:val="420"/>
          <w:jc w:val="center"/>
        </w:trPr>
        <w:tc>
          <w:tcPr>
            <w:tcW w:w="6820" w:type="dxa"/>
          </w:tcPr>
          <w:p w:rsidR="00676C78" w:rsidRDefault="00A74C45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</w:rPr>
            </w:pPr>
            <w:r w:rsidRPr="005575F5">
              <w:rPr>
                <w:b/>
              </w:rPr>
              <w:t>CONTINENTAL DE FUMIGACIONES LIMITADA</w:t>
            </w:r>
          </w:p>
        </w:tc>
        <w:tc>
          <w:tcPr>
            <w:tcW w:w="2008" w:type="dxa"/>
          </w:tcPr>
          <w:p w:rsidR="00676C78" w:rsidRDefault="00A74C45" w:rsidP="002B5B01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NO </w:t>
            </w:r>
            <w:r w:rsidR="00676C78">
              <w:rPr>
                <w:rFonts w:ascii="Calibri" w:eastAsia="Calibri" w:hAnsi="Calibri" w:cs="Calibri"/>
                <w:b/>
              </w:rPr>
              <w:t>HABILITADO</w:t>
            </w:r>
          </w:p>
        </w:tc>
      </w:tr>
    </w:tbl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A5144F" w:rsidRDefault="00A74C45" w:rsidP="00676C78">
      <w:pPr>
        <w:rPr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20FF13D5" wp14:editId="2CBD6500">
            <wp:extent cx="1323975" cy="744380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25041" cy="74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</w:t>
      </w:r>
      <w:r>
        <w:rPr>
          <w:noProof/>
          <w:lang w:val="es-MX" w:eastAsia="es-MX"/>
        </w:rPr>
        <w:drawing>
          <wp:inline distT="0" distB="0" distL="0" distR="0" wp14:anchorId="3134ECF4" wp14:editId="64986389">
            <wp:extent cx="1323975" cy="744380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25042" cy="74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  <w:lang w:val="es-MX" w:eastAsia="es-MX"/>
        </w:rPr>
        <w:drawing>
          <wp:inline distT="0" distB="0" distL="0" distR="0" wp14:anchorId="26E4990E" wp14:editId="7744B5B9">
            <wp:extent cx="1321431" cy="742950"/>
            <wp:effectExtent l="0" t="0" r="0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22496" cy="743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</w:p>
    <w:p w:rsidR="00A5144F" w:rsidRDefault="00A5144F" w:rsidP="00676C78">
      <w:pPr>
        <w:rPr>
          <w:sz w:val="24"/>
          <w:szCs w:val="24"/>
        </w:rPr>
      </w:pPr>
    </w:p>
    <w:p w:rsidR="00676C78" w:rsidRDefault="00A74C45" w:rsidP="00676C7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noProof/>
          <w:lang w:val="es-MX" w:eastAsia="es-MX"/>
        </w:rPr>
        <w:drawing>
          <wp:inline distT="0" distB="0" distL="0" distR="0" wp14:anchorId="68AE4748" wp14:editId="4BF80644">
            <wp:extent cx="1323975" cy="744380"/>
            <wp:effectExtent l="0" t="0" r="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25042" cy="74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144F">
        <w:rPr>
          <w:sz w:val="24"/>
          <w:szCs w:val="24"/>
        </w:rPr>
        <w:t xml:space="preserve">    </w:t>
      </w:r>
      <w:r w:rsidR="00A5144F">
        <w:rPr>
          <w:noProof/>
          <w:lang w:val="es-MX" w:eastAsia="es-MX"/>
        </w:rPr>
        <w:drawing>
          <wp:inline distT="0" distB="0" distL="0" distR="0" wp14:anchorId="07AEA387" wp14:editId="4FE094FF">
            <wp:extent cx="1323975" cy="744380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25042" cy="74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144F">
        <w:rPr>
          <w:sz w:val="24"/>
          <w:szCs w:val="24"/>
        </w:rPr>
        <w:t xml:space="preserve">    </w:t>
      </w:r>
      <w:r w:rsidR="00A5144F">
        <w:rPr>
          <w:noProof/>
          <w:lang w:val="es-MX" w:eastAsia="es-MX"/>
        </w:rPr>
        <w:drawing>
          <wp:inline distT="0" distB="0" distL="0" distR="0" wp14:anchorId="20FF6C20" wp14:editId="72BD79F6">
            <wp:extent cx="1285875" cy="722959"/>
            <wp:effectExtent l="0" t="0" r="0" b="127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93862" cy="72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A5144F" w:rsidRDefault="00A5144F" w:rsidP="00676C78">
      <w:pPr>
        <w:rPr>
          <w:sz w:val="24"/>
          <w:szCs w:val="24"/>
        </w:rPr>
      </w:pPr>
    </w:p>
    <w:p w:rsidR="00A5144F" w:rsidRDefault="00A5144F" w:rsidP="00676C78">
      <w:pPr>
        <w:rPr>
          <w:sz w:val="24"/>
          <w:szCs w:val="24"/>
        </w:rPr>
      </w:pPr>
    </w:p>
    <w:p w:rsidR="00A5144F" w:rsidRDefault="00A5144F" w:rsidP="00676C78">
      <w:pPr>
        <w:rPr>
          <w:sz w:val="24"/>
          <w:szCs w:val="24"/>
        </w:rPr>
      </w:pPr>
    </w:p>
    <w:p w:rsidR="00A5144F" w:rsidRDefault="00A5144F" w:rsidP="00676C78">
      <w:pPr>
        <w:rPr>
          <w:sz w:val="24"/>
          <w:szCs w:val="24"/>
        </w:rPr>
      </w:pPr>
    </w:p>
    <w:p w:rsidR="00A5144F" w:rsidRDefault="00A5144F" w:rsidP="00676C78">
      <w:pPr>
        <w:rPr>
          <w:sz w:val="24"/>
          <w:szCs w:val="24"/>
        </w:rPr>
      </w:pPr>
    </w:p>
    <w:p w:rsidR="00A5144F" w:rsidRDefault="00A5144F" w:rsidP="00676C78">
      <w:pPr>
        <w:rPr>
          <w:sz w:val="24"/>
          <w:szCs w:val="24"/>
        </w:rPr>
      </w:pPr>
    </w:p>
    <w:p w:rsidR="00A5144F" w:rsidRDefault="00A5144F" w:rsidP="00676C78">
      <w:pPr>
        <w:rPr>
          <w:sz w:val="24"/>
          <w:szCs w:val="24"/>
        </w:rPr>
      </w:pPr>
    </w:p>
    <w:p w:rsidR="00A5144F" w:rsidRDefault="00A5144F" w:rsidP="00676C78">
      <w:pPr>
        <w:rPr>
          <w:sz w:val="24"/>
          <w:szCs w:val="24"/>
        </w:rPr>
      </w:pPr>
    </w:p>
    <w:p w:rsidR="00A5144F" w:rsidRDefault="00A5144F" w:rsidP="00676C78">
      <w:pPr>
        <w:rPr>
          <w:sz w:val="24"/>
          <w:szCs w:val="24"/>
        </w:rPr>
      </w:pPr>
    </w:p>
    <w:p w:rsidR="00A5144F" w:rsidRDefault="00A5144F" w:rsidP="00676C78">
      <w:pPr>
        <w:rPr>
          <w:sz w:val="24"/>
          <w:szCs w:val="24"/>
        </w:rPr>
      </w:pPr>
    </w:p>
    <w:p w:rsidR="00A5144F" w:rsidRDefault="00A5144F" w:rsidP="00676C78">
      <w:pPr>
        <w:rPr>
          <w:sz w:val="24"/>
          <w:szCs w:val="24"/>
        </w:rPr>
      </w:pPr>
    </w:p>
    <w:tbl>
      <w:tblPr>
        <w:tblW w:w="880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48"/>
        <w:gridCol w:w="437"/>
        <w:gridCol w:w="3675"/>
        <w:gridCol w:w="1843"/>
      </w:tblGrid>
      <w:tr w:rsidR="00676C78" w:rsidTr="002B5B01">
        <w:trPr>
          <w:trHeight w:val="260"/>
        </w:trPr>
        <w:tc>
          <w:tcPr>
            <w:tcW w:w="8803" w:type="dxa"/>
            <w:gridSpan w:val="4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3126" w:right="3121" w:hanging="66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lastRenderedPageBreak/>
              <w:t>2.EVALUACIÓN JURÍDICA</w:t>
            </w:r>
          </w:p>
        </w:tc>
      </w:tr>
      <w:tr w:rsidR="00676C78" w:rsidTr="002B5B01">
        <w:trPr>
          <w:trHeight w:val="260"/>
        </w:trPr>
        <w:tc>
          <w:tcPr>
            <w:tcW w:w="8803" w:type="dxa"/>
            <w:gridSpan w:val="4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ind w:left="2928" w:hanging="6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MODALIDAD: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SELECCIÓN ABREVIADA </w:t>
            </w:r>
          </w:p>
        </w:tc>
      </w:tr>
      <w:tr w:rsidR="00676C78" w:rsidTr="002B5B01">
        <w:trPr>
          <w:trHeight w:val="620"/>
        </w:trPr>
        <w:tc>
          <w:tcPr>
            <w:tcW w:w="8803" w:type="dxa"/>
            <w:gridSpan w:val="4"/>
          </w:tcPr>
          <w:p w:rsidR="00991E42" w:rsidRDefault="00991E42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1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1"/>
              <w:ind w:left="67" w:hanging="67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</w:t>
            </w:r>
            <w:r w:rsidRPr="00BE422E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OBJETO: </w:t>
            </w:r>
            <w:r w:rsidR="00991E42">
              <w:rPr>
                <w:rFonts w:ascii="Arial" w:hAnsi="Arial" w:cs="Arial"/>
                <w:color w:val="000000" w:themeColor="text1"/>
                <w:sz w:val="20"/>
                <w:szCs w:val="20"/>
              </w:rPr>
              <w:t>CONTRATAR “EL SERVICIO DE CONTROL DE PLAGAS PARA INSECTOS VOLADORES, INSECTOS RASTREROS, ROEDORES, MOLUSQUICIDAS</w:t>
            </w:r>
            <w:proofErr w:type="gramStart"/>
            <w:r w:rsidR="00991E42">
              <w:rPr>
                <w:rFonts w:ascii="Arial" w:hAnsi="Arial" w:cs="Arial"/>
                <w:color w:val="000000" w:themeColor="text1"/>
                <w:sz w:val="20"/>
                <w:szCs w:val="20"/>
              </w:rPr>
              <w:t>,Y</w:t>
            </w:r>
            <w:proofErr w:type="gramEnd"/>
            <w:r w:rsidR="00991E4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DESINFECCION  DE LAS TRES SEDES DEL CLUB MILITAR. CLUB MILITAR GRUPO DE GESTIÓN SEDE PRINCIPAL - GRUPO DE GESTIÓN CENTRO VACACIONAL LAS MERCEDES - GRUPO DE GESTIÓN SEDE SOCHAGOTA”.</w:t>
            </w:r>
          </w:p>
          <w:p w:rsidR="00991E42" w:rsidRDefault="00991E42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1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676C78" w:rsidTr="002B5B01">
        <w:trPr>
          <w:trHeight w:val="260"/>
        </w:trPr>
        <w:tc>
          <w:tcPr>
            <w:tcW w:w="2848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OFERENTE</w:t>
            </w:r>
          </w:p>
        </w:tc>
        <w:tc>
          <w:tcPr>
            <w:tcW w:w="5955" w:type="dxa"/>
            <w:gridSpan w:val="3"/>
          </w:tcPr>
          <w:p w:rsidR="00676C78" w:rsidRDefault="00AB1EB9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AB1EB9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FUMI ESPRAY S</w:t>
            </w:r>
            <w:r w:rsidR="0076513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.</w:t>
            </w:r>
            <w:r w:rsidRPr="00AB1EB9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</w:t>
            </w:r>
            <w:r w:rsidR="0076513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.</w:t>
            </w:r>
            <w:r w:rsidRPr="00AB1EB9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</w:t>
            </w:r>
          </w:p>
        </w:tc>
      </w:tr>
      <w:tr w:rsidR="00676C78" w:rsidTr="002B5B01">
        <w:trPr>
          <w:trHeight w:val="260"/>
        </w:trPr>
        <w:tc>
          <w:tcPr>
            <w:tcW w:w="8803" w:type="dxa"/>
            <w:gridSpan w:val="4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2508" w:hanging="6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REQUERIMIENTO </w:t>
            </w:r>
          </w:p>
        </w:tc>
      </w:tr>
      <w:tr w:rsidR="00676C78" w:rsidTr="002B5B01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26" w:right="1605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DOCUMENTO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ALLEGA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4" w:lineRule="auto"/>
              <w:ind w:left="506" w:right="302" w:hanging="17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CUMPLE/NO CUMPLE</w:t>
            </w:r>
          </w:p>
        </w:tc>
      </w:tr>
      <w:tr w:rsidR="00676C78" w:rsidTr="002B5B01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GARANTIA DE SERIEDAD DE LA OFERTA</w:t>
            </w:r>
          </w:p>
        </w:tc>
        <w:tc>
          <w:tcPr>
            <w:tcW w:w="3675" w:type="dxa"/>
          </w:tcPr>
          <w:p w:rsidR="00676C78" w:rsidRPr="00C27945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C2794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Pr="00C27945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4" w:lineRule="auto"/>
              <w:ind w:left="506" w:right="302" w:hanging="176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C2794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26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CARTA DE PRESENTACIÓN</w:t>
            </w:r>
          </w:p>
        </w:tc>
        <w:tc>
          <w:tcPr>
            <w:tcW w:w="3675" w:type="dxa"/>
          </w:tcPr>
          <w:p w:rsidR="00676C78" w:rsidRPr="00BA1680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BA168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Pr="00BA1680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BA168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CUMPLE </w:t>
            </w:r>
          </w:p>
        </w:tc>
      </w:tr>
      <w:tr w:rsidR="00676C78" w:rsidTr="002B5B01">
        <w:trPr>
          <w:trHeight w:val="82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746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EXISTENCIA Y REPRESENTACIÓN LEGAL / REGISTRO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MERCANTIL 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30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NIT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90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431F05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90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NIT- </w:t>
            </w:r>
            <w:r w:rsidRPr="00431F0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900654916-2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6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MATRICULA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E45BD8" w:rsidP="00E45B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45BD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248161</w:t>
            </w:r>
            <w:r w:rsidR="00676C78" w:rsidRPr="00085422">
              <w:rPr>
                <w:rFonts w:ascii="Calibri" w:eastAsia="Calibri" w:hAnsi="Calibri" w:cs="Calibri"/>
                <w:color w:val="000000"/>
                <w:sz w:val="20"/>
                <w:szCs w:val="20"/>
                <w:lang w:val="es-MX"/>
              </w:rPr>
              <w:t>-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DEL</w:t>
            </w:r>
            <w:r w:rsidR="00676C7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16/09</w:t>
            </w:r>
            <w:r w:rsidR="00676C7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/20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13, Renovada el 12/03/2020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FECHA DE LA ÚLTIMA RENOVACIÓN DEL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REGISTRO MERCANTIL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Renovado el </w:t>
            </w:r>
            <w:r w:rsidR="002F14DC">
              <w:rPr>
                <w:rFonts w:ascii="Calibri" w:eastAsia="Calibri" w:hAnsi="Calibri" w:cs="Calibri"/>
                <w:sz w:val="20"/>
                <w:szCs w:val="20"/>
              </w:rPr>
              <w:t>12</w:t>
            </w:r>
            <w:r w:rsidRPr="00D30F15">
              <w:rPr>
                <w:rFonts w:ascii="Calibri" w:eastAsia="Calibri" w:hAnsi="Calibri" w:cs="Calibri"/>
                <w:sz w:val="20"/>
                <w:szCs w:val="20"/>
              </w:rPr>
              <w:t xml:space="preserve"> de </w:t>
            </w:r>
          </w:p>
          <w:p w:rsidR="00676C78" w:rsidRDefault="002F14DC" w:rsidP="002F14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Marzo</w:t>
            </w:r>
            <w:r w:rsidR="00676C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2020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310" w:right="301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  <w:r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</w:t>
            </w:r>
          </w:p>
        </w:tc>
      </w:tr>
      <w:tr w:rsidR="00676C78" w:rsidTr="002B5B01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REPRESENTANTE LEGAL 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2F14DC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F14D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LEIDY YOLIMA OCHOA GUIZA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CÉDULA DE CIUDADANÍA DEL REPRESENTANTE LEGAL 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91" w:right="80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</w:p>
          <w:p w:rsidR="00676C78" w:rsidRDefault="00943558" w:rsidP="009435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91" w:right="80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C.C. </w:t>
            </w:r>
            <w:r w:rsidRPr="0094355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55118373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PILA ,donde conste el cumplimiento de las obligaciones dentro del último mes , riesgos profesionales, pensiones y aportes a las Cajas de Compensación Familiar, Instituto Colombiano de Bienestar Familiar y Servicio Nacional de Aprendizaje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Pr="004B5B61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B5B6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Pr="004B5B61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B5B6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676C78" w:rsidTr="002B5B01">
        <w:trPr>
          <w:trHeight w:val="82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CERTIFICACIÓN DE PAGO DE APORTES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4" w:lineRule="auto"/>
              <w:ind w:left="67" w:right="100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PARAFISCALES ART 50 LEY 789 (revisor fiscal - representante legal)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676C78" w:rsidRPr="00560C4A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676C78" w:rsidRPr="00560C4A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560C4A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30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INHABILIDADES E INCOMPATIBILIDADES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46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REGISTRO ÚNICO PROPONENTES – RUP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NO. </w:t>
            </w:r>
            <w:r w:rsidR="000E4F67" w:rsidRPr="000E4F6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5007</w:t>
            </w:r>
            <w:r w:rsidR="003F798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Renovado: 05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de </w:t>
            </w:r>
            <w:r w:rsidR="003F798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julio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2019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0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COMPROMISO ANTICORRUPCION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0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ACUERDO DE CONFIDENCIALIDAD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0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PACTO DE INTEGRIDAD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32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EL PROPONENTE ACREDITA OBJETO SOCIAL QUE PERMITE CELEBRAR EL CONTRATO 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82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63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 JUDICIALES EXPEDIDO POR LA POLICÍA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NACIONAL DE COLOMBIA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BOLETÍN DE RESPONSABLES FISCALES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EXPEDIDOS POR LA CONTRALORÍA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(EMPRESA)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676C78" w:rsidTr="002B5B01">
        <w:trPr>
          <w:trHeight w:val="82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BOLETÍN DE RESPONSABLES FISCALES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4" w:lineRule="auto"/>
              <w:ind w:left="67" w:right="212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EXPEDIDOS POR LA CONTRALORÍA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DISCIPLINARIOS EXPEDIDO POR LA PROCURADURIA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1031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 DISCIPLINARIOS EXPEDIDO POR LA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PROCURADURIA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(EMPRESA)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2B5B01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VERIFICACIÓN MEDIDAS CORRECTIVAS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1031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RNMC.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</w:tbl>
    <w:p w:rsidR="00676C78" w:rsidRDefault="00676C78" w:rsidP="00676C78">
      <w:pPr>
        <w:tabs>
          <w:tab w:val="left" w:pos="851"/>
        </w:tabs>
        <w:spacing w:after="120"/>
        <w:ind w:left="142"/>
        <w:jc w:val="both"/>
        <w:rPr>
          <w:sz w:val="16"/>
          <w:szCs w:val="16"/>
        </w:rPr>
      </w:pPr>
      <w:r>
        <w:rPr>
          <w:b/>
          <w:sz w:val="16"/>
          <w:szCs w:val="16"/>
        </w:rPr>
        <w:t>NOTA:</w:t>
      </w:r>
      <w:r>
        <w:rPr>
          <w:sz w:val="16"/>
          <w:szCs w:val="16"/>
        </w:rPr>
        <w:t xml:space="preserve"> Se aclara que el boletín de responsables fiscales, los antecedentes judiciales, los antecedentes disciplinarios y el certificado del registro nacional de medidas correctivas, fueron verificados electrónicamente por la Entidad</w:t>
      </w:r>
    </w:p>
    <w:p w:rsidR="00676C78" w:rsidRDefault="00676C78" w:rsidP="00676C78">
      <w:pPr>
        <w:tabs>
          <w:tab w:val="left" w:pos="851"/>
        </w:tabs>
        <w:spacing w:after="120"/>
        <w:ind w:left="142"/>
        <w:jc w:val="both"/>
        <w:rPr>
          <w:b/>
          <w:sz w:val="24"/>
          <w:szCs w:val="24"/>
        </w:rPr>
      </w:pPr>
    </w:p>
    <w:p w:rsidR="00676C78" w:rsidRDefault="00676C78" w:rsidP="00676C78">
      <w:pPr>
        <w:tabs>
          <w:tab w:val="left" w:pos="851"/>
        </w:tabs>
        <w:spacing w:after="120"/>
        <w:ind w:left="142"/>
        <w:jc w:val="both"/>
        <w:rPr>
          <w:b/>
          <w:sz w:val="24"/>
          <w:szCs w:val="24"/>
        </w:rPr>
      </w:pPr>
    </w:p>
    <w:p w:rsidR="00676C78" w:rsidRDefault="00676C78" w:rsidP="00676C78">
      <w:pPr>
        <w:tabs>
          <w:tab w:val="left" w:pos="851"/>
        </w:tabs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CONCLUSION:</w:t>
      </w:r>
    </w:p>
    <w:tbl>
      <w:tblPr>
        <w:tblW w:w="88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25"/>
        <w:gridCol w:w="1603"/>
      </w:tblGrid>
      <w:tr w:rsidR="00676C78" w:rsidTr="002B5B01">
        <w:trPr>
          <w:jc w:val="center"/>
        </w:trPr>
        <w:tc>
          <w:tcPr>
            <w:tcW w:w="7225" w:type="dxa"/>
            <w:shd w:val="clear" w:color="auto" w:fill="A6A6A6"/>
          </w:tcPr>
          <w:p w:rsidR="00676C78" w:rsidRDefault="00676C78" w:rsidP="002B5B0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PROPONENTE</w:t>
            </w:r>
          </w:p>
        </w:tc>
        <w:tc>
          <w:tcPr>
            <w:tcW w:w="1603" w:type="dxa"/>
            <w:shd w:val="clear" w:color="auto" w:fill="A6A6A6"/>
          </w:tcPr>
          <w:p w:rsidR="00676C78" w:rsidRDefault="00676C78" w:rsidP="002B5B0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CONCLUSIÓN</w:t>
            </w:r>
          </w:p>
        </w:tc>
      </w:tr>
      <w:tr w:rsidR="00676C78" w:rsidTr="002B5B01">
        <w:trPr>
          <w:trHeight w:val="420"/>
          <w:jc w:val="center"/>
        </w:trPr>
        <w:tc>
          <w:tcPr>
            <w:tcW w:w="7225" w:type="dxa"/>
          </w:tcPr>
          <w:p w:rsidR="00676C78" w:rsidRDefault="0076513F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</w:rPr>
            </w:pPr>
            <w:r w:rsidRPr="00AB1EB9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FUMI ESPRAY 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.</w:t>
            </w:r>
            <w:r w:rsidRPr="00AB1EB9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.</w:t>
            </w:r>
            <w:r w:rsidRPr="00AB1EB9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</w:t>
            </w:r>
          </w:p>
        </w:tc>
        <w:tc>
          <w:tcPr>
            <w:tcW w:w="1603" w:type="dxa"/>
          </w:tcPr>
          <w:p w:rsidR="00676C78" w:rsidRDefault="00676C78" w:rsidP="002B5B01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HABILITADO</w:t>
            </w:r>
          </w:p>
        </w:tc>
      </w:tr>
    </w:tbl>
    <w:p w:rsidR="00676C78" w:rsidRDefault="00676C78" w:rsidP="00676C78">
      <w:pPr>
        <w:widowControl/>
        <w:jc w:val="both"/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BD5442" w:rsidP="00676C78">
      <w:pPr>
        <w:rPr>
          <w:sz w:val="24"/>
          <w:szCs w:val="24"/>
        </w:rPr>
      </w:pPr>
      <w:r>
        <w:rPr>
          <w:noProof/>
          <w:lang w:val="es-MX" w:eastAsia="es-MX"/>
        </w:rPr>
        <w:t xml:space="preserve"> </w:t>
      </w:r>
      <w:r w:rsidR="0076513F">
        <w:rPr>
          <w:noProof/>
          <w:lang w:val="es-MX" w:eastAsia="es-MX"/>
        </w:rPr>
        <w:drawing>
          <wp:inline distT="0" distB="0" distL="0" distR="0" wp14:anchorId="5814948D" wp14:editId="12661CDC">
            <wp:extent cx="1694142" cy="952500"/>
            <wp:effectExtent l="0" t="0" r="1905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95507" cy="95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>
        <w:rPr>
          <w:noProof/>
          <w:lang w:val="es-MX" w:eastAsia="es-MX"/>
        </w:rPr>
        <w:t xml:space="preserve">  </w:t>
      </w:r>
      <w:r>
        <w:rPr>
          <w:noProof/>
          <w:lang w:val="es-MX" w:eastAsia="es-MX"/>
        </w:rPr>
        <w:drawing>
          <wp:inline distT="0" distB="0" distL="0" distR="0" wp14:anchorId="1EC114E2" wp14:editId="28A02185">
            <wp:extent cx="1695450" cy="953235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96816" cy="954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MX" w:eastAsia="es-MX"/>
        </w:rPr>
        <w:t xml:space="preserve">  </w:t>
      </w:r>
      <w:r>
        <w:rPr>
          <w:noProof/>
          <w:lang w:val="es-MX" w:eastAsia="es-MX"/>
        </w:rPr>
        <w:drawing>
          <wp:inline distT="0" distB="0" distL="0" distR="0" wp14:anchorId="0BF686D0" wp14:editId="4EB8BAE4">
            <wp:extent cx="1761908" cy="990600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63327" cy="991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C78" w:rsidRDefault="00676C78" w:rsidP="00676C78">
      <w:pPr>
        <w:rPr>
          <w:sz w:val="24"/>
          <w:szCs w:val="24"/>
        </w:rPr>
      </w:pPr>
    </w:p>
    <w:p w:rsidR="00DD3F88" w:rsidRDefault="00DD3F88" w:rsidP="00676C78">
      <w:pPr>
        <w:rPr>
          <w:sz w:val="24"/>
          <w:szCs w:val="24"/>
        </w:rPr>
      </w:pPr>
    </w:p>
    <w:p w:rsidR="00DD3F88" w:rsidRDefault="00DD3F88" w:rsidP="00676C78">
      <w:pPr>
        <w:rPr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70841197" wp14:editId="68E500BD">
            <wp:extent cx="1724025" cy="969301"/>
            <wp:effectExtent l="0" t="0" r="0" b="254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25414" cy="970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</w:t>
      </w:r>
      <w:r>
        <w:rPr>
          <w:noProof/>
          <w:lang w:val="es-MX" w:eastAsia="es-MX"/>
        </w:rPr>
        <w:drawing>
          <wp:inline distT="0" distB="0" distL="0" distR="0" wp14:anchorId="4394955E" wp14:editId="766C58C3">
            <wp:extent cx="1562100" cy="878262"/>
            <wp:effectExtent l="0" t="0" r="0" b="0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73465" cy="884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  <w:lang w:val="es-MX" w:eastAsia="es-MX"/>
        </w:rPr>
        <w:t xml:space="preserve">   </w:t>
      </w:r>
      <w:r>
        <w:rPr>
          <w:noProof/>
          <w:lang w:val="es-MX" w:eastAsia="es-MX"/>
        </w:rPr>
        <w:drawing>
          <wp:inline distT="0" distB="0" distL="0" distR="0" wp14:anchorId="7CCE622D" wp14:editId="6B0F6B1F">
            <wp:extent cx="1724025" cy="969301"/>
            <wp:effectExtent l="0" t="0" r="0" b="254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25414" cy="970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3820CE" w:rsidRDefault="003820CE" w:rsidP="00676C78">
      <w:pPr>
        <w:rPr>
          <w:sz w:val="24"/>
          <w:szCs w:val="24"/>
        </w:rPr>
      </w:pPr>
    </w:p>
    <w:p w:rsidR="003820CE" w:rsidRDefault="003820CE" w:rsidP="00676C78">
      <w:pPr>
        <w:rPr>
          <w:sz w:val="24"/>
          <w:szCs w:val="24"/>
        </w:rPr>
      </w:pPr>
    </w:p>
    <w:p w:rsidR="003820CE" w:rsidRDefault="003820CE" w:rsidP="00676C78">
      <w:pPr>
        <w:rPr>
          <w:sz w:val="24"/>
          <w:szCs w:val="24"/>
        </w:rPr>
      </w:pPr>
    </w:p>
    <w:p w:rsidR="003820CE" w:rsidRDefault="003820CE" w:rsidP="00676C78">
      <w:pPr>
        <w:rPr>
          <w:sz w:val="24"/>
          <w:szCs w:val="24"/>
        </w:rPr>
      </w:pPr>
    </w:p>
    <w:p w:rsidR="003820CE" w:rsidRDefault="003820CE" w:rsidP="00676C78">
      <w:pPr>
        <w:rPr>
          <w:sz w:val="24"/>
          <w:szCs w:val="24"/>
        </w:rPr>
      </w:pPr>
    </w:p>
    <w:p w:rsidR="003820CE" w:rsidRDefault="003820CE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E775A0" w:rsidRDefault="00E775A0" w:rsidP="00676C78">
      <w:pPr>
        <w:rPr>
          <w:sz w:val="24"/>
          <w:szCs w:val="24"/>
        </w:rPr>
      </w:pPr>
    </w:p>
    <w:p w:rsidR="00E775A0" w:rsidRDefault="00E775A0" w:rsidP="00676C78">
      <w:pPr>
        <w:rPr>
          <w:sz w:val="24"/>
          <w:szCs w:val="24"/>
        </w:rPr>
      </w:pPr>
    </w:p>
    <w:p w:rsidR="00E775A0" w:rsidRDefault="00E775A0" w:rsidP="00676C78">
      <w:pPr>
        <w:rPr>
          <w:sz w:val="24"/>
          <w:szCs w:val="24"/>
        </w:rPr>
      </w:pPr>
    </w:p>
    <w:tbl>
      <w:tblPr>
        <w:tblW w:w="880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48"/>
        <w:gridCol w:w="437"/>
        <w:gridCol w:w="3675"/>
        <w:gridCol w:w="1843"/>
      </w:tblGrid>
      <w:tr w:rsidR="00676C78" w:rsidTr="003820CE">
        <w:trPr>
          <w:trHeight w:val="260"/>
        </w:trPr>
        <w:tc>
          <w:tcPr>
            <w:tcW w:w="8803" w:type="dxa"/>
            <w:gridSpan w:val="4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3126" w:right="3121" w:hanging="66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lastRenderedPageBreak/>
              <w:t>3.EVALUACIÓN JURÍDICA</w:t>
            </w:r>
          </w:p>
        </w:tc>
      </w:tr>
      <w:tr w:rsidR="00676C78" w:rsidTr="003820CE">
        <w:trPr>
          <w:trHeight w:val="260"/>
        </w:trPr>
        <w:tc>
          <w:tcPr>
            <w:tcW w:w="8803" w:type="dxa"/>
            <w:gridSpan w:val="4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ind w:left="2928" w:hanging="6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MODALIDAD: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SELECCIÓN ABREVIADA </w:t>
            </w:r>
          </w:p>
        </w:tc>
      </w:tr>
      <w:tr w:rsidR="00676C78" w:rsidTr="003820CE">
        <w:trPr>
          <w:trHeight w:val="620"/>
        </w:trPr>
        <w:tc>
          <w:tcPr>
            <w:tcW w:w="8803" w:type="dxa"/>
            <w:gridSpan w:val="4"/>
          </w:tcPr>
          <w:p w:rsidR="00991E42" w:rsidRDefault="00991E42" w:rsidP="002B5B01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87605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OBJETO: </w:t>
            </w:r>
            <w:r w:rsidR="00991E42">
              <w:rPr>
                <w:rFonts w:ascii="Arial" w:hAnsi="Arial" w:cs="Arial"/>
                <w:color w:val="000000" w:themeColor="text1"/>
                <w:sz w:val="20"/>
                <w:szCs w:val="20"/>
              </w:rPr>
              <w:t>CONTRATAR “EL SERVICIO DE CONTROL DE PLAGAS PARA INSECTOS VOLADORES, INSECTOS RASTREROS, ROEDORES, MOLUSQUICIDAS</w:t>
            </w:r>
            <w:proofErr w:type="gramStart"/>
            <w:r w:rsidR="00991E42">
              <w:rPr>
                <w:rFonts w:ascii="Arial" w:hAnsi="Arial" w:cs="Arial"/>
                <w:color w:val="000000" w:themeColor="text1"/>
                <w:sz w:val="20"/>
                <w:szCs w:val="20"/>
              </w:rPr>
              <w:t>,Y</w:t>
            </w:r>
            <w:proofErr w:type="gramEnd"/>
            <w:r w:rsidR="00991E4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DESINFECCION  DE LAS TRES SEDES DEL CLUB MILITAR. CLUB MILITAR GRUPO DE GESTIÓN SEDE PRINCIPAL - GRUPO DE GESTIÓN CENTRO VACACIONAL LAS MERCEDES - GRUPO DE GESTIÓN SEDE SOCHAGOTA”.</w:t>
            </w:r>
          </w:p>
          <w:p w:rsidR="00991E42" w:rsidRDefault="00991E42" w:rsidP="002B5B01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676C78" w:rsidTr="003820CE">
        <w:trPr>
          <w:trHeight w:val="260"/>
        </w:trPr>
        <w:tc>
          <w:tcPr>
            <w:tcW w:w="2848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OFERENTE</w:t>
            </w:r>
          </w:p>
        </w:tc>
        <w:tc>
          <w:tcPr>
            <w:tcW w:w="5955" w:type="dxa"/>
            <w:gridSpan w:val="3"/>
          </w:tcPr>
          <w:p w:rsidR="00676C78" w:rsidRDefault="007468DB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468D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E-37 S.A.S.CONTROL INTEGRADO DE PLAGAS</w:t>
            </w:r>
          </w:p>
        </w:tc>
      </w:tr>
      <w:tr w:rsidR="00676C78" w:rsidTr="003820CE">
        <w:trPr>
          <w:trHeight w:val="260"/>
        </w:trPr>
        <w:tc>
          <w:tcPr>
            <w:tcW w:w="8803" w:type="dxa"/>
            <w:gridSpan w:val="4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2508" w:hanging="6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REQUERIMIENTO </w:t>
            </w:r>
          </w:p>
        </w:tc>
      </w:tr>
      <w:tr w:rsidR="00676C78" w:rsidTr="003820CE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26" w:right="1605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DOCUMENTO</w:t>
            </w:r>
          </w:p>
        </w:tc>
        <w:tc>
          <w:tcPr>
            <w:tcW w:w="3675" w:type="dxa"/>
          </w:tcPr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ALLEGA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4" w:lineRule="auto"/>
              <w:ind w:left="506" w:right="302" w:hanging="17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CUMPLE/NO CUMPLE</w:t>
            </w:r>
          </w:p>
        </w:tc>
      </w:tr>
      <w:tr w:rsidR="00676C78" w:rsidTr="003820CE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GARANTIA DE SERIEDAD DE LA OFERTA</w:t>
            </w:r>
          </w:p>
        </w:tc>
        <w:tc>
          <w:tcPr>
            <w:tcW w:w="3675" w:type="dxa"/>
          </w:tcPr>
          <w:p w:rsidR="00676C78" w:rsidRPr="00C27945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C2794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Pr="00C27945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4" w:lineRule="auto"/>
              <w:ind w:left="506" w:right="302" w:hanging="176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C2794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26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CARTA DE PRESENTACIÓN</w:t>
            </w:r>
          </w:p>
        </w:tc>
        <w:tc>
          <w:tcPr>
            <w:tcW w:w="3675" w:type="dxa"/>
          </w:tcPr>
          <w:p w:rsidR="00676C78" w:rsidRPr="00BA1680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Pr="00BA1680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BA168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82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746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EXISTENCIA Y REPRESENTACIÓN LEGAL / REGISTRO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MERCANTIL</w:t>
            </w:r>
          </w:p>
        </w:tc>
        <w:tc>
          <w:tcPr>
            <w:tcW w:w="3675" w:type="dxa"/>
          </w:tcPr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30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NIT</w:t>
            </w:r>
          </w:p>
        </w:tc>
        <w:tc>
          <w:tcPr>
            <w:tcW w:w="3675" w:type="dxa"/>
          </w:tcPr>
          <w:p w:rsidR="00676C78" w:rsidRDefault="007468DB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90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NIT </w:t>
            </w:r>
            <w:r w:rsidRPr="007468D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900945243-3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6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MATRICULA</w:t>
            </w:r>
          </w:p>
        </w:tc>
        <w:tc>
          <w:tcPr>
            <w:tcW w:w="3675" w:type="dxa"/>
          </w:tcPr>
          <w:p w:rsidR="00676C78" w:rsidRDefault="007468DB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468DB">
              <w:rPr>
                <w:rFonts w:ascii="Calibri" w:eastAsia="Calibri" w:hAnsi="Calibri" w:cs="Calibri"/>
                <w:sz w:val="20"/>
                <w:szCs w:val="20"/>
              </w:rPr>
              <w:t>84484</w:t>
            </w:r>
            <w:r w:rsidR="00676C78" w:rsidRPr="00A244BE">
              <w:rPr>
                <w:rFonts w:asciiTheme="minorHAnsi" w:eastAsia="Calibri" w:hAnsiTheme="minorHAnsi" w:cs="Calibri"/>
                <w:color w:val="000000"/>
              </w:rPr>
              <w:t xml:space="preserve"> </w:t>
            </w:r>
            <w:r w:rsidR="00676C78" w:rsidRPr="007D0989">
              <w:rPr>
                <w:rFonts w:asciiTheme="minorHAnsi" w:eastAsia="Calibri" w:hAnsiTheme="minorHAnsi" w:cs="Calibri"/>
                <w:color w:val="000000"/>
                <w:sz w:val="20"/>
                <w:szCs w:val="20"/>
              </w:rPr>
              <w:t xml:space="preserve">DEL </w:t>
            </w:r>
            <w:r w:rsidR="005A03C2">
              <w:rPr>
                <w:rFonts w:asciiTheme="minorHAnsi" w:eastAsia="Calibri" w:hAnsiTheme="minorHAnsi" w:cs="Calibri"/>
                <w:color w:val="000000"/>
                <w:sz w:val="20"/>
                <w:szCs w:val="20"/>
              </w:rPr>
              <w:t>25</w:t>
            </w:r>
            <w:r w:rsidR="00676C78" w:rsidRPr="002927A9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DE </w:t>
            </w:r>
            <w:r w:rsidR="005A03C2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FEBRERO</w:t>
            </w:r>
            <w:r w:rsidR="00676C78" w:rsidRPr="002927A9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DE 20</w:t>
            </w:r>
            <w:r w:rsidR="005A03C2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FECHA DE LA ÚLTIMA RENOVACIÓN DEL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REGISTRO MERCANTIL</w:t>
            </w:r>
          </w:p>
        </w:tc>
        <w:tc>
          <w:tcPr>
            <w:tcW w:w="3675" w:type="dxa"/>
          </w:tcPr>
          <w:p w:rsidR="00676C78" w:rsidRDefault="00F32869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14</w:t>
            </w:r>
            <w:r w:rsidR="00676C78" w:rsidRPr="002927A9">
              <w:rPr>
                <w:rFonts w:ascii="Calibri" w:eastAsia="Calibri" w:hAnsi="Calibri" w:cs="Calibri"/>
                <w:sz w:val="20"/>
                <w:szCs w:val="20"/>
              </w:rPr>
              <w:t xml:space="preserve"> DE MAYO DE 20</w:t>
            </w:r>
            <w:r w:rsidR="00676C78">
              <w:rPr>
                <w:rFonts w:ascii="Calibri" w:eastAsia="Calibri" w:hAnsi="Calibri" w:cs="Calibri"/>
                <w:sz w:val="20"/>
                <w:szCs w:val="20"/>
              </w:rPr>
              <w:t xml:space="preserve">19 </w:t>
            </w:r>
            <w:r w:rsidR="00676C7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DTO 434-2020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310" w:right="301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  <w:r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</w:t>
            </w:r>
          </w:p>
        </w:tc>
      </w:tr>
      <w:tr w:rsidR="00676C78" w:rsidTr="003820CE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REPRESENTANTE LEGAL 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75" w:type="dxa"/>
          </w:tcPr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927A9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PEREZ PORTILLO HECTOR RAFAEL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CÉDULA DE CIUDADANÍA DEL REPRESENTANTE LEGAL </w:t>
            </w:r>
          </w:p>
        </w:tc>
        <w:tc>
          <w:tcPr>
            <w:tcW w:w="3675" w:type="dxa"/>
          </w:tcPr>
          <w:p w:rsidR="00676C78" w:rsidRDefault="006D7BDB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91" w:right="80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14253</w:t>
            </w:r>
            <w:r w:rsidRPr="006D7BD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031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PILA ,donde conste el cumplimiento de las obligaciones dentro del último mes , riesgos profesionales, pensiones y aportes a las Cajas de Compensación Familiar, Instituto Colombiano de Bienestar Familiar y Servicio Nacional de Aprendizaje</w:t>
            </w:r>
          </w:p>
        </w:tc>
        <w:tc>
          <w:tcPr>
            <w:tcW w:w="3675" w:type="dxa"/>
          </w:tcPr>
          <w:p w:rsidR="00676C78" w:rsidRPr="00BA1680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BA168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CUMPLE</w:t>
            </w:r>
          </w:p>
        </w:tc>
      </w:tr>
      <w:tr w:rsidR="00676C78" w:rsidTr="003820CE">
        <w:trPr>
          <w:trHeight w:val="82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CERTIFICACIÓN DE PAGO DE APORTES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4" w:lineRule="auto"/>
              <w:ind w:left="67" w:right="100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PARAFISCALES ART 50 LEY 789 (revisor fiscal - representante legal)</w:t>
            </w:r>
          </w:p>
        </w:tc>
        <w:tc>
          <w:tcPr>
            <w:tcW w:w="3675" w:type="dxa"/>
          </w:tcPr>
          <w:p w:rsidR="00676C78" w:rsidRPr="007366B2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366B2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Pr="007366B2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366B2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30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INHABILIDADES E INCOMPATIBILIDADES</w:t>
            </w:r>
          </w:p>
        </w:tc>
        <w:tc>
          <w:tcPr>
            <w:tcW w:w="3675" w:type="dxa"/>
          </w:tcPr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664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REGISTRO ÚNICO PROPONENTES - RUP</w:t>
            </w:r>
          </w:p>
        </w:tc>
        <w:tc>
          <w:tcPr>
            <w:tcW w:w="3675" w:type="dxa"/>
          </w:tcPr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07E84" w:rsidRDefault="00307E84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NO CUMPLE</w:t>
            </w:r>
          </w:p>
        </w:tc>
      </w:tr>
      <w:tr w:rsidR="00676C78" w:rsidTr="003820CE">
        <w:trPr>
          <w:trHeight w:val="50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COMPROMISO ANTICORRUPCION</w:t>
            </w:r>
          </w:p>
        </w:tc>
        <w:tc>
          <w:tcPr>
            <w:tcW w:w="3675" w:type="dxa"/>
          </w:tcPr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50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ACUERDO DE CONFIDENCIALIDAD</w:t>
            </w:r>
          </w:p>
        </w:tc>
        <w:tc>
          <w:tcPr>
            <w:tcW w:w="3675" w:type="dxa"/>
          </w:tcPr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676C78" w:rsidTr="003820CE">
        <w:trPr>
          <w:trHeight w:val="50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PACTO DE INTEGRIDAD</w:t>
            </w:r>
          </w:p>
        </w:tc>
        <w:tc>
          <w:tcPr>
            <w:tcW w:w="3675" w:type="dxa"/>
          </w:tcPr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32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EL PROPONENTE ACREDITA OBJETO SOCIAL QUE PERMITE CELEBRAR EL CONTRATO </w:t>
            </w:r>
          </w:p>
        </w:tc>
        <w:tc>
          <w:tcPr>
            <w:tcW w:w="3675" w:type="dxa"/>
          </w:tcPr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82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63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 JUDICIALES EXPEDIDO POR LA POLICÍA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NACIONAL DE COLOMBIA</w:t>
            </w:r>
          </w:p>
        </w:tc>
        <w:tc>
          <w:tcPr>
            <w:tcW w:w="3675" w:type="dxa"/>
          </w:tcPr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BOLETÍN DE RESPONSABLES FISCALES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EXPEDIDOS POR LA CONTRALORÍA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(EMPRESA)</w:t>
            </w:r>
          </w:p>
        </w:tc>
        <w:tc>
          <w:tcPr>
            <w:tcW w:w="3675" w:type="dxa"/>
          </w:tcPr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676C78" w:rsidTr="003820CE">
        <w:trPr>
          <w:trHeight w:val="82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BOLETÍN DE RESPONSABLES FISCALES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4" w:lineRule="auto"/>
              <w:ind w:left="67" w:right="212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EXPEDIDOS POR LA CONTRALORÍA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DISCIPLINARIOS EXPEDIDO POR LA PROCURADURIA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1031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 DISCIPLINARIOS EXPEDIDO POR LA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PROCURADURIA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(EMPRESA)</w:t>
            </w:r>
          </w:p>
        </w:tc>
        <w:tc>
          <w:tcPr>
            <w:tcW w:w="3675" w:type="dxa"/>
          </w:tcPr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676C78" w:rsidTr="003820CE">
        <w:trPr>
          <w:trHeight w:val="540"/>
        </w:trPr>
        <w:tc>
          <w:tcPr>
            <w:tcW w:w="3285" w:type="dxa"/>
            <w:gridSpan w:val="2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VERIFICACIÓN MEDIDAS CORRECTIVAS</w:t>
            </w: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1031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RNMC.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307E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</w:tbl>
    <w:p w:rsidR="00676C78" w:rsidRDefault="00676C78" w:rsidP="00676C78">
      <w:pPr>
        <w:tabs>
          <w:tab w:val="left" w:pos="851"/>
        </w:tabs>
        <w:spacing w:after="120"/>
        <w:ind w:left="142"/>
        <w:jc w:val="both"/>
        <w:rPr>
          <w:sz w:val="16"/>
          <w:szCs w:val="16"/>
        </w:rPr>
      </w:pPr>
      <w:r>
        <w:rPr>
          <w:b/>
          <w:sz w:val="16"/>
          <w:szCs w:val="16"/>
        </w:rPr>
        <w:t>NOTA:</w:t>
      </w:r>
      <w:r>
        <w:rPr>
          <w:sz w:val="16"/>
          <w:szCs w:val="16"/>
        </w:rPr>
        <w:t xml:space="preserve"> Se aclara que el boletín de responsables fiscales, los antecedentes judiciales, los antecedentes disciplinarios y el certificado del registro nacional de medidas correctivas, fueron verificados electrónicamente por la Entidad.</w:t>
      </w:r>
    </w:p>
    <w:p w:rsidR="00676C78" w:rsidRDefault="00676C78" w:rsidP="00706EB5">
      <w:pPr>
        <w:tabs>
          <w:tab w:val="left" w:pos="851"/>
        </w:tabs>
        <w:spacing w:after="120"/>
        <w:jc w:val="both"/>
        <w:rPr>
          <w:sz w:val="20"/>
          <w:szCs w:val="20"/>
        </w:rPr>
      </w:pPr>
      <w:r w:rsidRPr="00ED0D2B">
        <w:rPr>
          <w:sz w:val="20"/>
          <w:szCs w:val="20"/>
        </w:rPr>
        <w:t>EL OFERENTE DEBE APORTAR CERTIFICADO RUP (RECIENTE)</w:t>
      </w:r>
      <w:r w:rsidR="00706EB5">
        <w:rPr>
          <w:sz w:val="20"/>
          <w:szCs w:val="20"/>
        </w:rPr>
        <w:t>, EN LOS TERMINOS DE LEY</w:t>
      </w:r>
      <w:r w:rsidR="009F7B94">
        <w:rPr>
          <w:sz w:val="20"/>
          <w:szCs w:val="20"/>
        </w:rPr>
        <w:t xml:space="preserve"> PARA QUEDAR HABILITADO</w:t>
      </w:r>
      <w:r w:rsidRPr="00ED0D2B">
        <w:rPr>
          <w:sz w:val="20"/>
          <w:szCs w:val="20"/>
        </w:rPr>
        <w:t>.</w:t>
      </w:r>
    </w:p>
    <w:p w:rsidR="00706EB5" w:rsidRDefault="00706EB5" w:rsidP="00706EB5">
      <w:pPr>
        <w:tabs>
          <w:tab w:val="left" w:pos="851"/>
        </w:tabs>
        <w:spacing w:after="120"/>
        <w:jc w:val="both"/>
        <w:rPr>
          <w:sz w:val="20"/>
          <w:szCs w:val="20"/>
        </w:rPr>
      </w:pPr>
    </w:p>
    <w:p w:rsidR="00706EB5" w:rsidRDefault="00706EB5" w:rsidP="00706EB5">
      <w:pPr>
        <w:tabs>
          <w:tab w:val="left" w:pos="851"/>
        </w:tabs>
        <w:spacing w:after="120"/>
        <w:jc w:val="both"/>
        <w:rPr>
          <w:sz w:val="20"/>
          <w:szCs w:val="20"/>
        </w:rPr>
      </w:pPr>
    </w:p>
    <w:p w:rsidR="00706EB5" w:rsidRPr="00ED0D2B" w:rsidRDefault="00706EB5" w:rsidP="00706EB5">
      <w:pPr>
        <w:tabs>
          <w:tab w:val="left" w:pos="851"/>
        </w:tabs>
        <w:spacing w:after="120"/>
        <w:jc w:val="both"/>
        <w:rPr>
          <w:sz w:val="20"/>
          <w:szCs w:val="20"/>
        </w:rPr>
      </w:pPr>
    </w:p>
    <w:p w:rsidR="00676C78" w:rsidRDefault="00676C78" w:rsidP="00676C78">
      <w:pPr>
        <w:tabs>
          <w:tab w:val="left" w:pos="851"/>
        </w:tabs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CONCLUSION:</w:t>
      </w:r>
    </w:p>
    <w:tbl>
      <w:tblPr>
        <w:tblW w:w="88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25"/>
        <w:gridCol w:w="1603"/>
      </w:tblGrid>
      <w:tr w:rsidR="00676C78" w:rsidTr="002B5B01">
        <w:trPr>
          <w:jc w:val="center"/>
        </w:trPr>
        <w:tc>
          <w:tcPr>
            <w:tcW w:w="7225" w:type="dxa"/>
            <w:shd w:val="clear" w:color="auto" w:fill="A6A6A6"/>
          </w:tcPr>
          <w:p w:rsidR="00676C78" w:rsidRDefault="00676C78" w:rsidP="002B5B0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PROPONENTE</w:t>
            </w:r>
          </w:p>
        </w:tc>
        <w:tc>
          <w:tcPr>
            <w:tcW w:w="1603" w:type="dxa"/>
            <w:shd w:val="clear" w:color="auto" w:fill="A6A6A6"/>
          </w:tcPr>
          <w:p w:rsidR="00676C78" w:rsidRDefault="00676C78" w:rsidP="002B5B0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CONCLUSIÓN</w:t>
            </w:r>
          </w:p>
        </w:tc>
      </w:tr>
      <w:tr w:rsidR="00676C78" w:rsidTr="002B5B01">
        <w:trPr>
          <w:trHeight w:val="540"/>
          <w:jc w:val="center"/>
        </w:trPr>
        <w:tc>
          <w:tcPr>
            <w:tcW w:w="7225" w:type="dxa"/>
          </w:tcPr>
          <w:p w:rsidR="00676C78" w:rsidRDefault="00676C78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676C78" w:rsidRDefault="007468DB" w:rsidP="002B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</w:rPr>
            </w:pPr>
            <w:r w:rsidRPr="007468D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E-37 S.A.S.CONTROL INTEGRADO DE PLAGAS</w:t>
            </w:r>
          </w:p>
        </w:tc>
        <w:tc>
          <w:tcPr>
            <w:tcW w:w="1603" w:type="dxa"/>
          </w:tcPr>
          <w:p w:rsidR="00676C78" w:rsidRDefault="00676C78" w:rsidP="002B5B01">
            <w:pPr>
              <w:jc w:val="center"/>
              <w:rPr>
                <w:rFonts w:ascii="Calibri" w:eastAsia="Calibri" w:hAnsi="Calibri" w:cs="Calibri"/>
                <w:b/>
              </w:rPr>
            </w:pPr>
          </w:p>
          <w:p w:rsidR="00676C78" w:rsidRDefault="001B42B3" w:rsidP="002B5B01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NO</w:t>
            </w:r>
            <w:r w:rsidR="009F7B94">
              <w:rPr>
                <w:rFonts w:ascii="Calibri" w:eastAsia="Calibri" w:hAnsi="Calibri" w:cs="Calibri"/>
                <w:b/>
              </w:rPr>
              <w:t xml:space="preserve"> HABILITADO</w:t>
            </w:r>
          </w:p>
        </w:tc>
      </w:tr>
    </w:tbl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D71409" w:rsidP="00676C78">
      <w:pPr>
        <w:rPr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6BC3A712" wp14:editId="46D10E23">
            <wp:extent cx="1372256" cy="771525"/>
            <wp:effectExtent l="0" t="0" r="0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73362" cy="772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 w:rsidR="00764665">
        <w:rPr>
          <w:noProof/>
          <w:lang w:val="es-MX" w:eastAsia="es-MX"/>
        </w:rPr>
        <w:t xml:space="preserve">    </w:t>
      </w:r>
      <w:r>
        <w:rPr>
          <w:noProof/>
          <w:lang w:val="es-MX" w:eastAsia="es-MX"/>
        </w:rPr>
        <w:drawing>
          <wp:inline distT="0" distB="0" distL="0" distR="0" wp14:anchorId="4AEDC96E" wp14:editId="65150DEC">
            <wp:extent cx="1371600" cy="771156"/>
            <wp:effectExtent l="0" t="0" r="0" b="0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372705" cy="771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4665">
        <w:rPr>
          <w:noProof/>
          <w:lang w:val="es-MX" w:eastAsia="es-MX"/>
        </w:rPr>
        <w:t xml:space="preserve">      </w:t>
      </w:r>
      <w:r w:rsidR="00764665">
        <w:rPr>
          <w:noProof/>
          <w:lang w:val="es-MX" w:eastAsia="es-MX"/>
        </w:rPr>
        <w:drawing>
          <wp:inline distT="0" distB="0" distL="0" distR="0" wp14:anchorId="6ED7CD0D" wp14:editId="01D34365">
            <wp:extent cx="1371600" cy="771156"/>
            <wp:effectExtent l="0" t="0" r="0" b="0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72705" cy="771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C78" w:rsidRDefault="00676C78" w:rsidP="00676C78">
      <w:pPr>
        <w:rPr>
          <w:sz w:val="24"/>
          <w:szCs w:val="24"/>
        </w:rPr>
      </w:pPr>
    </w:p>
    <w:p w:rsidR="00414FF5" w:rsidRDefault="00414FF5" w:rsidP="00676C78">
      <w:pPr>
        <w:rPr>
          <w:sz w:val="24"/>
          <w:szCs w:val="24"/>
        </w:rPr>
      </w:pPr>
    </w:p>
    <w:p w:rsidR="00414FF5" w:rsidRDefault="00414FF5" w:rsidP="00676C78">
      <w:pPr>
        <w:rPr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03039358" wp14:editId="3AC4D77F">
            <wp:extent cx="1423080" cy="800100"/>
            <wp:effectExtent l="0" t="0" r="5715" b="0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24226" cy="80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0BCA">
        <w:rPr>
          <w:sz w:val="24"/>
          <w:szCs w:val="24"/>
        </w:rPr>
        <w:t xml:space="preserve">   </w:t>
      </w:r>
      <w:r w:rsidR="002A0BCA">
        <w:rPr>
          <w:noProof/>
          <w:lang w:val="es-MX" w:eastAsia="es-MX"/>
        </w:rPr>
        <w:drawing>
          <wp:inline distT="0" distB="0" distL="0" distR="0" wp14:anchorId="06739623" wp14:editId="4100AE9C">
            <wp:extent cx="1419225" cy="797933"/>
            <wp:effectExtent l="0" t="0" r="0" b="254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420368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0BCA">
        <w:rPr>
          <w:sz w:val="24"/>
          <w:szCs w:val="24"/>
        </w:rPr>
        <w:t xml:space="preserve">    </w:t>
      </w:r>
      <w:r w:rsidR="002A0BCA">
        <w:rPr>
          <w:noProof/>
          <w:lang w:val="es-MX" w:eastAsia="es-MX"/>
        </w:rPr>
        <w:drawing>
          <wp:inline distT="0" distB="0" distL="0" distR="0" wp14:anchorId="3E0FA920" wp14:editId="4F2B7A35">
            <wp:extent cx="1440021" cy="809625"/>
            <wp:effectExtent l="0" t="0" r="8255" b="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41181" cy="810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676C78" w:rsidRDefault="00676C78" w:rsidP="00676C78">
      <w:pPr>
        <w:rPr>
          <w:sz w:val="24"/>
          <w:szCs w:val="24"/>
        </w:rPr>
      </w:pPr>
    </w:p>
    <w:p w:rsidR="002A0BCA" w:rsidRDefault="002A0BCA" w:rsidP="00676C78">
      <w:pPr>
        <w:rPr>
          <w:sz w:val="24"/>
          <w:szCs w:val="24"/>
        </w:rPr>
      </w:pPr>
    </w:p>
    <w:p w:rsidR="006A483B" w:rsidRDefault="006A483B" w:rsidP="00676C78">
      <w:pPr>
        <w:rPr>
          <w:sz w:val="24"/>
          <w:szCs w:val="24"/>
        </w:rPr>
      </w:pPr>
    </w:p>
    <w:p w:rsidR="002A0BCA" w:rsidRDefault="002A0BCA" w:rsidP="00676C78">
      <w:pPr>
        <w:rPr>
          <w:sz w:val="24"/>
          <w:szCs w:val="24"/>
        </w:rPr>
      </w:pPr>
    </w:p>
    <w:p w:rsidR="00676C78" w:rsidRDefault="00676C78" w:rsidP="00676C78">
      <w:pPr>
        <w:tabs>
          <w:tab w:val="left" w:pos="0"/>
          <w:tab w:val="left" w:pos="1701"/>
          <w:tab w:val="left" w:pos="2127"/>
        </w:tabs>
        <w:jc w:val="both"/>
        <w:rPr>
          <w:color w:val="FF0000"/>
          <w:sz w:val="24"/>
          <w:szCs w:val="24"/>
        </w:rPr>
      </w:pPr>
      <w:bookmarkStart w:id="1" w:name="_gjdgxs" w:colFirst="0" w:colLast="0"/>
      <w:bookmarkEnd w:id="1"/>
      <w:r>
        <w:rPr>
          <w:color w:val="FF0000"/>
          <w:sz w:val="24"/>
          <w:szCs w:val="24"/>
        </w:rPr>
        <w:t xml:space="preserve">ORIGINAL FIRMADO </w:t>
      </w:r>
    </w:p>
    <w:p w:rsidR="00676C78" w:rsidRDefault="00676C78" w:rsidP="00676C78">
      <w:pPr>
        <w:tabs>
          <w:tab w:val="left" w:pos="0"/>
          <w:tab w:val="left" w:pos="1701"/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>ERIC MOTTA LEON</w:t>
      </w:r>
    </w:p>
    <w:p w:rsidR="00676C78" w:rsidRDefault="00676C78" w:rsidP="00676C78">
      <w:pPr>
        <w:tabs>
          <w:tab w:val="left" w:pos="0"/>
          <w:tab w:val="left" w:pos="1701"/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>Comité Jurídico Evaluador</w:t>
      </w:r>
    </w:p>
    <w:p w:rsidR="00676C78" w:rsidRDefault="00676C78" w:rsidP="00676C78"/>
    <w:p w:rsidR="004E1A34" w:rsidRDefault="004E1A34"/>
    <w:sectPr w:rsidR="004E1A34">
      <w:headerReference w:type="default" r:id="rId26"/>
      <w:footerReference w:type="default" r:id="rId27"/>
      <w:pgSz w:w="12240" w:h="15840"/>
      <w:pgMar w:top="1900" w:right="1720" w:bottom="1400" w:left="1440" w:header="661" w:footer="12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C7E" w:rsidRDefault="00485C7E">
      <w:r>
        <w:separator/>
      </w:r>
    </w:p>
  </w:endnote>
  <w:endnote w:type="continuationSeparator" w:id="0">
    <w:p w:rsidR="00485C7E" w:rsidRDefault="00485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D39" w:rsidRDefault="00485C7E">
    <w:pPr>
      <w:pBdr>
        <w:top w:val="nil"/>
        <w:left w:val="nil"/>
        <w:bottom w:val="nil"/>
        <w:right w:val="nil"/>
        <w:between w:val="nil"/>
      </w:pBdr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C7E" w:rsidRDefault="00485C7E">
      <w:r>
        <w:separator/>
      </w:r>
    </w:p>
  </w:footnote>
  <w:footnote w:type="continuationSeparator" w:id="0">
    <w:p w:rsidR="00485C7E" w:rsidRDefault="00485C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D39" w:rsidRDefault="00676C7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  <w:lang w:val="es-MX" w:eastAsia="es-MX"/>
      </w:rPr>
      <w:drawing>
        <wp:inline distT="0" distB="0" distL="0" distR="0" wp14:anchorId="0086D7FB" wp14:editId="5018685D">
          <wp:extent cx="647700" cy="58102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80861" b="25000"/>
                  <a:stretch>
                    <a:fillRect/>
                  </a:stretch>
                </pic:blipFill>
                <pic:spPr>
                  <a:xfrm>
                    <a:off x="0" y="0"/>
                    <a:ext cx="647700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8E1D39" w:rsidRDefault="00676C7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bookmarkStart w:id="2" w:name="30j0zll" w:colFirst="0" w:colLast="0"/>
    <w:bookmarkEnd w:id="2"/>
    <w:r>
      <w:rPr>
        <w:b/>
        <w:color w:val="000000"/>
        <w:sz w:val="16"/>
        <w:szCs w:val="16"/>
      </w:rPr>
      <w:t>CLUB MILITAR</w:t>
    </w:r>
  </w:p>
  <w:p w:rsidR="008E1D39" w:rsidRDefault="00676C7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>GRUPO GESTION SEDE PRINCIPAL</w:t>
    </w:r>
  </w:p>
  <w:p w:rsidR="008E1D39" w:rsidRDefault="00676C7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16"/>
        <w:szCs w:val="16"/>
      </w:rPr>
    </w:pPr>
    <w:r>
      <w:rPr>
        <w:b/>
        <w:color w:val="000000"/>
        <w:sz w:val="16"/>
        <w:szCs w:val="16"/>
      </w:rPr>
      <w:t>AREA DE GESTIÓN ADMINISTRATIVA</w:t>
    </w:r>
  </w:p>
  <w:p w:rsidR="008E1D39" w:rsidRDefault="00485C7E">
    <w:pPr>
      <w:pBdr>
        <w:top w:val="nil"/>
        <w:left w:val="nil"/>
        <w:bottom w:val="nil"/>
        <w:right w:val="nil"/>
        <w:between w:val="nil"/>
      </w:pBdr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E7F50"/>
    <w:multiLevelType w:val="multilevel"/>
    <w:tmpl w:val="036A5FFA"/>
    <w:lvl w:ilvl="0">
      <w:start w:val="1"/>
      <w:numFmt w:val="decimal"/>
      <w:lvlText w:val="%1."/>
      <w:lvlJc w:val="left"/>
      <w:pPr>
        <w:ind w:left="3486" w:hanging="360"/>
      </w:pPr>
    </w:lvl>
    <w:lvl w:ilvl="1">
      <w:start w:val="1"/>
      <w:numFmt w:val="lowerLetter"/>
      <w:lvlText w:val="%2."/>
      <w:lvlJc w:val="left"/>
      <w:pPr>
        <w:ind w:left="4206" w:hanging="360"/>
      </w:pPr>
    </w:lvl>
    <w:lvl w:ilvl="2">
      <w:start w:val="1"/>
      <w:numFmt w:val="lowerRoman"/>
      <w:lvlText w:val="%3."/>
      <w:lvlJc w:val="right"/>
      <w:pPr>
        <w:ind w:left="4926" w:hanging="180"/>
      </w:pPr>
    </w:lvl>
    <w:lvl w:ilvl="3">
      <w:start w:val="1"/>
      <w:numFmt w:val="decimal"/>
      <w:lvlText w:val="%4."/>
      <w:lvlJc w:val="left"/>
      <w:pPr>
        <w:ind w:left="5646" w:hanging="360"/>
      </w:pPr>
    </w:lvl>
    <w:lvl w:ilvl="4">
      <w:start w:val="1"/>
      <w:numFmt w:val="lowerLetter"/>
      <w:lvlText w:val="%5."/>
      <w:lvlJc w:val="left"/>
      <w:pPr>
        <w:ind w:left="6366" w:hanging="360"/>
      </w:pPr>
    </w:lvl>
    <w:lvl w:ilvl="5">
      <w:start w:val="1"/>
      <w:numFmt w:val="lowerRoman"/>
      <w:lvlText w:val="%6."/>
      <w:lvlJc w:val="right"/>
      <w:pPr>
        <w:ind w:left="7086" w:hanging="180"/>
      </w:pPr>
    </w:lvl>
    <w:lvl w:ilvl="6">
      <w:start w:val="1"/>
      <w:numFmt w:val="decimal"/>
      <w:lvlText w:val="%7."/>
      <w:lvlJc w:val="left"/>
      <w:pPr>
        <w:ind w:left="7806" w:hanging="360"/>
      </w:pPr>
    </w:lvl>
    <w:lvl w:ilvl="7">
      <w:start w:val="1"/>
      <w:numFmt w:val="lowerLetter"/>
      <w:lvlText w:val="%8."/>
      <w:lvlJc w:val="left"/>
      <w:pPr>
        <w:ind w:left="8526" w:hanging="360"/>
      </w:pPr>
    </w:lvl>
    <w:lvl w:ilvl="8">
      <w:start w:val="1"/>
      <w:numFmt w:val="lowerRoman"/>
      <w:lvlText w:val="%9."/>
      <w:lvlJc w:val="right"/>
      <w:pPr>
        <w:ind w:left="9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Qnnsw4GnAEhvix+3gaMTzgsr0GU=" w:salt="IncE+DjoE6y6jOY9hqtJH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C78"/>
    <w:rsid w:val="000E4F67"/>
    <w:rsid w:val="001B42B3"/>
    <w:rsid w:val="002A0BCA"/>
    <w:rsid w:val="002F14DC"/>
    <w:rsid w:val="00307E84"/>
    <w:rsid w:val="00367BA4"/>
    <w:rsid w:val="003820CE"/>
    <w:rsid w:val="00386524"/>
    <w:rsid w:val="003D6D3F"/>
    <w:rsid w:val="003F798F"/>
    <w:rsid w:val="00414FF5"/>
    <w:rsid w:val="00431F05"/>
    <w:rsid w:val="00485C7E"/>
    <w:rsid w:val="004E1A34"/>
    <w:rsid w:val="004F7867"/>
    <w:rsid w:val="005575F5"/>
    <w:rsid w:val="005A03C2"/>
    <w:rsid w:val="00676C78"/>
    <w:rsid w:val="006A483B"/>
    <w:rsid w:val="006B056D"/>
    <w:rsid w:val="006D7BDB"/>
    <w:rsid w:val="00706EB5"/>
    <w:rsid w:val="007468DB"/>
    <w:rsid w:val="00764665"/>
    <w:rsid w:val="0076513F"/>
    <w:rsid w:val="008E4FCB"/>
    <w:rsid w:val="00943558"/>
    <w:rsid w:val="00980459"/>
    <w:rsid w:val="009908B5"/>
    <w:rsid w:val="00991E42"/>
    <w:rsid w:val="009F7B94"/>
    <w:rsid w:val="00A5144F"/>
    <w:rsid w:val="00A62D3D"/>
    <w:rsid w:val="00A74C45"/>
    <w:rsid w:val="00AB1EB9"/>
    <w:rsid w:val="00B9080B"/>
    <w:rsid w:val="00BD5442"/>
    <w:rsid w:val="00C81FAE"/>
    <w:rsid w:val="00D71409"/>
    <w:rsid w:val="00DB0480"/>
    <w:rsid w:val="00DD3F88"/>
    <w:rsid w:val="00E33BD2"/>
    <w:rsid w:val="00E45BD8"/>
    <w:rsid w:val="00E775A0"/>
    <w:rsid w:val="00F3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76C78"/>
    <w:pPr>
      <w:widowControl w:val="0"/>
      <w:spacing w:after="0" w:line="240" w:lineRule="auto"/>
    </w:pPr>
    <w:rPr>
      <w:rFonts w:ascii="Arial Narrow" w:eastAsia="Arial Narrow" w:hAnsi="Arial Narrow" w:cs="Arial Narrow"/>
      <w:lang w:val="es-ES"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76C7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6C78"/>
    <w:rPr>
      <w:rFonts w:ascii="Tahoma" w:eastAsia="Arial Narrow" w:hAnsi="Tahoma" w:cs="Tahoma"/>
      <w:sz w:val="16"/>
      <w:szCs w:val="16"/>
      <w:lang w:val="es-ES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76C78"/>
    <w:pPr>
      <w:widowControl w:val="0"/>
      <w:spacing w:after="0" w:line="240" w:lineRule="auto"/>
    </w:pPr>
    <w:rPr>
      <w:rFonts w:ascii="Arial Narrow" w:eastAsia="Arial Narrow" w:hAnsi="Arial Narrow" w:cs="Arial Narrow"/>
      <w:lang w:val="es-ES"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76C7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6C78"/>
    <w:rPr>
      <w:rFonts w:ascii="Tahoma" w:eastAsia="Arial Narrow" w:hAnsi="Tahoma" w:cs="Tahoma"/>
      <w:sz w:val="16"/>
      <w:szCs w:val="16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9</Pages>
  <Words>1260</Words>
  <Characters>6936</Characters>
  <Application>Microsoft Office Word</Application>
  <DocSecurity>8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Toshiba-User</dc:creator>
  <cp:lastModifiedBy>Toshiba-User</cp:lastModifiedBy>
  <cp:revision>42</cp:revision>
  <dcterms:created xsi:type="dcterms:W3CDTF">2020-06-04T04:20:00Z</dcterms:created>
  <dcterms:modified xsi:type="dcterms:W3CDTF">2020-06-05T04:37:00Z</dcterms:modified>
</cp:coreProperties>
</file>