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6FFC76" w14:textId="705120A4" w:rsidR="008F6832" w:rsidRPr="00CE59C6" w:rsidRDefault="008F6832" w:rsidP="008F6832">
      <w:pPr>
        <w:spacing w:after="5" w:line="249" w:lineRule="auto"/>
        <w:ind w:left="394" w:right="392" w:hanging="10"/>
        <w:jc w:val="center"/>
        <w:rPr>
          <w:rFonts w:ascii="Arial" w:eastAsia="Arial" w:hAnsi="Arial" w:cs="Arial"/>
          <w:sz w:val="24"/>
          <w:szCs w:val="24"/>
          <w:lang w:eastAsia="es-CO"/>
        </w:rPr>
      </w:pPr>
      <w:r w:rsidRPr="00CE59C6">
        <w:rPr>
          <w:rFonts w:ascii="Arial" w:eastAsia="Arial" w:hAnsi="Arial" w:cs="Arial"/>
          <w:b/>
          <w:sz w:val="24"/>
          <w:szCs w:val="24"/>
          <w:lang w:eastAsia="es-CO"/>
        </w:rPr>
        <w:t xml:space="preserve">ANEXO </w:t>
      </w:r>
      <w:r w:rsidR="00FD1BD0" w:rsidRPr="00CE59C6">
        <w:rPr>
          <w:rFonts w:ascii="Arial" w:eastAsia="Arial" w:hAnsi="Arial" w:cs="Arial"/>
          <w:b/>
          <w:sz w:val="24"/>
          <w:szCs w:val="24"/>
          <w:lang w:eastAsia="es-CO"/>
        </w:rPr>
        <w:t xml:space="preserve">No. </w:t>
      </w:r>
      <w:r w:rsidRPr="00CE59C6">
        <w:rPr>
          <w:rFonts w:ascii="Arial" w:eastAsia="Arial" w:hAnsi="Arial" w:cs="Arial"/>
          <w:b/>
          <w:sz w:val="24"/>
          <w:szCs w:val="24"/>
          <w:lang w:eastAsia="es-CO"/>
        </w:rPr>
        <w:t>2</w:t>
      </w:r>
    </w:p>
    <w:p w14:paraId="3234FA1C" w14:textId="77777777" w:rsidR="008F6832" w:rsidRPr="00CE59C6" w:rsidRDefault="008F6832" w:rsidP="008F6832">
      <w:pPr>
        <w:spacing w:after="0" w:line="259" w:lineRule="auto"/>
        <w:ind w:left="10" w:right="908" w:hanging="10"/>
        <w:jc w:val="center"/>
        <w:rPr>
          <w:rFonts w:ascii="Arial" w:eastAsia="Arial" w:hAnsi="Arial" w:cs="Arial"/>
          <w:sz w:val="24"/>
          <w:szCs w:val="24"/>
          <w:lang w:eastAsia="es-CO"/>
        </w:rPr>
      </w:pPr>
      <w:r w:rsidRPr="00CE59C6">
        <w:rPr>
          <w:rFonts w:ascii="Arial" w:eastAsia="Arial" w:hAnsi="Arial" w:cs="Arial"/>
          <w:b/>
          <w:sz w:val="24"/>
          <w:szCs w:val="24"/>
          <w:lang w:eastAsia="es-CO"/>
        </w:rPr>
        <w:t>NORMAS Y/O FICHAS TÉCNICAS Y/O ESPECIFICACIONES TÉCNICAS DE</w:t>
      </w:r>
    </w:p>
    <w:p w14:paraId="356BC356" w14:textId="77777777" w:rsidR="008F6832" w:rsidRPr="00CE59C6" w:rsidRDefault="008F6832" w:rsidP="008F6832">
      <w:pPr>
        <w:keepNext/>
        <w:keepLines/>
        <w:spacing w:after="5" w:line="249" w:lineRule="auto"/>
        <w:ind w:left="394" w:right="394" w:hanging="10"/>
        <w:jc w:val="center"/>
        <w:outlineLvl w:val="1"/>
        <w:rPr>
          <w:rFonts w:ascii="Arial" w:eastAsia="Arial" w:hAnsi="Arial" w:cs="Arial"/>
          <w:b/>
          <w:sz w:val="24"/>
          <w:szCs w:val="24"/>
          <w:lang w:eastAsia="es-CO"/>
        </w:rPr>
      </w:pPr>
      <w:r w:rsidRPr="00CE59C6">
        <w:rPr>
          <w:rFonts w:ascii="Arial" w:eastAsia="Arial" w:hAnsi="Arial" w:cs="Arial"/>
          <w:b/>
          <w:sz w:val="24"/>
          <w:szCs w:val="24"/>
          <w:lang w:eastAsia="es-CO"/>
        </w:rPr>
        <w:t>OBLIGATORIO CUMPLIMIENTO</w:t>
      </w:r>
    </w:p>
    <w:p w14:paraId="59D76805" w14:textId="058BF370" w:rsidR="006563BD" w:rsidRPr="000E4344" w:rsidRDefault="006563BD" w:rsidP="000E4344">
      <w:pPr>
        <w:spacing w:after="5" w:line="249" w:lineRule="auto"/>
        <w:ind w:left="394" w:right="392" w:hanging="10"/>
        <w:jc w:val="both"/>
        <w:rPr>
          <w:rFonts w:ascii="Arial Narrow" w:eastAsia="Arial" w:hAnsi="Arial Narrow" w:cs="Arial"/>
          <w:b/>
          <w:lang w:eastAsia="es-CO"/>
        </w:rPr>
      </w:pPr>
    </w:p>
    <w:p w14:paraId="45C44DFC" w14:textId="77777777" w:rsidR="004D4CE4" w:rsidRDefault="00940412" w:rsidP="000E4344">
      <w:pPr>
        <w:pStyle w:val="Textoindependiente"/>
        <w:jc w:val="both"/>
        <w:rPr>
          <w:rFonts w:ascii="Arial Narrow" w:hAnsi="Arial Narrow" w:cs="Arial"/>
          <w:b/>
          <w:sz w:val="22"/>
          <w:szCs w:val="22"/>
        </w:rPr>
      </w:pPr>
      <w:r w:rsidRPr="000E4344">
        <w:rPr>
          <w:rFonts w:ascii="Arial Narrow" w:hAnsi="Arial Narrow" w:cs="Arial"/>
          <w:sz w:val="22"/>
          <w:szCs w:val="22"/>
        </w:rPr>
        <w:t>El</w:t>
      </w:r>
      <w:r w:rsidRPr="000E4344">
        <w:rPr>
          <w:rFonts w:ascii="Arial Narrow" w:hAnsi="Arial Narrow" w:cs="Arial"/>
          <w:spacing w:val="-5"/>
          <w:sz w:val="22"/>
          <w:szCs w:val="22"/>
        </w:rPr>
        <w:t xml:space="preserve"> </w:t>
      </w:r>
      <w:r w:rsidRPr="000E4344">
        <w:rPr>
          <w:rFonts w:ascii="Arial Narrow" w:hAnsi="Arial Narrow" w:cs="Arial"/>
          <w:sz w:val="22"/>
          <w:szCs w:val="22"/>
        </w:rPr>
        <w:t>proponente</w:t>
      </w:r>
      <w:r w:rsidRPr="000E4344">
        <w:rPr>
          <w:rFonts w:ascii="Arial Narrow" w:hAnsi="Arial Narrow" w:cs="Arial"/>
          <w:spacing w:val="-4"/>
          <w:sz w:val="22"/>
          <w:szCs w:val="22"/>
        </w:rPr>
        <w:t xml:space="preserve"> </w:t>
      </w:r>
      <w:r w:rsidRPr="000E4344">
        <w:rPr>
          <w:rFonts w:ascii="Arial Narrow" w:hAnsi="Arial Narrow" w:cs="Arial"/>
          <w:sz w:val="22"/>
          <w:szCs w:val="22"/>
        </w:rPr>
        <w:t>acreditará</w:t>
      </w:r>
      <w:r w:rsidRPr="000E4344">
        <w:rPr>
          <w:rFonts w:ascii="Arial Narrow" w:hAnsi="Arial Narrow" w:cs="Arial"/>
          <w:spacing w:val="-4"/>
          <w:sz w:val="22"/>
          <w:szCs w:val="22"/>
        </w:rPr>
        <w:t xml:space="preserve"> </w:t>
      </w:r>
      <w:r w:rsidRPr="000E4344">
        <w:rPr>
          <w:rFonts w:ascii="Arial Narrow" w:hAnsi="Arial Narrow" w:cs="Arial"/>
          <w:sz w:val="22"/>
          <w:szCs w:val="22"/>
        </w:rPr>
        <w:t>que</w:t>
      </w:r>
      <w:r w:rsidRPr="000E4344">
        <w:rPr>
          <w:rFonts w:ascii="Arial Narrow" w:hAnsi="Arial Narrow" w:cs="Arial"/>
          <w:spacing w:val="-4"/>
          <w:sz w:val="22"/>
          <w:szCs w:val="22"/>
        </w:rPr>
        <w:t xml:space="preserve"> </w:t>
      </w:r>
      <w:r w:rsidRPr="000E4344">
        <w:rPr>
          <w:rFonts w:ascii="Arial Narrow" w:hAnsi="Arial Narrow" w:cs="Arial"/>
          <w:sz w:val="22"/>
          <w:szCs w:val="22"/>
        </w:rPr>
        <w:t>los</w:t>
      </w:r>
      <w:r w:rsidRPr="000E4344">
        <w:rPr>
          <w:rFonts w:ascii="Arial Narrow" w:hAnsi="Arial Narrow" w:cs="Arial"/>
          <w:spacing w:val="-5"/>
          <w:sz w:val="22"/>
          <w:szCs w:val="22"/>
        </w:rPr>
        <w:t xml:space="preserve"> </w:t>
      </w:r>
      <w:r w:rsidRPr="000E4344">
        <w:rPr>
          <w:rFonts w:ascii="Arial Narrow" w:hAnsi="Arial Narrow" w:cs="Arial"/>
          <w:sz w:val="22"/>
          <w:szCs w:val="22"/>
        </w:rPr>
        <w:t>bienes</w:t>
      </w:r>
      <w:r w:rsidRPr="000E4344">
        <w:rPr>
          <w:rFonts w:ascii="Arial Narrow" w:hAnsi="Arial Narrow" w:cs="Arial"/>
          <w:spacing w:val="-5"/>
          <w:sz w:val="22"/>
          <w:szCs w:val="22"/>
        </w:rPr>
        <w:t xml:space="preserve"> </w:t>
      </w:r>
      <w:r w:rsidRPr="000E4344">
        <w:rPr>
          <w:rFonts w:ascii="Arial Narrow" w:hAnsi="Arial Narrow" w:cs="Arial"/>
          <w:sz w:val="22"/>
          <w:szCs w:val="22"/>
        </w:rPr>
        <w:t>y/o</w:t>
      </w:r>
      <w:r w:rsidRPr="000E4344">
        <w:rPr>
          <w:rFonts w:ascii="Arial Narrow" w:hAnsi="Arial Narrow" w:cs="Arial"/>
          <w:spacing w:val="-4"/>
          <w:sz w:val="22"/>
          <w:szCs w:val="22"/>
        </w:rPr>
        <w:t xml:space="preserve"> </w:t>
      </w:r>
      <w:r w:rsidRPr="000E4344">
        <w:rPr>
          <w:rFonts w:ascii="Arial Narrow" w:hAnsi="Arial Narrow" w:cs="Arial"/>
          <w:sz w:val="22"/>
          <w:szCs w:val="22"/>
        </w:rPr>
        <w:t>servicios</w:t>
      </w:r>
      <w:r w:rsidRPr="000E4344">
        <w:rPr>
          <w:rFonts w:ascii="Arial Narrow" w:hAnsi="Arial Narrow" w:cs="Arial"/>
          <w:spacing w:val="-4"/>
          <w:sz w:val="22"/>
          <w:szCs w:val="22"/>
        </w:rPr>
        <w:t xml:space="preserve"> </w:t>
      </w:r>
      <w:r w:rsidRPr="000E4344">
        <w:rPr>
          <w:rFonts w:ascii="Arial Narrow" w:hAnsi="Arial Narrow" w:cs="Arial"/>
          <w:sz w:val="22"/>
          <w:szCs w:val="22"/>
        </w:rPr>
        <w:t>a</w:t>
      </w:r>
      <w:r w:rsidRPr="000E4344">
        <w:rPr>
          <w:rFonts w:ascii="Arial Narrow" w:hAnsi="Arial Narrow" w:cs="Arial"/>
          <w:spacing w:val="-4"/>
          <w:sz w:val="22"/>
          <w:szCs w:val="22"/>
        </w:rPr>
        <w:t xml:space="preserve"> </w:t>
      </w:r>
      <w:r w:rsidRPr="000E4344">
        <w:rPr>
          <w:rFonts w:ascii="Arial Narrow" w:hAnsi="Arial Narrow" w:cs="Arial"/>
          <w:sz w:val="22"/>
          <w:szCs w:val="22"/>
        </w:rPr>
        <w:t>entregar</w:t>
      </w:r>
      <w:r w:rsidRPr="000E4344">
        <w:rPr>
          <w:rFonts w:ascii="Arial Narrow" w:hAnsi="Arial Narrow" w:cs="Arial"/>
          <w:spacing w:val="-4"/>
          <w:sz w:val="22"/>
          <w:szCs w:val="22"/>
        </w:rPr>
        <w:t xml:space="preserve"> </w:t>
      </w:r>
      <w:r w:rsidRPr="000E4344">
        <w:rPr>
          <w:rFonts w:ascii="Arial Narrow" w:hAnsi="Arial Narrow" w:cs="Arial"/>
          <w:sz w:val="22"/>
          <w:szCs w:val="22"/>
        </w:rPr>
        <w:t>cumplen</w:t>
      </w:r>
      <w:r w:rsidRPr="000E4344">
        <w:rPr>
          <w:rFonts w:ascii="Arial Narrow" w:hAnsi="Arial Narrow" w:cs="Arial"/>
          <w:spacing w:val="-4"/>
          <w:sz w:val="22"/>
          <w:szCs w:val="22"/>
        </w:rPr>
        <w:t xml:space="preserve"> </w:t>
      </w:r>
      <w:r w:rsidRPr="000E4344">
        <w:rPr>
          <w:rFonts w:ascii="Arial Narrow" w:hAnsi="Arial Narrow" w:cs="Arial"/>
          <w:sz w:val="22"/>
          <w:szCs w:val="22"/>
        </w:rPr>
        <w:t>con</w:t>
      </w:r>
      <w:r w:rsidRPr="000E4344">
        <w:rPr>
          <w:rFonts w:ascii="Arial Narrow" w:hAnsi="Arial Narrow" w:cs="Arial"/>
          <w:spacing w:val="-4"/>
          <w:sz w:val="22"/>
          <w:szCs w:val="22"/>
        </w:rPr>
        <w:t xml:space="preserve"> </w:t>
      </w:r>
      <w:r w:rsidRPr="000E4344">
        <w:rPr>
          <w:rFonts w:ascii="Arial Narrow" w:hAnsi="Arial Narrow" w:cs="Arial"/>
          <w:sz w:val="22"/>
          <w:szCs w:val="22"/>
        </w:rPr>
        <w:t>las</w:t>
      </w:r>
      <w:r w:rsidRPr="000E4344">
        <w:rPr>
          <w:rFonts w:ascii="Arial Narrow" w:hAnsi="Arial Narrow" w:cs="Arial"/>
          <w:spacing w:val="-5"/>
          <w:sz w:val="22"/>
          <w:szCs w:val="22"/>
        </w:rPr>
        <w:t xml:space="preserve"> </w:t>
      </w:r>
      <w:r w:rsidRPr="000E4344">
        <w:rPr>
          <w:rFonts w:ascii="Arial Narrow" w:hAnsi="Arial Narrow" w:cs="Arial"/>
          <w:sz w:val="22"/>
          <w:szCs w:val="22"/>
        </w:rPr>
        <w:t>normas</w:t>
      </w:r>
      <w:r w:rsidRPr="000E4344">
        <w:rPr>
          <w:rFonts w:ascii="Arial Narrow" w:hAnsi="Arial Narrow" w:cs="Arial"/>
          <w:spacing w:val="-5"/>
          <w:sz w:val="22"/>
          <w:szCs w:val="22"/>
        </w:rPr>
        <w:t xml:space="preserve"> </w:t>
      </w:r>
      <w:r w:rsidRPr="000E4344">
        <w:rPr>
          <w:rFonts w:ascii="Arial Narrow" w:hAnsi="Arial Narrow" w:cs="Arial"/>
          <w:sz w:val="22"/>
          <w:szCs w:val="22"/>
        </w:rPr>
        <w:t>técnicas</w:t>
      </w:r>
      <w:r w:rsidRPr="000E4344">
        <w:rPr>
          <w:rFonts w:ascii="Arial Narrow" w:hAnsi="Arial Narrow" w:cs="Arial"/>
          <w:spacing w:val="-5"/>
          <w:sz w:val="22"/>
          <w:szCs w:val="22"/>
        </w:rPr>
        <w:t xml:space="preserve"> </w:t>
      </w:r>
      <w:r w:rsidRPr="000E4344">
        <w:rPr>
          <w:rFonts w:ascii="Arial Narrow" w:hAnsi="Arial Narrow" w:cs="Arial"/>
          <w:sz w:val="22"/>
          <w:szCs w:val="22"/>
        </w:rPr>
        <w:t>que</w:t>
      </w:r>
      <w:r w:rsidRPr="000E4344">
        <w:rPr>
          <w:rFonts w:ascii="Arial Narrow" w:hAnsi="Arial Narrow" w:cs="Arial"/>
          <w:spacing w:val="-3"/>
          <w:sz w:val="22"/>
          <w:szCs w:val="22"/>
        </w:rPr>
        <w:t xml:space="preserve"> </w:t>
      </w:r>
      <w:r w:rsidRPr="000E4344">
        <w:rPr>
          <w:rFonts w:ascii="Arial Narrow" w:hAnsi="Arial Narrow" w:cs="Arial"/>
          <w:sz w:val="22"/>
          <w:szCs w:val="22"/>
        </w:rPr>
        <w:t>son de obligatorio</w:t>
      </w:r>
      <w:r w:rsidRPr="000E4344">
        <w:rPr>
          <w:rFonts w:ascii="Arial Narrow" w:hAnsi="Arial Narrow" w:cs="Arial"/>
          <w:spacing w:val="-10"/>
          <w:sz w:val="22"/>
          <w:szCs w:val="22"/>
        </w:rPr>
        <w:t xml:space="preserve"> </w:t>
      </w:r>
      <w:r w:rsidRPr="000E4344">
        <w:rPr>
          <w:rFonts w:ascii="Arial Narrow" w:hAnsi="Arial Narrow" w:cs="Arial"/>
          <w:sz w:val="22"/>
          <w:szCs w:val="22"/>
        </w:rPr>
        <w:t>cumplimiento</w:t>
      </w:r>
      <w:r w:rsidRPr="000E4344">
        <w:rPr>
          <w:rFonts w:ascii="Arial Narrow" w:hAnsi="Arial Narrow" w:cs="Arial"/>
          <w:spacing w:val="-9"/>
          <w:sz w:val="22"/>
          <w:szCs w:val="22"/>
        </w:rPr>
        <w:t xml:space="preserve"> </w:t>
      </w:r>
      <w:r w:rsidRPr="000E4344">
        <w:rPr>
          <w:rFonts w:ascii="Arial Narrow" w:hAnsi="Arial Narrow" w:cs="Arial"/>
          <w:sz w:val="22"/>
          <w:szCs w:val="22"/>
        </w:rPr>
        <w:t>y</w:t>
      </w:r>
      <w:r w:rsidRPr="000E4344">
        <w:rPr>
          <w:rFonts w:ascii="Arial Narrow" w:hAnsi="Arial Narrow" w:cs="Arial"/>
          <w:spacing w:val="-10"/>
          <w:sz w:val="22"/>
          <w:szCs w:val="22"/>
        </w:rPr>
        <w:t xml:space="preserve"> </w:t>
      </w:r>
      <w:r w:rsidRPr="000E4344">
        <w:rPr>
          <w:rFonts w:ascii="Arial Narrow" w:hAnsi="Arial Narrow" w:cs="Arial"/>
          <w:sz w:val="22"/>
          <w:szCs w:val="22"/>
        </w:rPr>
        <w:t>que</w:t>
      </w:r>
      <w:r w:rsidRPr="000E4344">
        <w:rPr>
          <w:rFonts w:ascii="Arial Narrow" w:hAnsi="Arial Narrow" w:cs="Arial"/>
          <w:spacing w:val="-9"/>
          <w:sz w:val="22"/>
          <w:szCs w:val="22"/>
        </w:rPr>
        <w:t xml:space="preserve"> </w:t>
      </w:r>
      <w:r w:rsidRPr="000E4344">
        <w:rPr>
          <w:rFonts w:ascii="Arial Narrow" w:hAnsi="Arial Narrow" w:cs="Arial"/>
          <w:sz w:val="22"/>
          <w:szCs w:val="22"/>
        </w:rPr>
        <w:t>corresponden</w:t>
      </w:r>
      <w:r w:rsidRPr="000E4344">
        <w:rPr>
          <w:rFonts w:ascii="Arial Narrow" w:hAnsi="Arial Narrow" w:cs="Arial"/>
          <w:spacing w:val="-5"/>
          <w:sz w:val="22"/>
          <w:szCs w:val="22"/>
        </w:rPr>
        <w:t xml:space="preserve"> </w:t>
      </w:r>
      <w:r w:rsidRPr="000E4344">
        <w:rPr>
          <w:rFonts w:ascii="Arial Narrow" w:hAnsi="Arial Narrow" w:cs="Arial"/>
          <w:sz w:val="22"/>
          <w:szCs w:val="22"/>
        </w:rPr>
        <w:t>al</w:t>
      </w:r>
      <w:r w:rsidRPr="000E4344">
        <w:rPr>
          <w:rFonts w:ascii="Arial Narrow" w:hAnsi="Arial Narrow" w:cs="Arial"/>
          <w:spacing w:val="-11"/>
          <w:sz w:val="22"/>
          <w:szCs w:val="22"/>
        </w:rPr>
        <w:t xml:space="preserve"> </w:t>
      </w:r>
      <w:r w:rsidRPr="000E4344">
        <w:rPr>
          <w:rFonts w:ascii="Arial Narrow" w:hAnsi="Arial Narrow" w:cs="Arial"/>
          <w:sz w:val="22"/>
          <w:szCs w:val="22"/>
        </w:rPr>
        <w:t>ítem</w:t>
      </w:r>
      <w:r w:rsidRPr="000E4344">
        <w:rPr>
          <w:rFonts w:ascii="Arial Narrow" w:hAnsi="Arial Narrow" w:cs="Arial"/>
          <w:spacing w:val="-9"/>
          <w:sz w:val="22"/>
          <w:szCs w:val="22"/>
        </w:rPr>
        <w:t xml:space="preserve"> </w:t>
      </w:r>
      <w:r w:rsidRPr="000E4344">
        <w:rPr>
          <w:rFonts w:ascii="Arial Narrow" w:hAnsi="Arial Narrow" w:cs="Arial"/>
          <w:sz w:val="22"/>
          <w:szCs w:val="22"/>
        </w:rPr>
        <w:t>ofertado</w:t>
      </w:r>
      <w:r w:rsidRPr="000E4344">
        <w:rPr>
          <w:rFonts w:ascii="Arial Narrow" w:hAnsi="Arial Narrow" w:cs="Arial"/>
          <w:b/>
          <w:sz w:val="22"/>
          <w:szCs w:val="22"/>
        </w:rPr>
        <w:t>;</w:t>
      </w:r>
    </w:p>
    <w:p w14:paraId="3B54F94D" w14:textId="77777777" w:rsidR="008C18AB" w:rsidRDefault="008C18AB" w:rsidP="000E4344">
      <w:pPr>
        <w:pStyle w:val="Textoindependiente"/>
        <w:jc w:val="both"/>
        <w:rPr>
          <w:rFonts w:ascii="Arial Narrow" w:hAnsi="Arial Narrow" w:cs="Arial"/>
          <w:b/>
          <w:sz w:val="22"/>
          <w:szCs w:val="22"/>
        </w:rPr>
      </w:pPr>
    </w:p>
    <w:p w14:paraId="5B73C334" w14:textId="14B1FF4E" w:rsidR="008C18AB" w:rsidRDefault="003E4030" w:rsidP="000E4344">
      <w:pPr>
        <w:pStyle w:val="Textoindependiente"/>
        <w:jc w:val="both"/>
        <w:rPr>
          <w:rFonts w:ascii="Arial Narrow" w:hAnsi="Arial Narrow"/>
        </w:rPr>
      </w:pPr>
      <w:r w:rsidRPr="003E4030">
        <w:rPr>
          <w:rFonts w:ascii="Arial Narrow" w:hAnsi="Arial Narrow"/>
        </w:rPr>
        <w:t>PROCESO DE MÌNIMA CUANTÍA No. 077-CENAC REGIONAL VILLAVICENCIO 2024, CUYO OBJETO ES LA “ADQUISICIÓN, INSTALACIÓN, PROGRAMACIÓN Y CONFIGURACIÓN DE CIRCUITO CERRADO DE TELEVISIÓN POR CÁMARAS PARA UNAS UNIDADES CENTRALIZADAS POR LA CENTRAL ADMINISTRATIVA Y CONTABLE REGIONAL VILLAVICENCIO PARA LA VIGENCIA 2024”.</w:t>
      </w:r>
    </w:p>
    <w:p w14:paraId="7E6A4C74" w14:textId="77777777" w:rsidR="003E4030" w:rsidRPr="000E4344" w:rsidRDefault="003E4030" w:rsidP="000E4344">
      <w:pPr>
        <w:pStyle w:val="Textoindependiente"/>
        <w:jc w:val="both"/>
        <w:rPr>
          <w:rFonts w:ascii="Arial Narrow" w:hAnsi="Arial Narrow" w:cs="Arial"/>
          <w:b/>
          <w:sz w:val="22"/>
          <w:szCs w:val="22"/>
        </w:rPr>
      </w:pPr>
    </w:p>
    <w:p w14:paraId="66AD0C2E" w14:textId="77777777" w:rsidR="00063D12" w:rsidRPr="000E4344" w:rsidRDefault="00063D12" w:rsidP="000E4344">
      <w:pPr>
        <w:pStyle w:val="Prrafodelista"/>
        <w:widowControl w:val="0"/>
        <w:numPr>
          <w:ilvl w:val="2"/>
          <w:numId w:val="167"/>
        </w:numPr>
        <w:tabs>
          <w:tab w:val="left" w:pos="1985"/>
        </w:tabs>
        <w:autoSpaceDE w:val="0"/>
        <w:autoSpaceDN w:val="0"/>
        <w:spacing w:before="1" w:after="0" w:line="240" w:lineRule="auto"/>
        <w:ind w:left="567"/>
        <w:contextualSpacing w:val="0"/>
        <w:jc w:val="both"/>
        <w:rPr>
          <w:rFonts w:ascii="Arial Narrow" w:hAnsi="Arial Narrow"/>
          <w:b/>
        </w:rPr>
      </w:pPr>
      <w:r w:rsidRPr="000E4344">
        <w:rPr>
          <w:rFonts w:ascii="Arial Narrow" w:hAnsi="Arial Narrow"/>
          <w:b/>
          <w:w w:val="80"/>
        </w:rPr>
        <w:t>ESPECIFICACIONES</w:t>
      </w:r>
      <w:r w:rsidRPr="000E4344">
        <w:rPr>
          <w:rFonts w:ascii="Arial Narrow" w:hAnsi="Arial Narrow"/>
          <w:b/>
          <w:spacing w:val="17"/>
          <w:w w:val="80"/>
        </w:rPr>
        <w:t xml:space="preserve"> </w:t>
      </w:r>
      <w:r w:rsidRPr="000E4344">
        <w:rPr>
          <w:rFonts w:ascii="Arial Narrow" w:hAnsi="Arial Narrow"/>
          <w:b/>
          <w:w w:val="80"/>
        </w:rPr>
        <w:t>TECNICAS</w:t>
      </w:r>
      <w:r w:rsidRPr="000E4344">
        <w:rPr>
          <w:rFonts w:ascii="Arial Narrow" w:hAnsi="Arial Narrow"/>
          <w:b/>
          <w:spacing w:val="17"/>
          <w:w w:val="80"/>
        </w:rPr>
        <w:t xml:space="preserve"> </w:t>
      </w:r>
      <w:r w:rsidRPr="000E4344">
        <w:rPr>
          <w:rFonts w:ascii="Arial Narrow" w:hAnsi="Arial Narrow"/>
          <w:b/>
          <w:w w:val="80"/>
        </w:rPr>
        <w:t>DE</w:t>
      </w:r>
      <w:r w:rsidRPr="000E4344">
        <w:rPr>
          <w:rFonts w:ascii="Arial Narrow" w:hAnsi="Arial Narrow"/>
          <w:b/>
          <w:spacing w:val="17"/>
          <w:w w:val="80"/>
        </w:rPr>
        <w:t xml:space="preserve"> </w:t>
      </w:r>
      <w:r w:rsidRPr="000E4344">
        <w:rPr>
          <w:rFonts w:ascii="Arial Narrow" w:hAnsi="Arial Narrow"/>
          <w:b/>
          <w:w w:val="80"/>
        </w:rPr>
        <w:t>OBLIGATORIO</w:t>
      </w:r>
      <w:r w:rsidRPr="000E4344">
        <w:rPr>
          <w:rFonts w:ascii="Arial Narrow" w:hAnsi="Arial Narrow"/>
          <w:b/>
          <w:spacing w:val="18"/>
          <w:w w:val="80"/>
        </w:rPr>
        <w:t xml:space="preserve"> </w:t>
      </w:r>
      <w:r w:rsidRPr="000E4344">
        <w:rPr>
          <w:rFonts w:ascii="Arial Narrow" w:hAnsi="Arial Narrow"/>
          <w:b/>
          <w:w w:val="80"/>
        </w:rPr>
        <w:t>CUMPLIMIENTO</w:t>
      </w:r>
    </w:p>
    <w:p w14:paraId="17B93F6B" w14:textId="77777777" w:rsidR="00063D12" w:rsidRPr="000E4344" w:rsidRDefault="00063D12" w:rsidP="000E4344">
      <w:pPr>
        <w:pStyle w:val="Textoindependiente"/>
        <w:tabs>
          <w:tab w:val="left" w:pos="1985"/>
        </w:tabs>
        <w:spacing w:before="9"/>
        <w:jc w:val="both"/>
        <w:rPr>
          <w:rFonts w:ascii="Arial Narrow" w:hAnsi="Arial Narrow"/>
          <w:b/>
          <w:sz w:val="22"/>
          <w:szCs w:val="22"/>
        </w:rPr>
      </w:pPr>
    </w:p>
    <w:p w14:paraId="38C2A544" w14:textId="77777777" w:rsidR="00063D12" w:rsidRPr="000E4344" w:rsidRDefault="00063D12" w:rsidP="000E4344">
      <w:pPr>
        <w:tabs>
          <w:tab w:val="left" w:pos="1985"/>
        </w:tabs>
        <w:ind w:right="50"/>
        <w:jc w:val="both"/>
        <w:rPr>
          <w:rFonts w:ascii="Arial Narrow" w:hAnsi="Arial Narrow"/>
        </w:rPr>
      </w:pPr>
      <w:r w:rsidRPr="000E4344">
        <w:rPr>
          <w:rFonts w:ascii="Arial Narrow" w:hAnsi="Arial Narrow"/>
          <w:w w:val="85"/>
        </w:rPr>
        <w:t>El oferente acreditará que los servicios ofertados cumplen con las Especificaciones Técnicas que son de</w:t>
      </w:r>
      <w:r w:rsidRPr="000E4344">
        <w:rPr>
          <w:rFonts w:ascii="Arial Narrow" w:hAnsi="Arial Narrow"/>
          <w:spacing w:val="1"/>
          <w:w w:val="85"/>
        </w:rPr>
        <w:t xml:space="preserve"> </w:t>
      </w:r>
      <w:r w:rsidRPr="000E4344">
        <w:rPr>
          <w:rFonts w:ascii="Arial Narrow" w:hAnsi="Arial Narrow"/>
          <w:w w:val="80"/>
        </w:rPr>
        <w:t xml:space="preserve">obligatorio cumplimiento, para tal efecto diligenciará correctamente el </w:t>
      </w:r>
      <w:r w:rsidRPr="000E4344">
        <w:rPr>
          <w:rFonts w:ascii="Arial Narrow" w:hAnsi="Arial Narrow"/>
          <w:b/>
          <w:w w:val="80"/>
        </w:rPr>
        <w:t>Anexo 2 Especificaciones Técnicas de</w:t>
      </w:r>
      <w:r w:rsidRPr="000E4344">
        <w:rPr>
          <w:rFonts w:ascii="Arial Narrow" w:hAnsi="Arial Narrow"/>
          <w:b/>
          <w:spacing w:val="1"/>
          <w:w w:val="80"/>
        </w:rPr>
        <w:t xml:space="preserve"> </w:t>
      </w:r>
      <w:r w:rsidRPr="000E4344">
        <w:rPr>
          <w:rFonts w:ascii="Arial Narrow" w:hAnsi="Arial Narrow"/>
          <w:b/>
          <w:w w:val="80"/>
        </w:rPr>
        <w:t>Obligatorio</w:t>
      </w:r>
      <w:r w:rsidRPr="000E4344">
        <w:rPr>
          <w:rFonts w:ascii="Arial Narrow" w:hAnsi="Arial Narrow"/>
          <w:b/>
          <w:spacing w:val="3"/>
          <w:w w:val="80"/>
        </w:rPr>
        <w:t xml:space="preserve"> </w:t>
      </w:r>
      <w:r w:rsidRPr="000E4344">
        <w:rPr>
          <w:rFonts w:ascii="Arial Narrow" w:hAnsi="Arial Narrow"/>
          <w:b/>
          <w:w w:val="80"/>
        </w:rPr>
        <w:t>Cumplimiento</w:t>
      </w:r>
      <w:r w:rsidRPr="000E4344">
        <w:rPr>
          <w:rFonts w:ascii="Arial Narrow" w:hAnsi="Arial Narrow"/>
          <w:w w:val="80"/>
        </w:rPr>
        <w:t>,</w:t>
      </w:r>
      <w:r w:rsidRPr="000E4344">
        <w:rPr>
          <w:rFonts w:ascii="Arial Narrow" w:hAnsi="Arial Narrow"/>
          <w:spacing w:val="3"/>
          <w:w w:val="80"/>
        </w:rPr>
        <w:t xml:space="preserve"> </w:t>
      </w:r>
      <w:r w:rsidRPr="000E4344">
        <w:rPr>
          <w:rFonts w:ascii="Arial Narrow" w:hAnsi="Arial Narrow"/>
          <w:w w:val="80"/>
        </w:rPr>
        <w:t>el</w:t>
      </w:r>
      <w:r w:rsidRPr="000E4344">
        <w:rPr>
          <w:rFonts w:ascii="Arial Narrow" w:hAnsi="Arial Narrow"/>
          <w:spacing w:val="2"/>
          <w:w w:val="80"/>
        </w:rPr>
        <w:t xml:space="preserve"> </w:t>
      </w:r>
      <w:r w:rsidRPr="000E4344">
        <w:rPr>
          <w:rFonts w:ascii="Arial Narrow" w:hAnsi="Arial Narrow"/>
          <w:w w:val="80"/>
        </w:rPr>
        <w:t>cual</w:t>
      </w:r>
      <w:r w:rsidRPr="000E4344">
        <w:rPr>
          <w:rFonts w:ascii="Arial Narrow" w:hAnsi="Arial Narrow"/>
          <w:spacing w:val="1"/>
          <w:w w:val="80"/>
        </w:rPr>
        <w:t xml:space="preserve"> </w:t>
      </w:r>
      <w:r w:rsidRPr="000E4344">
        <w:rPr>
          <w:rFonts w:ascii="Arial Narrow" w:hAnsi="Arial Narrow"/>
          <w:w w:val="80"/>
        </w:rPr>
        <w:t>será verificado</w:t>
      </w:r>
      <w:r w:rsidRPr="000E4344">
        <w:rPr>
          <w:rFonts w:ascii="Arial Narrow" w:hAnsi="Arial Narrow"/>
          <w:spacing w:val="2"/>
          <w:w w:val="80"/>
        </w:rPr>
        <w:t xml:space="preserve"> </w:t>
      </w:r>
      <w:r w:rsidRPr="000E4344">
        <w:rPr>
          <w:rFonts w:ascii="Arial Narrow" w:hAnsi="Arial Narrow"/>
          <w:w w:val="80"/>
        </w:rPr>
        <w:t>por</w:t>
      </w:r>
      <w:r w:rsidRPr="000E4344">
        <w:rPr>
          <w:rFonts w:ascii="Arial Narrow" w:hAnsi="Arial Narrow"/>
          <w:spacing w:val="3"/>
          <w:w w:val="80"/>
        </w:rPr>
        <w:t xml:space="preserve"> </w:t>
      </w:r>
      <w:r w:rsidRPr="000E4344">
        <w:rPr>
          <w:rFonts w:ascii="Arial Narrow" w:hAnsi="Arial Narrow"/>
          <w:w w:val="80"/>
        </w:rPr>
        <w:t>el</w:t>
      </w:r>
      <w:r w:rsidRPr="000E4344">
        <w:rPr>
          <w:rFonts w:ascii="Arial Narrow" w:hAnsi="Arial Narrow"/>
          <w:spacing w:val="1"/>
          <w:w w:val="80"/>
        </w:rPr>
        <w:t xml:space="preserve"> </w:t>
      </w:r>
      <w:r w:rsidRPr="000E4344">
        <w:rPr>
          <w:rFonts w:ascii="Arial Narrow" w:hAnsi="Arial Narrow"/>
          <w:w w:val="80"/>
        </w:rPr>
        <w:t>comité</w:t>
      </w:r>
      <w:r w:rsidRPr="000E4344">
        <w:rPr>
          <w:rFonts w:ascii="Arial Narrow" w:hAnsi="Arial Narrow"/>
          <w:spacing w:val="4"/>
          <w:w w:val="80"/>
        </w:rPr>
        <w:t xml:space="preserve"> </w:t>
      </w:r>
      <w:r w:rsidRPr="000E4344">
        <w:rPr>
          <w:rFonts w:ascii="Arial Narrow" w:hAnsi="Arial Narrow"/>
          <w:w w:val="80"/>
        </w:rPr>
        <w:t>técnico</w:t>
      </w:r>
      <w:r w:rsidRPr="000E4344">
        <w:rPr>
          <w:rFonts w:ascii="Arial Narrow" w:hAnsi="Arial Narrow"/>
          <w:spacing w:val="3"/>
          <w:w w:val="80"/>
        </w:rPr>
        <w:t xml:space="preserve"> </w:t>
      </w:r>
      <w:r w:rsidRPr="000E4344">
        <w:rPr>
          <w:rFonts w:ascii="Arial Narrow" w:hAnsi="Arial Narrow"/>
          <w:w w:val="80"/>
        </w:rPr>
        <w:t>evaluador.</w:t>
      </w:r>
    </w:p>
    <w:p w14:paraId="3E6A0C1E" w14:textId="77777777" w:rsidR="00063D12" w:rsidRPr="000E4344" w:rsidRDefault="00063D12" w:rsidP="000E4344">
      <w:pPr>
        <w:pStyle w:val="Textoindependiente"/>
        <w:tabs>
          <w:tab w:val="left" w:pos="1985"/>
        </w:tabs>
        <w:jc w:val="both"/>
        <w:rPr>
          <w:rFonts w:ascii="Arial Narrow" w:hAnsi="Arial Narrow"/>
          <w:w w:val="80"/>
          <w:sz w:val="22"/>
          <w:szCs w:val="22"/>
        </w:rPr>
      </w:pPr>
      <w:r w:rsidRPr="000E4344">
        <w:rPr>
          <w:rFonts w:ascii="Arial Narrow" w:hAnsi="Arial Narrow"/>
          <w:w w:val="80"/>
          <w:sz w:val="22"/>
          <w:szCs w:val="22"/>
        </w:rPr>
        <w:t>A</w:t>
      </w:r>
      <w:r w:rsidRPr="000E4344">
        <w:rPr>
          <w:rFonts w:ascii="Arial Narrow" w:hAnsi="Arial Narrow"/>
          <w:spacing w:val="-3"/>
          <w:w w:val="80"/>
          <w:sz w:val="22"/>
          <w:szCs w:val="22"/>
        </w:rPr>
        <w:t xml:space="preserve"> </w:t>
      </w:r>
      <w:r w:rsidRPr="000E4344">
        <w:rPr>
          <w:rFonts w:ascii="Arial Narrow" w:hAnsi="Arial Narrow"/>
          <w:w w:val="80"/>
          <w:sz w:val="22"/>
          <w:szCs w:val="22"/>
        </w:rPr>
        <w:t>continuación,</w:t>
      </w:r>
      <w:r w:rsidRPr="000E4344">
        <w:rPr>
          <w:rFonts w:ascii="Arial Narrow" w:hAnsi="Arial Narrow"/>
          <w:spacing w:val="8"/>
          <w:w w:val="80"/>
          <w:sz w:val="22"/>
          <w:szCs w:val="22"/>
        </w:rPr>
        <w:t xml:space="preserve"> </w:t>
      </w:r>
      <w:r w:rsidRPr="000E4344">
        <w:rPr>
          <w:rFonts w:ascii="Arial Narrow" w:hAnsi="Arial Narrow"/>
          <w:w w:val="80"/>
          <w:sz w:val="22"/>
          <w:szCs w:val="22"/>
        </w:rPr>
        <w:t>se</w:t>
      </w:r>
      <w:r w:rsidRPr="000E4344">
        <w:rPr>
          <w:rFonts w:ascii="Arial Narrow" w:hAnsi="Arial Narrow"/>
          <w:spacing w:val="11"/>
          <w:w w:val="80"/>
          <w:sz w:val="22"/>
          <w:szCs w:val="22"/>
        </w:rPr>
        <w:t xml:space="preserve"> </w:t>
      </w:r>
      <w:r w:rsidRPr="000E4344">
        <w:rPr>
          <w:rFonts w:ascii="Arial Narrow" w:hAnsi="Arial Narrow"/>
          <w:w w:val="80"/>
          <w:sz w:val="22"/>
          <w:szCs w:val="22"/>
        </w:rPr>
        <w:t>relacionan</w:t>
      </w:r>
      <w:r w:rsidRPr="000E4344">
        <w:rPr>
          <w:rFonts w:ascii="Arial Narrow" w:hAnsi="Arial Narrow"/>
          <w:spacing w:val="10"/>
          <w:w w:val="80"/>
          <w:sz w:val="22"/>
          <w:szCs w:val="22"/>
        </w:rPr>
        <w:t xml:space="preserve"> </w:t>
      </w:r>
      <w:r w:rsidRPr="000E4344">
        <w:rPr>
          <w:rFonts w:ascii="Arial Narrow" w:hAnsi="Arial Narrow"/>
          <w:w w:val="80"/>
          <w:sz w:val="22"/>
          <w:szCs w:val="22"/>
        </w:rPr>
        <w:t>las</w:t>
      </w:r>
      <w:r w:rsidRPr="000E4344">
        <w:rPr>
          <w:rFonts w:ascii="Arial Narrow" w:hAnsi="Arial Narrow"/>
          <w:spacing w:val="11"/>
          <w:w w:val="80"/>
          <w:sz w:val="22"/>
          <w:szCs w:val="22"/>
        </w:rPr>
        <w:t xml:space="preserve"> </w:t>
      </w:r>
      <w:r w:rsidRPr="000E4344">
        <w:rPr>
          <w:rFonts w:ascii="Arial Narrow" w:hAnsi="Arial Narrow"/>
          <w:w w:val="80"/>
          <w:sz w:val="22"/>
          <w:szCs w:val="22"/>
        </w:rPr>
        <w:t>características</w:t>
      </w:r>
      <w:r w:rsidRPr="000E4344">
        <w:rPr>
          <w:rFonts w:ascii="Arial Narrow" w:hAnsi="Arial Narrow"/>
          <w:spacing w:val="11"/>
          <w:w w:val="80"/>
          <w:sz w:val="22"/>
          <w:szCs w:val="22"/>
        </w:rPr>
        <w:t xml:space="preserve"> </w:t>
      </w:r>
      <w:r w:rsidRPr="000E4344">
        <w:rPr>
          <w:rFonts w:ascii="Arial Narrow" w:hAnsi="Arial Narrow"/>
          <w:w w:val="80"/>
          <w:sz w:val="22"/>
          <w:szCs w:val="22"/>
        </w:rPr>
        <w:t>técnicas</w:t>
      </w:r>
      <w:r w:rsidRPr="000E4344">
        <w:rPr>
          <w:rFonts w:ascii="Arial Narrow" w:hAnsi="Arial Narrow"/>
          <w:spacing w:val="9"/>
          <w:w w:val="80"/>
          <w:sz w:val="22"/>
          <w:szCs w:val="22"/>
        </w:rPr>
        <w:t xml:space="preserve"> </w:t>
      </w:r>
      <w:r w:rsidRPr="000E4344">
        <w:rPr>
          <w:rFonts w:ascii="Arial Narrow" w:hAnsi="Arial Narrow"/>
          <w:w w:val="80"/>
          <w:sz w:val="22"/>
          <w:szCs w:val="22"/>
        </w:rPr>
        <w:t>de</w:t>
      </w:r>
      <w:r w:rsidRPr="000E4344">
        <w:rPr>
          <w:rFonts w:ascii="Arial Narrow" w:hAnsi="Arial Narrow"/>
          <w:spacing w:val="7"/>
          <w:w w:val="80"/>
          <w:sz w:val="22"/>
          <w:szCs w:val="22"/>
        </w:rPr>
        <w:t xml:space="preserve"> </w:t>
      </w:r>
      <w:r w:rsidRPr="000E4344">
        <w:rPr>
          <w:rFonts w:ascii="Arial Narrow" w:hAnsi="Arial Narrow"/>
          <w:w w:val="80"/>
          <w:sz w:val="22"/>
          <w:szCs w:val="22"/>
        </w:rPr>
        <w:t>los</w:t>
      </w:r>
      <w:r w:rsidRPr="000E4344">
        <w:rPr>
          <w:rFonts w:ascii="Arial Narrow" w:hAnsi="Arial Narrow"/>
          <w:spacing w:val="11"/>
          <w:w w:val="80"/>
          <w:sz w:val="22"/>
          <w:szCs w:val="22"/>
        </w:rPr>
        <w:t xml:space="preserve"> </w:t>
      </w:r>
      <w:r w:rsidRPr="000E4344">
        <w:rPr>
          <w:rFonts w:ascii="Arial Narrow" w:hAnsi="Arial Narrow"/>
          <w:w w:val="80"/>
          <w:sz w:val="22"/>
          <w:szCs w:val="22"/>
        </w:rPr>
        <w:t>servicios</w:t>
      </w:r>
      <w:r w:rsidRPr="000E4344">
        <w:rPr>
          <w:rFonts w:ascii="Arial Narrow" w:hAnsi="Arial Narrow"/>
          <w:spacing w:val="11"/>
          <w:w w:val="80"/>
          <w:sz w:val="22"/>
          <w:szCs w:val="22"/>
        </w:rPr>
        <w:t xml:space="preserve"> </w:t>
      </w:r>
      <w:r w:rsidRPr="000E4344">
        <w:rPr>
          <w:rFonts w:ascii="Arial Narrow" w:hAnsi="Arial Narrow"/>
          <w:w w:val="80"/>
          <w:sz w:val="22"/>
          <w:szCs w:val="22"/>
        </w:rPr>
        <w:t>que</w:t>
      </w:r>
      <w:r w:rsidRPr="000E4344">
        <w:rPr>
          <w:rFonts w:ascii="Arial Narrow" w:hAnsi="Arial Narrow"/>
          <w:spacing w:val="9"/>
          <w:w w:val="80"/>
          <w:sz w:val="22"/>
          <w:szCs w:val="22"/>
        </w:rPr>
        <w:t xml:space="preserve"> </w:t>
      </w:r>
      <w:r w:rsidRPr="000E4344">
        <w:rPr>
          <w:rFonts w:ascii="Arial Narrow" w:hAnsi="Arial Narrow"/>
          <w:w w:val="80"/>
          <w:sz w:val="22"/>
          <w:szCs w:val="22"/>
        </w:rPr>
        <w:t>se</w:t>
      </w:r>
      <w:r w:rsidRPr="000E4344">
        <w:rPr>
          <w:rFonts w:ascii="Arial Narrow" w:hAnsi="Arial Narrow"/>
          <w:spacing w:val="11"/>
          <w:w w:val="80"/>
          <w:sz w:val="22"/>
          <w:szCs w:val="22"/>
        </w:rPr>
        <w:t xml:space="preserve"> </w:t>
      </w:r>
      <w:r w:rsidRPr="000E4344">
        <w:rPr>
          <w:rFonts w:ascii="Arial Narrow" w:hAnsi="Arial Narrow"/>
          <w:w w:val="80"/>
          <w:sz w:val="22"/>
          <w:szCs w:val="22"/>
        </w:rPr>
        <w:t>pretenden</w:t>
      </w:r>
      <w:r w:rsidRPr="000E4344">
        <w:rPr>
          <w:rFonts w:ascii="Arial Narrow" w:hAnsi="Arial Narrow"/>
          <w:spacing w:val="8"/>
          <w:w w:val="80"/>
          <w:sz w:val="22"/>
          <w:szCs w:val="22"/>
        </w:rPr>
        <w:t xml:space="preserve"> </w:t>
      </w:r>
      <w:r w:rsidRPr="000E4344">
        <w:rPr>
          <w:rFonts w:ascii="Arial Narrow" w:hAnsi="Arial Narrow"/>
          <w:w w:val="80"/>
          <w:sz w:val="22"/>
          <w:szCs w:val="22"/>
        </w:rPr>
        <w:t>adquirir:</w:t>
      </w:r>
    </w:p>
    <w:p w14:paraId="564D9779" w14:textId="77777777" w:rsidR="00063D12" w:rsidRDefault="00063D12" w:rsidP="00063D12">
      <w:pPr>
        <w:pStyle w:val="Textoindependiente"/>
        <w:tabs>
          <w:tab w:val="left" w:pos="1985"/>
        </w:tabs>
        <w:spacing w:before="10"/>
        <w:rPr>
          <w:sz w:val="23"/>
        </w:rPr>
      </w:pPr>
    </w:p>
    <w:p w14:paraId="79B8D811" w14:textId="77777777" w:rsidR="00063D12" w:rsidRPr="00AD64DA" w:rsidRDefault="00063D12" w:rsidP="00063D12">
      <w:pPr>
        <w:pStyle w:val="Ttulo2"/>
        <w:numPr>
          <w:ilvl w:val="2"/>
          <w:numId w:val="166"/>
        </w:numPr>
        <w:tabs>
          <w:tab w:val="left" w:pos="567"/>
          <w:tab w:val="left" w:pos="2301"/>
          <w:tab w:val="left" w:pos="2302"/>
        </w:tabs>
        <w:ind w:left="0" w:firstLine="4"/>
        <w:rPr>
          <w:b/>
          <w:bCs/>
          <w:sz w:val="22"/>
          <w:szCs w:val="22"/>
        </w:rPr>
      </w:pPr>
      <w:r w:rsidRPr="00AD64DA">
        <w:rPr>
          <w:b/>
          <w:bCs/>
          <w:w w:val="80"/>
          <w:sz w:val="22"/>
          <w:szCs w:val="22"/>
        </w:rPr>
        <w:t>NORMAS</w:t>
      </w:r>
      <w:r w:rsidRPr="00AD64DA">
        <w:rPr>
          <w:b/>
          <w:bCs/>
          <w:spacing w:val="14"/>
          <w:w w:val="80"/>
          <w:sz w:val="22"/>
          <w:szCs w:val="22"/>
        </w:rPr>
        <w:t xml:space="preserve"> </w:t>
      </w:r>
      <w:r w:rsidRPr="00AD64DA">
        <w:rPr>
          <w:b/>
          <w:bCs/>
          <w:w w:val="80"/>
          <w:sz w:val="22"/>
          <w:szCs w:val="22"/>
        </w:rPr>
        <w:t>O</w:t>
      </w:r>
      <w:r w:rsidRPr="00AD64DA">
        <w:rPr>
          <w:b/>
          <w:bCs/>
          <w:spacing w:val="15"/>
          <w:w w:val="80"/>
          <w:sz w:val="22"/>
          <w:szCs w:val="22"/>
        </w:rPr>
        <w:t xml:space="preserve"> </w:t>
      </w:r>
      <w:r w:rsidRPr="00AD64DA">
        <w:rPr>
          <w:b/>
          <w:bCs/>
          <w:w w:val="80"/>
          <w:sz w:val="22"/>
          <w:szCs w:val="22"/>
        </w:rPr>
        <w:t>ESPECIFICACIONES</w:t>
      </w:r>
      <w:r w:rsidRPr="00AD64DA">
        <w:rPr>
          <w:b/>
          <w:bCs/>
          <w:spacing w:val="15"/>
          <w:w w:val="80"/>
          <w:sz w:val="22"/>
          <w:szCs w:val="22"/>
        </w:rPr>
        <w:t xml:space="preserve"> </w:t>
      </w:r>
      <w:r w:rsidRPr="00AD64DA">
        <w:rPr>
          <w:b/>
          <w:bCs/>
          <w:w w:val="80"/>
          <w:sz w:val="22"/>
          <w:szCs w:val="22"/>
        </w:rPr>
        <w:t>TÉCNICAS</w:t>
      </w:r>
      <w:r w:rsidRPr="00AD64DA">
        <w:rPr>
          <w:b/>
          <w:bCs/>
          <w:spacing w:val="14"/>
          <w:w w:val="80"/>
          <w:sz w:val="22"/>
          <w:szCs w:val="22"/>
        </w:rPr>
        <w:t xml:space="preserve"> </w:t>
      </w:r>
      <w:r w:rsidRPr="00AD64DA">
        <w:rPr>
          <w:b/>
          <w:bCs/>
          <w:w w:val="80"/>
          <w:sz w:val="22"/>
          <w:szCs w:val="22"/>
        </w:rPr>
        <w:t>ADICIONALES</w:t>
      </w:r>
      <w:r w:rsidRPr="00AD64DA">
        <w:rPr>
          <w:b/>
          <w:bCs/>
          <w:spacing w:val="14"/>
          <w:w w:val="80"/>
          <w:sz w:val="22"/>
          <w:szCs w:val="22"/>
        </w:rPr>
        <w:t xml:space="preserve"> </w:t>
      </w:r>
      <w:r w:rsidRPr="00AD64DA">
        <w:rPr>
          <w:b/>
          <w:bCs/>
          <w:w w:val="80"/>
          <w:sz w:val="22"/>
          <w:szCs w:val="22"/>
        </w:rPr>
        <w:t>DE</w:t>
      </w:r>
      <w:r w:rsidRPr="00AD64DA">
        <w:rPr>
          <w:b/>
          <w:bCs/>
          <w:spacing w:val="14"/>
          <w:w w:val="80"/>
          <w:sz w:val="22"/>
          <w:szCs w:val="22"/>
        </w:rPr>
        <w:t xml:space="preserve"> </w:t>
      </w:r>
      <w:r w:rsidRPr="00AD64DA">
        <w:rPr>
          <w:b/>
          <w:bCs/>
          <w:w w:val="80"/>
          <w:sz w:val="22"/>
          <w:szCs w:val="22"/>
        </w:rPr>
        <w:t>OBLIGATORIO</w:t>
      </w:r>
      <w:r w:rsidRPr="00AD64DA">
        <w:rPr>
          <w:b/>
          <w:bCs/>
          <w:spacing w:val="17"/>
          <w:w w:val="80"/>
          <w:sz w:val="22"/>
          <w:szCs w:val="22"/>
        </w:rPr>
        <w:t xml:space="preserve"> </w:t>
      </w:r>
      <w:r w:rsidRPr="00AD64DA">
        <w:rPr>
          <w:b/>
          <w:bCs/>
          <w:w w:val="80"/>
          <w:sz w:val="22"/>
          <w:szCs w:val="22"/>
        </w:rPr>
        <w:t>CUMPLIMIENTO</w:t>
      </w:r>
    </w:p>
    <w:p w14:paraId="4345FF95" w14:textId="77777777" w:rsidR="00063D12" w:rsidRPr="00AD64DA" w:rsidRDefault="00063D12" w:rsidP="00063D12">
      <w:pPr>
        <w:pStyle w:val="Textoindependiente"/>
        <w:tabs>
          <w:tab w:val="left" w:pos="1985"/>
        </w:tabs>
        <w:spacing w:before="9"/>
        <w:rPr>
          <w:rFonts w:ascii="Arial"/>
          <w:b/>
          <w:sz w:val="22"/>
          <w:szCs w:val="22"/>
        </w:rPr>
      </w:pPr>
    </w:p>
    <w:p w14:paraId="6F6AD742" w14:textId="77777777" w:rsidR="00063D12" w:rsidRPr="0068081A" w:rsidRDefault="00063D12" w:rsidP="00063D12">
      <w:pPr>
        <w:pStyle w:val="Default"/>
        <w:tabs>
          <w:tab w:val="left" w:pos="1985"/>
        </w:tabs>
        <w:ind w:right="50"/>
        <w:jc w:val="both"/>
        <w:rPr>
          <w:rFonts w:ascii="Arial Narrow" w:eastAsia="Calibri" w:hAnsi="Arial Narrow"/>
        </w:rPr>
      </w:pPr>
      <w:r w:rsidRPr="00AD64DA">
        <w:rPr>
          <w:rFonts w:ascii="Arial Narrow" w:hAnsi="Arial Narrow"/>
          <w:w w:val="80"/>
          <w:sz w:val="22"/>
          <w:szCs w:val="22"/>
        </w:rPr>
        <w:t>El oferente se compromete dar estricto cumplimiento a las especificaciones técnicas adicionales de obligatorio</w:t>
      </w:r>
      <w:r w:rsidRPr="00AD64DA">
        <w:rPr>
          <w:rFonts w:ascii="Arial Narrow" w:hAnsi="Arial Narrow"/>
          <w:spacing w:val="1"/>
          <w:w w:val="80"/>
          <w:sz w:val="22"/>
          <w:szCs w:val="22"/>
        </w:rPr>
        <w:t xml:space="preserve"> </w:t>
      </w:r>
      <w:r w:rsidRPr="00AD64DA">
        <w:rPr>
          <w:rFonts w:ascii="Arial Narrow" w:hAnsi="Arial Narrow"/>
          <w:w w:val="80"/>
          <w:sz w:val="22"/>
          <w:szCs w:val="22"/>
        </w:rPr>
        <w:t>cumplimiento relacionadas a continuación y junto con su propuesta deberá aportar los siguientes documentos</w:t>
      </w:r>
      <w:r w:rsidRPr="00AD64DA">
        <w:rPr>
          <w:rFonts w:ascii="Arial Narrow" w:hAnsi="Arial Narrow"/>
          <w:spacing w:val="1"/>
          <w:w w:val="80"/>
          <w:sz w:val="22"/>
          <w:szCs w:val="22"/>
        </w:rPr>
        <w:t xml:space="preserve"> </w:t>
      </w:r>
      <w:r w:rsidRPr="00AD64DA">
        <w:rPr>
          <w:rFonts w:ascii="Arial Narrow" w:hAnsi="Arial Narrow"/>
          <w:w w:val="90"/>
          <w:sz w:val="22"/>
          <w:szCs w:val="22"/>
        </w:rPr>
        <w:t>según</w:t>
      </w:r>
      <w:r w:rsidRPr="00AD64DA">
        <w:rPr>
          <w:rFonts w:ascii="Arial Narrow" w:hAnsi="Arial Narrow"/>
          <w:spacing w:val="-6"/>
          <w:w w:val="90"/>
          <w:sz w:val="22"/>
          <w:szCs w:val="22"/>
        </w:rPr>
        <w:t xml:space="preserve"> </w:t>
      </w:r>
      <w:r w:rsidRPr="00AD64DA">
        <w:rPr>
          <w:rFonts w:ascii="Arial Narrow" w:hAnsi="Arial Narrow"/>
          <w:w w:val="90"/>
          <w:sz w:val="22"/>
          <w:szCs w:val="22"/>
        </w:rPr>
        <w:t>aplique</w:t>
      </w:r>
      <w:r w:rsidRPr="0068081A">
        <w:rPr>
          <w:rFonts w:ascii="Arial Narrow" w:hAnsi="Arial Narrow"/>
          <w:w w:val="90"/>
        </w:rPr>
        <w:t>:</w:t>
      </w:r>
      <w:r w:rsidRPr="0068081A">
        <w:rPr>
          <w:rFonts w:ascii="Arial Narrow" w:eastAsia="Calibri" w:hAnsi="Arial Narrow"/>
        </w:rPr>
        <w:t xml:space="preserve"> </w:t>
      </w:r>
    </w:p>
    <w:p w14:paraId="70D100E6" w14:textId="77777777" w:rsidR="00063D12" w:rsidRDefault="00063D12" w:rsidP="00063D12">
      <w:pPr>
        <w:pStyle w:val="Default"/>
        <w:tabs>
          <w:tab w:val="left" w:pos="1985"/>
        </w:tabs>
        <w:ind w:right="1237"/>
        <w:jc w:val="both"/>
        <w:rPr>
          <w:rFonts w:ascii="Arial Narrow" w:eastAsia="Calibri" w:hAnsi="Arial Narrow"/>
        </w:rPr>
      </w:pPr>
    </w:p>
    <w:tbl>
      <w:tblPr>
        <w:tblW w:w="9513" w:type="dxa"/>
        <w:tblInd w:w="426" w:type="dxa"/>
        <w:tblLayout w:type="fixed"/>
        <w:tblCellMar>
          <w:left w:w="70" w:type="dxa"/>
          <w:right w:w="70" w:type="dxa"/>
        </w:tblCellMar>
        <w:tblLook w:val="04A0" w:firstRow="1" w:lastRow="0" w:firstColumn="1" w:lastColumn="0" w:noHBand="0" w:noVBand="1"/>
      </w:tblPr>
      <w:tblGrid>
        <w:gridCol w:w="708"/>
        <w:gridCol w:w="697"/>
        <w:gridCol w:w="3204"/>
        <w:gridCol w:w="1134"/>
        <w:gridCol w:w="13"/>
        <w:gridCol w:w="979"/>
        <w:gridCol w:w="992"/>
        <w:gridCol w:w="1031"/>
        <w:gridCol w:w="709"/>
        <w:gridCol w:w="28"/>
        <w:gridCol w:w="18"/>
      </w:tblGrid>
      <w:tr w:rsidR="00971F21" w:rsidRPr="00BE3D24" w14:paraId="178E9C41" w14:textId="77777777" w:rsidTr="002B3489">
        <w:trPr>
          <w:trHeight w:val="300"/>
        </w:trPr>
        <w:tc>
          <w:tcPr>
            <w:tcW w:w="9513" w:type="dxa"/>
            <w:gridSpan w:val="11"/>
            <w:tcBorders>
              <w:top w:val="nil"/>
              <w:left w:val="nil"/>
              <w:bottom w:val="nil"/>
              <w:right w:val="nil"/>
            </w:tcBorders>
            <w:shd w:val="clear" w:color="auto" w:fill="auto"/>
            <w:noWrap/>
            <w:vAlign w:val="center"/>
            <w:hideMark/>
          </w:tcPr>
          <w:p w14:paraId="744F0C0F" w14:textId="77777777" w:rsidR="00971F21" w:rsidRPr="00BE3D24" w:rsidRDefault="00971F21" w:rsidP="002B3489">
            <w:pPr>
              <w:jc w:val="center"/>
              <w:rPr>
                <w:rFonts w:ascii="Arial" w:hAnsi="Arial" w:cs="Arial"/>
                <w:b/>
                <w:bCs/>
                <w:sz w:val="12"/>
                <w:szCs w:val="12"/>
                <w:lang w:eastAsia="es-CO"/>
              </w:rPr>
            </w:pPr>
            <w:r w:rsidRPr="00BE3D24">
              <w:rPr>
                <w:rFonts w:ascii="Arial" w:hAnsi="Arial" w:cs="Arial"/>
                <w:b/>
                <w:bCs/>
                <w:sz w:val="16"/>
                <w:szCs w:val="16"/>
              </w:rPr>
              <w:t>BASPC7</w:t>
            </w:r>
          </w:p>
        </w:tc>
      </w:tr>
      <w:tr w:rsidR="00971F21" w:rsidRPr="00BE3D24" w14:paraId="5CDEA960" w14:textId="77777777" w:rsidTr="002B3489">
        <w:trPr>
          <w:gridAfter w:val="1"/>
          <w:wAfter w:w="18" w:type="dxa"/>
          <w:trHeight w:val="480"/>
        </w:trPr>
        <w:tc>
          <w:tcPr>
            <w:tcW w:w="5756" w:type="dxa"/>
            <w:gridSpan w:val="5"/>
            <w:tcBorders>
              <w:top w:val="single" w:sz="4" w:space="0" w:color="auto"/>
              <w:left w:val="single" w:sz="4" w:space="0" w:color="auto"/>
              <w:bottom w:val="single" w:sz="4" w:space="0" w:color="auto"/>
              <w:right w:val="nil"/>
            </w:tcBorders>
            <w:shd w:val="clear" w:color="000000" w:fill="D9D9D9"/>
            <w:vAlign w:val="center"/>
            <w:hideMark/>
          </w:tcPr>
          <w:p w14:paraId="550D2661"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 xml:space="preserve">CLASIFICADOR POR OBJETO DEL GASTO </w:t>
            </w:r>
          </w:p>
        </w:tc>
        <w:tc>
          <w:tcPr>
            <w:tcW w:w="3739"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4863CFD"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NOMBRE CUENTA</w:t>
            </w:r>
          </w:p>
        </w:tc>
      </w:tr>
      <w:tr w:rsidR="00971F21" w:rsidRPr="00BE3D24" w14:paraId="584D9996" w14:textId="77777777" w:rsidTr="002B3489">
        <w:trPr>
          <w:gridAfter w:val="1"/>
          <w:wAfter w:w="18" w:type="dxa"/>
          <w:trHeight w:val="630"/>
        </w:trPr>
        <w:tc>
          <w:tcPr>
            <w:tcW w:w="5756"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5149E4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A-02-01-01-004-007</w:t>
            </w:r>
          </w:p>
        </w:tc>
        <w:tc>
          <w:tcPr>
            <w:tcW w:w="3739" w:type="dxa"/>
            <w:gridSpan w:val="5"/>
            <w:tcBorders>
              <w:top w:val="single" w:sz="4" w:space="0" w:color="auto"/>
              <w:left w:val="nil"/>
              <w:bottom w:val="single" w:sz="4" w:space="0" w:color="auto"/>
              <w:right w:val="single" w:sz="4" w:space="0" w:color="000000"/>
            </w:tcBorders>
            <w:shd w:val="clear" w:color="000000" w:fill="D9D9D9"/>
            <w:vAlign w:val="center"/>
            <w:hideMark/>
          </w:tcPr>
          <w:p w14:paraId="6308811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EQUIPOS Y APARATOS DE RADIO, TELEVISIÓN Y COMUNICACIONES</w:t>
            </w:r>
          </w:p>
        </w:tc>
      </w:tr>
      <w:tr w:rsidR="00971F21" w:rsidRPr="00BE3D24" w14:paraId="0B6A1294" w14:textId="77777777" w:rsidTr="002B3489">
        <w:trPr>
          <w:gridAfter w:val="2"/>
          <w:wAfter w:w="46" w:type="dxa"/>
          <w:trHeight w:val="945"/>
        </w:trPr>
        <w:tc>
          <w:tcPr>
            <w:tcW w:w="708" w:type="dxa"/>
            <w:tcBorders>
              <w:top w:val="nil"/>
              <w:left w:val="single" w:sz="4" w:space="0" w:color="auto"/>
              <w:bottom w:val="single" w:sz="4" w:space="0" w:color="auto"/>
              <w:right w:val="single" w:sz="4" w:space="0" w:color="auto"/>
            </w:tcBorders>
            <w:shd w:val="clear" w:color="000000" w:fill="D9D9D9"/>
            <w:vAlign w:val="center"/>
            <w:hideMark/>
          </w:tcPr>
          <w:p w14:paraId="3409F2D9"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ITEM</w:t>
            </w:r>
          </w:p>
        </w:tc>
        <w:tc>
          <w:tcPr>
            <w:tcW w:w="697" w:type="dxa"/>
            <w:tcBorders>
              <w:top w:val="nil"/>
              <w:left w:val="nil"/>
              <w:bottom w:val="single" w:sz="4" w:space="0" w:color="auto"/>
              <w:right w:val="single" w:sz="4" w:space="0" w:color="auto"/>
            </w:tcBorders>
            <w:shd w:val="clear" w:color="000000" w:fill="D9D9D9"/>
            <w:vAlign w:val="center"/>
            <w:hideMark/>
          </w:tcPr>
          <w:p w14:paraId="7CB6431F"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CÓDIGO DANE</w:t>
            </w:r>
          </w:p>
        </w:tc>
        <w:tc>
          <w:tcPr>
            <w:tcW w:w="3204" w:type="dxa"/>
            <w:tcBorders>
              <w:top w:val="single" w:sz="4" w:space="0" w:color="auto"/>
              <w:left w:val="nil"/>
              <w:bottom w:val="single" w:sz="4" w:space="0" w:color="auto"/>
              <w:right w:val="single" w:sz="4" w:space="0" w:color="auto"/>
            </w:tcBorders>
            <w:shd w:val="clear" w:color="000000" w:fill="D9D9D9"/>
            <w:vAlign w:val="center"/>
            <w:hideMark/>
          </w:tcPr>
          <w:p w14:paraId="773A09B9"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 xml:space="preserve">DESCRIPCIÓN DEL BIEN Y/O SERVICIO </w:t>
            </w:r>
          </w:p>
        </w:tc>
        <w:tc>
          <w:tcPr>
            <w:tcW w:w="1134" w:type="dxa"/>
            <w:tcBorders>
              <w:top w:val="nil"/>
              <w:left w:val="nil"/>
              <w:bottom w:val="single" w:sz="4" w:space="0" w:color="auto"/>
              <w:right w:val="single" w:sz="4" w:space="0" w:color="auto"/>
            </w:tcBorders>
            <w:shd w:val="clear" w:color="000000" w:fill="D9D9D9"/>
            <w:vAlign w:val="center"/>
            <w:hideMark/>
          </w:tcPr>
          <w:p w14:paraId="0893FC04"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UNIDAD MEDIDA</w:t>
            </w:r>
          </w:p>
        </w:tc>
        <w:tc>
          <w:tcPr>
            <w:tcW w:w="992" w:type="dxa"/>
            <w:gridSpan w:val="2"/>
            <w:tcBorders>
              <w:top w:val="nil"/>
              <w:left w:val="nil"/>
              <w:bottom w:val="single" w:sz="4" w:space="0" w:color="auto"/>
              <w:right w:val="single" w:sz="4" w:space="0" w:color="auto"/>
            </w:tcBorders>
            <w:shd w:val="clear" w:color="000000" w:fill="D9D9D9"/>
            <w:vAlign w:val="center"/>
            <w:hideMark/>
          </w:tcPr>
          <w:p w14:paraId="3037D808"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NECESIDAD</w:t>
            </w:r>
          </w:p>
        </w:tc>
        <w:tc>
          <w:tcPr>
            <w:tcW w:w="992" w:type="dxa"/>
            <w:tcBorders>
              <w:top w:val="single" w:sz="4" w:space="0" w:color="auto"/>
              <w:left w:val="nil"/>
              <w:bottom w:val="single" w:sz="4" w:space="0" w:color="auto"/>
              <w:right w:val="single" w:sz="4" w:space="0" w:color="000000"/>
            </w:tcBorders>
            <w:shd w:val="clear" w:color="000000" w:fill="D9D9D9"/>
            <w:vAlign w:val="center"/>
            <w:hideMark/>
          </w:tcPr>
          <w:p w14:paraId="696775AF"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CUMPLE</w:t>
            </w:r>
          </w:p>
        </w:tc>
        <w:tc>
          <w:tcPr>
            <w:tcW w:w="1031" w:type="dxa"/>
            <w:tcBorders>
              <w:top w:val="nil"/>
              <w:left w:val="nil"/>
              <w:bottom w:val="single" w:sz="4" w:space="0" w:color="auto"/>
              <w:right w:val="single" w:sz="4" w:space="0" w:color="auto"/>
            </w:tcBorders>
            <w:shd w:val="clear" w:color="000000" w:fill="D9D9D9"/>
            <w:vAlign w:val="center"/>
            <w:hideMark/>
          </w:tcPr>
          <w:p w14:paraId="411A9F0E"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NO CUMPLE</w:t>
            </w:r>
          </w:p>
        </w:tc>
        <w:tc>
          <w:tcPr>
            <w:tcW w:w="709" w:type="dxa"/>
            <w:tcBorders>
              <w:top w:val="nil"/>
              <w:left w:val="nil"/>
              <w:bottom w:val="single" w:sz="4" w:space="0" w:color="auto"/>
              <w:right w:val="single" w:sz="4" w:space="0" w:color="auto"/>
            </w:tcBorders>
            <w:shd w:val="clear" w:color="000000" w:fill="D9D9D9"/>
            <w:vAlign w:val="center"/>
            <w:hideMark/>
          </w:tcPr>
          <w:p w14:paraId="3554A5D1"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MARCA</w:t>
            </w:r>
          </w:p>
        </w:tc>
      </w:tr>
      <w:tr w:rsidR="00971F21" w:rsidRPr="00BE3D24" w14:paraId="270B3028" w14:textId="77777777" w:rsidTr="002B3489">
        <w:trPr>
          <w:gridAfter w:val="2"/>
          <w:wAfter w:w="46" w:type="dxa"/>
          <w:trHeight w:val="60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F576E7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w:t>
            </w:r>
          </w:p>
        </w:tc>
        <w:tc>
          <w:tcPr>
            <w:tcW w:w="697" w:type="dxa"/>
            <w:tcBorders>
              <w:top w:val="nil"/>
              <w:left w:val="nil"/>
              <w:bottom w:val="single" w:sz="4" w:space="0" w:color="auto"/>
              <w:right w:val="single" w:sz="4" w:space="0" w:color="auto"/>
            </w:tcBorders>
            <w:shd w:val="clear" w:color="auto" w:fill="auto"/>
            <w:noWrap/>
            <w:vAlign w:val="center"/>
            <w:hideMark/>
          </w:tcPr>
          <w:p w14:paraId="583595A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4731101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1ABA4FEE"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CAMARAS DE SEGURIDAD: </w:t>
            </w:r>
            <w:r w:rsidRPr="00BE3D24">
              <w:rPr>
                <w:rFonts w:ascii="Arial" w:hAnsi="Arial" w:cs="Arial"/>
                <w:sz w:val="12"/>
                <w:szCs w:val="12"/>
              </w:rPr>
              <w:t xml:space="preserve">CAMARA PTZ POE 2 MP DARK 25XXOOM H265. INCLUYE INSTALACIÓN, CONFIGURACIÓN Y PUESTA EN FUNCIONAMIENTO </w:t>
            </w:r>
          </w:p>
        </w:tc>
        <w:tc>
          <w:tcPr>
            <w:tcW w:w="1134" w:type="dxa"/>
            <w:tcBorders>
              <w:top w:val="nil"/>
              <w:left w:val="nil"/>
              <w:bottom w:val="single" w:sz="4" w:space="0" w:color="auto"/>
              <w:right w:val="single" w:sz="4" w:space="0" w:color="auto"/>
            </w:tcBorders>
            <w:shd w:val="clear" w:color="auto" w:fill="auto"/>
            <w:vAlign w:val="center"/>
            <w:hideMark/>
          </w:tcPr>
          <w:p w14:paraId="78991C6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24E36513"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16</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42A952A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74D4DF2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2582D3F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099186DF" w14:textId="77777777" w:rsidTr="002B3489">
        <w:trPr>
          <w:gridAfter w:val="2"/>
          <w:wAfter w:w="46" w:type="dxa"/>
          <w:trHeight w:val="694"/>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3433E8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2</w:t>
            </w:r>
          </w:p>
        </w:tc>
        <w:tc>
          <w:tcPr>
            <w:tcW w:w="697" w:type="dxa"/>
            <w:tcBorders>
              <w:top w:val="nil"/>
              <w:left w:val="nil"/>
              <w:bottom w:val="single" w:sz="4" w:space="0" w:color="auto"/>
              <w:right w:val="single" w:sz="4" w:space="0" w:color="auto"/>
            </w:tcBorders>
            <w:shd w:val="clear" w:color="auto" w:fill="auto"/>
            <w:noWrap/>
            <w:vAlign w:val="center"/>
            <w:hideMark/>
          </w:tcPr>
          <w:p w14:paraId="75C3A71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4731101</w:t>
            </w:r>
          </w:p>
        </w:tc>
        <w:tc>
          <w:tcPr>
            <w:tcW w:w="3204" w:type="dxa"/>
            <w:tcBorders>
              <w:top w:val="single" w:sz="4" w:space="0" w:color="auto"/>
              <w:left w:val="nil"/>
              <w:bottom w:val="single" w:sz="4" w:space="0" w:color="auto"/>
              <w:right w:val="single" w:sz="4" w:space="0" w:color="auto"/>
            </w:tcBorders>
            <w:shd w:val="clear" w:color="auto" w:fill="auto"/>
            <w:vAlign w:val="center"/>
            <w:hideMark/>
          </w:tcPr>
          <w:p w14:paraId="6DEF52DC"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CAMARAS DE SEGURIDAD: </w:t>
            </w:r>
            <w:r w:rsidRPr="00BE3D24">
              <w:rPr>
                <w:rFonts w:ascii="Arial" w:hAnsi="Arial" w:cs="Arial"/>
                <w:sz w:val="12"/>
                <w:szCs w:val="12"/>
              </w:rPr>
              <w:t xml:space="preserve">CAMARA TIPO BALA DE 80 METROS VARIFOCAL. INCLUYE INSTALACIÓN, CONFIGURACIÓN Y PUESTA EN FUNCIONAMIENTO </w:t>
            </w:r>
          </w:p>
        </w:tc>
        <w:tc>
          <w:tcPr>
            <w:tcW w:w="1134" w:type="dxa"/>
            <w:tcBorders>
              <w:top w:val="nil"/>
              <w:left w:val="nil"/>
              <w:bottom w:val="single" w:sz="4" w:space="0" w:color="auto"/>
              <w:right w:val="single" w:sz="4" w:space="0" w:color="auto"/>
            </w:tcBorders>
            <w:shd w:val="clear" w:color="auto" w:fill="auto"/>
            <w:vAlign w:val="center"/>
            <w:hideMark/>
          </w:tcPr>
          <w:p w14:paraId="114AB2D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79BBB1C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09F162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622286E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619E1B7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23130B4F" w14:textId="77777777" w:rsidTr="002B3489">
        <w:trPr>
          <w:gridAfter w:val="2"/>
          <w:wAfter w:w="46" w:type="dxa"/>
          <w:trHeight w:val="703"/>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EEFC12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3</w:t>
            </w:r>
          </w:p>
        </w:tc>
        <w:tc>
          <w:tcPr>
            <w:tcW w:w="697" w:type="dxa"/>
            <w:tcBorders>
              <w:top w:val="nil"/>
              <w:left w:val="nil"/>
              <w:bottom w:val="single" w:sz="4" w:space="0" w:color="auto"/>
              <w:right w:val="single" w:sz="4" w:space="0" w:color="auto"/>
            </w:tcBorders>
            <w:shd w:val="clear" w:color="auto" w:fill="auto"/>
            <w:noWrap/>
            <w:vAlign w:val="center"/>
            <w:hideMark/>
          </w:tcPr>
          <w:p w14:paraId="3ED29C9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auto"/>
            </w:tcBorders>
            <w:shd w:val="clear" w:color="auto" w:fill="auto"/>
            <w:vAlign w:val="center"/>
            <w:hideMark/>
          </w:tcPr>
          <w:p w14:paraId="30CEEE88"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UPS: </w:t>
            </w:r>
            <w:r w:rsidRPr="00BE3D24">
              <w:rPr>
                <w:rFonts w:ascii="Arial" w:hAnsi="Arial" w:cs="Arial"/>
                <w:sz w:val="12"/>
                <w:szCs w:val="12"/>
              </w:rPr>
              <w:t xml:space="preserve">UPS POBER BAT PARA PROTECCIÓN DE EQUIPOS  DE SEGURIDAD EN CASO DE FALLO DE ENERGIA, NCLUYE INSTALACIÓN, CONFIGURACIÓN Y PUESTA EN FUNCIONAMIENTO </w:t>
            </w:r>
          </w:p>
        </w:tc>
        <w:tc>
          <w:tcPr>
            <w:tcW w:w="1134" w:type="dxa"/>
            <w:tcBorders>
              <w:top w:val="nil"/>
              <w:left w:val="nil"/>
              <w:bottom w:val="single" w:sz="4" w:space="0" w:color="auto"/>
              <w:right w:val="single" w:sz="4" w:space="0" w:color="auto"/>
            </w:tcBorders>
            <w:shd w:val="clear" w:color="auto" w:fill="auto"/>
            <w:vAlign w:val="center"/>
            <w:hideMark/>
          </w:tcPr>
          <w:p w14:paraId="0DA1936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0AA1830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12C99D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5717392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30F7876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64F6F654" w14:textId="77777777" w:rsidTr="002B3489">
        <w:trPr>
          <w:gridAfter w:val="2"/>
          <w:wAfter w:w="46" w:type="dxa"/>
          <w:trHeight w:val="417"/>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CA59DB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w:t>
            </w:r>
          </w:p>
        </w:tc>
        <w:tc>
          <w:tcPr>
            <w:tcW w:w="697" w:type="dxa"/>
            <w:tcBorders>
              <w:top w:val="nil"/>
              <w:left w:val="nil"/>
              <w:bottom w:val="single" w:sz="4" w:space="0" w:color="auto"/>
              <w:right w:val="single" w:sz="4" w:space="0" w:color="auto"/>
            </w:tcBorders>
            <w:shd w:val="clear" w:color="auto" w:fill="auto"/>
            <w:noWrap/>
            <w:vAlign w:val="center"/>
            <w:hideMark/>
          </w:tcPr>
          <w:p w14:paraId="689FF19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5B03D03F"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 xml:space="preserve">DS-7732NXI-K4 NVR 12 MP 32 CANALES IP ACUENSE RECONOCIMIENTO FACIAL HDMI EN 4K ENTRADA Y </w:t>
            </w:r>
            <w:r w:rsidRPr="00BE3D24">
              <w:rPr>
                <w:rFonts w:ascii="Arial" w:hAnsi="Arial" w:cs="Arial"/>
                <w:sz w:val="12"/>
                <w:szCs w:val="12"/>
              </w:rPr>
              <w:lastRenderedPageBreak/>
              <w:t xml:space="preserve">SALIDA DE ALARMAS, INCLUYE INSTALACIÓN, CONFIGURACIÓN Y PUESTA EN FUNCIONAMIENTO </w:t>
            </w:r>
          </w:p>
        </w:tc>
        <w:tc>
          <w:tcPr>
            <w:tcW w:w="1134" w:type="dxa"/>
            <w:tcBorders>
              <w:top w:val="nil"/>
              <w:left w:val="nil"/>
              <w:bottom w:val="single" w:sz="4" w:space="0" w:color="auto"/>
              <w:right w:val="single" w:sz="4" w:space="0" w:color="auto"/>
            </w:tcBorders>
            <w:shd w:val="clear" w:color="auto" w:fill="auto"/>
            <w:vAlign w:val="center"/>
            <w:hideMark/>
          </w:tcPr>
          <w:p w14:paraId="3C58E90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lastRenderedPageBreak/>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39F0EA8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A629C0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6408A7F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3B20660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56EB5D0B" w14:textId="77777777" w:rsidTr="002B3489">
        <w:trPr>
          <w:gridAfter w:val="2"/>
          <w:wAfter w:w="46" w:type="dxa"/>
          <w:trHeight w:val="105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154E1E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5</w:t>
            </w:r>
          </w:p>
        </w:tc>
        <w:tc>
          <w:tcPr>
            <w:tcW w:w="697" w:type="dxa"/>
            <w:tcBorders>
              <w:top w:val="nil"/>
              <w:left w:val="nil"/>
              <w:bottom w:val="single" w:sz="4" w:space="0" w:color="auto"/>
              <w:right w:val="single" w:sz="4" w:space="0" w:color="auto"/>
            </w:tcBorders>
            <w:shd w:val="clear" w:color="auto" w:fill="auto"/>
            <w:noWrap/>
            <w:vAlign w:val="center"/>
            <w:hideMark/>
          </w:tcPr>
          <w:p w14:paraId="606B88F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1872B6DD"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 xml:space="preserve">DISCO DURO EXTERNO TOSHIBA HDTB120XK3CA CAPACIDAD DISCO DURO 04 TB FAMILIA CANVIO® BASICS CONECTIVIDAD USB 3.0 / USB 2.0 INTERFACE DISPOSITIVO EXTERNO, INCLUYE INSTALACIÓN, CONFIGURACIÓN Y PUESTA EN FUNCIONAMIENTO </w:t>
            </w:r>
          </w:p>
        </w:tc>
        <w:tc>
          <w:tcPr>
            <w:tcW w:w="1134" w:type="dxa"/>
            <w:tcBorders>
              <w:top w:val="nil"/>
              <w:left w:val="nil"/>
              <w:bottom w:val="single" w:sz="4" w:space="0" w:color="auto"/>
              <w:right w:val="single" w:sz="4" w:space="0" w:color="auto"/>
            </w:tcBorders>
            <w:shd w:val="clear" w:color="auto" w:fill="auto"/>
            <w:vAlign w:val="center"/>
            <w:hideMark/>
          </w:tcPr>
          <w:p w14:paraId="03DE002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76B9613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40D25A0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60D4DED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6174BFB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1120F2EF" w14:textId="77777777" w:rsidTr="002B3489">
        <w:trPr>
          <w:gridAfter w:val="2"/>
          <w:wAfter w:w="46" w:type="dxa"/>
          <w:trHeight w:val="35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E5D441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6</w:t>
            </w:r>
          </w:p>
        </w:tc>
        <w:tc>
          <w:tcPr>
            <w:tcW w:w="697" w:type="dxa"/>
            <w:tcBorders>
              <w:top w:val="nil"/>
              <w:left w:val="nil"/>
              <w:bottom w:val="single" w:sz="4" w:space="0" w:color="auto"/>
              <w:right w:val="single" w:sz="4" w:space="0" w:color="auto"/>
            </w:tcBorders>
            <w:shd w:val="clear" w:color="auto" w:fill="auto"/>
            <w:noWrap/>
            <w:vAlign w:val="center"/>
            <w:hideMark/>
          </w:tcPr>
          <w:p w14:paraId="7B0AF38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6E2EABC8"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DS-3EO109P-E L L29 SWIFT DE 08</w:t>
            </w:r>
            <w:r w:rsidRPr="00BE3D24">
              <w:rPr>
                <w:rFonts w:ascii="Arial" w:hAnsi="Arial" w:cs="Arial"/>
                <w:sz w:val="12"/>
                <w:szCs w:val="12"/>
              </w:rPr>
              <w:br/>
              <w:t xml:space="preserve">PUERTOS POE, INCLUYE INSTALACIÓN, CONFIGURACIÓN Y PUESTA EN FUNCIONAMIENTO </w:t>
            </w:r>
          </w:p>
        </w:tc>
        <w:tc>
          <w:tcPr>
            <w:tcW w:w="1134" w:type="dxa"/>
            <w:tcBorders>
              <w:top w:val="nil"/>
              <w:left w:val="nil"/>
              <w:bottom w:val="single" w:sz="4" w:space="0" w:color="auto"/>
              <w:right w:val="single" w:sz="4" w:space="0" w:color="auto"/>
            </w:tcBorders>
            <w:shd w:val="clear" w:color="auto" w:fill="auto"/>
            <w:vAlign w:val="center"/>
            <w:hideMark/>
          </w:tcPr>
          <w:p w14:paraId="0F811B2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66FB9EF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5</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5E0EC7A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780EC5B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69C3A1B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00178F78" w14:textId="77777777" w:rsidTr="002B3489">
        <w:trPr>
          <w:gridAfter w:val="2"/>
          <w:wAfter w:w="46" w:type="dxa"/>
          <w:trHeight w:val="453"/>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814666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7</w:t>
            </w:r>
          </w:p>
        </w:tc>
        <w:tc>
          <w:tcPr>
            <w:tcW w:w="697" w:type="dxa"/>
            <w:tcBorders>
              <w:top w:val="nil"/>
              <w:left w:val="nil"/>
              <w:bottom w:val="single" w:sz="4" w:space="0" w:color="auto"/>
              <w:right w:val="single" w:sz="4" w:space="0" w:color="auto"/>
            </w:tcBorders>
            <w:shd w:val="clear" w:color="auto" w:fill="auto"/>
            <w:noWrap/>
            <w:vAlign w:val="center"/>
            <w:hideMark/>
          </w:tcPr>
          <w:p w14:paraId="01AA7F3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04DF91D1"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ANTENA PARA TRANSMISIÓN INALÁMBRICA DE LARGO ALCANCE PROFESIONAL-ESTÁNDAR 23 DBI</w:t>
            </w:r>
            <w:r w:rsidRPr="00BE3D24">
              <w:rPr>
                <w:rFonts w:ascii="Arial" w:hAnsi="Arial" w:cs="Arial"/>
                <w:sz w:val="12"/>
                <w:szCs w:val="12"/>
              </w:rPr>
              <w:br/>
              <w:t xml:space="preserve">DIRECCIONAL, INCLUYE INSTALACIÓN, CONFIGURACIÓN Y PUESTA EN FUNCIONAMIENTO </w:t>
            </w:r>
          </w:p>
        </w:tc>
        <w:tc>
          <w:tcPr>
            <w:tcW w:w="1134" w:type="dxa"/>
            <w:tcBorders>
              <w:top w:val="nil"/>
              <w:left w:val="nil"/>
              <w:bottom w:val="single" w:sz="4" w:space="0" w:color="auto"/>
              <w:right w:val="single" w:sz="4" w:space="0" w:color="auto"/>
            </w:tcBorders>
            <w:shd w:val="clear" w:color="auto" w:fill="auto"/>
            <w:vAlign w:val="center"/>
            <w:hideMark/>
          </w:tcPr>
          <w:p w14:paraId="0FE9A5D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118B17D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201D497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1E9718B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259C814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15C98A80" w14:textId="77777777" w:rsidTr="002B3489">
        <w:trPr>
          <w:gridAfter w:val="2"/>
          <w:wAfter w:w="46" w:type="dxa"/>
          <w:trHeight w:val="7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7993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8</w:t>
            </w:r>
          </w:p>
        </w:tc>
        <w:tc>
          <w:tcPr>
            <w:tcW w:w="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CBD8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02099"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 xml:space="preserve">CABLE UTP CATEGORIA 6E TIPO EXTERIOR, DOBLE CHAQUETA SILICONADO 100% COBRE. INCLUYE INSTALACIÓN, CONFIGURACIÓN Y PUESTA EN FUNCIONAMIENTO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F7E63"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MTS</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180744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AB41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BDBC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C349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7EDCFF61" w14:textId="77777777" w:rsidTr="002B3489">
        <w:trPr>
          <w:gridAfter w:val="2"/>
          <w:wAfter w:w="46" w:type="dxa"/>
          <w:trHeight w:val="70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FD3129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9</w:t>
            </w:r>
          </w:p>
        </w:tc>
        <w:tc>
          <w:tcPr>
            <w:tcW w:w="697" w:type="dxa"/>
            <w:tcBorders>
              <w:top w:val="nil"/>
              <w:left w:val="nil"/>
              <w:bottom w:val="single" w:sz="4" w:space="0" w:color="auto"/>
              <w:right w:val="single" w:sz="4" w:space="0" w:color="auto"/>
            </w:tcBorders>
            <w:shd w:val="clear" w:color="auto" w:fill="auto"/>
            <w:noWrap/>
            <w:vAlign w:val="center"/>
            <w:hideMark/>
          </w:tcPr>
          <w:p w14:paraId="0F7CE64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459AE6EB"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CABLE FUERTE CON REVESTIMIENTO DE NEOPRENO H07RN-F3 G1,5 RESPECTIVAMENTE H07RN-F3 G2,5; EN ROLLO PARA ENERGIZAR</w:t>
            </w:r>
            <w:r w:rsidRPr="00BE3D24">
              <w:rPr>
                <w:rFonts w:ascii="Arial" w:hAnsi="Arial" w:cs="Arial"/>
                <w:sz w:val="12"/>
                <w:szCs w:val="12"/>
              </w:rPr>
              <w:br/>
              <w:t>CAMARAS DE VIGILANCIA, INCLUYE INSTALACIÓN, CONFIGURACIÓN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629996E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MTS</w:t>
            </w:r>
          </w:p>
        </w:tc>
        <w:tc>
          <w:tcPr>
            <w:tcW w:w="992" w:type="dxa"/>
            <w:gridSpan w:val="2"/>
            <w:tcBorders>
              <w:top w:val="nil"/>
              <w:left w:val="nil"/>
              <w:bottom w:val="single" w:sz="4" w:space="0" w:color="auto"/>
              <w:right w:val="single" w:sz="4" w:space="0" w:color="auto"/>
            </w:tcBorders>
            <w:shd w:val="clear" w:color="auto" w:fill="auto"/>
            <w:vAlign w:val="center"/>
            <w:hideMark/>
          </w:tcPr>
          <w:p w14:paraId="393E9AA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500</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31BF826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1AFAC12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20D0A1D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19388BF5" w14:textId="77777777" w:rsidTr="002B3489">
        <w:trPr>
          <w:gridAfter w:val="2"/>
          <w:wAfter w:w="46" w:type="dxa"/>
          <w:trHeight w:val="417"/>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F3E235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10</w:t>
            </w:r>
          </w:p>
        </w:tc>
        <w:tc>
          <w:tcPr>
            <w:tcW w:w="697" w:type="dxa"/>
            <w:tcBorders>
              <w:top w:val="nil"/>
              <w:left w:val="nil"/>
              <w:bottom w:val="single" w:sz="4" w:space="0" w:color="auto"/>
              <w:right w:val="single" w:sz="4" w:space="0" w:color="auto"/>
            </w:tcBorders>
            <w:shd w:val="clear" w:color="auto" w:fill="auto"/>
            <w:noWrap/>
            <w:vAlign w:val="center"/>
            <w:hideMark/>
          </w:tcPr>
          <w:p w14:paraId="0DDFEC8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628191A4"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RACK METALICO PÁRA POSTE, INCLUYE INSTALACIÓN, CONFIGURACIÓN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1FBD2CE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37714C9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16</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109474E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2A54B9C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0F67B933"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25399796" w14:textId="77777777" w:rsidTr="002B3489">
        <w:trPr>
          <w:gridAfter w:val="2"/>
          <w:wAfter w:w="46" w:type="dxa"/>
          <w:trHeight w:val="55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95DF2D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11</w:t>
            </w:r>
          </w:p>
        </w:tc>
        <w:tc>
          <w:tcPr>
            <w:tcW w:w="697" w:type="dxa"/>
            <w:tcBorders>
              <w:top w:val="nil"/>
              <w:left w:val="nil"/>
              <w:bottom w:val="single" w:sz="4" w:space="0" w:color="auto"/>
              <w:right w:val="single" w:sz="4" w:space="0" w:color="auto"/>
            </w:tcBorders>
            <w:shd w:val="clear" w:color="auto" w:fill="auto"/>
            <w:noWrap/>
            <w:vAlign w:val="center"/>
            <w:hideMark/>
          </w:tcPr>
          <w:p w14:paraId="143A353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181761C9"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MULTITOMA ELECTRICA PARA PROTECCION DE PICOS DE CORRIENTE EN CASO DE DESCARGAS ELECTRICAS, INCLUYE INSTALACIÓN, CONFIGURACIÓN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540F0C5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6059923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16</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674C1B2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6DBB989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50D8B8E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0DA8779C" w14:textId="77777777" w:rsidTr="002B3489">
        <w:trPr>
          <w:gridAfter w:val="2"/>
          <w:wAfter w:w="46" w:type="dxa"/>
          <w:trHeight w:val="558"/>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D79150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12</w:t>
            </w:r>
          </w:p>
        </w:tc>
        <w:tc>
          <w:tcPr>
            <w:tcW w:w="697" w:type="dxa"/>
            <w:tcBorders>
              <w:top w:val="nil"/>
              <w:left w:val="nil"/>
              <w:bottom w:val="single" w:sz="4" w:space="0" w:color="auto"/>
              <w:right w:val="single" w:sz="4" w:space="0" w:color="auto"/>
            </w:tcBorders>
            <w:shd w:val="clear" w:color="auto" w:fill="auto"/>
            <w:noWrap/>
            <w:vAlign w:val="center"/>
            <w:hideMark/>
          </w:tcPr>
          <w:p w14:paraId="1928AEF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48CC47FD"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TUBERIA GALVANIZADA DE 3 METROS, MT 3/4 PARA INSTALACION DE CABLEADO DE SISTEMAS DE VIDEO VIGILANCIA, INCLUYE INSTALACIÓN, CONFIGURACIÓN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5FF2991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78E7DB9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10</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71DF768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24D3416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5781125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0A32D186" w14:textId="77777777" w:rsidTr="002B3489">
        <w:trPr>
          <w:gridAfter w:val="2"/>
          <w:wAfter w:w="46" w:type="dxa"/>
          <w:trHeight w:val="90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301486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13</w:t>
            </w:r>
          </w:p>
        </w:tc>
        <w:tc>
          <w:tcPr>
            <w:tcW w:w="697" w:type="dxa"/>
            <w:tcBorders>
              <w:top w:val="nil"/>
              <w:left w:val="nil"/>
              <w:bottom w:val="single" w:sz="4" w:space="0" w:color="auto"/>
              <w:right w:val="single" w:sz="4" w:space="0" w:color="auto"/>
            </w:tcBorders>
            <w:shd w:val="clear" w:color="auto" w:fill="auto"/>
            <w:noWrap/>
            <w:vAlign w:val="center"/>
            <w:hideMark/>
          </w:tcPr>
          <w:p w14:paraId="3343821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3FE3858D"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CANALETA DE 2 METROS SOBREPONER 20/20 DEXON PARA INSTALACION DE CABLEADO, INCLUYE INSTALACIÓN, CONFIGURACIÓN Y PUESTA EN FUNCIONAMIENTO</w:t>
            </w:r>
          </w:p>
        </w:tc>
        <w:tc>
          <w:tcPr>
            <w:tcW w:w="1134" w:type="dxa"/>
            <w:tcBorders>
              <w:top w:val="nil"/>
              <w:left w:val="nil"/>
              <w:bottom w:val="single" w:sz="4" w:space="0" w:color="auto"/>
              <w:right w:val="single" w:sz="4" w:space="0" w:color="auto"/>
            </w:tcBorders>
            <w:shd w:val="clear" w:color="auto" w:fill="auto"/>
            <w:vAlign w:val="center"/>
            <w:hideMark/>
          </w:tcPr>
          <w:p w14:paraId="1687451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992" w:type="dxa"/>
            <w:gridSpan w:val="2"/>
            <w:tcBorders>
              <w:top w:val="nil"/>
              <w:left w:val="nil"/>
              <w:bottom w:val="single" w:sz="4" w:space="0" w:color="auto"/>
              <w:right w:val="single" w:sz="4" w:space="0" w:color="auto"/>
            </w:tcBorders>
            <w:shd w:val="clear" w:color="auto" w:fill="auto"/>
            <w:vAlign w:val="center"/>
            <w:hideMark/>
          </w:tcPr>
          <w:p w14:paraId="5E727F83"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3</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69929D9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38B5150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15F59A7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0BF22D95" w14:textId="77777777" w:rsidTr="002B3489">
        <w:trPr>
          <w:gridAfter w:val="2"/>
          <w:wAfter w:w="46" w:type="dxa"/>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A9CA77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14</w:t>
            </w:r>
          </w:p>
        </w:tc>
        <w:tc>
          <w:tcPr>
            <w:tcW w:w="697" w:type="dxa"/>
            <w:tcBorders>
              <w:top w:val="nil"/>
              <w:left w:val="nil"/>
              <w:bottom w:val="single" w:sz="4" w:space="0" w:color="auto"/>
              <w:right w:val="single" w:sz="4" w:space="0" w:color="auto"/>
            </w:tcBorders>
            <w:shd w:val="clear" w:color="auto" w:fill="auto"/>
            <w:noWrap/>
            <w:vAlign w:val="center"/>
            <w:hideMark/>
          </w:tcPr>
          <w:p w14:paraId="46D088D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491F9F4A"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CINTA BANDY METALICO PARA ASEGURAR EQUIPOS DE SEGURIDAD EN LOS</w:t>
            </w:r>
            <w:r w:rsidRPr="00BE3D24">
              <w:rPr>
                <w:rFonts w:ascii="Arial" w:hAnsi="Arial" w:cs="Arial"/>
                <w:sz w:val="12"/>
                <w:szCs w:val="12"/>
              </w:rPr>
              <w:br/>
              <w:t>POSTES</w:t>
            </w:r>
          </w:p>
        </w:tc>
        <w:tc>
          <w:tcPr>
            <w:tcW w:w="1134" w:type="dxa"/>
            <w:tcBorders>
              <w:top w:val="nil"/>
              <w:left w:val="nil"/>
              <w:bottom w:val="single" w:sz="4" w:space="0" w:color="auto"/>
              <w:right w:val="single" w:sz="4" w:space="0" w:color="auto"/>
            </w:tcBorders>
            <w:shd w:val="clear" w:color="auto" w:fill="auto"/>
            <w:vAlign w:val="center"/>
            <w:hideMark/>
          </w:tcPr>
          <w:p w14:paraId="5D2EB04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Rollo</w:t>
            </w:r>
          </w:p>
        </w:tc>
        <w:tc>
          <w:tcPr>
            <w:tcW w:w="992" w:type="dxa"/>
            <w:gridSpan w:val="2"/>
            <w:tcBorders>
              <w:top w:val="nil"/>
              <w:left w:val="nil"/>
              <w:bottom w:val="single" w:sz="4" w:space="0" w:color="auto"/>
              <w:right w:val="single" w:sz="4" w:space="0" w:color="auto"/>
            </w:tcBorders>
            <w:shd w:val="clear" w:color="auto" w:fill="auto"/>
            <w:vAlign w:val="center"/>
            <w:hideMark/>
          </w:tcPr>
          <w:p w14:paraId="632D57D3"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5D8F372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5A43DCE3"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787DC4C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3ABBA2BE" w14:textId="77777777" w:rsidTr="002B3489">
        <w:trPr>
          <w:gridAfter w:val="2"/>
          <w:wAfter w:w="46" w:type="dxa"/>
          <w:trHeight w:val="2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4CB5E3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15</w:t>
            </w:r>
          </w:p>
        </w:tc>
        <w:tc>
          <w:tcPr>
            <w:tcW w:w="697" w:type="dxa"/>
            <w:tcBorders>
              <w:top w:val="nil"/>
              <w:left w:val="nil"/>
              <w:bottom w:val="single" w:sz="4" w:space="0" w:color="auto"/>
              <w:right w:val="single" w:sz="4" w:space="0" w:color="auto"/>
            </w:tcBorders>
            <w:shd w:val="clear" w:color="auto" w:fill="auto"/>
            <w:noWrap/>
            <w:vAlign w:val="center"/>
            <w:hideMark/>
          </w:tcPr>
          <w:p w14:paraId="68E9F01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71AD9912"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PAQUETE DE RJ45 METALICO CERTIFICADO PARA CONEXIONES</w:t>
            </w:r>
          </w:p>
        </w:tc>
        <w:tc>
          <w:tcPr>
            <w:tcW w:w="1134" w:type="dxa"/>
            <w:tcBorders>
              <w:top w:val="nil"/>
              <w:left w:val="nil"/>
              <w:bottom w:val="single" w:sz="4" w:space="0" w:color="auto"/>
              <w:right w:val="single" w:sz="4" w:space="0" w:color="auto"/>
            </w:tcBorders>
            <w:shd w:val="clear" w:color="auto" w:fill="auto"/>
            <w:vAlign w:val="center"/>
            <w:hideMark/>
          </w:tcPr>
          <w:p w14:paraId="2BD6302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Paquete</w:t>
            </w:r>
          </w:p>
        </w:tc>
        <w:tc>
          <w:tcPr>
            <w:tcW w:w="992" w:type="dxa"/>
            <w:gridSpan w:val="2"/>
            <w:tcBorders>
              <w:top w:val="nil"/>
              <w:left w:val="nil"/>
              <w:bottom w:val="single" w:sz="4" w:space="0" w:color="auto"/>
              <w:right w:val="single" w:sz="4" w:space="0" w:color="auto"/>
            </w:tcBorders>
            <w:shd w:val="clear" w:color="auto" w:fill="auto"/>
            <w:vAlign w:val="center"/>
            <w:hideMark/>
          </w:tcPr>
          <w:p w14:paraId="53019E6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0027DB8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141C627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1FF9519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48CF978B" w14:textId="77777777" w:rsidTr="002B3489">
        <w:trPr>
          <w:gridAfter w:val="2"/>
          <w:wAfter w:w="46" w:type="dxa"/>
          <w:trHeight w:val="406"/>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B5F285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16</w:t>
            </w:r>
          </w:p>
        </w:tc>
        <w:tc>
          <w:tcPr>
            <w:tcW w:w="697" w:type="dxa"/>
            <w:tcBorders>
              <w:top w:val="nil"/>
              <w:left w:val="nil"/>
              <w:bottom w:val="single" w:sz="4" w:space="0" w:color="auto"/>
              <w:right w:val="single" w:sz="4" w:space="0" w:color="auto"/>
            </w:tcBorders>
            <w:shd w:val="clear" w:color="auto" w:fill="auto"/>
            <w:noWrap/>
            <w:vAlign w:val="center"/>
            <w:hideMark/>
          </w:tcPr>
          <w:p w14:paraId="1C9C73B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204" w:type="dxa"/>
            <w:tcBorders>
              <w:top w:val="single" w:sz="4" w:space="0" w:color="auto"/>
              <w:left w:val="nil"/>
              <w:bottom w:val="single" w:sz="4" w:space="0" w:color="auto"/>
              <w:right w:val="single" w:sz="4" w:space="0" w:color="000000"/>
            </w:tcBorders>
            <w:shd w:val="clear" w:color="auto" w:fill="auto"/>
            <w:vAlign w:val="center"/>
            <w:hideMark/>
          </w:tcPr>
          <w:p w14:paraId="39101DF4" w14:textId="77777777" w:rsidR="00971F21" w:rsidRPr="00BE3D24" w:rsidRDefault="00971F21" w:rsidP="002B3489">
            <w:pPr>
              <w:jc w:val="both"/>
              <w:rPr>
                <w:rFonts w:ascii="Arial" w:hAnsi="Arial" w:cs="Arial"/>
                <w:sz w:val="12"/>
                <w:szCs w:val="12"/>
              </w:rPr>
            </w:pPr>
            <w:r w:rsidRPr="00BE3D24">
              <w:rPr>
                <w:rFonts w:ascii="Arial" w:hAnsi="Arial" w:cs="Arial"/>
                <w:sz w:val="12"/>
                <w:szCs w:val="12"/>
              </w:rPr>
              <w:t>PAQUETE DE EVILLA METALICA DE MEDIA PARA ASEGURAR LA CONEXIÓN DE LA CINTA BANDY</w:t>
            </w:r>
          </w:p>
        </w:tc>
        <w:tc>
          <w:tcPr>
            <w:tcW w:w="1134" w:type="dxa"/>
            <w:tcBorders>
              <w:top w:val="nil"/>
              <w:left w:val="nil"/>
              <w:bottom w:val="single" w:sz="4" w:space="0" w:color="auto"/>
              <w:right w:val="single" w:sz="4" w:space="0" w:color="auto"/>
            </w:tcBorders>
            <w:shd w:val="clear" w:color="auto" w:fill="auto"/>
            <w:vAlign w:val="center"/>
            <w:hideMark/>
          </w:tcPr>
          <w:p w14:paraId="3A59F7C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Paquete</w:t>
            </w:r>
          </w:p>
        </w:tc>
        <w:tc>
          <w:tcPr>
            <w:tcW w:w="992" w:type="dxa"/>
            <w:gridSpan w:val="2"/>
            <w:tcBorders>
              <w:top w:val="nil"/>
              <w:left w:val="nil"/>
              <w:bottom w:val="single" w:sz="4" w:space="0" w:color="auto"/>
              <w:right w:val="single" w:sz="4" w:space="0" w:color="auto"/>
            </w:tcBorders>
            <w:shd w:val="clear" w:color="auto" w:fill="auto"/>
            <w:vAlign w:val="center"/>
            <w:hideMark/>
          </w:tcPr>
          <w:p w14:paraId="28825FF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w:t>
            </w:r>
          </w:p>
        </w:tc>
        <w:tc>
          <w:tcPr>
            <w:tcW w:w="992" w:type="dxa"/>
            <w:tcBorders>
              <w:top w:val="single" w:sz="4" w:space="0" w:color="auto"/>
              <w:left w:val="nil"/>
              <w:bottom w:val="single" w:sz="4" w:space="0" w:color="auto"/>
              <w:right w:val="single" w:sz="4" w:space="0" w:color="000000"/>
            </w:tcBorders>
            <w:shd w:val="clear" w:color="auto" w:fill="auto"/>
            <w:noWrap/>
            <w:vAlign w:val="center"/>
            <w:hideMark/>
          </w:tcPr>
          <w:p w14:paraId="2CA91B3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1" w:type="dxa"/>
            <w:tcBorders>
              <w:top w:val="nil"/>
              <w:left w:val="nil"/>
              <w:bottom w:val="single" w:sz="4" w:space="0" w:color="auto"/>
              <w:right w:val="single" w:sz="4" w:space="0" w:color="auto"/>
            </w:tcBorders>
            <w:shd w:val="clear" w:color="auto" w:fill="auto"/>
            <w:noWrap/>
            <w:vAlign w:val="center"/>
            <w:hideMark/>
          </w:tcPr>
          <w:p w14:paraId="6E85F08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709" w:type="dxa"/>
            <w:tcBorders>
              <w:top w:val="nil"/>
              <w:left w:val="nil"/>
              <w:bottom w:val="single" w:sz="4" w:space="0" w:color="auto"/>
              <w:right w:val="single" w:sz="4" w:space="0" w:color="auto"/>
            </w:tcBorders>
            <w:shd w:val="clear" w:color="auto" w:fill="auto"/>
            <w:noWrap/>
            <w:vAlign w:val="center"/>
            <w:hideMark/>
          </w:tcPr>
          <w:p w14:paraId="236A872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bl>
    <w:p w14:paraId="5EF5880F" w14:textId="77777777" w:rsidR="00971F21" w:rsidRPr="00BE3D24" w:rsidRDefault="00971F21" w:rsidP="00971F21">
      <w:pPr>
        <w:ind w:left="-11"/>
        <w:jc w:val="both"/>
        <w:rPr>
          <w:rFonts w:ascii="Arial Narrow" w:hAnsi="Arial Narrow"/>
          <w:b/>
        </w:rPr>
      </w:pPr>
    </w:p>
    <w:p w14:paraId="0C719C1E" w14:textId="77777777" w:rsidR="00971F21" w:rsidRPr="00BE3D24" w:rsidRDefault="00971F21" w:rsidP="00971F21">
      <w:pPr>
        <w:adjustRightInd w:val="0"/>
        <w:jc w:val="both"/>
        <w:rPr>
          <w:rFonts w:ascii="Arial Narrow" w:hAnsi="Arial Narrow"/>
          <w:b/>
        </w:rPr>
      </w:pPr>
    </w:p>
    <w:p w14:paraId="7D7ED741" w14:textId="77777777" w:rsidR="00971F21" w:rsidRDefault="00971F21" w:rsidP="00971F21">
      <w:pPr>
        <w:adjustRightInd w:val="0"/>
        <w:jc w:val="both"/>
        <w:rPr>
          <w:rFonts w:ascii="Arial Narrow" w:hAnsi="Arial Narrow"/>
          <w:b/>
        </w:rPr>
      </w:pPr>
    </w:p>
    <w:p w14:paraId="0614C6D6" w14:textId="77777777" w:rsidR="00971F21" w:rsidRDefault="00971F21" w:rsidP="00971F21">
      <w:pPr>
        <w:adjustRightInd w:val="0"/>
        <w:jc w:val="both"/>
        <w:rPr>
          <w:rFonts w:ascii="Arial Narrow" w:hAnsi="Arial Narrow"/>
          <w:b/>
        </w:rPr>
      </w:pPr>
    </w:p>
    <w:p w14:paraId="661CBAB5" w14:textId="77777777" w:rsidR="00971F21" w:rsidRPr="00BE3D24" w:rsidRDefault="00971F21" w:rsidP="00971F21">
      <w:pPr>
        <w:adjustRightInd w:val="0"/>
        <w:jc w:val="both"/>
        <w:rPr>
          <w:rFonts w:ascii="Arial Narrow" w:hAnsi="Arial Narrow"/>
          <w:b/>
        </w:rPr>
      </w:pPr>
    </w:p>
    <w:tbl>
      <w:tblPr>
        <w:tblW w:w="9374" w:type="dxa"/>
        <w:tblInd w:w="426" w:type="dxa"/>
        <w:tblLayout w:type="fixed"/>
        <w:tblCellMar>
          <w:left w:w="70" w:type="dxa"/>
          <w:right w:w="70" w:type="dxa"/>
        </w:tblCellMar>
        <w:tblLook w:val="04A0" w:firstRow="1" w:lastRow="0" w:firstColumn="1" w:lastColumn="0" w:noHBand="0" w:noVBand="1"/>
      </w:tblPr>
      <w:tblGrid>
        <w:gridCol w:w="609"/>
        <w:gridCol w:w="808"/>
        <w:gridCol w:w="3119"/>
        <w:gridCol w:w="1036"/>
        <w:gridCol w:w="12"/>
        <w:gridCol w:w="1024"/>
        <w:gridCol w:w="905"/>
        <w:gridCol w:w="803"/>
        <w:gridCol w:w="1034"/>
        <w:gridCol w:w="24"/>
      </w:tblGrid>
      <w:tr w:rsidR="00971F21" w:rsidRPr="00BE3D24" w14:paraId="14F6F8E9" w14:textId="77777777" w:rsidTr="002B3489">
        <w:trPr>
          <w:trHeight w:val="300"/>
        </w:trPr>
        <w:tc>
          <w:tcPr>
            <w:tcW w:w="9374" w:type="dxa"/>
            <w:gridSpan w:val="10"/>
            <w:tcBorders>
              <w:top w:val="nil"/>
              <w:left w:val="nil"/>
              <w:bottom w:val="nil"/>
              <w:right w:val="nil"/>
            </w:tcBorders>
            <w:shd w:val="clear" w:color="auto" w:fill="auto"/>
            <w:noWrap/>
            <w:vAlign w:val="center"/>
            <w:hideMark/>
          </w:tcPr>
          <w:p w14:paraId="7733B014" w14:textId="77777777" w:rsidR="00971F21" w:rsidRPr="00BE3D24" w:rsidRDefault="00971F21" w:rsidP="002B3489">
            <w:pPr>
              <w:jc w:val="center"/>
              <w:rPr>
                <w:rFonts w:ascii="Arial" w:hAnsi="Arial" w:cs="Arial"/>
                <w:b/>
                <w:bCs/>
                <w:sz w:val="12"/>
                <w:szCs w:val="12"/>
                <w:lang w:eastAsia="es-CO"/>
              </w:rPr>
            </w:pPr>
            <w:r w:rsidRPr="00BE3D24">
              <w:rPr>
                <w:rFonts w:ascii="Arial" w:hAnsi="Arial" w:cs="Arial"/>
                <w:b/>
                <w:bCs/>
                <w:sz w:val="18"/>
                <w:szCs w:val="18"/>
              </w:rPr>
              <w:lastRenderedPageBreak/>
              <w:t>BISER20</w:t>
            </w:r>
          </w:p>
        </w:tc>
      </w:tr>
      <w:tr w:rsidR="00971F21" w:rsidRPr="00BE3D24" w14:paraId="37D38C62" w14:textId="77777777" w:rsidTr="002B3489">
        <w:trPr>
          <w:trHeight w:val="300"/>
        </w:trPr>
        <w:tc>
          <w:tcPr>
            <w:tcW w:w="5584" w:type="dxa"/>
            <w:gridSpan w:val="5"/>
            <w:tcBorders>
              <w:top w:val="single" w:sz="4" w:space="0" w:color="auto"/>
              <w:left w:val="single" w:sz="4" w:space="0" w:color="auto"/>
              <w:bottom w:val="single" w:sz="4" w:space="0" w:color="auto"/>
              <w:right w:val="nil"/>
            </w:tcBorders>
            <w:shd w:val="clear" w:color="000000" w:fill="D9D9D9"/>
            <w:vAlign w:val="center"/>
            <w:hideMark/>
          </w:tcPr>
          <w:p w14:paraId="61B7D00B"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 xml:space="preserve">CLASIFICADOR POR OBJETO DEL GASTO </w:t>
            </w:r>
          </w:p>
        </w:tc>
        <w:tc>
          <w:tcPr>
            <w:tcW w:w="3790"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3B5282F"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NOMBRE CUENTA</w:t>
            </w:r>
          </w:p>
        </w:tc>
      </w:tr>
      <w:tr w:rsidR="00971F21" w:rsidRPr="00BE3D24" w14:paraId="4076C155" w14:textId="77777777" w:rsidTr="002B3489">
        <w:trPr>
          <w:trHeight w:val="300"/>
        </w:trPr>
        <w:tc>
          <w:tcPr>
            <w:tcW w:w="5584"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9BD685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A-02-01-01-004-007</w:t>
            </w:r>
          </w:p>
        </w:tc>
        <w:tc>
          <w:tcPr>
            <w:tcW w:w="3790" w:type="dxa"/>
            <w:gridSpan w:val="5"/>
            <w:tcBorders>
              <w:top w:val="single" w:sz="4" w:space="0" w:color="auto"/>
              <w:left w:val="nil"/>
              <w:bottom w:val="single" w:sz="4" w:space="0" w:color="auto"/>
              <w:right w:val="single" w:sz="4" w:space="0" w:color="000000"/>
            </w:tcBorders>
            <w:shd w:val="clear" w:color="000000" w:fill="D9D9D9"/>
            <w:vAlign w:val="center"/>
            <w:hideMark/>
          </w:tcPr>
          <w:p w14:paraId="02598CA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EQUIPO Y APARATOS DE RADIO, TELEVISIÓN Y COMUNICACIONES</w:t>
            </w:r>
          </w:p>
        </w:tc>
      </w:tr>
      <w:tr w:rsidR="00971F21" w:rsidRPr="00BE3D24" w14:paraId="19CA7D0F" w14:textId="77777777" w:rsidTr="002B3489">
        <w:trPr>
          <w:gridAfter w:val="1"/>
          <w:wAfter w:w="24" w:type="dxa"/>
          <w:trHeight w:val="645"/>
        </w:trPr>
        <w:tc>
          <w:tcPr>
            <w:tcW w:w="609" w:type="dxa"/>
            <w:tcBorders>
              <w:top w:val="nil"/>
              <w:left w:val="single" w:sz="4" w:space="0" w:color="auto"/>
              <w:bottom w:val="single" w:sz="4" w:space="0" w:color="auto"/>
              <w:right w:val="single" w:sz="4" w:space="0" w:color="auto"/>
            </w:tcBorders>
            <w:shd w:val="clear" w:color="000000" w:fill="D9D9D9"/>
            <w:vAlign w:val="center"/>
            <w:hideMark/>
          </w:tcPr>
          <w:p w14:paraId="26E3B6B8"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ITEM</w:t>
            </w:r>
          </w:p>
        </w:tc>
        <w:tc>
          <w:tcPr>
            <w:tcW w:w="808" w:type="dxa"/>
            <w:tcBorders>
              <w:top w:val="nil"/>
              <w:left w:val="nil"/>
              <w:bottom w:val="single" w:sz="4" w:space="0" w:color="auto"/>
              <w:right w:val="single" w:sz="4" w:space="0" w:color="auto"/>
            </w:tcBorders>
            <w:shd w:val="clear" w:color="000000" w:fill="D9D9D9"/>
            <w:vAlign w:val="center"/>
            <w:hideMark/>
          </w:tcPr>
          <w:p w14:paraId="08E57D59"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CÓDIGO DANE</w:t>
            </w:r>
          </w:p>
        </w:tc>
        <w:tc>
          <w:tcPr>
            <w:tcW w:w="3119" w:type="dxa"/>
            <w:tcBorders>
              <w:top w:val="single" w:sz="4" w:space="0" w:color="auto"/>
              <w:left w:val="nil"/>
              <w:bottom w:val="single" w:sz="4" w:space="0" w:color="auto"/>
              <w:right w:val="single" w:sz="4" w:space="0" w:color="auto"/>
            </w:tcBorders>
            <w:shd w:val="clear" w:color="000000" w:fill="D9D9D9"/>
            <w:vAlign w:val="center"/>
            <w:hideMark/>
          </w:tcPr>
          <w:p w14:paraId="67068444"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 xml:space="preserve">DESCRIPCIÓN DEL BIEN Y/O SERVICIO </w:t>
            </w:r>
          </w:p>
        </w:tc>
        <w:tc>
          <w:tcPr>
            <w:tcW w:w="1036" w:type="dxa"/>
            <w:tcBorders>
              <w:top w:val="nil"/>
              <w:left w:val="nil"/>
              <w:bottom w:val="single" w:sz="4" w:space="0" w:color="auto"/>
              <w:right w:val="single" w:sz="4" w:space="0" w:color="auto"/>
            </w:tcBorders>
            <w:shd w:val="clear" w:color="000000" w:fill="D9D9D9"/>
            <w:vAlign w:val="center"/>
            <w:hideMark/>
          </w:tcPr>
          <w:p w14:paraId="000D02BE"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UNIDAD MEDIDA</w:t>
            </w:r>
          </w:p>
        </w:tc>
        <w:tc>
          <w:tcPr>
            <w:tcW w:w="1036" w:type="dxa"/>
            <w:gridSpan w:val="2"/>
            <w:tcBorders>
              <w:top w:val="nil"/>
              <w:left w:val="nil"/>
              <w:bottom w:val="single" w:sz="4" w:space="0" w:color="auto"/>
              <w:right w:val="single" w:sz="4" w:space="0" w:color="auto"/>
            </w:tcBorders>
            <w:shd w:val="clear" w:color="000000" w:fill="D9D9D9"/>
            <w:vAlign w:val="center"/>
            <w:hideMark/>
          </w:tcPr>
          <w:p w14:paraId="0E2EE4EE"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NECESIDAD</w:t>
            </w:r>
          </w:p>
        </w:tc>
        <w:tc>
          <w:tcPr>
            <w:tcW w:w="905" w:type="dxa"/>
            <w:tcBorders>
              <w:top w:val="single" w:sz="4" w:space="0" w:color="auto"/>
              <w:left w:val="nil"/>
              <w:bottom w:val="single" w:sz="4" w:space="0" w:color="auto"/>
              <w:right w:val="single" w:sz="4" w:space="0" w:color="000000"/>
            </w:tcBorders>
            <w:shd w:val="clear" w:color="000000" w:fill="D9D9D9"/>
            <w:vAlign w:val="center"/>
            <w:hideMark/>
          </w:tcPr>
          <w:p w14:paraId="381130E4"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CUMPLE</w:t>
            </w:r>
          </w:p>
        </w:tc>
        <w:tc>
          <w:tcPr>
            <w:tcW w:w="803" w:type="dxa"/>
            <w:tcBorders>
              <w:top w:val="nil"/>
              <w:left w:val="nil"/>
              <w:bottom w:val="single" w:sz="4" w:space="0" w:color="auto"/>
              <w:right w:val="single" w:sz="4" w:space="0" w:color="auto"/>
            </w:tcBorders>
            <w:shd w:val="clear" w:color="000000" w:fill="D9D9D9"/>
            <w:vAlign w:val="center"/>
            <w:hideMark/>
          </w:tcPr>
          <w:p w14:paraId="068D6554"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NO CUMPLE</w:t>
            </w:r>
          </w:p>
        </w:tc>
        <w:tc>
          <w:tcPr>
            <w:tcW w:w="1034" w:type="dxa"/>
            <w:tcBorders>
              <w:top w:val="nil"/>
              <w:left w:val="nil"/>
              <w:bottom w:val="single" w:sz="4" w:space="0" w:color="auto"/>
              <w:right w:val="single" w:sz="4" w:space="0" w:color="auto"/>
            </w:tcBorders>
            <w:shd w:val="clear" w:color="000000" w:fill="D9D9D9"/>
            <w:vAlign w:val="center"/>
            <w:hideMark/>
          </w:tcPr>
          <w:p w14:paraId="79750840"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MARCA</w:t>
            </w:r>
          </w:p>
        </w:tc>
      </w:tr>
      <w:tr w:rsidR="00971F21" w:rsidRPr="00BE3D24" w14:paraId="06FD3F34" w14:textId="77777777" w:rsidTr="002B3489">
        <w:trPr>
          <w:gridAfter w:val="1"/>
          <w:wAfter w:w="24" w:type="dxa"/>
          <w:trHeight w:val="645"/>
        </w:trPr>
        <w:tc>
          <w:tcPr>
            <w:tcW w:w="609" w:type="dxa"/>
            <w:tcBorders>
              <w:top w:val="nil"/>
              <w:left w:val="single" w:sz="4" w:space="0" w:color="auto"/>
              <w:bottom w:val="single" w:sz="4" w:space="0" w:color="auto"/>
              <w:right w:val="single" w:sz="4" w:space="0" w:color="auto"/>
            </w:tcBorders>
            <w:shd w:val="clear" w:color="auto" w:fill="auto"/>
            <w:vAlign w:val="center"/>
          </w:tcPr>
          <w:p w14:paraId="082C5B08" w14:textId="77777777" w:rsidR="00971F21" w:rsidRPr="00BE3D24" w:rsidRDefault="00971F21" w:rsidP="002B3489">
            <w:pPr>
              <w:jc w:val="center"/>
              <w:rPr>
                <w:rFonts w:ascii="Arial" w:hAnsi="Arial" w:cs="Arial"/>
                <w:b/>
                <w:bCs/>
                <w:sz w:val="12"/>
                <w:szCs w:val="12"/>
              </w:rPr>
            </w:pPr>
            <w:r w:rsidRPr="00BE3D24">
              <w:rPr>
                <w:rFonts w:ascii="Arial" w:hAnsi="Arial" w:cs="Arial"/>
                <w:sz w:val="12"/>
                <w:szCs w:val="12"/>
              </w:rPr>
              <w:t>1</w:t>
            </w:r>
          </w:p>
        </w:tc>
        <w:tc>
          <w:tcPr>
            <w:tcW w:w="808" w:type="dxa"/>
            <w:tcBorders>
              <w:top w:val="nil"/>
              <w:left w:val="nil"/>
              <w:bottom w:val="single" w:sz="4" w:space="0" w:color="auto"/>
              <w:right w:val="single" w:sz="4" w:space="0" w:color="auto"/>
            </w:tcBorders>
            <w:shd w:val="clear" w:color="auto" w:fill="auto"/>
            <w:vAlign w:val="center"/>
          </w:tcPr>
          <w:p w14:paraId="28ACE653" w14:textId="77777777" w:rsidR="00971F21" w:rsidRPr="00BE3D24" w:rsidRDefault="00971F21" w:rsidP="002B3489">
            <w:pPr>
              <w:jc w:val="center"/>
              <w:rPr>
                <w:rFonts w:ascii="Arial" w:hAnsi="Arial" w:cs="Arial"/>
                <w:b/>
                <w:bCs/>
                <w:sz w:val="12"/>
                <w:szCs w:val="12"/>
              </w:rPr>
            </w:pPr>
            <w:r w:rsidRPr="00BE3D24">
              <w:rPr>
                <w:rFonts w:ascii="Arial" w:hAnsi="Arial" w:cs="Arial"/>
                <w:sz w:val="12"/>
                <w:szCs w:val="12"/>
              </w:rPr>
              <w:t>4731101</w:t>
            </w:r>
          </w:p>
        </w:tc>
        <w:tc>
          <w:tcPr>
            <w:tcW w:w="3119" w:type="dxa"/>
            <w:tcBorders>
              <w:top w:val="single" w:sz="4" w:space="0" w:color="auto"/>
              <w:left w:val="nil"/>
              <w:bottom w:val="single" w:sz="4" w:space="0" w:color="auto"/>
              <w:right w:val="single" w:sz="4" w:space="0" w:color="auto"/>
            </w:tcBorders>
            <w:shd w:val="clear" w:color="auto" w:fill="auto"/>
            <w:vAlign w:val="center"/>
          </w:tcPr>
          <w:p w14:paraId="0C0CBC45"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CAMARAS DE SEGURIDAD: </w:t>
            </w:r>
            <w:r w:rsidRPr="00BE3D24">
              <w:rPr>
                <w:rFonts w:ascii="Arial" w:hAnsi="Arial" w:cs="Arial"/>
                <w:sz w:val="12"/>
                <w:szCs w:val="12"/>
              </w:rPr>
              <w:t xml:space="preserve">CAMARA PTZ POE 2 MP DARK 25XXOOM H265. INCLUYE INSTALACIÓN, CONFIGURACIÓN Y PUESTA EN FUNCIONAMIENTO </w:t>
            </w:r>
          </w:p>
        </w:tc>
        <w:tc>
          <w:tcPr>
            <w:tcW w:w="1036" w:type="dxa"/>
            <w:tcBorders>
              <w:top w:val="nil"/>
              <w:left w:val="nil"/>
              <w:bottom w:val="single" w:sz="4" w:space="0" w:color="auto"/>
              <w:right w:val="single" w:sz="4" w:space="0" w:color="auto"/>
            </w:tcBorders>
            <w:shd w:val="clear" w:color="auto" w:fill="auto"/>
            <w:vAlign w:val="center"/>
          </w:tcPr>
          <w:p w14:paraId="5F9F6CCB" w14:textId="77777777" w:rsidR="00971F21" w:rsidRPr="00BE3D24" w:rsidRDefault="00971F21" w:rsidP="002B3489">
            <w:pPr>
              <w:jc w:val="center"/>
              <w:rPr>
                <w:rFonts w:ascii="Arial" w:hAnsi="Arial" w:cs="Arial"/>
                <w:b/>
                <w:bCs/>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tcPr>
          <w:p w14:paraId="021D9DC3"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10</w:t>
            </w:r>
          </w:p>
        </w:tc>
        <w:tc>
          <w:tcPr>
            <w:tcW w:w="905" w:type="dxa"/>
            <w:tcBorders>
              <w:top w:val="single" w:sz="4" w:space="0" w:color="auto"/>
              <w:left w:val="nil"/>
              <w:bottom w:val="single" w:sz="4" w:space="0" w:color="auto"/>
              <w:right w:val="single" w:sz="4" w:space="0" w:color="000000"/>
            </w:tcBorders>
            <w:shd w:val="clear" w:color="auto" w:fill="auto"/>
            <w:vAlign w:val="center"/>
          </w:tcPr>
          <w:p w14:paraId="4539F88A" w14:textId="77777777" w:rsidR="00971F21" w:rsidRPr="00BE3D24" w:rsidRDefault="00971F21" w:rsidP="002B3489">
            <w:pPr>
              <w:jc w:val="center"/>
              <w:rPr>
                <w:rFonts w:ascii="Arial" w:hAnsi="Arial" w:cs="Arial"/>
                <w:b/>
                <w:bCs/>
                <w:sz w:val="12"/>
                <w:szCs w:val="12"/>
              </w:rPr>
            </w:pPr>
          </w:p>
        </w:tc>
        <w:tc>
          <w:tcPr>
            <w:tcW w:w="803" w:type="dxa"/>
            <w:tcBorders>
              <w:top w:val="nil"/>
              <w:left w:val="nil"/>
              <w:bottom w:val="single" w:sz="4" w:space="0" w:color="auto"/>
              <w:right w:val="single" w:sz="4" w:space="0" w:color="auto"/>
            </w:tcBorders>
            <w:shd w:val="clear" w:color="auto" w:fill="auto"/>
            <w:vAlign w:val="center"/>
          </w:tcPr>
          <w:p w14:paraId="5C00908A" w14:textId="77777777" w:rsidR="00971F21" w:rsidRPr="00BE3D24" w:rsidRDefault="00971F21" w:rsidP="002B3489">
            <w:pPr>
              <w:jc w:val="center"/>
              <w:rPr>
                <w:rFonts w:ascii="Arial" w:hAnsi="Arial" w:cs="Arial"/>
                <w:b/>
                <w:bCs/>
                <w:sz w:val="12"/>
                <w:szCs w:val="12"/>
              </w:rPr>
            </w:pPr>
          </w:p>
        </w:tc>
        <w:tc>
          <w:tcPr>
            <w:tcW w:w="1034" w:type="dxa"/>
            <w:tcBorders>
              <w:top w:val="nil"/>
              <w:left w:val="nil"/>
              <w:bottom w:val="single" w:sz="4" w:space="0" w:color="auto"/>
              <w:right w:val="single" w:sz="4" w:space="0" w:color="auto"/>
            </w:tcBorders>
            <w:shd w:val="clear" w:color="auto" w:fill="auto"/>
            <w:vAlign w:val="center"/>
          </w:tcPr>
          <w:p w14:paraId="1CB5D6C7" w14:textId="77777777" w:rsidR="00971F21" w:rsidRPr="00BE3D24" w:rsidRDefault="00971F21" w:rsidP="002B3489">
            <w:pPr>
              <w:jc w:val="center"/>
              <w:rPr>
                <w:rFonts w:ascii="Arial" w:hAnsi="Arial" w:cs="Arial"/>
                <w:b/>
                <w:bCs/>
                <w:sz w:val="12"/>
                <w:szCs w:val="12"/>
              </w:rPr>
            </w:pPr>
          </w:p>
        </w:tc>
      </w:tr>
      <w:tr w:rsidR="00971F21" w:rsidRPr="00BE3D24" w14:paraId="55E14DEB" w14:textId="77777777" w:rsidTr="002B3489">
        <w:trPr>
          <w:gridAfter w:val="1"/>
          <w:wAfter w:w="24" w:type="dxa"/>
          <w:trHeight w:val="645"/>
        </w:trPr>
        <w:tc>
          <w:tcPr>
            <w:tcW w:w="609" w:type="dxa"/>
            <w:tcBorders>
              <w:top w:val="nil"/>
              <w:left w:val="single" w:sz="4" w:space="0" w:color="auto"/>
              <w:bottom w:val="single" w:sz="4" w:space="0" w:color="auto"/>
              <w:right w:val="single" w:sz="4" w:space="0" w:color="auto"/>
            </w:tcBorders>
            <w:shd w:val="clear" w:color="auto" w:fill="auto"/>
            <w:vAlign w:val="center"/>
          </w:tcPr>
          <w:p w14:paraId="3C6E5621"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2</w:t>
            </w:r>
          </w:p>
        </w:tc>
        <w:tc>
          <w:tcPr>
            <w:tcW w:w="808" w:type="dxa"/>
            <w:tcBorders>
              <w:top w:val="nil"/>
              <w:left w:val="nil"/>
              <w:bottom w:val="single" w:sz="4" w:space="0" w:color="auto"/>
              <w:right w:val="single" w:sz="4" w:space="0" w:color="auto"/>
            </w:tcBorders>
            <w:shd w:val="clear" w:color="auto" w:fill="auto"/>
            <w:vAlign w:val="center"/>
          </w:tcPr>
          <w:p w14:paraId="6FEAF837" w14:textId="77777777" w:rsidR="00971F21" w:rsidRPr="00BE3D24" w:rsidRDefault="00971F21" w:rsidP="002B3489">
            <w:pPr>
              <w:jc w:val="center"/>
              <w:rPr>
                <w:rFonts w:ascii="Arial" w:hAnsi="Arial" w:cs="Arial"/>
                <w:b/>
                <w:bCs/>
                <w:sz w:val="12"/>
                <w:szCs w:val="12"/>
              </w:rPr>
            </w:pPr>
            <w:r w:rsidRPr="00BE3D24">
              <w:rPr>
                <w:rFonts w:ascii="Arial" w:hAnsi="Arial" w:cs="Arial"/>
                <w:sz w:val="12"/>
                <w:szCs w:val="12"/>
              </w:rPr>
              <w:t>4732301</w:t>
            </w:r>
          </w:p>
        </w:tc>
        <w:tc>
          <w:tcPr>
            <w:tcW w:w="3119" w:type="dxa"/>
            <w:tcBorders>
              <w:top w:val="single" w:sz="4" w:space="0" w:color="auto"/>
              <w:left w:val="nil"/>
              <w:bottom w:val="single" w:sz="4" w:space="0" w:color="auto"/>
              <w:right w:val="single" w:sz="4" w:space="0" w:color="auto"/>
            </w:tcBorders>
            <w:shd w:val="clear" w:color="auto" w:fill="auto"/>
            <w:vAlign w:val="center"/>
          </w:tcPr>
          <w:p w14:paraId="24415A15" w14:textId="77777777" w:rsidR="00971F21" w:rsidRPr="00BE3D24" w:rsidRDefault="00971F21" w:rsidP="002B3489">
            <w:pPr>
              <w:jc w:val="both"/>
              <w:rPr>
                <w:rFonts w:ascii="Arial" w:hAnsi="Arial" w:cs="Arial"/>
                <w:b/>
                <w:bCs/>
                <w:sz w:val="12"/>
                <w:szCs w:val="12"/>
              </w:rPr>
            </w:pPr>
            <w:r w:rsidRPr="00BE3D24">
              <w:rPr>
                <w:rFonts w:ascii="Arial" w:hAnsi="Arial" w:cs="Arial"/>
                <w:sz w:val="12"/>
                <w:szCs w:val="12"/>
              </w:rPr>
              <w:t>RACK METALICO PÁRA POSTE, INCLUYE INSTALACIÓN, CONFIGURACIÓN Y PUESTA EN FUNCIONAMIENTO</w:t>
            </w:r>
          </w:p>
        </w:tc>
        <w:tc>
          <w:tcPr>
            <w:tcW w:w="1036" w:type="dxa"/>
            <w:tcBorders>
              <w:top w:val="nil"/>
              <w:left w:val="nil"/>
              <w:bottom w:val="single" w:sz="4" w:space="0" w:color="auto"/>
              <w:right w:val="single" w:sz="4" w:space="0" w:color="auto"/>
            </w:tcBorders>
            <w:shd w:val="clear" w:color="auto" w:fill="auto"/>
            <w:vAlign w:val="center"/>
          </w:tcPr>
          <w:p w14:paraId="7A299418" w14:textId="77777777" w:rsidR="00971F21" w:rsidRPr="00BE3D24" w:rsidRDefault="00971F21" w:rsidP="002B3489">
            <w:pPr>
              <w:jc w:val="center"/>
              <w:rPr>
                <w:rFonts w:ascii="Arial" w:hAnsi="Arial" w:cs="Arial"/>
                <w:b/>
                <w:bCs/>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tcPr>
          <w:p w14:paraId="28234CF7" w14:textId="77777777" w:rsidR="00971F21" w:rsidRPr="00BE3D24" w:rsidRDefault="00971F21" w:rsidP="002B3489">
            <w:pPr>
              <w:jc w:val="center"/>
              <w:rPr>
                <w:rFonts w:ascii="Arial" w:hAnsi="Arial" w:cs="Arial"/>
                <w:b/>
                <w:bCs/>
                <w:sz w:val="12"/>
                <w:szCs w:val="12"/>
              </w:rPr>
            </w:pPr>
            <w:r w:rsidRPr="00BE3D24">
              <w:rPr>
                <w:rFonts w:ascii="Arial" w:hAnsi="Arial" w:cs="Arial"/>
                <w:b/>
                <w:bCs/>
                <w:sz w:val="12"/>
                <w:szCs w:val="12"/>
              </w:rPr>
              <w:t>3</w:t>
            </w:r>
          </w:p>
        </w:tc>
        <w:tc>
          <w:tcPr>
            <w:tcW w:w="905" w:type="dxa"/>
            <w:tcBorders>
              <w:top w:val="single" w:sz="4" w:space="0" w:color="auto"/>
              <w:left w:val="nil"/>
              <w:bottom w:val="single" w:sz="4" w:space="0" w:color="auto"/>
              <w:right w:val="single" w:sz="4" w:space="0" w:color="000000"/>
            </w:tcBorders>
            <w:shd w:val="clear" w:color="auto" w:fill="auto"/>
            <w:vAlign w:val="center"/>
          </w:tcPr>
          <w:p w14:paraId="6D4C571A" w14:textId="77777777" w:rsidR="00971F21" w:rsidRPr="00BE3D24" w:rsidRDefault="00971F21" w:rsidP="002B3489">
            <w:pPr>
              <w:jc w:val="center"/>
              <w:rPr>
                <w:rFonts w:ascii="Arial" w:hAnsi="Arial" w:cs="Arial"/>
                <w:b/>
                <w:bCs/>
                <w:sz w:val="12"/>
                <w:szCs w:val="12"/>
              </w:rPr>
            </w:pPr>
          </w:p>
        </w:tc>
        <w:tc>
          <w:tcPr>
            <w:tcW w:w="803" w:type="dxa"/>
            <w:tcBorders>
              <w:top w:val="nil"/>
              <w:left w:val="nil"/>
              <w:bottom w:val="single" w:sz="4" w:space="0" w:color="auto"/>
              <w:right w:val="single" w:sz="4" w:space="0" w:color="auto"/>
            </w:tcBorders>
            <w:shd w:val="clear" w:color="auto" w:fill="auto"/>
            <w:vAlign w:val="center"/>
          </w:tcPr>
          <w:p w14:paraId="24B66334" w14:textId="77777777" w:rsidR="00971F21" w:rsidRPr="00BE3D24" w:rsidRDefault="00971F21" w:rsidP="002B3489">
            <w:pPr>
              <w:jc w:val="center"/>
              <w:rPr>
                <w:rFonts w:ascii="Arial" w:hAnsi="Arial" w:cs="Arial"/>
                <w:b/>
                <w:bCs/>
                <w:sz w:val="12"/>
                <w:szCs w:val="12"/>
              </w:rPr>
            </w:pPr>
          </w:p>
        </w:tc>
        <w:tc>
          <w:tcPr>
            <w:tcW w:w="1034" w:type="dxa"/>
            <w:tcBorders>
              <w:top w:val="nil"/>
              <w:left w:val="nil"/>
              <w:bottom w:val="single" w:sz="4" w:space="0" w:color="auto"/>
              <w:right w:val="single" w:sz="4" w:space="0" w:color="auto"/>
            </w:tcBorders>
            <w:shd w:val="clear" w:color="auto" w:fill="auto"/>
            <w:vAlign w:val="center"/>
          </w:tcPr>
          <w:p w14:paraId="040884F5" w14:textId="77777777" w:rsidR="00971F21" w:rsidRPr="00BE3D24" w:rsidRDefault="00971F21" w:rsidP="002B3489">
            <w:pPr>
              <w:jc w:val="center"/>
              <w:rPr>
                <w:rFonts w:ascii="Arial" w:hAnsi="Arial" w:cs="Arial"/>
                <w:b/>
                <w:bCs/>
                <w:sz w:val="12"/>
                <w:szCs w:val="12"/>
              </w:rPr>
            </w:pPr>
          </w:p>
        </w:tc>
      </w:tr>
      <w:tr w:rsidR="00971F21" w:rsidRPr="00BE3D24" w14:paraId="470BF9AB" w14:textId="77777777" w:rsidTr="002B3489">
        <w:trPr>
          <w:gridAfter w:val="1"/>
          <w:wAfter w:w="24" w:type="dxa"/>
          <w:trHeight w:val="961"/>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3F7722F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3</w:t>
            </w:r>
          </w:p>
        </w:tc>
        <w:tc>
          <w:tcPr>
            <w:tcW w:w="808" w:type="dxa"/>
            <w:tcBorders>
              <w:top w:val="nil"/>
              <w:left w:val="nil"/>
              <w:bottom w:val="single" w:sz="4" w:space="0" w:color="auto"/>
              <w:right w:val="single" w:sz="4" w:space="0" w:color="auto"/>
            </w:tcBorders>
            <w:shd w:val="clear" w:color="auto" w:fill="auto"/>
            <w:noWrap/>
            <w:vAlign w:val="center"/>
            <w:hideMark/>
          </w:tcPr>
          <w:p w14:paraId="5884209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4731101</w:t>
            </w:r>
          </w:p>
        </w:tc>
        <w:tc>
          <w:tcPr>
            <w:tcW w:w="3119" w:type="dxa"/>
            <w:tcBorders>
              <w:top w:val="single" w:sz="4" w:space="0" w:color="auto"/>
              <w:left w:val="nil"/>
              <w:bottom w:val="single" w:sz="4" w:space="0" w:color="auto"/>
              <w:right w:val="single" w:sz="4" w:space="0" w:color="000000"/>
            </w:tcBorders>
            <w:shd w:val="clear" w:color="auto" w:fill="auto"/>
            <w:vAlign w:val="center"/>
            <w:hideMark/>
          </w:tcPr>
          <w:p w14:paraId="5FE3EF31"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CAMARAS DE SEGURIDAD: </w:t>
            </w:r>
            <w:r w:rsidRPr="00BE3D24">
              <w:rPr>
                <w:rFonts w:ascii="Arial" w:hAnsi="Arial" w:cs="Arial"/>
                <w:sz w:val="12"/>
                <w:szCs w:val="12"/>
              </w:rPr>
              <w:t>CAMARA TURBO 4 MEGAPIXELES NALA EXIR 0,01LUX SMART IR40M IP66 SEMIMETALICA  INCLUYE CAJA DE PASO 10X10, TUBERIA Y CANALETA REQUERIDA EN EL PROYECTO, INSTALACION PROGRAMACION  Y PUESTA EN FUNCIONAMIENTO</w:t>
            </w:r>
          </w:p>
        </w:tc>
        <w:tc>
          <w:tcPr>
            <w:tcW w:w="1036" w:type="dxa"/>
            <w:tcBorders>
              <w:top w:val="nil"/>
              <w:left w:val="nil"/>
              <w:bottom w:val="single" w:sz="4" w:space="0" w:color="auto"/>
              <w:right w:val="single" w:sz="4" w:space="0" w:color="auto"/>
            </w:tcBorders>
            <w:shd w:val="clear" w:color="auto" w:fill="auto"/>
            <w:vAlign w:val="center"/>
            <w:hideMark/>
          </w:tcPr>
          <w:p w14:paraId="465C019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52B4FE8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19</w:t>
            </w:r>
          </w:p>
        </w:tc>
        <w:tc>
          <w:tcPr>
            <w:tcW w:w="905" w:type="dxa"/>
            <w:tcBorders>
              <w:top w:val="single" w:sz="4" w:space="0" w:color="auto"/>
              <w:left w:val="nil"/>
              <w:bottom w:val="single" w:sz="4" w:space="0" w:color="auto"/>
              <w:right w:val="single" w:sz="4" w:space="0" w:color="000000"/>
            </w:tcBorders>
            <w:shd w:val="clear" w:color="auto" w:fill="auto"/>
            <w:noWrap/>
            <w:vAlign w:val="center"/>
            <w:hideMark/>
          </w:tcPr>
          <w:p w14:paraId="0496502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158C9A7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4E0F967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4220D813" w14:textId="77777777" w:rsidTr="002B3489">
        <w:trPr>
          <w:gridAfter w:val="1"/>
          <w:wAfter w:w="24" w:type="dxa"/>
          <w:trHeight w:val="1039"/>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3175F5E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w:t>
            </w:r>
          </w:p>
        </w:tc>
        <w:tc>
          <w:tcPr>
            <w:tcW w:w="808" w:type="dxa"/>
            <w:tcBorders>
              <w:top w:val="nil"/>
              <w:left w:val="nil"/>
              <w:bottom w:val="single" w:sz="4" w:space="0" w:color="auto"/>
              <w:right w:val="single" w:sz="4" w:space="0" w:color="auto"/>
            </w:tcBorders>
            <w:shd w:val="clear" w:color="auto" w:fill="auto"/>
            <w:noWrap/>
            <w:vAlign w:val="center"/>
            <w:hideMark/>
          </w:tcPr>
          <w:p w14:paraId="1568790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4731101</w:t>
            </w:r>
          </w:p>
        </w:tc>
        <w:tc>
          <w:tcPr>
            <w:tcW w:w="3119" w:type="dxa"/>
            <w:tcBorders>
              <w:top w:val="single" w:sz="4" w:space="0" w:color="auto"/>
              <w:left w:val="nil"/>
              <w:bottom w:val="single" w:sz="4" w:space="0" w:color="auto"/>
              <w:right w:val="single" w:sz="4" w:space="0" w:color="000000"/>
            </w:tcBorders>
            <w:shd w:val="clear" w:color="auto" w:fill="auto"/>
            <w:vAlign w:val="center"/>
            <w:hideMark/>
          </w:tcPr>
          <w:p w14:paraId="63F741DA"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CAMARAS DE SEGURIDAD: </w:t>
            </w:r>
            <w:r w:rsidRPr="00BE3D24">
              <w:rPr>
                <w:rFonts w:ascii="Arial" w:hAnsi="Arial" w:cs="Arial"/>
                <w:sz w:val="12"/>
                <w:szCs w:val="12"/>
              </w:rPr>
              <w:t>CAMARA TURBO  4 MEGAPIXELES BALA EXTERIOR VARIFOCAL 2,8-12MM EXIR 0,01LUX SMART IR40M IP66 SEMIMETALICA  INCLUYE CAJA DE PASO 10X10, TUBERIA Y CANALETA REQUERIDA EN EL PROYECTO INSTALACION PROGRAMACION  Y PUESTA EN FUNCIONAMIENTO</w:t>
            </w:r>
          </w:p>
        </w:tc>
        <w:tc>
          <w:tcPr>
            <w:tcW w:w="1036" w:type="dxa"/>
            <w:tcBorders>
              <w:top w:val="nil"/>
              <w:left w:val="nil"/>
              <w:bottom w:val="single" w:sz="4" w:space="0" w:color="auto"/>
              <w:right w:val="single" w:sz="4" w:space="0" w:color="auto"/>
            </w:tcBorders>
            <w:shd w:val="clear" w:color="auto" w:fill="auto"/>
            <w:vAlign w:val="center"/>
            <w:hideMark/>
          </w:tcPr>
          <w:p w14:paraId="1FA6394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46EF9CD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3</w:t>
            </w:r>
          </w:p>
        </w:tc>
        <w:tc>
          <w:tcPr>
            <w:tcW w:w="905" w:type="dxa"/>
            <w:tcBorders>
              <w:top w:val="single" w:sz="4" w:space="0" w:color="auto"/>
              <w:left w:val="nil"/>
              <w:bottom w:val="single" w:sz="4" w:space="0" w:color="auto"/>
              <w:right w:val="single" w:sz="4" w:space="0" w:color="000000"/>
            </w:tcBorders>
            <w:shd w:val="clear" w:color="auto" w:fill="auto"/>
            <w:noWrap/>
            <w:vAlign w:val="center"/>
            <w:hideMark/>
          </w:tcPr>
          <w:p w14:paraId="7161250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36D70CA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730C839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2464ED0D" w14:textId="77777777" w:rsidTr="002B3489">
        <w:trPr>
          <w:gridAfter w:val="1"/>
          <w:wAfter w:w="24" w:type="dxa"/>
          <w:trHeight w:val="976"/>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E2EF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5</w:t>
            </w:r>
          </w:p>
        </w:tc>
        <w:tc>
          <w:tcPr>
            <w:tcW w:w="8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B857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B8BEE"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DVR: </w:t>
            </w:r>
            <w:r w:rsidRPr="00BE3D24">
              <w:rPr>
                <w:rFonts w:ascii="Arial" w:hAnsi="Arial" w:cs="Arial"/>
                <w:sz w:val="12"/>
                <w:szCs w:val="12"/>
              </w:rPr>
              <w:t>IDS-7216HUHI-M2/S(E)/4A+16/4ALM DVR16CH TURBO 8 MP 2BAHIA/10TB H,265+ ANALITICAS AUDIO POR COAXITRON SALIDA DE VIDEO 4K ENTRADA Y SALIDA DE ALARMA ACUSENSE INSTALACION Y PUESTA EN FUNCIONAMIENTO</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4182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BFFE9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2</w:t>
            </w:r>
          </w:p>
        </w:tc>
        <w:tc>
          <w:tcPr>
            <w:tcW w:w="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6BFF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E7FA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31FB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3A8C2E7D" w14:textId="77777777" w:rsidTr="002B3489">
        <w:trPr>
          <w:gridAfter w:val="1"/>
          <w:wAfter w:w="24" w:type="dxa"/>
          <w:trHeight w:val="367"/>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4EE6D45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6</w:t>
            </w:r>
          </w:p>
        </w:tc>
        <w:tc>
          <w:tcPr>
            <w:tcW w:w="808" w:type="dxa"/>
            <w:tcBorders>
              <w:top w:val="nil"/>
              <w:left w:val="nil"/>
              <w:bottom w:val="single" w:sz="4" w:space="0" w:color="auto"/>
              <w:right w:val="single" w:sz="4" w:space="0" w:color="auto"/>
            </w:tcBorders>
            <w:shd w:val="clear" w:color="auto" w:fill="auto"/>
            <w:noWrap/>
            <w:vAlign w:val="center"/>
            <w:hideMark/>
          </w:tcPr>
          <w:p w14:paraId="086C74B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119" w:type="dxa"/>
            <w:tcBorders>
              <w:top w:val="single" w:sz="4" w:space="0" w:color="auto"/>
              <w:left w:val="nil"/>
              <w:bottom w:val="single" w:sz="4" w:space="0" w:color="auto"/>
              <w:right w:val="single" w:sz="4" w:space="0" w:color="000000"/>
            </w:tcBorders>
            <w:shd w:val="clear" w:color="auto" w:fill="auto"/>
            <w:vAlign w:val="center"/>
            <w:hideMark/>
          </w:tcPr>
          <w:p w14:paraId="43C6F815"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UPS: </w:t>
            </w:r>
            <w:r w:rsidRPr="00BE3D24">
              <w:rPr>
                <w:rFonts w:ascii="Arial" w:hAnsi="Arial" w:cs="Arial"/>
                <w:sz w:val="12"/>
                <w:szCs w:val="12"/>
              </w:rPr>
              <w:t>UPS 1,2 KVA INSTALACION Y PUESTA EN FUNCIONAMIENTO</w:t>
            </w:r>
          </w:p>
        </w:tc>
        <w:tc>
          <w:tcPr>
            <w:tcW w:w="1036" w:type="dxa"/>
            <w:tcBorders>
              <w:top w:val="nil"/>
              <w:left w:val="nil"/>
              <w:bottom w:val="single" w:sz="4" w:space="0" w:color="auto"/>
              <w:right w:val="single" w:sz="4" w:space="0" w:color="auto"/>
            </w:tcBorders>
            <w:shd w:val="clear" w:color="auto" w:fill="auto"/>
            <w:vAlign w:val="center"/>
            <w:hideMark/>
          </w:tcPr>
          <w:p w14:paraId="432828C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76B12A63"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2</w:t>
            </w:r>
          </w:p>
        </w:tc>
        <w:tc>
          <w:tcPr>
            <w:tcW w:w="905" w:type="dxa"/>
            <w:tcBorders>
              <w:top w:val="single" w:sz="4" w:space="0" w:color="auto"/>
              <w:left w:val="nil"/>
              <w:bottom w:val="single" w:sz="4" w:space="0" w:color="auto"/>
              <w:right w:val="single" w:sz="4" w:space="0" w:color="000000"/>
            </w:tcBorders>
            <w:shd w:val="clear" w:color="auto" w:fill="auto"/>
            <w:noWrap/>
            <w:vAlign w:val="center"/>
            <w:hideMark/>
          </w:tcPr>
          <w:p w14:paraId="05B41ED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6A0FCFC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7BA315E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01B67347" w14:textId="77777777" w:rsidTr="002B3489">
        <w:trPr>
          <w:gridAfter w:val="1"/>
          <w:wAfter w:w="24" w:type="dxa"/>
          <w:trHeight w:val="518"/>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2EE036B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7</w:t>
            </w:r>
          </w:p>
        </w:tc>
        <w:tc>
          <w:tcPr>
            <w:tcW w:w="808" w:type="dxa"/>
            <w:tcBorders>
              <w:top w:val="nil"/>
              <w:left w:val="nil"/>
              <w:bottom w:val="single" w:sz="4" w:space="0" w:color="auto"/>
              <w:right w:val="single" w:sz="4" w:space="0" w:color="auto"/>
            </w:tcBorders>
            <w:shd w:val="clear" w:color="auto" w:fill="auto"/>
            <w:noWrap/>
            <w:vAlign w:val="center"/>
            <w:hideMark/>
          </w:tcPr>
          <w:p w14:paraId="6AA00B5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119" w:type="dxa"/>
            <w:tcBorders>
              <w:top w:val="single" w:sz="4" w:space="0" w:color="auto"/>
              <w:left w:val="nil"/>
              <w:bottom w:val="single" w:sz="4" w:space="0" w:color="auto"/>
              <w:right w:val="single" w:sz="4" w:space="0" w:color="000000"/>
            </w:tcBorders>
            <w:shd w:val="clear" w:color="auto" w:fill="auto"/>
            <w:vAlign w:val="center"/>
            <w:hideMark/>
          </w:tcPr>
          <w:p w14:paraId="18E08C16"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MONITOR: </w:t>
            </w:r>
            <w:r w:rsidRPr="00BE3D24">
              <w:rPr>
                <w:rFonts w:ascii="Arial" w:hAnsi="Arial" w:cs="Arial"/>
                <w:sz w:val="12"/>
                <w:szCs w:val="12"/>
              </w:rPr>
              <w:t>MONITOR 49" INSTALACION Y PUESTA EN FUNCIONAMIENTO</w:t>
            </w:r>
          </w:p>
        </w:tc>
        <w:tc>
          <w:tcPr>
            <w:tcW w:w="1036" w:type="dxa"/>
            <w:tcBorders>
              <w:top w:val="nil"/>
              <w:left w:val="nil"/>
              <w:bottom w:val="single" w:sz="4" w:space="0" w:color="auto"/>
              <w:right w:val="single" w:sz="4" w:space="0" w:color="auto"/>
            </w:tcBorders>
            <w:shd w:val="clear" w:color="auto" w:fill="auto"/>
            <w:vAlign w:val="center"/>
            <w:hideMark/>
          </w:tcPr>
          <w:p w14:paraId="796ADC4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1391FAD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3</w:t>
            </w:r>
          </w:p>
        </w:tc>
        <w:tc>
          <w:tcPr>
            <w:tcW w:w="905" w:type="dxa"/>
            <w:tcBorders>
              <w:top w:val="single" w:sz="4" w:space="0" w:color="auto"/>
              <w:left w:val="nil"/>
              <w:bottom w:val="single" w:sz="4" w:space="0" w:color="auto"/>
              <w:right w:val="single" w:sz="4" w:space="0" w:color="000000"/>
            </w:tcBorders>
            <w:shd w:val="clear" w:color="auto" w:fill="auto"/>
            <w:noWrap/>
            <w:vAlign w:val="center"/>
            <w:hideMark/>
          </w:tcPr>
          <w:p w14:paraId="625102F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58EB970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610E6E9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7A16E414" w14:textId="77777777" w:rsidTr="002B3489">
        <w:trPr>
          <w:gridAfter w:val="1"/>
          <w:wAfter w:w="24" w:type="dxa"/>
          <w:trHeight w:val="266"/>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4F71100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8</w:t>
            </w:r>
          </w:p>
        </w:tc>
        <w:tc>
          <w:tcPr>
            <w:tcW w:w="808" w:type="dxa"/>
            <w:tcBorders>
              <w:top w:val="nil"/>
              <w:left w:val="nil"/>
              <w:bottom w:val="single" w:sz="4" w:space="0" w:color="auto"/>
              <w:right w:val="single" w:sz="4" w:space="0" w:color="auto"/>
            </w:tcBorders>
            <w:shd w:val="clear" w:color="auto" w:fill="auto"/>
            <w:noWrap/>
            <w:vAlign w:val="center"/>
            <w:hideMark/>
          </w:tcPr>
          <w:p w14:paraId="3F80E75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119" w:type="dxa"/>
            <w:tcBorders>
              <w:top w:val="single" w:sz="4" w:space="0" w:color="auto"/>
              <w:left w:val="nil"/>
              <w:bottom w:val="single" w:sz="4" w:space="0" w:color="auto"/>
              <w:right w:val="single" w:sz="4" w:space="0" w:color="000000"/>
            </w:tcBorders>
            <w:shd w:val="clear" w:color="auto" w:fill="auto"/>
            <w:vAlign w:val="center"/>
            <w:hideMark/>
          </w:tcPr>
          <w:p w14:paraId="4F36C1D3"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 xml:space="preserve">RACK: </w:t>
            </w:r>
            <w:r w:rsidRPr="00BE3D24">
              <w:rPr>
                <w:rFonts w:ascii="Arial" w:hAnsi="Arial" w:cs="Arial"/>
                <w:sz w:val="12"/>
                <w:szCs w:val="12"/>
              </w:rPr>
              <w:t>GABINETE  RACK METALICO CON LLAVE 9RU Y 5RU</w:t>
            </w:r>
          </w:p>
        </w:tc>
        <w:tc>
          <w:tcPr>
            <w:tcW w:w="1036" w:type="dxa"/>
            <w:tcBorders>
              <w:top w:val="nil"/>
              <w:left w:val="nil"/>
              <w:bottom w:val="single" w:sz="4" w:space="0" w:color="auto"/>
              <w:right w:val="single" w:sz="4" w:space="0" w:color="auto"/>
            </w:tcBorders>
            <w:shd w:val="clear" w:color="auto" w:fill="auto"/>
            <w:vAlign w:val="center"/>
            <w:hideMark/>
          </w:tcPr>
          <w:p w14:paraId="02B6ACB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350CEC5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3</w:t>
            </w:r>
          </w:p>
        </w:tc>
        <w:tc>
          <w:tcPr>
            <w:tcW w:w="905" w:type="dxa"/>
            <w:tcBorders>
              <w:top w:val="single" w:sz="4" w:space="0" w:color="auto"/>
              <w:left w:val="nil"/>
              <w:bottom w:val="single" w:sz="4" w:space="0" w:color="auto"/>
              <w:right w:val="single" w:sz="4" w:space="0" w:color="000000"/>
            </w:tcBorders>
            <w:shd w:val="clear" w:color="auto" w:fill="auto"/>
            <w:noWrap/>
            <w:vAlign w:val="center"/>
            <w:hideMark/>
          </w:tcPr>
          <w:p w14:paraId="4BD42CE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25CBCCE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1681514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6532ADC9" w14:textId="77777777" w:rsidTr="002B3489">
        <w:trPr>
          <w:gridAfter w:val="1"/>
          <w:wAfter w:w="24" w:type="dxa"/>
          <w:trHeight w:val="879"/>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5B38DFA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9</w:t>
            </w:r>
          </w:p>
        </w:tc>
        <w:tc>
          <w:tcPr>
            <w:tcW w:w="808" w:type="dxa"/>
            <w:tcBorders>
              <w:top w:val="nil"/>
              <w:left w:val="nil"/>
              <w:bottom w:val="single" w:sz="4" w:space="0" w:color="auto"/>
              <w:right w:val="single" w:sz="4" w:space="0" w:color="auto"/>
            </w:tcBorders>
            <w:shd w:val="clear" w:color="auto" w:fill="auto"/>
            <w:noWrap/>
            <w:vAlign w:val="center"/>
            <w:hideMark/>
          </w:tcPr>
          <w:p w14:paraId="2FE9FF5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4732301</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3EF55A03" w14:textId="77777777" w:rsidR="00971F21" w:rsidRPr="00BE3D24" w:rsidRDefault="00971F21" w:rsidP="002B3489">
            <w:pPr>
              <w:jc w:val="both"/>
              <w:rPr>
                <w:rFonts w:ascii="Arial" w:hAnsi="Arial" w:cs="Arial"/>
                <w:sz w:val="12"/>
                <w:szCs w:val="12"/>
              </w:rPr>
            </w:pPr>
            <w:r w:rsidRPr="00BE3D24">
              <w:rPr>
                <w:rFonts w:ascii="Arial" w:hAnsi="Arial" w:cs="Arial"/>
                <w:b/>
                <w:bCs/>
                <w:sz w:val="12"/>
                <w:szCs w:val="12"/>
              </w:rPr>
              <w:t>HUB / CABLE CON INSTALACION</w:t>
            </w:r>
            <w:r w:rsidRPr="00BE3D24">
              <w:rPr>
                <w:rFonts w:ascii="Arial" w:hAnsi="Arial" w:cs="Arial"/>
                <w:sz w:val="12"/>
                <w:szCs w:val="12"/>
              </w:rPr>
              <w:br/>
              <w:t>A</w:t>
            </w:r>
            <w:r>
              <w:rPr>
                <w:rFonts w:ascii="Arial" w:hAnsi="Arial" w:cs="Arial"/>
                <w:sz w:val="12"/>
                <w:szCs w:val="12"/>
              </w:rPr>
              <w:t>mperaje</w:t>
            </w:r>
            <w:r w:rsidRPr="00BE3D24">
              <w:rPr>
                <w:rFonts w:ascii="Arial" w:hAnsi="Arial" w:cs="Arial"/>
                <w:sz w:val="12"/>
                <w:szCs w:val="12"/>
              </w:rPr>
              <w:t>: 25 A</w:t>
            </w:r>
            <w:r>
              <w:rPr>
                <w:rFonts w:ascii="Arial" w:hAnsi="Arial" w:cs="Arial"/>
                <w:sz w:val="12"/>
                <w:szCs w:val="12"/>
              </w:rPr>
              <w:t xml:space="preserve"> </w:t>
            </w:r>
            <w:r w:rsidRPr="00BE3D24">
              <w:rPr>
                <w:rFonts w:ascii="Arial" w:hAnsi="Arial" w:cs="Arial"/>
                <w:sz w:val="12"/>
                <w:szCs w:val="12"/>
              </w:rPr>
              <w:t>Características</w:t>
            </w:r>
            <w:r>
              <w:rPr>
                <w:rFonts w:ascii="Arial" w:hAnsi="Arial" w:cs="Arial"/>
                <w:sz w:val="12"/>
                <w:szCs w:val="12"/>
              </w:rPr>
              <w:t xml:space="preserve"> </w:t>
            </w:r>
            <w:r w:rsidRPr="00BE3D24">
              <w:rPr>
                <w:rFonts w:ascii="Arial" w:hAnsi="Arial" w:cs="Arial"/>
                <w:sz w:val="12"/>
                <w:szCs w:val="12"/>
              </w:rPr>
              <w:t>: conductores de cobre baja emisión de humos, retardante a la llama.</w:t>
            </w:r>
            <w:r w:rsidRPr="00BE3D24">
              <w:rPr>
                <w:rFonts w:ascii="Arial" w:hAnsi="Arial" w:cs="Arial"/>
                <w:sz w:val="12"/>
                <w:szCs w:val="12"/>
              </w:rPr>
              <w:br/>
              <w:t>Color: Negro</w:t>
            </w:r>
            <w:r>
              <w:rPr>
                <w:rFonts w:ascii="Arial" w:hAnsi="Arial" w:cs="Arial"/>
                <w:sz w:val="12"/>
                <w:szCs w:val="12"/>
              </w:rPr>
              <w:t xml:space="preserve"> </w:t>
            </w:r>
            <w:r w:rsidRPr="00BE3D24">
              <w:rPr>
                <w:rFonts w:ascii="Arial" w:hAnsi="Arial" w:cs="Arial"/>
                <w:sz w:val="12"/>
                <w:szCs w:val="12"/>
              </w:rPr>
              <w:t>NSTALACION Y PUESTA EN FUNCIONAMIENTO</w:t>
            </w:r>
            <w:r>
              <w:rPr>
                <w:rFonts w:ascii="Arial" w:hAnsi="Arial" w:cs="Arial"/>
                <w:sz w:val="12"/>
                <w:szCs w:val="12"/>
              </w:rPr>
              <w:t xml:space="preserve"> </w:t>
            </w:r>
          </w:p>
        </w:tc>
        <w:tc>
          <w:tcPr>
            <w:tcW w:w="1036" w:type="dxa"/>
            <w:tcBorders>
              <w:top w:val="nil"/>
              <w:left w:val="nil"/>
              <w:bottom w:val="single" w:sz="4" w:space="0" w:color="auto"/>
              <w:right w:val="single" w:sz="4" w:space="0" w:color="auto"/>
            </w:tcBorders>
            <w:shd w:val="clear" w:color="auto" w:fill="auto"/>
            <w:vAlign w:val="center"/>
            <w:hideMark/>
          </w:tcPr>
          <w:p w14:paraId="658B01C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MTS</w:t>
            </w:r>
          </w:p>
        </w:tc>
        <w:tc>
          <w:tcPr>
            <w:tcW w:w="1036" w:type="dxa"/>
            <w:gridSpan w:val="2"/>
            <w:tcBorders>
              <w:top w:val="nil"/>
              <w:left w:val="nil"/>
              <w:bottom w:val="single" w:sz="4" w:space="0" w:color="auto"/>
              <w:right w:val="single" w:sz="4" w:space="0" w:color="auto"/>
            </w:tcBorders>
            <w:shd w:val="clear" w:color="auto" w:fill="auto"/>
            <w:vAlign w:val="center"/>
            <w:hideMark/>
          </w:tcPr>
          <w:p w14:paraId="20CFFD3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800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632239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2C8C0DF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1400290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053F53BF" w14:textId="77777777" w:rsidTr="002B3489">
        <w:trPr>
          <w:gridAfter w:val="1"/>
          <w:wAfter w:w="24" w:type="dxa"/>
          <w:trHeight w:val="1541"/>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6441D35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10</w:t>
            </w:r>
          </w:p>
        </w:tc>
        <w:tc>
          <w:tcPr>
            <w:tcW w:w="808" w:type="dxa"/>
            <w:tcBorders>
              <w:top w:val="nil"/>
              <w:left w:val="nil"/>
              <w:bottom w:val="single" w:sz="4" w:space="0" w:color="auto"/>
              <w:right w:val="single" w:sz="4" w:space="0" w:color="auto"/>
            </w:tcBorders>
            <w:shd w:val="clear" w:color="auto" w:fill="auto"/>
            <w:noWrap/>
            <w:vAlign w:val="center"/>
            <w:hideMark/>
          </w:tcPr>
          <w:p w14:paraId="4C56340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4731101</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2216046C" w14:textId="77777777" w:rsidR="00971F21" w:rsidRPr="00BE3D24" w:rsidRDefault="00971F21" w:rsidP="002B3489">
            <w:pPr>
              <w:jc w:val="both"/>
              <w:rPr>
                <w:rFonts w:ascii="Arial" w:hAnsi="Arial" w:cs="Arial"/>
                <w:sz w:val="12"/>
                <w:szCs w:val="12"/>
              </w:rPr>
            </w:pPr>
            <w:r w:rsidRPr="00BE3D24">
              <w:rPr>
                <w:rFonts w:ascii="Arial" w:hAnsi="Arial" w:cs="Arial"/>
                <w:b/>
                <w:bCs/>
                <w:sz w:val="12"/>
                <w:szCs w:val="12"/>
              </w:rPr>
              <w:t>CABLE UTP CAT 5E  EXTERIOR NEGRO USO REDES:</w:t>
            </w:r>
            <w:r w:rsidRPr="00BE3D24">
              <w:rPr>
                <w:rFonts w:ascii="Arial" w:hAnsi="Arial" w:cs="Arial"/>
                <w:sz w:val="12"/>
                <w:szCs w:val="12"/>
              </w:rPr>
              <w:t xml:space="preserve"> Cable de cobre categoría 6, U/UTP, para uso interior/exterior, diseñado para ofrecer un rendimiento excepcional en redes de alta velocidad.</w:t>
            </w:r>
            <w:r w:rsidRPr="00BE3D24">
              <w:rPr>
                <w:rFonts w:ascii="Arial" w:hAnsi="Arial" w:cs="Arial"/>
                <w:sz w:val="12"/>
                <w:szCs w:val="12"/>
              </w:rPr>
              <w:br/>
              <w:t>Fabricado con precisión, cuenta con una chaqueta doble de FR PVC de 7.00 +/- 0.5 mm de diámetro y es retardante a la flama  tipo CMX/CMR color negro con filtro UV asegurando la seguridad en uso. Los conductores son 4 pares trenzados un calibre de 23 AWG y están hechos cobre solido con un diámetro de 0.525 +/- 0.01 mm en el núcleo lo garantiza una conductividad excepcional y una larga vida útil instalación y puesta en funcionamiento.</w:t>
            </w:r>
          </w:p>
        </w:tc>
        <w:tc>
          <w:tcPr>
            <w:tcW w:w="1036" w:type="dxa"/>
            <w:tcBorders>
              <w:top w:val="nil"/>
              <w:left w:val="nil"/>
              <w:bottom w:val="single" w:sz="4" w:space="0" w:color="auto"/>
              <w:right w:val="single" w:sz="4" w:space="0" w:color="auto"/>
            </w:tcBorders>
            <w:shd w:val="clear" w:color="auto" w:fill="auto"/>
            <w:vAlign w:val="center"/>
            <w:hideMark/>
          </w:tcPr>
          <w:p w14:paraId="41B478F4"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MTS</w:t>
            </w:r>
          </w:p>
        </w:tc>
        <w:tc>
          <w:tcPr>
            <w:tcW w:w="1036" w:type="dxa"/>
            <w:gridSpan w:val="2"/>
            <w:tcBorders>
              <w:top w:val="nil"/>
              <w:left w:val="nil"/>
              <w:bottom w:val="single" w:sz="4" w:space="0" w:color="auto"/>
              <w:right w:val="single" w:sz="4" w:space="0" w:color="auto"/>
            </w:tcBorders>
            <w:shd w:val="clear" w:color="auto" w:fill="auto"/>
            <w:vAlign w:val="center"/>
            <w:hideMark/>
          </w:tcPr>
          <w:p w14:paraId="4390FAB0"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800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2BEE07C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65AE49D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6A52CAEA"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77B82E71" w14:textId="77777777" w:rsidTr="002B3489">
        <w:trPr>
          <w:gridAfter w:val="1"/>
          <w:wAfter w:w="24" w:type="dxa"/>
          <w:trHeight w:val="1059"/>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697C669B"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11</w:t>
            </w:r>
          </w:p>
        </w:tc>
        <w:tc>
          <w:tcPr>
            <w:tcW w:w="808" w:type="dxa"/>
            <w:tcBorders>
              <w:top w:val="nil"/>
              <w:left w:val="nil"/>
              <w:bottom w:val="single" w:sz="4" w:space="0" w:color="auto"/>
              <w:right w:val="single" w:sz="4" w:space="0" w:color="auto"/>
            </w:tcBorders>
            <w:shd w:val="clear" w:color="auto" w:fill="auto"/>
            <w:noWrap/>
            <w:vAlign w:val="center"/>
            <w:hideMark/>
          </w:tcPr>
          <w:p w14:paraId="6479263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4717401</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16BB167F" w14:textId="77777777" w:rsidR="00971F21" w:rsidRPr="00BE3D24" w:rsidRDefault="00971F21" w:rsidP="002B3489">
            <w:pPr>
              <w:jc w:val="both"/>
              <w:rPr>
                <w:rFonts w:ascii="Arial" w:hAnsi="Arial" w:cs="Arial"/>
                <w:b/>
                <w:bCs/>
                <w:sz w:val="12"/>
                <w:szCs w:val="12"/>
              </w:rPr>
            </w:pPr>
            <w:r w:rsidRPr="00BE3D24">
              <w:rPr>
                <w:rFonts w:ascii="Arial" w:hAnsi="Arial" w:cs="Arial"/>
                <w:b/>
                <w:bCs/>
                <w:sz w:val="12"/>
                <w:szCs w:val="12"/>
              </w:rPr>
              <w:t>CAJA DE PASO:</w:t>
            </w:r>
            <w:r w:rsidRPr="00BE3D24">
              <w:rPr>
                <w:rFonts w:ascii="Arial" w:hAnsi="Arial" w:cs="Arial"/>
                <w:sz w:val="12"/>
                <w:szCs w:val="12"/>
              </w:rPr>
              <w:t xml:space="preserve"> material plástico tamaño 10x10x6.5 cm (largo x ancho x alto) con tornillos de fijación con canaleta para selo hermético (esta versión viene con el empaque) color blanco referencia de producto CAJA </w:t>
            </w:r>
            <w:r w:rsidRPr="00BE3D24">
              <w:rPr>
                <w:rFonts w:ascii="Arial" w:hAnsi="Arial" w:cs="Arial"/>
                <w:sz w:val="12"/>
                <w:szCs w:val="12"/>
              </w:rPr>
              <w:lastRenderedPageBreak/>
              <w:t xml:space="preserve">PASO CON EMPAQUE instalación puesta en funcionamiento </w:t>
            </w:r>
          </w:p>
        </w:tc>
        <w:tc>
          <w:tcPr>
            <w:tcW w:w="1036" w:type="dxa"/>
            <w:tcBorders>
              <w:top w:val="nil"/>
              <w:left w:val="nil"/>
              <w:bottom w:val="single" w:sz="4" w:space="0" w:color="auto"/>
              <w:right w:val="single" w:sz="4" w:space="0" w:color="auto"/>
            </w:tcBorders>
            <w:shd w:val="clear" w:color="auto" w:fill="auto"/>
            <w:vAlign w:val="center"/>
            <w:hideMark/>
          </w:tcPr>
          <w:p w14:paraId="225AC0C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lastRenderedPageBreak/>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0EA3814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25</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1A3E7A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77FA972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6384C64C"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3794F7ED" w14:textId="77777777" w:rsidTr="002B3489">
        <w:trPr>
          <w:gridAfter w:val="1"/>
          <w:wAfter w:w="24" w:type="dxa"/>
          <w:trHeight w:val="808"/>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6FDAA74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12</w:t>
            </w:r>
          </w:p>
        </w:tc>
        <w:tc>
          <w:tcPr>
            <w:tcW w:w="808" w:type="dxa"/>
            <w:tcBorders>
              <w:top w:val="nil"/>
              <w:left w:val="nil"/>
              <w:bottom w:val="single" w:sz="4" w:space="0" w:color="auto"/>
              <w:right w:val="single" w:sz="4" w:space="0" w:color="auto"/>
            </w:tcBorders>
            <w:shd w:val="clear" w:color="auto" w:fill="auto"/>
            <w:noWrap/>
            <w:vAlign w:val="center"/>
            <w:hideMark/>
          </w:tcPr>
          <w:p w14:paraId="32501CF2"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47550</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14:paraId="467334C6" w14:textId="77777777" w:rsidR="00971F21" w:rsidRPr="00BE3D24" w:rsidRDefault="00971F21" w:rsidP="002B3489">
            <w:pPr>
              <w:jc w:val="both"/>
              <w:rPr>
                <w:rFonts w:ascii="Arial" w:hAnsi="Arial" w:cs="Arial"/>
                <w:sz w:val="12"/>
                <w:szCs w:val="12"/>
              </w:rPr>
            </w:pPr>
            <w:r w:rsidRPr="00BE3D24">
              <w:rPr>
                <w:rFonts w:ascii="Arial" w:hAnsi="Arial" w:cs="Arial"/>
                <w:b/>
                <w:bCs/>
                <w:sz w:val="12"/>
                <w:szCs w:val="12"/>
              </w:rPr>
              <w:t>DISCO DE 4 TERAS:</w:t>
            </w:r>
            <w:r w:rsidRPr="00BE3D24">
              <w:rPr>
                <w:rFonts w:ascii="Arial" w:hAnsi="Arial" w:cs="Arial"/>
                <w:sz w:val="12"/>
                <w:szCs w:val="12"/>
              </w:rPr>
              <w:t xml:space="preserve"> capacidad de almacenamiento : 4TB Características: El ultra portátil HV620S contiene hasta 4 TB de almacenamiento seguro y portátil en cualquier lugar y con la rapidez de USB 3.2 Gen 1. USB 2.0, lo que brindara transmitir una mayor cantidad de información Velocidad de lectura: 500 Mbps</w:t>
            </w:r>
          </w:p>
        </w:tc>
        <w:tc>
          <w:tcPr>
            <w:tcW w:w="1036" w:type="dxa"/>
            <w:tcBorders>
              <w:top w:val="nil"/>
              <w:left w:val="nil"/>
              <w:bottom w:val="single" w:sz="4" w:space="0" w:color="auto"/>
              <w:right w:val="single" w:sz="4" w:space="0" w:color="auto"/>
            </w:tcBorders>
            <w:shd w:val="clear" w:color="auto" w:fill="auto"/>
            <w:vAlign w:val="center"/>
            <w:hideMark/>
          </w:tcPr>
          <w:p w14:paraId="4CBC66F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72C82105"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2</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2A7BB99"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77D49CF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3295CAE1"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r w:rsidR="00971F21" w:rsidRPr="00BE3D24" w14:paraId="7CA73741" w14:textId="77777777" w:rsidTr="002B3489">
        <w:trPr>
          <w:gridAfter w:val="1"/>
          <w:wAfter w:w="24" w:type="dxa"/>
          <w:trHeight w:val="859"/>
        </w:trPr>
        <w:tc>
          <w:tcPr>
            <w:tcW w:w="609" w:type="dxa"/>
            <w:tcBorders>
              <w:top w:val="nil"/>
              <w:left w:val="single" w:sz="4" w:space="0" w:color="auto"/>
              <w:bottom w:val="single" w:sz="4" w:space="0" w:color="auto"/>
              <w:right w:val="single" w:sz="4" w:space="0" w:color="auto"/>
            </w:tcBorders>
            <w:shd w:val="clear" w:color="auto" w:fill="auto"/>
            <w:vAlign w:val="center"/>
            <w:hideMark/>
          </w:tcPr>
          <w:p w14:paraId="68F7FEEF"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13</w:t>
            </w:r>
          </w:p>
        </w:tc>
        <w:tc>
          <w:tcPr>
            <w:tcW w:w="808" w:type="dxa"/>
            <w:tcBorders>
              <w:top w:val="nil"/>
              <w:left w:val="nil"/>
              <w:bottom w:val="single" w:sz="4" w:space="0" w:color="auto"/>
              <w:right w:val="single" w:sz="4" w:space="0" w:color="auto"/>
            </w:tcBorders>
            <w:shd w:val="clear" w:color="auto" w:fill="auto"/>
            <w:noWrap/>
            <w:vAlign w:val="center"/>
            <w:hideMark/>
          </w:tcPr>
          <w:p w14:paraId="0CFC0DB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47212</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3CA7C940" w14:textId="77777777" w:rsidR="00971F21" w:rsidRPr="00BE3D24" w:rsidRDefault="00971F21" w:rsidP="002B3489">
            <w:pPr>
              <w:jc w:val="both"/>
              <w:rPr>
                <w:rFonts w:ascii="Arial" w:hAnsi="Arial" w:cs="Arial"/>
                <w:sz w:val="12"/>
                <w:szCs w:val="12"/>
              </w:rPr>
            </w:pPr>
            <w:r w:rsidRPr="00BE3D24">
              <w:rPr>
                <w:rFonts w:ascii="Arial" w:hAnsi="Arial" w:cs="Arial"/>
                <w:b/>
                <w:bCs/>
                <w:sz w:val="12"/>
                <w:szCs w:val="12"/>
              </w:rPr>
              <w:t xml:space="preserve">VIDEO BALUM: </w:t>
            </w:r>
            <w:r w:rsidRPr="00BE3D24">
              <w:rPr>
                <w:rFonts w:ascii="Arial" w:hAnsi="Arial" w:cs="Arial"/>
                <w:sz w:val="12"/>
                <w:szCs w:val="12"/>
              </w:rPr>
              <w:t>transmite video de calidad a largas distancias, ideal para CCTV, trasmisión en tiempo real por cable UTP CATSE /6, pasivo, sin necesidad de fuente de alimentación; con conector BNC hembra y terminales de rosca enchufables.</w:t>
            </w:r>
            <w:r w:rsidRPr="00BE3D24">
              <w:rPr>
                <w:rFonts w:ascii="Arial" w:hAnsi="Arial" w:cs="Arial"/>
                <w:sz w:val="12"/>
                <w:szCs w:val="12"/>
              </w:rPr>
              <w:br/>
              <w:t>Instalación y puesta en funcionamiento</w:t>
            </w:r>
          </w:p>
        </w:tc>
        <w:tc>
          <w:tcPr>
            <w:tcW w:w="1036" w:type="dxa"/>
            <w:tcBorders>
              <w:top w:val="nil"/>
              <w:left w:val="nil"/>
              <w:bottom w:val="single" w:sz="4" w:space="0" w:color="auto"/>
              <w:right w:val="single" w:sz="4" w:space="0" w:color="auto"/>
            </w:tcBorders>
            <w:shd w:val="clear" w:color="auto" w:fill="auto"/>
            <w:vAlign w:val="center"/>
            <w:hideMark/>
          </w:tcPr>
          <w:p w14:paraId="0BE081EE"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UNIDAD</w:t>
            </w:r>
          </w:p>
        </w:tc>
        <w:tc>
          <w:tcPr>
            <w:tcW w:w="1036" w:type="dxa"/>
            <w:gridSpan w:val="2"/>
            <w:tcBorders>
              <w:top w:val="nil"/>
              <w:left w:val="nil"/>
              <w:bottom w:val="single" w:sz="4" w:space="0" w:color="auto"/>
              <w:right w:val="single" w:sz="4" w:space="0" w:color="auto"/>
            </w:tcBorders>
            <w:shd w:val="clear" w:color="auto" w:fill="auto"/>
            <w:vAlign w:val="center"/>
            <w:hideMark/>
          </w:tcPr>
          <w:p w14:paraId="3EE54D98"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25</w:t>
            </w:r>
          </w:p>
        </w:tc>
        <w:tc>
          <w:tcPr>
            <w:tcW w:w="905" w:type="dxa"/>
            <w:tcBorders>
              <w:top w:val="single" w:sz="4" w:space="0" w:color="auto"/>
              <w:left w:val="nil"/>
              <w:bottom w:val="single" w:sz="4" w:space="0" w:color="auto"/>
              <w:right w:val="single" w:sz="4" w:space="0" w:color="000000"/>
            </w:tcBorders>
            <w:shd w:val="clear" w:color="auto" w:fill="auto"/>
            <w:noWrap/>
            <w:vAlign w:val="center"/>
            <w:hideMark/>
          </w:tcPr>
          <w:p w14:paraId="7DDE9AA7"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803" w:type="dxa"/>
            <w:tcBorders>
              <w:top w:val="nil"/>
              <w:left w:val="nil"/>
              <w:bottom w:val="single" w:sz="4" w:space="0" w:color="auto"/>
              <w:right w:val="single" w:sz="4" w:space="0" w:color="auto"/>
            </w:tcBorders>
            <w:shd w:val="clear" w:color="auto" w:fill="auto"/>
            <w:noWrap/>
            <w:vAlign w:val="center"/>
            <w:hideMark/>
          </w:tcPr>
          <w:p w14:paraId="5FE00216"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c>
          <w:tcPr>
            <w:tcW w:w="1034" w:type="dxa"/>
            <w:tcBorders>
              <w:top w:val="nil"/>
              <w:left w:val="nil"/>
              <w:bottom w:val="single" w:sz="4" w:space="0" w:color="auto"/>
              <w:right w:val="single" w:sz="4" w:space="0" w:color="auto"/>
            </w:tcBorders>
            <w:shd w:val="clear" w:color="auto" w:fill="auto"/>
            <w:noWrap/>
            <w:vAlign w:val="center"/>
            <w:hideMark/>
          </w:tcPr>
          <w:p w14:paraId="2FBCE4ED" w14:textId="77777777" w:rsidR="00971F21" w:rsidRPr="00BE3D24" w:rsidRDefault="00971F21" w:rsidP="002B3489">
            <w:pPr>
              <w:jc w:val="center"/>
              <w:rPr>
                <w:rFonts w:ascii="Arial" w:hAnsi="Arial" w:cs="Arial"/>
                <w:sz w:val="12"/>
                <w:szCs w:val="12"/>
              </w:rPr>
            </w:pPr>
            <w:r w:rsidRPr="00BE3D24">
              <w:rPr>
                <w:rFonts w:ascii="Arial" w:hAnsi="Arial" w:cs="Arial"/>
                <w:sz w:val="12"/>
                <w:szCs w:val="12"/>
              </w:rPr>
              <w:t> </w:t>
            </w:r>
          </w:p>
        </w:tc>
      </w:tr>
    </w:tbl>
    <w:p w14:paraId="35FFACAE" w14:textId="77777777" w:rsidR="00971F21" w:rsidRPr="00BE3D24" w:rsidRDefault="00971F21" w:rsidP="00971F21">
      <w:pPr>
        <w:tabs>
          <w:tab w:val="left" w:pos="2433"/>
        </w:tabs>
        <w:jc w:val="both"/>
        <w:rPr>
          <w:rFonts w:ascii="Arial Narrow" w:hAnsi="Arial Narrow"/>
          <w:sz w:val="20"/>
          <w:szCs w:val="20"/>
        </w:rPr>
      </w:pPr>
    </w:p>
    <w:p w14:paraId="2C9050A0" w14:textId="77777777" w:rsidR="00971F21" w:rsidRPr="00BE3D24" w:rsidRDefault="00971F21" w:rsidP="00971F21">
      <w:pPr>
        <w:contextualSpacing/>
        <w:jc w:val="both"/>
        <w:rPr>
          <w:rFonts w:ascii="Arial Narrow" w:hAnsi="Arial Narrow"/>
          <w:sz w:val="16"/>
          <w:szCs w:val="16"/>
        </w:rPr>
      </w:pPr>
    </w:p>
    <w:p w14:paraId="3771D38E" w14:textId="77777777" w:rsidR="00971F21" w:rsidRPr="00BE3D24" w:rsidRDefault="00971F21" w:rsidP="00971F21">
      <w:pPr>
        <w:pStyle w:val="Default"/>
        <w:ind w:left="284" w:right="414"/>
        <w:jc w:val="both"/>
        <w:rPr>
          <w:rFonts w:ascii="Arial Narrow" w:hAnsi="Arial Narrow"/>
          <w:sz w:val="22"/>
          <w:szCs w:val="22"/>
        </w:rPr>
      </w:pPr>
      <w:r w:rsidRPr="00BE3D24">
        <w:rPr>
          <w:rFonts w:ascii="Arial Narrow" w:hAnsi="Arial Narrow"/>
          <w:sz w:val="22"/>
          <w:szCs w:val="22"/>
        </w:rPr>
        <w:t>El oferente se compromete dar estricto cumplimiento a las especificaciones técnicas adicionales de obligatorio cumplimiento relacionadas a continuación y junto con su propuesta deberá aportar los siguientes documentos según aplique:</w:t>
      </w:r>
    </w:p>
    <w:p w14:paraId="24CDC8BA" w14:textId="77777777" w:rsidR="00971F21" w:rsidRPr="00BE3D24" w:rsidRDefault="00971F21" w:rsidP="00971F21">
      <w:pPr>
        <w:pStyle w:val="Default"/>
        <w:ind w:left="284" w:right="414"/>
        <w:rPr>
          <w:rFonts w:ascii="Arial Narrow" w:hAnsi="Arial Narrow"/>
          <w:sz w:val="22"/>
          <w:szCs w:val="22"/>
        </w:rPr>
      </w:pPr>
    </w:p>
    <w:p w14:paraId="059A4EC2" w14:textId="77777777" w:rsidR="00971F21" w:rsidRPr="00BE3D24" w:rsidRDefault="00971F21" w:rsidP="00971F21">
      <w:pPr>
        <w:pStyle w:val="Default"/>
        <w:ind w:left="284" w:right="414"/>
        <w:rPr>
          <w:rFonts w:ascii="Arial Narrow" w:hAnsi="Arial Narrow"/>
          <w:sz w:val="22"/>
          <w:szCs w:val="22"/>
        </w:rPr>
      </w:pPr>
      <w:r>
        <w:rPr>
          <w:rFonts w:ascii="Arial Narrow" w:hAnsi="Arial Narrow"/>
          <w:b/>
          <w:bCs/>
          <w:sz w:val="22"/>
          <w:szCs w:val="22"/>
        </w:rPr>
        <w:t xml:space="preserve">2.4.1.1 </w:t>
      </w:r>
      <w:r w:rsidRPr="00BE3D24">
        <w:rPr>
          <w:rFonts w:ascii="Arial Narrow" w:hAnsi="Arial Narrow"/>
          <w:b/>
          <w:bCs/>
          <w:sz w:val="22"/>
          <w:szCs w:val="22"/>
        </w:rPr>
        <w:t xml:space="preserve">ESPECIFICACIONES TÉCNICAS ADICIONALES DE OBLIGATORIO CUMPLIMIENTO </w:t>
      </w:r>
    </w:p>
    <w:p w14:paraId="0BCC0B06" w14:textId="77777777" w:rsidR="00971F21" w:rsidRPr="00BE3D24" w:rsidRDefault="00971F21" w:rsidP="00971F21">
      <w:pPr>
        <w:tabs>
          <w:tab w:val="left" w:pos="3048"/>
        </w:tabs>
        <w:ind w:left="284" w:right="414"/>
        <w:rPr>
          <w:rFonts w:ascii="Arial Narrow" w:hAnsi="Arial Narrow"/>
          <w:b/>
          <w:color w:val="FF0000"/>
        </w:rPr>
      </w:pPr>
    </w:p>
    <w:p w14:paraId="2DCF8E8B" w14:textId="77777777" w:rsidR="00971F21" w:rsidRDefault="00971F21" w:rsidP="00971F21">
      <w:pPr>
        <w:tabs>
          <w:tab w:val="left" w:pos="284"/>
        </w:tabs>
        <w:ind w:left="284" w:right="414"/>
        <w:jc w:val="both"/>
        <w:rPr>
          <w:rFonts w:ascii="Arial Narrow" w:hAnsi="Arial Narrow" w:cs="Arial"/>
          <w:bCs/>
        </w:rPr>
      </w:pPr>
      <w:r w:rsidRPr="00BE3D24">
        <w:rPr>
          <w:rFonts w:ascii="Arial Narrow" w:hAnsi="Arial Narrow" w:cs="Arial"/>
          <w:bCs/>
        </w:rPr>
        <w:t>El oferente garantiza las siguientes especificaciones técnicas adicionales, las cuales deberá allegar junto con la oferta en documento independiente debidamente suscrito por el representante legal y/o apoderado del proponente donde certificará que garantiza y cumplirá con las siguientes especificaciones técnicas adicionales:</w:t>
      </w:r>
    </w:p>
    <w:p w14:paraId="0E9C282A" w14:textId="77777777" w:rsidR="00971F21" w:rsidRPr="00BE3D24" w:rsidRDefault="00971F21" w:rsidP="00971F21">
      <w:pPr>
        <w:tabs>
          <w:tab w:val="left" w:pos="284"/>
        </w:tabs>
        <w:ind w:left="284" w:right="414"/>
        <w:jc w:val="both"/>
        <w:rPr>
          <w:rFonts w:ascii="Arial Narrow" w:hAnsi="Arial Narrow"/>
        </w:rPr>
      </w:pPr>
    </w:p>
    <w:p w14:paraId="17BD998B"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rPr>
        <w:t xml:space="preserve">El oferente debe de garantizar la </w:t>
      </w:r>
      <w:r>
        <w:rPr>
          <w:rFonts w:ascii="Arial Narrow" w:hAnsi="Arial Narrow" w:cs="Arial"/>
        </w:rPr>
        <w:t xml:space="preserve">entrega de bienes e </w:t>
      </w:r>
      <w:r w:rsidRPr="00BE3D24">
        <w:rPr>
          <w:rFonts w:ascii="Arial Narrow" w:hAnsi="Arial Narrow" w:cs="Arial"/>
        </w:rPr>
        <w:t>instalación del circuito cerrado que se va a adquirir</w:t>
      </w:r>
    </w:p>
    <w:p w14:paraId="5FB82B82"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rPr>
        <w:t>La adquisición y instalación puesta en funcionamiento de estos equipos se debe realizar a todo costo incluyendo cableado, costos de transporte y de más accesorios requeridos, con un respaldo de funcionamiento de mínimo un año.</w:t>
      </w:r>
    </w:p>
    <w:p w14:paraId="3769F50A"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rPr>
        <w:t>Los equipos deben tener garantía del fabricante mínima de un 1 año.</w:t>
      </w:r>
    </w:p>
    <w:p w14:paraId="76EA602A"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rPr>
        <w:t>Los equipos para adquirir deben cumplir con las especificaciones técnicas descritas en la relación de bienes</w:t>
      </w:r>
      <w:r>
        <w:rPr>
          <w:rFonts w:ascii="Arial Narrow" w:hAnsi="Arial Narrow" w:cs="Arial"/>
        </w:rPr>
        <w:t>, e</w:t>
      </w:r>
      <w:r w:rsidRPr="00BE3D24">
        <w:rPr>
          <w:rFonts w:ascii="Arial Narrow" w:hAnsi="Arial Narrow" w:cs="Arial"/>
        </w:rPr>
        <w:t>s obligatorio que con la oferta se allegue las fichas técnicas.</w:t>
      </w:r>
    </w:p>
    <w:p w14:paraId="18781BCE"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El oferente debe certificar por escrito y firmado por el representante legal que todos los bienes entregados serán nuevos, de la mejor calidad, libres de defectos e imperfecciones y con su respectivo manual en el idioma español. Todos aquellos componentes que no se indiquen expresamente aquí, pero que sean necesarios dentro del propósito del contrato, deberán ser entregados y dejarlos listos para operación continua. (es necesario que si no cuenta con apoyo técnico de instalación en la ciudad debe dar una capacitación al personal técnico de mantenimiento para ocasiones y/o llamados que se puedan atender de primera mano).</w:t>
      </w:r>
    </w:p>
    <w:p w14:paraId="52CF5AB8"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El oferente debe certificar por escrito y firmado por el representante legal, LA RESPONSABILIDAD DEL PERSONAL: La responsabilidad administrativa del personal a contratar será atribuida exclusivamente a la empresa contratista, quien deberá responder por los aportes parafiscales, seguros, EPS, ARL, cesantías y demás gastos que implican la contratación del personal en </w:t>
      </w:r>
      <w:r w:rsidRPr="00BE3D24">
        <w:rPr>
          <w:rFonts w:ascii="Arial Narrow" w:hAnsi="Arial Narrow" w:cs="Arial"/>
          <w:bCs/>
        </w:rPr>
        <w:lastRenderedPageBreak/>
        <w:t>Colombia, (Ley 100 de 1993, Ley 797 de 2003, Ley 789 de 2002, y demás normas concordantes) para llevar a cabo las tareas encomendadas.</w:t>
      </w:r>
    </w:p>
    <w:p w14:paraId="77D8171D"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El oferente debe certificar por escrito y firmado por el representante legal, que asumirá todos los riesgos laborales y demás erogaciones en que puedan incurrir sus trabajadores con ocasión del desarrollo del objeto del presente proceso, es decir que no existirá vínculo laboral alguno entre el Ejército Nacional – Cenac Regional Villavicencio y el personal que desarrollará los trabajos</w:t>
      </w:r>
    </w:p>
    <w:p w14:paraId="37FB9E4F"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El oferente debe certificar por escrito que cumple con toda la documentación exigida por el sistema de gestión en seguridad y salud en el trabajo dando cumplimiento a la Resolución 1111 de 2017, por la cual se definen los ESTÁNDARES MÍNIMOS DEL SISTEMA DE GESTIÓN DE SEGURIDAD Y SALUD EN EL TRABAJO PARA EMPLEADORES Y CONTRATANTES, modificada por la Resolución 0312 de 2019 y teniendo en cuenta el Sistema de Gestión de Seguridad y Salud en el Trabajo descrito en el Decreto 1072 de 2015.CERTIFICACION NO MENOR AL 90%</w:t>
      </w:r>
    </w:p>
    <w:p w14:paraId="4AF51065"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Entregar los elementos requeridos en perfecto estado, con las especificaciones técnicas y cantidades establecidas en </w:t>
      </w:r>
      <w:r>
        <w:rPr>
          <w:rFonts w:ascii="Arial Narrow" w:hAnsi="Arial Narrow" w:cs="Arial"/>
          <w:bCs/>
        </w:rPr>
        <w:t xml:space="preserve">la invitación y </w:t>
      </w:r>
      <w:r w:rsidRPr="00BE3D24">
        <w:rPr>
          <w:rFonts w:ascii="Arial Narrow" w:hAnsi="Arial Narrow" w:cs="Arial"/>
          <w:bCs/>
        </w:rPr>
        <w:t>el estudio previo</w:t>
      </w:r>
      <w:r>
        <w:rPr>
          <w:rFonts w:ascii="Arial Narrow" w:hAnsi="Arial Narrow" w:cs="Arial"/>
          <w:bCs/>
        </w:rPr>
        <w:t xml:space="preserve"> </w:t>
      </w:r>
      <w:r w:rsidRPr="00BE3D24">
        <w:rPr>
          <w:rFonts w:ascii="Arial Narrow" w:hAnsi="Arial Narrow" w:cs="Arial"/>
          <w:bCs/>
        </w:rPr>
        <w:t xml:space="preserve">y dentro de los tiempos establecidos en el contrato. </w:t>
      </w:r>
    </w:p>
    <w:p w14:paraId="3682C869"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Garantizar la calidad de los bienes </w:t>
      </w:r>
    </w:p>
    <w:p w14:paraId="524F3631"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Tomar las medidas necesarias para garantizar la debida y oportuna ejecución del contrato con la persona encargada por parte del BASPC No. 7 Y BISER20. </w:t>
      </w:r>
    </w:p>
    <w:p w14:paraId="43DECBAB"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 Realizar el transporte, entrega, instalación, adecuación, acabados y puesta en funcionamiento de los bienes objeto de la contratación en el BASPC No. 7 Y BISER20.</w:t>
      </w:r>
    </w:p>
    <w:p w14:paraId="55383F1A"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Se compromete a efectuar pruebas de funcionamiento. </w:t>
      </w:r>
    </w:p>
    <w:p w14:paraId="69D9BC6F"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Realizar capacitación en el BASPC No. 7 Y BISER20. Las capacitaciones pueden ser en modalidad virtual o presencial. </w:t>
      </w:r>
    </w:p>
    <w:p w14:paraId="611ECF0E"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Debe contar con personal idóneo para el soporte de prueba y capacitación. </w:t>
      </w:r>
    </w:p>
    <w:p w14:paraId="75FA3907"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Suministrar aplicativos que se requieran para poner en marcha el sistema (SOFTWARE). </w:t>
      </w:r>
      <w:r>
        <w:rPr>
          <w:rFonts w:ascii="Arial Narrow" w:hAnsi="Arial Narrow" w:cs="Arial"/>
          <w:bCs/>
        </w:rPr>
        <w:t>(cuando aplique)</w:t>
      </w:r>
    </w:p>
    <w:p w14:paraId="1B6AC5CB"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 Entregar licencias o permisos si se requieran para funcionar. </w:t>
      </w:r>
    </w:p>
    <w:p w14:paraId="6A32C726"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El contratista se compromete a cambiar cualquier elemento que presente defectos de fabricación o incumpla con las características técnicas señaladas en las especificaciones de la invitación, durante la ejecución del objeto contractual, en un término no mayor a cinco (05) días hábiles contados a partir de la solicitud por parte del Supervisor. </w:t>
      </w:r>
    </w:p>
    <w:p w14:paraId="390EE4CE"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El contratista se compromete a entregar al supervisor del contrato la factura de los elementos suministrados, discriminando las cantidades y los valores por ítems. </w:t>
      </w:r>
    </w:p>
    <w:p w14:paraId="0B6C912D"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En el evento que se presenten reclamos o devoluciones de elementos defectuosos o de especificaciones diferentes o inferiores a las ofrecidas, el contratista deberá reponerlo por el elemento exigido en un término no mayor a cinco (05) días hábiles inmediatamente posterior a la respectiva devolución por parte del supervisor del contrato. </w:t>
      </w:r>
    </w:p>
    <w:p w14:paraId="5F0A12C2"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Guardar la confidencialidad de toda la información que le sea entregada y que se encuentra bajo su custodia o que por cualquier circunstancia deba conocer o manipular, toda vez que responderá civil, penal y disciplinariamente por los perjuicios que se lleguen a causar. </w:t>
      </w:r>
    </w:p>
    <w:p w14:paraId="207E8B26"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Contar con el stock suficiente para suministrar las cantidades requeridas. </w:t>
      </w:r>
    </w:p>
    <w:p w14:paraId="31ACEF25"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El oferente debe certificar por escrito y firmado por el representante legal que entregara los bienes en condiciones nuevas, no usados, no remanufacturados, ni deteriorados (con la documentación legal como soporte de la compra y/o importación de los elementos). Es obligatorio que con la oferta se allegue las fichas técnicas. </w:t>
      </w:r>
    </w:p>
    <w:p w14:paraId="525F3D13" w14:textId="77777777" w:rsidR="00971F21" w:rsidRPr="00BE3D24" w:rsidRDefault="00971F21" w:rsidP="00971F21">
      <w:pPr>
        <w:numPr>
          <w:ilvl w:val="0"/>
          <w:numId w:val="191"/>
        </w:numPr>
        <w:spacing w:after="0" w:line="240" w:lineRule="auto"/>
        <w:ind w:right="556"/>
        <w:jc w:val="both"/>
        <w:rPr>
          <w:rFonts w:ascii="Arial Narrow" w:hAnsi="Arial Narrow" w:cs="Arial"/>
        </w:rPr>
      </w:pPr>
      <w:r w:rsidRPr="00BE3D24">
        <w:rPr>
          <w:rFonts w:ascii="Arial Narrow" w:hAnsi="Arial Narrow" w:cs="Arial"/>
          <w:bCs/>
        </w:rPr>
        <w:t xml:space="preserve">Las demás necesarias para el cumplimiento del objeto del contrato y la propuesta presentada. </w:t>
      </w:r>
    </w:p>
    <w:p w14:paraId="2AB6EB8E" w14:textId="77777777" w:rsidR="00971F21" w:rsidRDefault="00971F21" w:rsidP="00971F21">
      <w:pPr>
        <w:ind w:left="720"/>
        <w:rPr>
          <w:rFonts w:ascii="Arial Narrow" w:hAnsi="Arial Narrow" w:cs="Arial"/>
        </w:rPr>
      </w:pPr>
    </w:p>
    <w:p w14:paraId="46775E68" w14:textId="77777777" w:rsidR="00971F21" w:rsidRPr="00B54D0F" w:rsidRDefault="00971F21" w:rsidP="00971F21">
      <w:pPr>
        <w:ind w:right="50"/>
        <w:jc w:val="both"/>
        <w:rPr>
          <w:rFonts w:ascii="Arial Narrow" w:hAnsi="Arial Narrow" w:cs="Arial"/>
        </w:rPr>
      </w:pPr>
      <w:r>
        <w:rPr>
          <w:rFonts w:ascii="Arial Narrow" w:hAnsi="Arial Narrow" w:cs="Arial"/>
        </w:rPr>
        <w:lastRenderedPageBreak/>
        <w:t xml:space="preserve">Nota: El proponente puede diligenciar la certificación de las </w:t>
      </w:r>
      <w:r w:rsidRPr="003B7248">
        <w:rPr>
          <w:rFonts w:ascii="Arial Narrow" w:hAnsi="Arial Narrow" w:cs="Arial"/>
        </w:rPr>
        <w:t>ESPECIFICACIONES TÉCNICAS ADICIONALES DE OBLIGATORIO CUMPLIMIENTO</w:t>
      </w:r>
      <w:r>
        <w:rPr>
          <w:rFonts w:ascii="Arial Narrow" w:hAnsi="Arial Narrow" w:cs="Arial"/>
        </w:rPr>
        <w:t xml:space="preserve"> en un solo documento.</w:t>
      </w:r>
    </w:p>
    <w:p w14:paraId="2BA37145" w14:textId="77777777" w:rsidR="00940412" w:rsidRPr="001679A2" w:rsidRDefault="00940412" w:rsidP="00940412">
      <w:pPr>
        <w:pStyle w:val="Textoindependiente"/>
        <w:jc w:val="both"/>
        <w:rPr>
          <w:rFonts w:ascii="Arial" w:hAnsi="Arial" w:cs="Arial"/>
          <w:sz w:val="22"/>
          <w:szCs w:val="22"/>
          <w:u w:val="single"/>
        </w:rPr>
      </w:pPr>
      <w:r w:rsidRPr="001679A2">
        <w:rPr>
          <w:rFonts w:ascii="Arial" w:hAnsi="Arial" w:cs="Arial"/>
          <w:b/>
          <w:sz w:val="22"/>
          <w:szCs w:val="22"/>
          <w:u w:val="single"/>
        </w:rPr>
        <w:t>NOTA:</w:t>
      </w:r>
      <w:r w:rsidRPr="001679A2">
        <w:rPr>
          <w:rFonts w:ascii="Arial" w:hAnsi="Arial" w:cs="Arial"/>
          <w:sz w:val="22"/>
          <w:szCs w:val="22"/>
          <w:u w:val="single"/>
        </w:rPr>
        <w:t xml:space="preserve"> ESTE FORMATO DEBE SER PRESENTADO DEBIDAMENTE FIRMADO POR EL REPRESENTANTE LEGAL Y/O APODERADO.</w:t>
      </w:r>
    </w:p>
    <w:p w14:paraId="497127A6" w14:textId="67E5A89A" w:rsidR="00EE5117" w:rsidRPr="00471BCB" w:rsidRDefault="00EE5117" w:rsidP="00D44ACA">
      <w:pPr>
        <w:spacing w:after="5" w:line="249" w:lineRule="auto"/>
        <w:ind w:right="50"/>
        <w:rPr>
          <w:rFonts w:ascii="Arial" w:eastAsia="Arial" w:hAnsi="Arial" w:cs="Arial"/>
          <w:b/>
          <w:lang w:eastAsia="es-CO"/>
        </w:rPr>
      </w:pPr>
    </w:p>
    <w:p w14:paraId="6816B0FF" w14:textId="77777777" w:rsidR="0002292A" w:rsidRDefault="0002292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5F1EC833" w14:textId="77777777" w:rsidR="0002292A" w:rsidRDefault="0002292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20B42C0D" w14:textId="77777777" w:rsidR="0002292A" w:rsidRDefault="0002292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1EC29951" w14:textId="77777777" w:rsidR="0002292A" w:rsidRPr="00471BCB"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2A808348" w14:textId="77777777" w:rsidR="0002292A" w:rsidRPr="00471BCB"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1F39263E" w14:textId="77777777" w:rsidR="0002292A"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69D14FAA" w14:textId="0BC21B9A" w:rsidR="00C060C2" w:rsidRPr="00C060C2" w:rsidRDefault="0002292A" w:rsidP="00114070">
      <w:pPr>
        <w:widowControl w:val="0"/>
        <w:suppressAutoHyphens/>
        <w:autoSpaceDE w:val="0"/>
        <w:autoSpaceDN w:val="0"/>
        <w:adjustRightInd w:val="0"/>
        <w:spacing w:after="0" w:line="240" w:lineRule="auto"/>
        <w:jc w:val="both"/>
        <w:rPr>
          <w:rFonts w:ascii="Arial" w:hAnsi="Arial" w:cs="Arial"/>
        </w:rPr>
      </w:pPr>
      <w:r>
        <w:rPr>
          <w:rFonts w:ascii="Arial" w:eastAsia="DejaVu Sans" w:hAnsi="Arial" w:cs="Arial"/>
          <w:color w:val="000000"/>
          <w:kern w:val="1"/>
          <w:lang w:eastAsia="es-CO"/>
        </w:rPr>
        <w:t xml:space="preserve">Nombre de la empresa que representa </w:t>
      </w:r>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41616" w14:textId="77777777" w:rsidR="00DA320D" w:rsidRDefault="00DA320D" w:rsidP="007A437C">
      <w:pPr>
        <w:spacing w:after="0" w:line="240" w:lineRule="auto"/>
      </w:pPr>
      <w:r>
        <w:separator/>
      </w:r>
    </w:p>
  </w:endnote>
  <w:endnote w:type="continuationSeparator" w:id="0">
    <w:p w14:paraId="6668CA64" w14:textId="77777777" w:rsidR="00DA320D" w:rsidRDefault="00DA320D"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altName w:val="Arial"/>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altName w:val="Arial"/>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0F6D12" w14:textId="77777777" w:rsidR="00DA320D" w:rsidRDefault="00DA320D" w:rsidP="007A437C">
      <w:pPr>
        <w:spacing w:after="0" w:line="240" w:lineRule="auto"/>
      </w:pPr>
      <w:r>
        <w:separator/>
      </w:r>
    </w:p>
  </w:footnote>
  <w:footnote w:type="continuationSeparator" w:id="0">
    <w:p w14:paraId="53F8940A" w14:textId="77777777" w:rsidR="00DA320D" w:rsidRDefault="00DA320D"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89063B"/>
    <w:multiLevelType w:val="multilevel"/>
    <w:tmpl w:val="5254E9C8"/>
    <w:lvl w:ilvl="0">
      <w:start w:val="2"/>
      <w:numFmt w:val="decimal"/>
      <w:lvlText w:val="%1"/>
      <w:lvlJc w:val="left"/>
      <w:pPr>
        <w:ind w:left="2033" w:hanging="480"/>
      </w:pPr>
      <w:rPr>
        <w:rFonts w:hint="default"/>
        <w:lang w:val="es-ES" w:eastAsia="en-US" w:bidi="ar-SA"/>
      </w:rPr>
    </w:lvl>
    <w:lvl w:ilvl="1">
      <w:start w:val="4"/>
      <w:numFmt w:val="decimal"/>
      <w:lvlText w:val="%1.%2."/>
      <w:lvlJc w:val="left"/>
      <w:pPr>
        <w:ind w:left="2033" w:hanging="480"/>
      </w:pPr>
      <w:rPr>
        <w:rFonts w:ascii="Arial" w:eastAsia="Arial" w:hAnsi="Arial" w:cs="Arial" w:hint="default"/>
        <w:b/>
        <w:bCs/>
        <w:w w:val="82"/>
        <w:sz w:val="22"/>
        <w:szCs w:val="22"/>
        <w:shd w:val="clear" w:color="auto" w:fill="DBE4F0"/>
        <w:lang w:val="es-ES" w:eastAsia="en-US" w:bidi="ar-SA"/>
      </w:rPr>
    </w:lvl>
    <w:lvl w:ilvl="2">
      <w:start w:val="1"/>
      <w:numFmt w:val="decimal"/>
      <w:lvlText w:val="%1.%2.%3."/>
      <w:lvlJc w:val="left"/>
      <w:pPr>
        <w:ind w:left="2086" w:hanging="504"/>
      </w:pPr>
      <w:rPr>
        <w:rFonts w:ascii="Arial" w:eastAsia="Arial" w:hAnsi="Arial" w:cs="Arial" w:hint="default"/>
        <w:b/>
        <w:bCs/>
        <w:w w:val="82"/>
        <w:sz w:val="22"/>
        <w:szCs w:val="22"/>
        <w:lang w:val="es-ES" w:eastAsia="en-US" w:bidi="ar-SA"/>
      </w:rPr>
    </w:lvl>
    <w:lvl w:ilvl="3">
      <w:numFmt w:val="bullet"/>
      <w:lvlText w:val="•"/>
      <w:lvlJc w:val="left"/>
      <w:pPr>
        <w:ind w:left="4284" w:hanging="504"/>
      </w:pPr>
      <w:rPr>
        <w:rFonts w:hint="default"/>
        <w:lang w:val="es-ES" w:eastAsia="en-US" w:bidi="ar-SA"/>
      </w:rPr>
    </w:lvl>
    <w:lvl w:ilvl="4">
      <w:numFmt w:val="bullet"/>
      <w:lvlText w:val="•"/>
      <w:lvlJc w:val="left"/>
      <w:pPr>
        <w:ind w:left="5387" w:hanging="504"/>
      </w:pPr>
      <w:rPr>
        <w:rFonts w:hint="default"/>
        <w:lang w:val="es-ES" w:eastAsia="en-US" w:bidi="ar-SA"/>
      </w:rPr>
    </w:lvl>
    <w:lvl w:ilvl="5">
      <w:numFmt w:val="bullet"/>
      <w:lvlText w:val="•"/>
      <w:lvlJc w:val="left"/>
      <w:pPr>
        <w:ind w:left="6489" w:hanging="504"/>
      </w:pPr>
      <w:rPr>
        <w:rFonts w:hint="default"/>
        <w:lang w:val="es-ES" w:eastAsia="en-US" w:bidi="ar-SA"/>
      </w:rPr>
    </w:lvl>
    <w:lvl w:ilvl="6">
      <w:numFmt w:val="bullet"/>
      <w:lvlText w:val="•"/>
      <w:lvlJc w:val="left"/>
      <w:pPr>
        <w:ind w:left="7592" w:hanging="504"/>
      </w:pPr>
      <w:rPr>
        <w:rFonts w:hint="default"/>
        <w:lang w:val="es-ES" w:eastAsia="en-US" w:bidi="ar-SA"/>
      </w:rPr>
    </w:lvl>
    <w:lvl w:ilvl="7">
      <w:numFmt w:val="bullet"/>
      <w:lvlText w:val="•"/>
      <w:lvlJc w:val="left"/>
      <w:pPr>
        <w:ind w:left="8694" w:hanging="504"/>
      </w:pPr>
      <w:rPr>
        <w:rFonts w:hint="default"/>
        <w:lang w:val="es-ES" w:eastAsia="en-US" w:bidi="ar-SA"/>
      </w:rPr>
    </w:lvl>
    <w:lvl w:ilvl="8">
      <w:numFmt w:val="bullet"/>
      <w:lvlText w:val="•"/>
      <w:lvlJc w:val="left"/>
      <w:pPr>
        <w:ind w:left="9797" w:hanging="504"/>
      </w:pPr>
      <w:rPr>
        <w:rFonts w:hint="default"/>
        <w:lang w:val="es-ES" w:eastAsia="en-US" w:bidi="ar-SA"/>
      </w:rPr>
    </w:lvl>
  </w:abstractNum>
  <w:abstractNum w:abstractNumId="4"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6"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3"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7"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AC97329"/>
    <w:multiLevelType w:val="hybridMultilevel"/>
    <w:tmpl w:val="927E66A8"/>
    <w:lvl w:ilvl="0" w:tplc="240A0017">
      <w:start w:val="1"/>
      <w:numFmt w:val="lowerLetter"/>
      <w:lvlText w:val="%1)"/>
      <w:lvlJc w:val="left"/>
      <w:pPr>
        <w:ind w:left="2662" w:hanging="360"/>
      </w:pPr>
    </w:lvl>
    <w:lvl w:ilvl="1" w:tplc="240A0019" w:tentative="1">
      <w:start w:val="1"/>
      <w:numFmt w:val="lowerLetter"/>
      <w:lvlText w:val="%2."/>
      <w:lvlJc w:val="left"/>
      <w:pPr>
        <w:ind w:left="3382" w:hanging="360"/>
      </w:pPr>
    </w:lvl>
    <w:lvl w:ilvl="2" w:tplc="240A001B" w:tentative="1">
      <w:start w:val="1"/>
      <w:numFmt w:val="lowerRoman"/>
      <w:lvlText w:val="%3."/>
      <w:lvlJc w:val="right"/>
      <w:pPr>
        <w:ind w:left="4102" w:hanging="180"/>
      </w:pPr>
    </w:lvl>
    <w:lvl w:ilvl="3" w:tplc="240A000F" w:tentative="1">
      <w:start w:val="1"/>
      <w:numFmt w:val="decimal"/>
      <w:lvlText w:val="%4."/>
      <w:lvlJc w:val="left"/>
      <w:pPr>
        <w:ind w:left="4822" w:hanging="360"/>
      </w:pPr>
    </w:lvl>
    <w:lvl w:ilvl="4" w:tplc="240A0019" w:tentative="1">
      <w:start w:val="1"/>
      <w:numFmt w:val="lowerLetter"/>
      <w:lvlText w:val="%5."/>
      <w:lvlJc w:val="left"/>
      <w:pPr>
        <w:ind w:left="5542" w:hanging="360"/>
      </w:pPr>
    </w:lvl>
    <w:lvl w:ilvl="5" w:tplc="240A001B" w:tentative="1">
      <w:start w:val="1"/>
      <w:numFmt w:val="lowerRoman"/>
      <w:lvlText w:val="%6."/>
      <w:lvlJc w:val="right"/>
      <w:pPr>
        <w:ind w:left="6262" w:hanging="180"/>
      </w:pPr>
    </w:lvl>
    <w:lvl w:ilvl="6" w:tplc="240A000F" w:tentative="1">
      <w:start w:val="1"/>
      <w:numFmt w:val="decimal"/>
      <w:lvlText w:val="%7."/>
      <w:lvlJc w:val="left"/>
      <w:pPr>
        <w:ind w:left="6982" w:hanging="360"/>
      </w:pPr>
    </w:lvl>
    <w:lvl w:ilvl="7" w:tplc="240A0019" w:tentative="1">
      <w:start w:val="1"/>
      <w:numFmt w:val="lowerLetter"/>
      <w:lvlText w:val="%8."/>
      <w:lvlJc w:val="left"/>
      <w:pPr>
        <w:ind w:left="7702" w:hanging="360"/>
      </w:pPr>
    </w:lvl>
    <w:lvl w:ilvl="8" w:tplc="240A001B" w:tentative="1">
      <w:start w:val="1"/>
      <w:numFmt w:val="lowerRoman"/>
      <w:lvlText w:val="%9."/>
      <w:lvlJc w:val="right"/>
      <w:pPr>
        <w:ind w:left="8422" w:hanging="180"/>
      </w:pPr>
    </w:lvl>
  </w:abstractNum>
  <w:abstractNum w:abstractNumId="19"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1190FA9"/>
    <w:multiLevelType w:val="hybridMultilevel"/>
    <w:tmpl w:val="F68293F4"/>
    <w:lvl w:ilvl="0" w:tplc="8BF82210">
      <w:numFmt w:val="bullet"/>
      <w:lvlText w:val=""/>
      <w:lvlJc w:val="left"/>
      <w:pPr>
        <w:ind w:left="2302" w:hanging="360"/>
      </w:pPr>
      <w:rPr>
        <w:rFonts w:ascii="Symbol" w:eastAsia="Symbol" w:hAnsi="Symbol" w:cs="Symbol" w:hint="default"/>
        <w:w w:val="100"/>
        <w:sz w:val="22"/>
        <w:szCs w:val="22"/>
        <w:lang w:val="es-ES" w:eastAsia="en-US" w:bidi="ar-SA"/>
      </w:rPr>
    </w:lvl>
    <w:lvl w:ilvl="1" w:tplc="395AAEE6">
      <w:numFmt w:val="bullet"/>
      <w:lvlText w:val="•"/>
      <w:lvlJc w:val="left"/>
      <w:pPr>
        <w:ind w:left="3270" w:hanging="360"/>
      </w:pPr>
      <w:rPr>
        <w:rFonts w:hint="default"/>
        <w:lang w:val="es-ES" w:eastAsia="en-US" w:bidi="ar-SA"/>
      </w:rPr>
    </w:lvl>
    <w:lvl w:ilvl="2" w:tplc="2E3405D0">
      <w:numFmt w:val="bullet"/>
      <w:lvlText w:val="•"/>
      <w:lvlJc w:val="left"/>
      <w:pPr>
        <w:ind w:left="4240" w:hanging="360"/>
      </w:pPr>
      <w:rPr>
        <w:rFonts w:hint="default"/>
        <w:lang w:val="es-ES" w:eastAsia="en-US" w:bidi="ar-SA"/>
      </w:rPr>
    </w:lvl>
    <w:lvl w:ilvl="3" w:tplc="77206D22">
      <w:numFmt w:val="bullet"/>
      <w:lvlText w:val="•"/>
      <w:lvlJc w:val="left"/>
      <w:pPr>
        <w:ind w:left="5210" w:hanging="360"/>
      </w:pPr>
      <w:rPr>
        <w:rFonts w:hint="default"/>
        <w:lang w:val="es-ES" w:eastAsia="en-US" w:bidi="ar-SA"/>
      </w:rPr>
    </w:lvl>
    <w:lvl w:ilvl="4" w:tplc="2ABA94D6">
      <w:numFmt w:val="bullet"/>
      <w:lvlText w:val="•"/>
      <w:lvlJc w:val="left"/>
      <w:pPr>
        <w:ind w:left="6180" w:hanging="360"/>
      </w:pPr>
      <w:rPr>
        <w:rFonts w:hint="default"/>
        <w:lang w:val="es-ES" w:eastAsia="en-US" w:bidi="ar-SA"/>
      </w:rPr>
    </w:lvl>
    <w:lvl w:ilvl="5" w:tplc="70D07368">
      <w:numFmt w:val="bullet"/>
      <w:lvlText w:val="•"/>
      <w:lvlJc w:val="left"/>
      <w:pPr>
        <w:ind w:left="7151" w:hanging="360"/>
      </w:pPr>
      <w:rPr>
        <w:rFonts w:hint="default"/>
        <w:lang w:val="es-ES" w:eastAsia="en-US" w:bidi="ar-SA"/>
      </w:rPr>
    </w:lvl>
    <w:lvl w:ilvl="6" w:tplc="E18EA748">
      <w:numFmt w:val="bullet"/>
      <w:lvlText w:val="•"/>
      <w:lvlJc w:val="left"/>
      <w:pPr>
        <w:ind w:left="8121" w:hanging="360"/>
      </w:pPr>
      <w:rPr>
        <w:rFonts w:hint="default"/>
        <w:lang w:val="es-ES" w:eastAsia="en-US" w:bidi="ar-SA"/>
      </w:rPr>
    </w:lvl>
    <w:lvl w:ilvl="7" w:tplc="20060172">
      <w:numFmt w:val="bullet"/>
      <w:lvlText w:val="•"/>
      <w:lvlJc w:val="left"/>
      <w:pPr>
        <w:ind w:left="9091" w:hanging="360"/>
      </w:pPr>
      <w:rPr>
        <w:rFonts w:hint="default"/>
        <w:lang w:val="es-ES" w:eastAsia="en-US" w:bidi="ar-SA"/>
      </w:rPr>
    </w:lvl>
    <w:lvl w:ilvl="8" w:tplc="AEB87A96">
      <w:numFmt w:val="bullet"/>
      <w:lvlText w:val="•"/>
      <w:lvlJc w:val="left"/>
      <w:pPr>
        <w:ind w:left="10061" w:hanging="360"/>
      </w:pPr>
      <w:rPr>
        <w:rFonts w:hint="default"/>
        <w:lang w:val="es-ES" w:eastAsia="en-US" w:bidi="ar-SA"/>
      </w:rPr>
    </w:lvl>
  </w:abstractNum>
  <w:abstractNum w:abstractNumId="25"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8"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3F8346E"/>
    <w:multiLevelType w:val="hybridMultilevel"/>
    <w:tmpl w:val="289AE64A"/>
    <w:lvl w:ilvl="0" w:tplc="66204D66">
      <w:start w:val="1"/>
      <w:numFmt w:val="lowerLetter"/>
      <w:lvlText w:val="%1)"/>
      <w:lvlJc w:val="left"/>
      <w:pPr>
        <w:ind w:left="1582" w:hanging="204"/>
      </w:pPr>
      <w:rPr>
        <w:rFonts w:ascii="Arial MT" w:eastAsia="Arial MT" w:hAnsi="Arial MT" w:cs="Arial MT" w:hint="default"/>
        <w:spacing w:val="-1"/>
        <w:w w:val="82"/>
        <w:sz w:val="22"/>
        <w:szCs w:val="22"/>
        <w:lang w:val="es-ES" w:eastAsia="en-US" w:bidi="ar-SA"/>
      </w:rPr>
    </w:lvl>
    <w:lvl w:ilvl="1" w:tplc="B1A0E1F2">
      <w:numFmt w:val="bullet"/>
      <w:lvlText w:val="•"/>
      <w:lvlJc w:val="left"/>
      <w:pPr>
        <w:ind w:left="2622" w:hanging="204"/>
      </w:pPr>
      <w:rPr>
        <w:rFonts w:hint="default"/>
        <w:lang w:val="es-ES" w:eastAsia="en-US" w:bidi="ar-SA"/>
      </w:rPr>
    </w:lvl>
    <w:lvl w:ilvl="2" w:tplc="ADF6451C">
      <w:numFmt w:val="bullet"/>
      <w:lvlText w:val="•"/>
      <w:lvlJc w:val="left"/>
      <w:pPr>
        <w:ind w:left="3664" w:hanging="204"/>
      </w:pPr>
      <w:rPr>
        <w:rFonts w:hint="default"/>
        <w:lang w:val="es-ES" w:eastAsia="en-US" w:bidi="ar-SA"/>
      </w:rPr>
    </w:lvl>
    <w:lvl w:ilvl="3" w:tplc="B02276E8">
      <w:numFmt w:val="bullet"/>
      <w:lvlText w:val="•"/>
      <w:lvlJc w:val="left"/>
      <w:pPr>
        <w:ind w:left="4706" w:hanging="204"/>
      </w:pPr>
      <w:rPr>
        <w:rFonts w:hint="default"/>
        <w:lang w:val="es-ES" w:eastAsia="en-US" w:bidi="ar-SA"/>
      </w:rPr>
    </w:lvl>
    <w:lvl w:ilvl="4" w:tplc="00F2BFAE">
      <w:numFmt w:val="bullet"/>
      <w:lvlText w:val="•"/>
      <w:lvlJc w:val="left"/>
      <w:pPr>
        <w:ind w:left="5748" w:hanging="204"/>
      </w:pPr>
      <w:rPr>
        <w:rFonts w:hint="default"/>
        <w:lang w:val="es-ES" w:eastAsia="en-US" w:bidi="ar-SA"/>
      </w:rPr>
    </w:lvl>
    <w:lvl w:ilvl="5" w:tplc="23746114">
      <w:numFmt w:val="bullet"/>
      <w:lvlText w:val="•"/>
      <w:lvlJc w:val="left"/>
      <w:pPr>
        <w:ind w:left="6791" w:hanging="204"/>
      </w:pPr>
      <w:rPr>
        <w:rFonts w:hint="default"/>
        <w:lang w:val="es-ES" w:eastAsia="en-US" w:bidi="ar-SA"/>
      </w:rPr>
    </w:lvl>
    <w:lvl w:ilvl="6" w:tplc="951A89F6">
      <w:numFmt w:val="bullet"/>
      <w:lvlText w:val="•"/>
      <w:lvlJc w:val="left"/>
      <w:pPr>
        <w:ind w:left="7833" w:hanging="204"/>
      </w:pPr>
      <w:rPr>
        <w:rFonts w:hint="default"/>
        <w:lang w:val="es-ES" w:eastAsia="en-US" w:bidi="ar-SA"/>
      </w:rPr>
    </w:lvl>
    <w:lvl w:ilvl="7" w:tplc="19622BCC">
      <w:numFmt w:val="bullet"/>
      <w:lvlText w:val="•"/>
      <w:lvlJc w:val="left"/>
      <w:pPr>
        <w:ind w:left="8875" w:hanging="204"/>
      </w:pPr>
      <w:rPr>
        <w:rFonts w:hint="default"/>
        <w:lang w:val="es-ES" w:eastAsia="en-US" w:bidi="ar-SA"/>
      </w:rPr>
    </w:lvl>
    <w:lvl w:ilvl="8" w:tplc="9DEE514E">
      <w:numFmt w:val="bullet"/>
      <w:lvlText w:val="•"/>
      <w:lvlJc w:val="left"/>
      <w:pPr>
        <w:ind w:left="9917" w:hanging="204"/>
      </w:pPr>
      <w:rPr>
        <w:rFonts w:hint="default"/>
        <w:lang w:val="es-ES" w:eastAsia="en-US" w:bidi="ar-SA"/>
      </w:rPr>
    </w:lvl>
  </w:abstractNum>
  <w:abstractNum w:abstractNumId="32"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33"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7"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8A823B6"/>
    <w:multiLevelType w:val="hybridMultilevel"/>
    <w:tmpl w:val="CDFCD808"/>
    <w:lvl w:ilvl="0" w:tplc="29CCE9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41"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44"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1DDE126F"/>
    <w:multiLevelType w:val="multilevel"/>
    <w:tmpl w:val="EB0CE6E4"/>
    <w:lvl w:ilvl="0">
      <w:start w:val="1"/>
      <w:numFmt w:val="decimal"/>
      <w:lvlText w:val="%1"/>
      <w:lvlJc w:val="left"/>
      <w:pPr>
        <w:ind w:left="1934" w:hanging="382"/>
      </w:pPr>
      <w:rPr>
        <w:rFonts w:hint="default"/>
        <w:lang w:val="es-ES" w:eastAsia="en-US" w:bidi="ar-SA"/>
      </w:rPr>
    </w:lvl>
    <w:lvl w:ilvl="1">
      <w:start w:val="4"/>
      <w:numFmt w:val="decimal"/>
      <w:lvlText w:val="%1.%2."/>
      <w:lvlJc w:val="left"/>
      <w:pPr>
        <w:ind w:left="1934" w:hanging="382"/>
      </w:pPr>
      <w:rPr>
        <w:rFonts w:ascii="Arial" w:eastAsia="Arial" w:hAnsi="Arial" w:cs="Arial" w:hint="default"/>
        <w:b/>
        <w:bCs/>
        <w:w w:val="82"/>
        <w:sz w:val="22"/>
        <w:szCs w:val="22"/>
        <w:shd w:val="clear" w:color="auto" w:fill="DBE4F0"/>
        <w:lang w:val="es-ES" w:eastAsia="en-US" w:bidi="ar-SA"/>
      </w:rPr>
    </w:lvl>
    <w:lvl w:ilvl="2">
      <w:start w:val="1"/>
      <w:numFmt w:val="decimal"/>
      <w:lvlText w:val="%1.%2.%3."/>
      <w:lvlJc w:val="left"/>
      <w:pPr>
        <w:ind w:left="2086" w:hanging="505"/>
      </w:pPr>
      <w:rPr>
        <w:rFonts w:ascii="Arial" w:eastAsia="Arial" w:hAnsi="Arial" w:cs="Arial" w:hint="default"/>
        <w:b/>
        <w:bCs/>
        <w:w w:val="82"/>
        <w:sz w:val="22"/>
        <w:szCs w:val="22"/>
        <w:lang w:val="es-ES" w:eastAsia="en-US" w:bidi="ar-SA"/>
      </w:rPr>
    </w:lvl>
    <w:lvl w:ilvl="3">
      <w:numFmt w:val="bullet"/>
      <w:lvlText w:val="•"/>
      <w:lvlJc w:val="left"/>
      <w:pPr>
        <w:ind w:left="4284" w:hanging="505"/>
      </w:pPr>
      <w:rPr>
        <w:rFonts w:hint="default"/>
        <w:lang w:val="es-ES" w:eastAsia="en-US" w:bidi="ar-SA"/>
      </w:rPr>
    </w:lvl>
    <w:lvl w:ilvl="4">
      <w:numFmt w:val="bullet"/>
      <w:lvlText w:val="•"/>
      <w:lvlJc w:val="left"/>
      <w:pPr>
        <w:ind w:left="5387" w:hanging="505"/>
      </w:pPr>
      <w:rPr>
        <w:rFonts w:hint="default"/>
        <w:lang w:val="es-ES" w:eastAsia="en-US" w:bidi="ar-SA"/>
      </w:rPr>
    </w:lvl>
    <w:lvl w:ilvl="5">
      <w:numFmt w:val="bullet"/>
      <w:lvlText w:val="•"/>
      <w:lvlJc w:val="left"/>
      <w:pPr>
        <w:ind w:left="6489" w:hanging="505"/>
      </w:pPr>
      <w:rPr>
        <w:rFonts w:hint="default"/>
        <w:lang w:val="es-ES" w:eastAsia="en-US" w:bidi="ar-SA"/>
      </w:rPr>
    </w:lvl>
    <w:lvl w:ilvl="6">
      <w:numFmt w:val="bullet"/>
      <w:lvlText w:val="•"/>
      <w:lvlJc w:val="left"/>
      <w:pPr>
        <w:ind w:left="7592" w:hanging="505"/>
      </w:pPr>
      <w:rPr>
        <w:rFonts w:hint="default"/>
        <w:lang w:val="es-ES" w:eastAsia="en-US" w:bidi="ar-SA"/>
      </w:rPr>
    </w:lvl>
    <w:lvl w:ilvl="7">
      <w:numFmt w:val="bullet"/>
      <w:lvlText w:val="•"/>
      <w:lvlJc w:val="left"/>
      <w:pPr>
        <w:ind w:left="8694" w:hanging="505"/>
      </w:pPr>
      <w:rPr>
        <w:rFonts w:hint="default"/>
        <w:lang w:val="es-ES" w:eastAsia="en-US" w:bidi="ar-SA"/>
      </w:rPr>
    </w:lvl>
    <w:lvl w:ilvl="8">
      <w:numFmt w:val="bullet"/>
      <w:lvlText w:val="•"/>
      <w:lvlJc w:val="left"/>
      <w:pPr>
        <w:ind w:left="9797" w:hanging="505"/>
      </w:pPr>
      <w:rPr>
        <w:rFonts w:hint="default"/>
        <w:lang w:val="es-ES" w:eastAsia="en-US" w:bidi="ar-SA"/>
      </w:rPr>
    </w:lvl>
  </w:abstractNum>
  <w:abstractNum w:abstractNumId="46"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9"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50" w15:restartNumberingAfterBreak="0">
    <w:nsid w:val="20230EC6"/>
    <w:multiLevelType w:val="hybridMultilevel"/>
    <w:tmpl w:val="D2CA1DD2"/>
    <w:lvl w:ilvl="0" w:tplc="60A06516">
      <w:start w:val="1"/>
      <w:numFmt w:val="lowerLetter"/>
      <w:lvlText w:val="%1)"/>
      <w:lvlJc w:val="left"/>
      <w:pPr>
        <w:ind w:left="1865" w:hanging="284"/>
      </w:pPr>
      <w:rPr>
        <w:rFonts w:ascii="Arial MT" w:eastAsia="Arial MT" w:hAnsi="Arial MT" w:cs="Arial MT" w:hint="default"/>
        <w:w w:val="82"/>
        <w:sz w:val="22"/>
        <w:szCs w:val="22"/>
        <w:lang w:val="es-ES" w:eastAsia="en-US" w:bidi="ar-SA"/>
      </w:rPr>
    </w:lvl>
    <w:lvl w:ilvl="1" w:tplc="6E981AB2">
      <w:numFmt w:val="bullet"/>
      <w:lvlText w:val="•"/>
      <w:lvlJc w:val="left"/>
      <w:pPr>
        <w:ind w:left="2874" w:hanging="284"/>
      </w:pPr>
      <w:rPr>
        <w:rFonts w:hint="default"/>
        <w:lang w:val="es-ES" w:eastAsia="en-US" w:bidi="ar-SA"/>
      </w:rPr>
    </w:lvl>
    <w:lvl w:ilvl="2" w:tplc="61F0BAD8">
      <w:numFmt w:val="bullet"/>
      <w:lvlText w:val="•"/>
      <w:lvlJc w:val="left"/>
      <w:pPr>
        <w:ind w:left="3888" w:hanging="284"/>
      </w:pPr>
      <w:rPr>
        <w:rFonts w:hint="default"/>
        <w:lang w:val="es-ES" w:eastAsia="en-US" w:bidi="ar-SA"/>
      </w:rPr>
    </w:lvl>
    <w:lvl w:ilvl="3" w:tplc="7E9A7B0C">
      <w:numFmt w:val="bullet"/>
      <w:lvlText w:val="•"/>
      <w:lvlJc w:val="left"/>
      <w:pPr>
        <w:ind w:left="4902" w:hanging="284"/>
      </w:pPr>
      <w:rPr>
        <w:rFonts w:hint="default"/>
        <w:lang w:val="es-ES" w:eastAsia="en-US" w:bidi="ar-SA"/>
      </w:rPr>
    </w:lvl>
    <w:lvl w:ilvl="4" w:tplc="F006AA24">
      <w:numFmt w:val="bullet"/>
      <w:lvlText w:val="•"/>
      <w:lvlJc w:val="left"/>
      <w:pPr>
        <w:ind w:left="5916" w:hanging="284"/>
      </w:pPr>
      <w:rPr>
        <w:rFonts w:hint="default"/>
        <w:lang w:val="es-ES" w:eastAsia="en-US" w:bidi="ar-SA"/>
      </w:rPr>
    </w:lvl>
    <w:lvl w:ilvl="5" w:tplc="D85E494A">
      <w:numFmt w:val="bullet"/>
      <w:lvlText w:val="•"/>
      <w:lvlJc w:val="left"/>
      <w:pPr>
        <w:ind w:left="6931" w:hanging="284"/>
      </w:pPr>
      <w:rPr>
        <w:rFonts w:hint="default"/>
        <w:lang w:val="es-ES" w:eastAsia="en-US" w:bidi="ar-SA"/>
      </w:rPr>
    </w:lvl>
    <w:lvl w:ilvl="6" w:tplc="02002494">
      <w:numFmt w:val="bullet"/>
      <w:lvlText w:val="•"/>
      <w:lvlJc w:val="left"/>
      <w:pPr>
        <w:ind w:left="7945" w:hanging="284"/>
      </w:pPr>
      <w:rPr>
        <w:rFonts w:hint="default"/>
        <w:lang w:val="es-ES" w:eastAsia="en-US" w:bidi="ar-SA"/>
      </w:rPr>
    </w:lvl>
    <w:lvl w:ilvl="7" w:tplc="9B8CC6E4">
      <w:numFmt w:val="bullet"/>
      <w:lvlText w:val="•"/>
      <w:lvlJc w:val="left"/>
      <w:pPr>
        <w:ind w:left="8959" w:hanging="284"/>
      </w:pPr>
      <w:rPr>
        <w:rFonts w:hint="default"/>
        <w:lang w:val="es-ES" w:eastAsia="en-US" w:bidi="ar-SA"/>
      </w:rPr>
    </w:lvl>
    <w:lvl w:ilvl="8" w:tplc="AA5622E0">
      <w:numFmt w:val="bullet"/>
      <w:lvlText w:val="•"/>
      <w:lvlJc w:val="left"/>
      <w:pPr>
        <w:ind w:left="9973" w:hanging="284"/>
      </w:pPr>
      <w:rPr>
        <w:rFonts w:hint="default"/>
        <w:lang w:val="es-ES" w:eastAsia="en-US" w:bidi="ar-SA"/>
      </w:rPr>
    </w:lvl>
  </w:abstractNum>
  <w:abstractNum w:abstractNumId="51"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37B5963"/>
    <w:multiLevelType w:val="hybridMultilevel"/>
    <w:tmpl w:val="057CBB2E"/>
    <w:lvl w:ilvl="0" w:tplc="657497B6">
      <w:start w:val="1"/>
      <w:numFmt w:val="decimal"/>
      <w:lvlText w:val="%1."/>
      <w:lvlJc w:val="left"/>
      <w:pPr>
        <w:ind w:left="1783" w:hanging="202"/>
      </w:pPr>
      <w:rPr>
        <w:rFonts w:hint="default"/>
        <w:b/>
        <w:bCs/>
        <w:spacing w:val="-1"/>
        <w:w w:val="82"/>
        <w:lang w:val="es-ES" w:eastAsia="en-US" w:bidi="ar-SA"/>
      </w:rPr>
    </w:lvl>
    <w:lvl w:ilvl="1" w:tplc="8C8E871C">
      <w:numFmt w:val="bullet"/>
      <w:lvlText w:val="•"/>
      <w:lvlJc w:val="left"/>
      <w:pPr>
        <w:ind w:left="2802" w:hanging="202"/>
      </w:pPr>
      <w:rPr>
        <w:rFonts w:hint="default"/>
        <w:lang w:val="es-ES" w:eastAsia="en-US" w:bidi="ar-SA"/>
      </w:rPr>
    </w:lvl>
    <w:lvl w:ilvl="2" w:tplc="9FAAE9F2">
      <w:numFmt w:val="bullet"/>
      <w:lvlText w:val="•"/>
      <w:lvlJc w:val="left"/>
      <w:pPr>
        <w:ind w:left="3824" w:hanging="202"/>
      </w:pPr>
      <w:rPr>
        <w:rFonts w:hint="default"/>
        <w:lang w:val="es-ES" w:eastAsia="en-US" w:bidi="ar-SA"/>
      </w:rPr>
    </w:lvl>
    <w:lvl w:ilvl="3" w:tplc="AB4AA46C">
      <w:numFmt w:val="bullet"/>
      <w:lvlText w:val="•"/>
      <w:lvlJc w:val="left"/>
      <w:pPr>
        <w:ind w:left="4846" w:hanging="202"/>
      </w:pPr>
      <w:rPr>
        <w:rFonts w:hint="default"/>
        <w:lang w:val="es-ES" w:eastAsia="en-US" w:bidi="ar-SA"/>
      </w:rPr>
    </w:lvl>
    <w:lvl w:ilvl="4" w:tplc="3A5C4FA8">
      <w:numFmt w:val="bullet"/>
      <w:lvlText w:val="•"/>
      <w:lvlJc w:val="left"/>
      <w:pPr>
        <w:ind w:left="5868" w:hanging="202"/>
      </w:pPr>
      <w:rPr>
        <w:rFonts w:hint="default"/>
        <w:lang w:val="es-ES" w:eastAsia="en-US" w:bidi="ar-SA"/>
      </w:rPr>
    </w:lvl>
    <w:lvl w:ilvl="5" w:tplc="468CD35A">
      <w:numFmt w:val="bullet"/>
      <w:lvlText w:val="•"/>
      <w:lvlJc w:val="left"/>
      <w:pPr>
        <w:ind w:left="6891" w:hanging="202"/>
      </w:pPr>
      <w:rPr>
        <w:rFonts w:hint="default"/>
        <w:lang w:val="es-ES" w:eastAsia="en-US" w:bidi="ar-SA"/>
      </w:rPr>
    </w:lvl>
    <w:lvl w:ilvl="6" w:tplc="AB9868E4">
      <w:numFmt w:val="bullet"/>
      <w:lvlText w:val="•"/>
      <w:lvlJc w:val="left"/>
      <w:pPr>
        <w:ind w:left="7913" w:hanging="202"/>
      </w:pPr>
      <w:rPr>
        <w:rFonts w:hint="default"/>
        <w:lang w:val="es-ES" w:eastAsia="en-US" w:bidi="ar-SA"/>
      </w:rPr>
    </w:lvl>
    <w:lvl w:ilvl="7" w:tplc="7CE2594A">
      <w:numFmt w:val="bullet"/>
      <w:lvlText w:val="•"/>
      <w:lvlJc w:val="left"/>
      <w:pPr>
        <w:ind w:left="8935" w:hanging="202"/>
      </w:pPr>
      <w:rPr>
        <w:rFonts w:hint="default"/>
        <w:lang w:val="es-ES" w:eastAsia="en-US" w:bidi="ar-SA"/>
      </w:rPr>
    </w:lvl>
    <w:lvl w:ilvl="8" w:tplc="E7A2D70C">
      <w:numFmt w:val="bullet"/>
      <w:lvlText w:val="•"/>
      <w:lvlJc w:val="left"/>
      <w:pPr>
        <w:ind w:left="9957" w:hanging="202"/>
      </w:pPr>
      <w:rPr>
        <w:rFonts w:hint="default"/>
        <w:lang w:val="es-ES" w:eastAsia="en-US" w:bidi="ar-SA"/>
      </w:rPr>
    </w:lvl>
  </w:abstractNum>
  <w:abstractNum w:abstractNumId="53"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61"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64"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5"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66"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2CAC7271"/>
    <w:multiLevelType w:val="hybridMultilevel"/>
    <w:tmpl w:val="714A8A16"/>
    <w:lvl w:ilvl="0" w:tplc="0350850E">
      <w:start w:val="1"/>
      <w:numFmt w:val="decimal"/>
      <w:lvlText w:val="%1."/>
      <w:lvlJc w:val="left"/>
      <w:pPr>
        <w:ind w:left="1865" w:hanging="202"/>
      </w:pPr>
      <w:rPr>
        <w:rFonts w:ascii="Arial" w:eastAsia="Arial" w:hAnsi="Arial" w:cs="Arial" w:hint="default"/>
        <w:i/>
        <w:iCs/>
        <w:color w:val="333333"/>
        <w:spacing w:val="-1"/>
        <w:w w:val="82"/>
        <w:sz w:val="22"/>
        <w:szCs w:val="22"/>
        <w:lang w:val="es-ES" w:eastAsia="en-US" w:bidi="ar-SA"/>
      </w:rPr>
    </w:lvl>
    <w:lvl w:ilvl="1" w:tplc="D85867EA">
      <w:numFmt w:val="bullet"/>
      <w:lvlText w:val="•"/>
      <w:lvlJc w:val="left"/>
      <w:pPr>
        <w:ind w:left="2874" w:hanging="202"/>
      </w:pPr>
      <w:rPr>
        <w:rFonts w:hint="default"/>
        <w:lang w:val="es-ES" w:eastAsia="en-US" w:bidi="ar-SA"/>
      </w:rPr>
    </w:lvl>
    <w:lvl w:ilvl="2" w:tplc="E9E81422">
      <w:numFmt w:val="bullet"/>
      <w:lvlText w:val="•"/>
      <w:lvlJc w:val="left"/>
      <w:pPr>
        <w:ind w:left="3888" w:hanging="202"/>
      </w:pPr>
      <w:rPr>
        <w:rFonts w:hint="default"/>
        <w:lang w:val="es-ES" w:eastAsia="en-US" w:bidi="ar-SA"/>
      </w:rPr>
    </w:lvl>
    <w:lvl w:ilvl="3" w:tplc="B3483EF2">
      <w:numFmt w:val="bullet"/>
      <w:lvlText w:val="•"/>
      <w:lvlJc w:val="left"/>
      <w:pPr>
        <w:ind w:left="4902" w:hanging="202"/>
      </w:pPr>
      <w:rPr>
        <w:rFonts w:hint="default"/>
        <w:lang w:val="es-ES" w:eastAsia="en-US" w:bidi="ar-SA"/>
      </w:rPr>
    </w:lvl>
    <w:lvl w:ilvl="4" w:tplc="37D8E2FA">
      <w:numFmt w:val="bullet"/>
      <w:lvlText w:val="•"/>
      <w:lvlJc w:val="left"/>
      <w:pPr>
        <w:ind w:left="5916" w:hanging="202"/>
      </w:pPr>
      <w:rPr>
        <w:rFonts w:hint="default"/>
        <w:lang w:val="es-ES" w:eastAsia="en-US" w:bidi="ar-SA"/>
      </w:rPr>
    </w:lvl>
    <w:lvl w:ilvl="5" w:tplc="3BD6E74E">
      <w:numFmt w:val="bullet"/>
      <w:lvlText w:val="•"/>
      <w:lvlJc w:val="left"/>
      <w:pPr>
        <w:ind w:left="6931" w:hanging="202"/>
      </w:pPr>
      <w:rPr>
        <w:rFonts w:hint="default"/>
        <w:lang w:val="es-ES" w:eastAsia="en-US" w:bidi="ar-SA"/>
      </w:rPr>
    </w:lvl>
    <w:lvl w:ilvl="6" w:tplc="44BE9686">
      <w:numFmt w:val="bullet"/>
      <w:lvlText w:val="•"/>
      <w:lvlJc w:val="left"/>
      <w:pPr>
        <w:ind w:left="7945" w:hanging="202"/>
      </w:pPr>
      <w:rPr>
        <w:rFonts w:hint="default"/>
        <w:lang w:val="es-ES" w:eastAsia="en-US" w:bidi="ar-SA"/>
      </w:rPr>
    </w:lvl>
    <w:lvl w:ilvl="7" w:tplc="1E7E3FF8">
      <w:numFmt w:val="bullet"/>
      <w:lvlText w:val="•"/>
      <w:lvlJc w:val="left"/>
      <w:pPr>
        <w:ind w:left="8959" w:hanging="202"/>
      </w:pPr>
      <w:rPr>
        <w:rFonts w:hint="default"/>
        <w:lang w:val="es-ES" w:eastAsia="en-US" w:bidi="ar-SA"/>
      </w:rPr>
    </w:lvl>
    <w:lvl w:ilvl="8" w:tplc="5E882358">
      <w:numFmt w:val="bullet"/>
      <w:lvlText w:val="•"/>
      <w:lvlJc w:val="left"/>
      <w:pPr>
        <w:ind w:left="9973" w:hanging="202"/>
      </w:pPr>
      <w:rPr>
        <w:rFonts w:hint="default"/>
        <w:lang w:val="es-ES" w:eastAsia="en-US" w:bidi="ar-SA"/>
      </w:rPr>
    </w:lvl>
  </w:abstractNum>
  <w:abstractNum w:abstractNumId="69" w15:restartNumberingAfterBreak="0">
    <w:nsid w:val="2D06041F"/>
    <w:multiLevelType w:val="multilevel"/>
    <w:tmpl w:val="EE526554"/>
    <w:lvl w:ilvl="0">
      <w:start w:val="7"/>
      <w:numFmt w:val="decimal"/>
      <w:lvlText w:val="%1."/>
      <w:lvlJc w:val="left"/>
      <w:pPr>
        <w:ind w:left="1865" w:hanging="228"/>
      </w:pPr>
      <w:rPr>
        <w:rFonts w:ascii="Arial" w:eastAsia="Arial" w:hAnsi="Arial" w:cs="Arial" w:hint="default"/>
        <w:i/>
        <w:iCs/>
        <w:color w:val="333333"/>
        <w:spacing w:val="-1"/>
        <w:w w:val="82"/>
        <w:sz w:val="22"/>
        <w:szCs w:val="22"/>
        <w:lang w:val="es-ES" w:eastAsia="en-US" w:bidi="ar-SA"/>
      </w:rPr>
    </w:lvl>
    <w:lvl w:ilvl="1">
      <w:start w:val="1"/>
      <w:numFmt w:val="decimal"/>
      <w:lvlText w:val="%1.%2."/>
      <w:lvlJc w:val="left"/>
      <w:pPr>
        <w:ind w:left="1865" w:hanging="483"/>
      </w:pPr>
      <w:rPr>
        <w:rFonts w:ascii="Arial" w:eastAsia="Arial" w:hAnsi="Arial" w:cs="Arial" w:hint="default"/>
        <w:i/>
        <w:iCs/>
        <w:color w:val="333333"/>
        <w:spacing w:val="-1"/>
        <w:w w:val="82"/>
        <w:sz w:val="22"/>
        <w:szCs w:val="22"/>
        <w:lang w:val="es-ES" w:eastAsia="en-US" w:bidi="ar-SA"/>
      </w:rPr>
    </w:lvl>
    <w:lvl w:ilvl="2">
      <w:numFmt w:val="bullet"/>
      <w:lvlText w:val="•"/>
      <w:lvlJc w:val="left"/>
      <w:pPr>
        <w:ind w:left="3888" w:hanging="483"/>
      </w:pPr>
      <w:rPr>
        <w:rFonts w:hint="default"/>
        <w:lang w:val="es-ES" w:eastAsia="en-US" w:bidi="ar-SA"/>
      </w:rPr>
    </w:lvl>
    <w:lvl w:ilvl="3">
      <w:numFmt w:val="bullet"/>
      <w:lvlText w:val="•"/>
      <w:lvlJc w:val="left"/>
      <w:pPr>
        <w:ind w:left="4902" w:hanging="483"/>
      </w:pPr>
      <w:rPr>
        <w:rFonts w:hint="default"/>
        <w:lang w:val="es-ES" w:eastAsia="en-US" w:bidi="ar-SA"/>
      </w:rPr>
    </w:lvl>
    <w:lvl w:ilvl="4">
      <w:numFmt w:val="bullet"/>
      <w:lvlText w:val="•"/>
      <w:lvlJc w:val="left"/>
      <w:pPr>
        <w:ind w:left="5916" w:hanging="483"/>
      </w:pPr>
      <w:rPr>
        <w:rFonts w:hint="default"/>
        <w:lang w:val="es-ES" w:eastAsia="en-US" w:bidi="ar-SA"/>
      </w:rPr>
    </w:lvl>
    <w:lvl w:ilvl="5">
      <w:numFmt w:val="bullet"/>
      <w:lvlText w:val="•"/>
      <w:lvlJc w:val="left"/>
      <w:pPr>
        <w:ind w:left="6931" w:hanging="483"/>
      </w:pPr>
      <w:rPr>
        <w:rFonts w:hint="default"/>
        <w:lang w:val="es-ES" w:eastAsia="en-US" w:bidi="ar-SA"/>
      </w:rPr>
    </w:lvl>
    <w:lvl w:ilvl="6">
      <w:numFmt w:val="bullet"/>
      <w:lvlText w:val="•"/>
      <w:lvlJc w:val="left"/>
      <w:pPr>
        <w:ind w:left="7945" w:hanging="483"/>
      </w:pPr>
      <w:rPr>
        <w:rFonts w:hint="default"/>
        <w:lang w:val="es-ES" w:eastAsia="en-US" w:bidi="ar-SA"/>
      </w:rPr>
    </w:lvl>
    <w:lvl w:ilvl="7">
      <w:numFmt w:val="bullet"/>
      <w:lvlText w:val="•"/>
      <w:lvlJc w:val="left"/>
      <w:pPr>
        <w:ind w:left="8959" w:hanging="483"/>
      </w:pPr>
      <w:rPr>
        <w:rFonts w:hint="default"/>
        <w:lang w:val="es-ES" w:eastAsia="en-US" w:bidi="ar-SA"/>
      </w:rPr>
    </w:lvl>
    <w:lvl w:ilvl="8">
      <w:numFmt w:val="bullet"/>
      <w:lvlText w:val="•"/>
      <w:lvlJc w:val="left"/>
      <w:pPr>
        <w:ind w:left="9973" w:hanging="483"/>
      </w:pPr>
      <w:rPr>
        <w:rFonts w:hint="default"/>
        <w:lang w:val="es-ES" w:eastAsia="en-US" w:bidi="ar-SA"/>
      </w:rPr>
    </w:lvl>
  </w:abstractNum>
  <w:abstractNum w:abstractNumId="70" w15:restartNumberingAfterBreak="0">
    <w:nsid w:val="2DF53AB7"/>
    <w:multiLevelType w:val="hybridMultilevel"/>
    <w:tmpl w:val="C3C049A8"/>
    <w:lvl w:ilvl="0" w:tplc="231E87F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3" w15:restartNumberingAfterBreak="0">
    <w:nsid w:val="313877CB"/>
    <w:multiLevelType w:val="hybridMultilevel"/>
    <w:tmpl w:val="04940066"/>
    <w:lvl w:ilvl="0" w:tplc="93C44412">
      <w:start w:val="1"/>
      <w:numFmt w:val="decimal"/>
      <w:lvlText w:val="(%1)"/>
      <w:lvlJc w:val="left"/>
      <w:pPr>
        <w:ind w:left="1855" w:hanging="274"/>
      </w:pPr>
      <w:rPr>
        <w:rFonts w:ascii="Arial MT" w:eastAsia="Arial MT" w:hAnsi="Arial MT" w:cs="Arial MT" w:hint="default"/>
        <w:w w:val="82"/>
        <w:sz w:val="22"/>
        <w:szCs w:val="22"/>
        <w:lang w:val="es-ES" w:eastAsia="en-US" w:bidi="ar-SA"/>
      </w:rPr>
    </w:lvl>
    <w:lvl w:ilvl="1" w:tplc="D90EA47A">
      <w:start w:val="1"/>
      <w:numFmt w:val="lowerLetter"/>
      <w:lvlText w:val="%2)"/>
      <w:lvlJc w:val="left"/>
      <w:pPr>
        <w:ind w:left="2302" w:hanging="360"/>
      </w:pPr>
      <w:rPr>
        <w:rFonts w:ascii="Arial MT" w:eastAsia="Arial MT" w:hAnsi="Arial MT" w:cs="Arial MT" w:hint="default"/>
        <w:w w:val="82"/>
        <w:sz w:val="22"/>
        <w:szCs w:val="22"/>
        <w:lang w:val="es-ES" w:eastAsia="en-US" w:bidi="ar-SA"/>
      </w:rPr>
    </w:lvl>
    <w:lvl w:ilvl="2" w:tplc="83F61CC4">
      <w:numFmt w:val="bullet"/>
      <w:lvlText w:val="•"/>
      <w:lvlJc w:val="left"/>
      <w:pPr>
        <w:ind w:left="3378" w:hanging="360"/>
      </w:pPr>
      <w:rPr>
        <w:rFonts w:hint="default"/>
        <w:lang w:val="es-ES" w:eastAsia="en-US" w:bidi="ar-SA"/>
      </w:rPr>
    </w:lvl>
    <w:lvl w:ilvl="3" w:tplc="F34C4492">
      <w:numFmt w:val="bullet"/>
      <w:lvlText w:val="•"/>
      <w:lvlJc w:val="left"/>
      <w:pPr>
        <w:ind w:left="4456" w:hanging="360"/>
      </w:pPr>
      <w:rPr>
        <w:rFonts w:hint="default"/>
        <w:lang w:val="es-ES" w:eastAsia="en-US" w:bidi="ar-SA"/>
      </w:rPr>
    </w:lvl>
    <w:lvl w:ilvl="4" w:tplc="15BE5AAC">
      <w:numFmt w:val="bullet"/>
      <w:lvlText w:val="•"/>
      <w:lvlJc w:val="left"/>
      <w:pPr>
        <w:ind w:left="5534" w:hanging="360"/>
      </w:pPr>
      <w:rPr>
        <w:rFonts w:hint="default"/>
        <w:lang w:val="es-ES" w:eastAsia="en-US" w:bidi="ar-SA"/>
      </w:rPr>
    </w:lvl>
    <w:lvl w:ilvl="5" w:tplc="EF80B8C6">
      <w:numFmt w:val="bullet"/>
      <w:lvlText w:val="•"/>
      <w:lvlJc w:val="left"/>
      <w:pPr>
        <w:ind w:left="6612" w:hanging="360"/>
      </w:pPr>
      <w:rPr>
        <w:rFonts w:hint="default"/>
        <w:lang w:val="es-ES" w:eastAsia="en-US" w:bidi="ar-SA"/>
      </w:rPr>
    </w:lvl>
    <w:lvl w:ilvl="6" w:tplc="132CD1EE">
      <w:numFmt w:val="bullet"/>
      <w:lvlText w:val="•"/>
      <w:lvlJc w:val="left"/>
      <w:pPr>
        <w:ind w:left="7690" w:hanging="360"/>
      </w:pPr>
      <w:rPr>
        <w:rFonts w:hint="default"/>
        <w:lang w:val="es-ES" w:eastAsia="en-US" w:bidi="ar-SA"/>
      </w:rPr>
    </w:lvl>
    <w:lvl w:ilvl="7" w:tplc="0F56D01E">
      <w:numFmt w:val="bullet"/>
      <w:lvlText w:val="•"/>
      <w:lvlJc w:val="left"/>
      <w:pPr>
        <w:ind w:left="8768" w:hanging="360"/>
      </w:pPr>
      <w:rPr>
        <w:rFonts w:hint="default"/>
        <w:lang w:val="es-ES" w:eastAsia="en-US" w:bidi="ar-SA"/>
      </w:rPr>
    </w:lvl>
    <w:lvl w:ilvl="8" w:tplc="9FCCF95C">
      <w:numFmt w:val="bullet"/>
      <w:lvlText w:val="•"/>
      <w:lvlJc w:val="left"/>
      <w:pPr>
        <w:ind w:left="9846" w:hanging="360"/>
      </w:pPr>
      <w:rPr>
        <w:rFonts w:hint="default"/>
        <w:lang w:val="es-ES" w:eastAsia="en-US" w:bidi="ar-SA"/>
      </w:rPr>
    </w:lvl>
  </w:abstractNum>
  <w:abstractNum w:abstractNumId="74" w15:restartNumberingAfterBreak="0">
    <w:nsid w:val="32911862"/>
    <w:multiLevelType w:val="hybridMultilevel"/>
    <w:tmpl w:val="2F52DAA2"/>
    <w:lvl w:ilvl="0" w:tplc="F9723CF4">
      <w:start w:val="1"/>
      <w:numFmt w:val="decimal"/>
      <w:lvlText w:val="%1."/>
      <w:lvlJc w:val="left"/>
      <w:pPr>
        <w:ind w:left="2066" w:hanging="202"/>
      </w:pPr>
      <w:rPr>
        <w:rFonts w:ascii="Arial" w:eastAsia="Arial" w:hAnsi="Arial" w:cs="Arial" w:hint="default"/>
        <w:i/>
        <w:iCs/>
        <w:color w:val="333333"/>
        <w:spacing w:val="-1"/>
        <w:w w:val="82"/>
        <w:sz w:val="22"/>
        <w:szCs w:val="22"/>
        <w:lang w:val="es-ES" w:eastAsia="en-US" w:bidi="ar-SA"/>
      </w:rPr>
    </w:lvl>
    <w:lvl w:ilvl="1" w:tplc="BEC298F4">
      <w:numFmt w:val="bullet"/>
      <w:lvlText w:val="•"/>
      <w:lvlJc w:val="left"/>
      <w:pPr>
        <w:ind w:left="3054" w:hanging="202"/>
      </w:pPr>
      <w:rPr>
        <w:rFonts w:hint="default"/>
        <w:lang w:val="es-ES" w:eastAsia="en-US" w:bidi="ar-SA"/>
      </w:rPr>
    </w:lvl>
    <w:lvl w:ilvl="2" w:tplc="596C1820">
      <w:numFmt w:val="bullet"/>
      <w:lvlText w:val="•"/>
      <w:lvlJc w:val="left"/>
      <w:pPr>
        <w:ind w:left="4048" w:hanging="202"/>
      </w:pPr>
      <w:rPr>
        <w:rFonts w:hint="default"/>
        <w:lang w:val="es-ES" w:eastAsia="en-US" w:bidi="ar-SA"/>
      </w:rPr>
    </w:lvl>
    <w:lvl w:ilvl="3" w:tplc="C3567298">
      <w:numFmt w:val="bullet"/>
      <w:lvlText w:val="•"/>
      <w:lvlJc w:val="left"/>
      <w:pPr>
        <w:ind w:left="5042" w:hanging="202"/>
      </w:pPr>
      <w:rPr>
        <w:rFonts w:hint="default"/>
        <w:lang w:val="es-ES" w:eastAsia="en-US" w:bidi="ar-SA"/>
      </w:rPr>
    </w:lvl>
    <w:lvl w:ilvl="4" w:tplc="9DAC6346">
      <w:numFmt w:val="bullet"/>
      <w:lvlText w:val="•"/>
      <w:lvlJc w:val="left"/>
      <w:pPr>
        <w:ind w:left="6036" w:hanging="202"/>
      </w:pPr>
      <w:rPr>
        <w:rFonts w:hint="default"/>
        <w:lang w:val="es-ES" w:eastAsia="en-US" w:bidi="ar-SA"/>
      </w:rPr>
    </w:lvl>
    <w:lvl w:ilvl="5" w:tplc="D1565174">
      <w:numFmt w:val="bullet"/>
      <w:lvlText w:val="•"/>
      <w:lvlJc w:val="left"/>
      <w:pPr>
        <w:ind w:left="7031" w:hanging="202"/>
      </w:pPr>
      <w:rPr>
        <w:rFonts w:hint="default"/>
        <w:lang w:val="es-ES" w:eastAsia="en-US" w:bidi="ar-SA"/>
      </w:rPr>
    </w:lvl>
    <w:lvl w:ilvl="6" w:tplc="2446E022">
      <w:numFmt w:val="bullet"/>
      <w:lvlText w:val="•"/>
      <w:lvlJc w:val="left"/>
      <w:pPr>
        <w:ind w:left="8025" w:hanging="202"/>
      </w:pPr>
      <w:rPr>
        <w:rFonts w:hint="default"/>
        <w:lang w:val="es-ES" w:eastAsia="en-US" w:bidi="ar-SA"/>
      </w:rPr>
    </w:lvl>
    <w:lvl w:ilvl="7" w:tplc="2D7E94FC">
      <w:numFmt w:val="bullet"/>
      <w:lvlText w:val="•"/>
      <w:lvlJc w:val="left"/>
      <w:pPr>
        <w:ind w:left="9019" w:hanging="202"/>
      </w:pPr>
      <w:rPr>
        <w:rFonts w:hint="default"/>
        <w:lang w:val="es-ES" w:eastAsia="en-US" w:bidi="ar-SA"/>
      </w:rPr>
    </w:lvl>
    <w:lvl w:ilvl="8" w:tplc="285C93F2">
      <w:numFmt w:val="bullet"/>
      <w:lvlText w:val="•"/>
      <w:lvlJc w:val="left"/>
      <w:pPr>
        <w:ind w:left="10013" w:hanging="202"/>
      </w:pPr>
      <w:rPr>
        <w:rFonts w:hint="default"/>
        <w:lang w:val="es-ES" w:eastAsia="en-US" w:bidi="ar-SA"/>
      </w:rPr>
    </w:lvl>
  </w:abstractNum>
  <w:abstractNum w:abstractNumId="75" w15:restartNumberingAfterBreak="0">
    <w:nsid w:val="347F2832"/>
    <w:multiLevelType w:val="hybridMultilevel"/>
    <w:tmpl w:val="6CC067D4"/>
    <w:lvl w:ilvl="0" w:tplc="919C7756">
      <w:start w:val="1"/>
      <w:numFmt w:val="decimal"/>
      <w:lvlText w:val="%1."/>
      <w:lvlJc w:val="left"/>
      <w:pPr>
        <w:ind w:left="1942" w:hanging="360"/>
      </w:pPr>
      <w:rPr>
        <w:rFonts w:ascii="Arial MT" w:eastAsia="Arial MT" w:hAnsi="Arial MT" w:cs="Arial MT" w:hint="default"/>
        <w:w w:val="82"/>
        <w:sz w:val="22"/>
        <w:szCs w:val="22"/>
        <w:lang w:val="es-ES" w:eastAsia="en-US" w:bidi="ar-SA"/>
      </w:rPr>
    </w:lvl>
    <w:lvl w:ilvl="1" w:tplc="BAE8CE78">
      <w:start w:val="1"/>
      <w:numFmt w:val="decimal"/>
      <w:lvlText w:val="%2."/>
      <w:lvlJc w:val="left"/>
      <w:pPr>
        <w:ind w:left="2302" w:hanging="360"/>
      </w:pPr>
      <w:rPr>
        <w:rFonts w:ascii="Arial MT" w:eastAsia="Arial MT" w:hAnsi="Arial MT" w:cs="Arial MT" w:hint="default"/>
        <w:w w:val="82"/>
        <w:sz w:val="22"/>
        <w:szCs w:val="22"/>
        <w:lang w:val="es-ES" w:eastAsia="en-US" w:bidi="ar-SA"/>
      </w:rPr>
    </w:lvl>
    <w:lvl w:ilvl="2" w:tplc="7B82951E">
      <w:numFmt w:val="bullet"/>
      <w:lvlText w:val="•"/>
      <w:lvlJc w:val="left"/>
      <w:pPr>
        <w:ind w:left="3378" w:hanging="360"/>
      </w:pPr>
      <w:rPr>
        <w:rFonts w:hint="default"/>
        <w:lang w:val="es-ES" w:eastAsia="en-US" w:bidi="ar-SA"/>
      </w:rPr>
    </w:lvl>
    <w:lvl w:ilvl="3" w:tplc="377CEC14">
      <w:numFmt w:val="bullet"/>
      <w:lvlText w:val="•"/>
      <w:lvlJc w:val="left"/>
      <w:pPr>
        <w:ind w:left="4456" w:hanging="360"/>
      </w:pPr>
      <w:rPr>
        <w:rFonts w:hint="default"/>
        <w:lang w:val="es-ES" w:eastAsia="en-US" w:bidi="ar-SA"/>
      </w:rPr>
    </w:lvl>
    <w:lvl w:ilvl="4" w:tplc="67824C1E">
      <w:numFmt w:val="bullet"/>
      <w:lvlText w:val="•"/>
      <w:lvlJc w:val="left"/>
      <w:pPr>
        <w:ind w:left="5534" w:hanging="360"/>
      </w:pPr>
      <w:rPr>
        <w:rFonts w:hint="default"/>
        <w:lang w:val="es-ES" w:eastAsia="en-US" w:bidi="ar-SA"/>
      </w:rPr>
    </w:lvl>
    <w:lvl w:ilvl="5" w:tplc="7A30F4D4">
      <w:numFmt w:val="bullet"/>
      <w:lvlText w:val="•"/>
      <w:lvlJc w:val="left"/>
      <w:pPr>
        <w:ind w:left="6612" w:hanging="360"/>
      </w:pPr>
      <w:rPr>
        <w:rFonts w:hint="default"/>
        <w:lang w:val="es-ES" w:eastAsia="en-US" w:bidi="ar-SA"/>
      </w:rPr>
    </w:lvl>
    <w:lvl w:ilvl="6" w:tplc="0EE0F236">
      <w:numFmt w:val="bullet"/>
      <w:lvlText w:val="•"/>
      <w:lvlJc w:val="left"/>
      <w:pPr>
        <w:ind w:left="7690" w:hanging="360"/>
      </w:pPr>
      <w:rPr>
        <w:rFonts w:hint="default"/>
        <w:lang w:val="es-ES" w:eastAsia="en-US" w:bidi="ar-SA"/>
      </w:rPr>
    </w:lvl>
    <w:lvl w:ilvl="7" w:tplc="9094194E">
      <w:numFmt w:val="bullet"/>
      <w:lvlText w:val="•"/>
      <w:lvlJc w:val="left"/>
      <w:pPr>
        <w:ind w:left="8768" w:hanging="360"/>
      </w:pPr>
      <w:rPr>
        <w:rFonts w:hint="default"/>
        <w:lang w:val="es-ES" w:eastAsia="en-US" w:bidi="ar-SA"/>
      </w:rPr>
    </w:lvl>
    <w:lvl w:ilvl="8" w:tplc="4710940E">
      <w:numFmt w:val="bullet"/>
      <w:lvlText w:val="•"/>
      <w:lvlJc w:val="left"/>
      <w:pPr>
        <w:ind w:left="9846" w:hanging="360"/>
      </w:pPr>
      <w:rPr>
        <w:rFonts w:hint="default"/>
        <w:lang w:val="es-ES" w:eastAsia="en-US" w:bidi="ar-SA"/>
      </w:rPr>
    </w:lvl>
  </w:abstractNum>
  <w:abstractNum w:abstractNumId="76"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36760C74"/>
    <w:multiLevelType w:val="hybridMultilevel"/>
    <w:tmpl w:val="F7FAF300"/>
    <w:lvl w:ilvl="0" w:tplc="1226B278">
      <w:start w:val="4"/>
      <w:numFmt w:val="decimal"/>
      <w:lvlText w:val="%1"/>
      <w:lvlJc w:val="left"/>
      <w:pPr>
        <w:ind w:left="1987" w:hanging="435"/>
      </w:pPr>
      <w:rPr>
        <w:rFonts w:ascii="Arial" w:eastAsia="Arial" w:hAnsi="Arial" w:cs="Arial" w:hint="default"/>
        <w:b/>
        <w:bCs/>
        <w:w w:val="82"/>
        <w:sz w:val="22"/>
        <w:szCs w:val="22"/>
        <w:shd w:val="clear" w:color="auto" w:fill="DBE4F0"/>
        <w:lang w:val="es-ES" w:eastAsia="en-US" w:bidi="ar-SA"/>
      </w:rPr>
    </w:lvl>
    <w:lvl w:ilvl="1" w:tplc="1E9A41E0">
      <w:start w:val="1"/>
      <w:numFmt w:val="upperLetter"/>
      <w:lvlText w:val="%2."/>
      <w:lvlJc w:val="left"/>
      <w:pPr>
        <w:ind w:left="2302" w:hanging="360"/>
      </w:pPr>
      <w:rPr>
        <w:rFonts w:hint="default"/>
        <w:spacing w:val="-1"/>
        <w:w w:val="82"/>
        <w:lang w:val="es-ES" w:eastAsia="en-US" w:bidi="ar-SA"/>
      </w:rPr>
    </w:lvl>
    <w:lvl w:ilvl="2" w:tplc="BDAE5C8C">
      <w:numFmt w:val="bullet"/>
      <w:lvlText w:val="•"/>
      <w:lvlJc w:val="left"/>
      <w:pPr>
        <w:ind w:left="3378" w:hanging="360"/>
      </w:pPr>
      <w:rPr>
        <w:rFonts w:hint="default"/>
        <w:lang w:val="es-ES" w:eastAsia="en-US" w:bidi="ar-SA"/>
      </w:rPr>
    </w:lvl>
    <w:lvl w:ilvl="3" w:tplc="E49244B6">
      <w:numFmt w:val="bullet"/>
      <w:lvlText w:val="•"/>
      <w:lvlJc w:val="left"/>
      <w:pPr>
        <w:ind w:left="4456" w:hanging="360"/>
      </w:pPr>
      <w:rPr>
        <w:rFonts w:hint="default"/>
        <w:lang w:val="es-ES" w:eastAsia="en-US" w:bidi="ar-SA"/>
      </w:rPr>
    </w:lvl>
    <w:lvl w:ilvl="4" w:tplc="7CEABAC8">
      <w:numFmt w:val="bullet"/>
      <w:lvlText w:val="•"/>
      <w:lvlJc w:val="left"/>
      <w:pPr>
        <w:ind w:left="5534" w:hanging="360"/>
      </w:pPr>
      <w:rPr>
        <w:rFonts w:hint="default"/>
        <w:lang w:val="es-ES" w:eastAsia="en-US" w:bidi="ar-SA"/>
      </w:rPr>
    </w:lvl>
    <w:lvl w:ilvl="5" w:tplc="41FE2654">
      <w:numFmt w:val="bullet"/>
      <w:lvlText w:val="•"/>
      <w:lvlJc w:val="left"/>
      <w:pPr>
        <w:ind w:left="6612" w:hanging="360"/>
      </w:pPr>
      <w:rPr>
        <w:rFonts w:hint="default"/>
        <w:lang w:val="es-ES" w:eastAsia="en-US" w:bidi="ar-SA"/>
      </w:rPr>
    </w:lvl>
    <w:lvl w:ilvl="6" w:tplc="E2E4CDF0">
      <w:numFmt w:val="bullet"/>
      <w:lvlText w:val="•"/>
      <w:lvlJc w:val="left"/>
      <w:pPr>
        <w:ind w:left="7690" w:hanging="360"/>
      </w:pPr>
      <w:rPr>
        <w:rFonts w:hint="default"/>
        <w:lang w:val="es-ES" w:eastAsia="en-US" w:bidi="ar-SA"/>
      </w:rPr>
    </w:lvl>
    <w:lvl w:ilvl="7" w:tplc="1E2E4158">
      <w:numFmt w:val="bullet"/>
      <w:lvlText w:val="•"/>
      <w:lvlJc w:val="left"/>
      <w:pPr>
        <w:ind w:left="8768" w:hanging="360"/>
      </w:pPr>
      <w:rPr>
        <w:rFonts w:hint="default"/>
        <w:lang w:val="es-ES" w:eastAsia="en-US" w:bidi="ar-SA"/>
      </w:rPr>
    </w:lvl>
    <w:lvl w:ilvl="8" w:tplc="2C44B668">
      <w:numFmt w:val="bullet"/>
      <w:lvlText w:val="•"/>
      <w:lvlJc w:val="left"/>
      <w:pPr>
        <w:ind w:left="9846" w:hanging="360"/>
      </w:pPr>
      <w:rPr>
        <w:rFonts w:hint="default"/>
        <w:lang w:val="es-ES" w:eastAsia="en-US" w:bidi="ar-SA"/>
      </w:rPr>
    </w:lvl>
  </w:abstractNum>
  <w:abstractNum w:abstractNumId="8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2"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84"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6"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7"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E410817"/>
    <w:multiLevelType w:val="multilevel"/>
    <w:tmpl w:val="4DECD7C6"/>
    <w:lvl w:ilvl="0">
      <w:start w:val="2"/>
      <w:numFmt w:val="decimal"/>
      <w:lvlText w:val="%1."/>
      <w:lvlJc w:val="left"/>
      <w:pPr>
        <w:ind w:left="1582" w:hanging="231"/>
      </w:pPr>
      <w:rPr>
        <w:rFonts w:ascii="Arial" w:eastAsia="Arial" w:hAnsi="Arial" w:cs="Arial" w:hint="default"/>
        <w:b/>
        <w:bCs/>
        <w:w w:val="82"/>
        <w:sz w:val="22"/>
        <w:szCs w:val="22"/>
        <w:shd w:val="clear" w:color="auto" w:fill="DBE4F0"/>
        <w:lang w:val="es-ES" w:eastAsia="en-US" w:bidi="ar-SA"/>
      </w:rPr>
    </w:lvl>
    <w:lvl w:ilvl="1">
      <w:start w:val="2"/>
      <w:numFmt w:val="decimal"/>
      <w:lvlText w:val="%1.%2"/>
      <w:lvlJc w:val="left"/>
      <w:pPr>
        <w:ind w:left="1884" w:hanging="331"/>
      </w:pPr>
      <w:rPr>
        <w:rFonts w:hint="default"/>
        <w:b/>
        <w:bCs/>
        <w:spacing w:val="-1"/>
        <w:w w:val="82"/>
        <w:lang w:val="es-ES" w:eastAsia="en-US" w:bidi="ar-SA"/>
      </w:rPr>
    </w:lvl>
    <w:lvl w:ilvl="2">
      <w:start w:val="1"/>
      <w:numFmt w:val="decimal"/>
      <w:lvlText w:val="%1.%2.%3."/>
      <w:lvlJc w:val="left"/>
      <w:pPr>
        <w:ind w:left="2086" w:hanging="505"/>
      </w:pPr>
      <w:rPr>
        <w:rFonts w:ascii="Arial" w:eastAsia="Arial" w:hAnsi="Arial" w:cs="Arial" w:hint="default"/>
        <w:b/>
        <w:bCs/>
        <w:w w:val="82"/>
        <w:sz w:val="22"/>
        <w:szCs w:val="22"/>
        <w:lang w:val="es-ES" w:eastAsia="en-US" w:bidi="ar-SA"/>
      </w:rPr>
    </w:lvl>
    <w:lvl w:ilvl="3">
      <w:start w:val="1"/>
      <w:numFmt w:val="lowerLetter"/>
      <w:lvlText w:val="%4)"/>
      <w:lvlJc w:val="left"/>
      <w:pPr>
        <w:ind w:left="2302" w:hanging="360"/>
      </w:pPr>
      <w:rPr>
        <w:rFonts w:ascii="Arial MT" w:eastAsia="Arial MT" w:hAnsi="Arial MT" w:cs="Arial MT" w:hint="default"/>
        <w:w w:val="82"/>
        <w:sz w:val="22"/>
        <w:szCs w:val="22"/>
        <w:lang w:val="es-ES" w:eastAsia="en-US" w:bidi="ar-SA"/>
      </w:rPr>
    </w:lvl>
    <w:lvl w:ilvl="4">
      <w:numFmt w:val="bullet"/>
      <w:lvlText w:val="•"/>
      <w:lvlJc w:val="left"/>
      <w:pPr>
        <w:ind w:left="3686" w:hanging="360"/>
      </w:pPr>
      <w:rPr>
        <w:rFonts w:hint="default"/>
        <w:lang w:val="es-ES" w:eastAsia="en-US" w:bidi="ar-SA"/>
      </w:rPr>
    </w:lvl>
    <w:lvl w:ilvl="5">
      <w:numFmt w:val="bullet"/>
      <w:lvlText w:val="•"/>
      <w:lvlJc w:val="left"/>
      <w:pPr>
        <w:ind w:left="5072" w:hanging="360"/>
      </w:pPr>
      <w:rPr>
        <w:rFonts w:hint="default"/>
        <w:lang w:val="es-ES" w:eastAsia="en-US" w:bidi="ar-SA"/>
      </w:rPr>
    </w:lvl>
    <w:lvl w:ilvl="6">
      <w:numFmt w:val="bullet"/>
      <w:lvlText w:val="•"/>
      <w:lvlJc w:val="left"/>
      <w:pPr>
        <w:ind w:left="6458" w:hanging="360"/>
      </w:pPr>
      <w:rPr>
        <w:rFonts w:hint="default"/>
        <w:lang w:val="es-ES" w:eastAsia="en-US" w:bidi="ar-SA"/>
      </w:rPr>
    </w:lvl>
    <w:lvl w:ilvl="7">
      <w:numFmt w:val="bullet"/>
      <w:lvlText w:val="•"/>
      <w:lvlJc w:val="left"/>
      <w:pPr>
        <w:ind w:left="7844" w:hanging="360"/>
      </w:pPr>
      <w:rPr>
        <w:rFonts w:hint="default"/>
        <w:lang w:val="es-ES" w:eastAsia="en-US" w:bidi="ar-SA"/>
      </w:rPr>
    </w:lvl>
    <w:lvl w:ilvl="8">
      <w:numFmt w:val="bullet"/>
      <w:lvlText w:val="•"/>
      <w:lvlJc w:val="left"/>
      <w:pPr>
        <w:ind w:left="9230" w:hanging="360"/>
      </w:pPr>
      <w:rPr>
        <w:rFonts w:hint="default"/>
        <w:lang w:val="es-ES" w:eastAsia="en-US" w:bidi="ar-SA"/>
      </w:rPr>
    </w:lvl>
  </w:abstractNum>
  <w:abstractNum w:abstractNumId="9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1"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93" w15:restartNumberingAfterBreak="0">
    <w:nsid w:val="42F446B4"/>
    <w:multiLevelType w:val="hybridMultilevel"/>
    <w:tmpl w:val="60C6FE30"/>
    <w:lvl w:ilvl="0" w:tplc="3BAA4EF0">
      <w:start w:val="1"/>
      <w:numFmt w:val="decimal"/>
      <w:lvlText w:val="(%1)"/>
      <w:lvlJc w:val="left"/>
      <w:pPr>
        <w:ind w:left="1582" w:hanging="274"/>
      </w:pPr>
      <w:rPr>
        <w:rFonts w:ascii="Arial MT" w:eastAsia="Arial MT" w:hAnsi="Arial MT" w:cs="Arial MT" w:hint="default"/>
        <w:w w:val="82"/>
        <w:sz w:val="22"/>
        <w:szCs w:val="22"/>
        <w:lang w:val="es-ES" w:eastAsia="en-US" w:bidi="ar-SA"/>
      </w:rPr>
    </w:lvl>
    <w:lvl w:ilvl="1" w:tplc="BAE21FF4">
      <w:start w:val="1"/>
      <w:numFmt w:val="lowerLetter"/>
      <w:lvlText w:val="%2)"/>
      <w:lvlJc w:val="left"/>
      <w:pPr>
        <w:ind w:left="2302" w:hanging="360"/>
      </w:pPr>
      <w:rPr>
        <w:rFonts w:ascii="Arial MT" w:eastAsia="Arial MT" w:hAnsi="Arial MT" w:cs="Arial MT" w:hint="default"/>
        <w:w w:val="82"/>
        <w:sz w:val="22"/>
        <w:szCs w:val="22"/>
        <w:lang w:val="es-ES" w:eastAsia="en-US" w:bidi="ar-SA"/>
      </w:rPr>
    </w:lvl>
    <w:lvl w:ilvl="2" w:tplc="22022254">
      <w:numFmt w:val="bullet"/>
      <w:lvlText w:val="•"/>
      <w:lvlJc w:val="left"/>
      <w:pPr>
        <w:ind w:left="3378" w:hanging="360"/>
      </w:pPr>
      <w:rPr>
        <w:rFonts w:hint="default"/>
        <w:lang w:val="es-ES" w:eastAsia="en-US" w:bidi="ar-SA"/>
      </w:rPr>
    </w:lvl>
    <w:lvl w:ilvl="3" w:tplc="4BAA2E28">
      <w:numFmt w:val="bullet"/>
      <w:lvlText w:val="•"/>
      <w:lvlJc w:val="left"/>
      <w:pPr>
        <w:ind w:left="4456" w:hanging="360"/>
      </w:pPr>
      <w:rPr>
        <w:rFonts w:hint="default"/>
        <w:lang w:val="es-ES" w:eastAsia="en-US" w:bidi="ar-SA"/>
      </w:rPr>
    </w:lvl>
    <w:lvl w:ilvl="4" w:tplc="1C0C6702">
      <w:numFmt w:val="bullet"/>
      <w:lvlText w:val="•"/>
      <w:lvlJc w:val="left"/>
      <w:pPr>
        <w:ind w:left="5534" w:hanging="360"/>
      </w:pPr>
      <w:rPr>
        <w:rFonts w:hint="default"/>
        <w:lang w:val="es-ES" w:eastAsia="en-US" w:bidi="ar-SA"/>
      </w:rPr>
    </w:lvl>
    <w:lvl w:ilvl="5" w:tplc="51349DCC">
      <w:numFmt w:val="bullet"/>
      <w:lvlText w:val="•"/>
      <w:lvlJc w:val="left"/>
      <w:pPr>
        <w:ind w:left="6612" w:hanging="360"/>
      </w:pPr>
      <w:rPr>
        <w:rFonts w:hint="default"/>
        <w:lang w:val="es-ES" w:eastAsia="en-US" w:bidi="ar-SA"/>
      </w:rPr>
    </w:lvl>
    <w:lvl w:ilvl="6" w:tplc="4470D1E2">
      <w:numFmt w:val="bullet"/>
      <w:lvlText w:val="•"/>
      <w:lvlJc w:val="left"/>
      <w:pPr>
        <w:ind w:left="7690" w:hanging="360"/>
      </w:pPr>
      <w:rPr>
        <w:rFonts w:hint="default"/>
        <w:lang w:val="es-ES" w:eastAsia="en-US" w:bidi="ar-SA"/>
      </w:rPr>
    </w:lvl>
    <w:lvl w:ilvl="7" w:tplc="7AAC9514">
      <w:numFmt w:val="bullet"/>
      <w:lvlText w:val="•"/>
      <w:lvlJc w:val="left"/>
      <w:pPr>
        <w:ind w:left="8768" w:hanging="360"/>
      </w:pPr>
      <w:rPr>
        <w:rFonts w:hint="default"/>
        <w:lang w:val="es-ES" w:eastAsia="en-US" w:bidi="ar-SA"/>
      </w:rPr>
    </w:lvl>
    <w:lvl w:ilvl="8" w:tplc="BFFEE91E">
      <w:numFmt w:val="bullet"/>
      <w:lvlText w:val="•"/>
      <w:lvlJc w:val="left"/>
      <w:pPr>
        <w:ind w:left="9846" w:hanging="360"/>
      </w:pPr>
      <w:rPr>
        <w:rFonts w:hint="default"/>
        <w:lang w:val="es-ES" w:eastAsia="en-US" w:bidi="ar-SA"/>
      </w:rPr>
    </w:lvl>
  </w:abstractNum>
  <w:abstractNum w:abstractNumId="94"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6"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97" w15:restartNumberingAfterBreak="0">
    <w:nsid w:val="44C341FD"/>
    <w:multiLevelType w:val="hybridMultilevel"/>
    <w:tmpl w:val="49CC9E3E"/>
    <w:lvl w:ilvl="0" w:tplc="D7A2EAC0">
      <w:start w:val="1"/>
      <w:numFmt w:val="decimal"/>
      <w:lvlText w:val="%1."/>
      <w:lvlJc w:val="left"/>
      <w:pPr>
        <w:ind w:left="362" w:hanging="360"/>
      </w:pPr>
      <w:rPr>
        <w:rFonts w:hint="default"/>
        <w:w w:val="82"/>
      </w:rPr>
    </w:lvl>
    <w:lvl w:ilvl="1" w:tplc="240A0019" w:tentative="1">
      <w:start w:val="1"/>
      <w:numFmt w:val="lowerLetter"/>
      <w:lvlText w:val="%2."/>
      <w:lvlJc w:val="left"/>
      <w:pPr>
        <w:ind w:left="1082" w:hanging="360"/>
      </w:pPr>
    </w:lvl>
    <w:lvl w:ilvl="2" w:tplc="240A001B" w:tentative="1">
      <w:start w:val="1"/>
      <w:numFmt w:val="lowerRoman"/>
      <w:lvlText w:val="%3."/>
      <w:lvlJc w:val="right"/>
      <w:pPr>
        <w:ind w:left="1802" w:hanging="180"/>
      </w:pPr>
    </w:lvl>
    <w:lvl w:ilvl="3" w:tplc="240A000F" w:tentative="1">
      <w:start w:val="1"/>
      <w:numFmt w:val="decimal"/>
      <w:lvlText w:val="%4."/>
      <w:lvlJc w:val="left"/>
      <w:pPr>
        <w:ind w:left="2522" w:hanging="360"/>
      </w:pPr>
    </w:lvl>
    <w:lvl w:ilvl="4" w:tplc="240A0019" w:tentative="1">
      <w:start w:val="1"/>
      <w:numFmt w:val="lowerLetter"/>
      <w:lvlText w:val="%5."/>
      <w:lvlJc w:val="left"/>
      <w:pPr>
        <w:ind w:left="3242" w:hanging="360"/>
      </w:pPr>
    </w:lvl>
    <w:lvl w:ilvl="5" w:tplc="240A001B" w:tentative="1">
      <w:start w:val="1"/>
      <w:numFmt w:val="lowerRoman"/>
      <w:lvlText w:val="%6."/>
      <w:lvlJc w:val="right"/>
      <w:pPr>
        <w:ind w:left="3962" w:hanging="180"/>
      </w:pPr>
    </w:lvl>
    <w:lvl w:ilvl="6" w:tplc="240A000F" w:tentative="1">
      <w:start w:val="1"/>
      <w:numFmt w:val="decimal"/>
      <w:lvlText w:val="%7."/>
      <w:lvlJc w:val="left"/>
      <w:pPr>
        <w:ind w:left="4682" w:hanging="360"/>
      </w:pPr>
    </w:lvl>
    <w:lvl w:ilvl="7" w:tplc="240A0019" w:tentative="1">
      <w:start w:val="1"/>
      <w:numFmt w:val="lowerLetter"/>
      <w:lvlText w:val="%8."/>
      <w:lvlJc w:val="left"/>
      <w:pPr>
        <w:ind w:left="5402" w:hanging="360"/>
      </w:pPr>
    </w:lvl>
    <w:lvl w:ilvl="8" w:tplc="240A001B" w:tentative="1">
      <w:start w:val="1"/>
      <w:numFmt w:val="lowerRoman"/>
      <w:lvlText w:val="%9."/>
      <w:lvlJc w:val="right"/>
      <w:pPr>
        <w:ind w:left="6122" w:hanging="180"/>
      </w:pPr>
    </w:lvl>
  </w:abstractNum>
  <w:abstractNum w:abstractNumId="9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9" w15:restartNumberingAfterBreak="0">
    <w:nsid w:val="466F63C9"/>
    <w:multiLevelType w:val="hybridMultilevel"/>
    <w:tmpl w:val="BFB6382C"/>
    <w:lvl w:ilvl="0" w:tplc="5EECEBD2">
      <w:start w:val="1"/>
      <w:numFmt w:val="decimal"/>
      <w:lvlText w:val="%1."/>
      <w:lvlJc w:val="left"/>
      <w:pPr>
        <w:ind w:left="1582" w:hanging="233"/>
      </w:pPr>
      <w:rPr>
        <w:rFonts w:ascii="Arial MT" w:eastAsia="Arial MT" w:hAnsi="Arial MT" w:cs="Arial MT" w:hint="default"/>
        <w:spacing w:val="-1"/>
        <w:w w:val="82"/>
        <w:sz w:val="22"/>
        <w:szCs w:val="22"/>
        <w:lang w:val="es-ES" w:eastAsia="en-US" w:bidi="ar-SA"/>
      </w:rPr>
    </w:lvl>
    <w:lvl w:ilvl="1" w:tplc="59E8AD3E">
      <w:numFmt w:val="bullet"/>
      <w:lvlText w:val="•"/>
      <w:lvlJc w:val="left"/>
      <w:pPr>
        <w:ind w:left="2622" w:hanging="233"/>
      </w:pPr>
      <w:rPr>
        <w:rFonts w:hint="default"/>
        <w:lang w:val="es-ES" w:eastAsia="en-US" w:bidi="ar-SA"/>
      </w:rPr>
    </w:lvl>
    <w:lvl w:ilvl="2" w:tplc="A4ACCF40">
      <w:numFmt w:val="bullet"/>
      <w:lvlText w:val="•"/>
      <w:lvlJc w:val="left"/>
      <w:pPr>
        <w:ind w:left="3664" w:hanging="233"/>
      </w:pPr>
      <w:rPr>
        <w:rFonts w:hint="default"/>
        <w:lang w:val="es-ES" w:eastAsia="en-US" w:bidi="ar-SA"/>
      </w:rPr>
    </w:lvl>
    <w:lvl w:ilvl="3" w:tplc="46B61612">
      <w:numFmt w:val="bullet"/>
      <w:lvlText w:val="•"/>
      <w:lvlJc w:val="left"/>
      <w:pPr>
        <w:ind w:left="4706" w:hanging="233"/>
      </w:pPr>
      <w:rPr>
        <w:rFonts w:hint="default"/>
        <w:lang w:val="es-ES" w:eastAsia="en-US" w:bidi="ar-SA"/>
      </w:rPr>
    </w:lvl>
    <w:lvl w:ilvl="4" w:tplc="1B62FADC">
      <w:numFmt w:val="bullet"/>
      <w:lvlText w:val="•"/>
      <w:lvlJc w:val="left"/>
      <w:pPr>
        <w:ind w:left="5748" w:hanging="233"/>
      </w:pPr>
      <w:rPr>
        <w:rFonts w:hint="default"/>
        <w:lang w:val="es-ES" w:eastAsia="en-US" w:bidi="ar-SA"/>
      </w:rPr>
    </w:lvl>
    <w:lvl w:ilvl="5" w:tplc="96C8FC0A">
      <w:numFmt w:val="bullet"/>
      <w:lvlText w:val="•"/>
      <w:lvlJc w:val="left"/>
      <w:pPr>
        <w:ind w:left="6791" w:hanging="233"/>
      </w:pPr>
      <w:rPr>
        <w:rFonts w:hint="default"/>
        <w:lang w:val="es-ES" w:eastAsia="en-US" w:bidi="ar-SA"/>
      </w:rPr>
    </w:lvl>
    <w:lvl w:ilvl="6" w:tplc="9BB28CF2">
      <w:numFmt w:val="bullet"/>
      <w:lvlText w:val="•"/>
      <w:lvlJc w:val="left"/>
      <w:pPr>
        <w:ind w:left="7833" w:hanging="233"/>
      </w:pPr>
      <w:rPr>
        <w:rFonts w:hint="default"/>
        <w:lang w:val="es-ES" w:eastAsia="en-US" w:bidi="ar-SA"/>
      </w:rPr>
    </w:lvl>
    <w:lvl w:ilvl="7" w:tplc="BDAADA7E">
      <w:numFmt w:val="bullet"/>
      <w:lvlText w:val="•"/>
      <w:lvlJc w:val="left"/>
      <w:pPr>
        <w:ind w:left="8875" w:hanging="233"/>
      </w:pPr>
      <w:rPr>
        <w:rFonts w:hint="default"/>
        <w:lang w:val="es-ES" w:eastAsia="en-US" w:bidi="ar-SA"/>
      </w:rPr>
    </w:lvl>
    <w:lvl w:ilvl="8" w:tplc="99CC8D20">
      <w:numFmt w:val="bullet"/>
      <w:lvlText w:val="•"/>
      <w:lvlJc w:val="left"/>
      <w:pPr>
        <w:ind w:left="9917" w:hanging="233"/>
      </w:pPr>
      <w:rPr>
        <w:rFonts w:hint="default"/>
        <w:lang w:val="es-ES" w:eastAsia="en-US" w:bidi="ar-SA"/>
      </w:rPr>
    </w:lvl>
  </w:abstractNum>
  <w:abstractNum w:abstractNumId="100"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101"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2"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3"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4"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A7D632A"/>
    <w:multiLevelType w:val="hybridMultilevel"/>
    <w:tmpl w:val="3EDAAED2"/>
    <w:lvl w:ilvl="0" w:tplc="2250A89A">
      <w:start w:val="1"/>
      <w:numFmt w:val="lowerLetter"/>
      <w:lvlText w:val="%1)"/>
      <w:lvlJc w:val="left"/>
      <w:pPr>
        <w:ind w:left="2302" w:hanging="360"/>
      </w:pPr>
      <w:rPr>
        <w:rFonts w:ascii="Arial MT" w:eastAsia="Arial MT" w:hAnsi="Arial MT" w:cs="Arial MT" w:hint="default"/>
        <w:w w:val="82"/>
        <w:sz w:val="22"/>
        <w:szCs w:val="22"/>
        <w:lang w:val="es-ES" w:eastAsia="en-US" w:bidi="ar-SA"/>
      </w:rPr>
    </w:lvl>
    <w:lvl w:ilvl="1" w:tplc="C5A0430C">
      <w:numFmt w:val="bullet"/>
      <w:lvlText w:val="•"/>
      <w:lvlJc w:val="left"/>
      <w:pPr>
        <w:ind w:left="3270" w:hanging="360"/>
      </w:pPr>
      <w:rPr>
        <w:rFonts w:hint="default"/>
        <w:lang w:val="es-ES" w:eastAsia="en-US" w:bidi="ar-SA"/>
      </w:rPr>
    </w:lvl>
    <w:lvl w:ilvl="2" w:tplc="98300FBE">
      <w:numFmt w:val="bullet"/>
      <w:lvlText w:val="•"/>
      <w:lvlJc w:val="left"/>
      <w:pPr>
        <w:ind w:left="4240" w:hanging="360"/>
      </w:pPr>
      <w:rPr>
        <w:rFonts w:hint="default"/>
        <w:lang w:val="es-ES" w:eastAsia="en-US" w:bidi="ar-SA"/>
      </w:rPr>
    </w:lvl>
    <w:lvl w:ilvl="3" w:tplc="3ADA4E58">
      <w:numFmt w:val="bullet"/>
      <w:lvlText w:val="•"/>
      <w:lvlJc w:val="left"/>
      <w:pPr>
        <w:ind w:left="5210" w:hanging="360"/>
      </w:pPr>
      <w:rPr>
        <w:rFonts w:hint="default"/>
        <w:lang w:val="es-ES" w:eastAsia="en-US" w:bidi="ar-SA"/>
      </w:rPr>
    </w:lvl>
    <w:lvl w:ilvl="4" w:tplc="F8A2EB54">
      <w:numFmt w:val="bullet"/>
      <w:lvlText w:val="•"/>
      <w:lvlJc w:val="left"/>
      <w:pPr>
        <w:ind w:left="6180" w:hanging="360"/>
      </w:pPr>
      <w:rPr>
        <w:rFonts w:hint="default"/>
        <w:lang w:val="es-ES" w:eastAsia="en-US" w:bidi="ar-SA"/>
      </w:rPr>
    </w:lvl>
    <w:lvl w:ilvl="5" w:tplc="9F00358E">
      <w:numFmt w:val="bullet"/>
      <w:lvlText w:val="•"/>
      <w:lvlJc w:val="left"/>
      <w:pPr>
        <w:ind w:left="7151" w:hanging="360"/>
      </w:pPr>
      <w:rPr>
        <w:rFonts w:hint="default"/>
        <w:lang w:val="es-ES" w:eastAsia="en-US" w:bidi="ar-SA"/>
      </w:rPr>
    </w:lvl>
    <w:lvl w:ilvl="6" w:tplc="E738CE44">
      <w:numFmt w:val="bullet"/>
      <w:lvlText w:val="•"/>
      <w:lvlJc w:val="left"/>
      <w:pPr>
        <w:ind w:left="8121" w:hanging="360"/>
      </w:pPr>
      <w:rPr>
        <w:rFonts w:hint="default"/>
        <w:lang w:val="es-ES" w:eastAsia="en-US" w:bidi="ar-SA"/>
      </w:rPr>
    </w:lvl>
    <w:lvl w:ilvl="7" w:tplc="93F24C74">
      <w:numFmt w:val="bullet"/>
      <w:lvlText w:val="•"/>
      <w:lvlJc w:val="left"/>
      <w:pPr>
        <w:ind w:left="9091" w:hanging="360"/>
      </w:pPr>
      <w:rPr>
        <w:rFonts w:hint="default"/>
        <w:lang w:val="es-ES" w:eastAsia="en-US" w:bidi="ar-SA"/>
      </w:rPr>
    </w:lvl>
    <w:lvl w:ilvl="8" w:tplc="697EA874">
      <w:numFmt w:val="bullet"/>
      <w:lvlText w:val="•"/>
      <w:lvlJc w:val="left"/>
      <w:pPr>
        <w:ind w:left="10061" w:hanging="360"/>
      </w:pPr>
      <w:rPr>
        <w:rFonts w:hint="default"/>
        <w:lang w:val="es-ES" w:eastAsia="en-US" w:bidi="ar-SA"/>
      </w:rPr>
    </w:lvl>
  </w:abstractNum>
  <w:abstractNum w:abstractNumId="10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10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111" w15:restartNumberingAfterBreak="0">
    <w:nsid w:val="4CBB543F"/>
    <w:multiLevelType w:val="multilevel"/>
    <w:tmpl w:val="604480FC"/>
    <w:lvl w:ilvl="0">
      <w:start w:val="2"/>
      <w:numFmt w:val="decimal"/>
      <w:lvlText w:val="%1"/>
      <w:lvlJc w:val="left"/>
      <w:pPr>
        <w:ind w:left="2290" w:hanging="708"/>
      </w:pPr>
      <w:rPr>
        <w:rFonts w:hint="default"/>
        <w:lang w:val="es-ES" w:eastAsia="en-US" w:bidi="ar-SA"/>
      </w:rPr>
    </w:lvl>
    <w:lvl w:ilvl="1">
      <w:start w:val="3"/>
      <w:numFmt w:val="decimal"/>
      <w:lvlText w:val="%1.%2"/>
      <w:lvlJc w:val="left"/>
      <w:pPr>
        <w:ind w:left="2290" w:hanging="708"/>
      </w:pPr>
      <w:rPr>
        <w:rFonts w:hint="default"/>
        <w:lang w:val="es-ES" w:eastAsia="en-US" w:bidi="ar-SA"/>
      </w:rPr>
    </w:lvl>
    <w:lvl w:ilvl="2">
      <w:start w:val="1"/>
      <w:numFmt w:val="decimal"/>
      <w:lvlText w:val="%1.%2.%3"/>
      <w:lvlJc w:val="left"/>
      <w:pPr>
        <w:ind w:left="2290" w:hanging="708"/>
      </w:pPr>
      <w:rPr>
        <w:rFonts w:ascii="Arial" w:eastAsia="Arial" w:hAnsi="Arial" w:cs="Arial" w:hint="default"/>
        <w:b/>
        <w:bCs/>
        <w:w w:val="82"/>
        <w:sz w:val="22"/>
        <w:szCs w:val="22"/>
        <w:lang w:val="es-ES" w:eastAsia="en-US" w:bidi="ar-SA"/>
      </w:rPr>
    </w:lvl>
    <w:lvl w:ilvl="3">
      <w:start w:val="1"/>
      <w:numFmt w:val="decimal"/>
      <w:lvlText w:val="%1.%2.%3.%4"/>
      <w:lvlJc w:val="left"/>
      <w:pPr>
        <w:ind w:left="2187" w:hanging="605"/>
      </w:pPr>
      <w:rPr>
        <w:rFonts w:ascii="Arial" w:eastAsia="Arial" w:hAnsi="Arial" w:cs="Arial" w:hint="default"/>
        <w:b/>
        <w:bCs/>
        <w:w w:val="82"/>
        <w:sz w:val="22"/>
        <w:szCs w:val="22"/>
        <w:lang w:val="es-ES" w:eastAsia="en-US" w:bidi="ar-SA"/>
      </w:rPr>
    </w:lvl>
    <w:lvl w:ilvl="4">
      <w:numFmt w:val="bullet"/>
      <w:lvlText w:val="•"/>
      <w:lvlJc w:val="left"/>
      <w:pPr>
        <w:ind w:left="5534" w:hanging="605"/>
      </w:pPr>
      <w:rPr>
        <w:rFonts w:hint="default"/>
        <w:lang w:val="es-ES" w:eastAsia="en-US" w:bidi="ar-SA"/>
      </w:rPr>
    </w:lvl>
    <w:lvl w:ilvl="5">
      <w:numFmt w:val="bullet"/>
      <w:lvlText w:val="•"/>
      <w:lvlJc w:val="left"/>
      <w:pPr>
        <w:ind w:left="6612" w:hanging="605"/>
      </w:pPr>
      <w:rPr>
        <w:rFonts w:hint="default"/>
        <w:lang w:val="es-ES" w:eastAsia="en-US" w:bidi="ar-SA"/>
      </w:rPr>
    </w:lvl>
    <w:lvl w:ilvl="6">
      <w:numFmt w:val="bullet"/>
      <w:lvlText w:val="•"/>
      <w:lvlJc w:val="left"/>
      <w:pPr>
        <w:ind w:left="7690" w:hanging="605"/>
      </w:pPr>
      <w:rPr>
        <w:rFonts w:hint="default"/>
        <w:lang w:val="es-ES" w:eastAsia="en-US" w:bidi="ar-SA"/>
      </w:rPr>
    </w:lvl>
    <w:lvl w:ilvl="7">
      <w:numFmt w:val="bullet"/>
      <w:lvlText w:val="•"/>
      <w:lvlJc w:val="left"/>
      <w:pPr>
        <w:ind w:left="8768" w:hanging="605"/>
      </w:pPr>
      <w:rPr>
        <w:rFonts w:hint="default"/>
        <w:lang w:val="es-ES" w:eastAsia="en-US" w:bidi="ar-SA"/>
      </w:rPr>
    </w:lvl>
    <w:lvl w:ilvl="8">
      <w:numFmt w:val="bullet"/>
      <w:lvlText w:val="•"/>
      <w:lvlJc w:val="left"/>
      <w:pPr>
        <w:ind w:left="9846" w:hanging="605"/>
      </w:pPr>
      <w:rPr>
        <w:rFonts w:hint="default"/>
        <w:lang w:val="es-ES" w:eastAsia="en-US" w:bidi="ar-SA"/>
      </w:rPr>
    </w:lvl>
  </w:abstractNum>
  <w:abstractNum w:abstractNumId="112" w15:restartNumberingAfterBreak="0">
    <w:nsid w:val="4CEA622A"/>
    <w:multiLevelType w:val="hybridMultilevel"/>
    <w:tmpl w:val="6F9AFFF6"/>
    <w:lvl w:ilvl="0" w:tplc="2B526482">
      <w:start w:val="1"/>
      <w:numFmt w:val="decimal"/>
      <w:lvlText w:val="%1."/>
      <w:lvlJc w:val="left"/>
      <w:pPr>
        <w:ind w:left="1865" w:hanging="284"/>
      </w:pPr>
      <w:rPr>
        <w:rFonts w:ascii="Arial MT" w:eastAsia="Arial MT" w:hAnsi="Arial MT" w:cs="Arial MT" w:hint="default"/>
        <w:w w:val="82"/>
        <w:sz w:val="22"/>
        <w:szCs w:val="22"/>
        <w:lang w:val="es-ES" w:eastAsia="en-US" w:bidi="ar-SA"/>
      </w:rPr>
    </w:lvl>
    <w:lvl w:ilvl="1" w:tplc="3BC8C774">
      <w:start w:val="3"/>
      <w:numFmt w:val="decimal"/>
      <w:lvlText w:val="%2."/>
      <w:lvlJc w:val="left"/>
      <w:pPr>
        <w:ind w:left="1865" w:hanging="219"/>
      </w:pPr>
      <w:rPr>
        <w:rFonts w:ascii="Arial" w:eastAsia="Arial" w:hAnsi="Arial" w:cs="Arial" w:hint="default"/>
        <w:i/>
        <w:iCs/>
        <w:color w:val="333333"/>
        <w:spacing w:val="-1"/>
        <w:w w:val="82"/>
        <w:sz w:val="22"/>
        <w:szCs w:val="22"/>
        <w:lang w:val="es-ES" w:eastAsia="en-US" w:bidi="ar-SA"/>
      </w:rPr>
    </w:lvl>
    <w:lvl w:ilvl="2" w:tplc="5EF2C200">
      <w:numFmt w:val="bullet"/>
      <w:lvlText w:val="•"/>
      <w:lvlJc w:val="left"/>
      <w:pPr>
        <w:ind w:left="3888" w:hanging="219"/>
      </w:pPr>
      <w:rPr>
        <w:rFonts w:hint="default"/>
        <w:lang w:val="es-ES" w:eastAsia="en-US" w:bidi="ar-SA"/>
      </w:rPr>
    </w:lvl>
    <w:lvl w:ilvl="3" w:tplc="14DED330">
      <w:numFmt w:val="bullet"/>
      <w:lvlText w:val="•"/>
      <w:lvlJc w:val="left"/>
      <w:pPr>
        <w:ind w:left="4902" w:hanging="219"/>
      </w:pPr>
      <w:rPr>
        <w:rFonts w:hint="default"/>
        <w:lang w:val="es-ES" w:eastAsia="en-US" w:bidi="ar-SA"/>
      </w:rPr>
    </w:lvl>
    <w:lvl w:ilvl="4" w:tplc="52DADB08">
      <w:numFmt w:val="bullet"/>
      <w:lvlText w:val="•"/>
      <w:lvlJc w:val="left"/>
      <w:pPr>
        <w:ind w:left="5916" w:hanging="219"/>
      </w:pPr>
      <w:rPr>
        <w:rFonts w:hint="default"/>
        <w:lang w:val="es-ES" w:eastAsia="en-US" w:bidi="ar-SA"/>
      </w:rPr>
    </w:lvl>
    <w:lvl w:ilvl="5" w:tplc="82EE7344">
      <w:numFmt w:val="bullet"/>
      <w:lvlText w:val="•"/>
      <w:lvlJc w:val="left"/>
      <w:pPr>
        <w:ind w:left="6931" w:hanging="219"/>
      </w:pPr>
      <w:rPr>
        <w:rFonts w:hint="default"/>
        <w:lang w:val="es-ES" w:eastAsia="en-US" w:bidi="ar-SA"/>
      </w:rPr>
    </w:lvl>
    <w:lvl w:ilvl="6" w:tplc="81C01434">
      <w:numFmt w:val="bullet"/>
      <w:lvlText w:val="•"/>
      <w:lvlJc w:val="left"/>
      <w:pPr>
        <w:ind w:left="7945" w:hanging="219"/>
      </w:pPr>
      <w:rPr>
        <w:rFonts w:hint="default"/>
        <w:lang w:val="es-ES" w:eastAsia="en-US" w:bidi="ar-SA"/>
      </w:rPr>
    </w:lvl>
    <w:lvl w:ilvl="7" w:tplc="4B5C7E70">
      <w:numFmt w:val="bullet"/>
      <w:lvlText w:val="•"/>
      <w:lvlJc w:val="left"/>
      <w:pPr>
        <w:ind w:left="8959" w:hanging="219"/>
      </w:pPr>
      <w:rPr>
        <w:rFonts w:hint="default"/>
        <w:lang w:val="es-ES" w:eastAsia="en-US" w:bidi="ar-SA"/>
      </w:rPr>
    </w:lvl>
    <w:lvl w:ilvl="8" w:tplc="07103A6C">
      <w:numFmt w:val="bullet"/>
      <w:lvlText w:val="•"/>
      <w:lvlJc w:val="left"/>
      <w:pPr>
        <w:ind w:left="9973" w:hanging="219"/>
      </w:pPr>
      <w:rPr>
        <w:rFonts w:hint="default"/>
        <w:lang w:val="es-ES" w:eastAsia="en-US" w:bidi="ar-SA"/>
      </w:rPr>
    </w:lvl>
  </w:abstractNum>
  <w:abstractNum w:abstractNumId="113"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114"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5"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6" w15:restartNumberingAfterBreak="0">
    <w:nsid w:val="517D6823"/>
    <w:multiLevelType w:val="hybridMultilevel"/>
    <w:tmpl w:val="9FD2CAE4"/>
    <w:lvl w:ilvl="0" w:tplc="12DA9674">
      <w:start w:val="1"/>
      <w:numFmt w:val="decimal"/>
      <w:lvlText w:val="%1."/>
      <w:lvlJc w:val="left"/>
      <w:pPr>
        <w:ind w:left="1582" w:hanging="153"/>
      </w:pPr>
      <w:rPr>
        <w:rFonts w:ascii="Arial MT" w:eastAsia="Arial MT" w:hAnsi="Arial MT" w:cs="Arial MT" w:hint="default"/>
        <w:spacing w:val="-1"/>
        <w:w w:val="82"/>
        <w:sz w:val="20"/>
        <w:szCs w:val="20"/>
        <w:lang w:val="es-ES" w:eastAsia="en-US" w:bidi="ar-SA"/>
      </w:rPr>
    </w:lvl>
    <w:lvl w:ilvl="1" w:tplc="69789752">
      <w:numFmt w:val="bullet"/>
      <w:lvlText w:val="•"/>
      <w:lvlJc w:val="left"/>
      <w:pPr>
        <w:ind w:left="2622" w:hanging="153"/>
      </w:pPr>
      <w:rPr>
        <w:rFonts w:hint="default"/>
        <w:lang w:val="es-ES" w:eastAsia="en-US" w:bidi="ar-SA"/>
      </w:rPr>
    </w:lvl>
    <w:lvl w:ilvl="2" w:tplc="BB3C83BA">
      <w:numFmt w:val="bullet"/>
      <w:lvlText w:val="•"/>
      <w:lvlJc w:val="left"/>
      <w:pPr>
        <w:ind w:left="3664" w:hanging="153"/>
      </w:pPr>
      <w:rPr>
        <w:rFonts w:hint="default"/>
        <w:lang w:val="es-ES" w:eastAsia="en-US" w:bidi="ar-SA"/>
      </w:rPr>
    </w:lvl>
    <w:lvl w:ilvl="3" w:tplc="131EB4B8">
      <w:numFmt w:val="bullet"/>
      <w:lvlText w:val="•"/>
      <w:lvlJc w:val="left"/>
      <w:pPr>
        <w:ind w:left="4706" w:hanging="153"/>
      </w:pPr>
      <w:rPr>
        <w:rFonts w:hint="default"/>
        <w:lang w:val="es-ES" w:eastAsia="en-US" w:bidi="ar-SA"/>
      </w:rPr>
    </w:lvl>
    <w:lvl w:ilvl="4" w:tplc="AFC0F808">
      <w:numFmt w:val="bullet"/>
      <w:lvlText w:val="•"/>
      <w:lvlJc w:val="left"/>
      <w:pPr>
        <w:ind w:left="5748" w:hanging="153"/>
      </w:pPr>
      <w:rPr>
        <w:rFonts w:hint="default"/>
        <w:lang w:val="es-ES" w:eastAsia="en-US" w:bidi="ar-SA"/>
      </w:rPr>
    </w:lvl>
    <w:lvl w:ilvl="5" w:tplc="E35C0290">
      <w:numFmt w:val="bullet"/>
      <w:lvlText w:val="•"/>
      <w:lvlJc w:val="left"/>
      <w:pPr>
        <w:ind w:left="6791" w:hanging="153"/>
      </w:pPr>
      <w:rPr>
        <w:rFonts w:hint="default"/>
        <w:lang w:val="es-ES" w:eastAsia="en-US" w:bidi="ar-SA"/>
      </w:rPr>
    </w:lvl>
    <w:lvl w:ilvl="6" w:tplc="86F4C85A">
      <w:numFmt w:val="bullet"/>
      <w:lvlText w:val="•"/>
      <w:lvlJc w:val="left"/>
      <w:pPr>
        <w:ind w:left="7833" w:hanging="153"/>
      </w:pPr>
      <w:rPr>
        <w:rFonts w:hint="default"/>
        <w:lang w:val="es-ES" w:eastAsia="en-US" w:bidi="ar-SA"/>
      </w:rPr>
    </w:lvl>
    <w:lvl w:ilvl="7" w:tplc="BD420D2C">
      <w:numFmt w:val="bullet"/>
      <w:lvlText w:val="•"/>
      <w:lvlJc w:val="left"/>
      <w:pPr>
        <w:ind w:left="8875" w:hanging="153"/>
      </w:pPr>
      <w:rPr>
        <w:rFonts w:hint="default"/>
        <w:lang w:val="es-ES" w:eastAsia="en-US" w:bidi="ar-SA"/>
      </w:rPr>
    </w:lvl>
    <w:lvl w:ilvl="8" w:tplc="A218EF10">
      <w:numFmt w:val="bullet"/>
      <w:lvlText w:val="•"/>
      <w:lvlJc w:val="left"/>
      <w:pPr>
        <w:ind w:left="9917" w:hanging="153"/>
      </w:pPr>
      <w:rPr>
        <w:rFonts w:hint="default"/>
        <w:lang w:val="es-ES" w:eastAsia="en-US" w:bidi="ar-SA"/>
      </w:rPr>
    </w:lvl>
  </w:abstractNum>
  <w:abstractNum w:abstractNumId="117"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0" w15:restartNumberingAfterBreak="0">
    <w:nsid w:val="54417C6D"/>
    <w:multiLevelType w:val="hybridMultilevel"/>
    <w:tmpl w:val="533CA946"/>
    <w:lvl w:ilvl="0" w:tplc="7D942574">
      <w:numFmt w:val="bullet"/>
      <w:lvlText w:val="▪"/>
      <w:lvlJc w:val="left"/>
      <w:pPr>
        <w:ind w:left="1865" w:hanging="284"/>
      </w:pPr>
      <w:rPr>
        <w:rFonts w:ascii="Calibri" w:eastAsia="Calibri" w:hAnsi="Calibri" w:cs="Calibri" w:hint="default"/>
        <w:w w:val="100"/>
        <w:sz w:val="22"/>
        <w:szCs w:val="22"/>
        <w:lang w:val="es-ES" w:eastAsia="en-US" w:bidi="ar-SA"/>
      </w:rPr>
    </w:lvl>
    <w:lvl w:ilvl="1" w:tplc="1A3E392A">
      <w:numFmt w:val="bullet"/>
      <w:lvlText w:val="•"/>
      <w:lvlJc w:val="left"/>
      <w:pPr>
        <w:ind w:left="2874" w:hanging="284"/>
      </w:pPr>
      <w:rPr>
        <w:rFonts w:hint="default"/>
        <w:lang w:val="es-ES" w:eastAsia="en-US" w:bidi="ar-SA"/>
      </w:rPr>
    </w:lvl>
    <w:lvl w:ilvl="2" w:tplc="67163A30">
      <w:numFmt w:val="bullet"/>
      <w:lvlText w:val="•"/>
      <w:lvlJc w:val="left"/>
      <w:pPr>
        <w:ind w:left="3888" w:hanging="284"/>
      </w:pPr>
      <w:rPr>
        <w:rFonts w:hint="default"/>
        <w:lang w:val="es-ES" w:eastAsia="en-US" w:bidi="ar-SA"/>
      </w:rPr>
    </w:lvl>
    <w:lvl w:ilvl="3" w:tplc="C4020898">
      <w:numFmt w:val="bullet"/>
      <w:lvlText w:val="•"/>
      <w:lvlJc w:val="left"/>
      <w:pPr>
        <w:ind w:left="4902" w:hanging="284"/>
      </w:pPr>
      <w:rPr>
        <w:rFonts w:hint="default"/>
        <w:lang w:val="es-ES" w:eastAsia="en-US" w:bidi="ar-SA"/>
      </w:rPr>
    </w:lvl>
    <w:lvl w:ilvl="4" w:tplc="08B2F4F6">
      <w:numFmt w:val="bullet"/>
      <w:lvlText w:val="•"/>
      <w:lvlJc w:val="left"/>
      <w:pPr>
        <w:ind w:left="5916" w:hanging="284"/>
      </w:pPr>
      <w:rPr>
        <w:rFonts w:hint="default"/>
        <w:lang w:val="es-ES" w:eastAsia="en-US" w:bidi="ar-SA"/>
      </w:rPr>
    </w:lvl>
    <w:lvl w:ilvl="5" w:tplc="02CA610A">
      <w:numFmt w:val="bullet"/>
      <w:lvlText w:val="•"/>
      <w:lvlJc w:val="left"/>
      <w:pPr>
        <w:ind w:left="6931" w:hanging="284"/>
      </w:pPr>
      <w:rPr>
        <w:rFonts w:hint="default"/>
        <w:lang w:val="es-ES" w:eastAsia="en-US" w:bidi="ar-SA"/>
      </w:rPr>
    </w:lvl>
    <w:lvl w:ilvl="6" w:tplc="2774E9D2">
      <w:numFmt w:val="bullet"/>
      <w:lvlText w:val="•"/>
      <w:lvlJc w:val="left"/>
      <w:pPr>
        <w:ind w:left="7945" w:hanging="284"/>
      </w:pPr>
      <w:rPr>
        <w:rFonts w:hint="default"/>
        <w:lang w:val="es-ES" w:eastAsia="en-US" w:bidi="ar-SA"/>
      </w:rPr>
    </w:lvl>
    <w:lvl w:ilvl="7" w:tplc="E508E1AC">
      <w:numFmt w:val="bullet"/>
      <w:lvlText w:val="•"/>
      <w:lvlJc w:val="left"/>
      <w:pPr>
        <w:ind w:left="8959" w:hanging="284"/>
      </w:pPr>
      <w:rPr>
        <w:rFonts w:hint="default"/>
        <w:lang w:val="es-ES" w:eastAsia="en-US" w:bidi="ar-SA"/>
      </w:rPr>
    </w:lvl>
    <w:lvl w:ilvl="8" w:tplc="0136E02C">
      <w:numFmt w:val="bullet"/>
      <w:lvlText w:val="•"/>
      <w:lvlJc w:val="left"/>
      <w:pPr>
        <w:ind w:left="9973" w:hanging="284"/>
      </w:pPr>
      <w:rPr>
        <w:rFonts w:hint="default"/>
        <w:lang w:val="es-ES" w:eastAsia="en-US" w:bidi="ar-SA"/>
      </w:rPr>
    </w:lvl>
  </w:abstractNum>
  <w:abstractNum w:abstractNumId="121"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23"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5C77003"/>
    <w:multiLevelType w:val="multilevel"/>
    <w:tmpl w:val="214E19FE"/>
    <w:lvl w:ilvl="0">
      <w:start w:val="1"/>
      <w:numFmt w:val="decimal"/>
      <w:lvlText w:val="%1"/>
      <w:lvlJc w:val="left"/>
      <w:pPr>
        <w:ind w:left="2028" w:hanging="447"/>
      </w:pPr>
      <w:rPr>
        <w:rFonts w:hint="default"/>
        <w:lang w:val="es-ES" w:eastAsia="en-US" w:bidi="ar-SA"/>
      </w:rPr>
    </w:lvl>
    <w:lvl w:ilvl="1">
      <w:start w:val="3"/>
      <w:numFmt w:val="decimal"/>
      <w:lvlText w:val="%1.%2"/>
      <w:lvlJc w:val="left"/>
      <w:pPr>
        <w:ind w:left="2028" w:hanging="447"/>
      </w:pPr>
      <w:rPr>
        <w:rFonts w:hint="default"/>
        <w:lang w:val="es-ES" w:eastAsia="en-US" w:bidi="ar-SA"/>
      </w:rPr>
    </w:lvl>
    <w:lvl w:ilvl="2">
      <w:start w:val="1"/>
      <w:numFmt w:val="decimal"/>
      <w:lvlText w:val="%1.%2.%3"/>
      <w:lvlJc w:val="left"/>
      <w:pPr>
        <w:ind w:left="2028" w:hanging="447"/>
      </w:pPr>
      <w:rPr>
        <w:rFonts w:ascii="Arial" w:eastAsia="Arial" w:hAnsi="Arial" w:cs="Arial" w:hint="default"/>
        <w:b/>
        <w:bCs/>
        <w:spacing w:val="-1"/>
        <w:w w:val="82"/>
        <w:sz w:val="22"/>
        <w:szCs w:val="22"/>
        <w:lang w:val="es-ES" w:eastAsia="en-US" w:bidi="ar-SA"/>
      </w:rPr>
    </w:lvl>
    <w:lvl w:ilvl="3">
      <w:numFmt w:val="bullet"/>
      <w:lvlText w:val="•"/>
      <w:lvlJc w:val="left"/>
      <w:pPr>
        <w:ind w:left="5014" w:hanging="447"/>
      </w:pPr>
      <w:rPr>
        <w:rFonts w:hint="default"/>
        <w:lang w:val="es-ES" w:eastAsia="en-US" w:bidi="ar-SA"/>
      </w:rPr>
    </w:lvl>
    <w:lvl w:ilvl="4">
      <w:numFmt w:val="bullet"/>
      <w:lvlText w:val="•"/>
      <w:lvlJc w:val="left"/>
      <w:pPr>
        <w:ind w:left="6012" w:hanging="447"/>
      </w:pPr>
      <w:rPr>
        <w:rFonts w:hint="default"/>
        <w:lang w:val="es-ES" w:eastAsia="en-US" w:bidi="ar-SA"/>
      </w:rPr>
    </w:lvl>
    <w:lvl w:ilvl="5">
      <w:numFmt w:val="bullet"/>
      <w:lvlText w:val="•"/>
      <w:lvlJc w:val="left"/>
      <w:pPr>
        <w:ind w:left="7011" w:hanging="447"/>
      </w:pPr>
      <w:rPr>
        <w:rFonts w:hint="default"/>
        <w:lang w:val="es-ES" w:eastAsia="en-US" w:bidi="ar-SA"/>
      </w:rPr>
    </w:lvl>
    <w:lvl w:ilvl="6">
      <w:numFmt w:val="bullet"/>
      <w:lvlText w:val="•"/>
      <w:lvlJc w:val="left"/>
      <w:pPr>
        <w:ind w:left="8009" w:hanging="447"/>
      </w:pPr>
      <w:rPr>
        <w:rFonts w:hint="default"/>
        <w:lang w:val="es-ES" w:eastAsia="en-US" w:bidi="ar-SA"/>
      </w:rPr>
    </w:lvl>
    <w:lvl w:ilvl="7">
      <w:numFmt w:val="bullet"/>
      <w:lvlText w:val="•"/>
      <w:lvlJc w:val="left"/>
      <w:pPr>
        <w:ind w:left="9007" w:hanging="447"/>
      </w:pPr>
      <w:rPr>
        <w:rFonts w:hint="default"/>
        <w:lang w:val="es-ES" w:eastAsia="en-US" w:bidi="ar-SA"/>
      </w:rPr>
    </w:lvl>
    <w:lvl w:ilvl="8">
      <w:numFmt w:val="bullet"/>
      <w:lvlText w:val="•"/>
      <w:lvlJc w:val="left"/>
      <w:pPr>
        <w:ind w:left="10005" w:hanging="447"/>
      </w:pPr>
      <w:rPr>
        <w:rFonts w:hint="default"/>
        <w:lang w:val="es-ES" w:eastAsia="en-US" w:bidi="ar-SA"/>
      </w:rPr>
    </w:lvl>
  </w:abstractNum>
  <w:abstractNum w:abstractNumId="125" w15:restartNumberingAfterBreak="0">
    <w:nsid w:val="560C6038"/>
    <w:multiLevelType w:val="hybridMultilevel"/>
    <w:tmpl w:val="3F341324"/>
    <w:lvl w:ilvl="0" w:tplc="BB1CC68A">
      <w:start w:val="1"/>
      <w:numFmt w:val="decimal"/>
      <w:lvlText w:val="%1."/>
      <w:lvlJc w:val="left"/>
      <w:pPr>
        <w:ind w:left="2066" w:hanging="202"/>
      </w:pPr>
      <w:rPr>
        <w:rFonts w:ascii="Arial" w:eastAsia="Arial" w:hAnsi="Arial" w:cs="Arial" w:hint="default"/>
        <w:i/>
        <w:iCs/>
        <w:color w:val="333333"/>
        <w:spacing w:val="-1"/>
        <w:w w:val="82"/>
        <w:sz w:val="22"/>
        <w:szCs w:val="22"/>
        <w:lang w:val="es-ES" w:eastAsia="en-US" w:bidi="ar-SA"/>
      </w:rPr>
    </w:lvl>
    <w:lvl w:ilvl="1" w:tplc="17D0F03C">
      <w:numFmt w:val="bullet"/>
      <w:lvlText w:val="•"/>
      <w:lvlJc w:val="left"/>
      <w:pPr>
        <w:ind w:left="3054" w:hanging="202"/>
      </w:pPr>
      <w:rPr>
        <w:rFonts w:hint="default"/>
        <w:lang w:val="es-ES" w:eastAsia="en-US" w:bidi="ar-SA"/>
      </w:rPr>
    </w:lvl>
    <w:lvl w:ilvl="2" w:tplc="DFAA2882">
      <w:numFmt w:val="bullet"/>
      <w:lvlText w:val="•"/>
      <w:lvlJc w:val="left"/>
      <w:pPr>
        <w:ind w:left="4048" w:hanging="202"/>
      </w:pPr>
      <w:rPr>
        <w:rFonts w:hint="default"/>
        <w:lang w:val="es-ES" w:eastAsia="en-US" w:bidi="ar-SA"/>
      </w:rPr>
    </w:lvl>
    <w:lvl w:ilvl="3" w:tplc="5606904C">
      <w:numFmt w:val="bullet"/>
      <w:lvlText w:val="•"/>
      <w:lvlJc w:val="left"/>
      <w:pPr>
        <w:ind w:left="5042" w:hanging="202"/>
      </w:pPr>
      <w:rPr>
        <w:rFonts w:hint="default"/>
        <w:lang w:val="es-ES" w:eastAsia="en-US" w:bidi="ar-SA"/>
      </w:rPr>
    </w:lvl>
    <w:lvl w:ilvl="4" w:tplc="28628470">
      <w:numFmt w:val="bullet"/>
      <w:lvlText w:val="•"/>
      <w:lvlJc w:val="left"/>
      <w:pPr>
        <w:ind w:left="6036" w:hanging="202"/>
      </w:pPr>
      <w:rPr>
        <w:rFonts w:hint="default"/>
        <w:lang w:val="es-ES" w:eastAsia="en-US" w:bidi="ar-SA"/>
      </w:rPr>
    </w:lvl>
    <w:lvl w:ilvl="5" w:tplc="39223DAE">
      <w:numFmt w:val="bullet"/>
      <w:lvlText w:val="•"/>
      <w:lvlJc w:val="left"/>
      <w:pPr>
        <w:ind w:left="7031" w:hanging="202"/>
      </w:pPr>
      <w:rPr>
        <w:rFonts w:hint="default"/>
        <w:lang w:val="es-ES" w:eastAsia="en-US" w:bidi="ar-SA"/>
      </w:rPr>
    </w:lvl>
    <w:lvl w:ilvl="6" w:tplc="BA82A4CE">
      <w:numFmt w:val="bullet"/>
      <w:lvlText w:val="•"/>
      <w:lvlJc w:val="left"/>
      <w:pPr>
        <w:ind w:left="8025" w:hanging="202"/>
      </w:pPr>
      <w:rPr>
        <w:rFonts w:hint="default"/>
        <w:lang w:val="es-ES" w:eastAsia="en-US" w:bidi="ar-SA"/>
      </w:rPr>
    </w:lvl>
    <w:lvl w:ilvl="7" w:tplc="E244CA08">
      <w:numFmt w:val="bullet"/>
      <w:lvlText w:val="•"/>
      <w:lvlJc w:val="left"/>
      <w:pPr>
        <w:ind w:left="9019" w:hanging="202"/>
      </w:pPr>
      <w:rPr>
        <w:rFonts w:hint="default"/>
        <w:lang w:val="es-ES" w:eastAsia="en-US" w:bidi="ar-SA"/>
      </w:rPr>
    </w:lvl>
    <w:lvl w:ilvl="8" w:tplc="46AA53C2">
      <w:numFmt w:val="bullet"/>
      <w:lvlText w:val="•"/>
      <w:lvlJc w:val="left"/>
      <w:pPr>
        <w:ind w:left="10013" w:hanging="202"/>
      </w:pPr>
      <w:rPr>
        <w:rFonts w:hint="default"/>
        <w:lang w:val="es-ES" w:eastAsia="en-US" w:bidi="ar-SA"/>
      </w:rPr>
    </w:lvl>
  </w:abstractNum>
  <w:abstractNum w:abstractNumId="126"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56CC0CC4"/>
    <w:multiLevelType w:val="hybridMultilevel"/>
    <w:tmpl w:val="B4720B50"/>
    <w:lvl w:ilvl="0" w:tplc="36E416D4">
      <w:start w:val="1"/>
      <w:numFmt w:val="decimal"/>
      <w:lvlText w:val="%1."/>
      <w:lvlJc w:val="left"/>
      <w:pPr>
        <w:ind w:left="1582" w:hanging="214"/>
      </w:pPr>
      <w:rPr>
        <w:rFonts w:ascii="Arial" w:eastAsia="Arial" w:hAnsi="Arial" w:cs="Arial" w:hint="default"/>
        <w:i/>
        <w:iCs/>
        <w:spacing w:val="-1"/>
        <w:w w:val="82"/>
        <w:sz w:val="22"/>
        <w:szCs w:val="22"/>
        <w:lang w:val="es-ES" w:eastAsia="en-US" w:bidi="ar-SA"/>
      </w:rPr>
    </w:lvl>
    <w:lvl w:ilvl="1" w:tplc="30964A6E">
      <w:numFmt w:val="bullet"/>
      <w:lvlText w:val="•"/>
      <w:lvlJc w:val="left"/>
      <w:pPr>
        <w:ind w:left="2622" w:hanging="214"/>
      </w:pPr>
      <w:rPr>
        <w:rFonts w:hint="default"/>
        <w:lang w:val="es-ES" w:eastAsia="en-US" w:bidi="ar-SA"/>
      </w:rPr>
    </w:lvl>
    <w:lvl w:ilvl="2" w:tplc="CC0ED674">
      <w:numFmt w:val="bullet"/>
      <w:lvlText w:val="•"/>
      <w:lvlJc w:val="left"/>
      <w:pPr>
        <w:ind w:left="3664" w:hanging="214"/>
      </w:pPr>
      <w:rPr>
        <w:rFonts w:hint="default"/>
        <w:lang w:val="es-ES" w:eastAsia="en-US" w:bidi="ar-SA"/>
      </w:rPr>
    </w:lvl>
    <w:lvl w:ilvl="3" w:tplc="BF103F4A">
      <w:numFmt w:val="bullet"/>
      <w:lvlText w:val="•"/>
      <w:lvlJc w:val="left"/>
      <w:pPr>
        <w:ind w:left="4706" w:hanging="214"/>
      </w:pPr>
      <w:rPr>
        <w:rFonts w:hint="default"/>
        <w:lang w:val="es-ES" w:eastAsia="en-US" w:bidi="ar-SA"/>
      </w:rPr>
    </w:lvl>
    <w:lvl w:ilvl="4" w:tplc="5EDCBC1E">
      <w:numFmt w:val="bullet"/>
      <w:lvlText w:val="•"/>
      <w:lvlJc w:val="left"/>
      <w:pPr>
        <w:ind w:left="5748" w:hanging="214"/>
      </w:pPr>
      <w:rPr>
        <w:rFonts w:hint="default"/>
        <w:lang w:val="es-ES" w:eastAsia="en-US" w:bidi="ar-SA"/>
      </w:rPr>
    </w:lvl>
    <w:lvl w:ilvl="5" w:tplc="47E8F3E0">
      <w:numFmt w:val="bullet"/>
      <w:lvlText w:val="•"/>
      <w:lvlJc w:val="left"/>
      <w:pPr>
        <w:ind w:left="6791" w:hanging="214"/>
      </w:pPr>
      <w:rPr>
        <w:rFonts w:hint="default"/>
        <w:lang w:val="es-ES" w:eastAsia="en-US" w:bidi="ar-SA"/>
      </w:rPr>
    </w:lvl>
    <w:lvl w:ilvl="6" w:tplc="99341046">
      <w:numFmt w:val="bullet"/>
      <w:lvlText w:val="•"/>
      <w:lvlJc w:val="left"/>
      <w:pPr>
        <w:ind w:left="7833" w:hanging="214"/>
      </w:pPr>
      <w:rPr>
        <w:rFonts w:hint="default"/>
        <w:lang w:val="es-ES" w:eastAsia="en-US" w:bidi="ar-SA"/>
      </w:rPr>
    </w:lvl>
    <w:lvl w:ilvl="7" w:tplc="A906F3A2">
      <w:numFmt w:val="bullet"/>
      <w:lvlText w:val="•"/>
      <w:lvlJc w:val="left"/>
      <w:pPr>
        <w:ind w:left="8875" w:hanging="214"/>
      </w:pPr>
      <w:rPr>
        <w:rFonts w:hint="default"/>
        <w:lang w:val="es-ES" w:eastAsia="en-US" w:bidi="ar-SA"/>
      </w:rPr>
    </w:lvl>
    <w:lvl w:ilvl="8" w:tplc="3FC2866E">
      <w:numFmt w:val="bullet"/>
      <w:lvlText w:val="•"/>
      <w:lvlJc w:val="left"/>
      <w:pPr>
        <w:ind w:left="9917" w:hanging="214"/>
      </w:pPr>
      <w:rPr>
        <w:rFonts w:hint="default"/>
        <w:lang w:val="es-ES" w:eastAsia="en-US" w:bidi="ar-SA"/>
      </w:rPr>
    </w:lvl>
  </w:abstractNum>
  <w:abstractNum w:abstractNumId="128"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9" w15:restartNumberingAfterBreak="0">
    <w:nsid w:val="58410F66"/>
    <w:multiLevelType w:val="multilevel"/>
    <w:tmpl w:val="A7F4D2C6"/>
    <w:lvl w:ilvl="0">
      <w:start w:val="7"/>
      <w:numFmt w:val="decimal"/>
      <w:lvlText w:val="%1"/>
      <w:lvlJc w:val="left"/>
      <w:pPr>
        <w:ind w:left="1865" w:hanging="396"/>
      </w:pPr>
      <w:rPr>
        <w:rFonts w:hint="default"/>
        <w:lang w:val="es-ES" w:eastAsia="en-US" w:bidi="ar-SA"/>
      </w:rPr>
    </w:lvl>
    <w:lvl w:ilvl="1">
      <w:start w:val="2"/>
      <w:numFmt w:val="decimal"/>
      <w:lvlText w:val="%1.%2."/>
      <w:lvlJc w:val="left"/>
      <w:pPr>
        <w:ind w:left="1865" w:hanging="396"/>
      </w:pPr>
      <w:rPr>
        <w:rFonts w:ascii="Arial" w:eastAsia="Arial" w:hAnsi="Arial" w:cs="Arial" w:hint="default"/>
        <w:i/>
        <w:iCs/>
        <w:color w:val="333333"/>
        <w:spacing w:val="-1"/>
        <w:w w:val="82"/>
        <w:sz w:val="22"/>
        <w:szCs w:val="22"/>
        <w:lang w:val="es-ES" w:eastAsia="en-US" w:bidi="ar-SA"/>
      </w:rPr>
    </w:lvl>
    <w:lvl w:ilvl="2">
      <w:numFmt w:val="bullet"/>
      <w:lvlText w:val="•"/>
      <w:lvlJc w:val="left"/>
      <w:pPr>
        <w:ind w:left="3888" w:hanging="396"/>
      </w:pPr>
      <w:rPr>
        <w:rFonts w:hint="default"/>
        <w:lang w:val="es-ES" w:eastAsia="en-US" w:bidi="ar-SA"/>
      </w:rPr>
    </w:lvl>
    <w:lvl w:ilvl="3">
      <w:numFmt w:val="bullet"/>
      <w:lvlText w:val="•"/>
      <w:lvlJc w:val="left"/>
      <w:pPr>
        <w:ind w:left="4902" w:hanging="396"/>
      </w:pPr>
      <w:rPr>
        <w:rFonts w:hint="default"/>
        <w:lang w:val="es-ES" w:eastAsia="en-US" w:bidi="ar-SA"/>
      </w:rPr>
    </w:lvl>
    <w:lvl w:ilvl="4">
      <w:numFmt w:val="bullet"/>
      <w:lvlText w:val="•"/>
      <w:lvlJc w:val="left"/>
      <w:pPr>
        <w:ind w:left="5916" w:hanging="396"/>
      </w:pPr>
      <w:rPr>
        <w:rFonts w:hint="default"/>
        <w:lang w:val="es-ES" w:eastAsia="en-US" w:bidi="ar-SA"/>
      </w:rPr>
    </w:lvl>
    <w:lvl w:ilvl="5">
      <w:numFmt w:val="bullet"/>
      <w:lvlText w:val="•"/>
      <w:lvlJc w:val="left"/>
      <w:pPr>
        <w:ind w:left="6931" w:hanging="396"/>
      </w:pPr>
      <w:rPr>
        <w:rFonts w:hint="default"/>
        <w:lang w:val="es-ES" w:eastAsia="en-US" w:bidi="ar-SA"/>
      </w:rPr>
    </w:lvl>
    <w:lvl w:ilvl="6">
      <w:numFmt w:val="bullet"/>
      <w:lvlText w:val="•"/>
      <w:lvlJc w:val="left"/>
      <w:pPr>
        <w:ind w:left="7945" w:hanging="396"/>
      </w:pPr>
      <w:rPr>
        <w:rFonts w:hint="default"/>
        <w:lang w:val="es-ES" w:eastAsia="en-US" w:bidi="ar-SA"/>
      </w:rPr>
    </w:lvl>
    <w:lvl w:ilvl="7">
      <w:numFmt w:val="bullet"/>
      <w:lvlText w:val="•"/>
      <w:lvlJc w:val="left"/>
      <w:pPr>
        <w:ind w:left="8959" w:hanging="396"/>
      </w:pPr>
      <w:rPr>
        <w:rFonts w:hint="default"/>
        <w:lang w:val="es-ES" w:eastAsia="en-US" w:bidi="ar-SA"/>
      </w:rPr>
    </w:lvl>
    <w:lvl w:ilvl="8">
      <w:numFmt w:val="bullet"/>
      <w:lvlText w:val="•"/>
      <w:lvlJc w:val="left"/>
      <w:pPr>
        <w:ind w:left="9973" w:hanging="396"/>
      </w:pPr>
      <w:rPr>
        <w:rFonts w:hint="default"/>
        <w:lang w:val="es-ES" w:eastAsia="en-US" w:bidi="ar-SA"/>
      </w:rPr>
    </w:lvl>
  </w:abstractNum>
  <w:abstractNum w:abstractNumId="130" w15:restartNumberingAfterBreak="0">
    <w:nsid w:val="5A140A84"/>
    <w:multiLevelType w:val="hybridMultilevel"/>
    <w:tmpl w:val="23024F14"/>
    <w:lvl w:ilvl="0" w:tplc="27A419AC">
      <w:start w:val="1"/>
      <w:numFmt w:val="upperLetter"/>
      <w:lvlText w:val="%1."/>
      <w:lvlJc w:val="left"/>
      <w:pPr>
        <w:ind w:left="1865" w:hanging="312"/>
      </w:pPr>
      <w:rPr>
        <w:rFonts w:ascii="Arial" w:eastAsia="Arial" w:hAnsi="Arial" w:cs="Arial" w:hint="default"/>
        <w:b/>
        <w:bCs/>
        <w:spacing w:val="-2"/>
        <w:w w:val="82"/>
        <w:sz w:val="22"/>
        <w:szCs w:val="22"/>
        <w:shd w:val="clear" w:color="auto" w:fill="DBE4F0"/>
        <w:lang w:val="es-ES" w:eastAsia="en-US" w:bidi="ar-SA"/>
      </w:rPr>
    </w:lvl>
    <w:lvl w:ilvl="1" w:tplc="3D486604">
      <w:numFmt w:val="bullet"/>
      <w:lvlText w:val="•"/>
      <w:lvlJc w:val="left"/>
      <w:pPr>
        <w:ind w:left="2874" w:hanging="312"/>
      </w:pPr>
      <w:rPr>
        <w:rFonts w:hint="default"/>
        <w:lang w:val="es-ES" w:eastAsia="en-US" w:bidi="ar-SA"/>
      </w:rPr>
    </w:lvl>
    <w:lvl w:ilvl="2" w:tplc="342E5316">
      <w:numFmt w:val="bullet"/>
      <w:lvlText w:val="•"/>
      <w:lvlJc w:val="left"/>
      <w:pPr>
        <w:ind w:left="3888" w:hanging="312"/>
      </w:pPr>
      <w:rPr>
        <w:rFonts w:hint="default"/>
        <w:lang w:val="es-ES" w:eastAsia="en-US" w:bidi="ar-SA"/>
      </w:rPr>
    </w:lvl>
    <w:lvl w:ilvl="3" w:tplc="F642035A">
      <w:numFmt w:val="bullet"/>
      <w:lvlText w:val="•"/>
      <w:lvlJc w:val="left"/>
      <w:pPr>
        <w:ind w:left="4902" w:hanging="312"/>
      </w:pPr>
      <w:rPr>
        <w:rFonts w:hint="default"/>
        <w:lang w:val="es-ES" w:eastAsia="en-US" w:bidi="ar-SA"/>
      </w:rPr>
    </w:lvl>
    <w:lvl w:ilvl="4" w:tplc="FF6C5BD2">
      <w:numFmt w:val="bullet"/>
      <w:lvlText w:val="•"/>
      <w:lvlJc w:val="left"/>
      <w:pPr>
        <w:ind w:left="5916" w:hanging="312"/>
      </w:pPr>
      <w:rPr>
        <w:rFonts w:hint="default"/>
        <w:lang w:val="es-ES" w:eastAsia="en-US" w:bidi="ar-SA"/>
      </w:rPr>
    </w:lvl>
    <w:lvl w:ilvl="5" w:tplc="0A56C3DE">
      <w:numFmt w:val="bullet"/>
      <w:lvlText w:val="•"/>
      <w:lvlJc w:val="left"/>
      <w:pPr>
        <w:ind w:left="6931" w:hanging="312"/>
      </w:pPr>
      <w:rPr>
        <w:rFonts w:hint="default"/>
        <w:lang w:val="es-ES" w:eastAsia="en-US" w:bidi="ar-SA"/>
      </w:rPr>
    </w:lvl>
    <w:lvl w:ilvl="6" w:tplc="926E2CFA">
      <w:numFmt w:val="bullet"/>
      <w:lvlText w:val="•"/>
      <w:lvlJc w:val="left"/>
      <w:pPr>
        <w:ind w:left="7945" w:hanging="312"/>
      </w:pPr>
      <w:rPr>
        <w:rFonts w:hint="default"/>
        <w:lang w:val="es-ES" w:eastAsia="en-US" w:bidi="ar-SA"/>
      </w:rPr>
    </w:lvl>
    <w:lvl w:ilvl="7" w:tplc="FA0C290C">
      <w:numFmt w:val="bullet"/>
      <w:lvlText w:val="•"/>
      <w:lvlJc w:val="left"/>
      <w:pPr>
        <w:ind w:left="8959" w:hanging="312"/>
      </w:pPr>
      <w:rPr>
        <w:rFonts w:hint="default"/>
        <w:lang w:val="es-ES" w:eastAsia="en-US" w:bidi="ar-SA"/>
      </w:rPr>
    </w:lvl>
    <w:lvl w:ilvl="8" w:tplc="F8B03436">
      <w:numFmt w:val="bullet"/>
      <w:lvlText w:val="•"/>
      <w:lvlJc w:val="left"/>
      <w:pPr>
        <w:ind w:left="9973" w:hanging="312"/>
      </w:pPr>
      <w:rPr>
        <w:rFonts w:hint="default"/>
        <w:lang w:val="es-ES" w:eastAsia="en-US" w:bidi="ar-SA"/>
      </w:rPr>
    </w:lvl>
  </w:abstractNum>
  <w:abstractNum w:abstractNumId="131"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32"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DC40253"/>
    <w:multiLevelType w:val="hybridMultilevel"/>
    <w:tmpl w:val="CACA501A"/>
    <w:lvl w:ilvl="0" w:tplc="76E2399A">
      <w:start w:val="1"/>
      <w:numFmt w:val="decimal"/>
      <w:lvlText w:val="%1."/>
      <w:lvlJc w:val="left"/>
      <w:pPr>
        <w:ind w:left="2302" w:hanging="360"/>
      </w:pPr>
      <w:rPr>
        <w:rFonts w:ascii="Arial MT" w:eastAsia="Arial MT" w:hAnsi="Arial MT" w:cs="Arial MT" w:hint="default"/>
        <w:w w:val="82"/>
        <w:sz w:val="22"/>
        <w:szCs w:val="22"/>
        <w:lang w:val="es-ES" w:eastAsia="en-US" w:bidi="ar-SA"/>
      </w:rPr>
    </w:lvl>
    <w:lvl w:ilvl="1" w:tplc="242AD152">
      <w:numFmt w:val="bullet"/>
      <w:lvlText w:val="•"/>
      <w:lvlJc w:val="left"/>
      <w:pPr>
        <w:ind w:left="3270" w:hanging="360"/>
      </w:pPr>
      <w:rPr>
        <w:rFonts w:hint="default"/>
        <w:lang w:val="es-ES" w:eastAsia="en-US" w:bidi="ar-SA"/>
      </w:rPr>
    </w:lvl>
    <w:lvl w:ilvl="2" w:tplc="BE380B68">
      <w:numFmt w:val="bullet"/>
      <w:lvlText w:val="•"/>
      <w:lvlJc w:val="left"/>
      <w:pPr>
        <w:ind w:left="4240" w:hanging="360"/>
      </w:pPr>
      <w:rPr>
        <w:rFonts w:hint="default"/>
        <w:lang w:val="es-ES" w:eastAsia="en-US" w:bidi="ar-SA"/>
      </w:rPr>
    </w:lvl>
    <w:lvl w:ilvl="3" w:tplc="E560534A">
      <w:numFmt w:val="bullet"/>
      <w:lvlText w:val="•"/>
      <w:lvlJc w:val="left"/>
      <w:pPr>
        <w:ind w:left="5210" w:hanging="360"/>
      </w:pPr>
      <w:rPr>
        <w:rFonts w:hint="default"/>
        <w:lang w:val="es-ES" w:eastAsia="en-US" w:bidi="ar-SA"/>
      </w:rPr>
    </w:lvl>
    <w:lvl w:ilvl="4" w:tplc="CE066E80">
      <w:numFmt w:val="bullet"/>
      <w:lvlText w:val="•"/>
      <w:lvlJc w:val="left"/>
      <w:pPr>
        <w:ind w:left="6180" w:hanging="360"/>
      </w:pPr>
      <w:rPr>
        <w:rFonts w:hint="default"/>
        <w:lang w:val="es-ES" w:eastAsia="en-US" w:bidi="ar-SA"/>
      </w:rPr>
    </w:lvl>
    <w:lvl w:ilvl="5" w:tplc="92065956">
      <w:numFmt w:val="bullet"/>
      <w:lvlText w:val="•"/>
      <w:lvlJc w:val="left"/>
      <w:pPr>
        <w:ind w:left="7151" w:hanging="360"/>
      </w:pPr>
      <w:rPr>
        <w:rFonts w:hint="default"/>
        <w:lang w:val="es-ES" w:eastAsia="en-US" w:bidi="ar-SA"/>
      </w:rPr>
    </w:lvl>
    <w:lvl w:ilvl="6" w:tplc="BB54FEDC">
      <w:numFmt w:val="bullet"/>
      <w:lvlText w:val="•"/>
      <w:lvlJc w:val="left"/>
      <w:pPr>
        <w:ind w:left="8121" w:hanging="360"/>
      </w:pPr>
      <w:rPr>
        <w:rFonts w:hint="default"/>
        <w:lang w:val="es-ES" w:eastAsia="en-US" w:bidi="ar-SA"/>
      </w:rPr>
    </w:lvl>
    <w:lvl w:ilvl="7" w:tplc="F202CDA4">
      <w:numFmt w:val="bullet"/>
      <w:lvlText w:val="•"/>
      <w:lvlJc w:val="left"/>
      <w:pPr>
        <w:ind w:left="9091" w:hanging="360"/>
      </w:pPr>
      <w:rPr>
        <w:rFonts w:hint="default"/>
        <w:lang w:val="es-ES" w:eastAsia="en-US" w:bidi="ar-SA"/>
      </w:rPr>
    </w:lvl>
    <w:lvl w:ilvl="8" w:tplc="A53CA092">
      <w:numFmt w:val="bullet"/>
      <w:lvlText w:val="•"/>
      <w:lvlJc w:val="left"/>
      <w:pPr>
        <w:ind w:left="10061" w:hanging="360"/>
      </w:pPr>
      <w:rPr>
        <w:rFonts w:hint="default"/>
        <w:lang w:val="es-ES" w:eastAsia="en-US" w:bidi="ar-SA"/>
      </w:rPr>
    </w:lvl>
  </w:abstractNum>
  <w:abstractNum w:abstractNumId="13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4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5" w15:restartNumberingAfterBreak="0">
    <w:nsid w:val="63417E66"/>
    <w:multiLevelType w:val="hybridMultilevel"/>
    <w:tmpl w:val="B61E2792"/>
    <w:lvl w:ilvl="0" w:tplc="74FAFCA4">
      <w:start w:val="1"/>
      <w:numFmt w:val="decimal"/>
      <w:lvlText w:val="%1."/>
      <w:lvlJc w:val="left"/>
      <w:pPr>
        <w:ind w:left="2302" w:hanging="360"/>
      </w:pPr>
      <w:rPr>
        <w:rFonts w:ascii="Arial MT" w:eastAsia="Arial MT" w:hAnsi="Arial MT" w:cs="Arial MT" w:hint="default"/>
        <w:w w:val="82"/>
        <w:sz w:val="22"/>
        <w:szCs w:val="22"/>
        <w:lang w:val="es-ES" w:eastAsia="en-US" w:bidi="ar-SA"/>
      </w:rPr>
    </w:lvl>
    <w:lvl w:ilvl="1" w:tplc="B1F24318">
      <w:numFmt w:val="bullet"/>
      <w:lvlText w:val="•"/>
      <w:lvlJc w:val="left"/>
      <w:pPr>
        <w:ind w:left="3270" w:hanging="360"/>
      </w:pPr>
      <w:rPr>
        <w:rFonts w:hint="default"/>
        <w:lang w:val="es-ES" w:eastAsia="en-US" w:bidi="ar-SA"/>
      </w:rPr>
    </w:lvl>
    <w:lvl w:ilvl="2" w:tplc="81423452">
      <w:numFmt w:val="bullet"/>
      <w:lvlText w:val="•"/>
      <w:lvlJc w:val="left"/>
      <w:pPr>
        <w:ind w:left="4240" w:hanging="360"/>
      </w:pPr>
      <w:rPr>
        <w:rFonts w:hint="default"/>
        <w:lang w:val="es-ES" w:eastAsia="en-US" w:bidi="ar-SA"/>
      </w:rPr>
    </w:lvl>
    <w:lvl w:ilvl="3" w:tplc="7BBEBDF0">
      <w:numFmt w:val="bullet"/>
      <w:lvlText w:val="•"/>
      <w:lvlJc w:val="left"/>
      <w:pPr>
        <w:ind w:left="5210" w:hanging="360"/>
      </w:pPr>
      <w:rPr>
        <w:rFonts w:hint="default"/>
        <w:lang w:val="es-ES" w:eastAsia="en-US" w:bidi="ar-SA"/>
      </w:rPr>
    </w:lvl>
    <w:lvl w:ilvl="4" w:tplc="18F00C2E">
      <w:numFmt w:val="bullet"/>
      <w:lvlText w:val="•"/>
      <w:lvlJc w:val="left"/>
      <w:pPr>
        <w:ind w:left="6180" w:hanging="360"/>
      </w:pPr>
      <w:rPr>
        <w:rFonts w:hint="default"/>
        <w:lang w:val="es-ES" w:eastAsia="en-US" w:bidi="ar-SA"/>
      </w:rPr>
    </w:lvl>
    <w:lvl w:ilvl="5" w:tplc="BB9E10AA">
      <w:numFmt w:val="bullet"/>
      <w:lvlText w:val="•"/>
      <w:lvlJc w:val="left"/>
      <w:pPr>
        <w:ind w:left="7151" w:hanging="360"/>
      </w:pPr>
      <w:rPr>
        <w:rFonts w:hint="default"/>
        <w:lang w:val="es-ES" w:eastAsia="en-US" w:bidi="ar-SA"/>
      </w:rPr>
    </w:lvl>
    <w:lvl w:ilvl="6" w:tplc="B94AD48A">
      <w:numFmt w:val="bullet"/>
      <w:lvlText w:val="•"/>
      <w:lvlJc w:val="left"/>
      <w:pPr>
        <w:ind w:left="8121" w:hanging="360"/>
      </w:pPr>
      <w:rPr>
        <w:rFonts w:hint="default"/>
        <w:lang w:val="es-ES" w:eastAsia="en-US" w:bidi="ar-SA"/>
      </w:rPr>
    </w:lvl>
    <w:lvl w:ilvl="7" w:tplc="3BCA0876">
      <w:numFmt w:val="bullet"/>
      <w:lvlText w:val="•"/>
      <w:lvlJc w:val="left"/>
      <w:pPr>
        <w:ind w:left="9091" w:hanging="360"/>
      </w:pPr>
      <w:rPr>
        <w:rFonts w:hint="default"/>
        <w:lang w:val="es-ES" w:eastAsia="en-US" w:bidi="ar-SA"/>
      </w:rPr>
    </w:lvl>
    <w:lvl w:ilvl="8" w:tplc="E37CB252">
      <w:numFmt w:val="bullet"/>
      <w:lvlText w:val="•"/>
      <w:lvlJc w:val="left"/>
      <w:pPr>
        <w:ind w:left="10061" w:hanging="360"/>
      </w:pPr>
      <w:rPr>
        <w:rFonts w:hint="default"/>
        <w:lang w:val="es-ES" w:eastAsia="en-US" w:bidi="ar-SA"/>
      </w:rPr>
    </w:lvl>
  </w:abstractNum>
  <w:abstractNum w:abstractNumId="146"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8"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9"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50"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1"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3"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6A435F6C"/>
    <w:multiLevelType w:val="hybridMultilevel"/>
    <w:tmpl w:val="E222F48A"/>
    <w:lvl w:ilvl="0" w:tplc="F8F4523A">
      <w:start w:val="1"/>
      <w:numFmt w:val="lowerLetter"/>
      <w:lvlText w:val="%1)"/>
      <w:lvlJc w:val="left"/>
      <w:pPr>
        <w:ind w:left="2302" w:hanging="360"/>
      </w:pPr>
      <w:rPr>
        <w:rFonts w:ascii="Arial MT" w:eastAsia="Arial MT" w:hAnsi="Arial MT" w:cs="Arial MT" w:hint="default"/>
        <w:w w:val="82"/>
        <w:sz w:val="22"/>
        <w:szCs w:val="22"/>
        <w:lang w:val="es-ES" w:eastAsia="en-US" w:bidi="ar-SA"/>
      </w:rPr>
    </w:lvl>
    <w:lvl w:ilvl="1" w:tplc="05EEC816">
      <w:numFmt w:val="bullet"/>
      <w:lvlText w:val="•"/>
      <w:lvlJc w:val="left"/>
      <w:pPr>
        <w:ind w:left="3270" w:hanging="360"/>
      </w:pPr>
      <w:rPr>
        <w:rFonts w:hint="default"/>
        <w:lang w:val="es-ES" w:eastAsia="en-US" w:bidi="ar-SA"/>
      </w:rPr>
    </w:lvl>
    <w:lvl w:ilvl="2" w:tplc="9FB0BC9C">
      <w:numFmt w:val="bullet"/>
      <w:lvlText w:val="•"/>
      <w:lvlJc w:val="left"/>
      <w:pPr>
        <w:ind w:left="4240" w:hanging="360"/>
      </w:pPr>
      <w:rPr>
        <w:rFonts w:hint="default"/>
        <w:lang w:val="es-ES" w:eastAsia="en-US" w:bidi="ar-SA"/>
      </w:rPr>
    </w:lvl>
    <w:lvl w:ilvl="3" w:tplc="451213D2">
      <w:numFmt w:val="bullet"/>
      <w:lvlText w:val="•"/>
      <w:lvlJc w:val="left"/>
      <w:pPr>
        <w:ind w:left="5210" w:hanging="360"/>
      </w:pPr>
      <w:rPr>
        <w:rFonts w:hint="default"/>
        <w:lang w:val="es-ES" w:eastAsia="en-US" w:bidi="ar-SA"/>
      </w:rPr>
    </w:lvl>
    <w:lvl w:ilvl="4" w:tplc="DC683AAE">
      <w:numFmt w:val="bullet"/>
      <w:lvlText w:val="•"/>
      <w:lvlJc w:val="left"/>
      <w:pPr>
        <w:ind w:left="6180" w:hanging="360"/>
      </w:pPr>
      <w:rPr>
        <w:rFonts w:hint="default"/>
        <w:lang w:val="es-ES" w:eastAsia="en-US" w:bidi="ar-SA"/>
      </w:rPr>
    </w:lvl>
    <w:lvl w:ilvl="5" w:tplc="818445B2">
      <w:numFmt w:val="bullet"/>
      <w:lvlText w:val="•"/>
      <w:lvlJc w:val="left"/>
      <w:pPr>
        <w:ind w:left="7151" w:hanging="360"/>
      </w:pPr>
      <w:rPr>
        <w:rFonts w:hint="default"/>
        <w:lang w:val="es-ES" w:eastAsia="en-US" w:bidi="ar-SA"/>
      </w:rPr>
    </w:lvl>
    <w:lvl w:ilvl="6" w:tplc="34BA2EA4">
      <w:numFmt w:val="bullet"/>
      <w:lvlText w:val="•"/>
      <w:lvlJc w:val="left"/>
      <w:pPr>
        <w:ind w:left="8121" w:hanging="360"/>
      </w:pPr>
      <w:rPr>
        <w:rFonts w:hint="default"/>
        <w:lang w:val="es-ES" w:eastAsia="en-US" w:bidi="ar-SA"/>
      </w:rPr>
    </w:lvl>
    <w:lvl w:ilvl="7" w:tplc="9468DE62">
      <w:numFmt w:val="bullet"/>
      <w:lvlText w:val="•"/>
      <w:lvlJc w:val="left"/>
      <w:pPr>
        <w:ind w:left="9091" w:hanging="360"/>
      </w:pPr>
      <w:rPr>
        <w:rFonts w:hint="default"/>
        <w:lang w:val="es-ES" w:eastAsia="en-US" w:bidi="ar-SA"/>
      </w:rPr>
    </w:lvl>
    <w:lvl w:ilvl="8" w:tplc="DAD225FA">
      <w:numFmt w:val="bullet"/>
      <w:lvlText w:val="•"/>
      <w:lvlJc w:val="left"/>
      <w:pPr>
        <w:ind w:left="10061" w:hanging="360"/>
      </w:pPr>
      <w:rPr>
        <w:rFonts w:hint="default"/>
        <w:lang w:val="es-ES" w:eastAsia="en-US" w:bidi="ar-SA"/>
      </w:rPr>
    </w:lvl>
  </w:abstractNum>
  <w:abstractNum w:abstractNumId="157"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58"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9"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60"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61"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2"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3"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6F247523"/>
    <w:multiLevelType w:val="hybridMultilevel"/>
    <w:tmpl w:val="38404E2A"/>
    <w:lvl w:ilvl="0" w:tplc="17E88070">
      <w:start w:val="1"/>
      <w:numFmt w:val="lowerLetter"/>
      <w:lvlText w:val="%1)"/>
      <w:lvlJc w:val="left"/>
      <w:pPr>
        <w:ind w:left="2302" w:hanging="360"/>
      </w:pPr>
      <w:rPr>
        <w:rFonts w:ascii="Arial MT" w:eastAsia="Arial MT" w:hAnsi="Arial MT" w:cs="Arial MT" w:hint="default"/>
        <w:w w:val="82"/>
        <w:sz w:val="22"/>
        <w:szCs w:val="22"/>
        <w:lang w:val="es-ES" w:eastAsia="en-US" w:bidi="ar-SA"/>
      </w:rPr>
    </w:lvl>
    <w:lvl w:ilvl="1" w:tplc="D2DCEBF8">
      <w:numFmt w:val="bullet"/>
      <w:lvlText w:val="•"/>
      <w:lvlJc w:val="left"/>
      <w:pPr>
        <w:ind w:left="2680" w:hanging="360"/>
      </w:pPr>
      <w:rPr>
        <w:rFonts w:hint="default"/>
        <w:lang w:val="es-ES" w:eastAsia="en-US" w:bidi="ar-SA"/>
      </w:rPr>
    </w:lvl>
    <w:lvl w:ilvl="2" w:tplc="079C6D84">
      <w:numFmt w:val="bullet"/>
      <w:lvlText w:val="•"/>
      <w:lvlJc w:val="left"/>
      <w:pPr>
        <w:ind w:left="3715" w:hanging="360"/>
      </w:pPr>
      <w:rPr>
        <w:rFonts w:hint="default"/>
        <w:lang w:val="es-ES" w:eastAsia="en-US" w:bidi="ar-SA"/>
      </w:rPr>
    </w:lvl>
    <w:lvl w:ilvl="3" w:tplc="D33093AC">
      <w:numFmt w:val="bullet"/>
      <w:lvlText w:val="•"/>
      <w:lvlJc w:val="left"/>
      <w:pPr>
        <w:ind w:left="4751" w:hanging="360"/>
      </w:pPr>
      <w:rPr>
        <w:rFonts w:hint="default"/>
        <w:lang w:val="es-ES" w:eastAsia="en-US" w:bidi="ar-SA"/>
      </w:rPr>
    </w:lvl>
    <w:lvl w:ilvl="4" w:tplc="C4022A7A">
      <w:numFmt w:val="bullet"/>
      <w:lvlText w:val="•"/>
      <w:lvlJc w:val="left"/>
      <w:pPr>
        <w:ind w:left="5787" w:hanging="360"/>
      </w:pPr>
      <w:rPr>
        <w:rFonts w:hint="default"/>
        <w:lang w:val="es-ES" w:eastAsia="en-US" w:bidi="ar-SA"/>
      </w:rPr>
    </w:lvl>
    <w:lvl w:ilvl="5" w:tplc="18CEDD80">
      <w:numFmt w:val="bullet"/>
      <w:lvlText w:val="•"/>
      <w:lvlJc w:val="left"/>
      <w:pPr>
        <w:ind w:left="6823" w:hanging="360"/>
      </w:pPr>
      <w:rPr>
        <w:rFonts w:hint="default"/>
        <w:lang w:val="es-ES" w:eastAsia="en-US" w:bidi="ar-SA"/>
      </w:rPr>
    </w:lvl>
    <w:lvl w:ilvl="6" w:tplc="0824BA1A">
      <w:numFmt w:val="bullet"/>
      <w:lvlText w:val="•"/>
      <w:lvlJc w:val="left"/>
      <w:pPr>
        <w:ind w:left="7859" w:hanging="360"/>
      </w:pPr>
      <w:rPr>
        <w:rFonts w:hint="default"/>
        <w:lang w:val="es-ES" w:eastAsia="en-US" w:bidi="ar-SA"/>
      </w:rPr>
    </w:lvl>
    <w:lvl w:ilvl="7" w:tplc="2F648DEA">
      <w:numFmt w:val="bullet"/>
      <w:lvlText w:val="•"/>
      <w:lvlJc w:val="left"/>
      <w:pPr>
        <w:ind w:left="8894" w:hanging="360"/>
      </w:pPr>
      <w:rPr>
        <w:rFonts w:hint="default"/>
        <w:lang w:val="es-ES" w:eastAsia="en-US" w:bidi="ar-SA"/>
      </w:rPr>
    </w:lvl>
    <w:lvl w:ilvl="8" w:tplc="AB74323C">
      <w:numFmt w:val="bullet"/>
      <w:lvlText w:val="•"/>
      <w:lvlJc w:val="left"/>
      <w:pPr>
        <w:ind w:left="9930" w:hanging="360"/>
      </w:pPr>
      <w:rPr>
        <w:rFonts w:hint="default"/>
        <w:lang w:val="es-ES" w:eastAsia="en-US" w:bidi="ar-SA"/>
      </w:rPr>
    </w:lvl>
  </w:abstractNum>
  <w:abstractNum w:abstractNumId="165"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67"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68"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9"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0"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1"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2"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73"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74"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5"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6"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77" w15:restartNumberingAfterBreak="0">
    <w:nsid w:val="784C5585"/>
    <w:multiLevelType w:val="multilevel"/>
    <w:tmpl w:val="088635CE"/>
    <w:lvl w:ilvl="0">
      <w:start w:val="2"/>
      <w:numFmt w:val="decimal"/>
      <w:lvlText w:val="%1"/>
      <w:lvlJc w:val="left"/>
      <w:pPr>
        <w:ind w:left="2302" w:hanging="720"/>
      </w:pPr>
      <w:rPr>
        <w:rFonts w:hint="default"/>
        <w:lang w:val="es-ES" w:eastAsia="en-US" w:bidi="ar-SA"/>
      </w:rPr>
    </w:lvl>
    <w:lvl w:ilvl="1">
      <w:start w:val="4"/>
      <w:numFmt w:val="decimal"/>
      <w:lvlText w:val="%1.%2"/>
      <w:lvlJc w:val="left"/>
      <w:pPr>
        <w:ind w:left="2302" w:hanging="720"/>
      </w:pPr>
      <w:rPr>
        <w:rFonts w:hint="default"/>
        <w:lang w:val="es-ES" w:eastAsia="en-US" w:bidi="ar-SA"/>
      </w:rPr>
    </w:lvl>
    <w:lvl w:ilvl="2">
      <w:start w:val="2"/>
      <w:numFmt w:val="decimal"/>
      <w:lvlText w:val="%1.%2.%3"/>
      <w:lvlJc w:val="left"/>
      <w:pPr>
        <w:ind w:left="2302" w:hanging="720"/>
      </w:pPr>
      <w:rPr>
        <w:rFonts w:ascii="Arial" w:eastAsia="Arial" w:hAnsi="Arial" w:cs="Arial" w:hint="default"/>
        <w:b/>
        <w:bCs/>
        <w:w w:val="82"/>
        <w:sz w:val="22"/>
        <w:szCs w:val="22"/>
        <w:lang w:val="es-ES" w:eastAsia="en-US" w:bidi="ar-SA"/>
      </w:rPr>
    </w:lvl>
    <w:lvl w:ilvl="3">
      <w:start w:val="1"/>
      <w:numFmt w:val="lowerLetter"/>
      <w:lvlText w:val="%4)"/>
      <w:lvlJc w:val="left"/>
      <w:pPr>
        <w:ind w:left="2302" w:hanging="360"/>
      </w:pPr>
      <w:rPr>
        <w:rFonts w:ascii="Arial MT" w:eastAsia="Arial MT" w:hAnsi="Arial MT" w:cs="Arial MT" w:hint="default"/>
        <w:w w:val="82"/>
        <w:sz w:val="22"/>
        <w:szCs w:val="22"/>
        <w:lang w:val="es-ES" w:eastAsia="en-US" w:bidi="ar-SA"/>
      </w:rPr>
    </w:lvl>
    <w:lvl w:ilvl="4">
      <w:numFmt w:val="bullet"/>
      <w:lvlText w:val="•"/>
      <w:lvlJc w:val="left"/>
      <w:pPr>
        <w:ind w:left="6180" w:hanging="360"/>
      </w:pPr>
      <w:rPr>
        <w:rFonts w:hint="default"/>
        <w:lang w:val="es-ES" w:eastAsia="en-US" w:bidi="ar-SA"/>
      </w:rPr>
    </w:lvl>
    <w:lvl w:ilvl="5">
      <w:numFmt w:val="bullet"/>
      <w:lvlText w:val="•"/>
      <w:lvlJc w:val="left"/>
      <w:pPr>
        <w:ind w:left="7151" w:hanging="360"/>
      </w:pPr>
      <w:rPr>
        <w:rFonts w:hint="default"/>
        <w:lang w:val="es-ES" w:eastAsia="en-US" w:bidi="ar-SA"/>
      </w:rPr>
    </w:lvl>
    <w:lvl w:ilvl="6">
      <w:numFmt w:val="bullet"/>
      <w:lvlText w:val="•"/>
      <w:lvlJc w:val="left"/>
      <w:pPr>
        <w:ind w:left="8121" w:hanging="360"/>
      </w:pPr>
      <w:rPr>
        <w:rFonts w:hint="default"/>
        <w:lang w:val="es-ES" w:eastAsia="en-US" w:bidi="ar-SA"/>
      </w:rPr>
    </w:lvl>
    <w:lvl w:ilvl="7">
      <w:numFmt w:val="bullet"/>
      <w:lvlText w:val="•"/>
      <w:lvlJc w:val="left"/>
      <w:pPr>
        <w:ind w:left="9091" w:hanging="360"/>
      </w:pPr>
      <w:rPr>
        <w:rFonts w:hint="default"/>
        <w:lang w:val="es-ES" w:eastAsia="en-US" w:bidi="ar-SA"/>
      </w:rPr>
    </w:lvl>
    <w:lvl w:ilvl="8">
      <w:numFmt w:val="bullet"/>
      <w:lvlText w:val="•"/>
      <w:lvlJc w:val="left"/>
      <w:pPr>
        <w:ind w:left="10061" w:hanging="360"/>
      </w:pPr>
      <w:rPr>
        <w:rFonts w:hint="default"/>
        <w:lang w:val="es-ES" w:eastAsia="en-US" w:bidi="ar-SA"/>
      </w:rPr>
    </w:lvl>
  </w:abstractNum>
  <w:abstractNum w:abstractNumId="178"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9" w15:restartNumberingAfterBreak="0">
    <w:nsid w:val="78A51135"/>
    <w:multiLevelType w:val="hybridMultilevel"/>
    <w:tmpl w:val="9FCE1C82"/>
    <w:lvl w:ilvl="0" w:tplc="12104B8E">
      <w:start w:val="1"/>
      <w:numFmt w:val="decimal"/>
      <w:lvlText w:val="%1."/>
      <w:lvlJc w:val="left"/>
      <w:pPr>
        <w:ind w:left="1582" w:hanging="197"/>
      </w:pPr>
      <w:rPr>
        <w:rFonts w:ascii="Arial" w:eastAsia="Arial" w:hAnsi="Arial" w:cs="Arial" w:hint="default"/>
        <w:i/>
        <w:iCs/>
        <w:spacing w:val="-1"/>
        <w:w w:val="82"/>
        <w:sz w:val="22"/>
        <w:szCs w:val="22"/>
        <w:lang w:val="es-ES" w:eastAsia="en-US" w:bidi="ar-SA"/>
      </w:rPr>
    </w:lvl>
    <w:lvl w:ilvl="1" w:tplc="E6B2F2FA">
      <w:numFmt w:val="bullet"/>
      <w:lvlText w:val="•"/>
      <w:lvlJc w:val="left"/>
      <w:pPr>
        <w:ind w:left="2622" w:hanging="197"/>
      </w:pPr>
      <w:rPr>
        <w:rFonts w:hint="default"/>
        <w:lang w:val="es-ES" w:eastAsia="en-US" w:bidi="ar-SA"/>
      </w:rPr>
    </w:lvl>
    <w:lvl w:ilvl="2" w:tplc="E4286F34">
      <w:numFmt w:val="bullet"/>
      <w:lvlText w:val="•"/>
      <w:lvlJc w:val="left"/>
      <w:pPr>
        <w:ind w:left="3664" w:hanging="197"/>
      </w:pPr>
      <w:rPr>
        <w:rFonts w:hint="default"/>
        <w:lang w:val="es-ES" w:eastAsia="en-US" w:bidi="ar-SA"/>
      </w:rPr>
    </w:lvl>
    <w:lvl w:ilvl="3" w:tplc="8340ADCE">
      <w:numFmt w:val="bullet"/>
      <w:lvlText w:val="•"/>
      <w:lvlJc w:val="left"/>
      <w:pPr>
        <w:ind w:left="4706" w:hanging="197"/>
      </w:pPr>
      <w:rPr>
        <w:rFonts w:hint="default"/>
        <w:lang w:val="es-ES" w:eastAsia="en-US" w:bidi="ar-SA"/>
      </w:rPr>
    </w:lvl>
    <w:lvl w:ilvl="4" w:tplc="341EB3EE">
      <w:numFmt w:val="bullet"/>
      <w:lvlText w:val="•"/>
      <w:lvlJc w:val="left"/>
      <w:pPr>
        <w:ind w:left="5748" w:hanging="197"/>
      </w:pPr>
      <w:rPr>
        <w:rFonts w:hint="default"/>
        <w:lang w:val="es-ES" w:eastAsia="en-US" w:bidi="ar-SA"/>
      </w:rPr>
    </w:lvl>
    <w:lvl w:ilvl="5" w:tplc="6574A176">
      <w:numFmt w:val="bullet"/>
      <w:lvlText w:val="•"/>
      <w:lvlJc w:val="left"/>
      <w:pPr>
        <w:ind w:left="6791" w:hanging="197"/>
      </w:pPr>
      <w:rPr>
        <w:rFonts w:hint="default"/>
        <w:lang w:val="es-ES" w:eastAsia="en-US" w:bidi="ar-SA"/>
      </w:rPr>
    </w:lvl>
    <w:lvl w:ilvl="6" w:tplc="AA1091D8">
      <w:numFmt w:val="bullet"/>
      <w:lvlText w:val="•"/>
      <w:lvlJc w:val="left"/>
      <w:pPr>
        <w:ind w:left="7833" w:hanging="197"/>
      </w:pPr>
      <w:rPr>
        <w:rFonts w:hint="default"/>
        <w:lang w:val="es-ES" w:eastAsia="en-US" w:bidi="ar-SA"/>
      </w:rPr>
    </w:lvl>
    <w:lvl w:ilvl="7" w:tplc="78060686">
      <w:numFmt w:val="bullet"/>
      <w:lvlText w:val="•"/>
      <w:lvlJc w:val="left"/>
      <w:pPr>
        <w:ind w:left="8875" w:hanging="197"/>
      </w:pPr>
      <w:rPr>
        <w:rFonts w:hint="default"/>
        <w:lang w:val="es-ES" w:eastAsia="en-US" w:bidi="ar-SA"/>
      </w:rPr>
    </w:lvl>
    <w:lvl w:ilvl="8" w:tplc="7E90E158">
      <w:numFmt w:val="bullet"/>
      <w:lvlText w:val="•"/>
      <w:lvlJc w:val="left"/>
      <w:pPr>
        <w:ind w:left="9917" w:hanging="197"/>
      </w:pPr>
      <w:rPr>
        <w:rFonts w:hint="default"/>
        <w:lang w:val="es-ES" w:eastAsia="en-US" w:bidi="ar-SA"/>
      </w:rPr>
    </w:lvl>
  </w:abstractNum>
  <w:abstractNum w:abstractNumId="180"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1"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2"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3"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4"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6"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7"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8"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9"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0"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5785177">
    <w:abstractNumId w:val="146"/>
  </w:num>
  <w:num w:numId="2" w16cid:durableId="1727872108">
    <w:abstractNumId w:val="1"/>
  </w:num>
  <w:num w:numId="3" w16cid:durableId="1035933156">
    <w:abstractNumId w:val="131"/>
  </w:num>
  <w:num w:numId="4" w16cid:durableId="437675876">
    <w:abstractNumId w:val="174"/>
  </w:num>
  <w:num w:numId="5" w16cid:durableId="1296791544">
    <w:abstractNumId w:val="122"/>
  </w:num>
  <w:num w:numId="6" w16cid:durableId="1851944797">
    <w:abstractNumId w:val="184"/>
  </w:num>
  <w:num w:numId="7" w16cid:durableId="1415586623">
    <w:abstractNumId w:val="108"/>
  </w:num>
  <w:num w:numId="8" w16cid:durableId="132257637">
    <w:abstractNumId w:val="143"/>
  </w:num>
  <w:num w:numId="9" w16cid:durableId="410154594">
    <w:abstractNumId w:val="6"/>
  </w:num>
  <w:num w:numId="10" w16cid:durableId="1412001897">
    <w:abstractNumId w:val="15"/>
  </w:num>
  <w:num w:numId="11" w16cid:durableId="16199811">
    <w:abstractNumId w:val="83"/>
  </w:num>
  <w:num w:numId="12" w16cid:durableId="1942446452">
    <w:abstractNumId w:val="173"/>
  </w:num>
  <w:num w:numId="13" w16cid:durableId="202718780">
    <w:abstractNumId w:val="46"/>
  </w:num>
  <w:num w:numId="14" w16cid:durableId="1131632889">
    <w:abstractNumId w:val="139"/>
  </w:num>
  <w:num w:numId="15" w16cid:durableId="1753045626">
    <w:abstractNumId w:val="53"/>
  </w:num>
  <w:num w:numId="16" w16cid:durableId="941448683">
    <w:abstractNumId w:val="4"/>
  </w:num>
  <w:num w:numId="17" w16cid:durableId="997222720">
    <w:abstractNumId w:val="42"/>
  </w:num>
  <w:num w:numId="18" w16cid:durableId="385228248">
    <w:abstractNumId w:val="119"/>
  </w:num>
  <w:num w:numId="19" w16cid:durableId="2143766548">
    <w:abstractNumId w:val="33"/>
  </w:num>
  <w:num w:numId="20" w16cid:durableId="87426796">
    <w:abstractNumId w:val="115"/>
  </w:num>
  <w:num w:numId="21" w16cid:durableId="688718685">
    <w:abstractNumId w:val="77"/>
  </w:num>
  <w:num w:numId="22" w16cid:durableId="1364672721">
    <w:abstractNumId w:val="10"/>
  </w:num>
  <w:num w:numId="23" w16cid:durableId="947931300">
    <w:abstractNumId w:val="21"/>
  </w:num>
  <w:num w:numId="24" w16cid:durableId="1304040269">
    <w:abstractNumId w:val="12"/>
  </w:num>
  <w:num w:numId="25" w16cid:durableId="896401669">
    <w:abstractNumId w:val="27"/>
  </w:num>
  <w:num w:numId="26" w16cid:durableId="471794975">
    <w:abstractNumId w:val="160"/>
  </w:num>
  <w:num w:numId="27" w16cid:durableId="152529190">
    <w:abstractNumId w:val="121"/>
  </w:num>
  <w:num w:numId="28" w16cid:durableId="1910771493">
    <w:abstractNumId w:val="47"/>
  </w:num>
  <w:num w:numId="29" w16cid:durableId="367067413">
    <w:abstractNumId w:val="59"/>
  </w:num>
  <w:num w:numId="30" w16cid:durableId="1480997080">
    <w:abstractNumId w:val="123"/>
  </w:num>
  <w:num w:numId="31" w16cid:durableId="662392024">
    <w:abstractNumId w:val="22"/>
  </w:num>
  <w:num w:numId="32" w16cid:durableId="1879051952">
    <w:abstractNumId w:val="140"/>
  </w:num>
  <w:num w:numId="33" w16cid:durableId="1927107789">
    <w:abstractNumId w:val="19"/>
  </w:num>
  <w:num w:numId="34" w16cid:durableId="1248928212">
    <w:abstractNumId w:val="170"/>
  </w:num>
  <w:num w:numId="35" w16cid:durableId="1288656457">
    <w:abstractNumId w:val="14"/>
  </w:num>
  <w:num w:numId="36" w16cid:durableId="342244026">
    <w:abstractNumId w:val="157"/>
  </w:num>
  <w:num w:numId="37" w16cid:durableId="161547808">
    <w:abstractNumId w:val="126"/>
  </w:num>
  <w:num w:numId="38" w16cid:durableId="1203522774">
    <w:abstractNumId w:val="58"/>
  </w:num>
  <w:num w:numId="39" w16cid:durableId="1508596293">
    <w:abstractNumId w:val="136"/>
  </w:num>
  <w:num w:numId="40" w16cid:durableId="398944881">
    <w:abstractNumId w:val="180"/>
  </w:num>
  <w:num w:numId="41" w16cid:durableId="1915816552">
    <w:abstractNumId w:val="137"/>
  </w:num>
  <w:num w:numId="42" w16cid:durableId="1584411718">
    <w:abstractNumId w:val="168"/>
  </w:num>
  <w:num w:numId="43" w16cid:durableId="759134218">
    <w:abstractNumId w:val="76"/>
  </w:num>
  <w:num w:numId="44" w16cid:durableId="532690782">
    <w:abstractNumId w:val="60"/>
  </w:num>
  <w:num w:numId="45" w16cid:durableId="7760843">
    <w:abstractNumId w:val="34"/>
  </w:num>
  <w:num w:numId="46" w16cid:durableId="805707806">
    <w:abstractNumId w:val="149"/>
  </w:num>
  <w:num w:numId="47" w16cid:durableId="1344161115">
    <w:abstractNumId w:val="128"/>
  </w:num>
  <w:num w:numId="48" w16cid:durableId="1289245005">
    <w:abstractNumId w:val="188"/>
  </w:num>
  <w:num w:numId="49" w16cid:durableId="1298878634">
    <w:abstractNumId w:val="30"/>
  </w:num>
  <w:num w:numId="50" w16cid:durableId="1615792317">
    <w:abstractNumId w:val="133"/>
  </w:num>
  <w:num w:numId="51" w16cid:durableId="1889493932">
    <w:abstractNumId w:val="90"/>
  </w:num>
  <w:num w:numId="52" w16cid:durableId="1014772172">
    <w:abstractNumId w:val="65"/>
  </w:num>
  <w:num w:numId="53" w16cid:durableId="207425056">
    <w:abstractNumId w:val="155"/>
  </w:num>
  <w:num w:numId="54" w16cid:durableId="882713614">
    <w:abstractNumId w:val="66"/>
  </w:num>
  <w:num w:numId="55" w16cid:durableId="1216815402">
    <w:abstractNumId w:val="114"/>
  </w:num>
  <w:num w:numId="56" w16cid:durableId="1517844642">
    <w:abstractNumId w:val="178"/>
  </w:num>
  <w:num w:numId="57" w16cid:durableId="766969686">
    <w:abstractNumId w:val="87"/>
  </w:num>
  <w:num w:numId="58" w16cid:durableId="1841891857">
    <w:abstractNumId w:val="171"/>
  </w:num>
  <w:num w:numId="59" w16cid:durableId="1115714838">
    <w:abstractNumId w:val="152"/>
  </w:num>
  <w:num w:numId="60" w16cid:durableId="796947889">
    <w:abstractNumId w:val="86"/>
  </w:num>
  <w:num w:numId="61" w16cid:durableId="1866208249">
    <w:abstractNumId w:val="166"/>
  </w:num>
  <w:num w:numId="62" w16cid:durableId="267010433">
    <w:abstractNumId w:val="26"/>
  </w:num>
  <w:num w:numId="63" w16cid:durableId="1304853316">
    <w:abstractNumId w:val="82"/>
  </w:num>
  <w:num w:numId="64" w16cid:durableId="1318269932">
    <w:abstractNumId w:val="92"/>
  </w:num>
  <w:num w:numId="65" w16cid:durableId="1101757802">
    <w:abstractNumId w:val="94"/>
  </w:num>
  <w:num w:numId="66" w16cid:durableId="288509999">
    <w:abstractNumId w:val="183"/>
  </w:num>
  <w:num w:numId="67" w16cid:durableId="505051559">
    <w:abstractNumId w:val="9"/>
  </w:num>
  <w:num w:numId="68" w16cid:durableId="648511013">
    <w:abstractNumId w:val="78"/>
  </w:num>
  <w:num w:numId="69" w16cid:durableId="585379334">
    <w:abstractNumId w:val="17"/>
  </w:num>
  <w:num w:numId="70" w16cid:durableId="1941528634">
    <w:abstractNumId w:val="132"/>
  </w:num>
  <w:num w:numId="71" w16cid:durableId="188226943">
    <w:abstractNumId w:val="36"/>
  </w:num>
  <w:num w:numId="72" w16cid:durableId="360395941">
    <w:abstractNumId w:val="20"/>
  </w:num>
  <w:num w:numId="73" w16cid:durableId="1053044760">
    <w:abstractNumId w:val="185"/>
  </w:num>
  <w:num w:numId="74" w16cid:durableId="1982924319">
    <w:abstractNumId w:val="106"/>
  </w:num>
  <w:num w:numId="75" w16cid:durableId="158278553">
    <w:abstractNumId w:val="135"/>
  </w:num>
  <w:num w:numId="76" w16cid:durableId="2004773679">
    <w:abstractNumId w:val="67"/>
  </w:num>
  <w:num w:numId="77" w16cid:durableId="440538455">
    <w:abstractNumId w:val="104"/>
  </w:num>
  <w:num w:numId="78" w16cid:durableId="1399402353">
    <w:abstractNumId w:val="23"/>
  </w:num>
  <w:num w:numId="79" w16cid:durableId="810948517">
    <w:abstractNumId w:val="38"/>
  </w:num>
  <w:num w:numId="80" w16cid:durableId="1382443488">
    <w:abstractNumId w:val="167"/>
  </w:num>
  <w:num w:numId="81" w16cid:durableId="2085253394">
    <w:abstractNumId w:val="153"/>
  </w:num>
  <w:num w:numId="82" w16cid:durableId="1394350075">
    <w:abstractNumId w:val="176"/>
    <w:lvlOverride w:ilvl="0">
      <w:startOverride w:val="1"/>
    </w:lvlOverride>
  </w:num>
  <w:num w:numId="83" w16cid:durableId="237178658">
    <w:abstractNumId w:val="5"/>
  </w:num>
  <w:num w:numId="84" w16cid:durableId="1052270847">
    <w:abstractNumId w:val="44"/>
  </w:num>
  <w:num w:numId="85" w16cid:durableId="599333893">
    <w:abstractNumId w:val="88"/>
  </w:num>
  <w:num w:numId="86" w16cid:durableId="656499679">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609964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813570256">
    <w:abstractNumId w:val="32"/>
  </w:num>
  <w:num w:numId="89" w16cid:durableId="119938859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7037962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420370893">
    <w:abstractNumId w:val="95"/>
  </w:num>
  <w:num w:numId="92" w16cid:durableId="1661734001">
    <w:abstractNumId w:val="63"/>
  </w:num>
  <w:num w:numId="93" w16cid:durableId="1695304930">
    <w:abstractNumId w:val="98"/>
  </w:num>
  <w:num w:numId="94" w16cid:durableId="533152222">
    <w:abstractNumId w:val="13"/>
  </w:num>
  <w:num w:numId="95" w16cid:durableId="1142892412">
    <w:abstractNumId w:val="43"/>
  </w:num>
  <w:num w:numId="96" w16cid:durableId="1406992571">
    <w:abstractNumId w:val="79"/>
  </w:num>
  <w:num w:numId="97" w16cid:durableId="2097479790">
    <w:abstractNumId w:val="118"/>
  </w:num>
  <w:num w:numId="98" w16cid:durableId="925571449">
    <w:abstractNumId w:val="56"/>
  </w:num>
  <w:num w:numId="99" w16cid:durableId="1803037814">
    <w:abstractNumId w:val="64"/>
  </w:num>
  <w:num w:numId="100" w16cid:durableId="373579118">
    <w:abstractNumId w:val="62"/>
  </w:num>
  <w:num w:numId="101" w16cid:durableId="1484783896">
    <w:abstractNumId w:val="8"/>
  </w:num>
  <w:num w:numId="102" w16cid:durableId="704451674">
    <w:abstractNumId w:val="37"/>
  </w:num>
  <w:num w:numId="103" w16cid:durableId="765538983">
    <w:abstractNumId w:val="103"/>
  </w:num>
  <w:num w:numId="104" w16cid:durableId="1026444770">
    <w:abstractNumId w:val="7"/>
  </w:num>
  <w:num w:numId="105" w16cid:durableId="2065985421">
    <w:abstractNumId w:val="186"/>
  </w:num>
  <w:num w:numId="106" w16cid:durableId="1758163452">
    <w:abstractNumId w:val="190"/>
  </w:num>
  <w:num w:numId="107" w16cid:durableId="1576817905">
    <w:abstractNumId w:val="113"/>
  </w:num>
  <w:num w:numId="108" w16cid:durableId="82466156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022165472">
    <w:abstractNumId w:val="175"/>
  </w:num>
  <w:num w:numId="110" w16cid:durableId="551575337">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278804113">
    <w:abstractNumId w:val="29"/>
  </w:num>
  <w:num w:numId="112" w16cid:durableId="179551517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189836882">
    <w:abstractNumId w:val="96"/>
  </w:num>
  <w:num w:numId="114" w16cid:durableId="1714690370">
    <w:abstractNumId w:val="57"/>
  </w:num>
  <w:num w:numId="115" w16cid:durableId="1237008671">
    <w:abstractNumId w:val="109"/>
  </w:num>
  <w:num w:numId="116" w16cid:durableId="34820188">
    <w:abstractNumId w:val="110"/>
  </w:num>
  <w:num w:numId="117" w16cid:durableId="1523858187">
    <w:abstractNumId w:val="144"/>
  </w:num>
  <w:num w:numId="118" w16cid:durableId="658770952">
    <w:abstractNumId w:val="138"/>
  </w:num>
  <w:num w:numId="119" w16cid:durableId="1020623106">
    <w:abstractNumId w:val="81"/>
  </w:num>
  <w:num w:numId="120" w16cid:durableId="239482579">
    <w:abstractNumId w:val="2"/>
  </w:num>
  <w:num w:numId="121" w16cid:durableId="886836363">
    <w:abstractNumId w:val="163"/>
  </w:num>
  <w:num w:numId="122" w16cid:durableId="1143230413">
    <w:abstractNumId w:val="182"/>
  </w:num>
  <w:num w:numId="123" w16cid:durableId="1382483946">
    <w:abstractNumId w:val="181"/>
  </w:num>
  <w:num w:numId="124" w16cid:durableId="476578400">
    <w:abstractNumId w:val="25"/>
  </w:num>
  <w:num w:numId="125" w16cid:durableId="2077513111">
    <w:abstractNumId w:val="169"/>
  </w:num>
  <w:num w:numId="126" w16cid:durableId="1881092312">
    <w:abstractNumId w:val="151"/>
  </w:num>
  <w:num w:numId="127" w16cid:durableId="1904245082">
    <w:abstractNumId w:val="117"/>
  </w:num>
  <w:num w:numId="128" w16cid:durableId="649140317">
    <w:abstractNumId w:val="40"/>
  </w:num>
  <w:num w:numId="129" w16cid:durableId="954795848">
    <w:abstractNumId w:val="11"/>
  </w:num>
  <w:num w:numId="130" w16cid:durableId="1154032379">
    <w:abstractNumId w:val="142"/>
  </w:num>
  <w:num w:numId="131" w16cid:durableId="1825389307">
    <w:abstractNumId w:val="51"/>
  </w:num>
  <w:num w:numId="132" w16cid:durableId="174611005">
    <w:abstractNumId w:val="16"/>
  </w:num>
  <w:num w:numId="133" w16cid:durableId="1730378912">
    <w:abstractNumId w:val="100"/>
  </w:num>
  <w:num w:numId="134" w16cid:durableId="1231040850">
    <w:abstractNumId w:val="48"/>
  </w:num>
  <w:num w:numId="135" w16cid:durableId="1249273042">
    <w:abstractNumId w:val="55"/>
  </w:num>
  <w:num w:numId="136" w16cid:durableId="870337991">
    <w:abstractNumId w:val="61"/>
  </w:num>
  <w:num w:numId="137" w16cid:durableId="1203204944">
    <w:abstractNumId w:val="41"/>
  </w:num>
  <w:num w:numId="138" w16cid:durableId="1380473092">
    <w:abstractNumId w:val="84"/>
  </w:num>
  <w:num w:numId="139" w16cid:durableId="1179000971">
    <w:abstractNumId w:val="141"/>
  </w:num>
  <w:num w:numId="140" w16cid:durableId="992755351">
    <w:abstractNumId w:val="154"/>
  </w:num>
  <w:num w:numId="141" w16cid:durableId="31157006">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393167603">
    <w:abstractNumId w:val="102"/>
  </w:num>
  <w:num w:numId="143" w16cid:durableId="1778909698">
    <w:abstractNumId w:val="161"/>
  </w:num>
  <w:num w:numId="144" w16cid:durableId="1113284965">
    <w:abstractNumId w:val="0"/>
  </w:num>
  <w:num w:numId="145" w16cid:durableId="346450309">
    <w:abstractNumId w:val="147"/>
  </w:num>
  <w:num w:numId="146" w16cid:durableId="2089645974">
    <w:abstractNumId w:val="72"/>
  </w:num>
  <w:num w:numId="147" w16cid:durableId="95055158">
    <w:abstractNumId w:val="71"/>
  </w:num>
  <w:num w:numId="148" w16cid:durableId="1539780676">
    <w:abstractNumId w:val="162"/>
  </w:num>
  <w:num w:numId="149" w16cid:durableId="289867698">
    <w:abstractNumId w:val="54"/>
  </w:num>
  <w:num w:numId="150" w16cid:durableId="1890921338">
    <w:abstractNumId w:val="105"/>
  </w:num>
  <w:num w:numId="151" w16cid:durableId="1737900966">
    <w:abstractNumId w:val="172"/>
  </w:num>
  <w:num w:numId="152" w16cid:durableId="545605931">
    <w:abstractNumId w:val="85"/>
  </w:num>
  <w:num w:numId="153" w16cid:durableId="2106729426">
    <w:abstractNumId w:val="49"/>
  </w:num>
  <w:num w:numId="154" w16cid:durableId="795955372">
    <w:abstractNumId w:val="91"/>
  </w:num>
  <w:num w:numId="155" w16cid:durableId="399643123">
    <w:abstractNumId w:val="189"/>
  </w:num>
  <w:num w:numId="156" w16cid:durableId="612593853">
    <w:abstractNumId w:val="101"/>
  </w:num>
  <w:num w:numId="157" w16cid:durableId="1331326004">
    <w:abstractNumId w:val="159"/>
  </w:num>
  <w:num w:numId="158" w16cid:durableId="504246972">
    <w:abstractNumId w:val="134"/>
  </w:num>
  <w:num w:numId="159" w16cid:durableId="1179386988">
    <w:abstractNumId w:val="75"/>
  </w:num>
  <w:num w:numId="160" w16cid:durableId="569654418">
    <w:abstractNumId w:val="50"/>
  </w:num>
  <w:num w:numId="161" w16cid:durableId="946617470">
    <w:abstractNumId w:val="80"/>
  </w:num>
  <w:num w:numId="162" w16cid:durableId="957879903">
    <w:abstractNumId w:val="31"/>
  </w:num>
  <w:num w:numId="163" w16cid:durableId="865677335">
    <w:abstractNumId w:val="93"/>
  </w:num>
  <w:num w:numId="164" w16cid:durableId="892811806">
    <w:abstractNumId w:val="156"/>
  </w:num>
  <w:num w:numId="165" w16cid:durableId="731122931">
    <w:abstractNumId w:val="73"/>
  </w:num>
  <w:num w:numId="166" w16cid:durableId="961418714">
    <w:abstractNumId w:val="177"/>
  </w:num>
  <w:num w:numId="167" w16cid:durableId="512111611">
    <w:abstractNumId w:val="3"/>
  </w:num>
  <w:num w:numId="168" w16cid:durableId="1854421164">
    <w:abstractNumId w:val="111"/>
  </w:num>
  <w:num w:numId="169" w16cid:durableId="337081406">
    <w:abstractNumId w:val="24"/>
  </w:num>
  <w:num w:numId="170" w16cid:durableId="1299798801">
    <w:abstractNumId w:val="52"/>
  </w:num>
  <w:num w:numId="171" w16cid:durableId="1685133121">
    <w:abstractNumId w:val="116"/>
  </w:num>
  <w:num w:numId="172" w16cid:durableId="1332879146">
    <w:abstractNumId w:val="145"/>
  </w:num>
  <w:num w:numId="173" w16cid:durableId="1066801352">
    <w:abstractNumId w:val="107"/>
  </w:num>
  <w:num w:numId="174" w16cid:durableId="1385831560">
    <w:abstractNumId w:val="164"/>
  </w:num>
  <w:num w:numId="175" w16cid:durableId="543522325">
    <w:abstractNumId w:val="89"/>
  </w:num>
  <w:num w:numId="176" w16cid:durableId="875699916">
    <w:abstractNumId w:val="120"/>
  </w:num>
  <w:num w:numId="177" w16cid:durableId="1497767663">
    <w:abstractNumId w:val="99"/>
  </w:num>
  <w:num w:numId="178" w16cid:durableId="315377386">
    <w:abstractNumId w:val="125"/>
  </w:num>
  <w:num w:numId="179" w16cid:durableId="301884618">
    <w:abstractNumId w:val="129"/>
  </w:num>
  <w:num w:numId="180" w16cid:durableId="1712421327">
    <w:abstractNumId w:val="69"/>
  </w:num>
  <w:num w:numId="181" w16cid:durableId="400835843">
    <w:abstractNumId w:val="68"/>
  </w:num>
  <w:num w:numId="182" w16cid:durableId="2100716348">
    <w:abstractNumId w:val="74"/>
  </w:num>
  <w:num w:numId="183" w16cid:durableId="805048814">
    <w:abstractNumId w:val="45"/>
  </w:num>
  <w:num w:numId="184" w16cid:durableId="2026055478">
    <w:abstractNumId w:val="112"/>
  </w:num>
  <w:num w:numId="185" w16cid:durableId="1977488431">
    <w:abstractNumId w:val="124"/>
  </w:num>
  <w:num w:numId="186" w16cid:durableId="2005014732">
    <w:abstractNumId w:val="179"/>
  </w:num>
  <w:num w:numId="187" w16cid:durableId="1341737017">
    <w:abstractNumId w:val="127"/>
  </w:num>
  <w:num w:numId="188" w16cid:durableId="1927692337">
    <w:abstractNumId w:val="130"/>
  </w:num>
  <w:num w:numId="189" w16cid:durableId="1716999655">
    <w:abstractNumId w:val="18"/>
  </w:num>
  <w:num w:numId="190" w16cid:durableId="1610623477">
    <w:abstractNumId w:val="97"/>
  </w:num>
  <w:num w:numId="191" w16cid:durableId="1612782527">
    <w:abstractNumId w:val="39"/>
  </w:num>
  <w:num w:numId="192" w16cid:durableId="1007445107">
    <w:abstractNumId w:val="70"/>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3D1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38A9"/>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344"/>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070"/>
    <w:rsid w:val="00114727"/>
    <w:rsid w:val="00114F8A"/>
    <w:rsid w:val="001161D3"/>
    <w:rsid w:val="001162E2"/>
    <w:rsid w:val="0011674B"/>
    <w:rsid w:val="0011688C"/>
    <w:rsid w:val="0011700A"/>
    <w:rsid w:val="00117074"/>
    <w:rsid w:val="00120D9F"/>
    <w:rsid w:val="00122933"/>
    <w:rsid w:val="0012295A"/>
    <w:rsid w:val="0012794A"/>
    <w:rsid w:val="001302C5"/>
    <w:rsid w:val="00131227"/>
    <w:rsid w:val="001338E2"/>
    <w:rsid w:val="00134C15"/>
    <w:rsid w:val="00136B3A"/>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56A86"/>
    <w:rsid w:val="001611FE"/>
    <w:rsid w:val="00161DD4"/>
    <w:rsid w:val="00161F52"/>
    <w:rsid w:val="00162EA2"/>
    <w:rsid w:val="00163265"/>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2A3"/>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4ACC"/>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4B0A"/>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57A"/>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030"/>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47A64"/>
    <w:rsid w:val="00450AE5"/>
    <w:rsid w:val="0045173A"/>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4CE4"/>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8E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E5400"/>
    <w:rsid w:val="007F0250"/>
    <w:rsid w:val="007F113C"/>
    <w:rsid w:val="007F27FE"/>
    <w:rsid w:val="007F4BE6"/>
    <w:rsid w:val="007F6C71"/>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162E"/>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18AB"/>
    <w:rsid w:val="008C2924"/>
    <w:rsid w:val="008C2FC1"/>
    <w:rsid w:val="008C4780"/>
    <w:rsid w:val="008C589A"/>
    <w:rsid w:val="008C5981"/>
    <w:rsid w:val="008C636A"/>
    <w:rsid w:val="008C6BF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0B6D"/>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1F21"/>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68D4"/>
    <w:rsid w:val="00A170B8"/>
    <w:rsid w:val="00A17560"/>
    <w:rsid w:val="00A206BE"/>
    <w:rsid w:val="00A20A68"/>
    <w:rsid w:val="00A226F6"/>
    <w:rsid w:val="00A24FE6"/>
    <w:rsid w:val="00A2528F"/>
    <w:rsid w:val="00A262D8"/>
    <w:rsid w:val="00A26409"/>
    <w:rsid w:val="00A30608"/>
    <w:rsid w:val="00A310B8"/>
    <w:rsid w:val="00A315CD"/>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00C6"/>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4DA"/>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C12"/>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78A"/>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15C"/>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20D"/>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0A1F"/>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49EA"/>
    <w:rsid w:val="00E55CB4"/>
    <w:rsid w:val="00E6024A"/>
    <w:rsid w:val="00E60338"/>
    <w:rsid w:val="00E60C05"/>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232"/>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1F72"/>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uiPriority w:val="1"/>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1"/>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iPriority w:val="99"/>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uiPriority w:val="99"/>
    <w:qFormat/>
    <w:rsid w:val="007A437C"/>
  </w:style>
  <w:style w:type="paragraph" w:styleId="Piedepgina">
    <w:name w:val="footer"/>
    <w:aliases w:val="AL Pie de página,Pie de página AL,f, Car13,Car13"/>
    <w:basedOn w:val="Normal"/>
    <w:link w:val="PiedepginaCar"/>
    <w:uiPriority w:val="99"/>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uiPriority w:val="99"/>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1">
    <w:name w:val="Hipervínculo1"/>
    <w:basedOn w:val="Fuentedeprrafopredeter"/>
    <w:uiPriority w:val="99"/>
    <w:unhideWhenUsed/>
    <w:rsid w:val="00063D1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4D3AC-F771-4457-B152-054BD30E5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2111</Words>
  <Characters>11613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BERNARDO GUILLERMO REVELO VALLEJO</cp:lastModifiedBy>
  <cp:revision>15</cp:revision>
  <cp:lastPrinted>2024-04-10T11:10:00Z</cp:lastPrinted>
  <dcterms:created xsi:type="dcterms:W3CDTF">2024-08-20T20:08:00Z</dcterms:created>
  <dcterms:modified xsi:type="dcterms:W3CDTF">2024-10-09T01:59:00Z</dcterms:modified>
</cp:coreProperties>
</file>