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58A7F6" w14:textId="7663AA98" w:rsidR="00642CC2" w:rsidRPr="004D2216" w:rsidRDefault="00676269" w:rsidP="002C609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  <w:lang w:val="en-US"/>
        </w:rPr>
      </w:pPr>
      <w:r w:rsidRPr="00676269">
        <w:rPr>
          <w:rFonts w:asciiTheme="minorHAnsi" w:hAnsiTheme="minorHAnsi" w:cstheme="minorHAnsi"/>
          <w:b/>
          <w:sz w:val="20"/>
          <w:szCs w:val="20"/>
          <w:lang w:val="en-US"/>
        </w:rPr>
        <w:t>SED-LP-</w:t>
      </w:r>
      <w:r w:rsidR="006D508F">
        <w:rPr>
          <w:rFonts w:asciiTheme="minorHAnsi" w:hAnsiTheme="minorHAnsi" w:cstheme="minorHAnsi"/>
          <w:b/>
          <w:sz w:val="20"/>
          <w:szCs w:val="20"/>
          <w:lang w:val="en-US"/>
        </w:rPr>
        <w:t xml:space="preserve">OTIC </w:t>
      </w:r>
      <w:r w:rsidRPr="00676269">
        <w:rPr>
          <w:rFonts w:asciiTheme="minorHAnsi" w:hAnsiTheme="minorHAnsi" w:cstheme="minorHAnsi"/>
          <w:b/>
          <w:sz w:val="20"/>
          <w:szCs w:val="20"/>
          <w:lang w:val="en-US"/>
        </w:rPr>
        <w:t>-0</w:t>
      </w:r>
      <w:r w:rsidR="006D508F">
        <w:rPr>
          <w:rFonts w:asciiTheme="minorHAnsi" w:hAnsiTheme="minorHAnsi" w:cstheme="minorHAnsi"/>
          <w:b/>
          <w:sz w:val="20"/>
          <w:szCs w:val="20"/>
          <w:lang w:val="en-US"/>
        </w:rPr>
        <w:t>72</w:t>
      </w:r>
      <w:r w:rsidRPr="00676269">
        <w:rPr>
          <w:rFonts w:asciiTheme="minorHAnsi" w:hAnsiTheme="minorHAnsi" w:cstheme="minorHAnsi"/>
          <w:b/>
          <w:sz w:val="20"/>
          <w:szCs w:val="20"/>
          <w:lang w:val="en-US"/>
        </w:rPr>
        <w:t>_2024</w:t>
      </w:r>
    </w:p>
    <w:p w14:paraId="10D47C23" w14:textId="41CA4423" w:rsidR="00642CC2" w:rsidRDefault="00642CC2" w:rsidP="00642C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>
        <w:rPr>
          <w:noProof/>
        </w:rPr>
        <w:drawing>
          <wp:inline distT="0" distB="0" distL="0" distR="0" wp14:anchorId="07A4B8A0" wp14:editId="2A8F4EF5">
            <wp:extent cx="1000664" cy="759124"/>
            <wp:effectExtent l="0" t="0" r="9525" b="3175"/>
            <wp:docPr id="4" name="Imagen 2">
              <a:extLst xmlns:a="http://schemas.openxmlformats.org/drawingml/2006/main">
                <a:ext uri="{FF2B5EF4-FFF2-40B4-BE49-F238E27FC236}">
                  <a16:creationId xmlns:a16="http://schemas.microsoft.com/office/drawing/2014/main" id="{26A4B2F9-538C-4D82-967B-9A6AF6D66CC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>
                      <a:extLst>
                        <a:ext uri="{FF2B5EF4-FFF2-40B4-BE49-F238E27FC236}">
                          <a16:creationId xmlns:a16="http://schemas.microsoft.com/office/drawing/2014/main" id="{26A4B2F9-538C-4D82-967B-9A6AF6D66CC3}"/>
                        </a:ext>
                      </a:extLst>
                    </pic:cNvPr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3" cy="7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BF0A03" w14:textId="77777777" w:rsidR="00AE5B48" w:rsidRDefault="00AE5B48" w:rsidP="002C609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697C592" w14:textId="29A48EA9" w:rsidR="00E134C7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FORMATO 6</w:t>
      </w:r>
      <w:r w:rsidR="00AE5B48">
        <w:rPr>
          <w:rFonts w:asciiTheme="minorHAnsi" w:hAnsiTheme="minorHAnsi" w:cstheme="minorHAnsi"/>
          <w:b/>
          <w:sz w:val="20"/>
          <w:szCs w:val="20"/>
        </w:rPr>
        <w:t xml:space="preserve">- </w:t>
      </w: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0AC9AB9C" w14:textId="77777777" w:rsidR="009278A0" w:rsidRPr="002C6096" w:rsidRDefault="009278A0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7836CF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37F94F40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7262113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73AF89E" w14:textId="606ED633" w:rsidR="00E134C7" w:rsidRDefault="00E134C7" w:rsidP="006B35A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B56A6A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1D2247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171C3B65" w14:textId="77777777" w:rsidR="006B35A7" w:rsidRPr="002C6096" w:rsidRDefault="006B35A7" w:rsidP="006B35A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6C60A1A2" w14:textId="311F5581" w:rsidR="00E134C7" w:rsidRDefault="00E134C7" w:rsidP="006B35A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</w:t>
      </w:r>
      <w:r w:rsidR="00165410">
        <w:rPr>
          <w:rFonts w:asciiTheme="minorHAnsi" w:hAnsiTheme="minorHAnsi" w:cstheme="minorBidi"/>
          <w:sz w:val="20"/>
          <w:szCs w:val="20"/>
          <w:highlight w:val="lightGray"/>
        </w:rPr>
        <w:t>e</w:t>
      </w:r>
      <w:r w:rsidR="0075507B">
        <w:rPr>
          <w:rFonts w:asciiTheme="minorHAnsi" w:hAnsiTheme="minorHAnsi" w:cstheme="minorBidi"/>
          <w:sz w:val="20"/>
          <w:szCs w:val="20"/>
          <w:highlight w:val="lightGray"/>
        </w:rPr>
        <w:t>n el</w:t>
      </w:r>
      <w:r w:rsidR="00165410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pago al sistema de aportes parafiscales, deberá incluir el siguiente texto y ajustar el </w:t>
      </w:r>
      <w:r w:rsidR="001B38F6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ormato en l</w:t>
      </w:r>
      <w:r w:rsidR="00455540">
        <w:rPr>
          <w:rFonts w:asciiTheme="minorHAnsi" w:hAnsiTheme="minorHAnsi" w:cstheme="minorBidi"/>
          <w:sz w:val="20"/>
          <w:szCs w:val="20"/>
          <w:highlight w:val="lightGray"/>
        </w:rPr>
        <w:t>o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correspondiente:]</w:t>
      </w:r>
    </w:p>
    <w:p w14:paraId="1A1FF81A" w14:textId="77777777" w:rsidR="006B35A7" w:rsidRPr="002C6096" w:rsidRDefault="006B35A7" w:rsidP="006B35A7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225B4B1" w14:textId="14A1DAA3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identificación]</w:t>
      </w:r>
      <w:r w:rsidRPr="002C6096">
        <w:rPr>
          <w:rFonts w:cs="Arial"/>
          <w:sz w:val="18"/>
          <w:szCs w:val="18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B172F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B172F"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 xml:space="preserve">egal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jurídica]</w:t>
      </w:r>
      <w:r w:rsidRPr="002C6096">
        <w:rPr>
          <w:rFonts w:cs="Arial"/>
          <w:sz w:val="20"/>
          <w:szCs w:val="20"/>
        </w:rPr>
        <w:t xml:space="preserve">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 xml:space="preserve">, pensiones y aportes a las Cajas de Compensación Familiar, al Instituto Colombiano de Bienestar Familiar, al Servicio Nacional de Aprendizaje y al Fondo Nacional de Formación Profesional para la Industria de Construcción </w:t>
      </w:r>
      <w:r w:rsidRPr="00165410">
        <w:rPr>
          <w:rFonts w:asciiTheme="minorHAnsi" w:hAnsiTheme="minorHAnsi" w:cstheme="minorBidi"/>
          <w:sz w:val="20"/>
          <w:szCs w:val="20"/>
        </w:rPr>
        <w:t>(</w:t>
      </w:r>
      <w:r w:rsidRPr="00A642E9">
        <w:rPr>
          <w:rFonts w:asciiTheme="minorHAnsi" w:hAnsiTheme="minorHAnsi" w:cstheme="minorBidi"/>
          <w:sz w:val="20"/>
          <w:szCs w:val="20"/>
        </w:rPr>
        <w:t>artículo 65</w:t>
      </w:r>
      <w:r w:rsidR="00277C22"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277C22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),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la fecha de cierre del presente </w:t>
      </w:r>
      <w:r w:rsidR="00B079DB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 w:rsidR="005A2BD8"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 w:rsidR="00CC2443"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 Lo anterior, en cumplimiento de lo dispuesto en el artículo 50 de la Ley 789 de 2002.</w:t>
      </w:r>
    </w:p>
    <w:p w14:paraId="0B91D96C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54EC605" w14:textId="46FBE03F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[Incluir</w:t>
      </w:r>
      <w:r w:rsidRPr="002C6096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úmero de tarje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277C22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 w:rsidR="00277C22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</w:t>
      </w:r>
      <w:r w:rsidR="00D80235">
        <w:rPr>
          <w:rFonts w:asciiTheme="minorHAnsi" w:hAnsiTheme="minorHAnsi" w:cstheme="minorBidi"/>
          <w:sz w:val="20"/>
          <w:szCs w:val="20"/>
        </w:rPr>
        <w:t>los estados financieros de la compañía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acuerdo con las normas de auditoría generalmente aceptadas en Colombia,  bajo la gravedad de juramento, certific</w:t>
      </w:r>
      <w:r w:rsidR="0028469F">
        <w:rPr>
          <w:rFonts w:asciiTheme="minorHAnsi" w:hAnsiTheme="minorHAnsi" w:cstheme="minorBidi"/>
          <w:sz w:val="20"/>
          <w:szCs w:val="20"/>
        </w:rPr>
        <w:t>ó</w:t>
      </w:r>
      <w:r w:rsidRPr="002C6096">
        <w:rPr>
          <w:rFonts w:asciiTheme="minorHAnsi" w:hAnsiTheme="minorHAnsi" w:cstheme="minorBidi"/>
          <w:sz w:val="20"/>
          <w:szCs w:val="20"/>
        </w:rPr>
        <w:t xml:space="preserve">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277C22"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277C22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la fecha de cierre</w:t>
      </w:r>
      <w:r w:rsidRPr="002C6096">
        <w:rPr>
          <w:rFonts w:asciiTheme="minorHAnsi" w:hAnsiTheme="minorHAnsi" w:cstheme="minorBidi"/>
          <w:sz w:val="20"/>
          <w:szCs w:val="20"/>
        </w:rPr>
        <w:t xml:space="preserve"> del presente </w:t>
      </w:r>
      <w:r w:rsidR="00AD5EAD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 w:rsidR="005A2BD8"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 w:rsidR="00AD5EAD"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. Lo anterior, en cumplimiento de lo dispuesto en el artículo 50 de la Ley 789 de 2002. </w:t>
      </w:r>
    </w:p>
    <w:p w14:paraId="6A0F9A16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39729F6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el evento en que la sociedad no tenga más de seis (6) meses de constituida, deberá acreditar los pagos a partir de la fecha de su constitución como se indica a continuación:] </w:t>
      </w:r>
    </w:p>
    <w:p w14:paraId="0931B8C2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53899DA7" w14:textId="47D6AABA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2C6096">
        <w:rPr>
          <w:rFonts w:asciiTheme="minorHAnsi" w:hAnsiTheme="minorHAnsi" w:cstheme="minorBidi"/>
          <w:sz w:val="20"/>
          <w:szCs w:val="20"/>
        </w:rPr>
        <w:t xml:space="preserve"> identificado con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número de identificación]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D2A84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D2A84"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>egal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>(artículo 65</w:t>
      </w:r>
      <w:r w:rsidR="00C82705"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C82705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C82705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,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cs="Arial"/>
          <w:sz w:val="20"/>
          <w:szCs w:val="20"/>
          <w:highlight w:val="lightGray"/>
        </w:rPr>
        <w:t>[fecha de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6171EBD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710DE3" w14:textId="424CA28D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lastRenderedPageBreak/>
        <w:t>[Incluir el nombre d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número de identificación</w:t>
      </w:r>
      <w:r w:rsidRPr="002C6096">
        <w:rPr>
          <w:rFonts w:eastAsia="Calibri" w:cs="Arial"/>
          <w:sz w:val="20"/>
          <w:szCs w:val="20"/>
          <w:lang w:eastAsia="en-US"/>
        </w:rPr>
        <w:t>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3D2A84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 w:rsidR="003D2A84"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C0320B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de acuerdo con las normas de auditoría generalmente aceptadas en Colombia, los </w:t>
      </w:r>
      <w:r w:rsidR="00C0320B">
        <w:rPr>
          <w:rFonts w:asciiTheme="minorHAnsi" w:hAnsiTheme="minorHAnsi" w:cstheme="minorBidi"/>
          <w:sz w:val="20"/>
          <w:szCs w:val="20"/>
        </w:rPr>
        <w:t>E</w:t>
      </w:r>
      <w:r w:rsidRPr="002C6096">
        <w:rPr>
          <w:rFonts w:asciiTheme="minorHAnsi" w:hAnsiTheme="minorHAnsi" w:cstheme="minorBidi"/>
          <w:sz w:val="20"/>
          <w:szCs w:val="20"/>
        </w:rPr>
        <w:t xml:space="preserve">stados </w:t>
      </w:r>
      <w:r w:rsidR="00C0320B"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 xml:space="preserve">inancieros de la compañía, bajo la gravedad de juramento, certifico el pago de los aportes de salud, riesgos </w:t>
      </w:r>
      <w:r w:rsidR="00C0320B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C82705"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C82705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C82705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Pr="002C6096">
        <w:rPr>
          <w:rFonts w:asciiTheme="minorHAnsi" w:hAnsiTheme="minorHAnsi" w:cstheme="minorBidi"/>
          <w:sz w:val="20"/>
          <w:szCs w:val="20"/>
          <w:highlight w:val="lightGray"/>
          <w:lang w:val="x-none"/>
        </w:rPr>
        <w:t>fecha de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0E2EB08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038116D" w14:textId="620DE13B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caso de presentar acuerdo de pago con alguna de las entidades anteriormente mencionadas, se deberá precisar el valor y el plazo previsto para el acuerdo de pago, con indicación del cumplimiento de esta obligación, caso en el cual </w:t>
      </w:r>
      <w:r w:rsidR="009A4783">
        <w:rPr>
          <w:rFonts w:asciiTheme="minorHAnsi" w:hAnsiTheme="minorHAnsi" w:cstheme="minorHAnsi"/>
          <w:sz w:val="20"/>
          <w:szCs w:val="20"/>
          <w:highlight w:val="lightGray"/>
        </w:rPr>
        <w:t>tendrá que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 anexar copia del acuerdo de pago correspondiente y el comprobante de pago del mes anterior al cierre del </w:t>
      </w:r>
      <w:r w:rsidR="00B35B22">
        <w:rPr>
          <w:rFonts w:asciiTheme="minorHAnsi" w:hAnsiTheme="minorHAnsi" w:cstheme="minorHAnsi"/>
          <w:sz w:val="20"/>
          <w:szCs w:val="20"/>
          <w:highlight w:val="lightGray"/>
        </w:rPr>
        <w:t>Proceso de Contratación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01544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80AB475" w14:textId="4986868D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esté exonerada de aportes parafiscales de acuerdo con el artículo 114-1 del Estatuto Tributario</w:t>
      </w:r>
      <w:r w:rsidR="00C82705">
        <w:rPr>
          <w:rFonts w:asciiTheme="minorHAnsi" w:hAnsiTheme="minorHAnsi" w:cstheme="minorBidi"/>
          <w:sz w:val="20"/>
          <w:szCs w:val="20"/>
          <w:highlight w:val="lightGray"/>
        </w:rPr>
        <w:t>,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modificado por el artículo 65 de la Ley 1918 de 2016, deberá incluir el siguiente texto y ajustar el </w:t>
      </w:r>
      <w:r w:rsidR="00470C1D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ormato en lo correspondiente]:</w:t>
      </w:r>
    </w:p>
    <w:p w14:paraId="0DB9BAC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940438F" w14:textId="48E49B33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</w:rPr>
        <w:t xml:space="preserve">Conforme </w:t>
      </w:r>
      <w:r w:rsidR="00C0320B">
        <w:rPr>
          <w:rFonts w:asciiTheme="minorHAnsi" w:hAnsiTheme="minorHAnsi" w:cstheme="minorHAnsi"/>
          <w:sz w:val="20"/>
          <w:szCs w:val="20"/>
        </w:rPr>
        <w:t xml:space="preserve">con </w:t>
      </w:r>
      <w:r w:rsidRPr="002C6096">
        <w:rPr>
          <w:rFonts w:asciiTheme="minorHAnsi" w:hAnsiTheme="minorHAnsi" w:cstheme="minorHAnsi"/>
          <w:sz w:val="20"/>
          <w:szCs w:val="20"/>
        </w:rPr>
        <w:t>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216C8CC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C629C17" w14:textId="6B0414EC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</w:t>
      </w:r>
      <w:r w:rsidRPr="001950B9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CC0BDF" w:rsidRPr="001950B9">
        <w:rPr>
          <w:rFonts w:asciiTheme="minorHAnsi" w:hAnsiTheme="minorHAnsi" w:cstheme="minorBidi"/>
          <w:sz w:val="20"/>
          <w:szCs w:val="20"/>
          <w:highlight w:val="lightGray"/>
        </w:rPr>
        <w:t>: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</w:p>
    <w:p w14:paraId="4E0B15B7" w14:textId="77777777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</w:p>
    <w:p w14:paraId="1A4CF4E2" w14:textId="1CC31367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2C6096">
        <w:rPr>
          <w:rFonts w:cs="Arial"/>
          <w:sz w:val="20"/>
          <w:szCs w:val="20"/>
        </w:rPr>
        <w:t xml:space="preserve">, en mi condición de </w:t>
      </w:r>
      <w:r w:rsidRPr="002C6096">
        <w:rPr>
          <w:rFonts w:cs="Arial"/>
          <w:sz w:val="20"/>
          <w:szCs w:val="20"/>
          <w:highlight w:val="lightGray"/>
        </w:rPr>
        <w:t xml:space="preserve">[Indicar si actúa como </w:t>
      </w:r>
      <w:r w:rsidR="009E2F33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epresentante </w:t>
      </w:r>
      <w:r w:rsidR="009E2F33">
        <w:rPr>
          <w:rFonts w:cs="Arial"/>
          <w:sz w:val="20"/>
          <w:szCs w:val="20"/>
          <w:highlight w:val="lightGray"/>
        </w:rPr>
        <w:t>l</w:t>
      </w:r>
      <w:r w:rsidRPr="002C6096">
        <w:rPr>
          <w:rFonts w:cs="Arial"/>
          <w:sz w:val="20"/>
          <w:szCs w:val="20"/>
          <w:highlight w:val="lightGray"/>
        </w:rPr>
        <w:t>egal o revisor fiscal]</w:t>
      </w:r>
      <w:r w:rsidRPr="002C6096">
        <w:rPr>
          <w:rFonts w:cs="Arial"/>
          <w:sz w:val="20"/>
          <w:szCs w:val="20"/>
        </w:rPr>
        <w:t xml:space="preserve">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 w:rsidR="00C82705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azón social de la persona </w:t>
      </w:r>
      <w:r w:rsidRPr="005D766A">
        <w:rPr>
          <w:rFonts w:cs="Arial"/>
          <w:sz w:val="20"/>
          <w:szCs w:val="20"/>
          <w:highlight w:val="lightGray"/>
        </w:rPr>
        <w:t>jurídica</w:t>
      </w:r>
      <w:r w:rsidRPr="00A5536E">
        <w:rPr>
          <w:rFonts w:cs="Arial"/>
          <w:sz w:val="20"/>
          <w:szCs w:val="20"/>
          <w:highlight w:val="lightGray"/>
        </w:rPr>
        <w:t>]</w:t>
      </w:r>
      <w:r w:rsidRPr="002C6096">
        <w:rPr>
          <w:rFonts w:cs="Arial"/>
          <w:sz w:val="20"/>
          <w:szCs w:val="20"/>
        </w:rPr>
        <w:t xml:space="preserve"> identificada con </w:t>
      </w:r>
      <w:r w:rsidR="00C0320B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cs="Arial"/>
          <w:sz w:val="20"/>
          <w:szCs w:val="20"/>
        </w:rPr>
        <w:t xml:space="preserve">, bajo la gravedad de juramento, </w:t>
      </w:r>
      <w:r w:rsidRPr="002C6096">
        <w:rPr>
          <w:rFonts w:asciiTheme="minorHAnsi" w:hAnsiTheme="minorHAnsi" w:cstheme="minorHAnsi"/>
          <w:sz w:val="20"/>
          <w:szCs w:val="20"/>
        </w:rPr>
        <w:t>manifiesto que dentro de los seis (6) meses anteriores a la fecha de firma del Contrato no tuve personal a cargo y por ende no estoy obligado a efectuar el pago de aportes legales y seguridad social.</w:t>
      </w:r>
    </w:p>
    <w:p w14:paraId="155B4F0E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F49477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43F084E7" w14:textId="77777777" w:rsidR="00E134C7" w:rsidRPr="002C6096" w:rsidRDefault="00E134C7" w:rsidP="00E134C7">
      <w:pPr>
        <w:widowControl w:val="0"/>
        <w:spacing w:after="120"/>
        <w:rPr>
          <w:rFonts w:cs="Arial"/>
          <w:sz w:val="20"/>
          <w:szCs w:val="20"/>
        </w:rPr>
      </w:pPr>
      <w:r w:rsidRPr="002C6096">
        <w:rPr>
          <w:rFonts w:cs="Arial"/>
          <w:sz w:val="20"/>
          <w:szCs w:val="20"/>
        </w:rPr>
        <w:t xml:space="preserve">En constancia, se firma en </w:t>
      </w:r>
      <w:r w:rsidRPr="002C6096">
        <w:rPr>
          <w:rFonts w:cs="Arial"/>
          <w:sz w:val="20"/>
          <w:szCs w:val="20"/>
          <w:highlight w:val="lightGray"/>
        </w:rPr>
        <w:t>______________</w:t>
      </w:r>
      <w:r w:rsidRPr="002C6096">
        <w:rPr>
          <w:rFonts w:cs="Arial"/>
          <w:sz w:val="20"/>
          <w:szCs w:val="20"/>
        </w:rPr>
        <w:t xml:space="preserve">, a los </w:t>
      </w:r>
      <w:r w:rsidRPr="002C6096">
        <w:rPr>
          <w:rFonts w:cs="Arial"/>
          <w:sz w:val="20"/>
          <w:szCs w:val="20"/>
          <w:highlight w:val="lightGray"/>
        </w:rPr>
        <w:t>____</w:t>
      </w:r>
      <w:r w:rsidRPr="002C6096">
        <w:rPr>
          <w:rFonts w:cs="Arial"/>
          <w:sz w:val="20"/>
          <w:szCs w:val="20"/>
        </w:rPr>
        <w:t xml:space="preserve"> días del mes de </w:t>
      </w:r>
      <w:r w:rsidRPr="002C6096">
        <w:rPr>
          <w:rFonts w:cs="Arial"/>
          <w:sz w:val="20"/>
          <w:szCs w:val="20"/>
          <w:highlight w:val="lightGray"/>
        </w:rPr>
        <w:t>_____</w:t>
      </w:r>
      <w:r w:rsidRPr="002C6096">
        <w:rPr>
          <w:rFonts w:cs="Arial"/>
          <w:sz w:val="20"/>
          <w:szCs w:val="20"/>
        </w:rPr>
        <w:t xml:space="preserve"> de 20</w:t>
      </w:r>
      <w:r w:rsidRPr="002C6096">
        <w:rPr>
          <w:rFonts w:cs="Arial"/>
          <w:sz w:val="20"/>
          <w:szCs w:val="20"/>
          <w:highlight w:val="lightGray"/>
        </w:rPr>
        <w:t>__.</w:t>
      </w:r>
    </w:p>
    <w:p w14:paraId="7D276C81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C7A81DA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2D4851A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2C6096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E03087F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701E368F" w14:textId="77777777" w:rsidR="00E134C7" w:rsidRPr="002C6096" w:rsidRDefault="00E134C7" w:rsidP="00711E6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2A6C9968" w14:textId="02CC2180" w:rsidR="00E134C7" w:rsidRPr="002C6096" w:rsidRDefault="00E134C7" w:rsidP="00711E6D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C0320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C0320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 xml:space="preserve">la persona jurídica 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>adjudicatari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debe presentar, para la suscripción del Contrato, ante la dependencia respectiva, la declaración donde acredite el pago correspondiente a seguridad social 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>integral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y aportes legales cuando a ello haya lugar. </w:t>
      </w:r>
    </w:p>
    <w:p w14:paraId="5E3DA62A" w14:textId="77777777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0B0A77A" w14:textId="4FDDADCB" w:rsidR="00054A84" w:rsidRDefault="00676269" w:rsidP="002C6096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676269">
        <w:rPr>
          <w:rFonts w:asciiTheme="minorHAnsi" w:hAnsiTheme="minorHAnsi" w:cstheme="minorHAnsi"/>
          <w:b/>
          <w:sz w:val="20"/>
          <w:szCs w:val="20"/>
        </w:rPr>
        <w:lastRenderedPageBreak/>
        <w:t>SED-LP-</w:t>
      </w:r>
      <w:r w:rsidR="006D508F">
        <w:rPr>
          <w:rFonts w:asciiTheme="minorHAnsi" w:hAnsiTheme="minorHAnsi" w:cstheme="minorHAnsi"/>
          <w:b/>
          <w:sz w:val="20"/>
          <w:szCs w:val="20"/>
        </w:rPr>
        <w:t xml:space="preserve">OTIC </w:t>
      </w:r>
      <w:r w:rsidRPr="00676269">
        <w:rPr>
          <w:rFonts w:asciiTheme="minorHAnsi" w:hAnsiTheme="minorHAnsi" w:cstheme="minorHAnsi"/>
          <w:b/>
          <w:sz w:val="20"/>
          <w:szCs w:val="20"/>
        </w:rPr>
        <w:t>-0</w:t>
      </w:r>
      <w:r w:rsidR="006D508F">
        <w:rPr>
          <w:rFonts w:asciiTheme="minorHAnsi" w:hAnsiTheme="minorHAnsi" w:cstheme="minorHAnsi"/>
          <w:b/>
          <w:sz w:val="20"/>
          <w:szCs w:val="20"/>
        </w:rPr>
        <w:t>72</w:t>
      </w:r>
      <w:r w:rsidRPr="00676269">
        <w:rPr>
          <w:rFonts w:asciiTheme="minorHAnsi" w:hAnsiTheme="minorHAnsi" w:cstheme="minorHAnsi"/>
          <w:b/>
          <w:sz w:val="20"/>
          <w:szCs w:val="20"/>
        </w:rPr>
        <w:t>_2024</w:t>
      </w:r>
    </w:p>
    <w:p w14:paraId="75934E58" w14:textId="37E4D8E2" w:rsidR="00642CC2" w:rsidRDefault="00642CC2" w:rsidP="00642C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>
        <w:rPr>
          <w:noProof/>
        </w:rPr>
        <w:drawing>
          <wp:inline distT="0" distB="0" distL="0" distR="0" wp14:anchorId="5C6A775E" wp14:editId="7B7247FB">
            <wp:extent cx="1000664" cy="759124"/>
            <wp:effectExtent l="0" t="0" r="9525" b="3175"/>
            <wp:docPr id="5" name="Imagen 2">
              <a:extLst xmlns:a="http://schemas.openxmlformats.org/drawingml/2006/main">
                <a:ext uri="{FF2B5EF4-FFF2-40B4-BE49-F238E27FC236}">
                  <a16:creationId xmlns:a16="http://schemas.microsoft.com/office/drawing/2014/main" id="{26A4B2F9-538C-4D82-967B-9A6AF6D66CC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>
                      <a:extLst>
                        <a:ext uri="{FF2B5EF4-FFF2-40B4-BE49-F238E27FC236}">
                          <a16:creationId xmlns:a16="http://schemas.microsoft.com/office/drawing/2014/main" id="{26A4B2F9-538C-4D82-967B-9A6AF6D66CC3}"/>
                        </a:ext>
                      </a:extLst>
                    </pic:cNvPr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3" cy="7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612FF0" w14:textId="77777777" w:rsidR="00642CC2" w:rsidRDefault="00642CC2" w:rsidP="00642C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D6059A3" w14:textId="3E8A1C06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FORMATO 6</w:t>
      </w:r>
      <w:r w:rsidR="006E276E">
        <w:rPr>
          <w:rFonts w:asciiTheme="minorHAnsi" w:hAnsiTheme="minorHAnsi" w:cstheme="minorHAnsi"/>
          <w:b/>
          <w:sz w:val="20"/>
          <w:szCs w:val="20"/>
        </w:rPr>
        <w:t xml:space="preserve"> - </w:t>
      </w: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73FDB270" w14:textId="77777777" w:rsidR="003B172F" w:rsidRDefault="003B172F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45B91F1" w14:textId="44650F03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ARTICULO 9 LEY 828 DE 2003</w:t>
      </w:r>
    </w:p>
    <w:p w14:paraId="47FA8837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714892A0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82DEC81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D6C563" w14:textId="5C2023B3" w:rsidR="00E134C7" w:rsidRPr="002C6096" w:rsidRDefault="00E134C7" w:rsidP="00E134C7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3426CC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persona natural deberá acreditar la afiliación a los sistemas de seguridad social en salud</w:t>
      </w:r>
      <w:r w:rsidR="00133BC1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y pensiones</w:t>
      </w:r>
      <w:r w:rsidR="00133BC1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C363E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podrá acreditar la afiliación entregando el certificado de pago de planilla, pero no será obligatoria</w:t>
      </w:r>
      <w:r w:rsidR="002C3A65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="00056A0A">
        <w:rPr>
          <w:rFonts w:asciiTheme="minorHAnsi" w:eastAsia="Arial Narrow,Bold" w:hAnsiTheme="minorHAnsi" w:cstheme="minorBidi"/>
          <w:sz w:val="20"/>
          <w:szCs w:val="20"/>
        </w:rPr>
        <w:t xml:space="preserve">la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presentación</w:t>
      </w:r>
      <w:r w:rsidR="00056A0A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</w:t>
      </w:r>
      <w:r w:rsidR="0012246A">
        <w:rPr>
          <w:rFonts w:asciiTheme="minorHAnsi" w:eastAsia="Arial Narrow,Bold" w:hAnsiTheme="minorHAnsi" w:cstheme="minorBidi"/>
          <w:sz w:val="20"/>
          <w:szCs w:val="20"/>
        </w:rPr>
        <w:t>deberán tener una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fecha de expedición no mayor a treinta (30) días calendario anteriores a</w:t>
      </w:r>
      <w:r w:rsidR="0012246A">
        <w:rPr>
          <w:rFonts w:asciiTheme="minorHAnsi" w:eastAsia="Arial Narrow,Bold" w:hAnsiTheme="minorHAnsi" w:cstheme="minorBidi"/>
          <w:sz w:val="20"/>
          <w:szCs w:val="20"/>
        </w:rPr>
        <w:t xml:space="preserve">l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cierre del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F51C40">
        <w:rPr>
          <w:rFonts w:asciiTheme="minorHAnsi" w:eastAsia="Arial Narrow,Bold" w:hAnsiTheme="minorHAnsi" w:cstheme="minorBidi"/>
          <w:sz w:val="20"/>
          <w:szCs w:val="20"/>
        </w:rPr>
        <w:t>fijada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en el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1E5F4D78" w14:textId="77777777" w:rsidR="00E134C7" w:rsidRPr="002C6096" w:rsidRDefault="00E134C7" w:rsidP="00E134C7">
      <w:pPr>
        <w:rPr>
          <w:rFonts w:asciiTheme="minorHAnsi" w:eastAsia="Arial Narrow,Bold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2DA46C24" w14:textId="4013332D" w:rsidR="00E134C7" w:rsidRPr="002C6096" w:rsidRDefault="00E134C7" w:rsidP="002C3A65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F51C40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F51C40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</w:t>
      </w:r>
    </w:p>
    <w:p w14:paraId="17D561E5" w14:textId="77777777" w:rsidR="00E134C7" w:rsidRPr="00B75C44" w:rsidRDefault="00E134C7" w:rsidP="00E134C7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3E381967" w14:textId="77777777" w:rsidR="008D7F63" w:rsidRPr="002D3E4B" w:rsidRDefault="008D7F63" w:rsidP="002D3E4B"/>
    <w:sectPr w:rsidR="008D7F63" w:rsidRPr="002D3E4B" w:rsidSect="0097320D">
      <w:headerReference w:type="default" r:id="rId12"/>
      <w:footerReference w:type="default" r:id="rId13"/>
      <w:headerReference w:type="first" r:id="rId14"/>
      <w:footerReference w:type="first" r:id="rId15"/>
      <w:pgSz w:w="12240" w:h="15840" w:code="1"/>
      <w:pgMar w:top="487" w:right="1701" w:bottom="1418" w:left="1701" w:header="477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20C0C0" w14:textId="77777777" w:rsidR="001C2B30" w:rsidRDefault="001C2B30" w:rsidP="004F2C35">
      <w:r>
        <w:separator/>
      </w:r>
    </w:p>
  </w:endnote>
  <w:endnote w:type="continuationSeparator" w:id="0">
    <w:p w14:paraId="0E3BCB0E" w14:textId="77777777" w:rsidR="001C2B30" w:rsidRDefault="001C2B30" w:rsidP="004F2C35">
      <w:r>
        <w:continuationSeparator/>
      </w:r>
    </w:p>
  </w:endnote>
  <w:endnote w:type="continuationNotice" w:id="1">
    <w:p w14:paraId="6A4551D8" w14:textId="77777777" w:rsidR="001C2B30" w:rsidRDefault="001C2B3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2E7699" w:rsidRPr="000A1359" w14:paraId="1D8E1A97" w14:textId="77777777" w:rsidTr="002C3A65">
      <w:trPr>
        <w:trHeight w:val="220"/>
      </w:trPr>
      <w:tc>
        <w:tcPr>
          <w:tcW w:w="969" w:type="pct"/>
          <w:shd w:val="clear" w:color="auto" w:fill="auto"/>
          <w:vAlign w:val="bottom"/>
        </w:tcPr>
        <w:p w14:paraId="52E52708" w14:textId="77777777" w:rsidR="002E7699" w:rsidRPr="000A1359" w:rsidRDefault="002E7699" w:rsidP="002C3A65">
          <w:pPr>
            <w:spacing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3C174994" w14:textId="63063FE6" w:rsidR="002E7699" w:rsidRPr="000A1359" w:rsidRDefault="002249DB" w:rsidP="002E7699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C3A65">
            <w:rPr>
              <w:sz w:val="16"/>
              <w:szCs w:val="16"/>
            </w:rPr>
            <w:t>CCE-EICP-FM-109</w:t>
          </w:r>
        </w:p>
      </w:tc>
      <w:tc>
        <w:tcPr>
          <w:tcW w:w="1250" w:type="pct"/>
          <w:shd w:val="clear" w:color="auto" w:fill="auto"/>
          <w:vAlign w:val="center"/>
        </w:tcPr>
        <w:p w14:paraId="646E8D47" w14:textId="77777777" w:rsidR="002E7699" w:rsidRPr="000A1359" w:rsidRDefault="002E7699" w:rsidP="002E7699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02EC6D2" w14:textId="102A2170" w:rsidR="002E7699" w:rsidRPr="000A1359" w:rsidRDefault="009C1CB2" w:rsidP="002E7699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9CE1BCF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B1E1EB" w14:textId="77777777" w:rsidR="009A67BC" w:rsidRDefault="0AB72328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3B49575D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0AB72328" w:rsidP="009A67BC">
    <w:pPr>
      <w:pStyle w:val="Piedepgina"/>
    </w:pPr>
    <w:r>
      <w:rPr>
        <w:noProof/>
      </w:rPr>
      <w:drawing>
        <wp:inline distT="0" distB="0" distL="0" distR="0" wp14:anchorId="4EC5CB25" wp14:editId="7C27108E">
          <wp:extent cx="5607050" cy="362585"/>
          <wp:effectExtent l="0" t="0" r="6350" b="0"/>
          <wp:docPr id="3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0EF246" w14:textId="77777777" w:rsidR="001C2B30" w:rsidRDefault="001C2B30" w:rsidP="004F2C35">
      <w:r>
        <w:separator/>
      </w:r>
    </w:p>
  </w:footnote>
  <w:footnote w:type="continuationSeparator" w:id="0">
    <w:p w14:paraId="5DE5AAAB" w14:textId="77777777" w:rsidR="001C2B30" w:rsidRDefault="001C2B30" w:rsidP="004F2C35">
      <w:r>
        <w:continuationSeparator/>
      </w:r>
    </w:p>
  </w:footnote>
  <w:footnote w:type="continuationNotice" w:id="1">
    <w:p w14:paraId="4D5D6DDF" w14:textId="77777777" w:rsidR="001C2B30" w:rsidRDefault="001C2B3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D2A71" w:rsidRPr="00D27475" w14:paraId="2EB53D37" w14:textId="77777777" w:rsidTr="002C6096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58B53" w14:textId="44475D47" w:rsidR="00BD2A71" w:rsidRPr="00D27475" w:rsidRDefault="00BD2A71" w:rsidP="002C6096">
          <w:pPr>
            <w:pStyle w:val="Encabezado"/>
            <w:spacing w:before="0" w:after="0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6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PAGOS DE SEGURIDAD SOCIAL Y APORTES LEGALES</w:t>
          </w:r>
        </w:p>
        <w:p w14:paraId="34AEBDD4" w14:textId="2B4B52D5" w:rsidR="00BD2A71" w:rsidRPr="00D27475" w:rsidRDefault="0028469F" w:rsidP="002C6096">
          <w:pPr>
            <w:pStyle w:val="Encabezado"/>
            <w:spacing w:before="0" w:after="0"/>
            <w:jc w:val="center"/>
            <w:rPr>
              <w:rFonts w:cs="Arial"/>
              <w:b/>
              <w:sz w:val="16"/>
              <w:szCs w:val="16"/>
            </w:rPr>
          </w:pPr>
          <w:r w:rsidRPr="0028469F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BD2A71" w:rsidRPr="00D27475" w14:paraId="735B9BED" w14:textId="77777777" w:rsidTr="002C6096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9FA4097" w14:textId="77777777" w:rsidR="00BD2A71" w:rsidRPr="002C3A65" w:rsidRDefault="00BD2A71" w:rsidP="002C6096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2C3A6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08CEA5A" w14:textId="3B9F22C9" w:rsidR="00BD2A71" w:rsidRPr="00D27475" w:rsidRDefault="002249DB" w:rsidP="002C6096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C3A65">
            <w:rPr>
              <w:sz w:val="16"/>
              <w:szCs w:val="16"/>
            </w:rPr>
            <w:t>CCE-EICP-FM-109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73E2A" w14:textId="77777777" w:rsidR="00BD2A71" w:rsidRPr="00D27475" w:rsidRDefault="00BD2A71" w:rsidP="002C6096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E87EF6" w14:textId="77777777" w:rsidR="00BD2A71" w:rsidRPr="00D27475" w:rsidRDefault="00BD2A71" w:rsidP="002C6096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C3A6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2C3A6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2C3A6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2C3A6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2C3A6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2C3A6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D2A71" w:rsidRPr="00D27475" w14:paraId="75F8D287" w14:textId="77777777" w:rsidTr="002C6096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79B6FB" w14:textId="77777777" w:rsidR="00BD2A71" w:rsidRPr="002C3A65" w:rsidRDefault="00BD2A71" w:rsidP="002C6096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2C3A6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6D739C" w14:textId="67598929" w:rsidR="00BD2A71" w:rsidRPr="00D27475" w:rsidRDefault="009C1CB2" w:rsidP="002C6096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9E29521" w14:textId="47CB47AA" w:rsidR="006D761F" w:rsidRPr="006D761F" w:rsidRDefault="006D761F" w:rsidP="002C3A65">
    <w:pPr>
      <w:tabs>
        <w:tab w:val="left" w:pos="7830"/>
      </w:tabs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0127392">
    <w:abstractNumId w:val="2"/>
  </w:num>
  <w:num w:numId="2" w16cid:durableId="1312751869">
    <w:abstractNumId w:val="0"/>
  </w:num>
  <w:num w:numId="3" w16cid:durableId="15484864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733"/>
    <w:rsid w:val="000173B5"/>
    <w:rsid w:val="00024EBF"/>
    <w:rsid w:val="000379FA"/>
    <w:rsid w:val="00054A84"/>
    <w:rsid w:val="00056A0A"/>
    <w:rsid w:val="00075499"/>
    <w:rsid w:val="00091E6B"/>
    <w:rsid w:val="000B7C77"/>
    <w:rsid w:val="000C524A"/>
    <w:rsid w:val="000D1FA2"/>
    <w:rsid w:val="000D7CD2"/>
    <w:rsid w:val="000E6A3E"/>
    <w:rsid w:val="0012246A"/>
    <w:rsid w:val="0012611B"/>
    <w:rsid w:val="00130CF9"/>
    <w:rsid w:val="0013375E"/>
    <w:rsid w:val="00133BC1"/>
    <w:rsid w:val="0014591D"/>
    <w:rsid w:val="00154362"/>
    <w:rsid w:val="00154ECB"/>
    <w:rsid w:val="00160EFA"/>
    <w:rsid w:val="00165410"/>
    <w:rsid w:val="001809FF"/>
    <w:rsid w:val="00181D75"/>
    <w:rsid w:val="001950B9"/>
    <w:rsid w:val="001A1B68"/>
    <w:rsid w:val="001A5E22"/>
    <w:rsid w:val="001B38F6"/>
    <w:rsid w:val="001C2B30"/>
    <w:rsid w:val="001C535A"/>
    <w:rsid w:val="001C6359"/>
    <w:rsid w:val="001C75B3"/>
    <w:rsid w:val="001D2247"/>
    <w:rsid w:val="001D32CE"/>
    <w:rsid w:val="001D7612"/>
    <w:rsid w:val="001F0301"/>
    <w:rsid w:val="001F19F1"/>
    <w:rsid w:val="001F7199"/>
    <w:rsid w:val="00207F30"/>
    <w:rsid w:val="002249DB"/>
    <w:rsid w:val="00226703"/>
    <w:rsid w:val="00232FE9"/>
    <w:rsid w:val="002535A9"/>
    <w:rsid w:val="00277C22"/>
    <w:rsid w:val="00277ECA"/>
    <w:rsid w:val="0028469F"/>
    <w:rsid w:val="002C3A65"/>
    <w:rsid w:val="002C6096"/>
    <w:rsid w:val="002D3E4B"/>
    <w:rsid w:val="002E7699"/>
    <w:rsid w:val="00302E12"/>
    <w:rsid w:val="00305CEF"/>
    <w:rsid w:val="00331EFA"/>
    <w:rsid w:val="00335F78"/>
    <w:rsid w:val="0034024E"/>
    <w:rsid w:val="00341804"/>
    <w:rsid w:val="003426CC"/>
    <w:rsid w:val="003A125A"/>
    <w:rsid w:val="003B172F"/>
    <w:rsid w:val="003B679A"/>
    <w:rsid w:val="003C791E"/>
    <w:rsid w:val="003D2A60"/>
    <w:rsid w:val="003D2A84"/>
    <w:rsid w:val="003E173E"/>
    <w:rsid w:val="00424520"/>
    <w:rsid w:val="00432124"/>
    <w:rsid w:val="00455540"/>
    <w:rsid w:val="00470C1D"/>
    <w:rsid w:val="00474EDE"/>
    <w:rsid w:val="00484DA2"/>
    <w:rsid w:val="0049331B"/>
    <w:rsid w:val="004961C2"/>
    <w:rsid w:val="004A447C"/>
    <w:rsid w:val="004B0F4D"/>
    <w:rsid w:val="004B1B0F"/>
    <w:rsid w:val="004B7D88"/>
    <w:rsid w:val="004D2216"/>
    <w:rsid w:val="004F2C35"/>
    <w:rsid w:val="004F6D47"/>
    <w:rsid w:val="00513844"/>
    <w:rsid w:val="005225E0"/>
    <w:rsid w:val="00525BC4"/>
    <w:rsid w:val="005874B5"/>
    <w:rsid w:val="0059060F"/>
    <w:rsid w:val="005A2BD8"/>
    <w:rsid w:val="005C0698"/>
    <w:rsid w:val="005D13E0"/>
    <w:rsid w:val="005D2D8B"/>
    <w:rsid w:val="005D766A"/>
    <w:rsid w:val="006233A9"/>
    <w:rsid w:val="00624CA7"/>
    <w:rsid w:val="00626D80"/>
    <w:rsid w:val="00627D59"/>
    <w:rsid w:val="00641372"/>
    <w:rsid w:val="00642CC2"/>
    <w:rsid w:val="0065617D"/>
    <w:rsid w:val="0066790D"/>
    <w:rsid w:val="00676269"/>
    <w:rsid w:val="00693DA9"/>
    <w:rsid w:val="00697B2B"/>
    <w:rsid w:val="006A3B91"/>
    <w:rsid w:val="006A63AE"/>
    <w:rsid w:val="006A7E10"/>
    <w:rsid w:val="006B35A7"/>
    <w:rsid w:val="006C7EF3"/>
    <w:rsid w:val="006D508F"/>
    <w:rsid w:val="006D761F"/>
    <w:rsid w:val="006E14E7"/>
    <w:rsid w:val="006E276E"/>
    <w:rsid w:val="00711E6D"/>
    <w:rsid w:val="00720A9E"/>
    <w:rsid w:val="007212F3"/>
    <w:rsid w:val="00741E96"/>
    <w:rsid w:val="0074685F"/>
    <w:rsid w:val="00751787"/>
    <w:rsid w:val="0075507B"/>
    <w:rsid w:val="00756C51"/>
    <w:rsid w:val="00765D64"/>
    <w:rsid w:val="007717F9"/>
    <w:rsid w:val="00773EAC"/>
    <w:rsid w:val="00785765"/>
    <w:rsid w:val="00791181"/>
    <w:rsid w:val="007C1BAD"/>
    <w:rsid w:val="00864C68"/>
    <w:rsid w:val="008733F8"/>
    <w:rsid w:val="00876368"/>
    <w:rsid w:val="00886A30"/>
    <w:rsid w:val="008A1A6F"/>
    <w:rsid w:val="008A49EA"/>
    <w:rsid w:val="008A71EC"/>
    <w:rsid w:val="008D7F63"/>
    <w:rsid w:val="00907AC4"/>
    <w:rsid w:val="00921EE8"/>
    <w:rsid w:val="009278A0"/>
    <w:rsid w:val="0093055B"/>
    <w:rsid w:val="00941230"/>
    <w:rsid w:val="00943588"/>
    <w:rsid w:val="00953158"/>
    <w:rsid w:val="0097320D"/>
    <w:rsid w:val="00986EFB"/>
    <w:rsid w:val="009A4783"/>
    <w:rsid w:val="009A67BC"/>
    <w:rsid w:val="009A7E4D"/>
    <w:rsid w:val="009B26E4"/>
    <w:rsid w:val="009C161C"/>
    <w:rsid w:val="009C1CB2"/>
    <w:rsid w:val="009D2297"/>
    <w:rsid w:val="009E2F33"/>
    <w:rsid w:val="009E403C"/>
    <w:rsid w:val="009E54BC"/>
    <w:rsid w:val="00A06874"/>
    <w:rsid w:val="00A34836"/>
    <w:rsid w:val="00A42EC2"/>
    <w:rsid w:val="00A54619"/>
    <w:rsid w:val="00A5536E"/>
    <w:rsid w:val="00A642E9"/>
    <w:rsid w:val="00A66D11"/>
    <w:rsid w:val="00AD5EAD"/>
    <w:rsid w:val="00AE5B48"/>
    <w:rsid w:val="00AF6356"/>
    <w:rsid w:val="00B079DB"/>
    <w:rsid w:val="00B11CD8"/>
    <w:rsid w:val="00B222C5"/>
    <w:rsid w:val="00B30435"/>
    <w:rsid w:val="00B35B22"/>
    <w:rsid w:val="00B56A6A"/>
    <w:rsid w:val="00B87050"/>
    <w:rsid w:val="00BB559C"/>
    <w:rsid w:val="00BC5D7A"/>
    <w:rsid w:val="00BD1591"/>
    <w:rsid w:val="00BD2A71"/>
    <w:rsid w:val="00BF5DB3"/>
    <w:rsid w:val="00C0320B"/>
    <w:rsid w:val="00C1165A"/>
    <w:rsid w:val="00C2579D"/>
    <w:rsid w:val="00C3130A"/>
    <w:rsid w:val="00C363E0"/>
    <w:rsid w:val="00C50D27"/>
    <w:rsid w:val="00C81483"/>
    <w:rsid w:val="00C82705"/>
    <w:rsid w:val="00CC0BDF"/>
    <w:rsid w:val="00CC2443"/>
    <w:rsid w:val="00CD6B2D"/>
    <w:rsid w:val="00CE0941"/>
    <w:rsid w:val="00CE2759"/>
    <w:rsid w:val="00D1212F"/>
    <w:rsid w:val="00D12C70"/>
    <w:rsid w:val="00D12CB9"/>
    <w:rsid w:val="00D26CF8"/>
    <w:rsid w:val="00D358D8"/>
    <w:rsid w:val="00D41CE8"/>
    <w:rsid w:val="00D46205"/>
    <w:rsid w:val="00D64E83"/>
    <w:rsid w:val="00D677C5"/>
    <w:rsid w:val="00D67F6F"/>
    <w:rsid w:val="00D71870"/>
    <w:rsid w:val="00D80235"/>
    <w:rsid w:val="00D968B4"/>
    <w:rsid w:val="00D96F51"/>
    <w:rsid w:val="00DA1ECA"/>
    <w:rsid w:val="00DA2765"/>
    <w:rsid w:val="00DA3844"/>
    <w:rsid w:val="00E066DA"/>
    <w:rsid w:val="00E10AC3"/>
    <w:rsid w:val="00E134C7"/>
    <w:rsid w:val="00E1481F"/>
    <w:rsid w:val="00E31E5A"/>
    <w:rsid w:val="00E452CE"/>
    <w:rsid w:val="00E4605F"/>
    <w:rsid w:val="00E55731"/>
    <w:rsid w:val="00E66CC3"/>
    <w:rsid w:val="00E72FD9"/>
    <w:rsid w:val="00E80A53"/>
    <w:rsid w:val="00E85DDC"/>
    <w:rsid w:val="00E91374"/>
    <w:rsid w:val="00EB47F3"/>
    <w:rsid w:val="00EC6E78"/>
    <w:rsid w:val="00ED3228"/>
    <w:rsid w:val="00EF553D"/>
    <w:rsid w:val="00F00155"/>
    <w:rsid w:val="00F10DF8"/>
    <w:rsid w:val="00F23A95"/>
    <w:rsid w:val="00F311BA"/>
    <w:rsid w:val="00F51C40"/>
    <w:rsid w:val="00F531CA"/>
    <w:rsid w:val="00F532BF"/>
    <w:rsid w:val="00F53DA5"/>
    <w:rsid w:val="00F56D6D"/>
    <w:rsid w:val="00F60309"/>
    <w:rsid w:val="00F83743"/>
    <w:rsid w:val="00FA0D17"/>
    <w:rsid w:val="00FB7FF9"/>
    <w:rsid w:val="00FC23A2"/>
    <w:rsid w:val="01A81520"/>
    <w:rsid w:val="0A799C44"/>
    <w:rsid w:val="0AB72328"/>
    <w:rsid w:val="0D0ADBD6"/>
    <w:rsid w:val="0DCCD1B8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5A092108"/>
    <w:rsid w:val="5FDE4CAF"/>
    <w:rsid w:val="6839AB5C"/>
    <w:rsid w:val="6AF09407"/>
    <w:rsid w:val="6C6B2206"/>
    <w:rsid w:val="6D0861FD"/>
    <w:rsid w:val="6E115FCA"/>
    <w:rsid w:val="763CD22D"/>
    <w:rsid w:val="78E770A6"/>
    <w:rsid w:val="7A279DC0"/>
    <w:rsid w:val="7C9A9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073DC3BD-F5FC-44FA-ABA6-FAD2B3C6C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D46205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D4620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ae8ef2e-2c5a-4d42-977a-83055a012e92">
      <UserInfo>
        <DisplayName/>
        <AccountId xsi:nil="true"/>
        <AccountType/>
      </UserInfo>
    </SharedWithUsers>
    <Aprobadores xmlns="f18b5e66-7b99-4dc8-ac3e-9e726d2d7901">
      <UserInfo>
        <DisplayName/>
        <AccountId/>
        <AccountType/>
      </UserInfo>
    </Aprobadores>
    <Estado xmlns="f18b5e66-7b99-4dc8-ac3e-9e726d2d7901" xsi:nil="true"/>
    <lcf76f155ced4ddcb4097134ff3c332f xmlns="f18b5e66-7b99-4dc8-ac3e-9e726d2d7901">
      <Terms xmlns="http://schemas.microsoft.com/office/infopath/2007/PartnerControls"/>
    </lcf76f155ced4ddcb4097134ff3c332f>
    <TaxCatchAll xmlns="cae8ef2e-2c5a-4d42-977a-83055a012e9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8850EA8B3931E4F9A2F09850A04E0BF" ma:contentTypeVersion="19" ma:contentTypeDescription="Crear nuevo documento." ma:contentTypeScope="" ma:versionID="887c21cc3401732cf116d33005a8c7cb">
  <xsd:schema xmlns:xsd="http://www.w3.org/2001/XMLSchema" xmlns:xs="http://www.w3.org/2001/XMLSchema" xmlns:p="http://schemas.microsoft.com/office/2006/metadata/properties" xmlns:ns2="cae8ef2e-2c5a-4d42-977a-83055a012e92" xmlns:ns3="f18b5e66-7b99-4dc8-ac3e-9e726d2d7901" targetNamespace="http://schemas.microsoft.com/office/2006/metadata/properties" ma:root="true" ma:fieldsID="072fba9b7b9c410d610f50ec5a475435" ns2:_="" ns3:_="">
    <xsd:import namespace="cae8ef2e-2c5a-4d42-977a-83055a012e92"/>
    <xsd:import namespace="f18b5e66-7b99-4dc8-ac3e-9e726d2d790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Aprobadores"/>
                <xsd:element ref="ns3:Estado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e8ef2e-2c5a-4d42-977a-83055a012e9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a35ca7ba-d17b-4376-a9d9-ec8cf82e9d15}" ma:internalName="TaxCatchAll" ma:showField="CatchAllData" ma:web="cae8ef2e-2c5a-4d42-977a-83055a012e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8b5e66-7b99-4dc8-ac3e-9e726d2d79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Aprobadores" ma:index="12" ma:displayName="Aprobadores" ma:format="Dropdown" ma:list="UserInfo" ma:SharePointGroup="0" ma:internalName="Aprobadore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stado" ma:index="13" nillable="true" ma:displayName="Estado" ma:format="Dropdown" ma:internalName="Estado">
      <xsd:simpleType>
        <xsd:restriction base="dms:Choice">
          <xsd:enumeration value="Aprobado"/>
          <xsd:enumeration value="Rechazado"/>
          <xsd:enumeration value="Pendiente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5" nillable="true" ma:taxonomy="true" ma:internalName="lcf76f155ced4ddcb4097134ff3c332f" ma:taxonomyFieldName="MediaServiceImageTags" ma:displayName="Etiquetas de imagen" ma:readOnly="false" ma:fieldId="{5cf76f15-5ced-4ddc-b409-7134ff3c332f}" ma:taxonomyMulti="true" ma:sspId="ab9ab8b6-9d30-47d7-bbb6-b53186be7e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586DC23-EF2F-4D05-AC80-24A1A443971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cae8ef2e-2c5a-4d42-977a-83055a012e92"/>
    <ds:schemaRef ds:uri="f18b5e66-7b99-4dc8-ac3e-9e726d2d7901"/>
  </ds:schemaRefs>
</ds:datastoreItem>
</file>

<file path=customXml/itemProps3.xml><?xml version="1.0" encoding="utf-8"?>
<ds:datastoreItem xmlns:ds="http://schemas.openxmlformats.org/officeDocument/2006/customXml" ds:itemID="{C525C65C-C13F-4E1E-BA27-F51AD716E1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e8ef2e-2c5a-4d42-977a-83055a012e92"/>
    <ds:schemaRef ds:uri="f18b5e66-7b99-4dc8-ac3e-9e726d2d79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1289</Words>
  <Characters>7094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LEIDY LORENA PALENCIA BAEZ</cp:lastModifiedBy>
  <cp:revision>2</cp:revision>
  <cp:lastPrinted>2021-08-04T13:08:00Z</cp:lastPrinted>
  <dcterms:created xsi:type="dcterms:W3CDTF">2024-10-11T21:44:00Z</dcterms:created>
  <dcterms:modified xsi:type="dcterms:W3CDTF">2024-10-11T21:44:00Z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0x010100D8850EA8B3931E4F9A2F09850A04E0BF</vt:lpwstr>
  </property>
  <property fmtid="{D5CDD505-2E9C-101B-9397-08002B2CF9AE}" pid="3" name="Order">
    <vt:r8>22923300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