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ECF8E" w14:textId="77777777" w:rsidR="007801B0" w:rsidRPr="0024756B" w:rsidRDefault="007801B0" w:rsidP="003A4021">
      <w:pPr>
        <w:pStyle w:val="Prrafodelista"/>
        <w:tabs>
          <w:tab w:val="left" w:pos="240"/>
        </w:tabs>
        <w:ind w:left="0"/>
        <w:jc w:val="center"/>
        <w:rPr>
          <w:rFonts w:ascii="Arial Narrow" w:hAnsi="Arial Narrow" w:cs="Arial"/>
          <w:b/>
          <w:sz w:val="22"/>
          <w:szCs w:val="22"/>
          <w:lang w:val="fr-FR"/>
        </w:rPr>
      </w:pPr>
      <w:r w:rsidRPr="0024756B">
        <w:rPr>
          <w:rFonts w:ascii="Arial Narrow" w:hAnsi="Arial Narrow" w:cs="Arial"/>
          <w:b/>
          <w:sz w:val="22"/>
          <w:szCs w:val="22"/>
          <w:lang w:val="fr-FR"/>
        </w:rPr>
        <w:t>ANEXO</w:t>
      </w:r>
    </w:p>
    <w:p w14:paraId="097D5720" w14:textId="77777777" w:rsidR="007801B0" w:rsidRPr="0090760A" w:rsidRDefault="007801B0" w:rsidP="003A4021">
      <w:pPr>
        <w:pStyle w:val="Prrafodelista"/>
        <w:tabs>
          <w:tab w:val="left" w:pos="240"/>
        </w:tabs>
        <w:ind w:left="0"/>
        <w:jc w:val="center"/>
        <w:rPr>
          <w:rFonts w:ascii="Arial Narrow" w:hAnsi="Arial Narrow" w:cs="Arial"/>
          <w:b/>
          <w:sz w:val="22"/>
          <w:szCs w:val="22"/>
          <w:lang w:val="fr-FR"/>
        </w:rPr>
      </w:pPr>
      <w:r w:rsidRPr="00331B24">
        <w:rPr>
          <w:rFonts w:ascii="Arial Narrow" w:hAnsi="Arial Narrow" w:cs="Arial"/>
          <w:b/>
          <w:noProof/>
          <w:lang w:val="fr-FR"/>
        </w:rPr>
        <w:t>PN RASES 6 CD IA 303-2024</w:t>
      </w:r>
      <w:r w:rsidRPr="0090760A">
        <w:rPr>
          <w:rFonts w:ascii="Arial Narrow" w:hAnsi="Arial Narrow" w:cs="Arial"/>
          <w:b/>
          <w:sz w:val="22"/>
          <w:szCs w:val="22"/>
          <w:lang w:val="fr-FR"/>
        </w:rPr>
        <w:t xml:space="preserve"> </w:t>
      </w:r>
    </w:p>
    <w:p w14:paraId="2884269E" w14:textId="77777777" w:rsidR="007801B0" w:rsidRPr="003A4021" w:rsidRDefault="007801B0" w:rsidP="003A4021">
      <w:pPr>
        <w:pStyle w:val="Prrafodelista"/>
        <w:tabs>
          <w:tab w:val="left" w:pos="240"/>
        </w:tabs>
        <w:ind w:left="0"/>
        <w:jc w:val="center"/>
        <w:rPr>
          <w:rFonts w:ascii="Arial Narrow" w:hAnsi="Arial Narrow" w:cs="Arial"/>
          <w:b/>
          <w:sz w:val="22"/>
          <w:szCs w:val="22"/>
        </w:rPr>
      </w:pPr>
      <w:r w:rsidRPr="003A4021">
        <w:rPr>
          <w:rFonts w:ascii="Arial Narrow" w:hAnsi="Arial Narrow" w:cs="Arial"/>
          <w:b/>
          <w:sz w:val="22"/>
          <w:szCs w:val="22"/>
        </w:rPr>
        <w:t>ESPECIFICACIONES TÉCNICAS MÍNIMAS</w:t>
      </w:r>
    </w:p>
    <w:p w14:paraId="70CA3384" w14:textId="77777777" w:rsidR="007801B0" w:rsidRDefault="007801B0" w:rsidP="00C1176E">
      <w:pPr>
        <w:pStyle w:val="Prrafodelista"/>
        <w:tabs>
          <w:tab w:val="left" w:pos="240"/>
        </w:tabs>
        <w:ind w:left="0"/>
        <w:jc w:val="center"/>
        <w:rPr>
          <w:rFonts w:ascii="Arial Narrow" w:hAnsi="Arial Narrow" w:cs="Arial"/>
          <w:b/>
          <w:sz w:val="20"/>
          <w:szCs w:val="20"/>
        </w:rPr>
      </w:pPr>
    </w:p>
    <w:p w14:paraId="18275108" w14:textId="77777777" w:rsidR="007801B0" w:rsidRDefault="007801B0" w:rsidP="00C1176E">
      <w:pPr>
        <w:pStyle w:val="Prrafodelista"/>
        <w:tabs>
          <w:tab w:val="left" w:pos="240"/>
        </w:tabs>
        <w:ind w:left="0"/>
        <w:jc w:val="center"/>
        <w:rPr>
          <w:rFonts w:ascii="Arial Narrow" w:hAnsi="Arial Narrow" w:cs="Arial"/>
          <w:b/>
          <w:sz w:val="20"/>
          <w:szCs w:val="20"/>
        </w:rPr>
        <w:sectPr w:rsidR="007801B0" w:rsidSect="007801B0">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1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669"/>
        <w:gridCol w:w="7843"/>
        <w:gridCol w:w="998"/>
        <w:gridCol w:w="998"/>
      </w:tblGrid>
      <w:tr w:rsidR="007801B0" w:rsidRPr="00F468F0" w14:paraId="1F1105A5" w14:textId="77777777" w:rsidTr="00C1176E">
        <w:trPr>
          <w:cantSplit/>
          <w:trHeight w:val="709"/>
        </w:trPr>
        <w:tc>
          <w:tcPr>
            <w:tcW w:w="318" w:type="pct"/>
            <w:shd w:val="clear" w:color="auto" w:fill="FFFFFF" w:themeFill="background1"/>
            <w:vAlign w:val="center"/>
          </w:tcPr>
          <w:p w14:paraId="375C5FF9" w14:textId="77777777" w:rsidR="007801B0" w:rsidRPr="00F468F0" w:rsidRDefault="007801B0" w:rsidP="00C1176E">
            <w:pPr>
              <w:pStyle w:val="Prrafodelista"/>
              <w:tabs>
                <w:tab w:val="left" w:pos="240"/>
              </w:tabs>
              <w:ind w:left="0"/>
              <w:jc w:val="center"/>
              <w:rPr>
                <w:rFonts w:ascii="Arial Narrow" w:hAnsi="Arial Narrow" w:cs="Arial"/>
                <w:b/>
                <w:sz w:val="20"/>
                <w:szCs w:val="20"/>
              </w:rPr>
            </w:pPr>
            <w:r w:rsidRPr="00F468F0">
              <w:rPr>
                <w:rFonts w:ascii="Arial Narrow" w:hAnsi="Arial Narrow" w:cs="Arial"/>
                <w:b/>
                <w:sz w:val="20"/>
                <w:szCs w:val="20"/>
              </w:rPr>
              <w:t>ÍTEM</w:t>
            </w:r>
          </w:p>
        </w:tc>
        <w:tc>
          <w:tcPr>
            <w:tcW w:w="3732" w:type="pct"/>
            <w:shd w:val="clear" w:color="auto" w:fill="FFFFFF" w:themeFill="background1"/>
            <w:vAlign w:val="center"/>
          </w:tcPr>
          <w:p w14:paraId="6DDA928B" w14:textId="77777777" w:rsidR="007801B0" w:rsidRPr="00F468F0" w:rsidRDefault="007801B0" w:rsidP="00C1176E">
            <w:pPr>
              <w:pStyle w:val="Prrafodelista"/>
              <w:tabs>
                <w:tab w:val="left" w:pos="240"/>
              </w:tabs>
              <w:ind w:left="0"/>
              <w:jc w:val="center"/>
              <w:rPr>
                <w:rFonts w:ascii="Arial Narrow" w:hAnsi="Arial Narrow" w:cs="Arial"/>
                <w:b/>
                <w:sz w:val="20"/>
                <w:szCs w:val="20"/>
              </w:rPr>
            </w:pPr>
            <w:r w:rsidRPr="00F468F0">
              <w:rPr>
                <w:rFonts w:ascii="Arial Narrow" w:hAnsi="Arial Narrow" w:cs="Arial"/>
                <w:b/>
                <w:sz w:val="20"/>
                <w:szCs w:val="20"/>
              </w:rPr>
              <w:t xml:space="preserve">CONDICIONES TECNICAS MINIMAS </w:t>
            </w:r>
          </w:p>
        </w:tc>
        <w:tc>
          <w:tcPr>
            <w:tcW w:w="475" w:type="pct"/>
            <w:shd w:val="clear" w:color="auto" w:fill="FFFFFF" w:themeFill="background1"/>
            <w:vAlign w:val="center"/>
          </w:tcPr>
          <w:p w14:paraId="7534DC73" w14:textId="77777777" w:rsidR="007801B0" w:rsidRPr="00F468F0" w:rsidRDefault="007801B0" w:rsidP="00C1176E">
            <w:pPr>
              <w:pStyle w:val="Prrafodelista"/>
              <w:tabs>
                <w:tab w:val="left" w:pos="240"/>
              </w:tabs>
              <w:ind w:left="0"/>
              <w:jc w:val="center"/>
              <w:rPr>
                <w:rFonts w:ascii="Arial Narrow" w:hAnsi="Arial Narrow" w:cs="Arial"/>
                <w:b/>
                <w:sz w:val="20"/>
                <w:szCs w:val="20"/>
              </w:rPr>
            </w:pPr>
            <w:r w:rsidRPr="00F468F0">
              <w:rPr>
                <w:rFonts w:ascii="Arial Narrow" w:hAnsi="Arial Narrow" w:cs="Arial"/>
                <w:b/>
                <w:sz w:val="20"/>
                <w:szCs w:val="20"/>
              </w:rPr>
              <w:t>CUMPLE</w:t>
            </w:r>
          </w:p>
        </w:tc>
        <w:tc>
          <w:tcPr>
            <w:tcW w:w="475" w:type="pct"/>
            <w:shd w:val="clear" w:color="auto" w:fill="FFFFFF" w:themeFill="background1"/>
            <w:vAlign w:val="center"/>
          </w:tcPr>
          <w:p w14:paraId="07FA0EA8" w14:textId="77777777" w:rsidR="007801B0" w:rsidRPr="00F468F0" w:rsidRDefault="007801B0" w:rsidP="00C1176E">
            <w:pPr>
              <w:pStyle w:val="Prrafodelista"/>
              <w:tabs>
                <w:tab w:val="left" w:pos="240"/>
              </w:tabs>
              <w:ind w:left="0"/>
              <w:jc w:val="center"/>
              <w:rPr>
                <w:rFonts w:ascii="Arial Narrow" w:hAnsi="Arial Narrow" w:cs="Arial"/>
                <w:b/>
                <w:sz w:val="20"/>
                <w:szCs w:val="20"/>
              </w:rPr>
            </w:pPr>
            <w:r w:rsidRPr="00F468F0">
              <w:rPr>
                <w:rFonts w:ascii="Arial Narrow" w:hAnsi="Arial Narrow" w:cs="Arial"/>
                <w:b/>
                <w:sz w:val="20"/>
                <w:szCs w:val="20"/>
              </w:rPr>
              <w:t>NO CUMPLE</w:t>
            </w:r>
          </w:p>
        </w:tc>
      </w:tr>
      <w:tr w:rsidR="007801B0" w:rsidRPr="00F468F0" w14:paraId="326AD859" w14:textId="77777777" w:rsidTr="00C1176E">
        <w:trPr>
          <w:trHeight w:val="18"/>
        </w:trPr>
        <w:tc>
          <w:tcPr>
            <w:tcW w:w="318" w:type="pct"/>
            <w:shd w:val="clear" w:color="auto" w:fill="FFFFFF" w:themeFill="background1"/>
            <w:vAlign w:val="center"/>
          </w:tcPr>
          <w:p w14:paraId="6B1250C6" w14:textId="77777777" w:rsidR="007801B0" w:rsidRPr="00C20643" w:rsidRDefault="007801B0" w:rsidP="00C20643">
            <w:pPr>
              <w:pStyle w:val="Prrafodelista"/>
              <w:tabs>
                <w:tab w:val="left" w:pos="240"/>
              </w:tabs>
              <w:ind w:left="0"/>
              <w:jc w:val="center"/>
              <w:rPr>
                <w:rFonts w:ascii="Arial Narrow" w:hAnsi="Arial Narrow" w:cs="Arial"/>
                <w:sz w:val="20"/>
                <w:szCs w:val="20"/>
              </w:rPr>
            </w:pPr>
            <w:r w:rsidRPr="00C20643">
              <w:rPr>
                <w:rFonts w:ascii="Arial Narrow" w:hAnsi="Arial Narrow" w:cs="Arial"/>
                <w:sz w:val="20"/>
                <w:szCs w:val="20"/>
              </w:rPr>
              <w:t>1</w:t>
            </w:r>
          </w:p>
        </w:tc>
        <w:tc>
          <w:tcPr>
            <w:tcW w:w="3732" w:type="pct"/>
            <w:shd w:val="clear" w:color="auto" w:fill="FFFFFF" w:themeFill="background1"/>
            <w:vAlign w:val="center"/>
          </w:tcPr>
          <w:p w14:paraId="38B1A0DC" w14:textId="77777777" w:rsidR="007801B0" w:rsidRPr="00C20643" w:rsidRDefault="007801B0" w:rsidP="00C20643">
            <w:pPr>
              <w:pStyle w:val="NormalWeb"/>
              <w:spacing w:before="0" w:beforeAutospacing="0" w:after="0" w:afterAutospacing="0"/>
              <w:jc w:val="both"/>
              <w:rPr>
                <w:rFonts w:ascii="Arial Narrow" w:hAnsi="Arial Narrow" w:cs="Arial"/>
                <w:b/>
                <w:sz w:val="20"/>
                <w:szCs w:val="20"/>
              </w:rPr>
            </w:pPr>
            <w:r w:rsidRPr="00C20643">
              <w:rPr>
                <w:rFonts w:ascii="Arial Narrow" w:eastAsia="Calibri" w:hAnsi="Arial Narrow" w:cs="Arial"/>
                <w:sz w:val="20"/>
                <w:szCs w:val="20"/>
              </w:rPr>
              <w:t xml:space="preserve">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w:t>
            </w:r>
            <w:r w:rsidRPr="00C20643">
              <w:rPr>
                <w:rFonts w:ascii="Arial Narrow" w:hAnsi="Arial Narrow" w:cs="Arial"/>
                <w:sz w:val="20"/>
                <w:szCs w:val="20"/>
              </w:rPr>
              <w:t>descritos en la Resolución No. 00000256 del 05 de febrero de 2016 “</w:t>
            </w:r>
            <w:r w:rsidRPr="00C20643">
              <w:rPr>
                <w:rFonts w:ascii="Arial Narrow" w:hAnsi="Arial Narrow" w:cs="Arial"/>
                <w:i/>
                <w:iCs/>
                <w:sz w:val="20"/>
                <w:szCs w:val="20"/>
              </w:rPr>
              <w:t xml:space="preserve">por la cual se dictan disposiciones en relación con el sistema de información para la calidad y se establecen los indicadores para el monitoreo de la calidad en salud.” y así mismo, cumplir con los  </w:t>
            </w:r>
            <w:r w:rsidRPr="00C20643">
              <w:rPr>
                <w:rFonts w:ascii="Arial Narrow" w:hAnsi="Arial Narrow" w:cs="Arial"/>
                <w:sz w:val="20"/>
                <w:szCs w:val="20"/>
              </w:rPr>
              <w:t>Indicadores de calidad en la prestación de servicios, definidos en el Sistema de Información para la Calidad del Sistema Obligatorio de Garantía de Calidad de la Atención en Salud.</w:t>
            </w:r>
          </w:p>
        </w:tc>
        <w:tc>
          <w:tcPr>
            <w:tcW w:w="475" w:type="pct"/>
            <w:shd w:val="clear" w:color="auto" w:fill="FFFFFF" w:themeFill="background1"/>
            <w:vAlign w:val="center"/>
          </w:tcPr>
          <w:p w14:paraId="1174E52D"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4C88AD3D"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r>
      <w:tr w:rsidR="007801B0" w:rsidRPr="00F468F0" w14:paraId="395F7410" w14:textId="77777777" w:rsidTr="00C1176E">
        <w:trPr>
          <w:trHeight w:val="661"/>
        </w:trPr>
        <w:tc>
          <w:tcPr>
            <w:tcW w:w="318" w:type="pct"/>
            <w:shd w:val="clear" w:color="auto" w:fill="FFFFFF" w:themeFill="background1"/>
            <w:vAlign w:val="center"/>
          </w:tcPr>
          <w:p w14:paraId="47FAAA58" w14:textId="77777777" w:rsidR="007801B0" w:rsidRPr="00C20643" w:rsidRDefault="007801B0" w:rsidP="00C20643">
            <w:pPr>
              <w:pStyle w:val="Prrafodelista"/>
              <w:tabs>
                <w:tab w:val="left" w:pos="240"/>
              </w:tabs>
              <w:ind w:left="0"/>
              <w:jc w:val="center"/>
              <w:rPr>
                <w:rFonts w:ascii="Arial Narrow" w:hAnsi="Arial Narrow" w:cs="Arial"/>
                <w:sz w:val="20"/>
                <w:szCs w:val="20"/>
              </w:rPr>
            </w:pPr>
            <w:r w:rsidRPr="00C20643">
              <w:rPr>
                <w:rFonts w:ascii="Arial Narrow" w:hAnsi="Arial Narrow" w:cs="Arial"/>
                <w:sz w:val="20"/>
                <w:szCs w:val="20"/>
              </w:rPr>
              <w:t>2</w:t>
            </w:r>
          </w:p>
        </w:tc>
        <w:tc>
          <w:tcPr>
            <w:tcW w:w="3732" w:type="pct"/>
            <w:shd w:val="clear" w:color="auto" w:fill="FFFFFF" w:themeFill="background1"/>
            <w:vAlign w:val="center"/>
          </w:tcPr>
          <w:p w14:paraId="7665CDE7" w14:textId="77777777" w:rsidR="007801B0" w:rsidRPr="00C20643" w:rsidRDefault="007801B0" w:rsidP="00C20643">
            <w:pPr>
              <w:pStyle w:val="NormalWeb"/>
              <w:spacing w:before="0" w:beforeAutospacing="0" w:after="0" w:afterAutospacing="0"/>
              <w:jc w:val="both"/>
              <w:rPr>
                <w:rFonts w:ascii="Arial Narrow" w:eastAsia="Calibri" w:hAnsi="Arial Narrow" w:cs="Arial"/>
                <w:sz w:val="20"/>
                <w:szCs w:val="20"/>
              </w:rPr>
            </w:pPr>
            <w:r w:rsidRPr="00C20643">
              <w:rPr>
                <w:rFonts w:ascii="Arial Narrow" w:eastAsia="Calibri" w:hAnsi="Arial Narrow" w:cs="Arial"/>
                <w:sz w:val="20"/>
                <w:szCs w:val="20"/>
              </w:rPr>
              <w:t>La entidad deberá garantizar el plan o protocolo de contingencia para los eventos en que no pueda prestar el servicio por sí mismo.</w:t>
            </w:r>
          </w:p>
        </w:tc>
        <w:tc>
          <w:tcPr>
            <w:tcW w:w="475" w:type="pct"/>
            <w:shd w:val="clear" w:color="auto" w:fill="FFFFFF" w:themeFill="background1"/>
            <w:vAlign w:val="center"/>
          </w:tcPr>
          <w:p w14:paraId="3A991240"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1D5DFA7E"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r>
      <w:tr w:rsidR="007801B0" w:rsidRPr="00F468F0" w14:paraId="54503C41" w14:textId="77777777" w:rsidTr="00C1176E">
        <w:trPr>
          <w:trHeight w:val="18"/>
        </w:trPr>
        <w:tc>
          <w:tcPr>
            <w:tcW w:w="318" w:type="pct"/>
            <w:shd w:val="clear" w:color="auto" w:fill="FFFFFF" w:themeFill="background1"/>
            <w:vAlign w:val="center"/>
          </w:tcPr>
          <w:p w14:paraId="1DF45DCF" w14:textId="77777777" w:rsidR="007801B0" w:rsidRPr="00C20643" w:rsidRDefault="007801B0" w:rsidP="00C20643">
            <w:pPr>
              <w:pStyle w:val="Prrafodelista"/>
              <w:tabs>
                <w:tab w:val="left" w:pos="240"/>
              </w:tabs>
              <w:ind w:left="0"/>
              <w:jc w:val="center"/>
              <w:rPr>
                <w:rFonts w:ascii="Arial Narrow" w:hAnsi="Arial Narrow" w:cs="Arial"/>
                <w:sz w:val="20"/>
                <w:szCs w:val="20"/>
              </w:rPr>
            </w:pPr>
            <w:r w:rsidRPr="00C20643">
              <w:rPr>
                <w:rFonts w:ascii="Arial Narrow" w:hAnsi="Arial Narrow" w:cs="Arial"/>
                <w:sz w:val="20"/>
                <w:szCs w:val="20"/>
              </w:rPr>
              <w:t>3</w:t>
            </w:r>
          </w:p>
        </w:tc>
        <w:tc>
          <w:tcPr>
            <w:tcW w:w="3732" w:type="pct"/>
            <w:shd w:val="clear" w:color="auto" w:fill="FFFFFF" w:themeFill="background1"/>
          </w:tcPr>
          <w:p w14:paraId="42BF996D" w14:textId="77777777" w:rsidR="007801B0" w:rsidRPr="00C20643" w:rsidRDefault="007801B0" w:rsidP="00C20643">
            <w:pPr>
              <w:pStyle w:val="NormalWeb"/>
              <w:spacing w:before="0" w:beforeAutospacing="0" w:after="0" w:afterAutospacing="0"/>
              <w:jc w:val="both"/>
              <w:rPr>
                <w:rFonts w:ascii="Arial Narrow" w:hAnsi="Arial Narrow" w:cs="Arial"/>
                <w:sz w:val="20"/>
                <w:szCs w:val="20"/>
              </w:rPr>
            </w:pPr>
            <w:r w:rsidRPr="00C20643">
              <w:rPr>
                <w:rFonts w:ascii="Arial Narrow" w:hAnsi="Arial Narrow" w:cs="Arial"/>
                <w:sz w:val="20"/>
                <w:szCs w:val="20"/>
              </w:rPr>
              <w:t>Para la prestación de servicios de salud y</w:t>
            </w:r>
            <w:r w:rsidRPr="00C20643">
              <w:rPr>
                <w:rFonts w:ascii="Arial Narrow" w:eastAsia="Calibri" w:hAnsi="Arial Narrow" w:cs="Arial"/>
                <w:sz w:val="20"/>
                <w:szCs w:val="20"/>
              </w:rPr>
              <w:t xml:space="preserve"> suministro y dispensación informada de medicamentos de </w:t>
            </w:r>
            <w:r w:rsidRPr="00C20643">
              <w:rPr>
                <w:rFonts w:ascii="Arial Narrow" w:hAnsi="Arial Narrow" w:cs="Arial"/>
                <w:iCs/>
                <w:sz w:val="20"/>
                <w:szCs w:val="20"/>
              </w:rPr>
              <w:t>primer  nivel,</w:t>
            </w:r>
            <w:r w:rsidRPr="00C20643">
              <w:rPr>
                <w:rFonts w:ascii="Arial Narrow" w:eastAsia="Calibri" w:hAnsi="Arial Narrow" w:cs="Arial"/>
                <w:sz w:val="20"/>
                <w:szCs w:val="20"/>
              </w:rPr>
              <w:t xml:space="preserve"> </w:t>
            </w:r>
            <w:r w:rsidRPr="00C20643">
              <w:rPr>
                <w:rFonts w:ascii="Arial Narrow" w:hAnsi="Arial Narrow" w:cs="Arial"/>
                <w:sz w:val="20"/>
                <w:szCs w:val="20"/>
              </w:rPr>
              <w:t>el proponente debe anexar constancia de habilitación en el registro especial de prestadores de servicio de salud, expedido por el Ministerio de la Protección Social y/o la Secretaria Seccional de Salud y Protección Social de Antioquia y/o quien haga sus veces, de conformidad con la Ley 10 de 1990, certificado que debe haber sido expedido no mayor a 90 días a la fecha de presentación de la oferta</w:t>
            </w:r>
          </w:p>
        </w:tc>
        <w:tc>
          <w:tcPr>
            <w:tcW w:w="475" w:type="pct"/>
            <w:shd w:val="clear" w:color="auto" w:fill="FFFFFF" w:themeFill="background1"/>
            <w:vAlign w:val="center"/>
          </w:tcPr>
          <w:p w14:paraId="4B6DD286"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4F32360C"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r>
      <w:tr w:rsidR="007801B0" w:rsidRPr="00F468F0" w14:paraId="3112EF24" w14:textId="77777777" w:rsidTr="00C1176E">
        <w:trPr>
          <w:trHeight w:val="18"/>
        </w:trPr>
        <w:tc>
          <w:tcPr>
            <w:tcW w:w="318" w:type="pct"/>
            <w:shd w:val="clear" w:color="auto" w:fill="FFFFFF" w:themeFill="background1"/>
            <w:vAlign w:val="center"/>
          </w:tcPr>
          <w:p w14:paraId="252477E9" w14:textId="77777777" w:rsidR="007801B0" w:rsidRPr="00C20643" w:rsidRDefault="007801B0" w:rsidP="00C20643">
            <w:pPr>
              <w:pStyle w:val="Prrafodelista"/>
              <w:tabs>
                <w:tab w:val="left" w:pos="240"/>
              </w:tabs>
              <w:ind w:left="0"/>
              <w:jc w:val="center"/>
              <w:rPr>
                <w:rFonts w:ascii="Arial Narrow" w:hAnsi="Arial Narrow" w:cs="Arial"/>
                <w:sz w:val="20"/>
                <w:szCs w:val="20"/>
              </w:rPr>
            </w:pPr>
            <w:r w:rsidRPr="00C20643">
              <w:rPr>
                <w:rFonts w:ascii="Arial Narrow" w:hAnsi="Arial Narrow" w:cs="Arial"/>
                <w:sz w:val="20"/>
                <w:szCs w:val="20"/>
              </w:rPr>
              <w:t>4</w:t>
            </w:r>
          </w:p>
        </w:tc>
        <w:tc>
          <w:tcPr>
            <w:tcW w:w="3732" w:type="pct"/>
            <w:shd w:val="clear" w:color="auto" w:fill="FFFFFF" w:themeFill="background1"/>
            <w:vAlign w:val="center"/>
          </w:tcPr>
          <w:p w14:paraId="0318E783" w14:textId="77777777" w:rsidR="007801B0" w:rsidRPr="00C20643" w:rsidRDefault="007801B0" w:rsidP="00C20643">
            <w:pPr>
              <w:pStyle w:val="NormalWeb"/>
              <w:spacing w:before="0" w:beforeAutospacing="0" w:after="0" w:afterAutospacing="0"/>
              <w:jc w:val="both"/>
              <w:rPr>
                <w:rFonts w:ascii="Arial Narrow" w:hAnsi="Arial Narrow" w:cs="Arial"/>
                <w:b/>
                <w:sz w:val="20"/>
                <w:szCs w:val="20"/>
              </w:rPr>
            </w:pPr>
            <w:r w:rsidRPr="00C20643">
              <w:rPr>
                <w:rFonts w:ascii="Arial Narrow" w:hAnsi="Arial Narrow" w:cs="Arial"/>
                <w:sz w:val="20"/>
                <w:szCs w:val="20"/>
              </w:rPr>
              <w:t xml:space="preserve">Contar con un espacio para la atención de urgencias médicas y todos los procedimientos derivados de dicho servicio; urgencia odontológica y todos los procedimientos derivados de dicho servicio; hospitalización y todos los procedimientos derivados de dicho servicio; consulta externa médica y todos los procedimientos derivados de dicho servicio; consulta externa odontología y todos los procedimientos derivados de dicho servicio; </w:t>
            </w:r>
            <w:r w:rsidRPr="00C20643">
              <w:rPr>
                <w:rFonts w:ascii="Arial Narrow" w:hAnsi="Arial Narrow" w:cs="Arial"/>
                <w:sz w:val="20"/>
                <w:szCs w:val="20"/>
                <w:lang w:val="es-ES"/>
              </w:rPr>
              <w:t xml:space="preserve">control de crecimiento y desarrollo; control prenatal; </w:t>
            </w:r>
            <w:r w:rsidRPr="00C20643">
              <w:rPr>
                <w:rFonts w:ascii="Arial Narrow" w:hAnsi="Arial Narrow" w:cs="Arial"/>
                <w:sz w:val="20"/>
                <w:szCs w:val="20"/>
              </w:rPr>
              <w:t>farmacia y productos farmacéuticos (en casos de urgencias y hospitalización); material médico quirúrgico).</w:t>
            </w:r>
          </w:p>
        </w:tc>
        <w:tc>
          <w:tcPr>
            <w:tcW w:w="475" w:type="pct"/>
            <w:shd w:val="clear" w:color="auto" w:fill="FFFFFF" w:themeFill="background1"/>
            <w:vAlign w:val="center"/>
          </w:tcPr>
          <w:p w14:paraId="6D76331A"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6A935439"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r>
      <w:tr w:rsidR="007801B0" w:rsidRPr="00F468F0" w14:paraId="2CF30E75" w14:textId="77777777" w:rsidTr="00C1176E">
        <w:trPr>
          <w:trHeight w:val="841"/>
        </w:trPr>
        <w:tc>
          <w:tcPr>
            <w:tcW w:w="318" w:type="pct"/>
            <w:shd w:val="clear" w:color="auto" w:fill="FFFFFF" w:themeFill="background1"/>
            <w:vAlign w:val="center"/>
          </w:tcPr>
          <w:p w14:paraId="3E6D0927" w14:textId="77777777" w:rsidR="007801B0" w:rsidRPr="00C20643" w:rsidRDefault="007801B0"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5</w:t>
            </w:r>
          </w:p>
        </w:tc>
        <w:tc>
          <w:tcPr>
            <w:tcW w:w="3732" w:type="pct"/>
            <w:shd w:val="clear" w:color="auto" w:fill="FFFFFF" w:themeFill="background1"/>
            <w:vAlign w:val="center"/>
          </w:tcPr>
          <w:p w14:paraId="7804E52C" w14:textId="77777777" w:rsidR="007801B0" w:rsidRPr="00C20643" w:rsidRDefault="007801B0" w:rsidP="00C20643">
            <w:pPr>
              <w:rPr>
                <w:rFonts w:ascii="Arial Narrow" w:eastAsia="Times New Roman" w:hAnsi="Arial Narrow" w:cs="Arial"/>
                <w:sz w:val="20"/>
                <w:szCs w:val="20"/>
                <w:lang w:eastAsia="es-CO"/>
              </w:rPr>
            </w:pPr>
            <w:r w:rsidRPr="00C20643">
              <w:rPr>
                <w:rFonts w:ascii="Arial Narrow" w:hAnsi="Arial Narrow" w:cs="Arial"/>
                <w:sz w:val="20"/>
                <w:szCs w:val="20"/>
              </w:rPr>
              <w:t>El servicio a contratar deberá garantizar la atención a los usuarios y beneficiarios del Subsistema de Salud de la Policía Nacional, durante los siete días de la semana, las 24 horas del día, en todo lo que se refiera al servicio de Urgencias y Hospitalización</w:t>
            </w:r>
          </w:p>
        </w:tc>
        <w:tc>
          <w:tcPr>
            <w:tcW w:w="475" w:type="pct"/>
            <w:shd w:val="clear" w:color="auto" w:fill="FFFFFF" w:themeFill="background1"/>
            <w:vAlign w:val="center"/>
          </w:tcPr>
          <w:p w14:paraId="6ED8B82D"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0B1E8578"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r>
      <w:tr w:rsidR="007801B0" w:rsidRPr="00F468F0" w14:paraId="594E6BC7" w14:textId="77777777" w:rsidTr="00C1176E">
        <w:trPr>
          <w:trHeight w:val="18"/>
        </w:trPr>
        <w:tc>
          <w:tcPr>
            <w:tcW w:w="318" w:type="pct"/>
            <w:shd w:val="clear" w:color="auto" w:fill="FFFFFF" w:themeFill="background1"/>
            <w:vAlign w:val="center"/>
          </w:tcPr>
          <w:p w14:paraId="037E6B62" w14:textId="77777777" w:rsidR="007801B0" w:rsidRPr="00C20643" w:rsidRDefault="007801B0" w:rsidP="00C20643">
            <w:pPr>
              <w:pStyle w:val="Textoindependiente3"/>
              <w:spacing w:after="0"/>
              <w:jc w:val="center"/>
              <w:rPr>
                <w:rFonts w:ascii="Arial Narrow" w:hAnsi="Arial Narrow" w:cs="Arial"/>
                <w:sz w:val="20"/>
                <w:szCs w:val="20"/>
              </w:rPr>
            </w:pPr>
            <w:r>
              <w:rPr>
                <w:rFonts w:ascii="Arial Narrow" w:hAnsi="Arial Narrow" w:cs="Arial"/>
                <w:sz w:val="20"/>
                <w:szCs w:val="20"/>
              </w:rPr>
              <w:t>6</w:t>
            </w:r>
          </w:p>
        </w:tc>
        <w:tc>
          <w:tcPr>
            <w:tcW w:w="3732" w:type="pct"/>
            <w:shd w:val="clear" w:color="auto" w:fill="FFFFFF" w:themeFill="background1"/>
            <w:vAlign w:val="center"/>
          </w:tcPr>
          <w:p w14:paraId="23EA5004" w14:textId="77777777" w:rsidR="007801B0" w:rsidRPr="007A3438" w:rsidRDefault="007801B0" w:rsidP="007A3438">
            <w:pPr>
              <w:jc w:val="both"/>
              <w:rPr>
                <w:rFonts w:ascii="Arial" w:eastAsia="Calibri" w:hAnsi="Arial" w:cs="Arial"/>
                <w:sz w:val="20"/>
                <w:szCs w:val="20"/>
                <w:lang w:val="es-ES_tradnl"/>
              </w:rPr>
            </w:pPr>
            <w:r w:rsidRPr="00CA3FA6">
              <w:rPr>
                <w:rFonts w:ascii="Arial Narrow" w:hAnsi="Arial Narrow" w:cs="Arial"/>
                <w:sz w:val="20"/>
                <w:szCs w:val="20"/>
              </w:rPr>
              <w:t>El Representante Legal de la institución hospitalaria, certifica que cuenta con el personal idóneo y capacitado para la prestación de los servicios de salud objeto de este contrato.</w:t>
            </w:r>
          </w:p>
        </w:tc>
        <w:tc>
          <w:tcPr>
            <w:tcW w:w="475" w:type="pct"/>
            <w:shd w:val="clear" w:color="auto" w:fill="FFFFFF" w:themeFill="background1"/>
            <w:vAlign w:val="center"/>
          </w:tcPr>
          <w:p w14:paraId="6F0C72E1"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4BA0223D" w14:textId="77777777" w:rsidR="007801B0" w:rsidRPr="00F468F0" w:rsidRDefault="007801B0" w:rsidP="00C20643">
            <w:pPr>
              <w:pStyle w:val="Prrafodelista"/>
              <w:tabs>
                <w:tab w:val="left" w:pos="240"/>
              </w:tabs>
              <w:ind w:left="0"/>
              <w:jc w:val="center"/>
              <w:rPr>
                <w:rFonts w:ascii="Arial Narrow" w:hAnsi="Arial Narrow" w:cs="Arial"/>
                <w:b/>
                <w:sz w:val="20"/>
                <w:szCs w:val="20"/>
              </w:rPr>
            </w:pPr>
          </w:p>
        </w:tc>
      </w:tr>
    </w:tbl>
    <w:p w14:paraId="3089A788" w14:textId="77777777" w:rsidR="007801B0" w:rsidRDefault="007801B0" w:rsidP="00823891">
      <w:pPr>
        <w:pStyle w:val="Sinespaciado1"/>
        <w:rPr>
          <w:rFonts w:ascii="Arial" w:hAnsi="Arial" w:cs="Arial"/>
          <w:sz w:val="22"/>
          <w:szCs w:val="22"/>
        </w:rPr>
      </w:pPr>
    </w:p>
    <w:p w14:paraId="2BECD803"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3827A922" w14:textId="77777777" w:rsidR="007801B0" w:rsidRPr="00DF1F12" w:rsidRDefault="007801B0" w:rsidP="003A4021">
      <w:pPr>
        <w:spacing w:after="0" w:line="240" w:lineRule="auto"/>
        <w:jc w:val="both"/>
        <w:rPr>
          <w:rFonts w:ascii="Arial Narrow" w:hAnsi="Arial Narrow" w:cs="Arial"/>
          <w:b/>
          <w:bCs/>
          <w:szCs w:val="18"/>
        </w:rPr>
      </w:pPr>
    </w:p>
    <w:p w14:paraId="6490401C"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0CF86C4F" w14:textId="77777777" w:rsidR="007801B0" w:rsidRPr="003A4021"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315FC906"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42AFB91B"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6A5D170C"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104A2A30"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08412C76"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4753671C"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65A77882" w14:textId="77777777" w:rsidR="007801B0"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__________________________________________________</w:t>
      </w:r>
    </w:p>
    <w:p w14:paraId="64C6FD2C" w14:textId="77777777" w:rsidR="007801B0" w:rsidRDefault="007801B0" w:rsidP="000F5AE5">
      <w:pPr>
        <w:pStyle w:val="Prrafodelista"/>
        <w:tabs>
          <w:tab w:val="left" w:pos="240"/>
        </w:tabs>
        <w:ind w:left="0"/>
        <w:jc w:val="center"/>
        <w:rPr>
          <w:rFonts w:ascii="Arial Narrow" w:hAnsi="Arial Narrow" w:cs="Arial"/>
          <w:b/>
          <w:sz w:val="20"/>
          <w:szCs w:val="20"/>
        </w:rPr>
      </w:pPr>
    </w:p>
    <w:p w14:paraId="40EB7B0B" w14:textId="77777777" w:rsidR="007801B0" w:rsidRDefault="007801B0" w:rsidP="003A4021">
      <w:pPr>
        <w:tabs>
          <w:tab w:val="left" w:pos="1941"/>
        </w:tabs>
        <w:spacing w:after="0" w:line="240" w:lineRule="auto"/>
        <w:rPr>
          <w:rFonts w:ascii="Arial Narrow" w:eastAsia="Times New Roman" w:hAnsi="Arial Narrow" w:cs="Arial"/>
          <w:b/>
          <w:sz w:val="20"/>
          <w:szCs w:val="20"/>
          <w:lang w:eastAsia="es-ES"/>
        </w:rPr>
      </w:pPr>
    </w:p>
    <w:p w14:paraId="24DC2AB7" w14:textId="77777777" w:rsidR="007801B0" w:rsidRPr="005D78B4" w:rsidRDefault="007801B0" w:rsidP="003A4021">
      <w:pPr>
        <w:tabs>
          <w:tab w:val="left" w:pos="1941"/>
        </w:tabs>
        <w:spacing w:after="0" w:line="240" w:lineRule="auto"/>
        <w:rPr>
          <w:rFonts w:ascii="Arial Narrow" w:hAnsi="Arial Narrow" w:cs="Arial"/>
          <w:sz w:val="20"/>
          <w:szCs w:val="20"/>
        </w:rPr>
        <w:sectPr w:rsidR="007801B0" w:rsidRPr="005D78B4" w:rsidSect="007801B0">
          <w:headerReference w:type="default" r:id="rId9"/>
          <w:type w:val="continuous"/>
          <w:pgSz w:w="12240" w:h="15840"/>
          <w:pgMar w:top="1417" w:right="1041" w:bottom="1135" w:left="993"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D5F8087" w14:textId="77777777" w:rsidR="007801B0" w:rsidRPr="003A4021" w:rsidRDefault="007801B0" w:rsidP="003A4021">
      <w:pPr>
        <w:pStyle w:val="Prrafodelista"/>
        <w:tabs>
          <w:tab w:val="left" w:pos="240"/>
        </w:tabs>
        <w:ind w:left="0"/>
        <w:jc w:val="center"/>
        <w:rPr>
          <w:rFonts w:ascii="Arial Narrow" w:hAnsi="Arial Narrow" w:cs="Arial"/>
          <w:b/>
          <w:sz w:val="22"/>
          <w:szCs w:val="22"/>
        </w:rPr>
      </w:pPr>
      <w:r w:rsidRPr="003A4021">
        <w:rPr>
          <w:rFonts w:ascii="Arial Narrow" w:hAnsi="Arial Narrow" w:cs="Arial"/>
          <w:b/>
          <w:sz w:val="22"/>
          <w:szCs w:val="22"/>
        </w:rPr>
        <w:lastRenderedPageBreak/>
        <w:t>ANEXO</w:t>
      </w:r>
    </w:p>
    <w:p w14:paraId="43D290E9" w14:textId="77777777" w:rsidR="007801B0" w:rsidRPr="003A4021" w:rsidRDefault="007801B0" w:rsidP="003A4021">
      <w:pPr>
        <w:pStyle w:val="Prrafodelista"/>
        <w:tabs>
          <w:tab w:val="left" w:pos="240"/>
        </w:tabs>
        <w:ind w:left="0"/>
        <w:jc w:val="center"/>
        <w:rPr>
          <w:rFonts w:ascii="Arial Narrow" w:hAnsi="Arial Narrow" w:cs="Arial"/>
          <w:b/>
          <w:sz w:val="22"/>
          <w:szCs w:val="22"/>
        </w:rPr>
      </w:pPr>
      <w:r w:rsidRPr="00331B24">
        <w:rPr>
          <w:rFonts w:ascii="Arial Narrow" w:hAnsi="Arial Narrow" w:cs="Arial"/>
          <w:b/>
          <w:noProof/>
        </w:rPr>
        <w:t>PN RASES 6 CD IA 303-2024</w:t>
      </w:r>
      <w:r>
        <w:rPr>
          <w:rFonts w:ascii="Arial Narrow" w:hAnsi="Arial Narrow" w:cs="Arial"/>
          <w:b/>
          <w:sz w:val="22"/>
          <w:szCs w:val="22"/>
        </w:rPr>
        <w:t xml:space="preserve"> </w:t>
      </w:r>
    </w:p>
    <w:p w14:paraId="000E1AA2" w14:textId="77777777" w:rsidR="007801B0" w:rsidRPr="00A259ED" w:rsidRDefault="007801B0" w:rsidP="003A4021">
      <w:pPr>
        <w:pStyle w:val="Prrafodelista"/>
        <w:tabs>
          <w:tab w:val="left" w:pos="240"/>
        </w:tabs>
        <w:ind w:left="0"/>
        <w:jc w:val="center"/>
        <w:rPr>
          <w:rFonts w:ascii="Arial Narrow" w:hAnsi="Arial Narrow" w:cs="Arial"/>
          <w:b/>
          <w:sz w:val="22"/>
          <w:szCs w:val="22"/>
        </w:rPr>
      </w:pPr>
      <w:r w:rsidRPr="005D78B4">
        <w:rPr>
          <w:rFonts w:ascii="Arial Narrow" w:hAnsi="Arial Narrow" w:cs="Arial"/>
          <w:b/>
          <w:sz w:val="22"/>
          <w:szCs w:val="22"/>
        </w:rPr>
        <w:t>O</w:t>
      </w:r>
      <w:r>
        <w:rPr>
          <w:rFonts w:ascii="Arial Narrow" w:hAnsi="Arial Narrow" w:cs="Arial"/>
          <w:b/>
          <w:sz w:val="22"/>
          <w:szCs w:val="22"/>
        </w:rPr>
        <w:t>TRAS CONDICIONES TECNICAS</w:t>
      </w:r>
    </w:p>
    <w:tbl>
      <w:tblPr>
        <w:tblW w:w="52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725"/>
        <w:gridCol w:w="7789"/>
        <w:gridCol w:w="957"/>
        <w:gridCol w:w="859"/>
      </w:tblGrid>
      <w:tr w:rsidR="007801B0" w:rsidRPr="005D78B4" w14:paraId="4088B23B" w14:textId="77777777" w:rsidTr="00C1176E">
        <w:trPr>
          <w:trHeight w:val="613"/>
          <w:jc w:val="center"/>
        </w:trPr>
        <w:tc>
          <w:tcPr>
            <w:tcW w:w="351" w:type="pct"/>
            <w:shd w:val="clear" w:color="auto" w:fill="FFFFFF" w:themeFill="background1"/>
            <w:vAlign w:val="center"/>
          </w:tcPr>
          <w:p w14:paraId="3820601D" w14:textId="77777777" w:rsidR="007801B0" w:rsidRPr="005D78B4" w:rsidRDefault="007801B0" w:rsidP="00C1176E">
            <w:pPr>
              <w:adjustRightInd w:val="0"/>
              <w:spacing w:after="0" w:line="240" w:lineRule="auto"/>
              <w:jc w:val="center"/>
              <w:rPr>
                <w:rFonts w:ascii="Arial Narrow" w:hAnsi="Arial Narrow" w:cs="Arial"/>
                <w:b/>
                <w:sz w:val="18"/>
                <w:szCs w:val="18"/>
              </w:rPr>
            </w:pPr>
            <w:r w:rsidRPr="005D78B4">
              <w:rPr>
                <w:rFonts w:ascii="Arial Narrow" w:hAnsi="Arial Narrow" w:cs="Arial"/>
                <w:b/>
                <w:sz w:val="18"/>
                <w:szCs w:val="18"/>
              </w:rPr>
              <w:t>ÍTEM</w:t>
            </w:r>
          </w:p>
        </w:tc>
        <w:tc>
          <w:tcPr>
            <w:tcW w:w="3770" w:type="pct"/>
            <w:shd w:val="clear" w:color="auto" w:fill="FFFFFF" w:themeFill="background1"/>
            <w:vAlign w:val="center"/>
          </w:tcPr>
          <w:p w14:paraId="4D141945" w14:textId="77777777" w:rsidR="007801B0" w:rsidRPr="005D78B4" w:rsidRDefault="007801B0" w:rsidP="00C1176E">
            <w:pPr>
              <w:adjustRightInd w:val="0"/>
              <w:spacing w:after="0" w:line="240" w:lineRule="auto"/>
              <w:jc w:val="center"/>
              <w:rPr>
                <w:rFonts w:ascii="Arial Narrow" w:hAnsi="Arial Narrow" w:cs="Arial"/>
                <w:b/>
                <w:sz w:val="18"/>
                <w:szCs w:val="18"/>
                <w:lang w:eastAsia="es-CO"/>
              </w:rPr>
            </w:pPr>
            <w:r w:rsidRPr="005D78B4">
              <w:rPr>
                <w:rFonts w:ascii="Arial Narrow" w:hAnsi="Arial Narrow" w:cs="Arial"/>
                <w:b/>
                <w:sz w:val="18"/>
                <w:szCs w:val="18"/>
                <w:lang w:eastAsia="es-CO"/>
              </w:rPr>
              <w:t>REQUERIMIENTOS PARA LA PRESTACIÓN DEL SERVICIO</w:t>
            </w:r>
          </w:p>
        </w:tc>
        <w:tc>
          <w:tcPr>
            <w:tcW w:w="463" w:type="pct"/>
            <w:vAlign w:val="center"/>
          </w:tcPr>
          <w:p w14:paraId="171A404A" w14:textId="77777777" w:rsidR="007801B0" w:rsidRPr="005D78B4" w:rsidRDefault="007801B0" w:rsidP="00C1176E">
            <w:pPr>
              <w:pStyle w:val="Prrafodelista"/>
              <w:tabs>
                <w:tab w:val="left" w:pos="240"/>
              </w:tabs>
              <w:ind w:left="0"/>
              <w:jc w:val="center"/>
              <w:rPr>
                <w:rFonts w:ascii="Arial Narrow" w:hAnsi="Arial Narrow" w:cs="Arial"/>
                <w:b/>
                <w:sz w:val="20"/>
                <w:szCs w:val="20"/>
              </w:rPr>
            </w:pPr>
            <w:r w:rsidRPr="005D78B4">
              <w:rPr>
                <w:rFonts w:ascii="Arial Narrow" w:hAnsi="Arial Narrow" w:cs="Arial"/>
                <w:b/>
                <w:sz w:val="20"/>
                <w:szCs w:val="20"/>
              </w:rPr>
              <w:t>CUMPLE</w:t>
            </w:r>
          </w:p>
        </w:tc>
        <w:tc>
          <w:tcPr>
            <w:tcW w:w="416" w:type="pct"/>
            <w:vAlign w:val="center"/>
          </w:tcPr>
          <w:p w14:paraId="652110A7" w14:textId="77777777" w:rsidR="007801B0" w:rsidRPr="005D78B4" w:rsidRDefault="007801B0" w:rsidP="00C1176E">
            <w:pPr>
              <w:pStyle w:val="Prrafodelista"/>
              <w:tabs>
                <w:tab w:val="left" w:pos="240"/>
              </w:tabs>
              <w:ind w:left="0"/>
              <w:jc w:val="center"/>
              <w:rPr>
                <w:rFonts w:ascii="Arial Narrow" w:hAnsi="Arial Narrow" w:cs="Arial"/>
                <w:b/>
                <w:sz w:val="20"/>
                <w:szCs w:val="20"/>
              </w:rPr>
            </w:pPr>
            <w:r w:rsidRPr="005D78B4">
              <w:rPr>
                <w:rFonts w:ascii="Arial Narrow" w:hAnsi="Arial Narrow" w:cs="Arial"/>
                <w:b/>
                <w:sz w:val="20"/>
                <w:szCs w:val="20"/>
              </w:rPr>
              <w:t>NO CUMPLE</w:t>
            </w:r>
          </w:p>
        </w:tc>
      </w:tr>
      <w:tr w:rsidR="007801B0" w:rsidRPr="005D78B4" w14:paraId="7912D834" w14:textId="77777777" w:rsidTr="00C1176E">
        <w:trPr>
          <w:trHeight w:val="815"/>
          <w:jc w:val="center"/>
        </w:trPr>
        <w:tc>
          <w:tcPr>
            <w:tcW w:w="351" w:type="pct"/>
            <w:shd w:val="clear" w:color="auto" w:fill="FFFFFF" w:themeFill="background1"/>
            <w:vAlign w:val="center"/>
          </w:tcPr>
          <w:p w14:paraId="572A59EC" w14:textId="77777777" w:rsidR="007801B0" w:rsidRPr="00C20643" w:rsidRDefault="007801B0" w:rsidP="00C20643">
            <w:pPr>
              <w:adjustRightInd w:val="0"/>
              <w:spacing w:after="0" w:line="240" w:lineRule="auto"/>
              <w:jc w:val="center"/>
              <w:rPr>
                <w:rFonts w:ascii="Arial Narrow" w:hAnsi="Arial Narrow" w:cs="Arial"/>
                <w:sz w:val="20"/>
                <w:szCs w:val="20"/>
                <w:lang w:eastAsia="es-CO"/>
              </w:rPr>
            </w:pPr>
            <w:r w:rsidRPr="00C20643">
              <w:rPr>
                <w:rFonts w:ascii="Arial Narrow" w:hAnsi="Arial Narrow" w:cs="Arial"/>
                <w:sz w:val="20"/>
                <w:szCs w:val="20"/>
              </w:rPr>
              <w:t>1</w:t>
            </w:r>
          </w:p>
        </w:tc>
        <w:tc>
          <w:tcPr>
            <w:tcW w:w="3770" w:type="pct"/>
            <w:shd w:val="clear" w:color="auto" w:fill="FFFFFF" w:themeFill="background1"/>
          </w:tcPr>
          <w:p w14:paraId="0EC8A06F" w14:textId="77777777" w:rsidR="007801B0" w:rsidRPr="00C20643" w:rsidRDefault="007801B0"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Para la prestación de servicios de urgencias, EL CONTRATISTA debe contar con un proceso estándar de selección y clasificación de pacientes en urgencias (TRIAGE).</w:t>
            </w:r>
          </w:p>
        </w:tc>
        <w:tc>
          <w:tcPr>
            <w:tcW w:w="463" w:type="pct"/>
            <w:shd w:val="clear" w:color="auto" w:fill="FFFFFF" w:themeFill="background1"/>
          </w:tcPr>
          <w:p w14:paraId="41BF72CE" w14:textId="77777777" w:rsidR="007801B0" w:rsidRPr="005D78B4" w:rsidRDefault="007801B0" w:rsidP="00C20643">
            <w:pPr>
              <w:adjustRightInd w:val="0"/>
              <w:spacing w:after="0" w:line="240" w:lineRule="auto"/>
              <w:jc w:val="both"/>
              <w:rPr>
                <w:rFonts w:ascii="Arial Narrow" w:hAnsi="Arial Narrow" w:cs="Arial"/>
                <w:sz w:val="20"/>
                <w:szCs w:val="20"/>
                <w:lang w:eastAsia="es-CO"/>
              </w:rPr>
            </w:pPr>
          </w:p>
        </w:tc>
        <w:tc>
          <w:tcPr>
            <w:tcW w:w="416" w:type="pct"/>
            <w:shd w:val="clear" w:color="auto" w:fill="FFFFFF" w:themeFill="background1"/>
          </w:tcPr>
          <w:p w14:paraId="68A41051" w14:textId="77777777" w:rsidR="007801B0" w:rsidRPr="005D78B4" w:rsidRDefault="007801B0" w:rsidP="00C20643">
            <w:pPr>
              <w:adjustRightInd w:val="0"/>
              <w:spacing w:after="0" w:line="240" w:lineRule="auto"/>
              <w:jc w:val="both"/>
              <w:rPr>
                <w:rFonts w:ascii="Arial Narrow" w:hAnsi="Arial Narrow" w:cs="Arial"/>
                <w:sz w:val="20"/>
                <w:szCs w:val="20"/>
                <w:lang w:eastAsia="es-CO"/>
              </w:rPr>
            </w:pPr>
          </w:p>
        </w:tc>
      </w:tr>
      <w:tr w:rsidR="007801B0" w:rsidRPr="005D78B4" w14:paraId="550C154C" w14:textId="77777777" w:rsidTr="00C1176E">
        <w:trPr>
          <w:trHeight w:val="780"/>
          <w:jc w:val="center"/>
        </w:trPr>
        <w:tc>
          <w:tcPr>
            <w:tcW w:w="351" w:type="pct"/>
            <w:shd w:val="clear" w:color="auto" w:fill="FFFFFF" w:themeFill="background1"/>
            <w:vAlign w:val="center"/>
          </w:tcPr>
          <w:p w14:paraId="62FD287E" w14:textId="77777777" w:rsidR="007801B0" w:rsidRPr="00C20643" w:rsidRDefault="007801B0" w:rsidP="00C20643">
            <w:pPr>
              <w:adjustRightInd w:val="0"/>
              <w:spacing w:after="0" w:line="240" w:lineRule="auto"/>
              <w:jc w:val="center"/>
              <w:rPr>
                <w:rFonts w:ascii="Arial Narrow" w:hAnsi="Arial Narrow" w:cs="Arial"/>
                <w:sz w:val="20"/>
                <w:szCs w:val="20"/>
                <w:lang w:eastAsia="es-CO"/>
              </w:rPr>
            </w:pPr>
            <w:r w:rsidRPr="00C20643">
              <w:rPr>
                <w:rFonts w:ascii="Arial Narrow" w:hAnsi="Arial Narrow" w:cs="Arial"/>
                <w:sz w:val="20"/>
                <w:szCs w:val="20"/>
              </w:rPr>
              <w:t>2</w:t>
            </w:r>
          </w:p>
        </w:tc>
        <w:tc>
          <w:tcPr>
            <w:tcW w:w="3770" w:type="pct"/>
            <w:shd w:val="clear" w:color="auto" w:fill="FFFFFF" w:themeFill="background1"/>
          </w:tcPr>
          <w:p w14:paraId="25074F4E" w14:textId="77777777" w:rsidR="007801B0" w:rsidRPr="00C20643" w:rsidRDefault="007801B0" w:rsidP="00C20643">
            <w:pPr>
              <w:pStyle w:val="Textoindependiente3"/>
              <w:spacing w:after="0"/>
              <w:jc w:val="both"/>
              <w:rPr>
                <w:rFonts w:ascii="Arial Narrow" w:hAnsi="Arial Narrow" w:cs="Arial"/>
                <w:sz w:val="20"/>
                <w:szCs w:val="20"/>
                <w:lang w:eastAsia="es-CO"/>
              </w:rPr>
            </w:pPr>
            <w:r w:rsidRPr="00C20643">
              <w:rPr>
                <w:rFonts w:ascii="Arial Narrow" w:hAnsi="Arial Narrow" w:cs="Arial"/>
                <w:sz w:val="20"/>
                <w:szCs w:val="20"/>
              </w:rPr>
              <w:t>Contar con medios para la comunicación con la central de referencia, contra referencia y autorizaciones de la jurisdicción (Telefónica e internet), para solicitar las autorizaciones de atención a que haya lugar.</w:t>
            </w:r>
          </w:p>
        </w:tc>
        <w:tc>
          <w:tcPr>
            <w:tcW w:w="463" w:type="pct"/>
            <w:shd w:val="clear" w:color="auto" w:fill="FFFFFF" w:themeFill="background1"/>
          </w:tcPr>
          <w:p w14:paraId="247A1B89" w14:textId="77777777" w:rsidR="007801B0" w:rsidRPr="005D78B4" w:rsidRDefault="007801B0" w:rsidP="00C20643">
            <w:pPr>
              <w:adjustRightInd w:val="0"/>
              <w:spacing w:after="0" w:line="240" w:lineRule="auto"/>
              <w:jc w:val="both"/>
              <w:rPr>
                <w:rFonts w:ascii="Arial Narrow" w:hAnsi="Arial Narrow" w:cs="Arial"/>
                <w:sz w:val="20"/>
                <w:szCs w:val="20"/>
                <w:lang w:eastAsia="es-CO"/>
              </w:rPr>
            </w:pPr>
          </w:p>
        </w:tc>
        <w:tc>
          <w:tcPr>
            <w:tcW w:w="416" w:type="pct"/>
            <w:shd w:val="clear" w:color="auto" w:fill="FFFFFF" w:themeFill="background1"/>
          </w:tcPr>
          <w:p w14:paraId="7B7F1315" w14:textId="77777777" w:rsidR="007801B0" w:rsidRPr="005D78B4" w:rsidRDefault="007801B0" w:rsidP="00C20643">
            <w:pPr>
              <w:adjustRightInd w:val="0"/>
              <w:spacing w:after="0" w:line="240" w:lineRule="auto"/>
              <w:jc w:val="both"/>
              <w:rPr>
                <w:rFonts w:ascii="Arial Narrow" w:hAnsi="Arial Narrow" w:cs="Arial"/>
                <w:sz w:val="20"/>
                <w:szCs w:val="20"/>
                <w:lang w:eastAsia="es-CO"/>
              </w:rPr>
            </w:pPr>
          </w:p>
        </w:tc>
      </w:tr>
      <w:tr w:rsidR="007801B0" w:rsidRPr="005D78B4" w14:paraId="35D9CAA0" w14:textId="77777777" w:rsidTr="00C1176E">
        <w:trPr>
          <w:trHeight w:val="743"/>
          <w:jc w:val="center"/>
        </w:trPr>
        <w:tc>
          <w:tcPr>
            <w:tcW w:w="351" w:type="pct"/>
            <w:shd w:val="clear" w:color="auto" w:fill="FFFFFF" w:themeFill="background1"/>
            <w:vAlign w:val="center"/>
          </w:tcPr>
          <w:p w14:paraId="4B99EA70" w14:textId="77777777" w:rsidR="007801B0" w:rsidRPr="00C20643" w:rsidRDefault="007801B0"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3</w:t>
            </w:r>
          </w:p>
        </w:tc>
        <w:tc>
          <w:tcPr>
            <w:tcW w:w="3770" w:type="pct"/>
            <w:shd w:val="clear" w:color="auto" w:fill="FFFFFF" w:themeFill="background1"/>
          </w:tcPr>
          <w:p w14:paraId="6AC39EC1" w14:textId="77777777" w:rsidR="007801B0" w:rsidRPr="00C20643" w:rsidRDefault="007801B0"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Realizar las actividades propias para las que fue contratada dando cumplimiento a la normatividad y leyes vigentes de carácter general e interno que guarden relación con el Sistema de Gestión Integral.</w:t>
            </w:r>
          </w:p>
        </w:tc>
        <w:tc>
          <w:tcPr>
            <w:tcW w:w="463" w:type="pct"/>
            <w:shd w:val="clear" w:color="auto" w:fill="FFFFFF" w:themeFill="background1"/>
          </w:tcPr>
          <w:p w14:paraId="6DAE4AAC" w14:textId="77777777" w:rsidR="007801B0" w:rsidRPr="005D78B4" w:rsidRDefault="007801B0"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52738C4A" w14:textId="77777777" w:rsidR="007801B0" w:rsidRPr="005D78B4" w:rsidRDefault="007801B0" w:rsidP="00C20643">
            <w:pPr>
              <w:pStyle w:val="Textoindependiente3"/>
              <w:spacing w:after="0"/>
              <w:jc w:val="both"/>
              <w:rPr>
                <w:rFonts w:ascii="Arial Narrow" w:hAnsi="Arial Narrow" w:cs="Arial"/>
                <w:sz w:val="20"/>
                <w:szCs w:val="20"/>
              </w:rPr>
            </w:pPr>
          </w:p>
        </w:tc>
      </w:tr>
      <w:tr w:rsidR="007801B0" w:rsidRPr="005D78B4" w14:paraId="4C2B70C9" w14:textId="77777777" w:rsidTr="009B042A">
        <w:trPr>
          <w:trHeight w:val="807"/>
          <w:jc w:val="center"/>
        </w:trPr>
        <w:tc>
          <w:tcPr>
            <w:tcW w:w="351" w:type="pct"/>
            <w:tcBorders>
              <w:bottom w:val="nil"/>
            </w:tcBorders>
            <w:shd w:val="clear" w:color="auto" w:fill="FFFFFF" w:themeFill="background1"/>
            <w:vAlign w:val="center"/>
          </w:tcPr>
          <w:p w14:paraId="7F3F2A7F" w14:textId="77777777" w:rsidR="007801B0" w:rsidRPr="00C20643" w:rsidRDefault="007801B0"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4</w:t>
            </w:r>
          </w:p>
        </w:tc>
        <w:tc>
          <w:tcPr>
            <w:tcW w:w="3770" w:type="pct"/>
            <w:tcBorders>
              <w:bottom w:val="nil"/>
            </w:tcBorders>
            <w:shd w:val="clear" w:color="auto" w:fill="FFFFFF" w:themeFill="background1"/>
          </w:tcPr>
          <w:p w14:paraId="354E4A31" w14:textId="77777777" w:rsidR="007801B0" w:rsidRPr="00C20643" w:rsidRDefault="007801B0"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Sostener las tarifas ofrecidas durante el término de ejecución del contrato y las adiciones y prórrogas a que haya lugar, para los servicios, procedimientos e insumos contratados.</w:t>
            </w:r>
          </w:p>
        </w:tc>
        <w:tc>
          <w:tcPr>
            <w:tcW w:w="463" w:type="pct"/>
            <w:tcBorders>
              <w:bottom w:val="nil"/>
            </w:tcBorders>
            <w:shd w:val="clear" w:color="auto" w:fill="FFFFFF" w:themeFill="background1"/>
          </w:tcPr>
          <w:p w14:paraId="1780FD9D" w14:textId="77777777" w:rsidR="007801B0" w:rsidRPr="005D78B4" w:rsidRDefault="007801B0" w:rsidP="00C20643">
            <w:pPr>
              <w:pStyle w:val="Textoindependiente3"/>
              <w:spacing w:after="0"/>
              <w:jc w:val="both"/>
              <w:rPr>
                <w:rFonts w:ascii="Arial Narrow" w:hAnsi="Arial Narrow" w:cs="Arial"/>
                <w:sz w:val="20"/>
                <w:szCs w:val="20"/>
              </w:rPr>
            </w:pPr>
          </w:p>
        </w:tc>
        <w:tc>
          <w:tcPr>
            <w:tcW w:w="416" w:type="pct"/>
            <w:tcBorders>
              <w:bottom w:val="nil"/>
            </w:tcBorders>
            <w:shd w:val="clear" w:color="auto" w:fill="FFFFFF" w:themeFill="background1"/>
          </w:tcPr>
          <w:p w14:paraId="4A8E3245" w14:textId="77777777" w:rsidR="007801B0" w:rsidRPr="005D78B4" w:rsidRDefault="007801B0" w:rsidP="00C20643">
            <w:pPr>
              <w:pStyle w:val="Textoindependiente3"/>
              <w:spacing w:after="0"/>
              <w:jc w:val="both"/>
              <w:rPr>
                <w:rFonts w:ascii="Arial Narrow" w:hAnsi="Arial Narrow" w:cs="Arial"/>
                <w:sz w:val="20"/>
                <w:szCs w:val="20"/>
              </w:rPr>
            </w:pPr>
          </w:p>
        </w:tc>
      </w:tr>
      <w:tr w:rsidR="007801B0" w:rsidRPr="005D78B4" w14:paraId="30371CAB" w14:textId="77777777" w:rsidTr="00210E6C">
        <w:trPr>
          <w:trHeight w:val="807"/>
          <w:jc w:val="center"/>
        </w:trPr>
        <w:tc>
          <w:tcPr>
            <w:tcW w:w="351" w:type="pct"/>
            <w:tcBorders>
              <w:bottom w:val="nil"/>
            </w:tcBorders>
            <w:shd w:val="clear" w:color="auto" w:fill="FFFFFF" w:themeFill="background1"/>
          </w:tcPr>
          <w:p w14:paraId="3992A231" w14:textId="77777777" w:rsidR="007801B0" w:rsidRPr="00C20643" w:rsidRDefault="007801B0" w:rsidP="009B042A">
            <w:pPr>
              <w:pStyle w:val="Textoindependiente3"/>
              <w:spacing w:after="0"/>
              <w:jc w:val="center"/>
              <w:rPr>
                <w:rFonts w:ascii="Arial Narrow" w:hAnsi="Arial Narrow" w:cs="Arial"/>
                <w:sz w:val="20"/>
                <w:szCs w:val="20"/>
              </w:rPr>
            </w:pPr>
          </w:p>
          <w:p w14:paraId="4964FD1A" w14:textId="77777777" w:rsidR="007801B0" w:rsidRPr="00C20643" w:rsidRDefault="007801B0" w:rsidP="009B042A">
            <w:pPr>
              <w:pStyle w:val="Textoindependiente3"/>
              <w:spacing w:after="0"/>
              <w:jc w:val="center"/>
              <w:rPr>
                <w:rFonts w:ascii="Arial Narrow" w:hAnsi="Arial Narrow" w:cs="Arial"/>
                <w:sz w:val="20"/>
                <w:szCs w:val="20"/>
              </w:rPr>
            </w:pPr>
          </w:p>
          <w:p w14:paraId="424EBD57" w14:textId="77777777" w:rsidR="007801B0" w:rsidRPr="00C20643" w:rsidRDefault="007801B0" w:rsidP="009B042A">
            <w:pPr>
              <w:pStyle w:val="Textoindependiente3"/>
              <w:spacing w:after="0"/>
              <w:jc w:val="center"/>
              <w:rPr>
                <w:rFonts w:ascii="Arial Narrow" w:hAnsi="Arial Narrow" w:cs="Arial"/>
                <w:sz w:val="20"/>
                <w:szCs w:val="20"/>
              </w:rPr>
            </w:pPr>
          </w:p>
          <w:p w14:paraId="61C285D9" w14:textId="77777777" w:rsidR="007801B0" w:rsidRPr="00C20643" w:rsidRDefault="007801B0" w:rsidP="009B042A">
            <w:pPr>
              <w:pStyle w:val="Textoindependiente3"/>
              <w:spacing w:after="0"/>
              <w:jc w:val="center"/>
              <w:rPr>
                <w:rFonts w:ascii="Arial Narrow" w:hAnsi="Arial Narrow" w:cs="Arial"/>
                <w:sz w:val="20"/>
                <w:szCs w:val="20"/>
              </w:rPr>
            </w:pPr>
          </w:p>
          <w:p w14:paraId="7E95CE77" w14:textId="77777777" w:rsidR="007801B0" w:rsidRPr="00C20643" w:rsidRDefault="007801B0" w:rsidP="009B042A">
            <w:pPr>
              <w:pStyle w:val="Textoindependiente3"/>
              <w:spacing w:after="0"/>
              <w:jc w:val="center"/>
              <w:rPr>
                <w:rFonts w:ascii="Arial Narrow" w:hAnsi="Arial Narrow" w:cs="Arial"/>
                <w:sz w:val="20"/>
                <w:szCs w:val="20"/>
              </w:rPr>
            </w:pPr>
            <w:r w:rsidRPr="00C20643">
              <w:rPr>
                <w:rFonts w:ascii="Arial Narrow" w:hAnsi="Arial Narrow" w:cs="Arial"/>
                <w:sz w:val="20"/>
                <w:szCs w:val="20"/>
              </w:rPr>
              <w:t>5</w:t>
            </w:r>
          </w:p>
        </w:tc>
        <w:tc>
          <w:tcPr>
            <w:tcW w:w="3770" w:type="pct"/>
            <w:tcBorders>
              <w:bottom w:val="nil"/>
            </w:tcBorders>
            <w:shd w:val="clear" w:color="auto" w:fill="FFFFFF" w:themeFill="background1"/>
          </w:tcPr>
          <w:p w14:paraId="541E9601" w14:textId="77777777" w:rsidR="007801B0" w:rsidRPr="00C20643" w:rsidRDefault="007801B0" w:rsidP="009B042A">
            <w:pPr>
              <w:pStyle w:val="Textoindependiente3"/>
              <w:spacing w:after="0"/>
              <w:jc w:val="both"/>
              <w:rPr>
                <w:rFonts w:ascii="Arial Narrow" w:hAnsi="Arial Narrow" w:cs="Arial"/>
                <w:sz w:val="20"/>
                <w:szCs w:val="20"/>
              </w:rPr>
            </w:pPr>
            <w:r w:rsidRPr="00C20643">
              <w:rPr>
                <w:rFonts w:ascii="Arial Narrow" w:hAnsi="Arial Narrow"/>
                <w:sz w:val="20"/>
                <w:szCs w:val="20"/>
              </w:rPr>
              <w:t>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tc>
        <w:tc>
          <w:tcPr>
            <w:tcW w:w="463" w:type="pct"/>
            <w:tcBorders>
              <w:bottom w:val="nil"/>
            </w:tcBorders>
            <w:shd w:val="clear" w:color="auto" w:fill="FFFFFF" w:themeFill="background1"/>
          </w:tcPr>
          <w:p w14:paraId="346D780F" w14:textId="77777777" w:rsidR="007801B0" w:rsidRPr="005D78B4" w:rsidRDefault="007801B0" w:rsidP="009B042A">
            <w:pPr>
              <w:pStyle w:val="Textoindependiente3"/>
              <w:spacing w:after="0"/>
              <w:jc w:val="both"/>
              <w:rPr>
                <w:rFonts w:ascii="Arial Narrow" w:hAnsi="Arial Narrow" w:cs="Arial"/>
                <w:sz w:val="20"/>
                <w:szCs w:val="20"/>
              </w:rPr>
            </w:pPr>
          </w:p>
        </w:tc>
        <w:tc>
          <w:tcPr>
            <w:tcW w:w="416" w:type="pct"/>
            <w:tcBorders>
              <w:bottom w:val="nil"/>
            </w:tcBorders>
            <w:shd w:val="clear" w:color="auto" w:fill="FFFFFF" w:themeFill="background1"/>
          </w:tcPr>
          <w:p w14:paraId="66A3AD2A" w14:textId="77777777" w:rsidR="007801B0" w:rsidRPr="005D78B4" w:rsidRDefault="007801B0" w:rsidP="009B042A">
            <w:pPr>
              <w:pStyle w:val="Textoindependiente3"/>
              <w:spacing w:after="0"/>
              <w:jc w:val="both"/>
              <w:rPr>
                <w:rFonts w:ascii="Arial Narrow" w:hAnsi="Arial Narrow" w:cs="Arial"/>
                <w:sz w:val="20"/>
                <w:szCs w:val="20"/>
              </w:rPr>
            </w:pPr>
          </w:p>
        </w:tc>
      </w:tr>
      <w:tr w:rsidR="007801B0" w:rsidRPr="005D78B4" w14:paraId="53D82FFA" w14:textId="77777777" w:rsidTr="00C1176E">
        <w:trPr>
          <w:trHeight w:val="239"/>
          <w:jc w:val="center"/>
        </w:trPr>
        <w:tc>
          <w:tcPr>
            <w:tcW w:w="351" w:type="pct"/>
            <w:shd w:val="clear" w:color="auto" w:fill="FFFFFF" w:themeFill="background1"/>
            <w:vAlign w:val="center"/>
          </w:tcPr>
          <w:p w14:paraId="4D53A1FD" w14:textId="77777777" w:rsidR="007801B0" w:rsidRPr="00C20643" w:rsidRDefault="007801B0"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6</w:t>
            </w:r>
          </w:p>
        </w:tc>
        <w:tc>
          <w:tcPr>
            <w:tcW w:w="3770" w:type="pct"/>
            <w:shd w:val="clear" w:color="auto" w:fill="FFFFFF" w:themeFill="background1"/>
          </w:tcPr>
          <w:p w14:paraId="1C7A46E5" w14:textId="77777777" w:rsidR="007801B0" w:rsidRPr="00C20643" w:rsidRDefault="007801B0"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Se compromete a cumplir con lo establecido en el Decreto 1703 del 2002 y el Decreto 510 del 2003 en lo referente a la afiliación y aportes al Sistema general de Seguridad Social del personal a su cargo. A certificar la afiliación a una ARP del todo personal contratado presentar junto con la factura copia de la planilla única de pago.</w:t>
            </w:r>
          </w:p>
        </w:tc>
        <w:tc>
          <w:tcPr>
            <w:tcW w:w="463" w:type="pct"/>
            <w:shd w:val="clear" w:color="auto" w:fill="FFFFFF" w:themeFill="background1"/>
          </w:tcPr>
          <w:p w14:paraId="19FE8CD2" w14:textId="77777777" w:rsidR="007801B0" w:rsidRPr="005D78B4" w:rsidRDefault="007801B0"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556D0EA8" w14:textId="77777777" w:rsidR="007801B0" w:rsidRPr="005D78B4" w:rsidRDefault="007801B0" w:rsidP="00C20643">
            <w:pPr>
              <w:pStyle w:val="Textoindependiente3"/>
              <w:spacing w:after="0"/>
              <w:jc w:val="both"/>
              <w:rPr>
                <w:rFonts w:ascii="Arial Narrow" w:hAnsi="Arial Narrow" w:cs="Arial"/>
                <w:sz w:val="20"/>
                <w:szCs w:val="20"/>
              </w:rPr>
            </w:pPr>
          </w:p>
        </w:tc>
      </w:tr>
      <w:tr w:rsidR="007801B0" w:rsidRPr="005D78B4" w14:paraId="0E13F878" w14:textId="77777777" w:rsidTr="00C1176E">
        <w:trPr>
          <w:trHeight w:val="209"/>
          <w:jc w:val="center"/>
        </w:trPr>
        <w:tc>
          <w:tcPr>
            <w:tcW w:w="351" w:type="pct"/>
            <w:shd w:val="clear" w:color="auto" w:fill="FFFFFF" w:themeFill="background1"/>
            <w:vAlign w:val="center"/>
          </w:tcPr>
          <w:p w14:paraId="27B567B5" w14:textId="77777777" w:rsidR="007801B0" w:rsidRPr="00C20643" w:rsidRDefault="007801B0"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7</w:t>
            </w:r>
          </w:p>
        </w:tc>
        <w:tc>
          <w:tcPr>
            <w:tcW w:w="3770" w:type="pct"/>
            <w:shd w:val="clear" w:color="auto" w:fill="FFFFFF" w:themeFill="background1"/>
          </w:tcPr>
          <w:p w14:paraId="75585514" w14:textId="77777777" w:rsidR="007801B0" w:rsidRPr="00C20643" w:rsidRDefault="007801B0"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Informar al supervisor del Contrato, cuando el estado de ejecución del contrato se encuentre en un 50% ejecutado. Al llegar al 70% de la ejecución deberá informar semanalmente. Una vez recibida esta información, tal proceso lo comunicara a la Regional de Aseguramiento en Salud No 6, con el fin de estudiar la viabilidad de adicionar el contrato o realizar una nueva contratación.</w:t>
            </w:r>
          </w:p>
        </w:tc>
        <w:tc>
          <w:tcPr>
            <w:tcW w:w="463" w:type="pct"/>
            <w:shd w:val="clear" w:color="auto" w:fill="FFFFFF" w:themeFill="background1"/>
          </w:tcPr>
          <w:p w14:paraId="58C4E7A9" w14:textId="77777777" w:rsidR="007801B0" w:rsidRPr="005D78B4" w:rsidRDefault="007801B0"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14F820EE" w14:textId="77777777" w:rsidR="007801B0" w:rsidRPr="005D78B4" w:rsidRDefault="007801B0" w:rsidP="00C20643">
            <w:pPr>
              <w:pStyle w:val="Textoindependiente3"/>
              <w:spacing w:after="0"/>
              <w:jc w:val="both"/>
              <w:rPr>
                <w:rFonts w:ascii="Arial Narrow" w:hAnsi="Arial Narrow" w:cs="Arial"/>
                <w:sz w:val="20"/>
                <w:szCs w:val="20"/>
              </w:rPr>
            </w:pPr>
          </w:p>
        </w:tc>
      </w:tr>
      <w:tr w:rsidR="007801B0" w:rsidRPr="005D78B4" w14:paraId="78513805" w14:textId="77777777" w:rsidTr="00C1176E">
        <w:trPr>
          <w:trHeight w:val="467"/>
          <w:jc w:val="center"/>
        </w:trPr>
        <w:tc>
          <w:tcPr>
            <w:tcW w:w="351" w:type="pct"/>
            <w:shd w:val="clear" w:color="auto" w:fill="FFFFFF" w:themeFill="background1"/>
            <w:vAlign w:val="center"/>
          </w:tcPr>
          <w:p w14:paraId="2F2FDB4D" w14:textId="77777777" w:rsidR="007801B0" w:rsidRPr="00C20643" w:rsidRDefault="007801B0"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8</w:t>
            </w:r>
          </w:p>
        </w:tc>
        <w:tc>
          <w:tcPr>
            <w:tcW w:w="3770" w:type="pct"/>
            <w:shd w:val="clear" w:color="auto" w:fill="FFFFFF" w:themeFill="background1"/>
          </w:tcPr>
          <w:p w14:paraId="59FCEC4B" w14:textId="77777777" w:rsidR="007801B0" w:rsidRPr="00C20643" w:rsidRDefault="007801B0"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 xml:space="preserve">Se compromete a no continuar prestando los servicios objeto del presente contrato una vez este agotado el valor del contrato para evitar </w:t>
            </w:r>
            <w:proofErr w:type="spellStart"/>
            <w:r w:rsidRPr="00C20643">
              <w:rPr>
                <w:rFonts w:ascii="Arial Narrow" w:hAnsi="Arial Narrow" w:cs="Arial"/>
                <w:sz w:val="20"/>
                <w:szCs w:val="20"/>
              </w:rPr>
              <w:t>se</w:t>
            </w:r>
            <w:proofErr w:type="spellEnd"/>
            <w:r w:rsidRPr="00C20643">
              <w:rPr>
                <w:rFonts w:ascii="Arial Narrow" w:hAnsi="Arial Narrow" w:cs="Arial"/>
                <w:sz w:val="20"/>
                <w:szCs w:val="20"/>
              </w:rPr>
              <w:t xml:space="preserve"> sobre ejecute en el presupuesto asignado, los servicios prestados por fuera del contrato que no cumpla con las anteriores condiciones, no serán pagados por el contratante.</w:t>
            </w:r>
          </w:p>
        </w:tc>
        <w:tc>
          <w:tcPr>
            <w:tcW w:w="463" w:type="pct"/>
            <w:shd w:val="clear" w:color="auto" w:fill="FFFFFF" w:themeFill="background1"/>
          </w:tcPr>
          <w:p w14:paraId="5701D27C" w14:textId="77777777" w:rsidR="007801B0" w:rsidRPr="005D78B4" w:rsidRDefault="007801B0"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7BF4C5B2" w14:textId="77777777" w:rsidR="007801B0" w:rsidRPr="005D78B4" w:rsidRDefault="007801B0" w:rsidP="00C20643">
            <w:pPr>
              <w:pStyle w:val="Textoindependiente3"/>
              <w:spacing w:after="0"/>
              <w:jc w:val="both"/>
              <w:rPr>
                <w:rFonts w:ascii="Arial Narrow" w:hAnsi="Arial Narrow" w:cs="Arial"/>
                <w:sz w:val="20"/>
                <w:szCs w:val="20"/>
              </w:rPr>
            </w:pPr>
          </w:p>
        </w:tc>
      </w:tr>
      <w:tr w:rsidR="007801B0" w:rsidRPr="005D78B4" w14:paraId="4FAA0879" w14:textId="77777777" w:rsidTr="00C1176E">
        <w:trPr>
          <w:trHeight w:val="121"/>
          <w:jc w:val="center"/>
        </w:trPr>
        <w:tc>
          <w:tcPr>
            <w:tcW w:w="351" w:type="pct"/>
            <w:shd w:val="clear" w:color="auto" w:fill="FFFFFF" w:themeFill="background1"/>
            <w:vAlign w:val="center"/>
          </w:tcPr>
          <w:p w14:paraId="5EDF097B" w14:textId="77777777" w:rsidR="007801B0" w:rsidRPr="00C20643" w:rsidRDefault="007801B0"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9</w:t>
            </w:r>
          </w:p>
        </w:tc>
        <w:tc>
          <w:tcPr>
            <w:tcW w:w="3770" w:type="pct"/>
            <w:shd w:val="clear" w:color="auto" w:fill="FFFFFF" w:themeFill="background1"/>
          </w:tcPr>
          <w:p w14:paraId="2D7BA2A7" w14:textId="77777777" w:rsidR="007801B0" w:rsidRPr="00C20643" w:rsidRDefault="007801B0"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Se compromete a tener acceso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463" w:type="pct"/>
            <w:shd w:val="clear" w:color="auto" w:fill="FFFFFF" w:themeFill="background1"/>
          </w:tcPr>
          <w:p w14:paraId="7B1BBAE1" w14:textId="77777777" w:rsidR="007801B0" w:rsidRPr="005D78B4" w:rsidRDefault="007801B0"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71DD3E40" w14:textId="77777777" w:rsidR="007801B0" w:rsidRPr="005D78B4" w:rsidRDefault="007801B0" w:rsidP="00C20643">
            <w:pPr>
              <w:pStyle w:val="Textoindependiente3"/>
              <w:spacing w:after="0"/>
              <w:jc w:val="both"/>
              <w:rPr>
                <w:rFonts w:ascii="Arial Narrow" w:hAnsi="Arial Narrow" w:cs="Arial"/>
                <w:sz w:val="20"/>
                <w:szCs w:val="20"/>
              </w:rPr>
            </w:pPr>
          </w:p>
        </w:tc>
      </w:tr>
      <w:tr w:rsidR="007801B0" w:rsidRPr="005D78B4" w14:paraId="5B1A12F6" w14:textId="77777777" w:rsidTr="00C1176E">
        <w:trPr>
          <w:trHeight w:val="73"/>
          <w:jc w:val="center"/>
        </w:trPr>
        <w:tc>
          <w:tcPr>
            <w:tcW w:w="351" w:type="pct"/>
            <w:shd w:val="clear" w:color="auto" w:fill="FFFFFF" w:themeFill="background1"/>
            <w:vAlign w:val="center"/>
          </w:tcPr>
          <w:p w14:paraId="4913E119" w14:textId="77777777" w:rsidR="007801B0" w:rsidRPr="00C20643" w:rsidRDefault="007801B0"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10</w:t>
            </w:r>
          </w:p>
        </w:tc>
        <w:tc>
          <w:tcPr>
            <w:tcW w:w="3770" w:type="pct"/>
            <w:shd w:val="clear" w:color="auto" w:fill="FFFFFF" w:themeFill="background1"/>
          </w:tcPr>
          <w:p w14:paraId="1AAF5F71" w14:textId="77777777" w:rsidR="007801B0" w:rsidRPr="00C20643" w:rsidRDefault="007801B0"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Se compromete a dar cumplimiento a las disposiciones del Sistema Obligatorio de Garantía de Calidad en Salud.</w:t>
            </w:r>
          </w:p>
        </w:tc>
        <w:tc>
          <w:tcPr>
            <w:tcW w:w="463" w:type="pct"/>
            <w:shd w:val="clear" w:color="auto" w:fill="FFFFFF" w:themeFill="background1"/>
          </w:tcPr>
          <w:p w14:paraId="54ED1FFB" w14:textId="77777777" w:rsidR="007801B0" w:rsidRPr="005D78B4" w:rsidRDefault="007801B0"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27F0C749" w14:textId="77777777" w:rsidR="007801B0" w:rsidRPr="005D78B4" w:rsidRDefault="007801B0" w:rsidP="00C20643">
            <w:pPr>
              <w:pStyle w:val="Textoindependiente3"/>
              <w:spacing w:after="0"/>
              <w:jc w:val="both"/>
              <w:rPr>
                <w:rFonts w:ascii="Arial Narrow" w:hAnsi="Arial Narrow" w:cs="Arial"/>
                <w:sz w:val="20"/>
                <w:szCs w:val="20"/>
              </w:rPr>
            </w:pPr>
          </w:p>
        </w:tc>
      </w:tr>
      <w:tr w:rsidR="007801B0" w:rsidRPr="005D78B4" w14:paraId="2FF0EE3F" w14:textId="77777777" w:rsidTr="00C1176E">
        <w:trPr>
          <w:trHeight w:val="425"/>
          <w:jc w:val="center"/>
        </w:trPr>
        <w:tc>
          <w:tcPr>
            <w:tcW w:w="351" w:type="pct"/>
            <w:shd w:val="clear" w:color="auto" w:fill="FFFFFF" w:themeFill="background1"/>
            <w:vAlign w:val="center"/>
          </w:tcPr>
          <w:p w14:paraId="1256403C" w14:textId="77777777" w:rsidR="007801B0" w:rsidRPr="00C20643" w:rsidRDefault="007801B0"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11</w:t>
            </w:r>
          </w:p>
        </w:tc>
        <w:tc>
          <w:tcPr>
            <w:tcW w:w="3770" w:type="pct"/>
            <w:shd w:val="clear" w:color="auto" w:fill="FFFFFF" w:themeFill="background1"/>
          </w:tcPr>
          <w:p w14:paraId="11EB019C" w14:textId="77777777" w:rsidR="007801B0" w:rsidRPr="00C20643" w:rsidRDefault="007801B0" w:rsidP="00C20643">
            <w:pPr>
              <w:pStyle w:val="Textoindependiente3"/>
              <w:spacing w:after="0"/>
              <w:jc w:val="both"/>
              <w:rPr>
                <w:rFonts w:ascii="Arial Narrow" w:hAnsi="Arial Narrow" w:cs="Arial"/>
                <w:sz w:val="20"/>
                <w:szCs w:val="20"/>
              </w:rPr>
            </w:pPr>
            <w:r w:rsidRPr="00C20643">
              <w:rPr>
                <w:rFonts w:ascii="Arial Narrow" w:hAnsi="Arial Narrow" w:cs="Arial"/>
                <w:spacing w:val="-2"/>
                <w:sz w:val="20"/>
                <w:szCs w:val="20"/>
              </w:rPr>
              <w:t>Se compromete a presentar facturas de cobro individual</w:t>
            </w:r>
            <w:r w:rsidRPr="00C20643">
              <w:rPr>
                <w:rFonts w:ascii="Arial Narrow" w:hAnsi="Arial Narrow" w:cs="Arial"/>
                <w:sz w:val="20"/>
                <w:szCs w:val="20"/>
              </w:rPr>
              <w:t xml:space="preserve"> por los servicios de salud y medicamentos suministrados ambulatorios de acuerdo con lo convenido en el contrato y debe ser firmada por el usuario o acudiente.</w:t>
            </w:r>
          </w:p>
        </w:tc>
        <w:tc>
          <w:tcPr>
            <w:tcW w:w="463" w:type="pct"/>
            <w:shd w:val="clear" w:color="auto" w:fill="FFFFFF" w:themeFill="background1"/>
          </w:tcPr>
          <w:p w14:paraId="7FA97FE8" w14:textId="77777777" w:rsidR="007801B0" w:rsidRPr="005D78B4" w:rsidRDefault="007801B0"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249CD700" w14:textId="77777777" w:rsidR="007801B0" w:rsidRPr="005D78B4" w:rsidRDefault="007801B0" w:rsidP="00C20643">
            <w:pPr>
              <w:pStyle w:val="Textoindependiente3"/>
              <w:spacing w:after="0"/>
              <w:jc w:val="both"/>
              <w:rPr>
                <w:rFonts w:ascii="Arial Narrow" w:hAnsi="Arial Narrow" w:cs="Arial"/>
                <w:spacing w:val="-2"/>
                <w:sz w:val="20"/>
                <w:szCs w:val="20"/>
              </w:rPr>
            </w:pPr>
          </w:p>
        </w:tc>
      </w:tr>
      <w:tr w:rsidR="007801B0" w:rsidRPr="005D78B4" w14:paraId="51378448" w14:textId="77777777" w:rsidTr="00C1176E">
        <w:trPr>
          <w:trHeight w:val="65"/>
          <w:jc w:val="center"/>
        </w:trPr>
        <w:tc>
          <w:tcPr>
            <w:tcW w:w="351" w:type="pct"/>
            <w:shd w:val="clear" w:color="auto" w:fill="FFFFFF" w:themeFill="background1"/>
            <w:vAlign w:val="center"/>
          </w:tcPr>
          <w:p w14:paraId="48F0B928" w14:textId="77777777" w:rsidR="007801B0" w:rsidRPr="00C20643" w:rsidRDefault="007801B0"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lastRenderedPageBreak/>
              <w:t>12</w:t>
            </w:r>
          </w:p>
        </w:tc>
        <w:tc>
          <w:tcPr>
            <w:tcW w:w="3770" w:type="pct"/>
            <w:shd w:val="clear" w:color="auto" w:fill="FFFFFF" w:themeFill="background1"/>
          </w:tcPr>
          <w:p w14:paraId="55FC1E4E" w14:textId="77777777" w:rsidR="007801B0" w:rsidRPr="00C20643" w:rsidRDefault="007801B0" w:rsidP="00C20643">
            <w:pPr>
              <w:pStyle w:val="Textoindependiente3"/>
              <w:spacing w:after="0"/>
              <w:jc w:val="both"/>
              <w:rPr>
                <w:rFonts w:ascii="Arial Narrow" w:hAnsi="Arial Narrow" w:cs="Arial"/>
                <w:sz w:val="20"/>
                <w:szCs w:val="20"/>
              </w:rPr>
            </w:pPr>
            <w:r w:rsidRPr="00C20643">
              <w:rPr>
                <w:rFonts w:ascii="Arial Narrow" w:hAnsi="Arial Narrow" w:cs="Arial"/>
                <w:spacing w:val="-2"/>
                <w:sz w:val="20"/>
                <w:szCs w:val="20"/>
              </w:rPr>
              <w:t>Si el contratista no presenta la factura dentro de los cinco (5) primero días de cada mes el trámite y el pago de la factura se realizará hasta el mes siguiente.</w:t>
            </w:r>
          </w:p>
        </w:tc>
        <w:tc>
          <w:tcPr>
            <w:tcW w:w="463" w:type="pct"/>
            <w:shd w:val="clear" w:color="auto" w:fill="FFFFFF" w:themeFill="background1"/>
          </w:tcPr>
          <w:p w14:paraId="442369F5" w14:textId="77777777" w:rsidR="007801B0" w:rsidRPr="005D78B4" w:rsidRDefault="007801B0"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1DA4AAC2" w14:textId="77777777" w:rsidR="007801B0" w:rsidRPr="005D78B4" w:rsidRDefault="007801B0" w:rsidP="00C20643">
            <w:pPr>
              <w:pStyle w:val="Textoindependiente3"/>
              <w:spacing w:after="0"/>
              <w:jc w:val="both"/>
              <w:rPr>
                <w:rFonts w:ascii="Arial Narrow" w:hAnsi="Arial Narrow" w:cs="Arial"/>
                <w:spacing w:val="-2"/>
                <w:sz w:val="20"/>
                <w:szCs w:val="20"/>
              </w:rPr>
            </w:pPr>
          </w:p>
        </w:tc>
      </w:tr>
      <w:tr w:rsidR="007801B0" w:rsidRPr="005D78B4" w14:paraId="55E1337B" w14:textId="77777777" w:rsidTr="00C1176E">
        <w:trPr>
          <w:trHeight w:val="572"/>
          <w:jc w:val="center"/>
        </w:trPr>
        <w:tc>
          <w:tcPr>
            <w:tcW w:w="351" w:type="pct"/>
            <w:shd w:val="clear" w:color="auto" w:fill="FFFFFF" w:themeFill="background1"/>
            <w:vAlign w:val="center"/>
          </w:tcPr>
          <w:p w14:paraId="59DA93A6" w14:textId="77777777" w:rsidR="007801B0" w:rsidRPr="00C20643" w:rsidRDefault="007801B0"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13</w:t>
            </w:r>
          </w:p>
        </w:tc>
        <w:tc>
          <w:tcPr>
            <w:tcW w:w="3770" w:type="pct"/>
            <w:shd w:val="clear" w:color="auto" w:fill="FFFFFF" w:themeFill="background1"/>
          </w:tcPr>
          <w:p w14:paraId="315F2AD0" w14:textId="77777777" w:rsidR="007801B0" w:rsidRPr="00C20643" w:rsidRDefault="007801B0" w:rsidP="00C20643">
            <w:pPr>
              <w:pStyle w:val="Textoindependiente3"/>
              <w:spacing w:after="0"/>
              <w:jc w:val="both"/>
              <w:rPr>
                <w:rFonts w:ascii="Arial Narrow" w:hAnsi="Arial Narrow" w:cs="Arial"/>
                <w:sz w:val="20"/>
                <w:szCs w:val="20"/>
              </w:rPr>
            </w:pPr>
            <w:r w:rsidRPr="00C20643">
              <w:rPr>
                <w:rFonts w:ascii="Arial Narrow" w:hAnsi="Arial Narrow" w:cs="Arial"/>
                <w:spacing w:val="-2"/>
                <w:sz w:val="20"/>
                <w:szCs w:val="20"/>
              </w:rPr>
              <w:t>Presentar las facturas debidamente firmadas por quien la expide, legajada en carpeta tipo yute con gancho plástico, foliada en forma consecutiva en la parte superior derecha de cada hoja con lapicero negro; para evitar perdida de soportes individuales y hacer el seguimiento de los mismos en caso de inconsistencias. La factura debe cumplir con la normatividad vigente en la Resolución 3047 de 2008.</w:t>
            </w:r>
          </w:p>
        </w:tc>
        <w:tc>
          <w:tcPr>
            <w:tcW w:w="463" w:type="pct"/>
            <w:shd w:val="clear" w:color="auto" w:fill="FFFFFF" w:themeFill="background1"/>
          </w:tcPr>
          <w:p w14:paraId="2AFA296F" w14:textId="77777777" w:rsidR="007801B0" w:rsidRPr="005D78B4" w:rsidRDefault="007801B0"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5A143FD2" w14:textId="77777777" w:rsidR="007801B0" w:rsidRPr="005D78B4" w:rsidRDefault="007801B0" w:rsidP="00C20643">
            <w:pPr>
              <w:pStyle w:val="Textoindependiente3"/>
              <w:spacing w:after="0"/>
              <w:jc w:val="both"/>
              <w:rPr>
                <w:rFonts w:ascii="Arial Narrow" w:hAnsi="Arial Narrow" w:cs="Arial"/>
                <w:spacing w:val="-2"/>
                <w:sz w:val="20"/>
                <w:szCs w:val="20"/>
              </w:rPr>
            </w:pPr>
          </w:p>
        </w:tc>
      </w:tr>
      <w:tr w:rsidR="007801B0" w:rsidRPr="005D78B4" w14:paraId="0682A09F" w14:textId="77777777" w:rsidTr="00C1176E">
        <w:trPr>
          <w:trHeight w:val="463"/>
          <w:jc w:val="center"/>
        </w:trPr>
        <w:tc>
          <w:tcPr>
            <w:tcW w:w="351" w:type="pct"/>
            <w:shd w:val="clear" w:color="auto" w:fill="FFFFFF" w:themeFill="background1"/>
            <w:vAlign w:val="center"/>
          </w:tcPr>
          <w:p w14:paraId="3B80C782" w14:textId="77777777" w:rsidR="007801B0" w:rsidRPr="00C20643" w:rsidRDefault="007801B0" w:rsidP="00C20643">
            <w:pPr>
              <w:pStyle w:val="Textoindependiente3"/>
              <w:spacing w:after="0"/>
              <w:jc w:val="center"/>
              <w:rPr>
                <w:rFonts w:ascii="Arial Narrow" w:hAnsi="Arial Narrow" w:cs="Arial"/>
                <w:spacing w:val="-2"/>
                <w:sz w:val="20"/>
                <w:szCs w:val="20"/>
              </w:rPr>
            </w:pPr>
            <w:r w:rsidRPr="00C20643">
              <w:rPr>
                <w:rFonts w:ascii="Arial Narrow" w:hAnsi="Arial Narrow" w:cs="Arial"/>
                <w:spacing w:val="-2"/>
                <w:sz w:val="20"/>
                <w:szCs w:val="20"/>
              </w:rPr>
              <w:t>14</w:t>
            </w:r>
          </w:p>
        </w:tc>
        <w:tc>
          <w:tcPr>
            <w:tcW w:w="3770" w:type="pct"/>
            <w:shd w:val="clear" w:color="auto" w:fill="FFFFFF" w:themeFill="background1"/>
          </w:tcPr>
          <w:p w14:paraId="56728730" w14:textId="77777777" w:rsidR="007801B0" w:rsidRPr="00C20643" w:rsidRDefault="007801B0" w:rsidP="00C20643">
            <w:pPr>
              <w:pStyle w:val="Textoindependiente3"/>
              <w:spacing w:after="0"/>
              <w:jc w:val="both"/>
              <w:rPr>
                <w:rFonts w:ascii="Arial Narrow" w:hAnsi="Arial Narrow" w:cs="Arial"/>
                <w:b/>
                <w:spacing w:val="-2"/>
                <w:sz w:val="20"/>
                <w:szCs w:val="20"/>
              </w:rPr>
            </w:pPr>
            <w:r w:rsidRPr="00C20643">
              <w:rPr>
                <w:rFonts w:ascii="Arial Narrow" w:hAnsi="Arial Narrow" w:cs="Arial"/>
                <w:spacing w:val="-2"/>
                <w:sz w:val="20"/>
                <w:szCs w:val="20"/>
              </w:rPr>
              <w:t>La facturación será radicada en las instalaciones de la Regional de Aseguramiento en Salud No 6</w:t>
            </w:r>
            <w:r w:rsidRPr="00C20643">
              <w:rPr>
                <w:rFonts w:ascii="Arial Narrow" w:hAnsi="Arial Narrow" w:cs="Arial"/>
                <w:sz w:val="20"/>
                <w:szCs w:val="20"/>
              </w:rPr>
              <w:t xml:space="preserve"> </w:t>
            </w:r>
            <w:r w:rsidRPr="00C20643">
              <w:rPr>
                <w:rFonts w:ascii="Arial Narrow" w:hAnsi="Arial Narrow" w:cs="Arial"/>
                <w:spacing w:val="-2"/>
                <w:sz w:val="20"/>
                <w:szCs w:val="20"/>
              </w:rPr>
              <w:t xml:space="preserve">Carrera 43A </w:t>
            </w:r>
            <w:proofErr w:type="spellStart"/>
            <w:r w:rsidRPr="00C20643">
              <w:rPr>
                <w:rFonts w:ascii="Arial Narrow" w:hAnsi="Arial Narrow" w:cs="Arial"/>
                <w:spacing w:val="-2"/>
                <w:sz w:val="20"/>
                <w:szCs w:val="20"/>
              </w:rPr>
              <w:t>Nº</w:t>
            </w:r>
            <w:proofErr w:type="spellEnd"/>
            <w:r w:rsidRPr="00C20643">
              <w:rPr>
                <w:rFonts w:ascii="Arial Narrow" w:hAnsi="Arial Narrow" w:cs="Arial"/>
                <w:spacing w:val="-2"/>
                <w:sz w:val="20"/>
                <w:szCs w:val="20"/>
              </w:rPr>
              <w:t xml:space="preserve"> 48C Sur 45, en caso de incumplir con la totalidad de los requisitos anteriormente descritos, será inmediatamente devuelta</w:t>
            </w:r>
            <w:r w:rsidRPr="00C20643">
              <w:rPr>
                <w:rFonts w:ascii="Arial Narrow" w:hAnsi="Arial Narrow" w:cs="Arial"/>
                <w:b/>
                <w:sz w:val="20"/>
                <w:szCs w:val="20"/>
              </w:rPr>
              <w:t>.</w:t>
            </w:r>
            <w:r w:rsidRPr="00C20643">
              <w:rPr>
                <w:rFonts w:ascii="Arial Narrow" w:hAnsi="Arial Narrow" w:cs="Arial"/>
                <w:b/>
                <w:spacing w:val="-2"/>
                <w:sz w:val="20"/>
                <w:szCs w:val="20"/>
              </w:rPr>
              <w:t xml:space="preserve">   </w:t>
            </w:r>
          </w:p>
        </w:tc>
        <w:tc>
          <w:tcPr>
            <w:tcW w:w="463" w:type="pct"/>
            <w:shd w:val="clear" w:color="auto" w:fill="FFFFFF" w:themeFill="background1"/>
          </w:tcPr>
          <w:p w14:paraId="02B928CA" w14:textId="77777777" w:rsidR="007801B0" w:rsidRPr="005D78B4" w:rsidRDefault="007801B0"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145E7386" w14:textId="77777777" w:rsidR="007801B0" w:rsidRPr="005D78B4" w:rsidRDefault="007801B0" w:rsidP="00C20643">
            <w:pPr>
              <w:pStyle w:val="Textoindependiente3"/>
              <w:spacing w:after="0"/>
              <w:jc w:val="both"/>
              <w:rPr>
                <w:rFonts w:ascii="Arial Narrow" w:hAnsi="Arial Narrow" w:cs="Arial"/>
                <w:spacing w:val="-2"/>
                <w:sz w:val="20"/>
                <w:szCs w:val="20"/>
              </w:rPr>
            </w:pPr>
          </w:p>
        </w:tc>
      </w:tr>
      <w:tr w:rsidR="007801B0" w:rsidRPr="005D78B4" w14:paraId="12810885" w14:textId="77777777" w:rsidTr="00C1176E">
        <w:trPr>
          <w:trHeight w:val="463"/>
          <w:jc w:val="center"/>
        </w:trPr>
        <w:tc>
          <w:tcPr>
            <w:tcW w:w="351" w:type="pct"/>
            <w:shd w:val="clear" w:color="auto" w:fill="FFFFFF" w:themeFill="background1"/>
            <w:vAlign w:val="center"/>
          </w:tcPr>
          <w:p w14:paraId="5C589C12" w14:textId="77777777" w:rsidR="007801B0" w:rsidRPr="00C20643" w:rsidRDefault="007801B0" w:rsidP="00C20643">
            <w:pPr>
              <w:pStyle w:val="Textoindependiente3"/>
              <w:spacing w:after="0"/>
              <w:jc w:val="center"/>
              <w:rPr>
                <w:rFonts w:ascii="Arial Narrow" w:hAnsi="Arial Narrow" w:cs="Arial"/>
                <w:spacing w:val="-2"/>
                <w:sz w:val="20"/>
                <w:szCs w:val="20"/>
              </w:rPr>
            </w:pPr>
            <w:r w:rsidRPr="00C20643">
              <w:rPr>
                <w:rFonts w:ascii="Arial Narrow" w:hAnsi="Arial Narrow" w:cs="Arial"/>
                <w:spacing w:val="-2"/>
                <w:sz w:val="20"/>
                <w:szCs w:val="20"/>
              </w:rPr>
              <w:t>15</w:t>
            </w:r>
          </w:p>
        </w:tc>
        <w:tc>
          <w:tcPr>
            <w:tcW w:w="3770" w:type="pct"/>
            <w:shd w:val="clear" w:color="auto" w:fill="FFFFFF" w:themeFill="background1"/>
          </w:tcPr>
          <w:p w14:paraId="4E68541A" w14:textId="77777777" w:rsidR="007801B0" w:rsidRPr="00C20643" w:rsidRDefault="007801B0" w:rsidP="00C20643">
            <w:pPr>
              <w:pStyle w:val="Textoindependiente3"/>
              <w:spacing w:after="0"/>
              <w:jc w:val="both"/>
              <w:rPr>
                <w:rFonts w:ascii="Arial Narrow" w:hAnsi="Arial Narrow" w:cs="Arial"/>
                <w:spacing w:val="-2"/>
                <w:sz w:val="20"/>
                <w:szCs w:val="20"/>
              </w:rPr>
            </w:pPr>
            <w:r w:rsidRPr="00C20643">
              <w:rPr>
                <w:rFonts w:ascii="Arial Narrow" w:hAnsi="Arial Narrow" w:cs="Arial"/>
                <w:spacing w:val="-2"/>
                <w:sz w:val="20"/>
                <w:szCs w:val="20"/>
              </w:rPr>
              <w:t>Se compromete a dar cumplimiento a los lineamientos técnico operativo emanados por el ministerio de salud y protección social bajo la resolución 3280 del 2018 y la resolución 1276 del 2019.</w:t>
            </w:r>
          </w:p>
        </w:tc>
        <w:tc>
          <w:tcPr>
            <w:tcW w:w="463" w:type="pct"/>
            <w:shd w:val="clear" w:color="auto" w:fill="FFFFFF" w:themeFill="background1"/>
          </w:tcPr>
          <w:p w14:paraId="136F4310" w14:textId="77777777" w:rsidR="007801B0" w:rsidRPr="005D78B4" w:rsidRDefault="007801B0"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2E6C7995" w14:textId="77777777" w:rsidR="007801B0" w:rsidRPr="005D78B4" w:rsidRDefault="007801B0" w:rsidP="00C20643">
            <w:pPr>
              <w:pStyle w:val="Textoindependiente3"/>
              <w:spacing w:after="0"/>
              <w:jc w:val="both"/>
              <w:rPr>
                <w:rFonts w:ascii="Arial Narrow" w:hAnsi="Arial Narrow" w:cs="Arial"/>
                <w:spacing w:val="-2"/>
                <w:sz w:val="20"/>
                <w:szCs w:val="20"/>
              </w:rPr>
            </w:pPr>
          </w:p>
        </w:tc>
      </w:tr>
      <w:tr w:rsidR="007801B0" w:rsidRPr="005D78B4" w14:paraId="3C2532C6" w14:textId="77777777" w:rsidTr="00C1176E">
        <w:trPr>
          <w:trHeight w:val="463"/>
          <w:jc w:val="center"/>
        </w:trPr>
        <w:tc>
          <w:tcPr>
            <w:tcW w:w="351" w:type="pct"/>
            <w:shd w:val="clear" w:color="auto" w:fill="FFFFFF" w:themeFill="background1"/>
            <w:vAlign w:val="center"/>
          </w:tcPr>
          <w:p w14:paraId="7B30A36A" w14:textId="77777777" w:rsidR="007801B0" w:rsidRPr="00C20643" w:rsidRDefault="007801B0" w:rsidP="00C20643">
            <w:pPr>
              <w:pStyle w:val="Textoindependiente3"/>
              <w:spacing w:after="0"/>
              <w:jc w:val="center"/>
              <w:rPr>
                <w:rFonts w:ascii="Arial Narrow" w:hAnsi="Arial Narrow" w:cs="Arial"/>
                <w:spacing w:val="-2"/>
                <w:sz w:val="20"/>
                <w:szCs w:val="20"/>
              </w:rPr>
            </w:pPr>
            <w:r w:rsidRPr="00C20643">
              <w:rPr>
                <w:rFonts w:ascii="Arial Narrow" w:hAnsi="Arial Narrow" w:cs="Arial"/>
                <w:spacing w:val="-2"/>
                <w:sz w:val="20"/>
                <w:szCs w:val="20"/>
              </w:rPr>
              <w:t>16</w:t>
            </w:r>
          </w:p>
        </w:tc>
        <w:tc>
          <w:tcPr>
            <w:tcW w:w="3770" w:type="pct"/>
            <w:shd w:val="clear" w:color="auto" w:fill="FFFFFF" w:themeFill="background1"/>
          </w:tcPr>
          <w:p w14:paraId="13FA1631" w14:textId="77777777" w:rsidR="007801B0" w:rsidRPr="00C20643" w:rsidRDefault="007801B0" w:rsidP="00C20643">
            <w:pPr>
              <w:pStyle w:val="Textoindependiente3"/>
              <w:spacing w:after="0"/>
              <w:jc w:val="both"/>
              <w:rPr>
                <w:rFonts w:ascii="Arial Narrow" w:hAnsi="Arial Narrow" w:cs="Arial"/>
                <w:spacing w:val="-2"/>
                <w:sz w:val="20"/>
                <w:szCs w:val="20"/>
              </w:rPr>
            </w:pPr>
            <w:r w:rsidRPr="00C20643">
              <w:rPr>
                <w:rFonts w:ascii="Arial Narrow" w:hAnsi="Arial Narrow" w:cs="Arial"/>
                <w:spacing w:val="-2"/>
                <w:sz w:val="20"/>
                <w:szCs w:val="20"/>
              </w:rPr>
              <w:t>Se compromete a dar cumplimiento a los lineamientos técnico operativos emanados por el ministerio de salud y protección resolución 3280-2018 mitigando los riesgos en salud en la ruta materno perinatal</w:t>
            </w:r>
          </w:p>
        </w:tc>
        <w:tc>
          <w:tcPr>
            <w:tcW w:w="463" w:type="pct"/>
            <w:shd w:val="clear" w:color="auto" w:fill="FFFFFF" w:themeFill="background1"/>
          </w:tcPr>
          <w:p w14:paraId="7C3212DD" w14:textId="77777777" w:rsidR="007801B0" w:rsidRPr="005D78B4" w:rsidRDefault="007801B0"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280AA9EA" w14:textId="77777777" w:rsidR="007801B0" w:rsidRPr="005D78B4" w:rsidRDefault="007801B0" w:rsidP="00C20643">
            <w:pPr>
              <w:pStyle w:val="Textoindependiente3"/>
              <w:spacing w:after="0"/>
              <w:jc w:val="both"/>
              <w:rPr>
                <w:rFonts w:ascii="Arial Narrow" w:hAnsi="Arial Narrow" w:cs="Arial"/>
                <w:spacing w:val="-2"/>
                <w:sz w:val="20"/>
                <w:szCs w:val="20"/>
              </w:rPr>
            </w:pPr>
          </w:p>
        </w:tc>
      </w:tr>
      <w:tr w:rsidR="007801B0" w:rsidRPr="005D78B4" w14:paraId="04513F18" w14:textId="77777777" w:rsidTr="00C1176E">
        <w:trPr>
          <w:trHeight w:val="463"/>
          <w:jc w:val="center"/>
        </w:trPr>
        <w:tc>
          <w:tcPr>
            <w:tcW w:w="351" w:type="pct"/>
            <w:shd w:val="clear" w:color="auto" w:fill="FFFFFF" w:themeFill="background1"/>
            <w:vAlign w:val="center"/>
          </w:tcPr>
          <w:p w14:paraId="7A19BBAE" w14:textId="77777777" w:rsidR="007801B0" w:rsidRPr="00C20643" w:rsidRDefault="007801B0" w:rsidP="00C20643">
            <w:pPr>
              <w:pStyle w:val="Textoindependiente3"/>
              <w:spacing w:after="0"/>
              <w:jc w:val="center"/>
              <w:rPr>
                <w:rFonts w:ascii="Arial Narrow" w:hAnsi="Arial Narrow" w:cs="Arial"/>
                <w:spacing w:val="-2"/>
                <w:sz w:val="20"/>
                <w:szCs w:val="20"/>
              </w:rPr>
            </w:pPr>
            <w:r w:rsidRPr="00C20643">
              <w:rPr>
                <w:rFonts w:ascii="Arial Narrow" w:hAnsi="Arial Narrow" w:cs="Arial"/>
                <w:spacing w:val="-2"/>
                <w:sz w:val="20"/>
                <w:szCs w:val="20"/>
              </w:rPr>
              <w:t>17</w:t>
            </w:r>
          </w:p>
        </w:tc>
        <w:tc>
          <w:tcPr>
            <w:tcW w:w="3770" w:type="pct"/>
            <w:shd w:val="clear" w:color="auto" w:fill="FFFFFF" w:themeFill="background1"/>
          </w:tcPr>
          <w:p w14:paraId="4841F5AD" w14:textId="77777777" w:rsidR="007801B0" w:rsidRPr="00C20643" w:rsidRDefault="007801B0" w:rsidP="00C20643">
            <w:pPr>
              <w:pStyle w:val="Textoindependiente3"/>
              <w:spacing w:after="0"/>
              <w:jc w:val="both"/>
              <w:rPr>
                <w:rFonts w:ascii="Arial Narrow" w:hAnsi="Arial Narrow" w:cs="Arial"/>
                <w:spacing w:val="-2"/>
                <w:sz w:val="20"/>
                <w:szCs w:val="20"/>
              </w:rPr>
            </w:pPr>
            <w:r w:rsidRPr="00C20643">
              <w:rPr>
                <w:rFonts w:ascii="Arial Narrow" w:hAnsi="Arial Narrow" w:cs="Arial"/>
                <w:spacing w:val="-2"/>
                <w:sz w:val="20"/>
                <w:szCs w:val="20"/>
              </w:rPr>
              <w:t>Se compromete a dar cumplimiento a los lineamientos técnico operativo emanados por el ministerio de salud y protección social para la ruta cardio cerebro vascular metabólico realizando la intervención oportuna de los riesgos en salud brindando atención integral en pro de mitigar enfermedades comorbilidad en el paciente con diabetes mellitus y enfermedad renal crónica</w:t>
            </w:r>
          </w:p>
        </w:tc>
        <w:tc>
          <w:tcPr>
            <w:tcW w:w="463" w:type="pct"/>
            <w:shd w:val="clear" w:color="auto" w:fill="FFFFFF" w:themeFill="background1"/>
          </w:tcPr>
          <w:p w14:paraId="257AC43E" w14:textId="77777777" w:rsidR="007801B0" w:rsidRPr="005D78B4" w:rsidRDefault="007801B0"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71C7428E" w14:textId="77777777" w:rsidR="007801B0" w:rsidRPr="005D78B4" w:rsidRDefault="007801B0" w:rsidP="00C20643">
            <w:pPr>
              <w:pStyle w:val="Textoindependiente3"/>
              <w:spacing w:after="0"/>
              <w:jc w:val="both"/>
              <w:rPr>
                <w:rFonts w:ascii="Arial Narrow" w:hAnsi="Arial Narrow" w:cs="Arial"/>
                <w:spacing w:val="-2"/>
                <w:sz w:val="20"/>
                <w:szCs w:val="20"/>
              </w:rPr>
            </w:pPr>
          </w:p>
        </w:tc>
      </w:tr>
    </w:tbl>
    <w:p w14:paraId="3BEE38C9" w14:textId="77777777" w:rsidR="007801B0" w:rsidRDefault="007801B0" w:rsidP="000F5AE5">
      <w:pPr>
        <w:pStyle w:val="NormalWeb"/>
        <w:spacing w:before="0" w:beforeAutospacing="0" w:after="0" w:afterAutospacing="0"/>
        <w:rPr>
          <w:rFonts w:ascii="Arial Narrow" w:hAnsi="Arial Narrow" w:cs="Arial"/>
          <w:color w:val="808080" w:themeColor="background1" w:themeShade="80"/>
          <w:szCs w:val="22"/>
        </w:rPr>
      </w:pPr>
    </w:p>
    <w:p w14:paraId="3D055248" w14:textId="77777777" w:rsidR="007801B0" w:rsidRDefault="007801B0" w:rsidP="000F5AE5">
      <w:pPr>
        <w:pStyle w:val="NormalWeb"/>
        <w:spacing w:before="0" w:beforeAutospacing="0" w:after="0" w:afterAutospacing="0"/>
        <w:rPr>
          <w:rFonts w:ascii="Arial Narrow" w:hAnsi="Arial Narrow" w:cs="Arial"/>
          <w:color w:val="808080" w:themeColor="background1" w:themeShade="80"/>
          <w:szCs w:val="22"/>
        </w:rPr>
      </w:pPr>
    </w:p>
    <w:p w14:paraId="10327724" w14:textId="77777777" w:rsidR="007801B0" w:rsidRDefault="007801B0" w:rsidP="000F5AE5">
      <w:pPr>
        <w:pStyle w:val="NormalWeb"/>
        <w:spacing w:before="0" w:beforeAutospacing="0" w:after="0" w:afterAutospacing="0"/>
        <w:rPr>
          <w:rFonts w:ascii="Arial Narrow" w:hAnsi="Arial Narrow" w:cs="Arial"/>
          <w:color w:val="808080" w:themeColor="background1" w:themeShade="80"/>
          <w:szCs w:val="22"/>
        </w:rPr>
      </w:pPr>
    </w:p>
    <w:p w14:paraId="7B115187"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6271A3BF" w14:textId="77777777" w:rsidR="007801B0" w:rsidRPr="00DF1F12" w:rsidRDefault="007801B0" w:rsidP="003A4021">
      <w:pPr>
        <w:spacing w:after="0" w:line="240" w:lineRule="auto"/>
        <w:jc w:val="both"/>
        <w:rPr>
          <w:rFonts w:ascii="Arial Narrow" w:hAnsi="Arial Narrow" w:cs="Arial"/>
          <w:b/>
          <w:bCs/>
          <w:szCs w:val="18"/>
        </w:rPr>
      </w:pPr>
    </w:p>
    <w:p w14:paraId="3CA3D265"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73CB37C4" w14:textId="77777777" w:rsidR="007801B0"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56275A8E" w14:textId="77777777" w:rsidR="007801B0" w:rsidRPr="00DF1F12" w:rsidRDefault="007801B0" w:rsidP="003A4021">
      <w:pPr>
        <w:spacing w:after="0" w:line="240" w:lineRule="auto"/>
        <w:jc w:val="both"/>
        <w:rPr>
          <w:rFonts w:ascii="Arial Narrow" w:hAnsi="Arial Narrow" w:cs="Arial"/>
          <w:b/>
          <w:bCs/>
          <w:szCs w:val="18"/>
        </w:rPr>
      </w:pPr>
    </w:p>
    <w:p w14:paraId="3EC9D945"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60A1042E"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1C2A49EE"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1D62F48C"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784C6477"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25B71F9E"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7D44C9EF" w14:textId="77777777" w:rsidR="007801B0"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__________________________________________________</w:t>
      </w:r>
    </w:p>
    <w:p w14:paraId="5303D859" w14:textId="77777777" w:rsidR="007801B0" w:rsidRDefault="007801B0" w:rsidP="000F5AE5">
      <w:pPr>
        <w:pStyle w:val="Prrafodelista"/>
        <w:tabs>
          <w:tab w:val="left" w:pos="240"/>
        </w:tabs>
        <w:ind w:left="0"/>
        <w:jc w:val="center"/>
        <w:rPr>
          <w:rFonts w:ascii="Arial Narrow" w:hAnsi="Arial Narrow" w:cs="Arial"/>
          <w:b/>
          <w:sz w:val="20"/>
          <w:szCs w:val="20"/>
        </w:rPr>
      </w:pPr>
    </w:p>
    <w:p w14:paraId="558FB85B" w14:textId="77777777" w:rsidR="007801B0" w:rsidRDefault="007801B0" w:rsidP="000F5AE5">
      <w:pPr>
        <w:pStyle w:val="Prrafodelista"/>
        <w:tabs>
          <w:tab w:val="left" w:pos="240"/>
        </w:tabs>
        <w:ind w:left="0"/>
        <w:jc w:val="center"/>
        <w:rPr>
          <w:rFonts w:ascii="Arial Narrow" w:hAnsi="Arial Narrow" w:cs="Arial"/>
          <w:b/>
          <w:sz w:val="20"/>
          <w:szCs w:val="20"/>
        </w:rPr>
      </w:pPr>
    </w:p>
    <w:p w14:paraId="05A055BA" w14:textId="77777777" w:rsidR="007801B0" w:rsidRDefault="007801B0" w:rsidP="000F5AE5">
      <w:pPr>
        <w:pStyle w:val="Prrafodelista"/>
        <w:tabs>
          <w:tab w:val="left" w:pos="240"/>
        </w:tabs>
        <w:ind w:left="0"/>
        <w:jc w:val="center"/>
        <w:rPr>
          <w:rFonts w:ascii="Arial Narrow" w:hAnsi="Arial Narrow" w:cs="Arial"/>
          <w:b/>
          <w:sz w:val="20"/>
          <w:szCs w:val="20"/>
        </w:rPr>
      </w:pPr>
    </w:p>
    <w:p w14:paraId="73056BCD" w14:textId="77777777" w:rsidR="007801B0" w:rsidRDefault="007801B0" w:rsidP="000F5AE5">
      <w:pPr>
        <w:pStyle w:val="Prrafodelista"/>
        <w:tabs>
          <w:tab w:val="left" w:pos="240"/>
        </w:tabs>
        <w:ind w:left="0"/>
        <w:jc w:val="center"/>
        <w:rPr>
          <w:rFonts w:ascii="Arial Narrow" w:hAnsi="Arial Narrow" w:cs="Arial"/>
          <w:b/>
          <w:sz w:val="20"/>
          <w:szCs w:val="20"/>
        </w:rPr>
      </w:pPr>
    </w:p>
    <w:p w14:paraId="32059042" w14:textId="77777777" w:rsidR="007801B0" w:rsidRDefault="007801B0" w:rsidP="000F5AE5">
      <w:pPr>
        <w:tabs>
          <w:tab w:val="left" w:pos="120"/>
          <w:tab w:val="num" w:pos="2445"/>
        </w:tabs>
        <w:spacing w:after="0" w:line="240" w:lineRule="auto"/>
        <w:jc w:val="center"/>
        <w:outlineLvl w:val="0"/>
        <w:rPr>
          <w:rFonts w:ascii="Arial" w:hAnsi="Arial" w:cs="Arial"/>
          <w:color w:val="000000" w:themeColor="text1"/>
          <w:sz w:val="20"/>
          <w:szCs w:val="20"/>
          <w:lang w:eastAsia="es-ES"/>
        </w:rPr>
      </w:pPr>
    </w:p>
    <w:p w14:paraId="1A7C0653" w14:textId="77777777" w:rsidR="007801B0" w:rsidRDefault="007801B0" w:rsidP="000F5AE5">
      <w:pPr>
        <w:tabs>
          <w:tab w:val="left" w:pos="120"/>
          <w:tab w:val="num" w:pos="2445"/>
        </w:tabs>
        <w:spacing w:after="0" w:line="240" w:lineRule="auto"/>
        <w:jc w:val="center"/>
        <w:outlineLvl w:val="0"/>
        <w:rPr>
          <w:rFonts w:ascii="Arial" w:hAnsi="Arial" w:cs="Arial"/>
          <w:color w:val="000000" w:themeColor="text1"/>
          <w:sz w:val="20"/>
          <w:szCs w:val="20"/>
          <w:lang w:eastAsia="es-ES"/>
        </w:rPr>
      </w:pPr>
    </w:p>
    <w:p w14:paraId="230B6988" w14:textId="77777777" w:rsidR="007801B0" w:rsidRDefault="007801B0" w:rsidP="000F5AE5">
      <w:pPr>
        <w:tabs>
          <w:tab w:val="left" w:pos="120"/>
          <w:tab w:val="num" w:pos="2445"/>
        </w:tabs>
        <w:spacing w:after="0" w:line="240" w:lineRule="auto"/>
        <w:jc w:val="center"/>
        <w:outlineLvl w:val="0"/>
        <w:rPr>
          <w:rFonts w:ascii="Arial" w:hAnsi="Arial" w:cs="Arial"/>
          <w:color w:val="000000" w:themeColor="text1"/>
          <w:sz w:val="20"/>
          <w:szCs w:val="20"/>
          <w:lang w:eastAsia="es-ES"/>
        </w:rPr>
      </w:pPr>
    </w:p>
    <w:p w14:paraId="07DC55E9" w14:textId="77777777" w:rsidR="007801B0" w:rsidRDefault="007801B0" w:rsidP="000F5AE5">
      <w:pPr>
        <w:pStyle w:val="Prrafodelista"/>
        <w:tabs>
          <w:tab w:val="left" w:pos="240"/>
        </w:tabs>
        <w:ind w:left="0"/>
        <w:rPr>
          <w:rFonts w:ascii="Arial Narrow" w:hAnsi="Arial Narrow" w:cs="Arial"/>
          <w:b/>
          <w:sz w:val="20"/>
          <w:szCs w:val="20"/>
        </w:rPr>
      </w:pPr>
    </w:p>
    <w:p w14:paraId="2AD87468" w14:textId="77777777" w:rsidR="007801B0" w:rsidRDefault="007801B0" w:rsidP="00823891">
      <w:pPr>
        <w:pStyle w:val="Sinespaciado1"/>
        <w:rPr>
          <w:rFonts w:ascii="Arial" w:hAnsi="Arial" w:cs="Arial"/>
          <w:sz w:val="22"/>
          <w:szCs w:val="22"/>
        </w:rPr>
      </w:pPr>
      <w:r>
        <w:rPr>
          <w:rFonts w:ascii="Arial" w:hAnsi="Arial" w:cs="Arial"/>
          <w:sz w:val="22"/>
          <w:szCs w:val="22"/>
        </w:rPr>
        <w:t xml:space="preserve"> </w:t>
      </w:r>
    </w:p>
    <w:p w14:paraId="4CF68C6D" w14:textId="77777777" w:rsidR="007801B0" w:rsidRDefault="007801B0" w:rsidP="00823891">
      <w:pPr>
        <w:pStyle w:val="Sinespaciado1"/>
        <w:rPr>
          <w:rFonts w:ascii="Arial" w:hAnsi="Arial" w:cs="Arial"/>
          <w:sz w:val="22"/>
          <w:szCs w:val="22"/>
        </w:rPr>
      </w:pPr>
    </w:p>
    <w:p w14:paraId="297618DA" w14:textId="77777777" w:rsidR="007801B0" w:rsidRDefault="007801B0" w:rsidP="00823891">
      <w:pPr>
        <w:pStyle w:val="Sinespaciado1"/>
        <w:rPr>
          <w:rFonts w:ascii="Arial" w:hAnsi="Arial" w:cs="Arial"/>
          <w:sz w:val="22"/>
          <w:szCs w:val="22"/>
        </w:rPr>
      </w:pPr>
    </w:p>
    <w:p w14:paraId="32A42236" w14:textId="77777777" w:rsidR="007801B0" w:rsidRDefault="007801B0" w:rsidP="00823891">
      <w:pPr>
        <w:pStyle w:val="Sinespaciado1"/>
        <w:rPr>
          <w:rFonts w:ascii="Arial" w:hAnsi="Arial" w:cs="Arial"/>
          <w:sz w:val="22"/>
          <w:szCs w:val="22"/>
        </w:rPr>
      </w:pPr>
    </w:p>
    <w:p w14:paraId="5DC1423D" w14:textId="77777777" w:rsidR="007801B0" w:rsidRDefault="007801B0" w:rsidP="00823891">
      <w:pPr>
        <w:pStyle w:val="Sinespaciado1"/>
        <w:rPr>
          <w:rFonts w:ascii="Arial" w:hAnsi="Arial" w:cs="Arial"/>
          <w:sz w:val="22"/>
          <w:szCs w:val="22"/>
        </w:rPr>
      </w:pPr>
    </w:p>
    <w:p w14:paraId="5A170915" w14:textId="77777777" w:rsidR="007801B0" w:rsidRDefault="007801B0" w:rsidP="00823891">
      <w:pPr>
        <w:pStyle w:val="Sinespaciado1"/>
        <w:rPr>
          <w:rFonts w:ascii="Arial" w:hAnsi="Arial" w:cs="Arial"/>
          <w:sz w:val="22"/>
          <w:szCs w:val="22"/>
        </w:rPr>
        <w:sectPr w:rsidR="007801B0" w:rsidSect="007801B0">
          <w:headerReference w:type="default" r:id="rId10"/>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0C44C30" w14:textId="77777777" w:rsidR="007801B0" w:rsidRDefault="007801B0" w:rsidP="00823891">
      <w:pPr>
        <w:pStyle w:val="Sinespaciado1"/>
        <w:rPr>
          <w:rFonts w:ascii="Arial" w:hAnsi="Arial" w:cs="Arial"/>
          <w:sz w:val="22"/>
          <w:szCs w:val="22"/>
        </w:rPr>
      </w:pPr>
    </w:p>
    <w:p w14:paraId="45AB93F2" w14:textId="77777777" w:rsidR="007801B0" w:rsidRDefault="007801B0" w:rsidP="00823891">
      <w:pPr>
        <w:pStyle w:val="Sinespaciado1"/>
        <w:rPr>
          <w:rFonts w:ascii="Arial" w:hAnsi="Arial" w:cs="Arial"/>
          <w:sz w:val="22"/>
          <w:szCs w:val="22"/>
        </w:rPr>
      </w:pPr>
    </w:p>
    <w:p w14:paraId="625781D4" w14:textId="77777777" w:rsidR="007801B0" w:rsidRDefault="007801B0" w:rsidP="00823891">
      <w:pPr>
        <w:pStyle w:val="Sinespaciado1"/>
        <w:rPr>
          <w:rFonts w:ascii="Arial" w:hAnsi="Arial" w:cs="Arial"/>
          <w:sz w:val="22"/>
          <w:szCs w:val="22"/>
        </w:rPr>
      </w:pPr>
    </w:p>
    <w:p w14:paraId="521C96D4" w14:textId="77777777" w:rsidR="007801B0" w:rsidRDefault="007801B0" w:rsidP="00823891">
      <w:pPr>
        <w:pStyle w:val="Sinespaciado1"/>
        <w:rPr>
          <w:rFonts w:ascii="Arial" w:hAnsi="Arial" w:cs="Arial"/>
          <w:sz w:val="22"/>
          <w:szCs w:val="22"/>
        </w:rPr>
      </w:pPr>
    </w:p>
    <w:p w14:paraId="2DD323AD" w14:textId="77777777" w:rsidR="007801B0" w:rsidRPr="003A4021" w:rsidRDefault="007801B0" w:rsidP="003A4021">
      <w:pPr>
        <w:pStyle w:val="Prrafodelista"/>
        <w:tabs>
          <w:tab w:val="left" w:pos="240"/>
        </w:tabs>
        <w:ind w:left="0"/>
        <w:jc w:val="center"/>
        <w:rPr>
          <w:rFonts w:ascii="Arial Narrow" w:hAnsi="Arial Narrow" w:cs="Arial"/>
          <w:b/>
          <w:sz w:val="22"/>
          <w:szCs w:val="22"/>
        </w:rPr>
      </w:pPr>
      <w:r w:rsidRPr="003A4021">
        <w:rPr>
          <w:rFonts w:ascii="Arial Narrow" w:hAnsi="Arial Narrow" w:cs="Arial"/>
          <w:b/>
          <w:sz w:val="22"/>
          <w:szCs w:val="22"/>
        </w:rPr>
        <w:lastRenderedPageBreak/>
        <w:t>ANEXO</w:t>
      </w:r>
    </w:p>
    <w:p w14:paraId="180C6377" w14:textId="77777777" w:rsidR="007801B0" w:rsidRPr="003A4021" w:rsidRDefault="007801B0" w:rsidP="003A4021">
      <w:pPr>
        <w:pStyle w:val="Prrafodelista"/>
        <w:tabs>
          <w:tab w:val="left" w:pos="240"/>
        </w:tabs>
        <w:ind w:left="0"/>
        <w:jc w:val="center"/>
        <w:rPr>
          <w:rFonts w:ascii="Arial Narrow" w:hAnsi="Arial Narrow" w:cs="Arial"/>
          <w:b/>
          <w:sz w:val="22"/>
          <w:szCs w:val="22"/>
        </w:rPr>
      </w:pPr>
      <w:r w:rsidRPr="00331B24">
        <w:rPr>
          <w:rFonts w:ascii="Arial Narrow" w:hAnsi="Arial Narrow" w:cs="Arial"/>
          <w:b/>
          <w:noProof/>
        </w:rPr>
        <w:t>PN RASES 6 CD IA 303-2024</w:t>
      </w:r>
      <w:r>
        <w:rPr>
          <w:rFonts w:ascii="Arial Narrow" w:hAnsi="Arial Narrow" w:cs="Arial"/>
          <w:b/>
          <w:sz w:val="22"/>
          <w:szCs w:val="22"/>
        </w:rPr>
        <w:t xml:space="preserve"> </w:t>
      </w:r>
    </w:p>
    <w:p w14:paraId="2E5087E0" w14:textId="77777777" w:rsidR="007801B0" w:rsidRPr="003A4021" w:rsidRDefault="007801B0" w:rsidP="003A4021">
      <w:pPr>
        <w:pStyle w:val="Prrafodelista"/>
        <w:tabs>
          <w:tab w:val="left" w:pos="240"/>
        </w:tabs>
        <w:ind w:left="0"/>
        <w:jc w:val="center"/>
        <w:rPr>
          <w:rFonts w:ascii="Arial Narrow" w:hAnsi="Arial Narrow" w:cs="Arial"/>
          <w:b/>
          <w:sz w:val="22"/>
          <w:szCs w:val="22"/>
        </w:rPr>
      </w:pPr>
      <w:r w:rsidRPr="003A4021">
        <w:rPr>
          <w:rFonts w:ascii="Arial Narrow" w:hAnsi="Arial Narrow" w:cs="Arial"/>
          <w:b/>
          <w:sz w:val="22"/>
          <w:szCs w:val="22"/>
        </w:rPr>
        <w:t>MATRIZ DE RIESGOS DEL PROCESO DE CONTRATACIÓN</w:t>
      </w:r>
    </w:p>
    <w:tbl>
      <w:tblPr>
        <w:tblpPr w:leftFromText="142" w:rightFromText="142" w:vertAnchor="text" w:horzAnchor="margin" w:tblpXSpec="center" w:tblpY="1"/>
        <w:tblOverlap w:val="never"/>
        <w:tblW w:w="5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7"/>
        <w:gridCol w:w="346"/>
        <w:gridCol w:w="348"/>
        <w:gridCol w:w="348"/>
        <w:gridCol w:w="348"/>
        <w:gridCol w:w="544"/>
        <w:gridCol w:w="933"/>
        <w:gridCol w:w="348"/>
        <w:gridCol w:w="348"/>
        <w:gridCol w:w="348"/>
        <w:gridCol w:w="350"/>
        <w:gridCol w:w="350"/>
        <w:gridCol w:w="739"/>
        <w:gridCol w:w="350"/>
        <w:gridCol w:w="350"/>
        <w:gridCol w:w="350"/>
        <w:gridCol w:w="352"/>
        <w:gridCol w:w="350"/>
        <w:gridCol w:w="544"/>
        <w:gridCol w:w="590"/>
        <w:gridCol w:w="544"/>
        <w:gridCol w:w="860"/>
        <w:gridCol w:w="797"/>
        <w:gridCol w:w="19"/>
      </w:tblGrid>
      <w:tr w:rsidR="007801B0" w:rsidRPr="00BC759C" w14:paraId="66578911" w14:textId="77777777" w:rsidTr="003A4021">
        <w:trPr>
          <w:cantSplit/>
          <w:trHeight w:val="295"/>
        </w:trPr>
        <w:tc>
          <w:tcPr>
            <w:tcW w:w="5000" w:type="pct"/>
            <w:gridSpan w:val="24"/>
            <w:shd w:val="clear" w:color="auto" w:fill="B8CCE4"/>
            <w:vAlign w:val="center"/>
            <w:hideMark/>
          </w:tcPr>
          <w:p w14:paraId="62796654" w14:textId="77777777" w:rsidR="007801B0" w:rsidRPr="0013312F" w:rsidRDefault="007801B0" w:rsidP="00C1176E">
            <w:pPr>
              <w:spacing w:after="0" w:line="240" w:lineRule="auto"/>
              <w:jc w:val="center"/>
              <w:rPr>
                <w:rFonts w:ascii="Arial Narrow" w:hAnsi="Arial Narrow" w:cs="Arial"/>
                <w:b/>
                <w:color w:val="000000"/>
                <w:sz w:val="16"/>
                <w:szCs w:val="16"/>
              </w:rPr>
            </w:pPr>
            <w:r w:rsidRPr="0013312F">
              <w:rPr>
                <w:rFonts w:ascii="Arial Narrow" w:hAnsi="Arial Narrow" w:cs="Arial"/>
                <w:b/>
                <w:color w:val="000000"/>
                <w:sz w:val="16"/>
                <w:szCs w:val="16"/>
              </w:rPr>
              <w:t>MATRIZ DE RIESGOS DEL PROCESO DE CONTRATACIÓN</w:t>
            </w:r>
          </w:p>
        </w:tc>
      </w:tr>
      <w:tr w:rsidR="007801B0" w:rsidRPr="00BC759C" w14:paraId="548BFCE8" w14:textId="77777777" w:rsidTr="003A4021">
        <w:trPr>
          <w:gridAfter w:val="1"/>
          <w:wAfter w:w="11" w:type="pct"/>
          <w:trHeight w:val="714"/>
        </w:trPr>
        <w:tc>
          <w:tcPr>
            <w:tcW w:w="160" w:type="pct"/>
            <w:vMerge w:val="restart"/>
            <w:shd w:val="clear" w:color="auto" w:fill="B8CCE4"/>
            <w:textDirection w:val="btLr"/>
            <w:vAlign w:val="center"/>
            <w:hideMark/>
          </w:tcPr>
          <w:p w14:paraId="4732483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No.</w:t>
            </w:r>
          </w:p>
        </w:tc>
        <w:tc>
          <w:tcPr>
            <w:tcW w:w="160" w:type="pct"/>
            <w:vMerge w:val="restart"/>
            <w:shd w:val="clear" w:color="auto" w:fill="B8CCE4"/>
            <w:textDirection w:val="btLr"/>
            <w:vAlign w:val="center"/>
            <w:hideMark/>
          </w:tcPr>
          <w:p w14:paraId="6F0A17AF"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clase</w:t>
            </w:r>
          </w:p>
        </w:tc>
        <w:tc>
          <w:tcPr>
            <w:tcW w:w="161" w:type="pct"/>
            <w:vMerge w:val="restart"/>
            <w:shd w:val="clear" w:color="auto" w:fill="B8CCE4"/>
            <w:textDirection w:val="btLr"/>
            <w:vAlign w:val="center"/>
            <w:hideMark/>
          </w:tcPr>
          <w:p w14:paraId="713B985F"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Fuente</w:t>
            </w:r>
          </w:p>
        </w:tc>
        <w:tc>
          <w:tcPr>
            <w:tcW w:w="161" w:type="pct"/>
            <w:vMerge w:val="restart"/>
            <w:shd w:val="clear" w:color="auto" w:fill="B8CCE4"/>
            <w:textDirection w:val="btLr"/>
            <w:vAlign w:val="center"/>
            <w:hideMark/>
          </w:tcPr>
          <w:p w14:paraId="165161D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Etapa</w:t>
            </w:r>
          </w:p>
        </w:tc>
        <w:tc>
          <w:tcPr>
            <w:tcW w:w="161" w:type="pct"/>
            <w:vMerge w:val="restart"/>
            <w:shd w:val="clear" w:color="auto" w:fill="B8CCE4"/>
            <w:textDirection w:val="btLr"/>
            <w:vAlign w:val="center"/>
            <w:hideMark/>
          </w:tcPr>
          <w:p w14:paraId="4B2302D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Tipo</w:t>
            </w:r>
          </w:p>
        </w:tc>
        <w:tc>
          <w:tcPr>
            <w:tcW w:w="252" w:type="pct"/>
            <w:vMerge w:val="restart"/>
            <w:shd w:val="clear" w:color="auto" w:fill="B8CCE4"/>
            <w:textDirection w:val="btLr"/>
            <w:vAlign w:val="center"/>
            <w:hideMark/>
          </w:tcPr>
          <w:p w14:paraId="192FEEF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Descripción</w:t>
            </w:r>
          </w:p>
        </w:tc>
        <w:tc>
          <w:tcPr>
            <w:tcW w:w="432" w:type="pct"/>
            <w:vMerge w:val="restart"/>
            <w:shd w:val="clear" w:color="auto" w:fill="B8CCE4"/>
            <w:textDirection w:val="btLr"/>
            <w:vAlign w:val="center"/>
            <w:hideMark/>
          </w:tcPr>
          <w:p w14:paraId="5EEFF1F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Consecuencia de la ocurrencia del evento</w:t>
            </w:r>
          </w:p>
        </w:tc>
        <w:tc>
          <w:tcPr>
            <w:tcW w:w="161" w:type="pct"/>
            <w:vMerge w:val="restart"/>
            <w:shd w:val="clear" w:color="auto" w:fill="B8CCE4"/>
            <w:textDirection w:val="btLr"/>
            <w:vAlign w:val="center"/>
            <w:hideMark/>
          </w:tcPr>
          <w:p w14:paraId="3622885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Probabilidad</w:t>
            </w:r>
          </w:p>
        </w:tc>
        <w:tc>
          <w:tcPr>
            <w:tcW w:w="161" w:type="pct"/>
            <w:vMerge w:val="restart"/>
            <w:shd w:val="clear" w:color="auto" w:fill="B8CCE4"/>
            <w:textDirection w:val="btLr"/>
            <w:vAlign w:val="center"/>
            <w:hideMark/>
          </w:tcPr>
          <w:p w14:paraId="65D4615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Impacto</w:t>
            </w:r>
          </w:p>
        </w:tc>
        <w:tc>
          <w:tcPr>
            <w:tcW w:w="161" w:type="pct"/>
            <w:vMerge w:val="restart"/>
            <w:shd w:val="clear" w:color="auto" w:fill="B8CCE4"/>
            <w:textDirection w:val="btLr"/>
            <w:vAlign w:val="center"/>
            <w:hideMark/>
          </w:tcPr>
          <w:p w14:paraId="1FA83A1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Calificación total</w:t>
            </w:r>
          </w:p>
        </w:tc>
        <w:tc>
          <w:tcPr>
            <w:tcW w:w="162" w:type="pct"/>
            <w:vMerge w:val="restart"/>
            <w:shd w:val="clear" w:color="auto" w:fill="B8CCE4"/>
            <w:textDirection w:val="btLr"/>
            <w:vAlign w:val="center"/>
            <w:hideMark/>
          </w:tcPr>
          <w:p w14:paraId="13C9C0F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Prioridad</w:t>
            </w:r>
          </w:p>
        </w:tc>
        <w:tc>
          <w:tcPr>
            <w:tcW w:w="162" w:type="pct"/>
            <w:vMerge w:val="restart"/>
            <w:shd w:val="clear" w:color="auto" w:fill="B8CCE4"/>
            <w:textDirection w:val="btLr"/>
            <w:vAlign w:val="center"/>
            <w:hideMark/>
          </w:tcPr>
          <w:p w14:paraId="3DFC0B6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 quién se le asigna?</w:t>
            </w:r>
          </w:p>
        </w:tc>
        <w:tc>
          <w:tcPr>
            <w:tcW w:w="342" w:type="pct"/>
            <w:vMerge w:val="restart"/>
            <w:shd w:val="clear" w:color="auto" w:fill="B8CCE4"/>
            <w:textDirection w:val="btLr"/>
            <w:vAlign w:val="center"/>
            <w:hideMark/>
          </w:tcPr>
          <w:p w14:paraId="094D980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Tratamiento/controles a ser implementados</w:t>
            </w:r>
          </w:p>
        </w:tc>
        <w:tc>
          <w:tcPr>
            <w:tcW w:w="649" w:type="pct"/>
            <w:gridSpan w:val="4"/>
            <w:shd w:val="clear" w:color="auto" w:fill="B8CCE4"/>
            <w:vAlign w:val="center"/>
            <w:hideMark/>
          </w:tcPr>
          <w:p w14:paraId="00CE0DD4" w14:textId="77777777" w:rsidR="007801B0" w:rsidRPr="0013312F" w:rsidRDefault="007801B0" w:rsidP="00C1176E">
            <w:pPr>
              <w:spacing w:after="0" w:line="240" w:lineRule="auto"/>
              <w:jc w:val="center"/>
              <w:rPr>
                <w:rFonts w:ascii="Arial Narrow" w:hAnsi="Arial Narrow" w:cs="Arial"/>
                <w:color w:val="000000"/>
                <w:sz w:val="16"/>
                <w:szCs w:val="16"/>
              </w:rPr>
            </w:pPr>
            <w:r w:rsidRPr="0013312F">
              <w:rPr>
                <w:rFonts w:ascii="Arial Narrow" w:hAnsi="Arial Narrow" w:cs="Arial"/>
                <w:color w:val="000000"/>
                <w:sz w:val="16"/>
                <w:szCs w:val="16"/>
              </w:rPr>
              <w:t>Impacto después del tratamiento</w:t>
            </w:r>
          </w:p>
        </w:tc>
        <w:tc>
          <w:tcPr>
            <w:tcW w:w="162" w:type="pct"/>
            <w:vMerge w:val="restart"/>
            <w:shd w:val="clear" w:color="auto" w:fill="B8CCE4"/>
            <w:textDirection w:val="btLr"/>
            <w:vAlign w:val="center"/>
            <w:hideMark/>
          </w:tcPr>
          <w:p w14:paraId="7BF523D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¿Afecta el equilibrio económico del contrato?</w:t>
            </w:r>
          </w:p>
        </w:tc>
        <w:tc>
          <w:tcPr>
            <w:tcW w:w="252" w:type="pct"/>
            <w:vMerge w:val="restart"/>
            <w:shd w:val="clear" w:color="auto" w:fill="B8CCE4"/>
            <w:textDirection w:val="btLr"/>
            <w:vAlign w:val="center"/>
            <w:hideMark/>
          </w:tcPr>
          <w:p w14:paraId="066D57F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Persona responsable por implementar el tratamiento</w:t>
            </w:r>
          </w:p>
        </w:tc>
        <w:tc>
          <w:tcPr>
            <w:tcW w:w="273" w:type="pct"/>
            <w:vMerge w:val="restart"/>
            <w:shd w:val="clear" w:color="auto" w:fill="B8CCE4"/>
            <w:textDirection w:val="btLr"/>
            <w:vAlign w:val="center"/>
            <w:hideMark/>
          </w:tcPr>
          <w:p w14:paraId="2BD5323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Fecha estimada en que se inicia el tratamiento</w:t>
            </w:r>
          </w:p>
        </w:tc>
        <w:tc>
          <w:tcPr>
            <w:tcW w:w="252" w:type="pct"/>
            <w:vMerge w:val="restart"/>
            <w:shd w:val="clear" w:color="auto" w:fill="B8CCE4"/>
            <w:textDirection w:val="btLr"/>
            <w:vAlign w:val="center"/>
            <w:hideMark/>
          </w:tcPr>
          <w:p w14:paraId="2CF54A3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Fecha estimada en que se completa el tratamiento</w:t>
            </w:r>
          </w:p>
        </w:tc>
        <w:tc>
          <w:tcPr>
            <w:tcW w:w="767" w:type="pct"/>
            <w:gridSpan w:val="2"/>
            <w:shd w:val="clear" w:color="auto" w:fill="B8CCE4"/>
            <w:vAlign w:val="center"/>
            <w:hideMark/>
          </w:tcPr>
          <w:p w14:paraId="592DFE92" w14:textId="77777777" w:rsidR="007801B0" w:rsidRPr="0013312F" w:rsidRDefault="007801B0" w:rsidP="00C1176E">
            <w:pPr>
              <w:spacing w:after="0" w:line="240" w:lineRule="auto"/>
              <w:jc w:val="center"/>
              <w:rPr>
                <w:rFonts w:ascii="Arial Narrow" w:hAnsi="Arial Narrow" w:cs="Arial"/>
                <w:color w:val="000000"/>
                <w:sz w:val="16"/>
                <w:szCs w:val="16"/>
              </w:rPr>
            </w:pPr>
            <w:r w:rsidRPr="0013312F">
              <w:rPr>
                <w:rFonts w:ascii="Arial Narrow" w:hAnsi="Arial Narrow" w:cs="Arial"/>
                <w:color w:val="000000"/>
                <w:sz w:val="16"/>
                <w:szCs w:val="16"/>
              </w:rPr>
              <w:t>Monitoreo y revisión</w:t>
            </w:r>
          </w:p>
        </w:tc>
      </w:tr>
      <w:tr w:rsidR="007801B0" w:rsidRPr="00BC759C" w14:paraId="0F8AFA1E" w14:textId="77777777" w:rsidTr="003A4021">
        <w:trPr>
          <w:gridAfter w:val="1"/>
          <w:wAfter w:w="12" w:type="pct"/>
          <w:cantSplit/>
          <w:trHeight w:val="1318"/>
        </w:trPr>
        <w:tc>
          <w:tcPr>
            <w:tcW w:w="160" w:type="pct"/>
            <w:vMerge/>
            <w:shd w:val="clear" w:color="auto" w:fill="B8CCE4"/>
            <w:vAlign w:val="center"/>
            <w:hideMark/>
          </w:tcPr>
          <w:p w14:paraId="19723044"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160" w:type="pct"/>
            <w:vMerge/>
            <w:shd w:val="clear" w:color="auto" w:fill="B8CCE4"/>
            <w:vAlign w:val="center"/>
            <w:hideMark/>
          </w:tcPr>
          <w:p w14:paraId="4CB26E54"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743F6D3F"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404EF6D5"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3060276A"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252" w:type="pct"/>
            <w:vMerge/>
            <w:shd w:val="clear" w:color="auto" w:fill="B8CCE4"/>
            <w:vAlign w:val="center"/>
            <w:hideMark/>
          </w:tcPr>
          <w:p w14:paraId="73D4E5C5"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432" w:type="pct"/>
            <w:vMerge/>
            <w:shd w:val="clear" w:color="auto" w:fill="B8CCE4"/>
            <w:vAlign w:val="center"/>
            <w:hideMark/>
          </w:tcPr>
          <w:p w14:paraId="497FB5B8"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436B3720"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032E93F4"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2CEEBC80"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162" w:type="pct"/>
            <w:vMerge/>
            <w:shd w:val="clear" w:color="auto" w:fill="B8CCE4"/>
            <w:vAlign w:val="center"/>
            <w:hideMark/>
          </w:tcPr>
          <w:p w14:paraId="5DC25191"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162" w:type="pct"/>
            <w:vMerge/>
            <w:shd w:val="clear" w:color="auto" w:fill="B8CCE4"/>
            <w:vAlign w:val="center"/>
            <w:hideMark/>
          </w:tcPr>
          <w:p w14:paraId="02C01B12"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342" w:type="pct"/>
            <w:vMerge/>
            <w:shd w:val="clear" w:color="auto" w:fill="B8CCE4"/>
            <w:vAlign w:val="center"/>
            <w:hideMark/>
          </w:tcPr>
          <w:p w14:paraId="1EDB2A87"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162" w:type="pct"/>
            <w:shd w:val="clear" w:color="auto" w:fill="B8CCE4"/>
            <w:textDirection w:val="btLr"/>
            <w:vAlign w:val="center"/>
            <w:hideMark/>
          </w:tcPr>
          <w:p w14:paraId="58FB3E3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Probabilidad</w:t>
            </w:r>
          </w:p>
        </w:tc>
        <w:tc>
          <w:tcPr>
            <w:tcW w:w="162" w:type="pct"/>
            <w:shd w:val="clear" w:color="auto" w:fill="B8CCE4"/>
            <w:textDirection w:val="btLr"/>
            <w:vAlign w:val="center"/>
            <w:hideMark/>
          </w:tcPr>
          <w:p w14:paraId="398F4F5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Impacto</w:t>
            </w:r>
          </w:p>
        </w:tc>
        <w:tc>
          <w:tcPr>
            <w:tcW w:w="162" w:type="pct"/>
            <w:shd w:val="clear" w:color="auto" w:fill="B8CCE4"/>
            <w:textDirection w:val="btLr"/>
            <w:vAlign w:val="center"/>
            <w:hideMark/>
          </w:tcPr>
          <w:p w14:paraId="49E3009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Valoración del riesgo</w:t>
            </w:r>
          </w:p>
        </w:tc>
        <w:tc>
          <w:tcPr>
            <w:tcW w:w="163" w:type="pct"/>
            <w:shd w:val="clear" w:color="auto" w:fill="B8CCE4"/>
            <w:textDirection w:val="btLr"/>
            <w:vAlign w:val="center"/>
            <w:hideMark/>
          </w:tcPr>
          <w:p w14:paraId="249A67B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Categoría</w:t>
            </w:r>
          </w:p>
        </w:tc>
        <w:tc>
          <w:tcPr>
            <w:tcW w:w="162" w:type="pct"/>
            <w:vMerge/>
            <w:shd w:val="clear" w:color="auto" w:fill="B8CCE4"/>
            <w:vAlign w:val="center"/>
            <w:hideMark/>
          </w:tcPr>
          <w:p w14:paraId="528A910E"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252" w:type="pct"/>
            <w:vMerge/>
            <w:shd w:val="clear" w:color="auto" w:fill="B8CCE4"/>
            <w:vAlign w:val="center"/>
            <w:hideMark/>
          </w:tcPr>
          <w:p w14:paraId="28EBA64C"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273" w:type="pct"/>
            <w:vMerge/>
            <w:shd w:val="clear" w:color="auto" w:fill="B8CCE4"/>
            <w:vAlign w:val="center"/>
            <w:hideMark/>
          </w:tcPr>
          <w:p w14:paraId="73576DC6"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252" w:type="pct"/>
            <w:vMerge/>
            <w:shd w:val="clear" w:color="auto" w:fill="B8CCE4"/>
            <w:vAlign w:val="center"/>
            <w:hideMark/>
          </w:tcPr>
          <w:p w14:paraId="7C1B3FA9" w14:textId="77777777" w:rsidR="007801B0" w:rsidRPr="0013312F" w:rsidRDefault="007801B0" w:rsidP="00C1176E">
            <w:pPr>
              <w:spacing w:after="0" w:line="240" w:lineRule="auto"/>
              <w:jc w:val="center"/>
              <w:rPr>
                <w:rFonts w:ascii="Arial Narrow" w:hAnsi="Arial Narrow" w:cs="Arial"/>
                <w:color w:val="000000"/>
                <w:sz w:val="16"/>
                <w:szCs w:val="16"/>
              </w:rPr>
            </w:pPr>
          </w:p>
        </w:tc>
        <w:tc>
          <w:tcPr>
            <w:tcW w:w="398" w:type="pct"/>
            <w:shd w:val="clear" w:color="auto" w:fill="B8CCE4"/>
            <w:textDirection w:val="btLr"/>
            <w:vAlign w:val="center"/>
            <w:hideMark/>
          </w:tcPr>
          <w:p w14:paraId="3C66249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¿Cómo se realiza el monitoreo?</w:t>
            </w:r>
          </w:p>
        </w:tc>
        <w:tc>
          <w:tcPr>
            <w:tcW w:w="369" w:type="pct"/>
            <w:shd w:val="clear" w:color="auto" w:fill="B8CCE4"/>
            <w:textDirection w:val="btLr"/>
            <w:vAlign w:val="center"/>
            <w:hideMark/>
          </w:tcPr>
          <w:p w14:paraId="35977C5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Periodicidad ¿Cuándo?</w:t>
            </w:r>
          </w:p>
        </w:tc>
      </w:tr>
      <w:tr w:rsidR="007801B0" w:rsidRPr="00BC759C" w14:paraId="2213B8C1" w14:textId="77777777" w:rsidTr="003A4021">
        <w:trPr>
          <w:gridAfter w:val="1"/>
          <w:wAfter w:w="12" w:type="pct"/>
          <w:cantSplit/>
          <w:trHeight w:val="821"/>
        </w:trPr>
        <w:tc>
          <w:tcPr>
            <w:tcW w:w="160" w:type="pct"/>
            <w:shd w:val="clear" w:color="auto" w:fill="auto"/>
            <w:textDirection w:val="btLr"/>
            <w:vAlign w:val="center"/>
            <w:hideMark/>
          </w:tcPr>
          <w:p w14:paraId="61AA0DD0"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w:t>
            </w:r>
          </w:p>
        </w:tc>
        <w:tc>
          <w:tcPr>
            <w:tcW w:w="160" w:type="pct"/>
            <w:shd w:val="clear" w:color="auto" w:fill="auto"/>
            <w:textDirection w:val="btLr"/>
            <w:vAlign w:val="center"/>
            <w:hideMark/>
          </w:tcPr>
          <w:p w14:paraId="53E0D840"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hideMark/>
          </w:tcPr>
          <w:p w14:paraId="73D4FA78"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4C99CB06"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Selección</w:t>
            </w:r>
          </w:p>
        </w:tc>
        <w:tc>
          <w:tcPr>
            <w:tcW w:w="161" w:type="pct"/>
            <w:shd w:val="clear" w:color="auto" w:fill="auto"/>
            <w:textDirection w:val="btLr"/>
            <w:vAlign w:val="center"/>
            <w:hideMark/>
          </w:tcPr>
          <w:p w14:paraId="430E81B7"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Ambientales</w:t>
            </w:r>
          </w:p>
        </w:tc>
        <w:tc>
          <w:tcPr>
            <w:tcW w:w="252" w:type="pct"/>
            <w:shd w:val="clear" w:color="auto" w:fill="auto"/>
            <w:textDirection w:val="btLr"/>
            <w:vAlign w:val="center"/>
            <w:hideMark/>
          </w:tcPr>
          <w:p w14:paraId="1E932FD6"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Incumplimiento normativo frente al manejo ambiental</w:t>
            </w:r>
          </w:p>
        </w:tc>
        <w:tc>
          <w:tcPr>
            <w:tcW w:w="432" w:type="pct"/>
            <w:shd w:val="clear" w:color="auto" w:fill="auto"/>
            <w:textDirection w:val="btLr"/>
            <w:vAlign w:val="center"/>
            <w:hideMark/>
          </w:tcPr>
          <w:p w14:paraId="0F9EDCD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Procesos judiciales  y Sanciones por la autoridad competente</w:t>
            </w:r>
          </w:p>
        </w:tc>
        <w:tc>
          <w:tcPr>
            <w:tcW w:w="161" w:type="pct"/>
            <w:shd w:val="clear" w:color="auto" w:fill="auto"/>
            <w:textDirection w:val="btLr"/>
            <w:vAlign w:val="center"/>
            <w:hideMark/>
          </w:tcPr>
          <w:p w14:paraId="5C8BE5FF"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auto" w:fill="auto"/>
            <w:textDirection w:val="btLr"/>
            <w:vAlign w:val="center"/>
            <w:hideMark/>
          </w:tcPr>
          <w:p w14:paraId="7E034E0F"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auto"/>
            <w:textDirection w:val="btLr"/>
            <w:vAlign w:val="center"/>
            <w:hideMark/>
          </w:tcPr>
          <w:p w14:paraId="5FD6A14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auto"/>
            <w:textDirection w:val="btLr"/>
            <w:vAlign w:val="center"/>
            <w:hideMark/>
          </w:tcPr>
          <w:p w14:paraId="47F58572"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310D34C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Oferente</w:t>
            </w:r>
          </w:p>
        </w:tc>
        <w:tc>
          <w:tcPr>
            <w:tcW w:w="342" w:type="pct"/>
            <w:shd w:val="clear" w:color="auto" w:fill="auto"/>
            <w:textDirection w:val="btLr"/>
            <w:vAlign w:val="center"/>
            <w:hideMark/>
          </w:tcPr>
          <w:p w14:paraId="62AF0312"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Contar con programa de gestión ambienta</w:t>
            </w:r>
          </w:p>
        </w:tc>
        <w:tc>
          <w:tcPr>
            <w:tcW w:w="162" w:type="pct"/>
            <w:shd w:val="clear" w:color="auto" w:fill="auto"/>
            <w:textDirection w:val="btLr"/>
            <w:vAlign w:val="center"/>
            <w:hideMark/>
          </w:tcPr>
          <w:p w14:paraId="6F15B3A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auto"/>
            <w:textDirection w:val="btLr"/>
            <w:vAlign w:val="center"/>
            <w:hideMark/>
          </w:tcPr>
          <w:p w14:paraId="2E9955D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auto"/>
            <w:textDirection w:val="btLr"/>
            <w:vAlign w:val="center"/>
            <w:hideMark/>
          </w:tcPr>
          <w:p w14:paraId="4B7F3362"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3" w:type="pct"/>
            <w:shd w:val="clear" w:color="auto" w:fill="auto"/>
            <w:textDirection w:val="btLr"/>
            <w:vAlign w:val="center"/>
            <w:hideMark/>
          </w:tcPr>
          <w:p w14:paraId="69E3105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46F7B0D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274878B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273" w:type="pct"/>
            <w:shd w:val="clear" w:color="auto" w:fill="auto"/>
            <w:textDirection w:val="btLr"/>
            <w:vAlign w:val="center"/>
            <w:hideMark/>
          </w:tcPr>
          <w:p w14:paraId="224B859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 la presentación de la propuesta</w:t>
            </w:r>
          </w:p>
        </w:tc>
        <w:tc>
          <w:tcPr>
            <w:tcW w:w="252" w:type="pct"/>
            <w:shd w:val="clear" w:color="auto" w:fill="auto"/>
            <w:textDirection w:val="btLr"/>
            <w:vAlign w:val="center"/>
            <w:hideMark/>
          </w:tcPr>
          <w:p w14:paraId="46515A9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20 días después de recibidas el total de ofertas.</w:t>
            </w:r>
          </w:p>
        </w:tc>
        <w:tc>
          <w:tcPr>
            <w:tcW w:w="398" w:type="pct"/>
            <w:shd w:val="clear" w:color="auto" w:fill="auto"/>
            <w:textDirection w:val="btLr"/>
            <w:vAlign w:val="center"/>
            <w:hideMark/>
          </w:tcPr>
          <w:p w14:paraId="3A0CE6B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En la evaluación de las propuestas y mediante certificaciones por parte del proveedor</w:t>
            </w:r>
          </w:p>
        </w:tc>
        <w:tc>
          <w:tcPr>
            <w:tcW w:w="369" w:type="pct"/>
            <w:shd w:val="clear" w:color="auto" w:fill="auto"/>
            <w:textDirection w:val="btLr"/>
            <w:vAlign w:val="center"/>
            <w:hideMark/>
          </w:tcPr>
          <w:p w14:paraId="1BFBB32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r w:rsidR="007801B0" w:rsidRPr="00BC759C" w14:paraId="68C2DB2B" w14:textId="77777777" w:rsidTr="003A4021">
        <w:trPr>
          <w:gridAfter w:val="1"/>
          <w:wAfter w:w="12" w:type="pct"/>
          <w:cantSplit/>
          <w:trHeight w:val="928"/>
        </w:trPr>
        <w:tc>
          <w:tcPr>
            <w:tcW w:w="160" w:type="pct"/>
            <w:shd w:val="clear" w:color="auto" w:fill="auto"/>
            <w:textDirection w:val="btLr"/>
            <w:vAlign w:val="center"/>
            <w:hideMark/>
          </w:tcPr>
          <w:p w14:paraId="69A38DB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0" w:type="pct"/>
            <w:shd w:val="clear" w:color="auto" w:fill="auto"/>
            <w:textDirection w:val="btLr"/>
            <w:vAlign w:val="center"/>
            <w:hideMark/>
          </w:tcPr>
          <w:p w14:paraId="427FA760"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hideMark/>
          </w:tcPr>
          <w:p w14:paraId="3644F32E"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0E31F55E"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Selección</w:t>
            </w:r>
          </w:p>
        </w:tc>
        <w:tc>
          <w:tcPr>
            <w:tcW w:w="161" w:type="pct"/>
            <w:shd w:val="clear" w:color="auto" w:fill="auto"/>
            <w:textDirection w:val="btLr"/>
            <w:vAlign w:val="center"/>
            <w:hideMark/>
          </w:tcPr>
          <w:p w14:paraId="2D9EDFD5"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De la naturaleza</w:t>
            </w:r>
          </w:p>
        </w:tc>
        <w:tc>
          <w:tcPr>
            <w:tcW w:w="252" w:type="pct"/>
            <w:shd w:val="clear" w:color="auto" w:fill="auto"/>
            <w:textDirection w:val="btLr"/>
            <w:vAlign w:val="center"/>
            <w:hideMark/>
          </w:tcPr>
          <w:p w14:paraId="42FDA933" w14:textId="77777777" w:rsidR="007801B0" w:rsidRPr="0013312F" w:rsidRDefault="007801B0" w:rsidP="00C1176E">
            <w:pPr>
              <w:pStyle w:val="Default"/>
              <w:ind w:left="113" w:right="113"/>
              <w:jc w:val="center"/>
              <w:rPr>
                <w:rFonts w:ascii="Arial Narrow" w:hAnsi="Arial Narrow" w:cs="Arial"/>
                <w:sz w:val="16"/>
                <w:szCs w:val="16"/>
                <w:lang w:val="es-ES"/>
              </w:rPr>
            </w:pPr>
            <w:r w:rsidRPr="0013312F">
              <w:rPr>
                <w:rFonts w:ascii="Arial Narrow" w:eastAsia="Times New Roman" w:hAnsi="Arial Narrow" w:cs="Arial"/>
                <w:sz w:val="16"/>
                <w:szCs w:val="16"/>
                <w:lang w:val="es-ES" w:eastAsia="es-ES"/>
              </w:rPr>
              <w:t>Son los derivados de los fenómenos naturales  que puedan afectar la adecuada Ejecución del contrato</w:t>
            </w:r>
          </w:p>
        </w:tc>
        <w:tc>
          <w:tcPr>
            <w:tcW w:w="432" w:type="pct"/>
            <w:shd w:val="clear" w:color="auto" w:fill="auto"/>
            <w:textDirection w:val="btLr"/>
            <w:vAlign w:val="center"/>
            <w:hideMark/>
          </w:tcPr>
          <w:p w14:paraId="1850D38F"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Incumplimientos y dilaciones en la ejecución del proceso</w:t>
            </w:r>
          </w:p>
        </w:tc>
        <w:tc>
          <w:tcPr>
            <w:tcW w:w="161" w:type="pct"/>
            <w:shd w:val="clear" w:color="auto" w:fill="auto"/>
            <w:textDirection w:val="btLr"/>
            <w:vAlign w:val="center"/>
            <w:hideMark/>
          </w:tcPr>
          <w:p w14:paraId="6FD0DA1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auto" w:fill="auto"/>
            <w:textDirection w:val="btLr"/>
            <w:vAlign w:val="center"/>
            <w:hideMark/>
          </w:tcPr>
          <w:p w14:paraId="3A4C30C0"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auto"/>
            <w:textDirection w:val="btLr"/>
            <w:vAlign w:val="center"/>
            <w:hideMark/>
          </w:tcPr>
          <w:p w14:paraId="17F701C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auto"/>
            <w:textDirection w:val="btLr"/>
            <w:vAlign w:val="center"/>
            <w:hideMark/>
          </w:tcPr>
          <w:p w14:paraId="7A0CFD52"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5F5F298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Oferente</w:t>
            </w:r>
          </w:p>
        </w:tc>
        <w:tc>
          <w:tcPr>
            <w:tcW w:w="342" w:type="pct"/>
            <w:shd w:val="clear" w:color="auto" w:fill="auto"/>
            <w:textDirection w:val="btLr"/>
            <w:vAlign w:val="center"/>
            <w:hideMark/>
          </w:tcPr>
          <w:p w14:paraId="60C9DC50"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Establecer planes de contingencia frente a este tipo de situaciones</w:t>
            </w:r>
          </w:p>
        </w:tc>
        <w:tc>
          <w:tcPr>
            <w:tcW w:w="162" w:type="pct"/>
            <w:shd w:val="clear" w:color="auto" w:fill="auto"/>
            <w:textDirection w:val="btLr"/>
            <w:vAlign w:val="center"/>
            <w:hideMark/>
          </w:tcPr>
          <w:p w14:paraId="3B15DDF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auto"/>
            <w:textDirection w:val="btLr"/>
            <w:vAlign w:val="center"/>
            <w:hideMark/>
          </w:tcPr>
          <w:p w14:paraId="50F09AE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auto"/>
            <w:textDirection w:val="btLr"/>
            <w:vAlign w:val="center"/>
            <w:hideMark/>
          </w:tcPr>
          <w:p w14:paraId="397371C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3" w:type="pct"/>
            <w:shd w:val="clear" w:color="auto" w:fill="auto"/>
            <w:textDirection w:val="btLr"/>
            <w:vAlign w:val="center"/>
            <w:hideMark/>
          </w:tcPr>
          <w:p w14:paraId="1CE09B50"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6FB3127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43D9621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273" w:type="pct"/>
            <w:shd w:val="clear" w:color="auto" w:fill="auto"/>
            <w:textDirection w:val="btLr"/>
            <w:vAlign w:val="center"/>
            <w:hideMark/>
          </w:tcPr>
          <w:p w14:paraId="0594B8A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 la presentación de la propuesta</w:t>
            </w:r>
          </w:p>
        </w:tc>
        <w:tc>
          <w:tcPr>
            <w:tcW w:w="252" w:type="pct"/>
            <w:shd w:val="clear" w:color="auto" w:fill="auto"/>
            <w:textDirection w:val="btLr"/>
            <w:vAlign w:val="center"/>
            <w:hideMark/>
          </w:tcPr>
          <w:p w14:paraId="357C2C7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20 días después de recibidas el total de ofertas.</w:t>
            </w:r>
          </w:p>
        </w:tc>
        <w:tc>
          <w:tcPr>
            <w:tcW w:w="398" w:type="pct"/>
            <w:shd w:val="clear" w:color="auto" w:fill="auto"/>
            <w:textDirection w:val="btLr"/>
            <w:vAlign w:val="center"/>
            <w:hideMark/>
          </w:tcPr>
          <w:p w14:paraId="77C2B69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En la evaluación de las propuestas y mediante certificaciones por parte del proveedor</w:t>
            </w:r>
          </w:p>
        </w:tc>
        <w:tc>
          <w:tcPr>
            <w:tcW w:w="369" w:type="pct"/>
            <w:shd w:val="clear" w:color="auto" w:fill="auto"/>
            <w:textDirection w:val="btLr"/>
            <w:vAlign w:val="center"/>
            <w:hideMark/>
          </w:tcPr>
          <w:p w14:paraId="03E44F4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r w:rsidR="007801B0" w:rsidRPr="00BC759C" w14:paraId="0803DC1F" w14:textId="77777777" w:rsidTr="003A4021">
        <w:trPr>
          <w:gridAfter w:val="1"/>
          <w:wAfter w:w="12" w:type="pct"/>
          <w:cantSplit/>
          <w:trHeight w:val="799"/>
        </w:trPr>
        <w:tc>
          <w:tcPr>
            <w:tcW w:w="160" w:type="pct"/>
            <w:shd w:val="clear" w:color="000000" w:fill="FFFFFF"/>
            <w:textDirection w:val="btLr"/>
            <w:vAlign w:val="center"/>
            <w:hideMark/>
          </w:tcPr>
          <w:p w14:paraId="165EE22E"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3</w:t>
            </w:r>
          </w:p>
        </w:tc>
        <w:tc>
          <w:tcPr>
            <w:tcW w:w="160" w:type="pct"/>
            <w:shd w:val="clear" w:color="auto" w:fill="auto"/>
            <w:textDirection w:val="btLr"/>
            <w:vAlign w:val="center"/>
            <w:hideMark/>
          </w:tcPr>
          <w:p w14:paraId="5117C538"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Especifico</w:t>
            </w:r>
          </w:p>
        </w:tc>
        <w:tc>
          <w:tcPr>
            <w:tcW w:w="161" w:type="pct"/>
            <w:shd w:val="clear" w:color="auto" w:fill="auto"/>
            <w:textDirection w:val="btLr"/>
            <w:vAlign w:val="center"/>
            <w:hideMark/>
          </w:tcPr>
          <w:p w14:paraId="17F5CC43"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Externo</w:t>
            </w:r>
          </w:p>
        </w:tc>
        <w:tc>
          <w:tcPr>
            <w:tcW w:w="161" w:type="pct"/>
            <w:shd w:val="clear" w:color="auto" w:fill="auto"/>
            <w:textDirection w:val="btLr"/>
            <w:vAlign w:val="center"/>
            <w:hideMark/>
          </w:tcPr>
          <w:p w14:paraId="4BA9F4CA"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Selección</w:t>
            </w:r>
          </w:p>
        </w:tc>
        <w:tc>
          <w:tcPr>
            <w:tcW w:w="161" w:type="pct"/>
            <w:shd w:val="clear" w:color="auto" w:fill="auto"/>
            <w:textDirection w:val="btLr"/>
            <w:vAlign w:val="center"/>
            <w:hideMark/>
          </w:tcPr>
          <w:p w14:paraId="5220CA0A"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Económico</w:t>
            </w:r>
          </w:p>
        </w:tc>
        <w:tc>
          <w:tcPr>
            <w:tcW w:w="252" w:type="pct"/>
            <w:shd w:val="clear" w:color="auto" w:fill="auto"/>
            <w:textDirection w:val="btLr"/>
            <w:vAlign w:val="center"/>
            <w:hideMark/>
          </w:tcPr>
          <w:p w14:paraId="4EF3C79C"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Diferencia marcada en precios en las ofertas.</w:t>
            </w:r>
          </w:p>
        </w:tc>
        <w:tc>
          <w:tcPr>
            <w:tcW w:w="432" w:type="pct"/>
            <w:shd w:val="clear" w:color="auto" w:fill="auto"/>
            <w:textDirection w:val="btLr"/>
            <w:vAlign w:val="center"/>
            <w:hideMark/>
          </w:tcPr>
          <w:p w14:paraId="793D8DAD"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Riesgo  al seleccionar la oferta más económica en garantía,  calidad y tiempo de respuesta en los requerimientos de servicios asistenciales.</w:t>
            </w:r>
          </w:p>
          <w:p w14:paraId="4971162A"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 xml:space="preserve">Afectación </w:t>
            </w:r>
            <w:proofErr w:type="spellStart"/>
            <w:r w:rsidRPr="0013312F">
              <w:rPr>
                <w:rFonts w:ascii="Arial Narrow" w:hAnsi="Arial Narrow" w:cs="Arial"/>
                <w:color w:val="000000"/>
                <w:sz w:val="16"/>
                <w:szCs w:val="16"/>
                <w:lang w:eastAsia="es-CO"/>
              </w:rPr>
              <w:t>ha</w:t>
            </w:r>
            <w:proofErr w:type="spellEnd"/>
            <w:r w:rsidRPr="0013312F">
              <w:rPr>
                <w:rFonts w:ascii="Arial Narrow" w:hAnsi="Arial Narrow" w:cs="Arial"/>
                <w:color w:val="000000"/>
                <w:sz w:val="16"/>
                <w:szCs w:val="16"/>
                <w:lang w:eastAsia="es-CO"/>
              </w:rPr>
              <w:t xml:space="preserve"> presupuesto estimado en plan anual de adquisiciones.</w:t>
            </w:r>
          </w:p>
        </w:tc>
        <w:tc>
          <w:tcPr>
            <w:tcW w:w="161" w:type="pct"/>
            <w:shd w:val="clear" w:color="000000" w:fill="FFFFFF"/>
            <w:textDirection w:val="btLr"/>
            <w:vAlign w:val="center"/>
            <w:hideMark/>
          </w:tcPr>
          <w:p w14:paraId="126C2DE4"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2</w:t>
            </w:r>
          </w:p>
        </w:tc>
        <w:tc>
          <w:tcPr>
            <w:tcW w:w="161" w:type="pct"/>
            <w:shd w:val="clear" w:color="000000" w:fill="FFFFFF"/>
            <w:textDirection w:val="btLr"/>
            <w:vAlign w:val="center"/>
            <w:hideMark/>
          </w:tcPr>
          <w:p w14:paraId="5B293521"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3</w:t>
            </w:r>
          </w:p>
        </w:tc>
        <w:tc>
          <w:tcPr>
            <w:tcW w:w="161" w:type="pct"/>
            <w:shd w:val="clear" w:color="auto" w:fill="FFFFFF"/>
            <w:textDirection w:val="btLr"/>
            <w:vAlign w:val="center"/>
            <w:hideMark/>
          </w:tcPr>
          <w:p w14:paraId="56E820C2"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5</w:t>
            </w:r>
          </w:p>
        </w:tc>
        <w:tc>
          <w:tcPr>
            <w:tcW w:w="162" w:type="pct"/>
            <w:shd w:val="clear" w:color="auto" w:fill="FFFFFF"/>
            <w:textDirection w:val="btLr"/>
            <w:vAlign w:val="center"/>
            <w:hideMark/>
          </w:tcPr>
          <w:p w14:paraId="223D904A"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Riesgo Bajo</w:t>
            </w:r>
          </w:p>
        </w:tc>
        <w:tc>
          <w:tcPr>
            <w:tcW w:w="162" w:type="pct"/>
            <w:shd w:val="clear" w:color="auto" w:fill="auto"/>
            <w:textDirection w:val="btLr"/>
            <w:vAlign w:val="center"/>
            <w:hideMark/>
          </w:tcPr>
          <w:p w14:paraId="2ED52A3F"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Oferentes</w:t>
            </w:r>
          </w:p>
        </w:tc>
        <w:tc>
          <w:tcPr>
            <w:tcW w:w="342" w:type="pct"/>
            <w:shd w:val="clear" w:color="auto" w:fill="auto"/>
            <w:textDirection w:val="btLr"/>
            <w:vAlign w:val="center"/>
            <w:hideMark/>
          </w:tcPr>
          <w:p w14:paraId="42C271AD"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Realizar sondeos en precios de mercado con las firmas de mayor prestigio del sector.</w:t>
            </w:r>
          </w:p>
        </w:tc>
        <w:tc>
          <w:tcPr>
            <w:tcW w:w="162" w:type="pct"/>
            <w:shd w:val="clear" w:color="auto" w:fill="auto"/>
            <w:textDirection w:val="btLr"/>
            <w:vAlign w:val="center"/>
            <w:hideMark/>
          </w:tcPr>
          <w:p w14:paraId="388FDBEE"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2</w:t>
            </w:r>
          </w:p>
        </w:tc>
        <w:tc>
          <w:tcPr>
            <w:tcW w:w="162" w:type="pct"/>
            <w:shd w:val="clear" w:color="auto" w:fill="auto"/>
            <w:textDirection w:val="btLr"/>
            <w:vAlign w:val="center"/>
            <w:hideMark/>
          </w:tcPr>
          <w:p w14:paraId="01F50A63"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3</w:t>
            </w:r>
          </w:p>
        </w:tc>
        <w:tc>
          <w:tcPr>
            <w:tcW w:w="162" w:type="pct"/>
            <w:shd w:val="clear" w:color="auto" w:fill="FFFFFF"/>
            <w:textDirection w:val="btLr"/>
            <w:vAlign w:val="center"/>
            <w:hideMark/>
          </w:tcPr>
          <w:p w14:paraId="309C3209"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5</w:t>
            </w:r>
          </w:p>
        </w:tc>
        <w:tc>
          <w:tcPr>
            <w:tcW w:w="163" w:type="pct"/>
            <w:shd w:val="clear" w:color="auto" w:fill="FFFFFF"/>
            <w:textDirection w:val="btLr"/>
            <w:vAlign w:val="center"/>
            <w:hideMark/>
          </w:tcPr>
          <w:p w14:paraId="73385457"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Riesgo Bajo</w:t>
            </w:r>
          </w:p>
        </w:tc>
        <w:tc>
          <w:tcPr>
            <w:tcW w:w="162" w:type="pct"/>
            <w:shd w:val="clear" w:color="auto" w:fill="auto"/>
            <w:textDirection w:val="btLr"/>
            <w:vAlign w:val="center"/>
            <w:hideMark/>
          </w:tcPr>
          <w:p w14:paraId="530892FA"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Si</w:t>
            </w:r>
          </w:p>
        </w:tc>
        <w:tc>
          <w:tcPr>
            <w:tcW w:w="252" w:type="pct"/>
            <w:shd w:val="clear" w:color="auto" w:fill="auto"/>
            <w:textDirection w:val="btLr"/>
            <w:vAlign w:val="center"/>
            <w:hideMark/>
          </w:tcPr>
          <w:p w14:paraId="0AFB66F3"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Supervisor</w:t>
            </w:r>
          </w:p>
        </w:tc>
        <w:tc>
          <w:tcPr>
            <w:tcW w:w="273" w:type="pct"/>
            <w:shd w:val="clear" w:color="auto" w:fill="auto"/>
            <w:textDirection w:val="btLr"/>
            <w:vAlign w:val="center"/>
            <w:hideMark/>
          </w:tcPr>
          <w:p w14:paraId="69A941DB"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Después de recibidas las diferentes ofertas.</w:t>
            </w:r>
          </w:p>
        </w:tc>
        <w:tc>
          <w:tcPr>
            <w:tcW w:w="252" w:type="pct"/>
            <w:shd w:val="clear" w:color="auto" w:fill="auto"/>
            <w:textDirection w:val="btLr"/>
            <w:vAlign w:val="center"/>
            <w:hideMark/>
          </w:tcPr>
          <w:p w14:paraId="1D5056A3"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20 días después de recibidas el total de ofertas.</w:t>
            </w:r>
          </w:p>
        </w:tc>
        <w:tc>
          <w:tcPr>
            <w:tcW w:w="398" w:type="pct"/>
            <w:shd w:val="clear" w:color="auto" w:fill="auto"/>
            <w:textDirection w:val="btLr"/>
            <w:vAlign w:val="center"/>
            <w:hideMark/>
          </w:tcPr>
          <w:p w14:paraId="2E186A28"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Verificando el comportamiento, en precios de los servicios asistenciales y demás servicios requeridos  en el proceso de las firmas exclusivas del sector.</w:t>
            </w:r>
          </w:p>
        </w:tc>
        <w:tc>
          <w:tcPr>
            <w:tcW w:w="369" w:type="pct"/>
            <w:shd w:val="clear" w:color="auto" w:fill="auto"/>
            <w:textDirection w:val="btLr"/>
            <w:vAlign w:val="center"/>
            <w:hideMark/>
          </w:tcPr>
          <w:p w14:paraId="79AD4A2F" w14:textId="77777777" w:rsidR="007801B0" w:rsidRPr="0013312F" w:rsidRDefault="007801B0"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mensual</w:t>
            </w:r>
          </w:p>
        </w:tc>
      </w:tr>
      <w:tr w:rsidR="007801B0" w:rsidRPr="00BC759C" w14:paraId="35E69CF6" w14:textId="77777777" w:rsidTr="003A4021">
        <w:trPr>
          <w:gridAfter w:val="1"/>
          <w:wAfter w:w="12" w:type="pct"/>
          <w:cantSplit/>
          <w:trHeight w:val="779"/>
        </w:trPr>
        <w:tc>
          <w:tcPr>
            <w:tcW w:w="160" w:type="pct"/>
            <w:shd w:val="clear" w:color="000000" w:fill="FFFFFF"/>
            <w:textDirection w:val="btLr"/>
            <w:vAlign w:val="center"/>
            <w:hideMark/>
          </w:tcPr>
          <w:p w14:paraId="17204C3C"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0" w:type="pct"/>
            <w:shd w:val="clear" w:color="auto" w:fill="auto"/>
            <w:textDirection w:val="btLr"/>
            <w:vAlign w:val="center"/>
            <w:hideMark/>
          </w:tcPr>
          <w:p w14:paraId="4D194B66"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hideMark/>
          </w:tcPr>
          <w:p w14:paraId="5E6E6B55"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Interno</w:t>
            </w:r>
          </w:p>
        </w:tc>
        <w:tc>
          <w:tcPr>
            <w:tcW w:w="161" w:type="pct"/>
            <w:shd w:val="clear" w:color="auto" w:fill="auto"/>
            <w:textDirection w:val="btLr"/>
            <w:vAlign w:val="center"/>
            <w:hideMark/>
          </w:tcPr>
          <w:p w14:paraId="4D188F91"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Selección</w:t>
            </w:r>
          </w:p>
        </w:tc>
        <w:tc>
          <w:tcPr>
            <w:tcW w:w="161" w:type="pct"/>
            <w:shd w:val="clear" w:color="auto" w:fill="auto"/>
            <w:textDirection w:val="btLr"/>
            <w:vAlign w:val="center"/>
            <w:hideMark/>
          </w:tcPr>
          <w:p w14:paraId="424898E6"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Financiero</w:t>
            </w:r>
          </w:p>
        </w:tc>
        <w:tc>
          <w:tcPr>
            <w:tcW w:w="252" w:type="pct"/>
            <w:shd w:val="clear" w:color="auto" w:fill="auto"/>
            <w:textDirection w:val="btLr"/>
            <w:vAlign w:val="center"/>
            <w:hideMark/>
          </w:tcPr>
          <w:p w14:paraId="761E869E"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Financiación del proceso</w:t>
            </w:r>
          </w:p>
        </w:tc>
        <w:tc>
          <w:tcPr>
            <w:tcW w:w="432" w:type="pct"/>
            <w:shd w:val="clear" w:color="auto" w:fill="auto"/>
            <w:textDirection w:val="btLr"/>
            <w:vAlign w:val="center"/>
            <w:hideMark/>
          </w:tcPr>
          <w:p w14:paraId="0C1F5E27" w14:textId="77777777" w:rsidR="007801B0" w:rsidRPr="0013312F" w:rsidRDefault="007801B0" w:rsidP="00C1176E">
            <w:pPr>
              <w:spacing w:after="0" w:line="240" w:lineRule="auto"/>
              <w:ind w:left="360"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No contar con el certificado de disponibilidad presupuestal para apalancar financieramente el proceso</w:t>
            </w:r>
          </w:p>
        </w:tc>
        <w:tc>
          <w:tcPr>
            <w:tcW w:w="161" w:type="pct"/>
            <w:shd w:val="clear" w:color="000000" w:fill="FFFFFF"/>
            <w:textDirection w:val="btLr"/>
            <w:vAlign w:val="center"/>
            <w:hideMark/>
          </w:tcPr>
          <w:p w14:paraId="2A6BB04C"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000000" w:fill="FFFFFF"/>
            <w:textDirection w:val="btLr"/>
            <w:vAlign w:val="center"/>
            <w:hideMark/>
          </w:tcPr>
          <w:p w14:paraId="00571AF2"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FFFFFF"/>
            <w:textDirection w:val="btLr"/>
            <w:vAlign w:val="center"/>
            <w:hideMark/>
          </w:tcPr>
          <w:p w14:paraId="28B16665"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FFFFFF"/>
            <w:textDirection w:val="btLr"/>
            <w:vAlign w:val="center"/>
            <w:hideMark/>
          </w:tcPr>
          <w:p w14:paraId="38B1F82D"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Bajo</w:t>
            </w:r>
          </w:p>
        </w:tc>
        <w:tc>
          <w:tcPr>
            <w:tcW w:w="162" w:type="pct"/>
            <w:shd w:val="clear" w:color="auto" w:fill="auto"/>
            <w:textDirection w:val="btLr"/>
            <w:vAlign w:val="center"/>
            <w:hideMark/>
          </w:tcPr>
          <w:p w14:paraId="1E8AA327"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Contratante</w:t>
            </w:r>
          </w:p>
        </w:tc>
        <w:tc>
          <w:tcPr>
            <w:tcW w:w="342" w:type="pct"/>
            <w:shd w:val="clear" w:color="auto" w:fill="auto"/>
            <w:textDirection w:val="btLr"/>
            <w:vAlign w:val="center"/>
            <w:hideMark/>
          </w:tcPr>
          <w:p w14:paraId="47A1C99D" w14:textId="77777777" w:rsidR="007801B0" w:rsidRPr="0013312F" w:rsidRDefault="007801B0" w:rsidP="00C1176E">
            <w:pPr>
              <w:spacing w:after="0" w:line="240" w:lineRule="auto"/>
              <w:ind w:left="-14" w:right="-62"/>
              <w:jc w:val="center"/>
              <w:rPr>
                <w:rFonts w:ascii="Arial Narrow" w:hAnsi="Arial Narrow" w:cs="Arial"/>
                <w:color w:val="000000"/>
                <w:sz w:val="16"/>
                <w:szCs w:val="16"/>
              </w:rPr>
            </w:pPr>
            <w:r w:rsidRPr="0013312F">
              <w:rPr>
                <w:rFonts w:ascii="Arial Narrow" w:hAnsi="Arial Narrow" w:cs="Arial"/>
                <w:color w:val="000000"/>
                <w:sz w:val="16"/>
                <w:szCs w:val="16"/>
              </w:rPr>
              <w:t>Incluir el requerimiento en el plan de necesidades y establecer su certificación como requisito para iniciar el estudio</w:t>
            </w:r>
          </w:p>
        </w:tc>
        <w:tc>
          <w:tcPr>
            <w:tcW w:w="162" w:type="pct"/>
            <w:shd w:val="clear" w:color="auto" w:fill="auto"/>
            <w:textDirection w:val="btLr"/>
            <w:vAlign w:val="center"/>
            <w:hideMark/>
          </w:tcPr>
          <w:p w14:paraId="24C05997"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auto"/>
            <w:textDirection w:val="btLr"/>
            <w:vAlign w:val="center"/>
            <w:hideMark/>
          </w:tcPr>
          <w:p w14:paraId="0239A943"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FFFFFF"/>
            <w:textDirection w:val="btLr"/>
            <w:vAlign w:val="center"/>
            <w:hideMark/>
          </w:tcPr>
          <w:p w14:paraId="791F13AD"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3" w:type="pct"/>
            <w:shd w:val="clear" w:color="auto" w:fill="FFFFFF"/>
            <w:textDirection w:val="btLr"/>
            <w:vAlign w:val="center"/>
            <w:hideMark/>
          </w:tcPr>
          <w:p w14:paraId="3842D7B9"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775AB922"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6E7D40E3"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Dueño del proceso</w:t>
            </w:r>
          </w:p>
        </w:tc>
        <w:tc>
          <w:tcPr>
            <w:tcW w:w="273" w:type="pct"/>
            <w:shd w:val="clear" w:color="auto" w:fill="auto"/>
            <w:textDirection w:val="btLr"/>
            <w:vAlign w:val="center"/>
            <w:hideMark/>
          </w:tcPr>
          <w:p w14:paraId="562F4843"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Incluir la el requerimiento en el plan de necesidades</w:t>
            </w:r>
          </w:p>
        </w:tc>
        <w:tc>
          <w:tcPr>
            <w:tcW w:w="252" w:type="pct"/>
            <w:shd w:val="clear" w:color="auto" w:fill="auto"/>
            <w:textDirection w:val="btLr"/>
            <w:vAlign w:val="center"/>
            <w:hideMark/>
          </w:tcPr>
          <w:p w14:paraId="6EF41FA8"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A mediados de la vigencia fiscal</w:t>
            </w:r>
          </w:p>
        </w:tc>
        <w:tc>
          <w:tcPr>
            <w:tcW w:w="398" w:type="pct"/>
            <w:shd w:val="clear" w:color="auto" w:fill="auto"/>
            <w:textDirection w:val="btLr"/>
            <w:vAlign w:val="center"/>
            <w:hideMark/>
          </w:tcPr>
          <w:p w14:paraId="266F70C3" w14:textId="77777777" w:rsidR="007801B0" w:rsidRPr="0013312F" w:rsidRDefault="007801B0" w:rsidP="00C1176E">
            <w:pPr>
              <w:spacing w:after="0" w:line="240" w:lineRule="auto"/>
              <w:ind w:left="113" w:right="-56"/>
              <w:jc w:val="center"/>
              <w:rPr>
                <w:rFonts w:ascii="Arial Narrow" w:hAnsi="Arial Narrow" w:cs="Arial"/>
                <w:color w:val="000000"/>
                <w:sz w:val="16"/>
                <w:szCs w:val="16"/>
              </w:rPr>
            </w:pPr>
            <w:r w:rsidRPr="0013312F">
              <w:rPr>
                <w:rFonts w:ascii="Arial Narrow" w:hAnsi="Arial Narrow" w:cs="Arial"/>
                <w:color w:val="000000"/>
                <w:sz w:val="16"/>
                <w:szCs w:val="16"/>
              </w:rPr>
              <w:t>Revisión en el plan de compras</w:t>
            </w:r>
          </w:p>
        </w:tc>
        <w:tc>
          <w:tcPr>
            <w:tcW w:w="369" w:type="pct"/>
            <w:shd w:val="clear" w:color="auto" w:fill="auto"/>
            <w:textDirection w:val="btLr"/>
            <w:vAlign w:val="center"/>
            <w:hideMark/>
          </w:tcPr>
          <w:p w14:paraId="1C459EB7" w14:textId="77777777" w:rsidR="007801B0" w:rsidRPr="0013312F" w:rsidRDefault="007801B0"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Anual</w:t>
            </w:r>
          </w:p>
        </w:tc>
      </w:tr>
      <w:tr w:rsidR="007801B0" w:rsidRPr="00BC759C" w14:paraId="588D4A8A" w14:textId="77777777" w:rsidTr="003A4021">
        <w:trPr>
          <w:gridAfter w:val="1"/>
          <w:wAfter w:w="12" w:type="pct"/>
          <w:cantSplit/>
          <w:trHeight w:val="790"/>
        </w:trPr>
        <w:tc>
          <w:tcPr>
            <w:tcW w:w="160" w:type="pct"/>
            <w:shd w:val="clear" w:color="000000" w:fill="FFFFFF"/>
            <w:textDirection w:val="btLr"/>
            <w:vAlign w:val="center"/>
            <w:hideMark/>
          </w:tcPr>
          <w:p w14:paraId="6B2051F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0" w:type="pct"/>
            <w:shd w:val="clear" w:color="auto" w:fill="auto"/>
            <w:textDirection w:val="btLr"/>
            <w:vAlign w:val="center"/>
            <w:hideMark/>
          </w:tcPr>
          <w:p w14:paraId="51F597A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hideMark/>
          </w:tcPr>
          <w:p w14:paraId="55C86FA2"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056F850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Contratación</w:t>
            </w:r>
          </w:p>
        </w:tc>
        <w:tc>
          <w:tcPr>
            <w:tcW w:w="161" w:type="pct"/>
            <w:shd w:val="clear" w:color="auto" w:fill="auto"/>
            <w:textDirection w:val="btLr"/>
            <w:vAlign w:val="center"/>
            <w:hideMark/>
          </w:tcPr>
          <w:p w14:paraId="224E211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Operacional</w:t>
            </w:r>
          </w:p>
        </w:tc>
        <w:tc>
          <w:tcPr>
            <w:tcW w:w="252" w:type="pct"/>
            <w:shd w:val="clear" w:color="auto" w:fill="auto"/>
            <w:textDirection w:val="btLr"/>
            <w:vAlign w:val="center"/>
            <w:hideMark/>
          </w:tcPr>
          <w:p w14:paraId="2A589C9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Que el contratista no reúna la documentación exigida a tiempo para la firma del contrato oportunamente.</w:t>
            </w:r>
          </w:p>
        </w:tc>
        <w:tc>
          <w:tcPr>
            <w:tcW w:w="432" w:type="pct"/>
            <w:shd w:val="clear" w:color="auto" w:fill="auto"/>
            <w:textDirection w:val="btLr"/>
            <w:vAlign w:val="center"/>
            <w:hideMark/>
          </w:tcPr>
          <w:p w14:paraId="247C24E6" w14:textId="77777777" w:rsidR="007801B0" w:rsidRPr="0013312F" w:rsidRDefault="007801B0" w:rsidP="00C1176E">
            <w:pPr>
              <w:spacing w:after="0" w:line="240" w:lineRule="auto"/>
              <w:ind w:left="-49" w:right="-45"/>
              <w:jc w:val="center"/>
              <w:rPr>
                <w:rFonts w:ascii="Arial Narrow" w:hAnsi="Arial Narrow" w:cs="Arial"/>
                <w:color w:val="000000"/>
                <w:sz w:val="16"/>
                <w:szCs w:val="16"/>
              </w:rPr>
            </w:pPr>
            <w:r w:rsidRPr="0013312F">
              <w:rPr>
                <w:rFonts w:ascii="Arial Narrow" w:hAnsi="Arial Narrow" w:cs="Arial"/>
                <w:color w:val="000000"/>
                <w:sz w:val="16"/>
                <w:szCs w:val="16"/>
              </w:rPr>
              <w:t xml:space="preserve">Retraso en la legalización del contrato. </w:t>
            </w:r>
            <w:r w:rsidRPr="0013312F">
              <w:rPr>
                <w:rFonts w:ascii="Arial Narrow" w:hAnsi="Arial Narrow" w:cs="Arial"/>
                <w:color w:val="000000"/>
                <w:sz w:val="16"/>
                <w:szCs w:val="16"/>
              </w:rPr>
              <w:br/>
              <w:t>*desgaste  administrativo</w:t>
            </w:r>
            <w:r w:rsidRPr="0013312F">
              <w:rPr>
                <w:rFonts w:ascii="Arial Narrow" w:hAnsi="Arial Narrow" w:cs="Arial"/>
                <w:color w:val="000000"/>
                <w:sz w:val="16"/>
                <w:szCs w:val="16"/>
              </w:rPr>
              <w:br/>
              <w:t>*Retraso en la ejecución del recurso presupuestal</w:t>
            </w:r>
            <w:r w:rsidRPr="0013312F">
              <w:rPr>
                <w:rFonts w:ascii="Arial Narrow" w:hAnsi="Arial Narrow" w:cs="Arial"/>
                <w:color w:val="000000"/>
                <w:sz w:val="16"/>
                <w:szCs w:val="16"/>
              </w:rPr>
              <w:br/>
              <w:t>*generación de la demanda insatisfecha</w:t>
            </w:r>
          </w:p>
        </w:tc>
        <w:tc>
          <w:tcPr>
            <w:tcW w:w="161" w:type="pct"/>
            <w:shd w:val="clear" w:color="000000" w:fill="FFFFFF"/>
            <w:textDirection w:val="btLr"/>
            <w:vAlign w:val="center"/>
            <w:hideMark/>
          </w:tcPr>
          <w:p w14:paraId="49A04F7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000000" w:fill="FFFFFF"/>
            <w:textDirection w:val="btLr"/>
            <w:vAlign w:val="center"/>
            <w:hideMark/>
          </w:tcPr>
          <w:p w14:paraId="26146B42"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FFFFFF"/>
            <w:textDirection w:val="btLr"/>
            <w:vAlign w:val="center"/>
            <w:hideMark/>
          </w:tcPr>
          <w:p w14:paraId="7863883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6</w:t>
            </w:r>
          </w:p>
        </w:tc>
        <w:tc>
          <w:tcPr>
            <w:tcW w:w="162" w:type="pct"/>
            <w:shd w:val="clear" w:color="auto" w:fill="FFFFFF"/>
            <w:textDirection w:val="btLr"/>
            <w:vAlign w:val="center"/>
            <w:hideMark/>
          </w:tcPr>
          <w:p w14:paraId="1D6D532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061C3A1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hideMark/>
          </w:tcPr>
          <w:p w14:paraId="03EE4BC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Realizar contacto lo más pronto posible solicitando al contratista que justifique la tardanza en la firma del contrato</w:t>
            </w:r>
            <w:r w:rsidRPr="0013312F">
              <w:rPr>
                <w:rFonts w:ascii="Arial Narrow" w:hAnsi="Arial Narrow" w:cs="Arial"/>
                <w:color w:val="000000"/>
                <w:sz w:val="16"/>
                <w:szCs w:val="16"/>
              </w:rPr>
              <w:br/>
              <w:t>*Informar a la compañía aseguradora</w:t>
            </w:r>
            <w:r w:rsidRPr="0013312F">
              <w:rPr>
                <w:rFonts w:ascii="Arial Narrow" w:hAnsi="Arial Narrow" w:cs="Arial"/>
                <w:color w:val="000000"/>
                <w:sz w:val="16"/>
                <w:szCs w:val="16"/>
              </w:rPr>
              <w:br/>
              <w:t>*Hacer efectiva la póliza de seriedad de la oferta</w:t>
            </w:r>
          </w:p>
        </w:tc>
        <w:tc>
          <w:tcPr>
            <w:tcW w:w="162" w:type="pct"/>
            <w:shd w:val="clear" w:color="auto" w:fill="auto"/>
            <w:textDirection w:val="btLr"/>
            <w:vAlign w:val="center"/>
            <w:hideMark/>
          </w:tcPr>
          <w:p w14:paraId="67DE7BB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w:t>
            </w:r>
          </w:p>
        </w:tc>
        <w:tc>
          <w:tcPr>
            <w:tcW w:w="162" w:type="pct"/>
            <w:shd w:val="clear" w:color="auto" w:fill="auto"/>
            <w:textDirection w:val="btLr"/>
            <w:vAlign w:val="center"/>
            <w:hideMark/>
          </w:tcPr>
          <w:p w14:paraId="5D3E0F6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FFFFFF"/>
            <w:textDirection w:val="btLr"/>
            <w:vAlign w:val="center"/>
            <w:hideMark/>
          </w:tcPr>
          <w:p w14:paraId="30E2958D" w14:textId="77777777" w:rsidR="007801B0" w:rsidRPr="0013312F" w:rsidRDefault="007801B0"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3</w:t>
            </w:r>
          </w:p>
        </w:tc>
        <w:tc>
          <w:tcPr>
            <w:tcW w:w="163" w:type="pct"/>
            <w:shd w:val="clear" w:color="auto" w:fill="FFFFFF"/>
            <w:textDirection w:val="btLr"/>
            <w:vAlign w:val="center"/>
            <w:hideMark/>
          </w:tcPr>
          <w:p w14:paraId="7F900A9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53F3A19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448C04F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*Contratos</w:t>
            </w:r>
            <w:r w:rsidRPr="0013312F">
              <w:rPr>
                <w:rFonts w:ascii="Arial Narrow" w:hAnsi="Arial Narrow" w:cs="Arial"/>
                <w:color w:val="000000"/>
                <w:sz w:val="16"/>
                <w:szCs w:val="16"/>
              </w:rPr>
              <w:br/>
              <w:t>*Jurídica</w:t>
            </w:r>
          </w:p>
        </w:tc>
        <w:tc>
          <w:tcPr>
            <w:tcW w:w="273" w:type="pct"/>
            <w:shd w:val="clear" w:color="auto" w:fill="auto"/>
            <w:textDirection w:val="btLr"/>
            <w:vAlign w:val="center"/>
            <w:hideMark/>
          </w:tcPr>
          <w:p w14:paraId="4AA8288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 acuerdo al cronograma del proceso</w:t>
            </w:r>
          </w:p>
        </w:tc>
        <w:tc>
          <w:tcPr>
            <w:tcW w:w="252" w:type="pct"/>
            <w:shd w:val="clear" w:color="auto" w:fill="auto"/>
            <w:textDirection w:val="btLr"/>
            <w:vAlign w:val="center"/>
            <w:hideMark/>
          </w:tcPr>
          <w:p w14:paraId="30280CA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Dentro de los términos establecidos en el cronograma del proceso, la normatividad aplicable y respetando el debido proceso</w:t>
            </w:r>
          </w:p>
        </w:tc>
        <w:tc>
          <w:tcPr>
            <w:tcW w:w="398" w:type="pct"/>
            <w:shd w:val="clear" w:color="auto" w:fill="auto"/>
            <w:textDirection w:val="btLr"/>
            <w:vAlign w:val="center"/>
            <w:hideMark/>
          </w:tcPr>
          <w:p w14:paraId="0B7B1AD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 notificaciones, de acuerdo a los plazos establecidos en el cronograma del proceso para legalización del contrato</w:t>
            </w:r>
          </w:p>
        </w:tc>
        <w:tc>
          <w:tcPr>
            <w:tcW w:w="369" w:type="pct"/>
            <w:shd w:val="clear" w:color="auto" w:fill="auto"/>
            <w:textDirection w:val="btLr"/>
            <w:vAlign w:val="center"/>
            <w:hideMark/>
          </w:tcPr>
          <w:p w14:paraId="0CC0B93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Permanente, mientras se logre el perfeccionamiento del contrato</w:t>
            </w:r>
          </w:p>
        </w:tc>
      </w:tr>
      <w:tr w:rsidR="007801B0" w:rsidRPr="00BC759C" w14:paraId="253D17B7" w14:textId="77777777" w:rsidTr="003A4021">
        <w:trPr>
          <w:gridAfter w:val="1"/>
          <w:wAfter w:w="12" w:type="pct"/>
          <w:cantSplit/>
          <w:trHeight w:val="769"/>
        </w:trPr>
        <w:tc>
          <w:tcPr>
            <w:tcW w:w="160" w:type="pct"/>
            <w:shd w:val="clear" w:color="000000" w:fill="FFFFFF"/>
            <w:textDirection w:val="btLr"/>
            <w:vAlign w:val="center"/>
            <w:hideMark/>
          </w:tcPr>
          <w:p w14:paraId="3F7183BF"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6</w:t>
            </w:r>
          </w:p>
        </w:tc>
        <w:tc>
          <w:tcPr>
            <w:tcW w:w="160" w:type="pct"/>
            <w:shd w:val="clear" w:color="auto" w:fill="auto"/>
            <w:textDirection w:val="btLr"/>
            <w:vAlign w:val="center"/>
            <w:hideMark/>
          </w:tcPr>
          <w:p w14:paraId="00D81AA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hideMark/>
          </w:tcPr>
          <w:p w14:paraId="7D82E0C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20F59B3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Contratación</w:t>
            </w:r>
          </w:p>
        </w:tc>
        <w:tc>
          <w:tcPr>
            <w:tcW w:w="161" w:type="pct"/>
            <w:shd w:val="clear" w:color="auto" w:fill="auto"/>
            <w:textDirection w:val="btLr"/>
            <w:vAlign w:val="center"/>
            <w:hideMark/>
          </w:tcPr>
          <w:p w14:paraId="0950747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regulatorio</w:t>
            </w:r>
          </w:p>
        </w:tc>
        <w:tc>
          <w:tcPr>
            <w:tcW w:w="252" w:type="pct"/>
            <w:shd w:val="clear" w:color="auto" w:fill="auto"/>
            <w:textDirection w:val="btLr"/>
            <w:vAlign w:val="center"/>
            <w:hideMark/>
          </w:tcPr>
          <w:p w14:paraId="6E90806C" w14:textId="77777777" w:rsidR="007801B0" w:rsidRPr="0013312F" w:rsidRDefault="007801B0" w:rsidP="00C1176E">
            <w:pPr>
              <w:pStyle w:val="Default"/>
              <w:ind w:left="113" w:right="113"/>
              <w:jc w:val="center"/>
              <w:rPr>
                <w:rFonts w:ascii="Arial Narrow" w:hAnsi="Arial Narrow" w:cs="Arial"/>
                <w:sz w:val="16"/>
                <w:szCs w:val="16"/>
                <w:lang w:val="es-ES"/>
              </w:rPr>
            </w:pPr>
            <w:r w:rsidRPr="0013312F">
              <w:rPr>
                <w:rFonts w:ascii="Arial Narrow" w:eastAsia="Times New Roman" w:hAnsi="Arial Narrow" w:cs="Arial"/>
                <w:sz w:val="16"/>
                <w:szCs w:val="16"/>
                <w:lang w:val="es-ES" w:eastAsia="es-ES"/>
              </w:rPr>
              <w:t>Derivados de cambios regulatorios o reglamentarios que afecten la ecuación económica del contrato.</w:t>
            </w:r>
          </w:p>
        </w:tc>
        <w:tc>
          <w:tcPr>
            <w:tcW w:w="432" w:type="pct"/>
            <w:shd w:val="clear" w:color="auto" w:fill="auto"/>
            <w:textDirection w:val="btLr"/>
            <w:vAlign w:val="center"/>
            <w:hideMark/>
          </w:tcPr>
          <w:p w14:paraId="389B99DC" w14:textId="77777777" w:rsidR="007801B0" w:rsidRPr="0013312F" w:rsidRDefault="007801B0" w:rsidP="00710E72">
            <w:pPr>
              <w:numPr>
                <w:ilvl w:val="0"/>
                <w:numId w:val="21"/>
              </w:numPr>
              <w:spacing w:after="0" w:line="240" w:lineRule="auto"/>
              <w:ind w:left="295" w:right="113" w:hanging="182"/>
              <w:jc w:val="center"/>
              <w:rPr>
                <w:rFonts w:ascii="Arial Narrow" w:hAnsi="Arial Narrow" w:cs="Arial"/>
                <w:color w:val="000000"/>
                <w:sz w:val="16"/>
                <w:szCs w:val="16"/>
              </w:rPr>
            </w:pPr>
            <w:r w:rsidRPr="0013312F">
              <w:rPr>
                <w:rFonts w:ascii="Arial Narrow" w:hAnsi="Arial Narrow" w:cs="Arial"/>
                <w:color w:val="000000"/>
                <w:sz w:val="16"/>
                <w:szCs w:val="16"/>
              </w:rPr>
              <w:t>Demora en la prestación del servicio.</w:t>
            </w:r>
          </w:p>
          <w:p w14:paraId="446A52AE" w14:textId="77777777" w:rsidR="007801B0" w:rsidRPr="0013312F" w:rsidRDefault="007801B0" w:rsidP="00710E72">
            <w:pPr>
              <w:numPr>
                <w:ilvl w:val="0"/>
                <w:numId w:val="21"/>
              </w:numPr>
              <w:spacing w:after="0" w:line="240" w:lineRule="auto"/>
              <w:ind w:left="295" w:right="113" w:hanging="182"/>
              <w:jc w:val="center"/>
              <w:rPr>
                <w:rFonts w:ascii="Arial Narrow" w:hAnsi="Arial Narrow" w:cs="Arial"/>
                <w:color w:val="000000"/>
                <w:sz w:val="16"/>
                <w:szCs w:val="16"/>
              </w:rPr>
            </w:pPr>
            <w:r w:rsidRPr="0013312F">
              <w:rPr>
                <w:rFonts w:ascii="Arial Narrow" w:hAnsi="Arial Narrow" w:cs="Arial"/>
                <w:color w:val="000000"/>
                <w:sz w:val="16"/>
                <w:szCs w:val="16"/>
              </w:rPr>
              <w:t>Afectación a la prestación del servicio.</w:t>
            </w:r>
          </w:p>
        </w:tc>
        <w:tc>
          <w:tcPr>
            <w:tcW w:w="161" w:type="pct"/>
            <w:shd w:val="clear" w:color="000000" w:fill="FFFFFF"/>
            <w:textDirection w:val="btLr"/>
            <w:vAlign w:val="center"/>
            <w:hideMark/>
          </w:tcPr>
          <w:p w14:paraId="3DF2BB2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1" w:type="pct"/>
            <w:shd w:val="clear" w:color="000000" w:fill="FFFFFF"/>
            <w:textDirection w:val="btLr"/>
            <w:vAlign w:val="center"/>
            <w:hideMark/>
          </w:tcPr>
          <w:p w14:paraId="2403584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FFFFFF"/>
            <w:textDirection w:val="btLr"/>
            <w:vAlign w:val="center"/>
            <w:hideMark/>
          </w:tcPr>
          <w:p w14:paraId="2F5E9F12"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7</w:t>
            </w:r>
          </w:p>
        </w:tc>
        <w:tc>
          <w:tcPr>
            <w:tcW w:w="162" w:type="pct"/>
            <w:shd w:val="clear" w:color="auto" w:fill="FFFFFF"/>
            <w:textDirection w:val="btLr"/>
            <w:vAlign w:val="center"/>
            <w:hideMark/>
          </w:tcPr>
          <w:p w14:paraId="5C09320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Medio</w:t>
            </w:r>
          </w:p>
        </w:tc>
        <w:tc>
          <w:tcPr>
            <w:tcW w:w="162" w:type="pct"/>
            <w:shd w:val="clear" w:color="auto" w:fill="auto"/>
            <w:textDirection w:val="btLr"/>
            <w:vAlign w:val="center"/>
            <w:hideMark/>
          </w:tcPr>
          <w:p w14:paraId="67D0409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hideMark/>
          </w:tcPr>
          <w:p w14:paraId="3B4B57E5" w14:textId="77777777" w:rsidR="007801B0" w:rsidRPr="0013312F" w:rsidRDefault="007801B0"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Determinar causas del siniestro, asignar responsabilidades,</w:t>
            </w:r>
          </w:p>
          <w:p w14:paraId="5477C102" w14:textId="77777777" w:rsidR="007801B0" w:rsidRPr="0013312F" w:rsidRDefault="007801B0"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Informar a la compañía aseguradora.</w:t>
            </w:r>
          </w:p>
          <w:p w14:paraId="11345B3F" w14:textId="77777777" w:rsidR="007801B0" w:rsidRPr="0013312F" w:rsidRDefault="007801B0"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Hacer efectiva póliza de riesgos.</w:t>
            </w:r>
          </w:p>
        </w:tc>
        <w:tc>
          <w:tcPr>
            <w:tcW w:w="162" w:type="pct"/>
            <w:shd w:val="clear" w:color="auto" w:fill="auto"/>
            <w:textDirection w:val="btLr"/>
            <w:vAlign w:val="center"/>
            <w:hideMark/>
          </w:tcPr>
          <w:p w14:paraId="209D3A7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2" w:type="pct"/>
            <w:shd w:val="clear" w:color="auto" w:fill="auto"/>
            <w:textDirection w:val="btLr"/>
            <w:vAlign w:val="center"/>
            <w:hideMark/>
          </w:tcPr>
          <w:p w14:paraId="4AD95C2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FFFFFF"/>
            <w:textDirection w:val="btLr"/>
            <w:vAlign w:val="center"/>
            <w:hideMark/>
          </w:tcPr>
          <w:p w14:paraId="0FB1D582" w14:textId="77777777" w:rsidR="007801B0" w:rsidRPr="0013312F" w:rsidRDefault="007801B0"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7</w:t>
            </w:r>
          </w:p>
        </w:tc>
        <w:tc>
          <w:tcPr>
            <w:tcW w:w="163" w:type="pct"/>
            <w:shd w:val="clear" w:color="auto" w:fill="FFFFFF"/>
            <w:textDirection w:val="btLr"/>
            <w:vAlign w:val="center"/>
            <w:hideMark/>
          </w:tcPr>
          <w:p w14:paraId="3458A7A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Medio</w:t>
            </w:r>
          </w:p>
        </w:tc>
        <w:tc>
          <w:tcPr>
            <w:tcW w:w="162" w:type="pct"/>
            <w:shd w:val="clear" w:color="auto" w:fill="auto"/>
            <w:textDirection w:val="btLr"/>
            <w:vAlign w:val="center"/>
            <w:hideMark/>
          </w:tcPr>
          <w:p w14:paraId="482594A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64C5A23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Contratos.</w:t>
            </w:r>
          </w:p>
          <w:p w14:paraId="0CECEB0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Jurídica</w:t>
            </w:r>
          </w:p>
        </w:tc>
        <w:tc>
          <w:tcPr>
            <w:tcW w:w="273" w:type="pct"/>
            <w:shd w:val="clear" w:color="auto" w:fill="auto"/>
            <w:textDirection w:val="btLr"/>
            <w:vAlign w:val="center"/>
            <w:hideMark/>
          </w:tcPr>
          <w:p w14:paraId="780042BA" w14:textId="77777777" w:rsidR="007801B0" w:rsidRPr="0013312F" w:rsidRDefault="007801B0"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Verificación Permanente después de legalizado contrato</w:t>
            </w:r>
          </w:p>
        </w:tc>
        <w:tc>
          <w:tcPr>
            <w:tcW w:w="252" w:type="pct"/>
            <w:shd w:val="clear" w:color="auto" w:fill="auto"/>
            <w:textDirection w:val="btLr"/>
            <w:vAlign w:val="center"/>
            <w:hideMark/>
          </w:tcPr>
          <w:p w14:paraId="3D0CD0B5" w14:textId="77777777" w:rsidR="007801B0" w:rsidRPr="0013312F" w:rsidRDefault="007801B0"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Durante la ejecución del contrato.</w:t>
            </w:r>
          </w:p>
        </w:tc>
        <w:tc>
          <w:tcPr>
            <w:tcW w:w="398" w:type="pct"/>
            <w:shd w:val="clear" w:color="auto" w:fill="auto"/>
            <w:textDirection w:val="btLr"/>
            <w:vAlign w:val="center"/>
            <w:hideMark/>
          </w:tcPr>
          <w:p w14:paraId="2FAF8267" w14:textId="77777777" w:rsidR="007801B0" w:rsidRPr="0013312F" w:rsidRDefault="007801B0"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Verificando periódicamente la normativa asociada al proceso y sus cambios</w:t>
            </w:r>
          </w:p>
        </w:tc>
        <w:tc>
          <w:tcPr>
            <w:tcW w:w="369" w:type="pct"/>
            <w:shd w:val="clear" w:color="auto" w:fill="auto"/>
            <w:textDirection w:val="btLr"/>
            <w:vAlign w:val="center"/>
            <w:hideMark/>
          </w:tcPr>
          <w:p w14:paraId="7B2A6A4D" w14:textId="77777777" w:rsidR="007801B0" w:rsidRPr="0013312F" w:rsidRDefault="007801B0"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Permanente, durante vigencia del contrato.</w:t>
            </w:r>
          </w:p>
        </w:tc>
      </w:tr>
      <w:tr w:rsidR="007801B0" w:rsidRPr="00BC759C" w14:paraId="71532A21" w14:textId="77777777" w:rsidTr="003A4021">
        <w:trPr>
          <w:gridAfter w:val="1"/>
          <w:wAfter w:w="12" w:type="pct"/>
          <w:cantSplit/>
          <w:trHeight w:val="796"/>
        </w:trPr>
        <w:tc>
          <w:tcPr>
            <w:tcW w:w="160" w:type="pct"/>
            <w:shd w:val="clear" w:color="000000" w:fill="FFFFFF"/>
            <w:textDirection w:val="btLr"/>
            <w:vAlign w:val="center"/>
            <w:hideMark/>
          </w:tcPr>
          <w:p w14:paraId="33C3982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7</w:t>
            </w:r>
          </w:p>
        </w:tc>
        <w:tc>
          <w:tcPr>
            <w:tcW w:w="160" w:type="pct"/>
            <w:shd w:val="clear" w:color="auto" w:fill="auto"/>
            <w:textDirection w:val="btLr"/>
            <w:vAlign w:val="center"/>
            <w:hideMark/>
          </w:tcPr>
          <w:p w14:paraId="71B1E83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hideMark/>
          </w:tcPr>
          <w:p w14:paraId="5127499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6B3F398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Contratación</w:t>
            </w:r>
          </w:p>
        </w:tc>
        <w:tc>
          <w:tcPr>
            <w:tcW w:w="161" w:type="pct"/>
            <w:shd w:val="clear" w:color="auto" w:fill="auto"/>
            <w:textDirection w:val="btLr"/>
            <w:vAlign w:val="center"/>
            <w:hideMark/>
          </w:tcPr>
          <w:p w14:paraId="738F3D7E" w14:textId="77777777" w:rsidR="007801B0" w:rsidRPr="0013312F" w:rsidRDefault="007801B0" w:rsidP="00C1176E">
            <w:pPr>
              <w:pStyle w:val="Default"/>
              <w:ind w:left="113" w:right="113"/>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Sociales o Políticos</w:t>
            </w:r>
          </w:p>
        </w:tc>
        <w:tc>
          <w:tcPr>
            <w:tcW w:w="252" w:type="pct"/>
            <w:shd w:val="clear" w:color="auto" w:fill="auto"/>
            <w:textDirection w:val="btLr"/>
            <w:vAlign w:val="center"/>
            <w:hideMark/>
          </w:tcPr>
          <w:p w14:paraId="59370D5F" w14:textId="77777777" w:rsidR="007801B0" w:rsidRPr="0013312F" w:rsidRDefault="007801B0" w:rsidP="00C1176E">
            <w:pPr>
              <w:pStyle w:val="Default"/>
              <w:ind w:left="113" w:right="113"/>
              <w:jc w:val="center"/>
              <w:rPr>
                <w:rFonts w:ascii="Arial Narrow" w:hAnsi="Arial Narrow" w:cs="Arial"/>
                <w:sz w:val="16"/>
                <w:szCs w:val="16"/>
                <w:lang w:val="es-ES"/>
              </w:rPr>
            </w:pPr>
            <w:r w:rsidRPr="0013312F">
              <w:rPr>
                <w:rFonts w:ascii="Arial Narrow" w:eastAsia="Times New Roman" w:hAnsi="Arial Narrow" w:cs="Arial"/>
                <w:sz w:val="16"/>
                <w:szCs w:val="16"/>
                <w:lang w:val="es-ES" w:eastAsia="es-ES"/>
              </w:rPr>
              <w:t>Son los derivados de los cambios de las políticas gubernamentales y de cambios en las condiciones sociales que tengan impacto en la ejecución del contrato</w:t>
            </w:r>
          </w:p>
        </w:tc>
        <w:tc>
          <w:tcPr>
            <w:tcW w:w="432" w:type="pct"/>
            <w:shd w:val="clear" w:color="auto" w:fill="auto"/>
            <w:textDirection w:val="btLr"/>
            <w:vAlign w:val="center"/>
            <w:hideMark/>
          </w:tcPr>
          <w:p w14:paraId="3008E66E" w14:textId="77777777" w:rsidR="007801B0" w:rsidRPr="0013312F" w:rsidRDefault="007801B0" w:rsidP="00710E72">
            <w:pPr>
              <w:pStyle w:val="Prrafodelista"/>
              <w:numPr>
                <w:ilvl w:val="0"/>
                <w:numId w:val="22"/>
              </w:numPr>
              <w:ind w:left="155" w:right="113" w:hanging="42"/>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Dificultades en la ejecución del contrato por alteraciones del orden publico</w:t>
            </w:r>
          </w:p>
        </w:tc>
        <w:tc>
          <w:tcPr>
            <w:tcW w:w="161" w:type="pct"/>
            <w:shd w:val="clear" w:color="000000" w:fill="FFFFFF"/>
            <w:textDirection w:val="btLr"/>
            <w:vAlign w:val="center"/>
            <w:hideMark/>
          </w:tcPr>
          <w:p w14:paraId="607CD98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000000" w:fill="FFFFFF"/>
            <w:textDirection w:val="btLr"/>
            <w:vAlign w:val="center"/>
            <w:hideMark/>
          </w:tcPr>
          <w:p w14:paraId="30B232D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FFFFFF"/>
            <w:textDirection w:val="btLr"/>
            <w:vAlign w:val="center"/>
            <w:hideMark/>
          </w:tcPr>
          <w:p w14:paraId="3F5616CF"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FFFFFF"/>
            <w:textDirection w:val="btLr"/>
            <w:vAlign w:val="center"/>
            <w:hideMark/>
          </w:tcPr>
          <w:p w14:paraId="64B5EAD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Medio Bajo</w:t>
            </w:r>
          </w:p>
        </w:tc>
        <w:tc>
          <w:tcPr>
            <w:tcW w:w="162" w:type="pct"/>
            <w:shd w:val="clear" w:color="auto" w:fill="auto"/>
            <w:textDirection w:val="btLr"/>
            <w:vAlign w:val="center"/>
            <w:hideMark/>
          </w:tcPr>
          <w:p w14:paraId="31FE828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hideMark/>
          </w:tcPr>
          <w:p w14:paraId="0BE1979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Colectar información sobre situaciones anómalas a nivel de la comunidad</w:t>
            </w:r>
          </w:p>
        </w:tc>
        <w:tc>
          <w:tcPr>
            <w:tcW w:w="162" w:type="pct"/>
            <w:shd w:val="clear" w:color="auto" w:fill="auto"/>
            <w:textDirection w:val="btLr"/>
            <w:vAlign w:val="center"/>
            <w:hideMark/>
          </w:tcPr>
          <w:p w14:paraId="6882021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auto"/>
            <w:textDirection w:val="btLr"/>
            <w:vAlign w:val="center"/>
            <w:hideMark/>
          </w:tcPr>
          <w:p w14:paraId="5E9795C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FFFFFF"/>
            <w:textDirection w:val="btLr"/>
            <w:vAlign w:val="center"/>
            <w:hideMark/>
          </w:tcPr>
          <w:p w14:paraId="7859060B" w14:textId="77777777" w:rsidR="007801B0" w:rsidRPr="0013312F" w:rsidRDefault="007801B0"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5</w:t>
            </w:r>
          </w:p>
        </w:tc>
        <w:tc>
          <w:tcPr>
            <w:tcW w:w="163" w:type="pct"/>
            <w:shd w:val="clear" w:color="auto" w:fill="FFFFFF"/>
            <w:textDirection w:val="btLr"/>
            <w:vAlign w:val="center"/>
            <w:hideMark/>
          </w:tcPr>
          <w:p w14:paraId="0A49DAA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4E55AF2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482D4262"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p>
        </w:tc>
        <w:tc>
          <w:tcPr>
            <w:tcW w:w="273" w:type="pct"/>
            <w:shd w:val="clear" w:color="auto" w:fill="auto"/>
            <w:textDirection w:val="btLr"/>
            <w:vAlign w:val="center"/>
            <w:hideMark/>
          </w:tcPr>
          <w:p w14:paraId="0B5893E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 acuerdo al cronograma del proceso</w:t>
            </w:r>
          </w:p>
        </w:tc>
        <w:tc>
          <w:tcPr>
            <w:tcW w:w="252" w:type="pct"/>
            <w:shd w:val="clear" w:color="auto" w:fill="auto"/>
            <w:textDirection w:val="btLr"/>
            <w:vAlign w:val="center"/>
            <w:hideMark/>
          </w:tcPr>
          <w:p w14:paraId="602FBB4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Antes, durante y en la ejecución del proceso</w:t>
            </w:r>
          </w:p>
        </w:tc>
        <w:tc>
          <w:tcPr>
            <w:tcW w:w="398" w:type="pct"/>
            <w:shd w:val="clear" w:color="auto" w:fill="auto"/>
            <w:textDirection w:val="btLr"/>
            <w:vAlign w:val="center"/>
            <w:hideMark/>
          </w:tcPr>
          <w:p w14:paraId="22302D8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Estando alertas y atendiendo l las informaciones de inteligencia</w:t>
            </w:r>
          </w:p>
        </w:tc>
        <w:tc>
          <w:tcPr>
            <w:tcW w:w="369" w:type="pct"/>
            <w:shd w:val="clear" w:color="auto" w:fill="auto"/>
            <w:textDirection w:val="btLr"/>
            <w:vAlign w:val="center"/>
            <w:hideMark/>
          </w:tcPr>
          <w:p w14:paraId="2D50016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Mensualmente.</w:t>
            </w:r>
          </w:p>
        </w:tc>
      </w:tr>
      <w:tr w:rsidR="007801B0" w:rsidRPr="00BC759C" w14:paraId="248BC754" w14:textId="77777777" w:rsidTr="003A4021">
        <w:trPr>
          <w:gridAfter w:val="1"/>
          <w:wAfter w:w="12" w:type="pct"/>
          <w:cantSplit/>
          <w:trHeight w:val="777"/>
        </w:trPr>
        <w:tc>
          <w:tcPr>
            <w:tcW w:w="160" w:type="pct"/>
            <w:shd w:val="clear" w:color="000000" w:fill="FFFFFF"/>
            <w:textDirection w:val="btLr"/>
            <w:vAlign w:val="center"/>
            <w:hideMark/>
          </w:tcPr>
          <w:p w14:paraId="1E84200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8</w:t>
            </w:r>
          </w:p>
        </w:tc>
        <w:tc>
          <w:tcPr>
            <w:tcW w:w="160" w:type="pct"/>
            <w:shd w:val="clear" w:color="auto" w:fill="auto"/>
            <w:textDirection w:val="btLr"/>
            <w:vAlign w:val="center"/>
            <w:hideMark/>
          </w:tcPr>
          <w:p w14:paraId="4DCDD06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hideMark/>
          </w:tcPr>
          <w:p w14:paraId="6BC12F7F"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6D4815C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Selección/Contratación</w:t>
            </w:r>
          </w:p>
        </w:tc>
        <w:tc>
          <w:tcPr>
            <w:tcW w:w="161" w:type="pct"/>
            <w:shd w:val="clear" w:color="auto" w:fill="auto"/>
            <w:textDirection w:val="btLr"/>
            <w:vAlign w:val="center"/>
            <w:hideMark/>
          </w:tcPr>
          <w:p w14:paraId="0178F3E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Tecnológicos</w:t>
            </w:r>
          </w:p>
        </w:tc>
        <w:tc>
          <w:tcPr>
            <w:tcW w:w="252" w:type="pct"/>
            <w:shd w:val="clear" w:color="auto" w:fill="auto"/>
            <w:textDirection w:val="btLr"/>
            <w:vAlign w:val="center"/>
            <w:hideMark/>
          </w:tcPr>
          <w:p w14:paraId="18328339" w14:textId="77777777" w:rsidR="007801B0" w:rsidRPr="0013312F" w:rsidRDefault="007801B0"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32" w:type="pct"/>
            <w:shd w:val="clear" w:color="auto" w:fill="auto"/>
            <w:textDirection w:val="btLr"/>
            <w:vAlign w:val="center"/>
            <w:hideMark/>
          </w:tcPr>
          <w:p w14:paraId="64E0D70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Afectación al proceso y a los usuarios y funcionarios de la, por fallas en los procedimientos.</w:t>
            </w:r>
          </w:p>
        </w:tc>
        <w:tc>
          <w:tcPr>
            <w:tcW w:w="161" w:type="pct"/>
            <w:shd w:val="clear" w:color="000000" w:fill="FFFFFF"/>
            <w:textDirection w:val="btLr"/>
            <w:vAlign w:val="center"/>
            <w:hideMark/>
          </w:tcPr>
          <w:p w14:paraId="20A7260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000000" w:fill="FFFFFF"/>
            <w:textDirection w:val="btLr"/>
            <w:vAlign w:val="center"/>
            <w:hideMark/>
          </w:tcPr>
          <w:p w14:paraId="476A353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auto" w:fill="FFFFFF"/>
            <w:textDirection w:val="btLr"/>
            <w:vAlign w:val="center"/>
            <w:hideMark/>
          </w:tcPr>
          <w:p w14:paraId="5088E0B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2" w:type="pct"/>
            <w:shd w:val="clear" w:color="auto" w:fill="FFFFFF"/>
            <w:textDirection w:val="btLr"/>
            <w:vAlign w:val="center"/>
            <w:hideMark/>
          </w:tcPr>
          <w:p w14:paraId="2E22975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0015A96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Oferente/Contratista</w:t>
            </w:r>
          </w:p>
        </w:tc>
        <w:tc>
          <w:tcPr>
            <w:tcW w:w="342" w:type="pct"/>
            <w:shd w:val="clear" w:color="auto" w:fill="auto"/>
            <w:textDirection w:val="btLr"/>
            <w:vAlign w:val="center"/>
            <w:hideMark/>
          </w:tcPr>
          <w:p w14:paraId="5A11578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Establecer canales óptimos de comunicación</w:t>
            </w:r>
          </w:p>
        </w:tc>
        <w:tc>
          <w:tcPr>
            <w:tcW w:w="162" w:type="pct"/>
            <w:shd w:val="clear" w:color="auto" w:fill="auto"/>
            <w:textDirection w:val="btLr"/>
            <w:vAlign w:val="center"/>
            <w:hideMark/>
          </w:tcPr>
          <w:p w14:paraId="66576780"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auto"/>
            <w:textDirection w:val="btLr"/>
            <w:vAlign w:val="center"/>
            <w:hideMark/>
          </w:tcPr>
          <w:p w14:paraId="422A8D5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FFFFFF"/>
            <w:textDirection w:val="btLr"/>
            <w:vAlign w:val="center"/>
            <w:hideMark/>
          </w:tcPr>
          <w:p w14:paraId="757D1566" w14:textId="77777777" w:rsidR="007801B0" w:rsidRPr="0013312F" w:rsidRDefault="007801B0"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4</w:t>
            </w:r>
          </w:p>
        </w:tc>
        <w:tc>
          <w:tcPr>
            <w:tcW w:w="163" w:type="pct"/>
            <w:shd w:val="clear" w:color="auto" w:fill="FFFFFF"/>
            <w:textDirection w:val="btLr"/>
            <w:vAlign w:val="center"/>
            <w:hideMark/>
          </w:tcPr>
          <w:p w14:paraId="5AAADF3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68432AA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73C866C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Contratista/contratante</w:t>
            </w:r>
          </w:p>
        </w:tc>
        <w:tc>
          <w:tcPr>
            <w:tcW w:w="273" w:type="pct"/>
            <w:shd w:val="clear" w:color="auto" w:fill="auto"/>
            <w:textDirection w:val="btLr"/>
            <w:vAlign w:val="center"/>
            <w:hideMark/>
          </w:tcPr>
          <w:p w14:paraId="6A1B511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Inmediatamente detectada la anomalía</w:t>
            </w:r>
          </w:p>
        </w:tc>
        <w:tc>
          <w:tcPr>
            <w:tcW w:w="252" w:type="pct"/>
            <w:shd w:val="clear" w:color="auto" w:fill="auto"/>
            <w:textDirection w:val="btLr"/>
            <w:vAlign w:val="center"/>
            <w:hideMark/>
          </w:tcPr>
          <w:p w14:paraId="3502716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Inmediatamente detectada la novedad</w:t>
            </w:r>
          </w:p>
        </w:tc>
        <w:tc>
          <w:tcPr>
            <w:tcW w:w="398" w:type="pct"/>
            <w:shd w:val="clear" w:color="auto" w:fill="auto"/>
            <w:textDirection w:val="btLr"/>
            <w:vAlign w:val="center"/>
            <w:hideMark/>
          </w:tcPr>
          <w:p w14:paraId="39C5C0B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Verificar información  que se genere</w:t>
            </w:r>
          </w:p>
        </w:tc>
        <w:tc>
          <w:tcPr>
            <w:tcW w:w="369" w:type="pct"/>
            <w:shd w:val="clear" w:color="auto" w:fill="auto"/>
            <w:textDirection w:val="btLr"/>
            <w:vAlign w:val="center"/>
            <w:hideMark/>
          </w:tcPr>
          <w:p w14:paraId="727F9BE0"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Cada vez que se presente la documentación o información</w:t>
            </w:r>
          </w:p>
        </w:tc>
      </w:tr>
      <w:tr w:rsidR="007801B0" w:rsidRPr="00BC759C" w14:paraId="34C111D9" w14:textId="77777777" w:rsidTr="003A4021">
        <w:trPr>
          <w:gridAfter w:val="1"/>
          <w:wAfter w:w="12" w:type="pct"/>
          <w:cantSplit/>
          <w:trHeight w:val="791"/>
        </w:trPr>
        <w:tc>
          <w:tcPr>
            <w:tcW w:w="160" w:type="pct"/>
            <w:shd w:val="clear" w:color="000000" w:fill="FFFFFF"/>
            <w:textDirection w:val="btLr"/>
            <w:vAlign w:val="center"/>
          </w:tcPr>
          <w:p w14:paraId="216AAB2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9</w:t>
            </w:r>
          </w:p>
        </w:tc>
        <w:tc>
          <w:tcPr>
            <w:tcW w:w="160" w:type="pct"/>
            <w:shd w:val="clear" w:color="auto" w:fill="auto"/>
            <w:textDirection w:val="btLr"/>
            <w:vAlign w:val="center"/>
          </w:tcPr>
          <w:p w14:paraId="14357FA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tcPr>
          <w:p w14:paraId="636F7DF0"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Externa</w:t>
            </w:r>
          </w:p>
        </w:tc>
        <w:tc>
          <w:tcPr>
            <w:tcW w:w="161" w:type="pct"/>
            <w:shd w:val="clear" w:color="auto" w:fill="auto"/>
            <w:textDirection w:val="btLr"/>
            <w:vAlign w:val="center"/>
          </w:tcPr>
          <w:p w14:paraId="473F509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Contratación</w:t>
            </w:r>
          </w:p>
        </w:tc>
        <w:tc>
          <w:tcPr>
            <w:tcW w:w="161" w:type="pct"/>
            <w:shd w:val="clear" w:color="auto" w:fill="auto"/>
            <w:textDirection w:val="btLr"/>
            <w:vAlign w:val="center"/>
          </w:tcPr>
          <w:p w14:paraId="6303294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Operacional</w:t>
            </w:r>
          </w:p>
        </w:tc>
        <w:tc>
          <w:tcPr>
            <w:tcW w:w="252" w:type="pct"/>
            <w:shd w:val="clear" w:color="auto" w:fill="auto"/>
            <w:textDirection w:val="btLr"/>
            <w:vAlign w:val="center"/>
          </w:tcPr>
          <w:p w14:paraId="0B53C877" w14:textId="77777777" w:rsidR="007801B0" w:rsidRPr="0013312F" w:rsidRDefault="007801B0"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Riesgo que el contratista no cancele los salarios  ni prestaciones sociales a sus trabajadores</w:t>
            </w:r>
          </w:p>
        </w:tc>
        <w:tc>
          <w:tcPr>
            <w:tcW w:w="432" w:type="pct"/>
            <w:shd w:val="clear" w:color="auto" w:fill="auto"/>
            <w:textDirection w:val="btLr"/>
            <w:vAlign w:val="center"/>
          </w:tcPr>
          <w:p w14:paraId="283E22C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La no prestación del servicio y el no pago de la factura al contratista por no estar al día con las prestaciones sociales</w:t>
            </w:r>
          </w:p>
        </w:tc>
        <w:tc>
          <w:tcPr>
            <w:tcW w:w="161" w:type="pct"/>
            <w:shd w:val="clear" w:color="000000" w:fill="FFFFFF"/>
            <w:textDirection w:val="btLr"/>
            <w:vAlign w:val="center"/>
          </w:tcPr>
          <w:p w14:paraId="72C8B97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000000" w:fill="FFFFFF"/>
            <w:textDirection w:val="btLr"/>
            <w:vAlign w:val="center"/>
          </w:tcPr>
          <w:p w14:paraId="19807C5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1" w:type="pct"/>
            <w:shd w:val="clear" w:color="auto" w:fill="FFFFFF"/>
            <w:textDirection w:val="btLr"/>
            <w:vAlign w:val="center"/>
          </w:tcPr>
          <w:p w14:paraId="712E517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6</w:t>
            </w:r>
          </w:p>
        </w:tc>
        <w:tc>
          <w:tcPr>
            <w:tcW w:w="162" w:type="pct"/>
            <w:shd w:val="clear" w:color="auto" w:fill="FFFFFF"/>
            <w:textDirection w:val="btLr"/>
            <w:vAlign w:val="center"/>
          </w:tcPr>
          <w:p w14:paraId="18F94AB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Alto</w:t>
            </w:r>
          </w:p>
        </w:tc>
        <w:tc>
          <w:tcPr>
            <w:tcW w:w="162" w:type="pct"/>
            <w:shd w:val="clear" w:color="auto" w:fill="auto"/>
            <w:textDirection w:val="btLr"/>
            <w:vAlign w:val="center"/>
          </w:tcPr>
          <w:p w14:paraId="2EB3C60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tcPr>
          <w:p w14:paraId="41C04D2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Verificar que las cuentas de cobros sean acordes al servicio prestado y que se encuentren al día</w:t>
            </w:r>
          </w:p>
        </w:tc>
        <w:tc>
          <w:tcPr>
            <w:tcW w:w="162" w:type="pct"/>
            <w:shd w:val="clear" w:color="auto" w:fill="auto"/>
            <w:textDirection w:val="btLr"/>
            <w:vAlign w:val="center"/>
          </w:tcPr>
          <w:p w14:paraId="095C0EB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w:t>
            </w:r>
          </w:p>
        </w:tc>
        <w:tc>
          <w:tcPr>
            <w:tcW w:w="162" w:type="pct"/>
            <w:shd w:val="clear" w:color="auto" w:fill="auto"/>
            <w:textDirection w:val="btLr"/>
            <w:vAlign w:val="center"/>
          </w:tcPr>
          <w:p w14:paraId="2BAD0B2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FFFFFF"/>
            <w:textDirection w:val="btLr"/>
            <w:vAlign w:val="center"/>
          </w:tcPr>
          <w:p w14:paraId="28927386" w14:textId="77777777" w:rsidR="007801B0" w:rsidRPr="0013312F" w:rsidRDefault="007801B0"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4</w:t>
            </w:r>
          </w:p>
        </w:tc>
        <w:tc>
          <w:tcPr>
            <w:tcW w:w="163" w:type="pct"/>
            <w:shd w:val="clear" w:color="auto" w:fill="FFFFFF"/>
            <w:textDirection w:val="btLr"/>
            <w:vAlign w:val="center"/>
          </w:tcPr>
          <w:p w14:paraId="15669BA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Bajo</w:t>
            </w:r>
          </w:p>
        </w:tc>
        <w:tc>
          <w:tcPr>
            <w:tcW w:w="162" w:type="pct"/>
            <w:shd w:val="clear" w:color="auto" w:fill="auto"/>
            <w:textDirection w:val="btLr"/>
            <w:vAlign w:val="center"/>
          </w:tcPr>
          <w:p w14:paraId="1C6ECD9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tcPr>
          <w:p w14:paraId="61D28F0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Supervisor del Contrato</w:t>
            </w:r>
          </w:p>
        </w:tc>
        <w:tc>
          <w:tcPr>
            <w:tcW w:w="273" w:type="pct"/>
            <w:shd w:val="clear" w:color="auto" w:fill="auto"/>
            <w:textDirection w:val="btLr"/>
            <w:vAlign w:val="center"/>
          </w:tcPr>
          <w:p w14:paraId="65C5993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Desarrollo del Contrato</w:t>
            </w:r>
          </w:p>
        </w:tc>
        <w:tc>
          <w:tcPr>
            <w:tcW w:w="252" w:type="pct"/>
            <w:shd w:val="clear" w:color="auto" w:fill="auto"/>
            <w:textDirection w:val="btLr"/>
            <w:vAlign w:val="center"/>
          </w:tcPr>
          <w:p w14:paraId="6894C4F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Terminación del Contrato</w:t>
            </w:r>
          </w:p>
        </w:tc>
        <w:tc>
          <w:tcPr>
            <w:tcW w:w="398" w:type="pct"/>
            <w:shd w:val="clear" w:color="auto" w:fill="auto"/>
            <w:textDirection w:val="btLr"/>
            <w:vAlign w:val="center"/>
          </w:tcPr>
          <w:p w14:paraId="2E55826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Informes de supervisión</w:t>
            </w:r>
          </w:p>
        </w:tc>
        <w:tc>
          <w:tcPr>
            <w:tcW w:w="369" w:type="pct"/>
            <w:shd w:val="clear" w:color="auto" w:fill="auto"/>
            <w:textDirection w:val="btLr"/>
            <w:vAlign w:val="center"/>
          </w:tcPr>
          <w:p w14:paraId="2178DCF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r w:rsidR="007801B0" w:rsidRPr="00BC759C" w14:paraId="3D041966" w14:textId="77777777" w:rsidTr="003A4021">
        <w:trPr>
          <w:gridAfter w:val="1"/>
          <w:wAfter w:w="12" w:type="pct"/>
          <w:cantSplit/>
          <w:trHeight w:val="777"/>
        </w:trPr>
        <w:tc>
          <w:tcPr>
            <w:tcW w:w="160" w:type="pct"/>
            <w:shd w:val="clear" w:color="000000" w:fill="FFFFFF"/>
            <w:textDirection w:val="btLr"/>
            <w:vAlign w:val="center"/>
          </w:tcPr>
          <w:p w14:paraId="6DD674D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10</w:t>
            </w:r>
          </w:p>
        </w:tc>
        <w:tc>
          <w:tcPr>
            <w:tcW w:w="160" w:type="pct"/>
            <w:shd w:val="clear" w:color="auto" w:fill="auto"/>
            <w:textDirection w:val="btLr"/>
            <w:vAlign w:val="center"/>
          </w:tcPr>
          <w:p w14:paraId="574C5E9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tcPr>
          <w:p w14:paraId="27D60A5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Interno</w:t>
            </w:r>
          </w:p>
        </w:tc>
        <w:tc>
          <w:tcPr>
            <w:tcW w:w="161" w:type="pct"/>
            <w:shd w:val="clear" w:color="auto" w:fill="auto"/>
            <w:textDirection w:val="btLr"/>
            <w:vAlign w:val="center"/>
          </w:tcPr>
          <w:p w14:paraId="5957A7F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Contractual</w:t>
            </w:r>
          </w:p>
        </w:tc>
        <w:tc>
          <w:tcPr>
            <w:tcW w:w="161" w:type="pct"/>
            <w:shd w:val="clear" w:color="auto" w:fill="auto"/>
            <w:textDirection w:val="btLr"/>
            <w:vAlign w:val="center"/>
          </w:tcPr>
          <w:p w14:paraId="12D45C7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Operacional</w:t>
            </w:r>
          </w:p>
        </w:tc>
        <w:tc>
          <w:tcPr>
            <w:tcW w:w="252" w:type="pct"/>
            <w:shd w:val="clear" w:color="auto" w:fill="auto"/>
            <w:textDirection w:val="btLr"/>
            <w:vAlign w:val="center"/>
          </w:tcPr>
          <w:p w14:paraId="77EC2CF9" w14:textId="77777777" w:rsidR="007801B0" w:rsidRPr="0013312F" w:rsidRDefault="007801B0"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Continuar prestando los servicios una vez finalizado el presupuesto asignado al contrato</w:t>
            </w:r>
          </w:p>
        </w:tc>
        <w:tc>
          <w:tcPr>
            <w:tcW w:w="432" w:type="pct"/>
            <w:shd w:val="clear" w:color="auto" w:fill="auto"/>
            <w:textDirection w:val="btLr"/>
            <w:vAlign w:val="center"/>
          </w:tcPr>
          <w:p w14:paraId="3A86544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Impacto económico negativo generación de infracciones a la ley penal y disciplinaria</w:t>
            </w:r>
          </w:p>
        </w:tc>
        <w:tc>
          <w:tcPr>
            <w:tcW w:w="161" w:type="pct"/>
            <w:shd w:val="clear" w:color="000000" w:fill="FFFFFF"/>
            <w:textDirection w:val="btLr"/>
            <w:vAlign w:val="center"/>
          </w:tcPr>
          <w:p w14:paraId="4E5CF3F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000000" w:fill="FFFFFF"/>
            <w:textDirection w:val="btLr"/>
            <w:vAlign w:val="center"/>
          </w:tcPr>
          <w:p w14:paraId="5F07934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1" w:type="pct"/>
            <w:shd w:val="clear" w:color="auto" w:fill="FFFFFF"/>
            <w:textDirection w:val="btLr"/>
            <w:vAlign w:val="center"/>
          </w:tcPr>
          <w:p w14:paraId="40AA217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7</w:t>
            </w:r>
          </w:p>
        </w:tc>
        <w:tc>
          <w:tcPr>
            <w:tcW w:w="162" w:type="pct"/>
            <w:shd w:val="clear" w:color="auto" w:fill="FFFFFF"/>
            <w:textDirection w:val="btLr"/>
            <w:vAlign w:val="center"/>
          </w:tcPr>
          <w:p w14:paraId="59D30382"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Alto</w:t>
            </w:r>
          </w:p>
        </w:tc>
        <w:tc>
          <w:tcPr>
            <w:tcW w:w="162" w:type="pct"/>
            <w:shd w:val="clear" w:color="auto" w:fill="auto"/>
            <w:textDirection w:val="btLr"/>
            <w:vAlign w:val="center"/>
          </w:tcPr>
          <w:p w14:paraId="0F3A894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Entidad Estatal</w:t>
            </w:r>
          </w:p>
        </w:tc>
        <w:tc>
          <w:tcPr>
            <w:tcW w:w="342" w:type="pct"/>
            <w:shd w:val="clear" w:color="auto" w:fill="auto"/>
            <w:textDirection w:val="btLr"/>
            <w:vAlign w:val="center"/>
          </w:tcPr>
          <w:p w14:paraId="53B1A76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Evitar el riesgo mediante el seguimiento a la ejecución presupuestal, discriminando el valor del servicio autorizado versus saldo vigente por ejecutar.</w:t>
            </w:r>
          </w:p>
        </w:tc>
        <w:tc>
          <w:tcPr>
            <w:tcW w:w="162" w:type="pct"/>
            <w:shd w:val="clear" w:color="auto" w:fill="auto"/>
            <w:textDirection w:val="btLr"/>
            <w:vAlign w:val="center"/>
          </w:tcPr>
          <w:p w14:paraId="6170449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2" w:type="pct"/>
            <w:shd w:val="clear" w:color="auto" w:fill="auto"/>
            <w:textDirection w:val="btLr"/>
            <w:vAlign w:val="center"/>
          </w:tcPr>
          <w:p w14:paraId="2B03CF0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FFFFFF"/>
            <w:textDirection w:val="btLr"/>
            <w:vAlign w:val="center"/>
          </w:tcPr>
          <w:p w14:paraId="4C29797C" w14:textId="77777777" w:rsidR="007801B0" w:rsidRPr="0013312F" w:rsidRDefault="007801B0"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6</w:t>
            </w:r>
          </w:p>
        </w:tc>
        <w:tc>
          <w:tcPr>
            <w:tcW w:w="163" w:type="pct"/>
            <w:shd w:val="clear" w:color="auto" w:fill="FFFFFF"/>
            <w:textDirection w:val="btLr"/>
            <w:vAlign w:val="center"/>
          </w:tcPr>
          <w:p w14:paraId="6E266A4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Alto</w:t>
            </w:r>
          </w:p>
        </w:tc>
        <w:tc>
          <w:tcPr>
            <w:tcW w:w="162" w:type="pct"/>
            <w:shd w:val="clear" w:color="auto" w:fill="auto"/>
            <w:textDirection w:val="btLr"/>
            <w:vAlign w:val="center"/>
          </w:tcPr>
          <w:p w14:paraId="52C7222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tcPr>
          <w:p w14:paraId="3C75B9E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Supervisor del contrato y Contratista</w:t>
            </w:r>
          </w:p>
        </w:tc>
        <w:tc>
          <w:tcPr>
            <w:tcW w:w="273" w:type="pct"/>
            <w:shd w:val="clear" w:color="auto" w:fill="auto"/>
            <w:textDirection w:val="btLr"/>
            <w:vAlign w:val="center"/>
          </w:tcPr>
          <w:p w14:paraId="0B69082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Inicio del Contrato</w:t>
            </w:r>
          </w:p>
        </w:tc>
        <w:tc>
          <w:tcPr>
            <w:tcW w:w="252" w:type="pct"/>
            <w:shd w:val="clear" w:color="auto" w:fill="auto"/>
            <w:textDirection w:val="btLr"/>
            <w:vAlign w:val="center"/>
          </w:tcPr>
          <w:p w14:paraId="576A1C4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Fecha de Terminación del Contrato</w:t>
            </w:r>
          </w:p>
        </w:tc>
        <w:tc>
          <w:tcPr>
            <w:tcW w:w="398" w:type="pct"/>
            <w:shd w:val="clear" w:color="auto" w:fill="auto"/>
            <w:textDirection w:val="btLr"/>
            <w:vAlign w:val="center"/>
          </w:tcPr>
          <w:p w14:paraId="1CCBA96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Informes de Supervisión y de ejecución</w:t>
            </w:r>
          </w:p>
        </w:tc>
        <w:tc>
          <w:tcPr>
            <w:tcW w:w="369" w:type="pct"/>
            <w:shd w:val="clear" w:color="auto" w:fill="auto"/>
            <w:textDirection w:val="btLr"/>
            <w:vAlign w:val="center"/>
          </w:tcPr>
          <w:p w14:paraId="4C2EDDE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r w:rsidR="007801B0" w:rsidRPr="00BC759C" w14:paraId="2024CE81" w14:textId="77777777" w:rsidTr="003A4021">
        <w:trPr>
          <w:gridAfter w:val="1"/>
          <w:wAfter w:w="12" w:type="pct"/>
          <w:cantSplit/>
          <w:trHeight w:val="794"/>
        </w:trPr>
        <w:tc>
          <w:tcPr>
            <w:tcW w:w="160" w:type="pct"/>
            <w:shd w:val="clear" w:color="000000" w:fill="FFFFFF"/>
            <w:textDirection w:val="btLr"/>
            <w:vAlign w:val="center"/>
          </w:tcPr>
          <w:p w14:paraId="614F2B2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11</w:t>
            </w:r>
          </w:p>
        </w:tc>
        <w:tc>
          <w:tcPr>
            <w:tcW w:w="160" w:type="pct"/>
            <w:shd w:val="clear" w:color="auto" w:fill="auto"/>
            <w:textDirection w:val="btLr"/>
            <w:vAlign w:val="center"/>
          </w:tcPr>
          <w:p w14:paraId="353773D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tcPr>
          <w:p w14:paraId="2B642F4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Externa</w:t>
            </w:r>
          </w:p>
        </w:tc>
        <w:tc>
          <w:tcPr>
            <w:tcW w:w="161" w:type="pct"/>
            <w:shd w:val="clear" w:color="auto" w:fill="auto"/>
            <w:textDirection w:val="btLr"/>
            <w:vAlign w:val="center"/>
          </w:tcPr>
          <w:p w14:paraId="3D75F89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Contractual</w:t>
            </w:r>
          </w:p>
        </w:tc>
        <w:tc>
          <w:tcPr>
            <w:tcW w:w="161" w:type="pct"/>
            <w:shd w:val="clear" w:color="auto" w:fill="auto"/>
            <w:textDirection w:val="btLr"/>
            <w:vAlign w:val="center"/>
          </w:tcPr>
          <w:p w14:paraId="71CF0EE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Operacional</w:t>
            </w:r>
          </w:p>
        </w:tc>
        <w:tc>
          <w:tcPr>
            <w:tcW w:w="252" w:type="pct"/>
            <w:shd w:val="clear" w:color="auto" w:fill="auto"/>
            <w:textDirection w:val="btLr"/>
            <w:vAlign w:val="center"/>
          </w:tcPr>
          <w:p w14:paraId="2F7C71EA" w14:textId="77777777" w:rsidR="007801B0" w:rsidRPr="0013312F" w:rsidRDefault="007801B0"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Falta de oportunidad de atención a los usuarios del subsistema de salud de la Policía Nacional</w:t>
            </w:r>
          </w:p>
        </w:tc>
        <w:tc>
          <w:tcPr>
            <w:tcW w:w="432" w:type="pct"/>
            <w:shd w:val="clear" w:color="auto" w:fill="auto"/>
            <w:textDirection w:val="btLr"/>
            <w:vAlign w:val="center"/>
          </w:tcPr>
          <w:p w14:paraId="542AF35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Deterioro de la salud del usuario e incumplimiento del contratista</w:t>
            </w:r>
          </w:p>
        </w:tc>
        <w:tc>
          <w:tcPr>
            <w:tcW w:w="161" w:type="pct"/>
            <w:shd w:val="clear" w:color="000000" w:fill="FFFFFF"/>
            <w:textDirection w:val="btLr"/>
            <w:vAlign w:val="center"/>
          </w:tcPr>
          <w:p w14:paraId="0EC6994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1" w:type="pct"/>
            <w:shd w:val="clear" w:color="000000" w:fill="FFFFFF"/>
            <w:textDirection w:val="btLr"/>
            <w:vAlign w:val="center"/>
          </w:tcPr>
          <w:p w14:paraId="73F289CF"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auto" w:fill="FFFFFF"/>
            <w:textDirection w:val="btLr"/>
            <w:vAlign w:val="center"/>
          </w:tcPr>
          <w:p w14:paraId="3A9DCEA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6</w:t>
            </w:r>
          </w:p>
        </w:tc>
        <w:tc>
          <w:tcPr>
            <w:tcW w:w="162" w:type="pct"/>
            <w:shd w:val="clear" w:color="auto" w:fill="FFFFFF"/>
            <w:textDirection w:val="btLr"/>
            <w:vAlign w:val="center"/>
          </w:tcPr>
          <w:p w14:paraId="530E7BB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Alto</w:t>
            </w:r>
          </w:p>
        </w:tc>
        <w:tc>
          <w:tcPr>
            <w:tcW w:w="162" w:type="pct"/>
            <w:shd w:val="clear" w:color="auto" w:fill="auto"/>
            <w:textDirection w:val="btLr"/>
            <w:vAlign w:val="center"/>
          </w:tcPr>
          <w:p w14:paraId="6DAD168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tcPr>
          <w:p w14:paraId="2445832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Reducir, evitar, compartir o transferir el riesgo / Realizar seguimiento a los tiempo de oportunidad ofrecido a los usuarios  mediante sondeos reales a la central de asignación de citas de la entidad contratante.</w:t>
            </w:r>
          </w:p>
        </w:tc>
        <w:tc>
          <w:tcPr>
            <w:tcW w:w="162" w:type="pct"/>
            <w:shd w:val="clear" w:color="auto" w:fill="auto"/>
            <w:textDirection w:val="btLr"/>
            <w:vAlign w:val="center"/>
          </w:tcPr>
          <w:p w14:paraId="19C5F1E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auto"/>
            <w:textDirection w:val="btLr"/>
            <w:vAlign w:val="center"/>
          </w:tcPr>
          <w:p w14:paraId="59DDBFE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FFFFFF"/>
            <w:textDirection w:val="btLr"/>
            <w:vAlign w:val="center"/>
          </w:tcPr>
          <w:p w14:paraId="2B17AF00" w14:textId="77777777" w:rsidR="007801B0" w:rsidRPr="0013312F" w:rsidRDefault="007801B0"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5</w:t>
            </w:r>
          </w:p>
        </w:tc>
        <w:tc>
          <w:tcPr>
            <w:tcW w:w="163" w:type="pct"/>
            <w:shd w:val="clear" w:color="auto" w:fill="FFFFFF"/>
            <w:textDirection w:val="btLr"/>
            <w:vAlign w:val="center"/>
          </w:tcPr>
          <w:p w14:paraId="46A161A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Medio</w:t>
            </w:r>
          </w:p>
        </w:tc>
        <w:tc>
          <w:tcPr>
            <w:tcW w:w="162" w:type="pct"/>
            <w:shd w:val="clear" w:color="auto" w:fill="auto"/>
            <w:textDirection w:val="btLr"/>
            <w:vAlign w:val="center"/>
          </w:tcPr>
          <w:p w14:paraId="382CF90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tcPr>
          <w:p w14:paraId="305B1AF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Supervisor del contrato y Contratista</w:t>
            </w:r>
          </w:p>
        </w:tc>
        <w:tc>
          <w:tcPr>
            <w:tcW w:w="273" w:type="pct"/>
            <w:shd w:val="clear" w:color="auto" w:fill="auto"/>
            <w:textDirection w:val="btLr"/>
            <w:vAlign w:val="center"/>
          </w:tcPr>
          <w:p w14:paraId="3226A59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Inicio del contrato</w:t>
            </w:r>
          </w:p>
        </w:tc>
        <w:tc>
          <w:tcPr>
            <w:tcW w:w="252" w:type="pct"/>
            <w:shd w:val="clear" w:color="auto" w:fill="auto"/>
            <w:textDirection w:val="btLr"/>
            <w:vAlign w:val="center"/>
          </w:tcPr>
          <w:p w14:paraId="0FAB5140"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Fecha de terminación del contrato</w:t>
            </w:r>
          </w:p>
        </w:tc>
        <w:tc>
          <w:tcPr>
            <w:tcW w:w="398" w:type="pct"/>
            <w:shd w:val="clear" w:color="auto" w:fill="auto"/>
            <w:textDirection w:val="btLr"/>
            <w:vAlign w:val="center"/>
          </w:tcPr>
          <w:p w14:paraId="3A58AAF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Informes de Supervisión y de ejecución</w:t>
            </w:r>
          </w:p>
        </w:tc>
        <w:tc>
          <w:tcPr>
            <w:tcW w:w="369" w:type="pct"/>
            <w:shd w:val="clear" w:color="auto" w:fill="auto"/>
            <w:textDirection w:val="btLr"/>
            <w:vAlign w:val="center"/>
          </w:tcPr>
          <w:p w14:paraId="76A4823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r w:rsidR="007801B0" w:rsidRPr="00BC759C" w14:paraId="0D6010FA" w14:textId="77777777" w:rsidTr="003A4021">
        <w:trPr>
          <w:gridAfter w:val="1"/>
          <w:wAfter w:w="12" w:type="pct"/>
          <w:cantSplit/>
          <w:trHeight w:val="620"/>
        </w:trPr>
        <w:tc>
          <w:tcPr>
            <w:tcW w:w="160" w:type="pct"/>
            <w:shd w:val="clear" w:color="000000" w:fill="FFFFFF"/>
            <w:textDirection w:val="btLr"/>
            <w:vAlign w:val="center"/>
          </w:tcPr>
          <w:p w14:paraId="3F12DFD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lastRenderedPageBreak/>
              <w:t>12</w:t>
            </w:r>
          </w:p>
        </w:tc>
        <w:tc>
          <w:tcPr>
            <w:tcW w:w="160" w:type="pct"/>
            <w:shd w:val="clear" w:color="auto" w:fill="auto"/>
            <w:textDirection w:val="btLr"/>
            <w:vAlign w:val="center"/>
          </w:tcPr>
          <w:p w14:paraId="5221FEB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tcPr>
          <w:p w14:paraId="7D349FF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tcPr>
          <w:p w14:paraId="66EACF5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Ejecución</w:t>
            </w:r>
          </w:p>
        </w:tc>
        <w:tc>
          <w:tcPr>
            <w:tcW w:w="161" w:type="pct"/>
            <w:shd w:val="clear" w:color="auto" w:fill="auto"/>
            <w:textDirection w:val="btLr"/>
            <w:vAlign w:val="center"/>
          </w:tcPr>
          <w:p w14:paraId="5921A81B"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Financiero</w:t>
            </w:r>
          </w:p>
        </w:tc>
        <w:tc>
          <w:tcPr>
            <w:tcW w:w="252" w:type="pct"/>
            <w:shd w:val="clear" w:color="auto" w:fill="auto"/>
            <w:textDirection w:val="btLr"/>
            <w:vAlign w:val="center"/>
          </w:tcPr>
          <w:p w14:paraId="7B3AE9AC" w14:textId="77777777" w:rsidR="007801B0" w:rsidRPr="0013312F" w:rsidRDefault="007801B0"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Daños a terceros por</w:t>
            </w:r>
          </w:p>
          <w:p w14:paraId="1E2371D5" w14:textId="77777777" w:rsidR="007801B0" w:rsidRPr="0013312F" w:rsidRDefault="007801B0"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Responsabilidad civil y extra contra contractual</w:t>
            </w:r>
          </w:p>
        </w:tc>
        <w:tc>
          <w:tcPr>
            <w:tcW w:w="432" w:type="pct"/>
            <w:shd w:val="clear" w:color="auto" w:fill="auto"/>
            <w:textDirection w:val="btLr"/>
            <w:vAlign w:val="center"/>
          </w:tcPr>
          <w:p w14:paraId="50D2C61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La prestación del mal servicio que cause daños permanentes o parciales a la salud del usuario</w:t>
            </w:r>
          </w:p>
        </w:tc>
        <w:tc>
          <w:tcPr>
            <w:tcW w:w="161" w:type="pct"/>
            <w:shd w:val="clear" w:color="000000" w:fill="FFFFFF"/>
            <w:textDirection w:val="btLr"/>
            <w:vAlign w:val="center"/>
          </w:tcPr>
          <w:p w14:paraId="4105D4F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w:t>
            </w:r>
          </w:p>
        </w:tc>
        <w:tc>
          <w:tcPr>
            <w:tcW w:w="161" w:type="pct"/>
            <w:shd w:val="clear" w:color="000000" w:fill="FFFFFF"/>
            <w:textDirection w:val="btLr"/>
            <w:vAlign w:val="center"/>
          </w:tcPr>
          <w:p w14:paraId="17C7F08F"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1" w:type="pct"/>
            <w:shd w:val="clear" w:color="auto" w:fill="FFFFFF"/>
            <w:textDirection w:val="btLr"/>
            <w:vAlign w:val="center"/>
          </w:tcPr>
          <w:p w14:paraId="6C6455D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FFFFFF"/>
            <w:textDirection w:val="btLr"/>
            <w:vAlign w:val="center"/>
          </w:tcPr>
          <w:p w14:paraId="603E2CA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Medio</w:t>
            </w:r>
          </w:p>
        </w:tc>
        <w:tc>
          <w:tcPr>
            <w:tcW w:w="162" w:type="pct"/>
            <w:shd w:val="clear" w:color="auto" w:fill="auto"/>
            <w:textDirection w:val="btLr"/>
            <w:vAlign w:val="center"/>
          </w:tcPr>
          <w:p w14:paraId="4C435C14"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tcPr>
          <w:p w14:paraId="4F305690"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162" w:type="pct"/>
            <w:shd w:val="clear" w:color="auto" w:fill="auto"/>
            <w:textDirection w:val="btLr"/>
            <w:vAlign w:val="center"/>
          </w:tcPr>
          <w:p w14:paraId="0C75B05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auto"/>
            <w:textDirection w:val="btLr"/>
            <w:vAlign w:val="center"/>
          </w:tcPr>
          <w:p w14:paraId="19FB1E9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2" w:type="pct"/>
            <w:shd w:val="clear" w:color="auto" w:fill="FFFFFF"/>
            <w:textDirection w:val="btLr"/>
            <w:vAlign w:val="center"/>
          </w:tcPr>
          <w:p w14:paraId="51D1AC5F" w14:textId="77777777" w:rsidR="007801B0" w:rsidRPr="0013312F" w:rsidRDefault="007801B0"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7</w:t>
            </w:r>
          </w:p>
        </w:tc>
        <w:tc>
          <w:tcPr>
            <w:tcW w:w="163" w:type="pct"/>
            <w:shd w:val="clear" w:color="auto" w:fill="FFFFFF"/>
            <w:textDirection w:val="btLr"/>
            <w:vAlign w:val="center"/>
          </w:tcPr>
          <w:p w14:paraId="73CE9BB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Bajo</w:t>
            </w:r>
          </w:p>
        </w:tc>
        <w:tc>
          <w:tcPr>
            <w:tcW w:w="162" w:type="pct"/>
            <w:shd w:val="clear" w:color="auto" w:fill="auto"/>
            <w:textDirection w:val="btLr"/>
            <w:vAlign w:val="center"/>
          </w:tcPr>
          <w:p w14:paraId="5838A83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No.</w:t>
            </w:r>
          </w:p>
        </w:tc>
        <w:tc>
          <w:tcPr>
            <w:tcW w:w="252" w:type="pct"/>
            <w:shd w:val="clear" w:color="auto" w:fill="auto"/>
            <w:textDirection w:val="btLr"/>
            <w:vAlign w:val="center"/>
          </w:tcPr>
          <w:p w14:paraId="10999BF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Jefe Grupo Contratos</w:t>
            </w:r>
          </w:p>
        </w:tc>
        <w:tc>
          <w:tcPr>
            <w:tcW w:w="273" w:type="pct"/>
            <w:shd w:val="clear" w:color="auto" w:fill="auto"/>
            <w:textDirection w:val="btLr"/>
            <w:vAlign w:val="center"/>
          </w:tcPr>
          <w:p w14:paraId="70007092"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 xml:space="preserve">Inicio del Contrato.  </w:t>
            </w:r>
          </w:p>
        </w:tc>
        <w:tc>
          <w:tcPr>
            <w:tcW w:w="252" w:type="pct"/>
            <w:shd w:val="clear" w:color="auto" w:fill="auto"/>
            <w:textDirection w:val="btLr"/>
            <w:vAlign w:val="center"/>
          </w:tcPr>
          <w:p w14:paraId="5BEB9330"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Inmediatamente detectada la novedad</w:t>
            </w:r>
          </w:p>
        </w:tc>
        <w:tc>
          <w:tcPr>
            <w:tcW w:w="398" w:type="pct"/>
            <w:shd w:val="clear" w:color="auto" w:fill="auto"/>
            <w:textDirection w:val="btLr"/>
            <w:vAlign w:val="center"/>
          </w:tcPr>
          <w:p w14:paraId="777A85E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Monitoreo jurídico y por garantía y calidad</w:t>
            </w:r>
          </w:p>
        </w:tc>
        <w:tc>
          <w:tcPr>
            <w:tcW w:w="369" w:type="pct"/>
            <w:shd w:val="clear" w:color="auto" w:fill="auto"/>
            <w:textDirection w:val="btLr"/>
            <w:vAlign w:val="center"/>
          </w:tcPr>
          <w:p w14:paraId="326FFD9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Permanente</w:t>
            </w:r>
          </w:p>
        </w:tc>
      </w:tr>
      <w:tr w:rsidR="007801B0" w:rsidRPr="00BC759C" w14:paraId="61C45576" w14:textId="77777777" w:rsidTr="003A4021">
        <w:trPr>
          <w:gridAfter w:val="1"/>
          <w:wAfter w:w="12" w:type="pct"/>
          <w:cantSplit/>
          <w:trHeight w:val="799"/>
        </w:trPr>
        <w:tc>
          <w:tcPr>
            <w:tcW w:w="160" w:type="pct"/>
            <w:shd w:val="clear" w:color="000000" w:fill="FFFFFF"/>
            <w:textDirection w:val="btLr"/>
            <w:vAlign w:val="center"/>
          </w:tcPr>
          <w:p w14:paraId="3978041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13</w:t>
            </w:r>
          </w:p>
        </w:tc>
        <w:tc>
          <w:tcPr>
            <w:tcW w:w="160" w:type="pct"/>
            <w:shd w:val="clear" w:color="auto" w:fill="auto"/>
            <w:textDirection w:val="btLr"/>
            <w:vAlign w:val="center"/>
          </w:tcPr>
          <w:p w14:paraId="4C429657"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tcPr>
          <w:p w14:paraId="318E5E39"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tcPr>
          <w:p w14:paraId="3DC189A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Ejecución</w:t>
            </w:r>
          </w:p>
        </w:tc>
        <w:tc>
          <w:tcPr>
            <w:tcW w:w="161" w:type="pct"/>
            <w:shd w:val="clear" w:color="auto" w:fill="auto"/>
            <w:textDirection w:val="btLr"/>
            <w:vAlign w:val="center"/>
          </w:tcPr>
          <w:p w14:paraId="44CA701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Operacional</w:t>
            </w:r>
          </w:p>
        </w:tc>
        <w:tc>
          <w:tcPr>
            <w:tcW w:w="252" w:type="pct"/>
            <w:shd w:val="clear" w:color="auto" w:fill="auto"/>
            <w:textDirection w:val="btLr"/>
            <w:vAlign w:val="center"/>
          </w:tcPr>
          <w:p w14:paraId="253ABA1C" w14:textId="77777777" w:rsidR="007801B0" w:rsidRPr="0013312F" w:rsidRDefault="007801B0" w:rsidP="00C1176E">
            <w:pPr>
              <w:suppressAutoHyphens/>
              <w:autoSpaceDE w:val="0"/>
              <w:spacing w:after="0" w:line="240" w:lineRule="auto"/>
              <w:ind w:left="-28" w:right="-42"/>
              <w:jc w:val="center"/>
              <w:rPr>
                <w:rFonts w:ascii="Arial Narrow" w:eastAsia="Times New Roman" w:hAnsi="Arial Narrow" w:cs="Arial"/>
                <w:color w:val="000000"/>
                <w:sz w:val="16"/>
                <w:szCs w:val="16"/>
                <w:lang w:val="es-ES" w:eastAsia="es-ES"/>
              </w:rPr>
            </w:pPr>
            <w:r w:rsidRPr="0013312F">
              <w:rPr>
                <w:rFonts w:ascii="Arial Narrow" w:eastAsia="Times New Roman" w:hAnsi="Arial Narrow" w:cs="Arial"/>
                <w:color w:val="000000"/>
                <w:sz w:val="16"/>
                <w:szCs w:val="16"/>
                <w:lang w:val="es-ES" w:eastAsia="es-ES"/>
              </w:rPr>
              <w:t>riesgos derivados de la deficiente calidad y mala prestación del servicio</w:t>
            </w:r>
          </w:p>
        </w:tc>
        <w:tc>
          <w:tcPr>
            <w:tcW w:w="432" w:type="pct"/>
            <w:shd w:val="clear" w:color="auto" w:fill="auto"/>
            <w:textDirection w:val="btLr"/>
            <w:vAlign w:val="center"/>
          </w:tcPr>
          <w:p w14:paraId="59028DE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no ejecución del contrato, de acuerdo a lo establecido en las especificaciones técnicas</w:t>
            </w:r>
          </w:p>
        </w:tc>
        <w:tc>
          <w:tcPr>
            <w:tcW w:w="161" w:type="pct"/>
            <w:shd w:val="clear" w:color="000000" w:fill="FFFFFF"/>
            <w:textDirection w:val="btLr"/>
            <w:vAlign w:val="center"/>
          </w:tcPr>
          <w:p w14:paraId="520AA69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000000" w:fill="FFFFFF"/>
            <w:textDirection w:val="btLr"/>
            <w:vAlign w:val="center"/>
          </w:tcPr>
          <w:p w14:paraId="7DA4E5BC"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FFFFFF"/>
            <w:textDirection w:val="btLr"/>
            <w:vAlign w:val="center"/>
          </w:tcPr>
          <w:p w14:paraId="3A0E4E1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FFFFFF"/>
            <w:textDirection w:val="btLr"/>
            <w:vAlign w:val="center"/>
          </w:tcPr>
          <w:p w14:paraId="51D5A3E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Medio</w:t>
            </w:r>
          </w:p>
        </w:tc>
        <w:tc>
          <w:tcPr>
            <w:tcW w:w="162" w:type="pct"/>
            <w:shd w:val="clear" w:color="auto" w:fill="auto"/>
            <w:textDirection w:val="btLr"/>
            <w:vAlign w:val="center"/>
          </w:tcPr>
          <w:p w14:paraId="0BFD20C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tcPr>
          <w:p w14:paraId="08DEEF3A"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reducir la probabilidad de ocurrencia /informes de supervisión en donde se realice seguimiento a lo requerido en las especificaciones técnicas mínimas establecidas en la minuta</w:t>
            </w:r>
          </w:p>
        </w:tc>
        <w:tc>
          <w:tcPr>
            <w:tcW w:w="162" w:type="pct"/>
            <w:shd w:val="clear" w:color="auto" w:fill="auto"/>
            <w:textDirection w:val="btLr"/>
            <w:vAlign w:val="center"/>
          </w:tcPr>
          <w:p w14:paraId="6B8C2663"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w:t>
            </w:r>
          </w:p>
        </w:tc>
        <w:tc>
          <w:tcPr>
            <w:tcW w:w="162" w:type="pct"/>
            <w:shd w:val="clear" w:color="auto" w:fill="auto"/>
            <w:textDirection w:val="btLr"/>
            <w:vAlign w:val="center"/>
          </w:tcPr>
          <w:p w14:paraId="7AA98525"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FFFFFF"/>
            <w:textDirection w:val="btLr"/>
            <w:vAlign w:val="center"/>
          </w:tcPr>
          <w:p w14:paraId="5465CCE8" w14:textId="77777777" w:rsidR="007801B0" w:rsidRPr="0013312F" w:rsidRDefault="007801B0"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3</w:t>
            </w:r>
          </w:p>
        </w:tc>
        <w:tc>
          <w:tcPr>
            <w:tcW w:w="163" w:type="pct"/>
            <w:shd w:val="clear" w:color="auto" w:fill="FFFFFF"/>
            <w:textDirection w:val="btLr"/>
            <w:vAlign w:val="center"/>
          </w:tcPr>
          <w:p w14:paraId="6072D2D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Bajo</w:t>
            </w:r>
          </w:p>
        </w:tc>
        <w:tc>
          <w:tcPr>
            <w:tcW w:w="162" w:type="pct"/>
            <w:shd w:val="clear" w:color="auto" w:fill="auto"/>
            <w:textDirection w:val="btLr"/>
            <w:vAlign w:val="center"/>
          </w:tcPr>
          <w:p w14:paraId="300F9E42"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tcPr>
          <w:p w14:paraId="62371221"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Supervisor del contrato y Contratista</w:t>
            </w:r>
          </w:p>
        </w:tc>
        <w:tc>
          <w:tcPr>
            <w:tcW w:w="273" w:type="pct"/>
            <w:shd w:val="clear" w:color="auto" w:fill="auto"/>
            <w:textDirection w:val="btLr"/>
            <w:vAlign w:val="center"/>
          </w:tcPr>
          <w:p w14:paraId="75BF791E"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adjudicación del contrato</w:t>
            </w:r>
          </w:p>
        </w:tc>
        <w:tc>
          <w:tcPr>
            <w:tcW w:w="252" w:type="pct"/>
            <w:shd w:val="clear" w:color="auto" w:fill="auto"/>
            <w:textDirection w:val="btLr"/>
            <w:vAlign w:val="center"/>
          </w:tcPr>
          <w:p w14:paraId="4D965AC6"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Terminación del contrato</w:t>
            </w:r>
          </w:p>
        </w:tc>
        <w:tc>
          <w:tcPr>
            <w:tcW w:w="398" w:type="pct"/>
            <w:shd w:val="clear" w:color="auto" w:fill="auto"/>
            <w:textDirection w:val="btLr"/>
            <w:vAlign w:val="center"/>
          </w:tcPr>
          <w:p w14:paraId="1C2546E8"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Informes de Supervisión y de ejecución</w:t>
            </w:r>
          </w:p>
        </w:tc>
        <w:tc>
          <w:tcPr>
            <w:tcW w:w="369" w:type="pct"/>
            <w:shd w:val="clear" w:color="auto" w:fill="auto"/>
            <w:textDirection w:val="btLr"/>
            <w:vAlign w:val="center"/>
          </w:tcPr>
          <w:p w14:paraId="5D1DF81D" w14:textId="77777777" w:rsidR="007801B0" w:rsidRPr="0013312F" w:rsidRDefault="007801B0"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bl>
    <w:p w14:paraId="440F8368" w14:textId="77777777" w:rsidR="007801B0" w:rsidRDefault="007801B0" w:rsidP="000F5AE5">
      <w:pPr>
        <w:tabs>
          <w:tab w:val="left" w:pos="120"/>
          <w:tab w:val="num" w:pos="2445"/>
        </w:tabs>
        <w:spacing w:after="0" w:line="240" w:lineRule="auto"/>
        <w:outlineLvl w:val="0"/>
        <w:rPr>
          <w:rFonts w:ascii="Arial" w:hAnsi="Arial" w:cs="Arial"/>
          <w:b/>
          <w:sz w:val="20"/>
          <w:szCs w:val="20"/>
        </w:rPr>
      </w:pPr>
    </w:p>
    <w:p w14:paraId="22310A12" w14:textId="77777777" w:rsidR="007801B0" w:rsidRDefault="007801B0" w:rsidP="000F5AE5">
      <w:pPr>
        <w:tabs>
          <w:tab w:val="left" w:pos="120"/>
          <w:tab w:val="num" w:pos="2445"/>
        </w:tabs>
        <w:spacing w:after="0" w:line="240" w:lineRule="auto"/>
        <w:outlineLvl w:val="0"/>
        <w:rPr>
          <w:rFonts w:ascii="Arial" w:hAnsi="Arial" w:cs="Arial"/>
          <w:b/>
          <w:sz w:val="20"/>
          <w:szCs w:val="20"/>
        </w:rPr>
      </w:pPr>
    </w:p>
    <w:p w14:paraId="4E5C0D7C" w14:textId="77777777" w:rsidR="007801B0" w:rsidRDefault="007801B0" w:rsidP="000F5AE5">
      <w:pPr>
        <w:tabs>
          <w:tab w:val="left" w:pos="120"/>
          <w:tab w:val="num" w:pos="2445"/>
        </w:tabs>
        <w:spacing w:after="0" w:line="240" w:lineRule="auto"/>
        <w:outlineLvl w:val="0"/>
        <w:rPr>
          <w:rFonts w:ascii="Arial" w:hAnsi="Arial" w:cs="Arial"/>
          <w:sz w:val="20"/>
          <w:szCs w:val="20"/>
          <w:lang w:val="es-ES"/>
        </w:rPr>
      </w:pPr>
      <w:r w:rsidRPr="00D872B7">
        <w:rPr>
          <w:rFonts w:ascii="Arial" w:hAnsi="Arial" w:cs="Arial"/>
          <w:b/>
          <w:sz w:val="20"/>
          <w:szCs w:val="20"/>
        </w:rPr>
        <w:t>NOTA: “</w:t>
      </w:r>
      <w:r w:rsidRPr="00D872B7">
        <w:rPr>
          <w:rFonts w:ascii="Arial" w:hAnsi="Arial" w:cs="Arial"/>
          <w:sz w:val="20"/>
          <w:szCs w:val="20"/>
        </w:rPr>
        <w:t>No</w:t>
      </w:r>
      <w:r w:rsidRPr="00D872B7">
        <w:rPr>
          <w:rFonts w:ascii="Arial" w:hAnsi="Arial" w:cs="Arial"/>
          <w:sz w:val="20"/>
          <w:szCs w:val="20"/>
          <w:lang w:val="es-ES"/>
        </w:rPr>
        <w:t xml:space="preserve"> se exigirán garantías de acuerdo a lo establecido en el Art. 7 de la ley 1150 la cual establece que estos, no son obligatorios en los contratos interadministrativos.”</w:t>
      </w:r>
    </w:p>
    <w:p w14:paraId="3C7E29AF" w14:textId="77777777" w:rsidR="007801B0" w:rsidRDefault="007801B0" w:rsidP="000F5AE5">
      <w:pPr>
        <w:tabs>
          <w:tab w:val="left" w:pos="120"/>
          <w:tab w:val="num" w:pos="2445"/>
        </w:tabs>
        <w:spacing w:after="0" w:line="240" w:lineRule="auto"/>
        <w:outlineLvl w:val="0"/>
        <w:rPr>
          <w:rFonts w:ascii="Arial" w:hAnsi="Arial" w:cs="Arial"/>
          <w:sz w:val="20"/>
          <w:szCs w:val="20"/>
          <w:lang w:val="es-ES"/>
        </w:rPr>
      </w:pPr>
    </w:p>
    <w:p w14:paraId="4F11FE08" w14:textId="77777777" w:rsidR="007801B0" w:rsidRDefault="007801B0" w:rsidP="000F5AE5">
      <w:pPr>
        <w:tabs>
          <w:tab w:val="left" w:pos="120"/>
          <w:tab w:val="num" w:pos="2445"/>
        </w:tabs>
        <w:spacing w:after="0" w:line="240" w:lineRule="auto"/>
        <w:outlineLvl w:val="0"/>
        <w:rPr>
          <w:rFonts w:ascii="Arial" w:hAnsi="Arial" w:cs="Arial"/>
          <w:sz w:val="20"/>
          <w:szCs w:val="20"/>
          <w:lang w:val="es-ES"/>
        </w:rPr>
      </w:pPr>
    </w:p>
    <w:p w14:paraId="004B627C"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670DDFE6" w14:textId="77777777" w:rsidR="007801B0" w:rsidRPr="00DF1F12" w:rsidRDefault="007801B0" w:rsidP="003A4021">
      <w:pPr>
        <w:spacing w:after="0" w:line="240" w:lineRule="auto"/>
        <w:jc w:val="both"/>
        <w:rPr>
          <w:rFonts w:ascii="Arial Narrow" w:hAnsi="Arial Narrow" w:cs="Arial"/>
          <w:b/>
          <w:bCs/>
          <w:szCs w:val="18"/>
        </w:rPr>
      </w:pPr>
    </w:p>
    <w:p w14:paraId="1A5364E2"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0C51EA4D" w14:textId="77777777" w:rsidR="007801B0"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3D96484A" w14:textId="77777777" w:rsidR="007801B0" w:rsidRPr="00DF1F12" w:rsidRDefault="007801B0" w:rsidP="003A4021">
      <w:pPr>
        <w:spacing w:after="0" w:line="240" w:lineRule="auto"/>
        <w:jc w:val="both"/>
        <w:rPr>
          <w:rFonts w:ascii="Arial Narrow" w:hAnsi="Arial Narrow" w:cs="Arial"/>
          <w:b/>
          <w:bCs/>
          <w:szCs w:val="18"/>
        </w:rPr>
      </w:pPr>
    </w:p>
    <w:p w14:paraId="49602130"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07E61445"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20A448C6"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5988A620"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6A59FD6D"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195C3CB4"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029193C5" w14:textId="77777777" w:rsidR="007801B0" w:rsidRPr="003A4021" w:rsidRDefault="007801B0" w:rsidP="004417BE">
      <w:pPr>
        <w:spacing w:after="0" w:line="240" w:lineRule="auto"/>
        <w:rPr>
          <w:rFonts w:ascii="Arial Narrow" w:hAnsi="Arial Narrow" w:cs="Arial"/>
          <w:sz w:val="18"/>
          <w:szCs w:val="18"/>
        </w:rPr>
        <w:sectPr w:rsidR="007801B0" w:rsidRPr="003A4021" w:rsidSect="007801B0">
          <w:headerReference w:type="default" r:id="rId1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w:t>
      </w:r>
    </w:p>
    <w:p w14:paraId="25DE9FE5" w14:textId="77777777" w:rsidR="007801B0" w:rsidRDefault="007801B0" w:rsidP="000F5AE5">
      <w:pPr>
        <w:tabs>
          <w:tab w:val="left" w:pos="120"/>
          <w:tab w:val="num" w:pos="2445"/>
        </w:tabs>
        <w:spacing w:after="0" w:line="240" w:lineRule="auto"/>
        <w:outlineLvl w:val="0"/>
        <w:rPr>
          <w:rFonts w:ascii="Arial" w:hAnsi="Arial" w:cs="Arial"/>
          <w:sz w:val="20"/>
          <w:szCs w:val="20"/>
          <w:lang w:val="es-ES"/>
        </w:rPr>
        <w:sectPr w:rsidR="007801B0" w:rsidSect="007801B0">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A8D7ED" w14:textId="77777777" w:rsidR="007801B0" w:rsidRDefault="007801B0" w:rsidP="003A4021">
      <w:pPr>
        <w:spacing w:after="0"/>
        <w:jc w:val="center"/>
        <w:rPr>
          <w:rFonts w:ascii="Arial" w:hAnsi="Arial" w:cs="Arial"/>
          <w:b/>
          <w:sz w:val="20"/>
          <w:szCs w:val="20"/>
        </w:rPr>
      </w:pPr>
    </w:p>
    <w:p w14:paraId="307097BC" w14:textId="77777777" w:rsidR="007801B0" w:rsidRDefault="007801B0" w:rsidP="003A4021">
      <w:pPr>
        <w:spacing w:after="0"/>
        <w:jc w:val="center"/>
        <w:rPr>
          <w:rFonts w:ascii="Arial" w:hAnsi="Arial" w:cs="Arial"/>
          <w:b/>
          <w:sz w:val="20"/>
          <w:szCs w:val="20"/>
        </w:rPr>
      </w:pPr>
    </w:p>
    <w:p w14:paraId="6A79CBB4" w14:textId="77777777" w:rsidR="007801B0" w:rsidRDefault="007801B0" w:rsidP="003A4021">
      <w:pPr>
        <w:spacing w:after="0"/>
        <w:jc w:val="center"/>
        <w:rPr>
          <w:rFonts w:ascii="Arial" w:hAnsi="Arial" w:cs="Arial"/>
          <w:b/>
          <w:sz w:val="20"/>
          <w:szCs w:val="20"/>
        </w:rPr>
      </w:pPr>
    </w:p>
    <w:p w14:paraId="5D88B25F" w14:textId="77777777" w:rsidR="007801B0" w:rsidRDefault="007801B0" w:rsidP="003A4021">
      <w:pPr>
        <w:spacing w:after="0"/>
        <w:jc w:val="center"/>
        <w:rPr>
          <w:rFonts w:ascii="Arial" w:hAnsi="Arial" w:cs="Arial"/>
          <w:b/>
          <w:sz w:val="20"/>
          <w:szCs w:val="20"/>
        </w:rPr>
      </w:pPr>
    </w:p>
    <w:p w14:paraId="602FDB9F" w14:textId="77777777" w:rsidR="007801B0" w:rsidRDefault="007801B0" w:rsidP="003A4021">
      <w:pPr>
        <w:spacing w:after="0"/>
        <w:jc w:val="center"/>
        <w:rPr>
          <w:rFonts w:ascii="Arial" w:hAnsi="Arial" w:cs="Arial"/>
          <w:b/>
          <w:sz w:val="20"/>
          <w:szCs w:val="20"/>
        </w:rPr>
      </w:pPr>
    </w:p>
    <w:p w14:paraId="27095F4B" w14:textId="77777777" w:rsidR="007801B0" w:rsidRDefault="007801B0" w:rsidP="003A4021">
      <w:pPr>
        <w:spacing w:after="0"/>
        <w:jc w:val="center"/>
        <w:rPr>
          <w:rFonts w:ascii="Arial" w:hAnsi="Arial" w:cs="Arial"/>
          <w:b/>
          <w:sz w:val="20"/>
          <w:szCs w:val="20"/>
        </w:rPr>
      </w:pPr>
    </w:p>
    <w:p w14:paraId="2D9995BE" w14:textId="77777777" w:rsidR="007801B0" w:rsidRDefault="007801B0" w:rsidP="003A4021">
      <w:pPr>
        <w:spacing w:after="0"/>
        <w:jc w:val="center"/>
        <w:rPr>
          <w:rFonts w:ascii="Arial" w:hAnsi="Arial" w:cs="Arial"/>
          <w:b/>
          <w:sz w:val="20"/>
          <w:szCs w:val="20"/>
        </w:rPr>
      </w:pPr>
    </w:p>
    <w:p w14:paraId="78125729" w14:textId="77777777" w:rsidR="007801B0" w:rsidRDefault="007801B0" w:rsidP="003A4021">
      <w:pPr>
        <w:spacing w:after="0"/>
        <w:jc w:val="center"/>
        <w:rPr>
          <w:rFonts w:ascii="Arial" w:hAnsi="Arial" w:cs="Arial"/>
          <w:b/>
          <w:sz w:val="20"/>
          <w:szCs w:val="20"/>
        </w:rPr>
      </w:pPr>
    </w:p>
    <w:p w14:paraId="72A6C87C" w14:textId="77777777" w:rsidR="007801B0" w:rsidRDefault="007801B0" w:rsidP="003A4021">
      <w:pPr>
        <w:spacing w:after="0"/>
        <w:jc w:val="center"/>
        <w:rPr>
          <w:rFonts w:ascii="Arial" w:hAnsi="Arial" w:cs="Arial"/>
          <w:b/>
          <w:sz w:val="20"/>
          <w:szCs w:val="20"/>
        </w:rPr>
      </w:pPr>
    </w:p>
    <w:p w14:paraId="03664259" w14:textId="77777777" w:rsidR="007801B0" w:rsidRDefault="007801B0" w:rsidP="003A4021">
      <w:pPr>
        <w:spacing w:after="0"/>
        <w:jc w:val="center"/>
        <w:rPr>
          <w:rFonts w:ascii="Arial" w:hAnsi="Arial" w:cs="Arial"/>
          <w:b/>
          <w:sz w:val="20"/>
          <w:szCs w:val="20"/>
        </w:rPr>
      </w:pPr>
    </w:p>
    <w:p w14:paraId="050C0935" w14:textId="77777777" w:rsidR="007801B0" w:rsidRDefault="007801B0" w:rsidP="003A4021">
      <w:pPr>
        <w:spacing w:after="0"/>
        <w:jc w:val="center"/>
        <w:rPr>
          <w:rFonts w:ascii="Arial" w:hAnsi="Arial" w:cs="Arial"/>
          <w:b/>
          <w:sz w:val="20"/>
          <w:szCs w:val="20"/>
        </w:rPr>
      </w:pPr>
    </w:p>
    <w:p w14:paraId="39C9E48F" w14:textId="77777777" w:rsidR="007801B0" w:rsidRDefault="007801B0" w:rsidP="003A4021">
      <w:pPr>
        <w:spacing w:after="0"/>
        <w:jc w:val="center"/>
        <w:rPr>
          <w:rFonts w:ascii="Arial" w:hAnsi="Arial" w:cs="Arial"/>
          <w:b/>
          <w:sz w:val="20"/>
          <w:szCs w:val="20"/>
        </w:rPr>
      </w:pPr>
    </w:p>
    <w:p w14:paraId="11522588" w14:textId="77777777" w:rsidR="007801B0" w:rsidRDefault="007801B0" w:rsidP="003A4021">
      <w:pPr>
        <w:spacing w:after="0"/>
        <w:jc w:val="center"/>
        <w:rPr>
          <w:rFonts w:ascii="Arial" w:hAnsi="Arial" w:cs="Arial"/>
          <w:b/>
          <w:sz w:val="20"/>
          <w:szCs w:val="20"/>
        </w:rPr>
      </w:pPr>
    </w:p>
    <w:p w14:paraId="1776953F" w14:textId="77777777" w:rsidR="007801B0" w:rsidRDefault="007801B0" w:rsidP="003A4021">
      <w:pPr>
        <w:spacing w:after="0"/>
        <w:jc w:val="center"/>
        <w:rPr>
          <w:rFonts w:ascii="Arial" w:hAnsi="Arial" w:cs="Arial"/>
          <w:b/>
          <w:sz w:val="20"/>
          <w:szCs w:val="20"/>
        </w:rPr>
      </w:pPr>
    </w:p>
    <w:p w14:paraId="3B484643" w14:textId="77777777" w:rsidR="007801B0" w:rsidRDefault="007801B0" w:rsidP="003A4021">
      <w:pPr>
        <w:spacing w:after="0"/>
        <w:jc w:val="center"/>
        <w:rPr>
          <w:rFonts w:ascii="Arial" w:hAnsi="Arial" w:cs="Arial"/>
          <w:b/>
          <w:sz w:val="20"/>
          <w:szCs w:val="20"/>
        </w:rPr>
      </w:pPr>
    </w:p>
    <w:p w14:paraId="5EBC50E7" w14:textId="77777777" w:rsidR="007801B0" w:rsidRDefault="007801B0" w:rsidP="003A4021">
      <w:pPr>
        <w:spacing w:after="0"/>
        <w:jc w:val="center"/>
        <w:rPr>
          <w:rFonts w:ascii="Arial" w:hAnsi="Arial" w:cs="Arial"/>
          <w:b/>
          <w:sz w:val="20"/>
          <w:szCs w:val="20"/>
        </w:rPr>
      </w:pPr>
    </w:p>
    <w:p w14:paraId="7978A294" w14:textId="77777777" w:rsidR="007801B0" w:rsidRDefault="007801B0" w:rsidP="003A4021">
      <w:pPr>
        <w:spacing w:after="0"/>
        <w:jc w:val="center"/>
        <w:rPr>
          <w:rFonts w:ascii="Arial" w:hAnsi="Arial" w:cs="Arial"/>
          <w:b/>
          <w:sz w:val="20"/>
          <w:szCs w:val="20"/>
        </w:rPr>
      </w:pPr>
    </w:p>
    <w:p w14:paraId="240200DA" w14:textId="77777777" w:rsidR="007801B0" w:rsidRDefault="007801B0" w:rsidP="003A4021">
      <w:pPr>
        <w:spacing w:after="0"/>
        <w:jc w:val="center"/>
        <w:rPr>
          <w:rFonts w:ascii="Arial" w:hAnsi="Arial" w:cs="Arial"/>
          <w:b/>
          <w:sz w:val="20"/>
          <w:szCs w:val="20"/>
        </w:rPr>
      </w:pPr>
    </w:p>
    <w:p w14:paraId="7BE7730C" w14:textId="77777777" w:rsidR="007801B0" w:rsidRDefault="007801B0" w:rsidP="003A4021">
      <w:pPr>
        <w:spacing w:after="0"/>
        <w:jc w:val="center"/>
        <w:rPr>
          <w:rFonts w:ascii="Arial" w:hAnsi="Arial" w:cs="Arial"/>
          <w:b/>
          <w:sz w:val="20"/>
          <w:szCs w:val="20"/>
        </w:rPr>
      </w:pPr>
    </w:p>
    <w:p w14:paraId="79359AFA" w14:textId="77777777" w:rsidR="007801B0" w:rsidRDefault="007801B0" w:rsidP="003A4021">
      <w:pPr>
        <w:spacing w:after="0"/>
        <w:jc w:val="center"/>
        <w:rPr>
          <w:rFonts w:ascii="Arial" w:hAnsi="Arial" w:cs="Arial"/>
          <w:b/>
          <w:sz w:val="20"/>
          <w:szCs w:val="20"/>
        </w:rPr>
      </w:pPr>
    </w:p>
    <w:p w14:paraId="18876055" w14:textId="77777777" w:rsidR="007801B0" w:rsidRDefault="007801B0" w:rsidP="003A4021">
      <w:pPr>
        <w:spacing w:after="0"/>
        <w:jc w:val="center"/>
        <w:rPr>
          <w:rFonts w:ascii="Arial" w:hAnsi="Arial" w:cs="Arial"/>
          <w:b/>
          <w:sz w:val="20"/>
          <w:szCs w:val="20"/>
        </w:rPr>
      </w:pPr>
    </w:p>
    <w:p w14:paraId="1C876BEE" w14:textId="77777777" w:rsidR="007801B0" w:rsidRDefault="007801B0" w:rsidP="003A4021">
      <w:pPr>
        <w:spacing w:after="0"/>
        <w:jc w:val="center"/>
        <w:rPr>
          <w:rFonts w:ascii="Arial" w:hAnsi="Arial" w:cs="Arial"/>
          <w:b/>
          <w:sz w:val="20"/>
          <w:szCs w:val="20"/>
        </w:rPr>
      </w:pPr>
    </w:p>
    <w:p w14:paraId="12445524" w14:textId="77777777" w:rsidR="007801B0" w:rsidRDefault="007801B0" w:rsidP="003A4021">
      <w:pPr>
        <w:spacing w:after="0"/>
        <w:jc w:val="center"/>
        <w:rPr>
          <w:rFonts w:ascii="Arial" w:hAnsi="Arial" w:cs="Arial"/>
          <w:b/>
          <w:sz w:val="20"/>
          <w:szCs w:val="20"/>
        </w:rPr>
      </w:pPr>
    </w:p>
    <w:p w14:paraId="62830B16" w14:textId="77777777" w:rsidR="007801B0" w:rsidRDefault="007801B0" w:rsidP="003A4021">
      <w:pPr>
        <w:spacing w:after="0"/>
        <w:jc w:val="center"/>
        <w:rPr>
          <w:rFonts w:ascii="Arial" w:hAnsi="Arial" w:cs="Arial"/>
          <w:b/>
          <w:sz w:val="20"/>
          <w:szCs w:val="20"/>
        </w:rPr>
      </w:pPr>
    </w:p>
    <w:p w14:paraId="584D2FFF" w14:textId="77777777" w:rsidR="007801B0" w:rsidRDefault="007801B0" w:rsidP="003A4021">
      <w:pPr>
        <w:spacing w:after="0"/>
        <w:jc w:val="center"/>
        <w:rPr>
          <w:rFonts w:ascii="Arial" w:hAnsi="Arial" w:cs="Arial"/>
          <w:b/>
          <w:sz w:val="20"/>
          <w:szCs w:val="20"/>
        </w:rPr>
      </w:pPr>
    </w:p>
    <w:p w14:paraId="24371DC9" w14:textId="77777777" w:rsidR="007801B0" w:rsidRDefault="007801B0" w:rsidP="003A4021">
      <w:pPr>
        <w:spacing w:after="0"/>
        <w:jc w:val="center"/>
        <w:rPr>
          <w:rFonts w:ascii="Arial" w:hAnsi="Arial" w:cs="Arial"/>
          <w:b/>
          <w:sz w:val="20"/>
          <w:szCs w:val="20"/>
        </w:rPr>
      </w:pPr>
    </w:p>
    <w:p w14:paraId="717E5AD1" w14:textId="77777777" w:rsidR="007801B0" w:rsidRPr="003A4021" w:rsidRDefault="007801B0" w:rsidP="003A4021">
      <w:pPr>
        <w:spacing w:after="0"/>
        <w:jc w:val="center"/>
        <w:rPr>
          <w:rFonts w:ascii="Arial" w:hAnsi="Arial" w:cs="Arial"/>
          <w:b/>
          <w:sz w:val="20"/>
          <w:szCs w:val="20"/>
        </w:rPr>
      </w:pPr>
      <w:r w:rsidRPr="003A4021">
        <w:rPr>
          <w:rFonts w:ascii="Arial" w:hAnsi="Arial" w:cs="Arial"/>
          <w:b/>
          <w:sz w:val="20"/>
          <w:szCs w:val="20"/>
        </w:rPr>
        <w:t>ANEXO</w:t>
      </w:r>
    </w:p>
    <w:p w14:paraId="176F09FA" w14:textId="77777777" w:rsidR="007801B0" w:rsidRPr="003A4021" w:rsidRDefault="007801B0" w:rsidP="003A4021">
      <w:pPr>
        <w:pStyle w:val="Prrafodelista"/>
        <w:jc w:val="center"/>
        <w:rPr>
          <w:rFonts w:ascii="Arial" w:hAnsi="Arial" w:cs="Arial"/>
          <w:b/>
          <w:sz w:val="20"/>
          <w:szCs w:val="20"/>
        </w:rPr>
      </w:pPr>
      <w:r w:rsidRPr="003A4021">
        <w:rPr>
          <w:rFonts w:ascii="Arial" w:hAnsi="Arial" w:cs="Arial"/>
          <w:b/>
          <w:sz w:val="20"/>
          <w:szCs w:val="20"/>
        </w:rPr>
        <w:t>OBLIGACIONES DE LA POLICÍA NACIONAL</w:t>
      </w:r>
    </w:p>
    <w:p w14:paraId="19DE6DA6" w14:textId="77777777" w:rsidR="007801B0" w:rsidRDefault="007801B0" w:rsidP="003A4021">
      <w:pPr>
        <w:pStyle w:val="Prrafodelista"/>
        <w:ind w:left="0"/>
        <w:jc w:val="center"/>
        <w:rPr>
          <w:rFonts w:ascii="Arial" w:hAnsi="Arial" w:cs="Arial"/>
          <w:b/>
          <w:bCs/>
          <w:sz w:val="20"/>
          <w:szCs w:val="20"/>
        </w:rPr>
      </w:pPr>
      <w:r w:rsidRPr="00331B24">
        <w:rPr>
          <w:rFonts w:ascii="Arial" w:hAnsi="Arial" w:cs="Arial"/>
          <w:b/>
          <w:noProof/>
          <w:sz w:val="20"/>
          <w:szCs w:val="20"/>
        </w:rPr>
        <w:t>PN RASES 6 CD IA 303-2024</w:t>
      </w:r>
      <w:r>
        <w:rPr>
          <w:rFonts w:ascii="Arial" w:hAnsi="Arial" w:cs="Arial"/>
          <w:b/>
          <w:sz w:val="20"/>
          <w:szCs w:val="20"/>
        </w:rPr>
        <w:t xml:space="preserve"> </w:t>
      </w:r>
    </w:p>
    <w:p w14:paraId="05214B21" w14:textId="77777777" w:rsidR="007801B0" w:rsidRDefault="007801B0" w:rsidP="000F5AE5">
      <w:pPr>
        <w:pStyle w:val="Prrafodelista"/>
        <w:ind w:left="0"/>
        <w:jc w:val="center"/>
        <w:rPr>
          <w:rFonts w:ascii="Arial" w:hAnsi="Arial" w:cs="Arial"/>
          <w:b/>
          <w:bCs/>
          <w:sz w:val="20"/>
          <w:szCs w:val="20"/>
        </w:rPr>
      </w:pPr>
    </w:p>
    <w:p w14:paraId="694BF1F3" w14:textId="77777777" w:rsidR="007801B0" w:rsidRDefault="007801B0" w:rsidP="000F5AE5">
      <w:pPr>
        <w:pStyle w:val="Prrafodelista"/>
        <w:ind w:left="0"/>
        <w:jc w:val="center"/>
        <w:rPr>
          <w:rFonts w:ascii="Arial" w:hAnsi="Arial" w:cs="Arial"/>
          <w:b/>
          <w:bCs/>
          <w:sz w:val="20"/>
          <w:szCs w:val="20"/>
        </w:rPr>
      </w:pPr>
    </w:p>
    <w:p w14:paraId="218DE3A0" w14:textId="77777777" w:rsidR="007801B0" w:rsidRDefault="007801B0"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 xml:space="preserve">Poner a disposición del </w:t>
      </w:r>
      <w:r w:rsidRPr="00D872B7">
        <w:rPr>
          <w:rFonts w:ascii="Arial" w:hAnsi="Arial" w:cs="Arial"/>
          <w:b/>
          <w:sz w:val="20"/>
          <w:szCs w:val="20"/>
        </w:rPr>
        <w:t xml:space="preserve">CONTRATISTA </w:t>
      </w:r>
      <w:r w:rsidRPr="00D872B7">
        <w:rPr>
          <w:rFonts w:ascii="Arial" w:hAnsi="Arial" w:cs="Arial"/>
          <w:sz w:val="20"/>
          <w:szCs w:val="20"/>
        </w:rPr>
        <w:t>los bienes y lugares que se requieran para la ejecución y entrega del objeto contratado.</w:t>
      </w:r>
    </w:p>
    <w:p w14:paraId="5B623DA0" w14:textId="77777777" w:rsidR="007801B0" w:rsidRDefault="007801B0" w:rsidP="000F5AE5">
      <w:pPr>
        <w:spacing w:after="0" w:line="240" w:lineRule="auto"/>
        <w:ind w:left="927"/>
        <w:jc w:val="both"/>
        <w:rPr>
          <w:rFonts w:ascii="Arial" w:hAnsi="Arial" w:cs="Arial"/>
          <w:sz w:val="20"/>
          <w:szCs w:val="20"/>
        </w:rPr>
      </w:pPr>
    </w:p>
    <w:p w14:paraId="62E30E6C" w14:textId="77777777" w:rsidR="007801B0" w:rsidRPr="000F5AE5" w:rsidRDefault="007801B0"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Una vez se surta el proceso de contratación estatal, asignar un Supervisor, a través de quien la</w:t>
      </w:r>
      <w:r w:rsidRPr="00D872B7">
        <w:rPr>
          <w:rFonts w:ascii="Arial" w:hAnsi="Arial" w:cs="Arial"/>
          <w:b/>
          <w:sz w:val="20"/>
          <w:szCs w:val="20"/>
        </w:rPr>
        <w:t xml:space="preserve"> POLICÍA NACIONAL</w:t>
      </w:r>
      <w:r w:rsidRPr="00D872B7">
        <w:rPr>
          <w:rFonts w:ascii="Arial" w:hAnsi="Arial" w:cs="Arial"/>
          <w:sz w:val="20"/>
          <w:szCs w:val="20"/>
        </w:rPr>
        <w:t xml:space="preserve"> mantendrá la interlocución permanente y directa con el</w:t>
      </w:r>
      <w:r w:rsidRPr="00D872B7">
        <w:rPr>
          <w:rFonts w:ascii="Arial" w:hAnsi="Arial" w:cs="Arial"/>
          <w:b/>
          <w:sz w:val="20"/>
          <w:szCs w:val="20"/>
        </w:rPr>
        <w:t xml:space="preserve"> CONTRATISTA</w:t>
      </w:r>
    </w:p>
    <w:p w14:paraId="3BAD2345" w14:textId="77777777" w:rsidR="007801B0" w:rsidRDefault="007801B0" w:rsidP="000F5AE5">
      <w:pPr>
        <w:pStyle w:val="Prrafodelista"/>
        <w:rPr>
          <w:rFonts w:ascii="Arial" w:hAnsi="Arial" w:cs="Arial"/>
          <w:sz w:val="20"/>
          <w:szCs w:val="20"/>
        </w:rPr>
      </w:pPr>
    </w:p>
    <w:p w14:paraId="7C2EE654" w14:textId="77777777" w:rsidR="007801B0" w:rsidRDefault="007801B0"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2E4723AC" w14:textId="77777777" w:rsidR="007801B0" w:rsidRPr="00D872B7" w:rsidRDefault="007801B0" w:rsidP="000F5AE5">
      <w:pPr>
        <w:spacing w:after="0" w:line="240" w:lineRule="auto"/>
        <w:jc w:val="both"/>
        <w:rPr>
          <w:rFonts w:ascii="Arial" w:hAnsi="Arial" w:cs="Arial"/>
          <w:sz w:val="20"/>
          <w:szCs w:val="20"/>
        </w:rPr>
      </w:pPr>
    </w:p>
    <w:p w14:paraId="7A303A66" w14:textId="77777777" w:rsidR="007801B0" w:rsidRDefault="007801B0"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 xml:space="preserve">Recibir a satisfacción los bienes y/o servicios que sean entregados por el </w:t>
      </w:r>
      <w:r w:rsidRPr="00D872B7">
        <w:rPr>
          <w:rFonts w:ascii="Arial" w:hAnsi="Arial" w:cs="Arial"/>
          <w:b/>
          <w:sz w:val="20"/>
          <w:szCs w:val="20"/>
        </w:rPr>
        <w:t xml:space="preserve">CONTRATISTA, </w:t>
      </w:r>
      <w:r w:rsidRPr="00D872B7">
        <w:rPr>
          <w:rFonts w:ascii="Arial" w:hAnsi="Arial" w:cs="Arial"/>
          <w:sz w:val="20"/>
          <w:szCs w:val="20"/>
        </w:rPr>
        <w:t xml:space="preserve">cuando estos cumplan con las condiciones establecidas y en especial las especificaciones u obligaciones técnicas contenidas en el anexo técnico. </w:t>
      </w:r>
    </w:p>
    <w:p w14:paraId="273D4EBF" w14:textId="77777777" w:rsidR="007801B0" w:rsidRPr="00D872B7" w:rsidRDefault="007801B0" w:rsidP="000F5AE5">
      <w:pPr>
        <w:spacing w:after="0" w:line="240" w:lineRule="auto"/>
        <w:jc w:val="both"/>
        <w:rPr>
          <w:rFonts w:ascii="Arial" w:hAnsi="Arial" w:cs="Arial"/>
          <w:sz w:val="20"/>
          <w:szCs w:val="20"/>
        </w:rPr>
      </w:pPr>
    </w:p>
    <w:p w14:paraId="7602BA3E" w14:textId="77777777" w:rsidR="007801B0" w:rsidRDefault="007801B0" w:rsidP="00710E72">
      <w:pPr>
        <w:numPr>
          <w:ilvl w:val="0"/>
          <w:numId w:val="8"/>
        </w:numPr>
        <w:spacing w:after="0" w:line="240" w:lineRule="auto"/>
        <w:ind w:left="927"/>
        <w:jc w:val="both"/>
        <w:rPr>
          <w:rFonts w:ascii="Arial" w:hAnsi="Arial" w:cs="Arial"/>
          <w:b/>
          <w:sz w:val="20"/>
          <w:szCs w:val="20"/>
        </w:rPr>
      </w:pPr>
      <w:r w:rsidRPr="00D872B7">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872B7">
        <w:rPr>
          <w:rFonts w:ascii="Arial" w:hAnsi="Arial" w:cs="Arial"/>
          <w:b/>
          <w:sz w:val="20"/>
          <w:szCs w:val="20"/>
        </w:rPr>
        <w:t xml:space="preserve">. </w:t>
      </w:r>
    </w:p>
    <w:p w14:paraId="61AFD9F4" w14:textId="77777777" w:rsidR="007801B0" w:rsidRPr="00D872B7" w:rsidRDefault="007801B0" w:rsidP="000F5AE5">
      <w:pPr>
        <w:spacing w:after="0" w:line="240" w:lineRule="auto"/>
        <w:jc w:val="both"/>
        <w:rPr>
          <w:rFonts w:ascii="Arial" w:hAnsi="Arial" w:cs="Arial"/>
          <w:b/>
          <w:sz w:val="20"/>
          <w:szCs w:val="20"/>
        </w:rPr>
      </w:pPr>
    </w:p>
    <w:p w14:paraId="3249422E" w14:textId="77777777" w:rsidR="007801B0" w:rsidRDefault="007801B0"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 xml:space="preserve">Pagar al </w:t>
      </w:r>
      <w:r w:rsidRPr="00D872B7">
        <w:rPr>
          <w:rFonts w:ascii="Arial" w:hAnsi="Arial" w:cs="Arial"/>
          <w:b/>
          <w:sz w:val="20"/>
          <w:szCs w:val="20"/>
        </w:rPr>
        <w:t>CONTRATISTA</w:t>
      </w:r>
      <w:r w:rsidRPr="00D872B7">
        <w:rPr>
          <w:rFonts w:ascii="Arial" w:hAnsi="Arial" w:cs="Arial"/>
          <w:sz w:val="20"/>
          <w:szCs w:val="20"/>
        </w:rPr>
        <w:t xml:space="preserve"> en la forma pactada y con sujeción a las disponibilidades presupuestales y de PAC previstas para el efecto.</w:t>
      </w:r>
    </w:p>
    <w:p w14:paraId="3F7C9EB3" w14:textId="77777777" w:rsidR="007801B0" w:rsidRPr="00D872B7" w:rsidRDefault="007801B0" w:rsidP="000F5AE5">
      <w:pPr>
        <w:spacing w:after="0" w:line="240" w:lineRule="auto"/>
        <w:jc w:val="both"/>
        <w:rPr>
          <w:rFonts w:ascii="Arial" w:hAnsi="Arial" w:cs="Arial"/>
          <w:sz w:val="20"/>
          <w:szCs w:val="20"/>
        </w:rPr>
      </w:pPr>
    </w:p>
    <w:p w14:paraId="2AE11783" w14:textId="77777777" w:rsidR="007801B0" w:rsidRDefault="007801B0"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84FD84E" w14:textId="77777777" w:rsidR="007801B0" w:rsidRDefault="007801B0" w:rsidP="000F5AE5">
      <w:pPr>
        <w:pStyle w:val="Prrafodelista"/>
        <w:rPr>
          <w:rFonts w:ascii="Arial" w:hAnsi="Arial" w:cs="Arial"/>
          <w:sz w:val="20"/>
          <w:szCs w:val="20"/>
        </w:rPr>
      </w:pPr>
    </w:p>
    <w:p w14:paraId="4A29E866" w14:textId="77777777" w:rsidR="007801B0" w:rsidRDefault="007801B0"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Solicitar y recibir información técnica respecto del bien o servicio y demás del</w:t>
      </w:r>
      <w:r w:rsidRPr="00D872B7">
        <w:rPr>
          <w:rFonts w:ascii="Arial" w:hAnsi="Arial" w:cs="Arial"/>
          <w:b/>
          <w:sz w:val="20"/>
          <w:szCs w:val="20"/>
        </w:rPr>
        <w:t xml:space="preserve"> CONTRATISTA</w:t>
      </w:r>
      <w:r w:rsidRPr="00D872B7">
        <w:rPr>
          <w:rFonts w:ascii="Arial" w:hAnsi="Arial" w:cs="Arial"/>
          <w:sz w:val="20"/>
          <w:szCs w:val="20"/>
        </w:rPr>
        <w:t xml:space="preserve"> en desarrollo del objeto del contractual. </w:t>
      </w:r>
    </w:p>
    <w:p w14:paraId="44C57682" w14:textId="77777777" w:rsidR="007801B0" w:rsidRDefault="007801B0" w:rsidP="000F5AE5">
      <w:pPr>
        <w:pStyle w:val="Prrafodelista"/>
        <w:rPr>
          <w:rFonts w:ascii="Arial" w:hAnsi="Arial" w:cs="Arial"/>
          <w:sz w:val="20"/>
          <w:szCs w:val="20"/>
        </w:rPr>
      </w:pPr>
    </w:p>
    <w:p w14:paraId="666030D1" w14:textId="77777777" w:rsidR="007801B0" w:rsidRDefault="007801B0"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Incluir aquellas obligaciones propias de cada proceso que coadyuven al cumplimiento de las obligaciones contractuales.</w:t>
      </w:r>
    </w:p>
    <w:p w14:paraId="133DA8BB" w14:textId="77777777" w:rsidR="007801B0" w:rsidRPr="00D872B7" w:rsidRDefault="007801B0" w:rsidP="000F5AE5">
      <w:pPr>
        <w:spacing w:after="0" w:line="240" w:lineRule="auto"/>
        <w:jc w:val="both"/>
        <w:rPr>
          <w:rFonts w:ascii="Arial" w:hAnsi="Arial" w:cs="Arial"/>
          <w:sz w:val="20"/>
          <w:szCs w:val="20"/>
        </w:rPr>
      </w:pPr>
    </w:p>
    <w:p w14:paraId="3F7EC980" w14:textId="77777777" w:rsidR="007801B0" w:rsidRPr="00D872B7" w:rsidRDefault="007801B0"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Rechazar los bienes y/o servicios cuando no cumplan con los requerimientos técnicos exigida</w:t>
      </w:r>
    </w:p>
    <w:p w14:paraId="7E051CD9" w14:textId="77777777" w:rsidR="007801B0" w:rsidRPr="00D872B7" w:rsidRDefault="007801B0" w:rsidP="000F5AE5">
      <w:pPr>
        <w:spacing w:after="0" w:line="240" w:lineRule="auto"/>
        <w:ind w:left="567"/>
        <w:jc w:val="both"/>
        <w:rPr>
          <w:rFonts w:ascii="Arial" w:hAnsi="Arial" w:cs="Arial"/>
          <w:sz w:val="20"/>
          <w:szCs w:val="20"/>
        </w:rPr>
      </w:pPr>
    </w:p>
    <w:p w14:paraId="25309982" w14:textId="77777777" w:rsidR="007801B0" w:rsidRDefault="007801B0" w:rsidP="00F7070E">
      <w:pPr>
        <w:spacing w:line="360" w:lineRule="auto"/>
        <w:jc w:val="both"/>
        <w:rPr>
          <w:rFonts w:ascii="Arial" w:hAnsi="Arial" w:cs="Arial"/>
          <w:color w:val="A6A6A6" w:themeColor="background1" w:themeShade="A6"/>
        </w:rPr>
      </w:pPr>
    </w:p>
    <w:p w14:paraId="547DE0A0"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7C1F3024" w14:textId="77777777" w:rsidR="007801B0" w:rsidRPr="00DF1F12" w:rsidRDefault="007801B0" w:rsidP="003A4021">
      <w:pPr>
        <w:spacing w:after="0" w:line="240" w:lineRule="auto"/>
        <w:jc w:val="both"/>
        <w:rPr>
          <w:rFonts w:ascii="Arial Narrow" w:hAnsi="Arial Narrow" w:cs="Arial"/>
          <w:b/>
          <w:bCs/>
          <w:szCs w:val="18"/>
        </w:rPr>
      </w:pPr>
    </w:p>
    <w:p w14:paraId="5386C2FF"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73F39C75" w14:textId="77777777" w:rsidR="007801B0"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63C61CF4" w14:textId="77777777" w:rsidR="007801B0" w:rsidRPr="00DF1F12" w:rsidRDefault="007801B0" w:rsidP="003A4021">
      <w:pPr>
        <w:spacing w:after="0" w:line="240" w:lineRule="auto"/>
        <w:jc w:val="both"/>
        <w:rPr>
          <w:rFonts w:ascii="Arial Narrow" w:hAnsi="Arial Narrow" w:cs="Arial"/>
          <w:b/>
          <w:bCs/>
          <w:szCs w:val="18"/>
        </w:rPr>
      </w:pPr>
    </w:p>
    <w:p w14:paraId="42519E92"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503D3063"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56762EA3"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0EE819E8"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793681F7"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3B24D2C6"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0EB6BB18" w14:textId="77777777" w:rsidR="007801B0"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__________________________________________________</w:t>
      </w:r>
    </w:p>
    <w:p w14:paraId="13342DEF" w14:textId="77777777" w:rsidR="007801B0" w:rsidRDefault="007801B0" w:rsidP="00F7070E">
      <w:pPr>
        <w:spacing w:line="360" w:lineRule="auto"/>
        <w:jc w:val="both"/>
        <w:rPr>
          <w:rFonts w:ascii="Arial" w:hAnsi="Arial" w:cs="Arial"/>
          <w:color w:val="A6A6A6" w:themeColor="background1" w:themeShade="A6"/>
        </w:rPr>
      </w:pPr>
    </w:p>
    <w:p w14:paraId="53D2F5BA" w14:textId="77777777" w:rsidR="007801B0" w:rsidRDefault="007801B0" w:rsidP="000F5AE5">
      <w:pPr>
        <w:pStyle w:val="Prrafodelista"/>
        <w:ind w:left="0"/>
        <w:jc w:val="center"/>
        <w:rPr>
          <w:rFonts w:ascii="Arial" w:hAnsi="Arial" w:cs="Arial"/>
          <w:b/>
          <w:sz w:val="20"/>
          <w:szCs w:val="20"/>
        </w:rPr>
      </w:pPr>
    </w:p>
    <w:p w14:paraId="5F29BA7C" w14:textId="77777777" w:rsidR="007801B0" w:rsidRPr="003A4021" w:rsidRDefault="007801B0" w:rsidP="003A4021">
      <w:pPr>
        <w:pStyle w:val="Prrafodelista"/>
        <w:jc w:val="center"/>
        <w:rPr>
          <w:rFonts w:ascii="Arial" w:hAnsi="Arial" w:cs="Arial"/>
          <w:b/>
          <w:sz w:val="20"/>
          <w:szCs w:val="20"/>
        </w:rPr>
      </w:pPr>
      <w:r w:rsidRPr="003A4021">
        <w:rPr>
          <w:rFonts w:ascii="Arial" w:hAnsi="Arial" w:cs="Arial"/>
          <w:b/>
          <w:sz w:val="20"/>
          <w:szCs w:val="20"/>
        </w:rPr>
        <w:lastRenderedPageBreak/>
        <w:t>ANEXO</w:t>
      </w:r>
    </w:p>
    <w:p w14:paraId="5EE3FFAF" w14:textId="77777777" w:rsidR="007801B0" w:rsidRPr="003A4021" w:rsidRDefault="007801B0" w:rsidP="003A4021">
      <w:pPr>
        <w:pStyle w:val="Prrafodelista"/>
        <w:jc w:val="center"/>
        <w:rPr>
          <w:rFonts w:ascii="Arial" w:hAnsi="Arial" w:cs="Arial"/>
          <w:b/>
          <w:sz w:val="20"/>
          <w:szCs w:val="20"/>
        </w:rPr>
      </w:pPr>
      <w:r w:rsidRPr="003A4021">
        <w:rPr>
          <w:rFonts w:ascii="Arial" w:hAnsi="Arial" w:cs="Arial"/>
          <w:b/>
          <w:sz w:val="20"/>
          <w:szCs w:val="20"/>
        </w:rPr>
        <w:t>OBLIGACIONES DEL CONTRATISTA</w:t>
      </w:r>
    </w:p>
    <w:p w14:paraId="6BD4D834" w14:textId="77777777" w:rsidR="007801B0" w:rsidRPr="00F95FD5" w:rsidRDefault="007801B0" w:rsidP="003A4021">
      <w:pPr>
        <w:pStyle w:val="Prrafodelista"/>
        <w:jc w:val="center"/>
        <w:rPr>
          <w:sz w:val="18"/>
          <w:szCs w:val="18"/>
          <w:lang w:val="fr-FR"/>
        </w:rPr>
      </w:pPr>
      <w:r w:rsidRPr="00331B24">
        <w:rPr>
          <w:rFonts w:ascii="Arial" w:hAnsi="Arial" w:cs="Arial"/>
          <w:b/>
          <w:noProof/>
          <w:sz w:val="20"/>
          <w:szCs w:val="20"/>
          <w:lang w:val="fr-FR"/>
        </w:rPr>
        <w:t>PN RASES 6 CD IA 303-2024</w:t>
      </w:r>
      <w:r w:rsidRPr="00F95FD5">
        <w:rPr>
          <w:rFonts w:ascii="Arial" w:hAnsi="Arial" w:cs="Arial"/>
          <w:b/>
          <w:sz w:val="20"/>
          <w:szCs w:val="20"/>
          <w:lang w:val="fr-FR"/>
        </w:rPr>
        <w:t xml:space="preserve"> </w:t>
      </w:r>
    </w:p>
    <w:p w14:paraId="5F7737DA" w14:textId="77777777" w:rsidR="007801B0" w:rsidRPr="00D872B7" w:rsidRDefault="007801B0" w:rsidP="00710E72">
      <w:pPr>
        <w:numPr>
          <w:ilvl w:val="0"/>
          <w:numId w:val="23"/>
        </w:numPr>
        <w:tabs>
          <w:tab w:val="left" w:pos="-1080"/>
          <w:tab w:val="left" w:pos="0"/>
        </w:tabs>
        <w:autoSpaceDE w:val="0"/>
        <w:autoSpaceDN w:val="0"/>
        <w:spacing w:after="0" w:line="240" w:lineRule="auto"/>
        <w:ind w:left="142" w:hanging="142"/>
        <w:rPr>
          <w:rFonts w:ascii="Arial" w:eastAsia="Times New Roman" w:hAnsi="Arial" w:cs="Arial"/>
          <w:sz w:val="20"/>
          <w:szCs w:val="20"/>
          <w:lang w:val="es-ES" w:eastAsia="es-ES"/>
        </w:rPr>
      </w:pPr>
      <w:r w:rsidRPr="00D872B7">
        <w:rPr>
          <w:rFonts w:ascii="Arial" w:eastAsia="Times New Roman" w:hAnsi="Arial" w:cs="Arial"/>
          <w:sz w:val="20"/>
          <w:szCs w:val="20"/>
          <w:lang w:val="es-ES" w:eastAsia="es-ES"/>
        </w:rPr>
        <w:t xml:space="preserve">Suscribir el Contrato                                     </w:t>
      </w:r>
    </w:p>
    <w:p w14:paraId="7BA694DC"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Desarrollo y cumplimiento de la Resolución 1403 del 14 de mayo de 2007 Por la cual se determina el Modelo de Gestión del Servicio Farmacéutico, se adopta el Manual de Condiciones Esenciales y Procedimientos y se dictan otras disposiciones.</w:t>
      </w:r>
    </w:p>
    <w:p w14:paraId="40A9C6FD"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Atención y prestación del servicio de Salud a los usuarios del subsistema de salud de la Policía Nacional incluidos en el Acuerdo No. 002 del Consejo Superior de Salud de las fuerzas Militares y de la Policía Nacional del 27 abril 2001.</w:t>
      </w:r>
    </w:p>
    <w:p w14:paraId="4C43B68B"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contratista se compromete con la Regional de Aseguramiento en Salud N. 6 a prestar únicamente los s</w:t>
      </w:r>
      <w:r>
        <w:rPr>
          <w:rFonts w:ascii="Arial" w:eastAsia="Times New Roman" w:hAnsi="Arial" w:cs="Arial"/>
          <w:sz w:val="20"/>
          <w:szCs w:val="20"/>
          <w:lang w:val="es-ES_tradnl" w:eastAsia="es-ES"/>
        </w:rPr>
        <w:t>ervicios descritos en el Anexo 9</w:t>
      </w:r>
      <w:r w:rsidRPr="00D872B7">
        <w:rPr>
          <w:rFonts w:ascii="Arial" w:eastAsia="Times New Roman" w:hAnsi="Arial" w:cs="Arial"/>
          <w:sz w:val="20"/>
          <w:szCs w:val="20"/>
          <w:lang w:val="es-ES_tradnl" w:eastAsia="es-ES"/>
        </w:rPr>
        <w:t xml:space="preserve"> y/o que correspondan a una atención de I y II nivel de complejidad basados en el Acuerdo 002 de 2001 que haya ofertado con sus respectivos Códigos Únicos de Procedimientos en Salud (CUPS), de acuerdo a lo estipulado en la Resolución 2775 de diciembre del 2022.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w:t>
      </w:r>
      <w:hyperlink r:id="rId12" w:history="1">
        <w:r w:rsidRPr="00D872B7">
          <w:rPr>
            <w:rFonts w:ascii="Arial" w:eastAsia="Times New Roman" w:hAnsi="Arial" w:cs="Arial"/>
            <w:sz w:val="20"/>
            <w:szCs w:val="20"/>
            <w:lang w:val="es-ES_tradnl" w:eastAsia="es-ES"/>
          </w:rPr>
          <w:t>disan.rase6-aut@policia.gov.co</w:t>
        </w:r>
      </w:hyperlink>
      <w:r w:rsidRPr="00D872B7">
        <w:rPr>
          <w:rFonts w:ascii="Arial" w:eastAsia="Times New Roman" w:hAnsi="Arial" w:cs="Arial"/>
          <w:sz w:val="20"/>
          <w:szCs w:val="20"/>
          <w:lang w:val="es-ES_tradnl" w:eastAsia="es-ES"/>
        </w:rPr>
        <w:t xml:space="preserve">,  Teléfono 3396652. Para los casos de las remisiones se realizará de acuerdo a lo señalado en la resolución 3047 del 14 de agosto de 2008, debiendo enviar el anexo correspondiente al mismo correo. </w:t>
      </w:r>
      <w:hyperlink r:id="rId13" w:history="1">
        <w:r w:rsidRPr="00D872B7">
          <w:rPr>
            <w:rFonts w:ascii="Arial" w:eastAsia="Times New Roman" w:hAnsi="Arial" w:cs="Arial"/>
            <w:sz w:val="20"/>
            <w:szCs w:val="20"/>
            <w:lang w:val="es-ES_tradnl" w:eastAsia="es-ES"/>
          </w:rPr>
          <w:t>disan.rase6-aut@policia.gov.co</w:t>
        </w:r>
      </w:hyperlink>
      <w:r w:rsidRPr="00D872B7">
        <w:rPr>
          <w:rFonts w:ascii="Arial" w:eastAsia="Times New Roman" w:hAnsi="Arial" w:cs="Arial"/>
          <w:sz w:val="20"/>
          <w:szCs w:val="20"/>
          <w:lang w:val="es-ES_tradnl" w:eastAsia="es-ES"/>
        </w:rPr>
        <w:t xml:space="preserve"> y </w:t>
      </w:r>
      <w:hyperlink r:id="rId14" w:history="1">
        <w:r w:rsidRPr="00D872B7">
          <w:rPr>
            <w:rFonts w:ascii="Arial" w:eastAsia="Times New Roman" w:hAnsi="Arial" w:cs="Arial"/>
            <w:sz w:val="20"/>
            <w:szCs w:val="20"/>
            <w:lang w:val="es-ES_tradnl" w:eastAsia="es-CO"/>
          </w:rPr>
          <w:t>deant.escop-rem@policia.gov.co</w:t>
        </w:r>
      </w:hyperlink>
      <w:r w:rsidRPr="00D872B7">
        <w:rPr>
          <w:rFonts w:ascii="Arial" w:eastAsia="Times New Roman" w:hAnsi="Arial" w:cs="Arial"/>
          <w:sz w:val="20"/>
          <w:szCs w:val="20"/>
          <w:lang w:val="es-ES_tradnl" w:eastAsia="es-CO"/>
        </w:rPr>
        <w:t>.</w:t>
      </w:r>
    </w:p>
    <w:p w14:paraId="5CBEDC25"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14:paraId="211055A1"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Mantener activa la cuenta corriente o de ahorro reportada para los pagos con el fin de evitar traumatismos en el proceso de ejecución del contrato.</w:t>
      </w:r>
    </w:p>
    <w:p w14:paraId="0AB1C155"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 w:eastAsia="es-ES"/>
        </w:rPr>
        <w:t xml:space="preserve">Realizar los trámites para la legalización del contrato según los tiempos programados en el cronograma, contados a partir de la publicación en el SECOP II de la oficina de contratos de la </w:t>
      </w:r>
      <w:r w:rsidRPr="00D872B7">
        <w:rPr>
          <w:rFonts w:ascii="Arial" w:eastAsia="Times New Roman" w:hAnsi="Arial" w:cs="Arial"/>
          <w:sz w:val="20"/>
          <w:szCs w:val="20"/>
          <w:lang w:val="es-ES_tradnl" w:eastAsia="es-ES"/>
        </w:rPr>
        <w:t>Regional de Aseguramiento en Salud N. 6</w:t>
      </w:r>
      <w:r w:rsidRPr="00D872B7">
        <w:rPr>
          <w:rFonts w:ascii="Arial" w:eastAsia="Times New Roman" w:hAnsi="Arial" w:cs="Arial"/>
          <w:sz w:val="20"/>
          <w:szCs w:val="20"/>
          <w:lang w:val="es-ES" w:eastAsia="es-ES"/>
        </w:rPr>
        <w:t>.</w:t>
      </w:r>
    </w:p>
    <w:p w14:paraId="60528410"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 w:eastAsia="es-ES"/>
        </w:rPr>
        <w:t>En caso de adjudicarse en algún municipio con un contrato vigente, de atención de servicios o medicamentos sólo se dará carta de inicio al rubro correspondiente al servicio, hasta tanto se haya terminado el contrato vigente.</w:t>
      </w:r>
    </w:p>
    <w:p w14:paraId="58A13DC4"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 w:eastAsia="es-ES"/>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3CCB6DE2"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Se tendrá como tarifa referencia las estipuladas en el manual tarifario SOAT VIGENTE, al momento de la prestación del servicio, sin ser estas excluyentes para la selección del mismo, acogiéndose y cumpliendo con la oferta presentada dentro del proceso de contratación.</w:t>
      </w:r>
    </w:p>
    <w:p w14:paraId="63433D3C"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El Contratista deberá sostener los precios ofrecidos durante el plazo de ejecución del Contrato.</w:t>
      </w:r>
    </w:p>
    <w:p w14:paraId="2591013D"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w:t>
      </w:r>
      <w:r w:rsidRPr="00D872B7">
        <w:rPr>
          <w:rFonts w:ascii="Arial" w:eastAsia="Times New Roman" w:hAnsi="Arial" w:cs="Arial"/>
          <w:sz w:val="20"/>
          <w:szCs w:val="20"/>
          <w:lang w:val="es-MX" w:eastAsia="es-ES"/>
        </w:rPr>
        <w:t xml:space="preserve">Contratista </w:t>
      </w:r>
      <w:r w:rsidRPr="00D872B7">
        <w:rPr>
          <w:rFonts w:ascii="Arial" w:eastAsia="Times New Roman" w:hAnsi="Arial" w:cs="Arial"/>
          <w:sz w:val="20"/>
          <w:szCs w:val="20"/>
          <w:lang w:val="es-ES_tradnl" w:eastAsia="es-ES"/>
        </w:rPr>
        <w:t>debe garantizar que el servicio prestado sea acorde con lo contratado con la Regional de Aseguramiento en Salud N. 6.</w:t>
      </w:r>
    </w:p>
    <w:p w14:paraId="46E93DDA" w14:textId="77777777" w:rsidR="007801B0"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14:paraId="7CF6B2FA"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u w:val="single"/>
          <w:lang w:val="es-ES_tradnl" w:eastAsia="es-ES"/>
        </w:rPr>
      </w:pPr>
      <w:r w:rsidRPr="00573A38">
        <w:rPr>
          <w:rFonts w:ascii="Arial" w:eastAsia="Times New Roman" w:hAnsi="Arial" w:cs="Arial"/>
          <w:sz w:val="20"/>
          <w:szCs w:val="20"/>
          <w:u w:val="single"/>
          <w:lang w:val="es-ES_tradnl" w:eastAsia="es-ES"/>
        </w:rPr>
        <w:t>El oferente deberá prestar el servicio siempre y cuando el usuario presente la autorización de servicios de salud ambulatorios expedida por la Regional de Aseguramiento en salud N. 6, la cual en su momento puede ser solicitada a través de la secretaria de la estación de Policía del Municipio y/o desde el correo electrónico de cada uno de los funcionarios activos, pensionados o beneficiarios que requieran la atención médica, así mismo, también lo podrá solicitar directamente la entidad prestadora del servicio de salud si lo estima pertinente al correo</w:t>
      </w:r>
      <w:r>
        <w:rPr>
          <w:rFonts w:ascii="Arial" w:eastAsia="Times New Roman" w:hAnsi="Arial" w:cs="Arial"/>
          <w:sz w:val="20"/>
          <w:szCs w:val="20"/>
          <w:u w:val="single"/>
          <w:lang w:val="es-ES_tradnl" w:eastAsia="es-ES"/>
        </w:rPr>
        <w:t xml:space="preserve"> </w:t>
      </w:r>
      <w:r w:rsidRPr="00D872B7">
        <w:rPr>
          <w:rFonts w:ascii="Arial" w:eastAsia="Times New Roman" w:hAnsi="Arial" w:cs="Arial"/>
          <w:sz w:val="20"/>
          <w:szCs w:val="20"/>
          <w:u w:val="single"/>
          <w:lang w:val="es-ES_tradnl" w:eastAsia="es-ES"/>
        </w:rPr>
        <w:t xml:space="preserve">electrónico </w:t>
      </w:r>
      <w:hyperlink r:id="rId15" w:history="1">
        <w:r w:rsidRPr="00D872B7">
          <w:rPr>
            <w:rFonts w:ascii="Arial" w:eastAsia="Times New Roman" w:hAnsi="Arial" w:cs="Arial"/>
            <w:b/>
            <w:sz w:val="20"/>
            <w:szCs w:val="20"/>
            <w:u w:val="single"/>
            <w:lang w:val="es-ES_tradnl" w:eastAsia="es-ES"/>
          </w:rPr>
          <w:t>deant.rases-sni@policia.gov.co</w:t>
        </w:r>
      </w:hyperlink>
      <w:r w:rsidRPr="00D872B7">
        <w:rPr>
          <w:rFonts w:ascii="Arial" w:eastAsia="Times New Roman" w:hAnsi="Arial" w:cs="Arial"/>
          <w:b/>
          <w:sz w:val="20"/>
          <w:szCs w:val="20"/>
          <w:u w:val="single"/>
          <w:lang w:val="es-ES_tradnl" w:eastAsia="es-ES"/>
        </w:rPr>
        <w:t>.</w:t>
      </w:r>
      <w:r w:rsidRPr="00D872B7">
        <w:rPr>
          <w:rFonts w:ascii="Arial" w:eastAsia="Times New Roman" w:hAnsi="Arial" w:cs="Arial"/>
          <w:sz w:val="20"/>
          <w:szCs w:val="20"/>
          <w:u w:val="single"/>
          <w:lang w:val="es-ES_tradnl" w:eastAsia="es-ES"/>
        </w:rPr>
        <w:t xml:space="preserve"> Cabe resaltar que la dispensación y suministro de medicamentos no requiere de dicha autorización.</w:t>
      </w:r>
      <w:r w:rsidRPr="00D872B7">
        <w:rPr>
          <w:rFonts w:ascii="Arial" w:eastAsia="Times New Roman" w:hAnsi="Arial" w:cs="Arial"/>
          <w:sz w:val="20"/>
          <w:szCs w:val="20"/>
          <w:lang w:val="es-ES_tradnl" w:eastAsia="es-ES"/>
        </w:rPr>
        <w:t xml:space="preserve"> </w:t>
      </w:r>
    </w:p>
    <w:p w14:paraId="1F3D1868"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u w:val="single"/>
          <w:lang w:val="es-ES_tradnl" w:eastAsia="es-ES"/>
        </w:rPr>
      </w:pPr>
      <w:r w:rsidRPr="00D872B7">
        <w:rPr>
          <w:rFonts w:ascii="Arial" w:eastAsia="Times New Roman" w:hAnsi="Arial" w:cs="Arial"/>
          <w:sz w:val="20"/>
          <w:szCs w:val="20"/>
          <w:lang w:val="es-ES_tradnl" w:eastAsia="es-ES"/>
        </w:rPr>
        <w:lastRenderedPageBreak/>
        <w:t xml:space="preserve">El oferente deberá solicitar la autorización para las internaciones posterior a las  6 horas de la atención inicial de urgencias al correo electrónico de la Regional de Aseguramiento en salud N. 6 </w:t>
      </w:r>
      <w:hyperlink r:id="rId16" w:history="1">
        <w:r w:rsidRPr="00D872B7">
          <w:rPr>
            <w:rFonts w:ascii="Arial" w:eastAsia="Times New Roman" w:hAnsi="Arial" w:cs="Arial"/>
            <w:b/>
            <w:sz w:val="20"/>
            <w:szCs w:val="20"/>
            <w:u w:val="single"/>
            <w:lang w:val="es-ES_tradnl" w:eastAsia="es-ES"/>
          </w:rPr>
          <w:t>deant.rases-sni@policia.gov.co</w:t>
        </w:r>
      </w:hyperlink>
      <w:r w:rsidRPr="00D872B7">
        <w:rPr>
          <w:rFonts w:ascii="Arial" w:eastAsia="Times New Roman" w:hAnsi="Arial" w:cs="Arial"/>
          <w:sz w:val="20"/>
          <w:szCs w:val="20"/>
          <w:lang w:val="es-ES_tradnl" w:eastAsia="es-ES"/>
        </w:rPr>
        <w:t>, lo anterior con el fin de evitar que las autorizaciones queden extemporáneas a los servicios prestados lo cual es causal de glosa por parte de auditoria médica.</w:t>
      </w:r>
    </w:p>
    <w:p w14:paraId="05DE23BA" w14:textId="77777777" w:rsidR="007801B0" w:rsidRPr="00573A38"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Reportar los diez (10) primeros días del mes, la ejecución del contrato a la Jefatura de los Establecimientos de Sanidad Policial Nivel I DEANT, ubicada en el cuarto piso de la Regional de Aseguramiento en Salud N. 6 Carrera. 43 Nro. 48 C Sur – 45 B/ Primavera del Municipio de Envigado Antioquia. Cuando el monto ejecutado del contrato llegue al 70% se continuará reportando semanalmente, al correo electrónico </w:t>
      </w:r>
      <w:hyperlink r:id="rId17" w:history="1">
        <w:r w:rsidRPr="00D872B7">
          <w:rPr>
            <w:rFonts w:ascii="Arial" w:eastAsia="Times New Roman" w:hAnsi="Arial" w:cs="Arial"/>
            <w:sz w:val="20"/>
            <w:szCs w:val="20"/>
            <w:lang w:val="es-ES_tradnl" w:eastAsia="es-ES"/>
          </w:rPr>
          <w:t>deant.rases-niv@policia.gov.co</w:t>
        </w:r>
      </w:hyperlink>
      <w:r w:rsidRPr="00D872B7">
        <w:rPr>
          <w:rFonts w:ascii="Arial" w:eastAsia="Times New Roman" w:hAnsi="Arial" w:cs="Arial"/>
          <w:sz w:val="20"/>
          <w:szCs w:val="20"/>
          <w:lang w:val="es-ES_tradnl" w:eastAsia="es-ES"/>
        </w:rPr>
        <w:t xml:space="preserve">, </w:t>
      </w:r>
      <w:hyperlink r:id="rId18" w:history="1">
        <w:r w:rsidRPr="00D872B7">
          <w:rPr>
            <w:rFonts w:ascii="Arial" w:eastAsia="Times New Roman" w:hAnsi="Arial" w:cs="Arial"/>
            <w:sz w:val="20"/>
            <w:szCs w:val="20"/>
            <w:lang w:val="es-ES_tradnl" w:eastAsia="es-ES"/>
          </w:rPr>
          <w:t>deant.rases-sni@policia.gov.co</w:t>
        </w:r>
      </w:hyperlink>
      <w:r w:rsidRPr="00D872B7">
        <w:rPr>
          <w:rFonts w:ascii="Arial" w:eastAsia="Times New Roman" w:hAnsi="Arial" w:cs="Arial"/>
          <w:sz w:val="20"/>
          <w:szCs w:val="20"/>
          <w:u w:val="single"/>
          <w:lang w:val="es-ES_tradnl" w:eastAsia="es-ES"/>
        </w:rPr>
        <w:t xml:space="preserve"> </w:t>
      </w:r>
      <w:r w:rsidRPr="00D872B7">
        <w:rPr>
          <w:rFonts w:ascii="Arial" w:eastAsia="Times New Roman" w:hAnsi="Arial" w:cs="Arial"/>
          <w:sz w:val="20"/>
          <w:szCs w:val="20"/>
          <w:lang w:val="es-ES_tradnl" w:eastAsia="es-ES"/>
        </w:rPr>
        <w:t>diligenciando el siguiente formato:</w:t>
      </w:r>
    </w:p>
    <w:p w14:paraId="360D5729" w14:textId="77777777" w:rsidR="007801B0" w:rsidRDefault="007801B0" w:rsidP="00573A38">
      <w:pPr>
        <w:autoSpaceDE w:val="0"/>
        <w:autoSpaceDN w:val="0"/>
        <w:spacing w:after="0" w:line="240" w:lineRule="auto"/>
        <w:jc w:val="both"/>
        <w:rPr>
          <w:rFonts w:ascii="Arial" w:eastAsia="Times New Roman" w:hAnsi="Arial" w:cs="Arial"/>
          <w:sz w:val="20"/>
          <w:szCs w:val="20"/>
          <w:lang w:val="es-ES_tradnl" w:eastAsia="es-ES"/>
        </w:rPr>
      </w:pPr>
    </w:p>
    <w:tbl>
      <w:tblPr>
        <w:tblpPr w:leftFromText="141" w:rightFromText="141" w:vertAnchor="text" w:tblpY="-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76"/>
        <w:gridCol w:w="7820"/>
      </w:tblGrid>
      <w:tr w:rsidR="007801B0" w:rsidRPr="00BC759C" w14:paraId="1F57E152" w14:textId="77777777" w:rsidTr="00C1176E">
        <w:tc>
          <w:tcPr>
            <w:tcW w:w="1165" w:type="pct"/>
            <w:tcMar>
              <w:top w:w="0" w:type="dxa"/>
              <w:left w:w="108" w:type="dxa"/>
              <w:bottom w:w="0" w:type="dxa"/>
              <w:right w:w="108" w:type="dxa"/>
            </w:tcMar>
            <w:hideMark/>
          </w:tcPr>
          <w:p w14:paraId="38D58966"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Contratista:</w:t>
            </w:r>
          </w:p>
        </w:tc>
        <w:tc>
          <w:tcPr>
            <w:tcW w:w="3835" w:type="pct"/>
            <w:tcMar>
              <w:top w:w="0" w:type="dxa"/>
              <w:left w:w="108" w:type="dxa"/>
              <w:bottom w:w="0" w:type="dxa"/>
              <w:right w:w="108" w:type="dxa"/>
            </w:tcMar>
            <w:hideMark/>
          </w:tcPr>
          <w:p w14:paraId="7304EF29"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Nombre o Razón Social</w:t>
            </w:r>
          </w:p>
        </w:tc>
      </w:tr>
      <w:tr w:rsidR="007801B0" w:rsidRPr="00BC759C" w14:paraId="58FAC856" w14:textId="77777777" w:rsidTr="00C1176E">
        <w:tc>
          <w:tcPr>
            <w:tcW w:w="1165" w:type="pct"/>
            <w:tcMar>
              <w:top w:w="0" w:type="dxa"/>
              <w:left w:w="108" w:type="dxa"/>
              <w:bottom w:w="0" w:type="dxa"/>
              <w:right w:w="108" w:type="dxa"/>
            </w:tcMar>
            <w:hideMark/>
          </w:tcPr>
          <w:p w14:paraId="096BD026"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No. del Contrato</w:t>
            </w:r>
          </w:p>
        </w:tc>
        <w:tc>
          <w:tcPr>
            <w:tcW w:w="3835" w:type="pct"/>
            <w:tcMar>
              <w:top w:w="0" w:type="dxa"/>
              <w:left w:w="108" w:type="dxa"/>
              <w:bottom w:w="0" w:type="dxa"/>
              <w:right w:w="108" w:type="dxa"/>
            </w:tcMar>
            <w:hideMark/>
          </w:tcPr>
          <w:p w14:paraId="081CEE9E"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Numero Asignado por Contratación</w:t>
            </w:r>
          </w:p>
        </w:tc>
      </w:tr>
      <w:tr w:rsidR="007801B0" w:rsidRPr="00BC759C" w14:paraId="25BDA6A4" w14:textId="77777777" w:rsidTr="00C1176E">
        <w:tc>
          <w:tcPr>
            <w:tcW w:w="1165" w:type="pct"/>
            <w:tcMar>
              <w:top w:w="0" w:type="dxa"/>
              <w:left w:w="108" w:type="dxa"/>
              <w:bottom w:w="0" w:type="dxa"/>
              <w:right w:w="108" w:type="dxa"/>
            </w:tcMar>
            <w:hideMark/>
          </w:tcPr>
          <w:p w14:paraId="27E47A23"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Valor del Contrato</w:t>
            </w:r>
          </w:p>
        </w:tc>
        <w:tc>
          <w:tcPr>
            <w:tcW w:w="3835" w:type="pct"/>
            <w:tcMar>
              <w:top w:w="0" w:type="dxa"/>
              <w:left w:w="108" w:type="dxa"/>
              <w:bottom w:w="0" w:type="dxa"/>
              <w:right w:w="108" w:type="dxa"/>
            </w:tcMar>
            <w:hideMark/>
          </w:tcPr>
          <w:p w14:paraId="032E63F7"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Valor Asignado incluye adiciones</w:t>
            </w:r>
          </w:p>
        </w:tc>
      </w:tr>
      <w:tr w:rsidR="007801B0" w:rsidRPr="00BC759C" w14:paraId="0B00DE88" w14:textId="77777777" w:rsidTr="00C1176E">
        <w:tc>
          <w:tcPr>
            <w:tcW w:w="1165" w:type="pct"/>
            <w:tcMar>
              <w:top w:w="0" w:type="dxa"/>
              <w:left w:w="108" w:type="dxa"/>
              <w:bottom w:w="0" w:type="dxa"/>
              <w:right w:w="108" w:type="dxa"/>
            </w:tcMar>
            <w:hideMark/>
          </w:tcPr>
          <w:p w14:paraId="77AEA5FD"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Fecha del reporte</w:t>
            </w:r>
          </w:p>
        </w:tc>
        <w:tc>
          <w:tcPr>
            <w:tcW w:w="3835" w:type="pct"/>
            <w:tcMar>
              <w:top w:w="0" w:type="dxa"/>
              <w:left w:w="108" w:type="dxa"/>
              <w:bottom w:w="0" w:type="dxa"/>
              <w:right w:w="108" w:type="dxa"/>
            </w:tcMar>
            <w:hideMark/>
          </w:tcPr>
          <w:p w14:paraId="0222C58A"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Fecha en que se hace el corte (</w:t>
            </w:r>
            <w:proofErr w:type="spellStart"/>
            <w:r w:rsidRPr="00BC759C">
              <w:rPr>
                <w:rFonts w:ascii="Arial Narrow" w:eastAsia="Times New Roman" w:hAnsi="Arial Narrow" w:cs="Arial"/>
                <w:sz w:val="20"/>
                <w:szCs w:val="20"/>
                <w:lang w:val="es-ES_tradnl" w:eastAsia="es-ES"/>
              </w:rPr>
              <w:t>dd</w:t>
            </w:r>
            <w:proofErr w:type="spellEnd"/>
            <w:r w:rsidRPr="00BC759C">
              <w:rPr>
                <w:rFonts w:ascii="Arial Narrow" w:eastAsia="Times New Roman" w:hAnsi="Arial Narrow" w:cs="Arial"/>
                <w:sz w:val="20"/>
                <w:szCs w:val="20"/>
                <w:lang w:val="es-ES_tradnl" w:eastAsia="es-ES"/>
              </w:rPr>
              <w:t>/mm/</w:t>
            </w:r>
            <w:proofErr w:type="spellStart"/>
            <w:r w:rsidRPr="00BC759C">
              <w:rPr>
                <w:rFonts w:ascii="Arial Narrow" w:eastAsia="Times New Roman" w:hAnsi="Arial Narrow" w:cs="Arial"/>
                <w:sz w:val="20"/>
                <w:szCs w:val="20"/>
                <w:lang w:val="es-ES_tradnl" w:eastAsia="es-ES"/>
              </w:rPr>
              <w:t>aaaa</w:t>
            </w:r>
            <w:proofErr w:type="spellEnd"/>
            <w:r w:rsidRPr="00BC759C">
              <w:rPr>
                <w:rFonts w:ascii="Arial Narrow" w:eastAsia="Times New Roman" w:hAnsi="Arial Narrow" w:cs="Arial"/>
                <w:sz w:val="20"/>
                <w:szCs w:val="20"/>
                <w:lang w:val="es-ES_tradnl" w:eastAsia="es-ES"/>
              </w:rPr>
              <w:t>)</w:t>
            </w:r>
          </w:p>
        </w:tc>
      </w:tr>
      <w:tr w:rsidR="007801B0" w:rsidRPr="00BC759C" w14:paraId="20DDFE98" w14:textId="77777777" w:rsidTr="00C1176E">
        <w:tc>
          <w:tcPr>
            <w:tcW w:w="1165" w:type="pct"/>
            <w:tcMar>
              <w:top w:w="0" w:type="dxa"/>
              <w:left w:w="108" w:type="dxa"/>
              <w:bottom w:w="0" w:type="dxa"/>
              <w:right w:w="108" w:type="dxa"/>
            </w:tcMar>
            <w:hideMark/>
          </w:tcPr>
          <w:p w14:paraId="3B65BF02"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Valor ejecutado</w:t>
            </w:r>
          </w:p>
        </w:tc>
        <w:tc>
          <w:tcPr>
            <w:tcW w:w="3835" w:type="pct"/>
            <w:tcMar>
              <w:top w:w="0" w:type="dxa"/>
              <w:left w:w="108" w:type="dxa"/>
              <w:bottom w:w="0" w:type="dxa"/>
              <w:right w:w="108" w:type="dxa"/>
            </w:tcMar>
            <w:hideMark/>
          </w:tcPr>
          <w:p w14:paraId="495D71A7"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Valor de las actividades que ya se han realizado a la fecha del corte.</w:t>
            </w:r>
          </w:p>
        </w:tc>
      </w:tr>
      <w:tr w:rsidR="007801B0" w:rsidRPr="00BC759C" w14:paraId="262DDD72" w14:textId="77777777" w:rsidTr="00C1176E">
        <w:tc>
          <w:tcPr>
            <w:tcW w:w="1165" w:type="pct"/>
            <w:tcMar>
              <w:top w:w="0" w:type="dxa"/>
              <w:left w:w="108" w:type="dxa"/>
              <w:bottom w:w="0" w:type="dxa"/>
              <w:right w:w="108" w:type="dxa"/>
            </w:tcMar>
            <w:hideMark/>
          </w:tcPr>
          <w:p w14:paraId="7F7CC869"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Valor Programado</w:t>
            </w:r>
          </w:p>
        </w:tc>
        <w:tc>
          <w:tcPr>
            <w:tcW w:w="3835" w:type="pct"/>
            <w:tcMar>
              <w:top w:w="0" w:type="dxa"/>
              <w:left w:w="108" w:type="dxa"/>
              <w:bottom w:w="0" w:type="dxa"/>
              <w:right w:w="108" w:type="dxa"/>
            </w:tcMar>
            <w:hideMark/>
          </w:tcPr>
          <w:p w14:paraId="71215103"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Valor de remisiones que han recibido, pero no se han atendido a la fecha del corte</w:t>
            </w:r>
          </w:p>
        </w:tc>
      </w:tr>
      <w:tr w:rsidR="007801B0" w:rsidRPr="00BC759C" w14:paraId="3F10B740" w14:textId="77777777" w:rsidTr="00C1176E">
        <w:tc>
          <w:tcPr>
            <w:tcW w:w="1165" w:type="pct"/>
            <w:tcMar>
              <w:top w:w="0" w:type="dxa"/>
              <w:left w:w="108" w:type="dxa"/>
              <w:bottom w:w="0" w:type="dxa"/>
              <w:right w:w="108" w:type="dxa"/>
            </w:tcMar>
            <w:hideMark/>
          </w:tcPr>
          <w:p w14:paraId="489533E8"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Saldo</w:t>
            </w:r>
          </w:p>
        </w:tc>
        <w:tc>
          <w:tcPr>
            <w:tcW w:w="3835" w:type="pct"/>
            <w:tcMar>
              <w:top w:w="0" w:type="dxa"/>
              <w:left w:w="108" w:type="dxa"/>
              <w:bottom w:w="0" w:type="dxa"/>
              <w:right w:w="108" w:type="dxa"/>
            </w:tcMar>
            <w:hideMark/>
          </w:tcPr>
          <w:p w14:paraId="1EF52ECA" w14:textId="77777777" w:rsidR="007801B0" w:rsidRPr="00BC759C" w:rsidRDefault="007801B0"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Valor total del contrato menos (valor ejecutado más valor programado)</w:t>
            </w:r>
          </w:p>
        </w:tc>
      </w:tr>
    </w:tbl>
    <w:p w14:paraId="7F52F11B" w14:textId="77777777" w:rsidR="007801B0" w:rsidRPr="00D872B7" w:rsidRDefault="007801B0" w:rsidP="00573A38">
      <w:pPr>
        <w:autoSpaceDE w:val="0"/>
        <w:autoSpaceDN w:val="0"/>
        <w:spacing w:after="0" w:line="240" w:lineRule="auto"/>
        <w:jc w:val="both"/>
        <w:rPr>
          <w:rFonts w:ascii="Arial" w:eastAsia="Times New Roman" w:hAnsi="Arial" w:cs="Arial"/>
          <w:sz w:val="20"/>
          <w:szCs w:val="20"/>
          <w:lang w:val="es-ES_tradnl" w:eastAsia="es-ES"/>
        </w:rPr>
      </w:pPr>
    </w:p>
    <w:p w14:paraId="2BF8975D"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Las cuentas médicas se recibirán de manera física al supervisor del contrato lo cual lo entregará a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D872B7">
        <w:rPr>
          <w:rFonts w:ascii="Arial" w:eastAsia="Times New Roman" w:hAnsi="Arial" w:cs="Arial"/>
          <w:sz w:val="20"/>
          <w:szCs w:val="20"/>
          <w:lang w:val="es-ES_tradnl" w:eastAsia="es-ES"/>
        </w:rPr>
        <w:t>pre-radicado</w:t>
      </w:r>
      <w:proofErr w:type="spellEnd"/>
      <w:r w:rsidRPr="00D872B7">
        <w:rPr>
          <w:rFonts w:ascii="Arial" w:eastAsia="Times New Roman" w:hAnsi="Arial" w:cs="Arial"/>
          <w:sz w:val="20"/>
          <w:szCs w:val="20"/>
          <w:lang w:val="es-ES_tradnl" w:eastAsia="es-ES"/>
        </w:rPr>
        <w:t xml:space="preserve"> del módulo de radicación de cuentas médicas, en la ventanilla única de Central de Cuentas de donde corresponde la ordenación del gasto, con los siguientes soportes: </w:t>
      </w:r>
    </w:p>
    <w:p w14:paraId="7AD39CAE"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Para el trámite de pago EL CONTRATISTA deberá cumplir con los siguientes requisitos: </w:t>
      </w:r>
    </w:p>
    <w:p w14:paraId="232EAD82"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1.</w:t>
      </w:r>
      <w:r w:rsidRPr="00D872B7">
        <w:rPr>
          <w:rFonts w:ascii="Arial" w:eastAsia="Times New Roman" w:hAnsi="Arial" w:cs="Arial"/>
          <w:sz w:val="20"/>
          <w:szCs w:val="20"/>
          <w:lang w:val="es-ES_tradnl" w:eastAsia="es-ES"/>
        </w:rPr>
        <w:tab/>
        <w:t>El pago se realizará en moneda legal colombiana, en forma mensual, dentro de los treinta días hábiles siguientes a la radicación de la factura de prestación del servicio radicación en la ventanilla única de central de cuentas, junto con el recibido a satisfacción suscrito por el supervisor del contrato, con los documentos requeridos por la Regional de Aseguramiento en salud No 6, de acuerdo al derecho a turno y al programa anual mensualizado de caja (PAC).</w:t>
      </w:r>
    </w:p>
    <w:p w14:paraId="50C31616"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2.</w:t>
      </w:r>
      <w:r w:rsidRPr="00D872B7">
        <w:rPr>
          <w:rFonts w:ascii="Arial" w:eastAsia="Times New Roman" w:hAnsi="Arial" w:cs="Arial"/>
          <w:sz w:val="20"/>
          <w:szCs w:val="20"/>
          <w:lang w:val="es-ES_tradnl" w:eastAsia="es-ES"/>
        </w:rPr>
        <w:tab/>
        <w:t>Si los documentos en referencia son devueltos por la Regional, por inconsistencias como la falta de información o mal diligenciamiento de los mismos, la Unidad se obliga a la asignación nuevamente del turno, siempre y cuando se hubieren subsanado las observaciones y se haya cumplido con el trámite documental dentro del plazo indicado</w:t>
      </w:r>
    </w:p>
    <w:p w14:paraId="67333D3B"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3.</w:t>
      </w:r>
      <w:r w:rsidRPr="00D872B7">
        <w:rPr>
          <w:rFonts w:ascii="Arial" w:eastAsia="Times New Roman" w:hAnsi="Arial" w:cs="Arial"/>
          <w:sz w:val="20"/>
          <w:szCs w:val="20"/>
          <w:lang w:val="es-ES_tradnl" w:eastAsia="es-ES"/>
        </w:rPr>
        <w:tab/>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33C0E836"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4.</w:t>
      </w:r>
      <w:r w:rsidRPr="00D872B7">
        <w:rPr>
          <w:rFonts w:ascii="Arial" w:eastAsia="Times New Roman" w:hAnsi="Arial" w:cs="Arial"/>
          <w:sz w:val="20"/>
          <w:szCs w:val="20"/>
          <w:lang w:val="es-ES_tradnl" w:eastAsia="es-ES"/>
        </w:rPr>
        <w:tab/>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Regional de Aseguramiento en salud No. 6.</w:t>
      </w:r>
    </w:p>
    <w:p w14:paraId="0A99290D"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5.</w:t>
      </w:r>
      <w:r w:rsidRPr="00D872B7">
        <w:rPr>
          <w:rFonts w:ascii="Arial" w:eastAsia="Times New Roman" w:hAnsi="Arial" w:cs="Arial"/>
          <w:sz w:val="20"/>
          <w:szCs w:val="20"/>
          <w:lang w:val="es-ES_tradnl" w:eastAsia="es-ES"/>
        </w:rPr>
        <w:tab/>
        <w:t>Todos los pagos a que se compromete la Regional, serán cancelados dentro de los treinta (30) días hábiles siguientes a aquel en que haya sido radicada la respectiva factura en la ventanilla única de central de cuentas y previo situado de los dineros correspondientes por parte de la Dirección de Sanidad.</w:t>
      </w:r>
    </w:p>
    <w:p w14:paraId="30C88B80" w14:textId="77777777" w:rsidR="007801B0"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6.</w:t>
      </w:r>
      <w:r w:rsidRPr="00D872B7">
        <w:rPr>
          <w:rFonts w:ascii="Arial" w:eastAsia="Times New Roman" w:hAnsi="Arial" w:cs="Arial"/>
          <w:sz w:val="20"/>
          <w:szCs w:val="20"/>
          <w:lang w:val="es-ES_tradnl" w:eastAsia="es-ES"/>
        </w:rPr>
        <w:tab/>
        <w:t>Los documentos que se deben presentar para el pago de los SERVICIOS MEDICOS y SUMINISTRO Y DISPENSACION DE MEDICAMENTOS se enumeran a continuación: Enviar la facturación a ESCOP-CLINICA-DEANT ubicada en la Carrera 43ª No 48 Sur – 45 Barrio Primavera – Envigado.</w:t>
      </w:r>
    </w:p>
    <w:p w14:paraId="189C74AF"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lastRenderedPageBreak/>
        <w:t xml:space="preserve">Las facturas cargadas al contrato por prestación de servicios médicos o  medicamentos  deben ser entregadas EN MEDIO FÍSICO los primeros cinco (5) días hábiles de cada mes, cuando se trate de facturación de servicios sin respaldo presupuestal (urgencia médica) deben ser entregadas en medio físico los primeros diez (10) días calendario de cada mes, junto con el certificado de </w:t>
      </w:r>
      <w:proofErr w:type="spellStart"/>
      <w:r w:rsidRPr="00D872B7">
        <w:rPr>
          <w:rFonts w:ascii="Arial" w:eastAsia="Times New Roman" w:hAnsi="Arial" w:cs="Arial"/>
          <w:sz w:val="20"/>
          <w:szCs w:val="20"/>
          <w:lang w:val="es-ES_tradnl" w:eastAsia="es-ES"/>
        </w:rPr>
        <w:t>pre-radicado</w:t>
      </w:r>
      <w:proofErr w:type="spellEnd"/>
      <w:r w:rsidRPr="00D872B7">
        <w:rPr>
          <w:rFonts w:ascii="Arial" w:eastAsia="Times New Roman" w:hAnsi="Arial" w:cs="Arial"/>
          <w:sz w:val="20"/>
          <w:szCs w:val="20"/>
          <w:lang w:val="es-ES_tradnl" w:eastAsia="es-ES"/>
        </w:rPr>
        <w:t xml:space="preserve"> del módulo de radicación de cuentas médicas y los RIPS en medio magnético (CD), en la ventanilla única de Central de Cuentas de donde corresponde la ordenación del gasto, con los siguientes soportes y requisitos: </w:t>
      </w:r>
    </w:p>
    <w:p w14:paraId="4535267B"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FACTURACIÓN ELECTRÓNICA Resolución 0042 del 05 de mayo de 2020, Factura (de acuerdo a la normatividad establecida y los requisitos de Ley artículos 616-1,616-3 617 y 618 E. T; artículos 772, 773, 774 Código de Comercio, Modificado Ley 1231 de 2008), este documento debe estar dirigido a nombre de: “REGIONAL DE ASEGURAMIENTO EN SALUD N. 6” con NIT. 811.032.059-3 con los soportes de conformidad con lo establecido en la Resolución 3047 de 2008 MINSALUD, Instructivo 013 de 2013 – DISAN o la norma que la adicione, modifique o sustituya.</w:t>
      </w:r>
    </w:p>
    <w:p w14:paraId="23120C69"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Las Facturas electrónicas beberán ser enviadas al correo electrónico siifnacion.facturaelectronica@minhacienda.gov.co de acuerdo a previa instrucción brindada por el Supervisor del contrato), así mismo, dichas facturas deberán ser cargadas al módulo del SISAP WEB (RECUM) de la policía Nacional en el siguiente link: https://recum.policia.gov.co:8080/cm/recum/vista/frlogin.aspx</w:t>
      </w:r>
    </w:p>
    <w:p w14:paraId="0672D5D0" w14:textId="77777777" w:rsidR="007801B0" w:rsidRPr="008D63C3"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Nota: las entidades que aún no cuentan con USUARIO Y CONTRASEÑA del módulo del SISAP WEB de la policía Nacional, deberán enviar la siguiente información al correo: deant.rases-ccu@policia.gov</w:t>
      </w:r>
      <w:r>
        <w:rPr>
          <w:rFonts w:ascii="Arial" w:eastAsia="Times New Roman" w:hAnsi="Arial" w:cs="Arial"/>
          <w:sz w:val="20"/>
          <w:szCs w:val="20"/>
          <w:lang w:val="es-ES_tradnl" w:eastAsia="es-ES"/>
        </w:rPr>
        <w:t>.co con el fin de ser asignado:</w:t>
      </w:r>
    </w:p>
    <w:tbl>
      <w:tblPr>
        <w:tblpPr w:leftFromText="141" w:rightFromText="141" w:bottomFromText="115" w:vertAnchor="text" w:tblpXSpec="cent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06"/>
        <w:gridCol w:w="447"/>
        <w:gridCol w:w="425"/>
        <w:gridCol w:w="567"/>
        <w:gridCol w:w="425"/>
        <w:gridCol w:w="992"/>
        <w:gridCol w:w="1276"/>
        <w:gridCol w:w="1276"/>
        <w:gridCol w:w="1979"/>
      </w:tblGrid>
      <w:tr w:rsidR="007801B0" w:rsidRPr="00A5357B" w14:paraId="14A7F160" w14:textId="77777777" w:rsidTr="00C1176E">
        <w:trPr>
          <w:trHeight w:val="423"/>
        </w:trPr>
        <w:tc>
          <w:tcPr>
            <w:tcW w:w="2106" w:type="dxa"/>
            <w:tcMar>
              <w:top w:w="0" w:type="dxa"/>
              <w:left w:w="70" w:type="dxa"/>
              <w:bottom w:w="0" w:type="dxa"/>
              <w:right w:w="70" w:type="dxa"/>
            </w:tcMar>
            <w:vAlign w:val="center"/>
            <w:hideMark/>
          </w:tcPr>
          <w:p w14:paraId="7E8152D7" w14:textId="77777777" w:rsidR="007801B0" w:rsidRPr="00A5357B" w:rsidRDefault="007801B0" w:rsidP="00C1176E">
            <w:pPr>
              <w:jc w:val="center"/>
              <w:rPr>
                <w:rFonts w:ascii="Arial Narrow" w:hAnsi="Arial Narrow" w:cs="Arial"/>
                <w:b/>
                <w:sz w:val="14"/>
                <w:szCs w:val="20"/>
                <w:u w:val="single"/>
              </w:rPr>
            </w:pPr>
            <w:r w:rsidRPr="00A5357B">
              <w:rPr>
                <w:rFonts w:ascii="Arial Narrow" w:hAnsi="Arial Narrow" w:cs="Arial"/>
                <w:b/>
                <w:sz w:val="14"/>
                <w:szCs w:val="20"/>
                <w:u w:val="single"/>
              </w:rPr>
              <w:t>CODIGO</w:t>
            </w:r>
          </w:p>
          <w:p w14:paraId="425410D8" w14:textId="77777777" w:rsidR="007801B0" w:rsidRPr="00A5357B" w:rsidRDefault="007801B0" w:rsidP="00C1176E">
            <w:pPr>
              <w:jc w:val="center"/>
              <w:rPr>
                <w:rFonts w:ascii="Arial Narrow" w:hAnsi="Arial Narrow" w:cs="Arial"/>
                <w:b/>
                <w:sz w:val="14"/>
                <w:szCs w:val="20"/>
                <w:u w:val="single"/>
              </w:rPr>
            </w:pPr>
            <w:r w:rsidRPr="00A5357B">
              <w:rPr>
                <w:rFonts w:ascii="Arial Narrow" w:hAnsi="Arial Narrow" w:cs="Arial"/>
                <w:b/>
                <w:sz w:val="14"/>
                <w:szCs w:val="20"/>
                <w:u w:val="single"/>
              </w:rPr>
              <w:t>DE HABILITACIÓN</w:t>
            </w:r>
          </w:p>
        </w:tc>
        <w:tc>
          <w:tcPr>
            <w:tcW w:w="447" w:type="dxa"/>
            <w:tcMar>
              <w:top w:w="0" w:type="dxa"/>
              <w:left w:w="70" w:type="dxa"/>
              <w:bottom w:w="0" w:type="dxa"/>
              <w:right w:w="70" w:type="dxa"/>
            </w:tcMar>
            <w:vAlign w:val="center"/>
            <w:hideMark/>
          </w:tcPr>
          <w:p w14:paraId="2E17095C" w14:textId="77777777" w:rsidR="007801B0" w:rsidRPr="00A5357B" w:rsidRDefault="007801B0" w:rsidP="00C1176E">
            <w:pPr>
              <w:jc w:val="center"/>
              <w:rPr>
                <w:rFonts w:ascii="Arial Narrow" w:hAnsi="Arial Narrow" w:cs="Arial"/>
                <w:b/>
                <w:sz w:val="14"/>
                <w:szCs w:val="20"/>
                <w:u w:val="single"/>
              </w:rPr>
            </w:pPr>
            <w:r w:rsidRPr="00A5357B">
              <w:rPr>
                <w:rFonts w:ascii="Arial Narrow" w:hAnsi="Arial Narrow" w:cs="Arial"/>
                <w:b/>
                <w:sz w:val="14"/>
                <w:szCs w:val="20"/>
                <w:u w:val="single"/>
              </w:rPr>
              <w:t>NIT</w:t>
            </w:r>
          </w:p>
        </w:tc>
        <w:tc>
          <w:tcPr>
            <w:tcW w:w="425" w:type="dxa"/>
            <w:tcMar>
              <w:top w:w="0" w:type="dxa"/>
              <w:left w:w="70" w:type="dxa"/>
              <w:bottom w:w="0" w:type="dxa"/>
              <w:right w:w="70" w:type="dxa"/>
            </w:tcMar>
            <w:vAlign w:val="center"/>
            <w:hideMark/>
          </w:tcPr>
          <w:p w14:paraId="44CECE8F" w14:textId="77777777" w:rsidR="007801B0" w:rsidRPr="00A5357B" w:rsidRDefault="007801B0" w:rsidP="00C1176E">
            <w:pPr>
              <w:jc w:val="center"/>
              <w:rPr>
                <w:rFonts w:ascii="Arial Narrow" w:hAnsi="Arial Narrow" w:cs="Arial"/>
                <w:b/>
                <w:sz w:val="14"/>
                <w:szCs w:val="20"/>
                <w:u w:val="single"/>
              </w:rPr>
            </w:pPr>
            <w:r w:rsidRPr="00A5357B">
              <w:rPr>
                <w:rFonts w:ascii="Arial Narrow" w:hAnsi="Arial Narrow" w:cs="Arial"/>
                <w:b/>
                <w:sz w:val="14"/>
                <w:szCs w:val="20"/>
                <w:u w:val="single"/>
              </w:rPr>
              <w:t>IPS</w:t>
            </w:r>
          </w:p>
        </w:tc>
        <w:tc>
          <w:tcPr>
            <w:tcW w:w="567" w:type="dxa"/>
            <w:noWrap/>
            <w:tcMar>
              <w:top w:w="0" w:type="dxa"/>
              <w:left w:w="70" w:type="dxa"/>
              <w:bottom w:w="0" w:type="dxa"/>
              <w:right w:w="70" w:type="dxa"/>
            </w:tcMar>
            <w:vAlign w:val="center"/>
            <w:hideMark/>
          </w:tcPr>
          <w:p w14:paraId="4CD7305F" w14:textId="77777777" w:rsidR="007801B0" w:rsidRPr="00A5357B" w:rsidRDefault="007801B0" w:rsidP="00C1176E">
            <w:pPr>
              <w:jc w:val="center"/>
              <w:rPr>
                <w:rFonts w:ascii="Arial Narrow" w:hAnsi="Arial Narrow" w:cs="Arial"/>
                <w:b/>
                <w:sz w:val="14"/>
                <w:szCs w:val="20"/>
                <w:u w:val="single"/>
              </w:rPr>
            </w:pPr>
            <w:r w:rsidRPr="00A5357B">
              <w:rPr>
                <w:rFonts w:ascii="Arial Narrow" w:hAnsi="Arial Narrow" w:cs="Arial"/>
                <w:b/>
                <w:sz w:val="14"/>
                <w:szCs w:val="20"/>
                <w:u w:val="single"/>
              </w:rPr>
              <w:t>NOMBRES</w:t>
            </w:r>
          </w:p>
        </w:tc>
        <w:tc>
          <w:tcPr>
            <w:tcW w:w="425" w:type="dxa"/>
            <w:noWrap/>
            <w:tcMar>
              <w:top w:w="0" w:type="dxa"/>
              <w:left w:w="70" w:type="dxa"/>
              <w:bottom w:w="0" w:type="dxa"/>
              <w:right w:w="70" w:type="dxa"/>
            </w:tcMar>
            <w:vAlign w:val="center"/>
            <w:hideMark/>
          </w:tcPr>
          <w:p w14:paraId="76677FFB" w14:textId="77777777" w:rsidR="007801B0" w:rsidRPr="00A5357B" w:rsidRDefault="007801B0" w:rsidP="00C1176E">
            <w:pPr>
              <w:jc w:val="center"/>
              <w:rPr>
                <w:rFonts w:ascii="Arial Narrow" w:hAnsi="Arial Narrow" w:cs="Arial"/>
                <w:b/>
                <w:sz w:val="14"/>
                <w:szCs w:val="20"/>
                <w:u w:val="single"/>
              </w:rPr>
            </w:pPr>
            <w:r w:rsidRPr="00A5357B">
              <w:rPr>
                <w:rFonts w:ascii="Arial Narrow" w:hAnsi="Arial Narrow" w:cs="Arial"/>
                <w:b/>
                <w:sz w:val="14"/>
                <w:szCs w:val="20"/>
                <w:u w:val="single"/>
              </w:rPr>
              <w:t>CEDULA</w:t>
            </w:r>
          </w:p>
        </w:tc>
        <w:tc>
          <w:tcPr>
            <w:tcW w:w="992" w:type="dxa"/>
            <w:vAlign w:val="center"/>
            <w:hideMark/>
          </w:tcPr>
          <w:p w14:paraId="7BA5A75B" w14:textId="77777777" w:rsidR="007801B0" w:rsidRPr="00A5357B" w:rsidRDefault="007801B0" w:rsidP="00C1176E">
            <w:pPr>
              <w:jc w:val="center"/>
              <w:rPr>
                <w:rFonts w:ascii="Arial Narrow" w:hAnsi="Arial Narrow" w:cs="Arial"/>
                <w:b/>
                <w:sz w:val="14"/>
                <w:szCs w:val="20"/>
                <w:u w:val="single"/>
              </w:rPr>
            </w:pPr>
            <w:r w:rsidRPr="00A5357B">
              <w:rPr>
                <w:rFonts w:ascii="Arial Narrow" w:hAnsi="Arial Narrow" w:cs="Arial"/>
                <w:b/>
                <w:sz w:val="14"/>
                <w:szCs w:val="20"/>
                <w:u w:val="single"/>
              </w:rPr>
              <w:t>TELEFONO OFICINA</w:t>
            </w:r>
          </w:p>
        </w:tc>
        <w:tc>
          <w:tcPr>
            <w:tcW w:w="1276" w:type="dxa"/>
            <w:noWrap/>
            <w:tcMar>
              <w:top w:w="0" w:type="dxa"/>
              <w:left w:w="70" w:type="dxa"/>
              <w:bottom w:w="0" w:type="dxa"/>
              <w:right w:w="70" w:type="dxa"/>
            </w:tcMar>
            <w:vAlign w:val="center"/>
            <w:hideMark/>
          </w:tcPr>
          <w:p w14:paraId="1D1252E9" w14:textId="77777777" w:rsidR="007801B0" w:rsidRPr="00A5357B" w:rsidRDefault="007801B0" w:rsidP="00C1176E">
            <w:pPr>
              <w:jc w:val="center"/>
              <w:rPr>
                <w:rFonts w:ascii="Arial Narrow" w:hAnsi="Arial Narrow" w:cs="Arial"/>
                <w:b/>
                <w:sz w:val="14"/>
                <w:szCs w:val="20"/>
                <w:u w:val="single"/>
              </w:rPr>
            </w:pPr>
            <w:r w:rsidRPr="00A5357B">
              <w:rPr>
                <w:rFonts w:ascii="Arial Narrow" w:hAnsi="Arial Narrow" w:cs="Arial"/>
                <w:b/>
                <w:sz w:val="14"/>
                <w:szCs w:val="20"/>
                <w:u w:val="single"/>
              </w:rPr>
              <w:t>FECHA INICIO DEL CONTRATO DEL RESPONSABLE DEL USUARIO</w:t>
            </w:r>
          </w:p>
        </w:tc>
        <w:tc>
          <w:tcPr>
            <w:tcW w:w="1276" w:type="dxa"/>
            <w:noWrap/>
            <w:tcMar>
              <w:top w:w="0" w:type="dxa"/>
              <w:left w:w="70" w:type="dxa"/>
              <w:bottom w:w="0" w:type="dxa"/>
              <w:right w:w="70" w:type="dxa"/>
            </w:tcMar>
            <w:vAlign w:val="center"/>
            <w:hideMark/>
          </w:tcPr>
          <w:p w14:paraId="63036A11" w14:textId="77777777" w:rsidR="007801B0" w:rsidRPr="00A5357B" w:rsidRDefault="007801B0" w:rsidP="00C1176E">
            <w:pPr>
              <w:jc w:val="center"/>
              <w:rPr>
                <w:rFonts w:ascii="Arial Narrow" w:hAnsi="Arial Narrow" w:cs="Arial"/>
                <w:b/>
                <w:sz w:val="14"/>
                <w:szCs w:val="20"/>
                <w:u w:val="single"/>
              </w:rPr>
            </w:pPr>
            <w:r w:rsidRPr="00A5357B">
              <w:rPr>
                <w:rFonts w:ascii="Arial Narrow" w:hAnsi="Arial Narrow" w:cs="Arial"/>
                <w:b/>
                <w:sz w:val="14"/>
                <w:szCs w:val="20"/>
                <w:u w:val="single"/>
              </w:rPr>
              <w:t>FECHA FINAL DEL CONTRATO DEL RESPONSABLE DEL USUARIO</w:t>
            </w:r>
          </w:p>
        </w:tc>
        <w:tc>
          <w:tcPr>
            <w:tcW w:w="1979" w:type="dxa"/>
            <w:noWrap/>
            <w:tcMar>
              <w:top w:w="0" w:type="dxa"/>
              <w:left w:w="70" w:type="dxa"/>
              <w:bottom w:w="0" w:type="dxa"/>
              <w:right w:w="70" w:type="dxa"/>
            </w:tcMar>
            <w:vAlign w:val="center"/>
            <w:hideMark/>
          </w:tcPr>
          <w:p w14:paraId="1508FB93" w14:textId="77777777" w:rsidR="007801B0" w:rsidRPr="00A5357B" w:rsidRDefault="007801B0" w:rsidP="00C1176E">
            <w:pPr>
              <w:jc w:val="center"/>
              <w:rPr>
                <w:rFonts w:ascii="Arial Narrow" w:hAnsi="Arial Narrow" w:cs="Arial"/>
                <w:b/>
                <w:sz w:val="14"/>
                <w:szCs w:val="20"/>
                <w:u w:val="single"/>
              </w:rPr>
            </w:pPr>
            <w:r w:rsidRPr="00A5357B">
              <w:rPr>
                <w:rFonts w:ascii="Arial Narrow" w:hAnsi="Arial Narrow" w:cs="Arial"/>
                <w:b/>
                <w:sz w:val="14"/>
                <w:szCs w:val="20"/>
                <w:u w:val="single"/>
              </w:rPr>
              <w:t>EMAIL</w:t>
            </w:r>
          </w:p>
        </w:tc>
      </w:tr>
    </w:tbl>
    <w:p w14:paraId="09E3A17B"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Las facturas deben estar dirigidas a la REGIONAL DE ASEGURAMIENTO EN SALUD N.6 NIT 811032059</w:t>
      </w:r>
    </w:p>
    <w:p w14:paraId="7CB6A899"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Enviar el CD con la información de los RIPS anexo a la factura</w:t>
      </w:r>
    </w:p>
    <w:p w14:paraId="066EE946"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Una vez estén radicadas en el módulo SISAP WEB (RECUM), las facturas físicas deben traer el </w:t>
      </w:r>
      <w:proofErr w:type="spellStart"/>
      <w:r w:rsidRPr="00D872B7">
        <w:rPr>
          <w:rFonts w:ascii="Arial" w:eastAsia="Times New Roman" w:hAnsi="Arial" w:cs="Arial"/>
          <w:sz w:val="20"/>
          <w:szCs w:val="20"/>
          <w:lang w:val="es-ES_tradnl" w:eastAsia="es-ES"/>
        </w:rPr>
        <w:t>pre-radicado</w:t>
      </w:r>
      <w:proofErr w:type="spellEnd"/>
      <w:r w:rsidRPr="00D872B7">
        <w:rPr>
          <w:rFonts w:ascii="Arial" w:eastAsia="Times New Roman" w:hAnsi="Arial" w:cs="Arial"/>
          <w:sz w:val="20"/>
          <w:szCs w:val="20"/>
          <w:lang w:val="es-ES_tradnl" w:eastAsia="es-ES"/>
        </w:rPr>
        <w:t xml:space="preserve"> impreso como tapa de las facturas a entregar </w:t>
      </w:r>
    </w:p>
    <w:p w14:paraId="67F7E749"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El correo para recibir la facturación electrónica es siifnacion.facturaelectronica@minhacienda.gov.co,</w:t>
      </w:r>
    </w:p>
    <w:p w14:paraId="2C70D8F3"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De acuerdo a la Ley General de Archivos (594 del 2000) para entidades del estado, las facturas deben estar legajadas al lado izquierdo con gancho plástico con un máximo de 250 folios en carpeta </w:t>
      </w:r>
      <w:proofErr w:type="spellStart"/>
      <w:r w:rsidRPr="00D872B7">
        <w:rPr>
          <w:rFonts w:ascii="Arial" w:eastAsia="Times New Roman" w:hAnsi="Arial" w:cs="Arial"/>
          <w:sz w:val="20"/>
          <w:szCs w:val="20"/>
          <w:lang w:val="es-ES_tradnl" w:eastAsia="es-ES"/>
        </w:rPr>
        <w:t>propalcote</w:t>
      </w:r>
      <w:proofErr w:type="spellEnd"/>
      <w:r w:rsidRPr="00D872B7">
        <w:rPr>
          <w:rFonts w:ascii="Arial" w:eastAsia="Times New Roman" w:hAnsi="Arial" w:cs="Arial"/>
          <w:sz w:val="20"/>
          <w:szCs w:val="20"/>
          <w:lang w:val="es-ES_tradnl" w:eastAsia="es-ES"/>
        </w:rPr>
        <w:t xml:space="preserve"> doble tapa tamaño oficio.</w:t>
      </w:r>
    </w:p>
    <w:p w14:paraId="003FBEAB"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No se permiten facturas de multiusuarios</w:t>
      </w:r>
    </w:p>
    <w:p w14:paraId="2882582D"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Las entidades que son sin ánimo de lucro deben anexar copia del acto administrativo y calificación o readmisión expedido por la DIAN, donde le confirma la permanencia de entidad sin Ánimo de lucro</w:t>
      </w:r>
    </w:p>
    <w:p w14:paraId="2B7D76B7"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Los RIPS deben de estar cargados en el módulo SISAP WEB (RECUM) (Registro de cuentas Médicas), posterior a esto se debe imprimir el </w:t>
      </w:r>
      <w:proofErr w:type="spellStart"/>
      <w:r w:rsidRPr="00D872B7">
        <w:rPr>
          <w:rFonts w:ascii="Arial" w:eastAsia="Times New Roman" w:hAnsi="Arial" w:cs="Arial"/>
          <w:sz w:val="20"/>
          <w:szCs w:val="20"/>
          <w:lang w:val="es-ES_tradnl" w:eastAsia="es-ES"/>
        </w:rPr>
        <w:t>pre-radicado</w:t>
      </w:r>
      <w:proofErr w:type="spellEnd"/>
      <w:r w:rsidRPr="00D872B7">
        <w:rPr>
          <w:rFonts w:ascii="Arial" w:eastAsia="Times New Roman" w:hAnsi="Arial" w:cs="Arial"/>
          <w:sz w:val="20"/>
          <w:szCs w:val="20"/>
          <w:lang w:val="es-ES_tradnl" w:eastAsia="es-ES"/>
        </w:rPr>
        <w:t xml:space="preserve"> y anexarlo como caratula en las facturas a entregar de forma física en la ventanilla única de central de cuentas</w:t>
      </w:r>
    </w:p>
    <w:p w14:paraId="07400D78"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Es un solo </w:t>
      </w:r>
      <w:proofErr w:type="spellStart"/>
      <w:r w:rsidRPr="00D872B7">
        <w:rPr>
          <w:rFonts w:ascii="Arial" w:eastAsia="Times New Roman" w:hAnsi="Arial" w:cs="Arial"/>
          <w:sz w:val="20"/>
          <w:szCs w:val="20"/>
          <w:lang w:val="es-ES_tradnl" w:eastAsia="es-ES"/>
        </w:rPr>
        <w:t>pre-radicado</w:t>
      </w:r>
      <w:proofErr w:type="spellEnd"/>
      <w:r w:rsidRPr="00D872B7">
        <w:rPr>
          <w:rFonts w:ascii="Arial" w:eastAsia="Times New Roman" w:hAnsi="Arial" w:cs="Arial"/>
          <w:sz w:val="20"/>
          <w:szCs w:val="20"/>
          <w:lang w:val="es-ES_tradnl" w:eastAsia="es-ES"/>
        </w:rPr>
        <w:t xml:space="preserve"> por la cantidad de facturas que se carguen y un solo CD</w:t>
      </w:r>
    </w:p>
    <w:p w14:paraId="3F5176E8"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Anexo a la Facturación debe de llegar el CD con la información de los RIPS, datos que deben estar completos y sin errores (información diligenciada por cada IPS).</w:t>
      </w:r>
    </w:p>
    <w:p w14:paraId="334B729B"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Las entidades al momento de elaborar las facturas de venta debe de enviarla al buzón electrónico de siifnacion.facturaelectronica@minhacienda.gov.co, los pasos a seguir se encuentran en la circular externa 016 y 020, del Ministerio de Hacienda y Crédito </w:t>
      </w:r>
      <w:proofErr w:type="spellStart"/>
      <w:r w:rsidRPr="00D872B7">
        <w:rPr>
          <w:rFonts w:ascii="Arial" w:eastAsia="Times New Roman" w:hAnsi="Arial" w:cs="Arial"/>
          <w:sz w:val="20"/>
          <w:szCs w:val="20"/>
          <w:lang w:val="es-ES_tradnl" w:eastAsia="es-ES"/>
        </w:rPr>
        <w:t>Publico</w:t>
      </w:r>
      <w:proofErr w:type="spellEnd"/>
      <w:r w:rsidRPr="00D872B7">
        <w:rPr>
          <w:rFonts w:ascii="Arial" w:eastAsia="Times New Roman" w:hAnsi="Arial" w:cs="Arial"/>
          <w:sz w:val="20"/>
          <w:szCs w:val="20"/>
          <w:lang w:val="es-ES_tradnl" w:eastAsia="es-ES"/>
        </w:rPr>
        <w:t xml:space="preserve"> SIIF NACION.</w:t>
      </w:r>
    </w:p>
    <w:p w14:paraId="7078735B"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p>
    <w:p w14:paraId="57EE5C19"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descripto de la siguiente manera:</w:t>
      </w:r>
    </w:p>
    <w:p w14:paraId="6E50169A"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Aprobación de facturas una vez que los proveedores completan sus entregas y le envían a la Entidad Estatal las facturas correspondientes, la persona designada en la Entidad Estatal (generalmente del área financiera) debe de ingresar al SECOP II, consultar las facturas y aprobarlas o rechazarlas.</w:t>
      </w:r>
    </w:p>
    <w:p w14:paraId="118004E3"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La plataforma solicita que los proveedores deben de llevar la factura en físico a la entidad antes de ingresarla al SECOP II de esta manera las unidades en el ámbito nacional, deberán verificar la información para aprobación de las facturas de los contratos.</w:t>
      </w:r>
    </w:p>
    <w:p w14:paraId="77484484"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El Certificado de Parafiscal debe de estar dirigido a Regional de Aseguramiento en Salud N.6, con fecha al día, informando que la entidad se encuentra a paz y salvo, firmado por el Representante Legal y/o Revisor Fiscal.</w:t>
      </w:r>
    </w:p>
    <w:p w14:paraId="2A7963CE"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lastRenderedPageBreak/>
        <w:t>•</w:t>
      </w:r>
      <w:r w:rsidRPr="00D872B7">
        <w:rPr>
          <w:rFonts w:ascii="Arial" w:eastAsia="Times New Roman" w:hAnsi="Arial" w:cs="Arial"/>
          <w:sz w:val="20"/>
          <w:szCs w:val="20"/>
          <w:lang w:val="es-ES_tradnl" w:eastAsia="es-ES"/>
        </w:rPr>
        <w:tab/>
        <w:t xml:space="preserve">Denominación: la factura debe denominarse expresamente factura electrónica de venta y debe estar </w:t>
      </w:r>
      <w:proofErr w:type="spellStart"/>
      <w:r w:rsidRPr="00D872B7">
        <w:rPr>
          <w:rFonts w:ascii="Arial" w:eastAsia="Times New Roman" w:hAnsi="Arial" w:cs="Arial"/>
          <w:sz w:val="20"/>
          <w:szCs w:val="20"/>
          <w:lang w:val="es-ES_tradnl" w:eastAsia="es-ES"/>
        </w:rPr>
        <w:t>pre-impreso</w:t>
      </w:r>
      <w:proofErr w:type="spellEnd"/>
      <w:r w:rsidRPr="00D872B7">
        <w:rPr>
          <w:rFonts w:ascii="Arial" w:eastAsia="Times New Roman" w:hAnsi="Arial" w:cs="Arial"/>
          <w:sz w:val="20"/>
          <w:szCs w:val="20"/>
          <w:lang w:val="es-ES_tradnl" w:eastAsia="es-ES"/>
        </w:rPr>
        <w:t>.</w:t>
      </w:r>
    </w:p>
    <w:p w14:paraId="0DF6A663"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Identificación del prestador de Servicios: debe indicarse claramente apellidos, nombre o razón social y NIT del prestador debe estar </w:t>
      </w:r>
      <w:proofErr w:type="spellStart"/>
      <w:r w:rsidRPr="00D872B7">
        <w:rPr>
          <w:rFonts w:ascii="Arial" w:eastAsia="Times New Roman" w:hAnsi="Arial" w:cs="Arial"/>
          <w:sz w:val="20"/>
          <w:szCs w:val="20"/>
          <w:lang w:val="es-ES_tradnl" w:eastAsia="es-ES"/>
        </w:rPr>
        <w:t>pre-impreso</w:t>
      </w:r>
      <w:proofErr w:type="spellEnd"/>
      <w:r w:rsidRPr="00D872B7">
        <w:rPr>
          <w:rFonts w:ascii="Arial" w:eastAsia="Times New Roman" w:hAnsi="Arial" w:cs="Arial"/>
          <w:sz w:val="20"/>
          <w:szCs w:val="20"/>
          <w:lang w:val="es-ES_tradnl" w:eastAsia="es-ES"/>
        </w:rPr>
        <w:t>.</w:t>
      </w:r>
    </w:p>
    <w:p w14:paraId="4A59E18E"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Debe indicarse el nombre de la Regional de Aseguramiento en salud N. 6</w:t>
      </w:r>
    </w:p>
    <w:p w14:paraId="752EEA43"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Firma del usuario que recibió los servicios o el acompañante (en caso de no contar con esta firma debe tener comprobante de recibido del servicio por parte del paciente).</w:t>
      </w:r>
    </w:p>
    <w:p w14:paraId="23DDF8D7"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Numeración consecutiva: numeración consecutiva </w:t>
      </w:r>
      <w:proofErr w:type="spellStart"/>
      <w:r w:rsidRPr="00D872B7">
        <w:rPr>
          <w:rFonts w:ascii="Arial" w:eastAsia="Times New Roman" w:hAnsi="Arial" w:cs="Arial"/>
          <w:sz w:val="20"/>
          <w:szCs w:val="20"/>
          <w:lang w:val="es-ES_tradnl" w:eastAsia="es-ES"/>
        </w:rPr>
        <w:t>pre-impresa</w:t>
      </w:r>
      <w:proofErr w:type="spellEnd"/>
      <w:r w:rsidRPr="00D872B7">
        <w:rPr>
          <w:rFonts w:ascii="Arial" w:eastAsia="Times New Roman" w:hAnsi="Arial" w:cs="Arial"/>
          <w:sz w:val="20"/>
          <w:szCs w:val="20"/>
          <w:lang w:val="es-ES_tradnl" w:eastAsia="es-ES"/>
        </w:rPr>
        <w:t xml:space="preserve"> que debe corresponder a la numeración autorizada por la Dirección General de Impuestos y aduanas nacionales (algunos prestadores para diferenciar las facturas por rubros emplean prefijos alfabéticos, pero estos no deben exceder las cuatro letras).</w:t>
      </w:r>
    </w:p>
    <w:p w14:paraId="15A0042F"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Fecha de su expedición: que corresponda a la prestación del servicio.</w:t>
      </w:r>
    </w:p>
    <w:p w14:paraId="36CD3BC4"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Descripción detallada de los servicios prestados: relación pormenorizada de los servicios prestados al usuario, discriminando el valor unitario de los servicios y la cantidad de los mismos.</w:t>
      </w:r>
    </w:p>
    <w:p w14:paraId="7A7AACFC"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Valor total de los Servicios: sumatoria de los valores totales por servicio.</w:t>
      </w:r>
    </w:p>
    <w:p w14:paraId="4F4B3722"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Adicionalmente, se deberá solicitar los siguientes soportes en las Facturas de URGENCIAS MÉDICAS:</w:t>
      </w:r>
    </w:p>
    <w:p w14:paraId="138EE94C"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Formato de información a terceros.</w:t>
      </w:r>
    </w:p>
    <w:p w14:paraId="6C98C932"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Certificación bancaria.</w:t>
      </w:r>
    </w:p>
    <w:p w14:paraId="3C6B7308"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Fotocopia del RUT actualizada</w:t>
      </w:r>
    </w:p>
    <w:p w14:paraId="0128DB18"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Fotocopia cédula representante legal.</w:t>
      </w:r>
    </w:p>
    <w:p w14:paraId="1769CB63"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Notificación de la urgencia o autorización por parte de referencia y contra referencia de la unidad de Sanidad.</w:t>
      </w:r>
    </w:p>
    <w:p w14:paraId="50AC5A20"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Listado adicional de soportes según el tipo de servicio facturado, conforme al anexo No.5 de la Resolución 3047 de 2008.</w:t>
      </w:r>
    </w:p>
    <w:p w14:paraId="7F0A55B3" w14:textId="77777777" w:rsidR="007801B0"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p>
    <w:p w14:paraId="4A86B4E7"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Así 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2CD6EBF1"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8.</w:t>
      </w:r>
      <w:r w:rsidRPr="00D872B7">
        <w:rPr>
          <w:rFonts w:ascii="Arial" w:eastAsia="Times New Roman" w:hAnsi="Arial" w:cs="Arial"/>
          <w:sz w:val="20"/>
          <w:szCs w:val="20"/>
          <w:lang w:val="es-ES_tradnl" w:eastAsia="es-ES"/>
        </w:rPr>
        <w:tab/>
        <w:t xml:space="preserve">En Conclusión, LA POLICIA NACIONAL sólo dará trámite a las facturas generadas por los servicios prestados objeto del presente contrato que no presenten objeciones. </w:t>
      </w:r>
    </w:p>
    <w:p w14:paraId="4C265737"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OBJECIONES Y GLOSAS: DECRETO 441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Sección 4. Facturas de venta y glosas. Artículo 2.5.3.4.4.2 Aceptación de las glosas. La aceptación de las glosas por parte del prestador de servicios de salud ocurre de forma expresa cuando dicha entidad informa de ello a la entidad responsable de pago, o de forma tácita, si transcurridos los plazos previstos en el artículo 57 de la Ley 1438 de 2011, el prestador de servicios de salud no se pronuncia respecto de las glosas formuladas. La entidad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75ECAA93" w14:textId="77777777" w:rsidR="007801B0"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lastRenderedPageBreak/>
        <w:t xml:space="preserve">AUDITORIA DE CUENTAS. La facturación presentada estará sujeta a la auditoría de cuentas, para lo cual el responsable de la ventanilla única – central de cuentas REGIONAL DE ASEGURAMIENTO N. 6, tramitará la cuenta acompañada del recibo a satisfacción técnico, para que se realice la auditoria, según lo estipulado en la ley 1438 de 2011 articulo 57. </w:t>
      </w:r>
    </w:p>
    <w:p w14:paraId="1358C231" w14:textId="77777777" w:rsidR="007801B0"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p>
    <w:p w14:paraId="4F1E7DC8"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 </w:t>
      </w:r>
    </w:p>
    <w:p w14:paraId="5FCC5365"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p>
    <w:p w14:paraId="3CA83F8E"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 </w:t>
      </w:r>
    </w:p>
    <w:p w14:paraId="1D9AF9B6"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p>
    <w:p w14:paraId="5D6A8DC3"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5BCD5917"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p>
    <w:p w14:paraId="6FDFACBB"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Los valores por las glosas levantadas total o parcialmente deberán ser cancelados dentro del mismo plazo de los cinco (5) días hábiles siguientes, a su levantamiento, informando al prestador la justificación de las glosas o su proporción, que no fueron levantadas”. (En este último evento se procederá a citar al prestador a una conciliación directa en las dependencias de sanidad policial, que no debe superar los sesenta (60) hábiles posteriores a la radicación).</w:t>
      </w:r>
    </w:p>
    <w:p w14:paraId="72F278EB"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p>
    <w:p w14:paraId="5B15BA4B"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6B98B0E0"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p>
    <w:p w14:paraId="5BC67536"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Gobierno Nacional reglamentará los mecanismos para desestimular o sancionar el abuso con el trámite de glosas por parte de las entidades responsables del pago”.</w:t>
      </w:r>
    </w:p>
    <w:p w14:paraId="678B91ED"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p>
    <w:p w14:paraId="706A0DDB" w14:textId="77777777" w:rsidR="007801B0" w:rsidRPr="00D872B7" w:rsidRDefault="007801B0" w:rsidP="00573A38">
      <w:pPr>
        <w:autoSpaceDE w:val="0"/>
        <w:autoSpaceDN w:val="0"/>
        <w:spacing w:after="0" w:line="240" w:lineRule="auto"/>
        <w:ind w:left="142"/>
        <w:jc w:val="both"/>
        <w:rPr>
          <w:rFonts w:ascii="Arial" w:eastAsia="Times New Roman" w:hAnsi="Arial" w:cs="Arial"/>
          <w:b/>
          <w:sz w:val="20"/>
          <w:szCs w:val="20"/>
          <w:lang w:val="es-ES_tradnl" w:eastAsia="es-ES"/>
        </w:rPr>
      </w:pPr>
      <w:r w:rsidRPr="00D872B7">
        <w:rPr>
          <w:rFonts w:ascii="Arial" w:eastAsia="Times New Roman" w:hAnsi="Arial" w:cs="Arial"/>
          <w:b/>
          <w:sz w:val="20"/>
          <w:szCs w:val="20"/>
          <w:lang w:val="es-ES_tradnl" w:eastAsia="es-ES"/>
        </w:rPr>
        <w:t xml:space="preserve">CAUSALES DE NO PAGO: LA POLICÍA NACIONAL </w:t>
      </w:r>
    </w:p>
    <w:p w14:paraId="2FA285D1"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Todo servicio ambulatorio (primera vez o control) u hospitalario que no cuente con formato de autorización por parte de la central de autorizaciones de la USP. </w:t>
      </w:r>
    </w:p>
    <w:p w14:paraId="08F47520"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Toda urgencia, que no cuente con código de notificación por parte de la central de autorización de la USP, salvo que se hayan agotado los procedimientos de notificación establecidos en el Decreto 4747 de 2007 y Resolución 3047 de 2008 del Ministerio de la Protección Social. </w:t>
      </w:r>
    </w:p>
    <w:p w14:paraId="253E0A11"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581505EA"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Atención más allá de la atención inicial de urgencias, si no se han surtido los trámites de notificación previstos en el decreto 4747/2007. </w:t>
      </w:r>
    </w:p>
    <w:p w14:paraId="3990D6BF"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14:paraId="048B3714"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Servicio electivo, fuera del plan de beneficio del SSPN, que no haya sido diligenciado en el formato del comité técnico científico y aprobado por esa instancia de la Dirección de Sanidad. </w:t>
      </w:r>
    </w:p>
    <w:p w14:paraId="6BCCBE00"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Servicio para administración urgente o tutela, que esté fuera del plan de beneficio del SSPN, cuando luego de haberse prestado la atención con la inmediatez requerida, no haya sido reportado en el formato del comité </w:t>
      </w:r>
      <w:r w:rsidRPr="00D872B7">
        <w:rPr>
          <w:rFonts w:ascii="Arial" w:eastAsia="Times New Roman" w:hAnsi="Arial" w:cs="Arial"/>
          <w:sz w:val="20"/>
          <w:szCs w:val="20"/>
          <w:lang w:val="es-ES_tradnl" w:eastAsia="es-ES"/>
        </w:rPr>
        <w:lastRenderedPageBreak/>
        <w:t xml:space="preserve">técnico científico CTC (el concepto de favorabilidad para estos casos que emita el CTC, obrará como herramienta de mejoramiento y supervisión, más no como causal de no pago). </w:t>
      </w:r>
    </w:p>
    <w:p w14:paraId="28A1E7A2"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Las contempladas en la Resolución 3047 de 2008, Resolución 416 de 2009 del Ministerio de la Protección Social y demás normas que las modifiquen o adicionen</w:t>
      </w:r>
    </w:p>
    <w:p w14:paraId="663FFF66"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w:t>
      </w:r>
      <w:r w:rsidRPr="00D872B7">
        <w:rPr>
          <w:rFonts w:ascii="Arial" w:eastAsia="Times New Roman" w:hAnsi="Arial" w:cs="Arial"/>
          <w:sz w:val="20"/>
          <w:szCs w:val="20"/>
          <w:lang w:val="es-ES_tradnl" w:eastAsia="es-ES"/>
        </w:rPr>
        <w:tab/>
        <w:t xml:space="preserve">Teniendo en cuenta que según el numeral 9 del artículo 1.6.1.4.1. Del Decreto 1625 de 2016 y el numeral 25 del artículo 1 de la Resolución DIAN No. 000042 de 2020, disponen: </w:t>
      </w:r>
    </w:p>
    <w:p w14:paraId="4035EC2F"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 “Notas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6FB291C6" w14:textId="77777777" w:rsidR="007801B0" w:rsidRPr="00D872B7" w:rsidRDefault="007801B0"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308F5CCE" w14:textId="77777777" w:rsidR="007801B0" w:rsidRPr="00D872B7" w:rsidRDefault="007801B0" w:rsidP="00573A38">
      <w:pPr>
        <w:pStyle w:val="Prrafodelista"/>
        <w:ind w:left="360"/>
        <w:jc w:val="both"/>
        <w:rPr>
          <w:rFonts w:ascii="Arial" w:hAnsi="Arial" w:cs="Arial"/>
          <w:sz w:val="20"/>
          <w:szCs w:val="20"/>
        </w:rPr>
      </w:pPr>
      <w:r w:rsidRPr="00D872B7">
        <w:rPr>
          <w:rFonts w:ascii="Arial" w:hAnsi="Arial" w:cs="Arial"/>
          <w:b/>
          <w:sz w:val="20"/>
          <w:szCs w:val="20"/>
        </w:rPr>
        <w:t>NOTA:</w:t>
      </w:r>
      <w:r w:rsidRPr="00D872B7">
        <w:rPr>
          <w:rFonts w:ascii="Arial" w:hAnsi="Arial" w:cs="Arial"/>
          <w:sz w:val="20"/>
          <w:szCs w:val="20"/>
        </w:rPr>
        <w:t xml:space="preserve"> Toda glosa conciliada y que tenga valores aceptados por IPS que dentro de la documentación no tengan su debida nota crédito y sea detectada por la oficina de Contabilidad, no será tramitada para pago en la oficina de Tesorería hasta que la novedad sea subsanada.</w:t>
      </w:r>
    </w:p>
    <w:p w14:paraId="06E818B1"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u w:val="single"/>
          <w:lang w:val="es-ES_tradnl" w:eastAsia="es-ES"/>
        </w:rPr>
      </w:pPr>
      <w:r w:rsidRPr="00D872B7">
        <w:rPr>
          <w:rFonts w:ascii="Arial" w:eastAsia="Times New Roman" w:hAnsi="Arial" w:cs="Arial"/>
          <w:sz w:val="20"/>
          <w:szCs w:val="20"/>
          <w:u w:val="single"/>
          <w:lang w:val="es-ES_tradnl" w:eastAsia="es-ES"/>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14:paraId="1107E737"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ingreso, deberá ser comentado con la Dirección de Sanidad, Teléfonos (1) 5804400 extensiones 7646,7426,7695,7617  Avantel 3504131671 </w:t>
      </w:r>
      <w:proofErr w:type="spellStart"/>
      <w:r w:rsidRPr="00D872B7">
        <w:rPr>
          <w:rFonts w:ascii="Arial" w:eastAsia="Times New Roman" w:hAnsi="Arial" w:cs="Arial"/>
          <w:sz w:val="20"/>
          <w:szCs w:val="20"/>
          <w:lang w:val="es-ES_tradnl" w:eastAsia="es-ES"/>
        </w:rPr>
        <w:t>ó</w:t>
      </w:r>
      <w:proofErr w:type="spellEnd"/>
      <w:r w:rsidRPr="00D872B7">
        <w:rPr>
          <w:rFonts w:ascii="Arial" w:eastAsia="Times New Roman" w:hAnsi="Arial" w:cs="Arial"/>
          <w:sz w:val="20"/>
          <w:szCs w:val="20"/>
          <w:lang w:val="es-ES_tradnl" w:eastAsia="es-ES"/>
        </w:rPr>
        <w:t xml:space="preserve"> 3505546128, o al servicio de Urgencias de la Regional de Aseguramiento en Salud No. 6 a los siguientes teléfonos: 3396645 – 3396782, correo </w:t>
      </w:r>
      <w:hyperlink r:id="rId19" w:history="1">
        <w:r w:rsidRPr="00D872B7">
          <w:rPr>
            <w:rFonts w:ascii="Arial" w:eastAsia="Times New Roman" w:hAnsi="Arial" w:cs="Arial"/>
            <w:sz w:val="20"/>
            <w:szCs w:val="20"/>
            <w:lang w:val="es-ES_tradnl" w:eastAsia="es-ES"/>
          </w:rPr>
          <w:t>disan-griss-aut@policia.gov.co</w:t>
        </w:r>
      </w:hyperlink>
      <w:r w:rsidRPr="00D872B7">
        <w:rPr>
          <w:rFonts w:ascii="Arial" w:eastAsia="Times New Roman" w:hAnsi="Arial" w:cs="Arial"/>
          <w:sz w:val="20"/>
          <w:szCs w:val="20"/>
          <w:lang w:val="es-ES_tradnl" w:eastAsia="es-ES"/>
        </w:rPr>
        <w:t xml:space="preserve">, </w:t>
      </w:r>
      <w:hyperlink r:id="rId20" w:history="1">
        <w:r w:rsidRPr="00D872B7">
          <w:rPr>
            <w:rFonts w:ascii="Arial" w:eastAsia="Times New Roman" w:hAnsi="Arial" w:cs="Arial"/>
            <w:sz w:val="20"/>
            <w:szCs w:val="20"/>
            <w:lang w:val="es-ES_tradnl" w:eastAsia="es-ES"/>
          </w:rPr>
          <w:t>disan-griss-crf@policia.gov.co</w:t>
        </w:r>
      </w:hyperlink>
      <w:r w:rsidRPr="00D872B7">
        <w:rPr>
          <w:rFonts w:ascii="Arial" w:eastAsia="Times New Roman" w:hAnsi="Arial" w:cs="Arial"/>
          <w:sz w:val="20"/>
          <w:szCs w:val="20"/>
          <w:lang w:val="es-ES_tradnl" w:eastAsia="es-ES"/>
        </w:rPr>
        <w:t xml:space="preserve"> o </w:t>
      </w:r>
      <w:hyperlink r:id="rId21" w:history="1">
        <w:r w:rsidRPr="00D872B7">
          <w:rPr>
            <w:rFonts w:ascii="Arial" w:eastAsia="Times New Roman" w:hAnsi="Arial" w:cs="Arial"/>
            <w:sz w:val="20"/>
            <w:szCs w:val="20"/>
            <w:lang w:val="es-ES_tradnl" w:eastAsia="es-ES"/>
          </w:rPr>
          <w:t>disan-refer-nal@policia.gov.co</w:t>
        </w:r>
      </w:hyperlink>
      <w:r w:rsidRPr="00D872B7">
        <w:rPr>
          <w:rFonts w:ascii="Arial" w:eastAsia="Times New Roman" w:hAnsi="Arial" w:cs="Arial"/>
          <w:sz w:val="20"/>
          <w:szCs w:val="20"/>
          <w:lang w:val="es-ES_tradnl" w:eastAsia="es-ES"/>
        </w:rPr>
        <w:t xml:space="preserve"> y solicitar la autorización; con el fin de realizar la respectiva aprobación del servicio o regulación del paciente a la Regional de Aseguramiento en Salud N. 6.</w:t>
      </w:r>
    </w:p>
    <w:p w14:paraId="773DE332"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Prestar los servicios de salud contemplados en el Plan de Servicios de Sanidad Militar y Policial (Acuerdo 002 del 27 abril 2001, limitando el servicio de odontolo</w:t>
      </w:r>
      <w:r>
        <w:rPr>
          <w:rFonts w:ascii="Arial" w:eastAsia="Times New Roman" w:hAnsi="Arial" w:cs="Arial"/>
          <w:sz w:val="20"/>
          <w:szCs w:val="20"/>
          <w:lang w:val="es-ES_tradnl" w:eastAsia="es-ES"/>
        </w:rPr>
        <w:t>gía a lo descrito en el anexo 9</w:t>
      </w:r>
      <w:r w:rsidRPr="00D872B7">
        <w:rPr>
          <w:rFonts w:ascii="Arial" w:eastAsia="Times New Roman" w:hAnsi="Arial" w:cs="Arial"/>
          <w:sz w:val="20"/>
          <w:szCs w:val="20"/>
          <w:lang w:val="es-ES_tradnl" w:eastAsia="es-ES"/>
        </w:rPr>
        <w:t>), de acuerdo a las necesidades requeridas a todos los afiliados y beneficiarios de la Policía Nacional, que acrediten debidamente su derecho.</w:t>
      </w:r>
    </w:p>
    <w:p w14:paraId="1C41FA8A"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Atender a los usuarios sin ningún tipo de discriminación y con la mayor diligencia y cuidado, garantizando en el proceso de atención enfoque diferencial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2A353FE6"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Teléfono 3396781 - 3396526 – 3396523 - 3396649 o al servicio de Urgencias de la Regional de Aseguramiento en Salud N. 6 a los siguientes teléfonos: 3396645 – 3396782, correo </w:t>
      </w:r>
      <w:hyperlink r:id="rId22" w:history="1">
        <w:r w:rsidRPr="00D872B7">
          <w:rPr>
            <w:rFonts w:ascii="Arial" w:eastAsia="Times New Roman" w:hAnsi="Arial" w:cs="Arial"/>
            <w:sz w:val="20"/>
            <w:szCs w:val="20"/>
            <w:lang w:val="es-ES_tradnl" w:eastAsia="es-ES"/>
          </w:rPr>
          <w:t>disan.rase6-aut@policia.gov.co</w:t>
        </w:r>
      </w:hyperlink>
      <w:r w:rsidRPr="00D872B7">
        <w:rPr>
          <w:rFonts w:ascii="Arial" w:eastAsia="Times New Roman" w:hAnsi="Arial" w:cs="Arial"/>
          <w:sz w:val="20"/>
          <w:szCs w:val="20"/>
          <w:lang w:val="es-ES_tradnl" w:eastAsia="es-ES"/>
        </w:rPr>
        <w:t xml:space="preserve">  y </w:t>
      </w:r>
      <w:hyperlink r:id="rId23" w:history="1">
        <w:r w:rsidRPr="00D872B7">
          <w:rPr>
            <w:rFonts w:ascii="Arial" w:eastAsia="Times New Roman" w:hAnsi="Arial" w:cs="Arial"/>
            <w:sz w:val="20"/>
            <w:szCs w:val="20"/>
            <w:lang w:val="es-ES_tradnl" w:eastAsia="es-CO"/>
          </w:rPr>
          <w:t>deant.escop-rem@policia.gov.co</w:t>
        </w:r>
      </w:hyperlink>
      <w:r w:rsidRPr="00D872B7">
        <w:rPr>
          <w:rFonts w:ascii="Arial" w:eastAsia="Times New Roman" w:hAnsi="Arial" w:cs="Arial"/>
          <w:sz w:val="20"/>
          <w:szCs w:val="20"/>
          <w:lang w:val="es-ES_tradnl" w:eastAsia="es-CO"/>
        </w:rPr>
        <w:t xml:space="preserve">, </w:t>
      </w:r>
      <w:r w:rsidRPr="00D872B7">
        <w:rPr>
          <w:rFonts w:ascii="Arial" w:eastAsia="Times New Roman" w:hAnsi="Arial" w:cs="Arial"/>
          <w:sz w:val="20"/>
          <w:szCs w:val="20"/>
          <w:lang w:val="es-ES_tradnl" w:eastAsia="es-ES"/>
        </w:rPr>
        <w:t>con el fin de coordinar el traslado del mismo, a la Regional de Aseguramiento en Salud N. 6 o al nivel que el paciente requiera y/o solicitar la autorización; con el fin de realizar la respectiva aprobación.</w:t>
      </w:r>
    </w:p>
    <w:p w14:paraId="57E12422"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Cuando el contratista no pueda prestar el servicio al afiliado por la patología que presenta ò remitirlo a la Regional de Aseguramiento en Salud N. 6, deberá ubicarlo en otra institución donde se le pueda prestar la atención necesaria, además deberá informar a la Oficina de Referencia y Contra referencia de la Regional de Aseguramiento en Salud N. 6, sobre la eventualidad surgida, para efectos de la autorización pertinente.</w:t>
      </w:r>
    </w:p>
    <w:p w14:paraId="7334146D"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Deberá garantizar la continuidad en la prestación de los servicios de salud contratados, cuando en forma transitoria no pueda prestar dichos servicios en su propia red, sin que esto ocasione en forma algún cambio en las </w:t>
      </w:r>
      <w:r w:rsidRPr="00D872B7">
        <w:rPr>
          <w:rFonts w:ascii="Arial" w:eastAsia="Times New Roman" w:hAnsi="Arial" w:cs="Arial"/>
          <w:sz w:val="20"/>
          <w:szCs w:val="20"/>
          <w:lang w:val="es-ES_tradnl" w:eastAsia="es-ES"/>
        </w:rPr>
        <w:lastRenderedPageBreak/>
        <w:t>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14:paraId="30007EE7"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contratista se compromete a permitir al Auditor Médico de la Regional de Aseguramiento en Salud No. 6,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14:paraId="1E112D93"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14:paraId="140E2916"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La facturación se debe presentar por cada una de las atenciones, no se permiten facturas globales de multiusuario, se debe presentar una a una con número de factura aprobado por la DIAN ya que cada atención constituye un título valor independiente.</w:t>
      </w:r>
    </w:p>
    <w:p w14:paraId="7E4AEBCF"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w:t>
      </w:r>
      <w:proofErr w:type="spellStart"/>
      <w:r w:rsidRPr="00D872B7">
        <w:rPr>
          <w:rFonts w:ascii="Arial" w:eastAsia="Times New Roman" w:hAnsi="Arial" w:cs="Arial"/>
          <w:sz w:val="20"/>
          <w:szCs w:val="20"/>
          <w:lang w:val="es-ES_tradnl" w:eastAsia="es-ES"/>
        </w:rPr>
        <w:t>Cra</w:t>
      </w:r>
      <w:proofErr w:type="spellEnd"/>
      <w:r w:rsidRPr="00D872B7">
        <w:rPr>
          <w:rFonts w:ascii="Arial" w:eastAsia="Times New Roman" w:hAnsi="Arial" w:cs="Arial"/>
          <w:sz w:val="20"/>
          <w:szCs w:val="20"/>
          <w:lang w:val="es-ES_tradnl" w:eastAsia="es-ES"/>
        </w:rPr>
        <w:t>. 43 Nro. 48 C sur – 45 B/ Primavera del Municipio de Envigado - Antioquia, en el horario 08:00 a 11:30 y 14:00 a 16:30 horas con el fin de garantizar el pago de dicha factura en el mes siguiente de presentada, acompañada de la siguiente información:</w:t>
      </w:r>
    </w:p>
    <w:p w14:paraId="1B455498"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INDICAR EL NÚMERO DEL CONTRATO AL CUAL SE LE ESTÁN CARGANDO LAS FACTURAS, CON EL FIN DE LLEVAR UN CONTROL DE SALDOS PARA AMBAS PARTES.</w:t>
      </w:r>
    </w:p>
    <w:p w14:paraId="4DCB1061" w14:textId="77777777" w:rsidR="007801B0" w:rsidRPr="00D872B7" w:rsidRDefault="007801B0" w:rsidP="00710E72">
      <w:pPr>
        <w:numPr>
          <w:ilvl w:val="0"/>
          <w:numId w:val="24"/>
        </w:numPr>
        <w:autoSpaceDE w:val="0"/>
        <w:autoSpaceDN w:val="0"/>
        <w:spacing w:after="0" w:line="240" w:lineRule="auto"/>
        <w:ind w:left="142" w:hanging="142"/>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Fecha de prestación del servicio</w:t>
      </w:r>
    </w:p>
    <w:p w14:paraId="024025D2" w14:textId="77777777" w:rsidR="007801B0" w:rsidRPr="00D872B7" w:rsidRDefault="007801B0" w:rsidP="00710E72">
      <w:pPr>
        <w:numPr>
          <w:ilvl w:val="0"/>
          <w:numId w:val="24"/>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Relación de pacientes atendidos con número de documento de identificación y procedimientos realizados de acuerdo al objeto de los términos de referencia (Registros Individuales de Procedimientos en Salud - RIPS)</w:t>
      </w:r>
    </w:p>
    <w:p w14:paraId="71F78ED3" w14:textId="77777777" w:rsidR="007801B0" w:rsidRPr="00D872B7" w:rsidRDefault="007801B0" w:rsidP="00710E72">
      <w:pPr>
        <w:numPr>
          <w:ilvl w:val="0"/>
          <w:numId w:val="24"/>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Factura que cumpla con los requisitos legales vigentes</w:t>
      </w:r>
    </w:p>
    <w:p w14:paraId="412F34EF" w14:textId="77777777" w:rsidR="007801B0" w:rsidRPr="00D872B7" w:rsidRDefault="007801B0" w:rsidP="00710E72">
      <w:pPr>
        <w:numPr>
          <w:ilvl w:val="0"/>
          <w:numId w:val="24"/>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Anexar la epicrisis de la atención.</w:t>
      </w:r>
    </w:p>
    <w:p w14:paraId="4B0E7E2E" w14:textId="77777777" w:rsidR="007801B0" w:rsidRPr="00D872B7" w:rsidRDefault="007801B0" w:rsidP="00710E72">
      <w:pPr>
        <w:numPr>
          <w:ilvl w:val="0"/>
          <w:numId w:val="24"/>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Indicar en la misma el Número del contrato contra el cual se facturan los servicios.</w:t>
      </w:r>
    </w:p>
    <w:p w14:paraId="060B7DE3"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14:paraId="01E91269"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Brindar en la prestación de los servicios oportunidad, integridad, eficiencia y excelente calidad científica.</w:t>
      </w:r>
    </w:p>
    <w:p w14:paraId="6573E84F"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Informar a la coordinación del contrato de Nivel I de la Regional de Aseguramiento en Salud No. 6, cuando el contrato se encuentre en el 70% de su ejecución. Una vez recibida esta información se estudiará la viabilidad de un nuevo contrato.</w:t>
      </w:r>
    </w:p>
    <w:p w14:paraId="2AA41850"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Es indispensable que el proponente presente el formulario de inscripción expedido por la Dirección Seccional de Salud o Ente Competente, en el cual conste la habilitación para cada uno de los servicios ofertados.</w:t>
      </w:r>
    </w:p>
    <w:p w14:paraId="744577F8"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Garantizar el envío los días lunes de la información de notificación epidemiológica semanal al correo electrónico </w:t>
      </w:r>
      <w:hyperlink r:id="rId24" w:history="1">
        <w:r w:rsidRPr="00D872B7">
          <w:rPr>
            <w:rFonts w:ascii="Arial" w:eastAsia="Times New Roman" w:hAnsi="Arial" w:cs="Arial"/>
            <w:sz w:val="20"/>
            <w:szCs w:val="20"/>
            <w:lang w:val="es-MX" w:eastAsia="es-ES"/>
          </w:rPr>
          <w:t>deant.escop-epi@policia.gov.co</w:t>
        </w:r>
      </w:hyperlink>
      <w:r w:rsidRPr="00D872B7">
        <w:rPr>
          <w:rFonts w:ascii="Arial" w:eastAsia="Times New Roman" w:hAnsi="Arial" w:cs="Arial"/>
          <w:sz w:val="20"/>
          <w:szCs w:val="20"/>
          <w:lang w:val="es-MX" w:eastAsia="es-ES"/>
        </w:rPr>
        <w:t xml:space="preserve"> o al Teléfono 339-66-05 (solo se notifica los casos de usuarios del subsistema de salud de la Policía Nacional). </w:t>
      </w:r>
    </w:p>
    <w:p w14:paraId="28186D2A"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14:paraId="4C20B8B4"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25" w:history="1">
        <w:r w:rsidRPr="00D872B7">
          <w:rPr>
            <w:rFonts w:ascii="Arial" w:eastAsia="Times New Roman" w:hAnsi="Arial" w:cs="Arial"/>
            <w:sz w:val="20"/>
            <w:szCs w:val="20"/>
            <w:lang w:val="es-MX" w:eastAsia="es-ES"/>
          </w:rPr>
          <w:t>deant.escop-epi@policia.gov.co</w:t>
        </w:r>
      </w:hyperlink>
      <w:r w:rsidRPr="00D872B7">
        <w:rPr>
          <w:rFonts w:ascii="Arial" w:eastAsia="Times New Roman" w:hAnsi="Arial" w:cs="Arial"/>
          <w:sz w:val="20"/>
          <w:szCs w:val="20"/>
          <w:lang w:val="es-MX" w:eastAsia="es-ES"/>
        </w:rPr>
        <w:t>.</w:t>
      </w:r>
    </w:p>
    <w:p w14:paraId="1E5AA011"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El contratista deberá reportar los primeros 5 días de cada mes los indicadores de Calidad según Resolución 1552 de 2013 y la resolución 256 del 05/02/2016 del Ministerio de Protección Social del sistema de información de </w:t>
      </w:r>
      <w:r w:rsidRPr="00D872B7">
        <w:rPr>
          <w:rFonts w:ascii="Arial" w:eastAsia="Times New Roman" w:hAnsi="Arial" w:cs="Arial"/>
          <w:sz w:val="20"/>
          <w:szCs w:val="20"/>
          <w:lang w:val="es-MX" w:eastAsia="es-ES"/>
        </w:rPr>
        <w:lastRenderedPageBreak/>
        <w:t xml:space="preserve">calidad a los correos </w:t>
      </w:r>
      <w:hyperlink r:id="rId26" w:history="1">
        <w:r w:rsidRPr="00D872B7">
          <w:rPr>
            <w:rFonts w:ascii="Arial" w:eastAsia="Times New Roman" w:hAnsi="Arial" w:cs="Arial"/>
            <w:sz w:val="20"/>
            <w:szCs w:val="20"/>
            <w:lang w:val="es-MX" w:eastAsia="es-ES"/>
          </w:rPr>
          <w:t>deant.rases-sni@policia.gov.co</w:t>
        </w:r>
      </w:hyperlink>
      <w:r w:rsidRPr="00D872B7">
        <w:rPr>
          <w:rFonts w:ascii="Arial" w:eastAsia="Times New Roman" w:hAnsi="Arial" w:cs="Arial"/>
          <w:sz w:val="20"/>
          <w:szCs w:val="20"/>
          <w:lang w:val="es-MX" w:eastAsia="es-ES"/>
        </w:rPr>
        <w:t xml:space="preserve">; </w:t>
      </w:r>
      <w:hyperlink r:id="rId27" w:history="1">
        <w:r w:rsidRPr="00D872B7">
          <w:rPr>
            <w:rFonts w:ascii="Arial" w:eastAsia="Times New Roman" w:hAnsi="Arial" w:cs="Arial"/>
            <w:sz w:val="20"/>
            <w:szCs w:val="20"/>
            <w:lang w:val="es-MX" w:eastAsia="es-ES"/>
          </w:rPr>
          <w:t>deant.rases-niv@policia.gov.co</w:t>
        </w:r>
      </w:hyperlink>
      <w:r w:rsidRPr="00D872B7">
        <w:rPr>
          <w:rFonts w:ascii="Arial" w:eastAsia="Times New Roman" w:hAnsi="Arial" w:cs="Arial"/>
          <w:sz w:val="20"/>
          <w:szCs w:val="20"/>
          <w:lang w:val="es-MX" w:eastAsia="es-ES"/>
        </w:rPr>
        <w:t xml:space="preserve">; </w:t>
      </w:r>
      <w:hyperlink r:id="rId28" w:history="1">
        <w:r w:rsidRPr="00D872B7">
          <w:rPr>
            <w:rFonts w:ascii="Arial" w:eastAsia="Times New Roman" w:hAnsi="Arial" w:cs="Arial"/>
            <w:sz w:val="20"/>
            <w:szCs w:val="20"/>
            <w:lang w:val="es-MX" w:eastAsia="es-ES"/>
          </w:rPr>
          <w:t>deant.rases-rin@policia.gov.co</w:t>
        </w:r>
      </w:hyperlink>
      <w:r w:rsidRPr="00D872B7">
        <w:rPr>
          <w:rFonts w:ascii="Arial" w:eastAsia="Times New Roman" w:hAnsi="Arial" w:cs="Arial"/>
          <w:sz w:val="20"/>
          <w:szCs w:val="20"/>
          <w:lang w:val="es-MX" w:eastAsia="es-ES"/>
        </w:rPr>
        <w:t xml:space="preserve"> que le apliquen al contratista según relación: </w:t>
      </w:r>
    </w:p>
    <w:p w14:paraId="15BB7B61"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Oportunidad en Consulta Médica Genera;</w:t>
      </w:r>
    </w:p>
    <w:p w14:paraId="5478EB7D"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Oportunidad en Consulta médica especializada – Psiquiatría;</w:t>
      </w:r>
    </w:p>
    <w:p w14:paraId="3DEEFD8A"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en Consulta Médica especializada – Ginecología; </w:t>
      </w:r>
    </w:p>
    <w:p w14:paraId="14817CE3"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Oportunidad en Consulta Médica especializada – Pediatría; </w:t>
      </w:r>
    </w:p>
    <w:p w14:paraId="46A0DD91"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Oportunidad en Consulta Médica especializada – Cirugía General; </w:t>
      </w:r>
    </w:p>
    <w:p w14:paraId="2460D9FF"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Oportunidad en Consulta Médica especializada – Obstetricia; </w:t>
      </w:r>
    </w:p>
    <w:p w14:paraId="3297C8B4"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de Consulta Odontología general; </w:t>
      </w:r>
    </w:p>
    <w:p w14:paraId="03FB7CA8"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de servicios de imagenología y diagnóstico general radiología simple; </w:t>
      </w:r>
    </w:p>
    <w:p w14:paraId="61E9F5A6"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de servicios de imagenología y diagnóstico especializado TAC (días); </w:t>
      </w:r>
    </w:p>
    <w:p w14:paraId="6781B91E"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toma de muestras de laboratorio básico; </w:t>
      </w:r>
    </w:p>
    <w:p w14:paraId="76A7AF9A"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en la realización de cirugía programada; </w:t>
      </w:r>
    </w:p>
    <w:p w14:paraId="1A08A2E1"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Tasa de infección intrahospitalaria; </w:t>
      </w:r>
    </w:p>
    <w:p w14:paraId="585D55FF"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consulta de urgencias </w:t>
      </w:r>
      <w:proofErr w:type="spellStart"/>
      <w:r w:rsidRPr="00D872B7">
        <w:rPr>
          <w:rFonts w:ascii="Arial" w:eastAsia="Times New Roman" w:hAnsi="Arial" w:cs="Arial"/>
          <w:sz w:val="20"/>
          <w:szCs w:val="20"/>
          <w:lang w:val="es-MX" w:eastAsia="es-ES"/>
        </w:rPr>
        <w:t>triage</w:t>
      </w:r>
      <w:proofErr w:type="spellEnd"/>
      <w:r w:rsidRPr="00D872B7">
        <w:rPr>
          <w:rFonts w:ascii="Arial" w:eastAsia="Times New Roman" w:hAnsi="Arial" w:cs="Arial"/>
          <w:sz w:val="20"/>
          <w:szCs w:val="20"/>
          <w:lang w:val="es-MX" w:eastAsia="es-ES"/>
        </w:rPr>
        <w:t xml:space="preserve"> II; </w:t>
      </w:r>
    </w:p>
    <w:p w14:paraId="0FB903B0"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Razón de Mortalidad Materna (Por cada 100.000 nacidos vivos); </w:t>
      </w:r>
    </w:p>
    <w:p w14:paraId="47CF2791"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Tasa de mortalidad en menores de 5 años (por cada 100.000 atendidos menores de 5 años; </w:t>
      </w:r>
    </w:p>
    <w:p w14:paraId="712DBB17"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Tasa de mortalidad infantil (por cada 1.000 nacidos vivos).</w:t>
      </w:r>
    </w:p>
    <w:p w14:paraId="026F6442" w14:textId="77777777" w:rsidR="007801B0" w:rsidRPr="00D872B7" w:rsidRDefault="007801B0" w:rsidP="00710E72">
      <w:pPr>
        <w:pStyle w:val="Prrafodelista"/>
        <w:numPr>
          <w:ilvl w:val="0"/>
          <w:numId w:val="23"/>
        </w:numPr>
        <w:autoSpaceDE w:val="0"/>
        <w:autoSpaceDN w:val="0"/>
        <w:jc w:val="both"/>
        <w:rPr>
          <w:rFonts w:ascii="Arial" w:hAnsi="Arial" w:cs="Arial"/>
          <w:sz w:val="20"/>
          <w:szCs w:val="20"/>
          <w:lang w:val="es-MX"/>
        </w:rPr>
      </w:pPr>
      <w:r w:rsidRPr="00D872B7">
        <w:rPr>
          <w:rFonts w:ascii="Arial" w:hAnsi="Arial" w:cs="Arial"/>
          <w:sz w:val="20"/>
          <w:szCs w:val="20"/>
          <w:lang w:val="es-MX"/>
        </w:rPr>
        <w:t xml:space="preserve">Dar cumplimiento con el respetivo reporte en los primeros 5 </w:t>
      </w:r>
      <w:proofErr w:type="spellStart"/>
      <w:r w:rsidRPr="00D872B7">
        <w:rPr>
          <w:rFonts w:ascii="Arial" w:hAnsi="Arial" w:cs="Arial"/>
          <w:sz w:val="20"/>
          <w:szCs w:val="20"/>
          <w:lang w:val="es-MX"/>
        </w:rPr>
        <w:t>dias</w:t>
      </w:r>
      <w:proofErr w:type="spellEnd"/>
      <w:r w:rsidRPr="00D872B7">
        <w:rPr>
          <w:rFonts w:ascii="Arial" w:hAnsi="Arial" w:cs="Arial"/>
          <w:sz w:val="20"/>
          <w:szCs w:val="20"/>
          <w:lang w:val="es-MX"/>
        </w:rPr>
        <w:t xml:space="preserve"> de cada mes de los </w:t>
      </w:r>
      <w:r w:rsidRPr="00D872B7">
        <w:rPr>
          <w:rFonts w:ascii="Arial" w:hAnsi="Arial" w:cs="Arial"/>
          <w:b/>
          <w:sz w:val="20"/>
          <w:szCs w:val="20"/>
          <w:lang w:val="es-MX"/>
        </w:rPr>
        <w:t xml:space="preserve">INDICADORES DE CUMPLIMIENTO POR MOMENTO CURSO DE VIDA EN LA RUTA DE PROMOCION Y PREVENCION PARA EL MANTENIMIENTO DE LA SALUD, RUTA MATERNO PERINATAL Y LA RUTA DE RIESGO CARDIO CERBRO VASCULAR los cuales están enmarcados por la Res 3280 del 2018. Res 276 del 2019 y los lineamientos técnicos operativos de la ruta de riesgo </w:t>
      </w:r>
      <w:proofErr w:type="spellStart"/>
      <w:r w:rsidRPr="00D872B7">
        <w:rPr>
          <w:rFonts w:ascii="Arial" w:hAnsi="Arial" w:cs="Arial"/>
          <w:b/>
          <w:sz w:val="20"/>
          <w:szCs w:val="20"/>
          <w:lang w:val="es-MX"/>
        </w:rPr>
        <w:t>cardiocerebrovascular</w:t>
      </w:r>
      <w:proofErr w:type="spellEnd"/>
      <w:r w:rsidRPr="00D872B7">
        <w:rPr>
          <w:rFonts w:ascii="Arial" w:hAnsi="Arial" w:cs="Arial"/>
          <w:sz w:val="20"/>
          <w:szCs w:val="20"/>
          <w:lang w:val="es-MX"/>
        </w:rPr>
        <w:t>.</w:t>
      </w:r>
    </w:p>
    <w:p w14:paraId="0665F80B"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El contratista deberá reportar los primeros 5 días de cada mes los indicadores de Calidad según resolución 256 del 05/02/2016 del Ministerio de Protección Social del sistema de información de calidad al correo </w:t>
      </w:r>
      <w:hyperlink r:id="rId29" w:history="1">
        <w:r w:rsidRPr="00D872B7">
          <w:rPr>
            <w:rFonts w:ascii="Arial" w:eastAsia="Times New Roman" w:hAnsi="Arial" w:cs="Arial"/>
            <w:sz w:val="20"/>
            <w:szCs w:val="20"/>
            <w:lang w:val="es-MX" w:eastAsia="es-ES"/>
          </w:rPr>
          <w:t>deant.espri-rma@policia.gov.co</w:t>
        </w:r>
      </w:hyperlink>
      <w:r w:rsidRPr="00D872B7">
        <w:rPr>
          <w:rFonts w:ascii="Arial" w:eastAsia="Times New Roman" w:hAnsi="Arial" w:cs="Arial"/>
          <w:sz w:val="20"/>
          <w:szCs w:val="20"/>
          <w:lang w:val="es-MX" w:eastAsia="es-ES"/>
        </w:rPr>
        <w:t xml:space="preserve"> con la información de cada evento adverso relacionado con maternidad. (morbilidad, mortalidad, complicaciones, etc.)</w:t>
      </w:r>
      <w:r w:rsidRPr="00D872B7">
        <w:rPr>
          <w:rFonts w:ascii="Arial" w:eastAsia="Times New Roman" w:hAnsi="Arial" w:cs="Arial"/>
          <w:sz w:val="20"/>
          <w:szCs w:val="20"/>
          <w:lang w:val="es-ES_tradnl" w:eastAsia="es-ES"/>
        </w:rPr>
        <w:t xml:space="preserve"> </w:t>
      </w:r>
    </w:p>
    <w:p w14:paraId="10E97D17"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El contratista deberá reportar los primeros 10 días de cada mes los indicadores de Calidad definidos en la </w:t>
      </w:r>
      <w:r w:rsidRPr="00D872B7">
        <w:rPr>
          <w:rFonts w:ascii="Arial" w:eastAsia="Times New Roman" w:hAnsi="Arial" w:cs="Arial"/>
          <w:sz w:val="20"/>
          <w:szCs w:val="20"/>
          <w:lang w:val="es-ES_tradnl" w:eastAsia="es-ES"/>
        </w:rPr>
        <w:t>Resolución No. 00000256 del 05 de febrero de 2016 “</w:t>
      </w:r>
      <w:r w:rsidRPr="00D872B7">
        <w:rPr>
          <w:rFonts w:ascii="Arial" w:eastAsia="Times New Roman" w:hAnsi="Arial" w:cs="Arial"/>
          <w:i/>
          <w:iCs/>
          <w:sz w:val="20"/>
          <w:szCs w:val="20"/>
          <w:lang w:val="es-ES_tradnl" w:eastAsia="es-ES"/>
        </w:rPr>
        <w:t>por la cual se dictan disposiciones en relación con el sistema de información para la calidad y se establecen los indicadores para el monitoreo de la calidad en salud.”</w:t>
      </w:r>
    </w:p>
    <w:p w14:paraId="6870A393"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El contratista deberá garantizar, la atención y seguimiento a pacientes (niños, adolescentes y adultos) víctimas de abuso sexual, realizando el debido reporte diligenciando los formatos establecidos por la secretaría Seccional de salud.</w:t>
      </w:r>
    </w:p>
    <w:p w14:paraId="44403341"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ES_tradnl" w:eastAsia="es-ES"/>
        </w:rPr>
        <w:t>El servicio debe cumplir con las condiciones de calidad establecidas por la Policía Nacional Regional de Aseguramiento en Salud N. 6, como son:</w:t>
      </w:r>
    </w:p>
    <w:p w14:paraId="6DFB1589" w14:textId="77777777" w:rsidR="007801B0" w:rsidRPr="00D872B7" w:rsidRDefault="007801B0" w:rsidP="00710E72">
      <w:pPr>
        <w:numPr>
          <w:ilvl w:val="0"/>
          <w:numId w:val="25"/>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Accesibilidad: Calificada como la facilidad que tiene el usuario para acceder a los servicios.</w:t>
      </w:r>
    </w:p>
    <w:p w14:paraId="54760934" w14:textId="77777777" w:rsidR="007801B0" w:rsidRPr="00D872B7" w:rsidRDefault="007801B0" w:rsidP="00710E72">
      <w:pPr>
        <w:numPr>
          <w:ilvl w:val="0"/>
          <w:numId w:val="25"/>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14:paraId="4F4BE10A" w14:textId="77777777" w:rsidR="007801B0" w:rsidRPr="00D872B7" w:rsidRDefault="007801B0" w:rsidP="00710E72">
      <w:pPr>
        <w:numPr>
          <w:ilvl w:val="0"/>
          <w:numId w:val="25"/>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Continuidad: Característica que evalúa el seguimiento que se le ha dado a la atención brindada, con el fin de garantizar que se dé al usuario el servicio requerido al momento oportuno y en la secuencia establecida.</w:t>
      </w:r>
    </w:p>
    <w:p w14:paraId="2D050B9C" w14:textId="77777777" w:rsidR="007801B0" w:rsidRPr="00D872B7" w:rsidRDefault="007801B0" w:rsidP="00710E72">
      <w:pPr>
        <w:numPr>
          <w:ilvl w:val="0"/>
          <w:numId w:val="25"/>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Seguridad: Características de la institución, que permiten garantizar la atención al usuario con todos los medios técnicos, equipos, insumos y personal humano requerido. </w:t>
      </w:r>
    </w:p>
    <w:p w14:paraId="359B2462"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Pertinencia: Cumplimiento de las Guías de Manejo, Adoptadas por la institución contratada</w:t>
      </w:r>
    </w:p>
    <w:p w14:paraId="1BCF8CBC"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Informar semanalmente a la coordinación del contrato de Nivel I de la Regional de Aseguramiento en Salud No. 6, el reporte del total de los </w:t>
      </w:r>
      <w:r w:rsidRPr="00D872B7">
        <w:rPr>
          <w:rFonts w:ascii="Arial" w:eastAsia="Times New Roman" w:hAnsi="Arial" w:cs="Arial"/>
          <w:b/>
          <w:bCs/>
          <w:sz w:val="20"/>
          <w:szCs w:val="20"/>
          <w:lang w:val="es-ES_tradnl" w:eastAsia="es-ES"/>
        </w:rPr>
        <w:t>UNIFORMADOS ACTIVOS</w:t>
      </w:r>
      <w:r w:rsidRPr="00D872B7">
        <w:rPr>
          <w:rFonts w:ascii="Arial" w:eastAsia="Times New Roman" w:hAnsi="Arial" w:cs="Arial"/>
          <w:sz w:val="20"/>
          <w:szCs w:val="20"/>
          <w:lang w:val="es-ES_tradnl" w:eastAsia="es-ES"/>
        </w:rPr>
        <w:t xml:space="preserve"> que son excusados o incapacitados por los profesionales dentro de la entidad a contratar; este reporte deberá realizarse al correo electrónico </w:t>
      </w:r>
      <w:hyperlink r:id="rId30" w:history="1">
        <w:r w:rsidRPr="00D872B7">
          <w:rPr>
            <w:rFonts w:ascii="Arial" w:eastAsia="Times New Roman" w:hAnsi="Arial" w:cs="Arial"/>
            <w:sz w:val="20"/>
            <w:szCs w:val="20"/>
            <w:lang w:val="es-ES_tradnl" w:eastAsia="es-ES"/>
          </w:rPr>
          <w:t>deant.rases-niv@policia.gov.co</w:t>
        </w:r>
      </w:hyperlink>
      <w:r w:rsidRPr="00D872B7">
        <w:rPr>
          <w:rFonts w:ascii="Arial" w:eastAsia="Times New Roman" w:hAnsi="Arial" w:cs="Arial"/>
          <w:sz w:val="20"/>
          <w:szCs w:val="20"/>
          <w:u w:val="single"/>
          <w:lang w:val="es-ES_tradnl" w:eastAsia="es-ES"/>
        </w:rPr>
        <w:t xml:space="preserve"> </w:t>
      </w:r>
      <w:r w:rsidRPr="00D872B7">
        <w:rPr>
          <w:rFonts w:ascii="Arial" w:eastAsia="Times New Roman" w:hAnsi="Arial" w:cs="Arial"/>
          <w:sz w:val="20"/>
          <w:szCs w:val="20"/>
          <w:lang w:val="es-ES_tradnl" w:eastAsia="es-ES"/>
        </w:rPr>
        <w:t>o al 3396764</w:t>
      </w:r>
    </w:p>
    <w:p w14:paraId="0456C691"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contratista deberá velar por brindar oportunidad y priorización en la atención a toda mujer en condición de gestación a todo niño menor de edad, ancianos mayores de 65 años y usuarios en condición de discapacidad y reportarlos a esta Regional al correo </w:t>
      </w:r>
      <w:hyperlink r:id="rId31" w:history="1">
        <w:r w:rsidRPr="00D872B7">
          <w:rPr>
            <w:rFonts w:ascii="Arial" w:eastAsia="Times New Roman" w:hAnsi="Arial" w:cs="Arial"/>
            <w:sz w:val="20"/>
            <w:szCs w:val="20"/>
            <w:lang w:val="es-ES_tradnl" w:eastAsia="es-ES"/>
          </w:rPr>
          <w:t>deant.espri-jef@policia.gov.co</w:t>
        </w:r>
      </w:hyperlink>
      <w:r w:rsidRPr="00D872B7">
        <w:rPr>
          <w:rFonts w:ascii="Arial" w:eastAsia="Times New Roman" w:hAnsi="Arial" w:cs="Arial"/>
          <w:sz w:val="20"/>
          <w:szCs w:val="20"/>
          <w:lang w:val="es-ES_tradnl" w:eastAsia="es-ES"/>
        </w:rPr>
        <w:t xml:space="preserve">; </w:t>
      </w:r>
      <w:hyperlink r:id="rId32" w:history="1">
        <w:r w:rsidRPr="00D872B7">
          <w:rPr>
            <w:rFonts w:ascii="Arial" w:eastAsia="Times New Roman" w:hAnsi="Arial" w:cs="Arial"/>
            <w:sz w:val="20"/>
            <w:szCs w:val="20"/>
            <w:lang w:val="es-ES_tradnl" w:eastAsia="es-ES"/>
          </w:rPr>
          <w:t>deant.rases-sni@policia.gov.co</w:t>
        </w:r>
      </w:hyperlink>
      <w:r w:rsidRPr="00D872B7">
        <w:rPr>
          <w:rFonts w:ascii="Arial" w:eastAsia="Times New Roman" w:hAnsi="Arial" w:cs="Arial"/>
          <w:sz w:val="20"/>
          <w:szCs w:val="20"/>
          <w:lang w:val="es-ES_tradnl" w:eastAsia="es-ES"/>
        </w:rPr>
        <w:t xml:space="preserve"> </w:t>
      </w:r>
    </w:p>
    <w:p w14:paraId="100C59FB"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44E4B997" w14:textId="77777777" w:rsidR="007801B0" w:rsidRPr="00D872B7" w:rsidRDefault="007801B0" w:rsidP="00710E72">
      <w:pPr>
        <w:numPr>
          <w:ilvl w:val="0"/>
          <w:numId w:val="36"/>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lastRenderedPageBreak/>
        <w:t>Por parte de los prestadores de servicios de salud:</w:t>
      </w:r>
    </w:p>
    <w:p w14:paraId="15B0B3AB"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b/>
          <w:bCs/>
          <w:sz w:val="20"/>
          <w:szCs w:val="20"/>
          <w:lang w:val="es-ES" w:eastAsia="es-ES"/>
        </w:rPr>
      </w:pPr>
      <w:r w:rsidRPr="00D872B7">
        <w:rPr>
          <w:rFonts w:ascii="Arial" w:eastAsia="Times New Roman" w:hAnsi="Arial" w:cs="Arial"/>
          <w:sz w:val="20"/>
          <w:szCs w:val="20"/>
          <w:lang w:val="es-ES" w:eastAsia="es-ES"/>
        </w:rPr>
        <w:t>1) Habilitación de los servicios por prestar, el cual podrá ser verificado por parte del Comité Evaluador designado para el presente proceso a través del</w:t>
      </w:r>
      <w:r w:rsidRPr="00D872B7">
        <w:rPr>
          <w:rFonts w:ascii="Arial" w:eastAsia="Times New Roman" w:hAnsi="Arial" w:cs="Arial"/>
          <w:b/>
          <w:bCs/>
          <w:sz w:val="20"/>
          <w:szCs w:val="20"/>
          <w:lang w:val="es-ES" w:eastAsia="es-ES"/>
        </w:rPr>
        <w:t xml:space="preserve"> </w:t>
      </w:r>
      <w:r w:rsidRPr="00D872B7">
        <w:rPr>
          <w:rFonts w:ascii="Arial" w:eastAsia="Times New Roman" w:hAnsi="Arial" w:cs="Arial"/>
          <w:sz w:val="20"/>
          <w:szCs w:val="20"/>
          <w:shd w:val="clear" w:color="auto" w:fill="FFFFFF"/>
          <w:lang w:val="es-ES" w:eastAsia="es-ES"/>
        </w:rPr>
        <w:t>Registro Especial de Prestadores de Servicios de Salud - REPS.</w:t>
      </w:r>
      <w:r w:rsidRPr="00D872B7">
        <w:rPr>
          <w:rFonts w:ascii="Arial" w:eastAsia="Times New Roman" w:hAnsi="Arial" w:cs="Arial"/>
          <w:b/>
          <w:bCs/>
          <w:sz w:val="20"/>
          <w:szCs w:val="20"/>
          <w:lang w:val="es-ES" w:eastAsia="es-ES"/>
        </w:rPr>
        <w:t xml:space="preserve"> </w:t>
      </w:r>
    </w:p>
    <w:p w14:paraId="36E96A7C"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2) Soporte de la suficiencia para prestar los servicios por contratar estimada a partir de la capacidad instalada, frente a las condiciones demográficas y epidemiológicas de la población del contratante que va a ser atendida.</w:t>
      </w:r>
    </w:p>
    <w:p w14:paraId="33A6D5D6"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3) Modelo de prestación de servicios definido por el prestador.</w:t>
      </w:r>
    </w:p>
    <w:p w14:paraId="226654D3"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4) El contratista podrá realizar sugerencias u observaciones al modelo de Salud definido por el contratante, en caso de considerarlo necesario. </w:t>
      </w:r>
    </w:p>
    <w:p w14:paraId="4AD0F393"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5) Indicadores de calidad en la prestación de servicios, definidos en el Sistema de Información para la Calidad del Sistema Obligatorio de Garantía de Calidad de la Atención en Salud.</w:t>
      </w:r>
    </w:p>
    <w:p w14:paraId="4D1D2ED6"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N. 6 al correo electrónico </w:t>
      </w:r>
      <w:hyperlink r:id="rId33" w:history="1">
        <w:r w:rsidRPr="00D872B7">
          <w:rPr>
            <w:rFonts w:ascii="Arial" w:eastAsia="Times New Roman" w:hAnsi="Arial" w:cs="Arial"/>
            <w:sz w:val="20"/>
            <w:szCs w:val="20"/>
            <w:lang w:val="es-ES_tradnl" w:eastAsia="es-ES"/>
          </w:rPr>
          <w:t>deant.rases-afi@policia.gov.co</w:t>
        </w:r>
      </w:hyperlink>
      <w:r w:rsidRPr="00D872B7">
        <w:rPr>
          <w:rFonts w:ascii="Arial" w:eastAsia="Times New Roman" w:hAnsi="Arial" w:cs="Arial"/>
          <w:sz w:val="20"/>
          <w:szCs w:val="20"/>
          <w:lang w:val="es-ES_tradnl" w:eastAsia="es-ES"/>
        </w:rPr>
        <w:t>.</w:t>
      </w:r>
    </w:p>
    <w:p w14:paraId="739A98D0"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14:paraId="0CE551EF"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Adoptar la resolución. 3280 del 02/08/2018 sobre la promoción y mantenimiento de la salud y la ruta integral de atención en salud para la población materno-perinatal y se establecen las directrices para su operación. Adecuando la Res 3280 del 2018 como herramienta para la gestión integral del riesgo en salud, asumiendo el riesgo técnico -operativo</w:t>
      </w:r>
    </w:p>
    <w:p w14:paraId="548506BB"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hAnsi="Arial" w:cs="Arial"/>
          <w:sz w:val="20"/>
          <w:szCs w:val="20"/>
        </w:rPr>
        <w:t xml:space="preserve">Garantizar el acceso, continuidad y oportunidad con trato humanizado y digno en la atención de las gestantes sin que medie autorización previa como requisito para la prestación de los servicios contenidos en la ruta integral de atención en salud Materno-Perinatal, tal como se dispone en el artículo 2.5 3.4 7.4 del Decreto 780 de 2016. Y la Ley 2244 del 2022 Dicha solicitud se debe realizar en un plazo máximo de 24 horas posterior a la atención.      </w:t>
      </w:r>
    </w:p>
    <w:p w14:paraId="0E6003A9" w14:textId="77777777" w:rsidR="007801B0" w:rsidRPr="00D872B7" w:rsidRDefault="007801B0" w:rsidP="00710E72">
      <w:pPr>
        <w:pStyle w:val="Prrafodelista"/>
        <w:numPr>
          <w:ilvl w:val="0"/>
          <w:numId w:val="23"/>
        </w:numPr>
        <w:jc w:val="both"/>
        <w:rPr>
          <w:rFonts w:ascii="Arial" w:hAnsi="Arial" w:cs="Arial"/>
          <w:sz w:val="20"/>
          <w:szCs w:val="20"/>
        </w:rPr>
      </w:pPr>
      <w:r w:rsidRPr="00D872B7">
        <w:rPr>
          <w:rFonts w:ascii="Arial" w:hAnsi="Arial" w:cs="Arial"/>
          <w:sz w:val="20"/>
          <w:szCs w:val="20"/>
        </w:rPr>
        <w:t>Gestionar de manera oportuna e inmediata, la contratación de la Ruta Integral de Atención en Salud Materno -Perinatal, garantizando que las consultas, tomo de muestras y dispensación de medicamentos que hagan parte de la misma fase de prestación, se realicen en el mismo lugar de atención o en el lugar de residencia del afiliado, de acuerdo con lo establecido en el artículo 2.5 3.4 7.3 del Decreto 780 de 2016.</w:t>
      </w:r>
    </w:p>
    <w:p w14:paraId="14792810"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hAnsi="Arial" w:cs="Arial"/>
          <w:sz w:val="20"/>
          <w:szCs w:val="20"/>
        </w:rPr>
        <w:t xml:space="preserve">Adaptar sus modelos de atención de acuerdo con las necesidades en salud materna y perinatal, haciendo especial énfasis en las poblaciones que requieran un enfoque diferencial o se ejecuten en territorios con características que limiten el acceso a los servicios.  </w:t>
      </w:r>
    </w:p>
    <w:p w14:paraId="0702B419"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14:paraId="0DC3E519"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1. Obtener o renovar permiso de tenencia o porte de armas.  </w:t>
      </w:r>
    </w:p>
    <w:p w14:paraId="2F38A488"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2. Ser nombrado o ascendido en cargo público.  </w:t>
      </w:r>
    </w:p>
    <w:p w14:paraId="2B0CD4F1"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3. Ingresar a las escuelas de formación de la Fuerza Pública.  </w:t>
      </w:r>
    </w:p>
    <w:p w14:paraId="2651EBBB"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4. Contratar o renovar contrato con cualquier entidad del Estado. </w:t>
      </w:r>
    </w:p>
    <w:p w14:paraId="2FCD3808" w14:textId="77777777" w:rsidR="007801B0" w:rsidRPr="00D872B7" w:rsidRDefault="007801B0"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5. Obtener o renovar el registro mercantil en las cámaras de comercio”.  </w:t>
      </w:r>
    </w:p>
    <w:p w14:paraId="6EEB4F3D" w14:textId="77777777" w:rsidR="007801B0" w:rsidRPr="00D872B7" w:rsidRDefault="007801B0" w:rsidP="00573A38">
      <w:pPr>
        <w:autoSpaceDE w:val="0"/>
        <w:autoSpaceDN w:val="0"/>
        <w:spacing w:after="0" w:line="240" w:lineRule="auto"/>
        <w:ind w:left="142" w:hanging="142"/>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Se debe anexar la consulta efectuada a través del mecanismo en línea de la página de la Policía Nacional </w:t>
      </w:r>
      <w:hyperlink r:id="rId34" w:history="1">
        <w:r w:rsidRPr="00D872B7">
          <w:rPr>
            <w:rFonts w:ascii="Arial" w:eastAsia="Times New Roman" w:hAnsi="Arial" w:cs="Arial"/>
            <w:sz w:val="20"/>
            <w:szCs w:val="20"/>
            <w:lang w:val="es-ES_tradnl" w:eastAsia="es-ES"/>
          </w:rPr>
          <w:t>https://srvcnpc.policia.gov.co/PSC/frm_cnp_consulta.aspx</w:t>
        </w:r>
      </w:hyperlink>
    </w:p>
    <w:p w14:paraId="544BCA2D" w14:textId="77777777" w:rsidR="007801B0" w:rsidRPr="00D872B7" w:rsidRDefault="007801B0"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A97F34A" w14:textId="77777777" w:rsidR="007801B0" w:rsidRPr="00CE6A6E" w:rsidRDefault="007801B0" w:rsidP="00CE6A6E">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Garantizar las acciones dirigidas a la protección de los niños, niñas y otros grupos de la población contra enfermedades prevenibles mediante la vacunación sin barreras acogiéndose a los lineamientos del ministerio de </w:t>
      </w:r>
      <w:r w:rsidRPr="00D872B7">
        <w:rPr>
          <w:rFonts w:ascii="Arial" w:eastAsia="Times New Roman" w:hAnsi="Arial" w:cs="Arial"/>
          <w:sz w:val="20"/>
          <w:szCs w:val="20"/>
          <w:lang w:val="es-ES_tradnl" w:eastAsia="es-ES"/>
        </w:rPr>
        <w:lastRenderedPageBreak/>
        <w:t>salud y protección social y el acuerdo 002 del plan de servicios de las fuerzas militares y Policía Nacional”; garantizando a nuestros usuarios del subsistema de salud de la Policía Nacional las vacunas que se encuentran incluidas dentro del acuerdo 00</w:t>
      </w:r>
      <w:r>
        <w:rPr>
          <w:rFonts w:ascii="Arial" w:eastAsia="Times New Roman" w:hAnsi="Arial" w:cs="Arial"/>
          <w:sz w:val="20"/>
          <w:szCs w:val="20"/>
          <w:lang w:val="es-ES_tradnl" w:eastAsia="es-ES"/>
        </w:rPr>
        <w:t>2 del plan de servicios de salud.</w:t>
      </w:r>
    </w:p>
    <w:p w14:paraId="325D6102" w14:textId="77777777" w:rsidR="007801B0" w:rsidRPr="00D872B7" w:rsidRDefault="007801B0" w:rsidP="00710E72">
      <w:pPr>
        <w:numPr>
          <w:ilvl w:val="0"/>
          <w:numId w:val="23"/>
        </w:numPr>
        <w:shd w:val="clear" w:color="auto" w:fill="FFFFFF"/>
        <w:autoSpaceDE w:val="0"/>
        <w:autoSpaceDN w:val="0"/>
        <w:spacing w:after="0" w:line="240" w:lineRule="auto"/>
        <w:ind w:left="142" w:hanging="142"/>
        <w:jc w:val="both"/>
        <w:rPr>
          <w:rFonts w:ascii="Arial" w:eastAsia="Times New Roman" w:hAnsi="Arial" w:cs="Arial"/>
          <w:color w:val="000000"/>
          <w:sz w:val="20"/>
          <w:szCs w:val="20"/>
          <w:bdr w:val="none" w:sz="0" w:space="0" w:color="auto" w:frame="1"/>
          <w:lang w:eastAsia="es-CO"/>
        </w:rPr>
      </w:pPr>
      <w:r w:rsidRPr="00D872B7">
        <w:rPr>
          <w:rFonts w:ascii="Arial" w:eastAsia="Times New Roman" w:hAnsi="Arial" w:cs="Arial"/>
          <w:b/>
          <w:bCs/>
          <w:iCs/>
          <w:color w:val="000000"/>
          <w:sz w:val="20"/>
          <w:szCs w:val="20"/>
          <w:bdr w:val="none" w:sz="0" w:space="0" w:color="auto" w:frame="1"/>
          <w:lang w:eastAsia="es-CO"/>
        </w:rPr>
        <w:t>Cláusula de Confidencialidad e integridad de la información institucional:</w:t>
      </w:r>
      <w:r w:rsidRPr="00D872B7">
        <w:rPr>
          <w:rFonts w:ascii="Arial" w:eastAsia="Times New Roman" w:hAnsi="Arial" w:cs="Arial"/>
          <w:iCs/>
          <w:color w:val="000000"/>
          <w:sz w:val="20"/>
          <w:szCs w:val="20"/>
          <w:bdr w:val="none" w:sz="0" w:space="0" w:color="auto" w:frame="1"/>
          <w:lang w:eastAsia="es-CO"/>
        </w:rPr>
        <w:t> </w:t>
      </w:r>
      <w:r w:rsidRPr="00D872B7">
        <w:rPr>
          <w:rFonts w:ascii="Arial" w:eastAsia="Times New Roman" w:hAnsi="Arial" w:cs="Arial"/>
          <w:color w:val="000000"/>
          <w:sz w:val="20"/>
          <w:szCs w:val="20"/>
          <w:bdr w:val="none" w:sz="0" w:space="0" w:color="auto" w:frame="1"/>
          <w:lang w:eastAsia="es-CO"/>
        </w:rPr>
        <w:t>Dada la naturaleza de las actividades 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realizar en desarrollo del objeto contractual, el contratista debe garantizar la preservación de la integridad y confidencialidad de la información institucional a la cual llegare a tener acceso</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directamente o por intermedio de terceros; en tal virtud, adoptará todas las medidas que sean</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necesarias para impedir su duplicación, sustracción, divulgación, alteración, ocultamiento o</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utilización indebida y suscribirá con la entidad los formatos de confidencialidad o reserva a que haya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lugar. En virtud del presente contrato, el contratista se obliga a no suministrar información que obtenga o conozca con ocasión de la ejecución del contrato; tales como: información locativa o de</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arquitectura física, lugares a los cuales tenga acceso con ocasión de la labor, información contenida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en los sistemas de información, documentación física, archivos digitales, información de los</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funcionarios y contratistas e información de los usuarios del Subsistema de Salud los cuales son de</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carácter reservado y confidencial.</w:t>
      </w:r>
    </w:p>
    <w:p w14:paraId="435F5EC5" w14:textId="77777777" w:rsidR="007801B0" w:rsidRPr="00D872B7" w:rsidRDefault="007801B0" w:rsidP="00710E72">
      <w:pPr>
        <w:numPr>
          <w:ilvl w:val="0"/>
          <w:numId w:val="23"/>
        </w:numPr>
        <w:shd w:val="clear" w:color="auto" w:fill="FFFFFF"/>
        <w:autoSpaceDE w:val="0"/>
        <w:autoSpaceDN w:val="0"/>
        <w:spacing w:after="0" w:line="240" w:lineRule="auto"/>
        <w:ind w:left="142" w:hanging="142"/>
        <w:jc w:val="both"/>
        <w:rPr>
          <w:rFonts w:ascii="Arial" w:eastAsia="Times New Roman" w:hAnsi="Arial" w:cs="Arial"/>
          <w:color w:val="000000"/>
          <w:sz w:val="20"/>
          <w:szCs w:val="20"/>
          <w:bdr w:val="none" w:sz="0" w:space="0" w:color="auto" w:frame="1"/>
          <w:lang w:eastAsia="es-CO"/>
        </w:rPr>
      </w:pPr>
      <w:r w:rsidRPr="00D872B7">
        <w:rPr>
          <w:rFonts w:ascii="Arial" w:eastAsia="Times New Roman" w:hAnsi="Arial" w:cs="Arial"/>
          <w:b/>
          <w:bCs/>
          <w:iCs/>
          <w:color w:val="000000"/>
          <w:sz w:val="20"/>
          <w:szCs w:val="20"/>
          <w:bdr w:val="none" w:sz="0" w:space="0" w:color="auto" w:frame="1"/>
          <w:lang w:eastAsia="es-CO"/>
        </w:rPr>
        <w:t xml:space="preserve">Cláusula de </w:t>
      </w:r>
      <w:r w:rsidRPr="00D872B7">
        <w:rPr>
          <w:rFonts w:ascii="Arial" w:eastAsia="Times New Roman" w:hAnsi="Arial" w:cs="Arial"/>
          <w:b/>
          <w:bCs/>
          <w:iCs/>
          <w:color w:val="201F1E"/>
          <w:sz w:val="20"/>
          <w:szCs w:val="20"/>
          <w:bdr w:val="none" w:sz="0" w:space="0" w:color="auto" w:frame="1"/>
          <w:lang w:eastAsia="es-CO"/>
        </w:rPr>
        <w:t>Confidencialidad:</w:t>
      </w:r>
      <w:r w:rsidRPr="00D872B7">
        <w:rPr>
          <w:rFonts w:ascii="Arial" w:eastAsia="Times New Roman" w:hAnsi="Arial" w:cs="Arial"/>
          <w:iCs/>
          <w:color w:val="201F1E"/>
          <w:sz w:val="20"/>
          <w:szCs w:val="20"/>
          <w:bdr w:val="none" w:sz="0" w:space="0" w:color="auto" w:frame="1"/>
          <w:lang w:eastAsia="es-CO"/>
        </w:rPr>
        <w:t> </w:t>
      </w:r>
      <w:r w:rsidRPr="00D872B7">
        <w:rPr>
          <w:rFonts w:ascii="Arial" w:eastAsia="Times New Roman" w:hAnsi="Arial" w:cs="Arial"/>
          <w:color w:val="201F1E"/>
          <w:sz w:val="20"/>
          <w:szCs w:val="20"/>
          <w:bdr w:val="none" w:sz="0" w:space="0" w:color="auto" w:frame="1"/>
          <w:lang w:eastAsia="es-CO"/>
        </w:rPr>
        <w:t>Las partes acuerdan que cualquier información intercambiada,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facilitada o creada entre ellas para el cumplimiento del objeto contractual, será mantenida en estricta confidencialidad. La parte receptora correspondiente sólo podrá revelar información confidencial 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quienes la necesiten y estén autorizados previamente por la parte de cuya información confidencial se</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trata, se considera también información confidencial: a) aquella que como conjunto o por la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3CC38BA0" w14:textId="77777777" w:rsidR="007801B0" w:rsidRPr="00D872B7" w:rsidRDefault="007801B0" w:rsidP="00710E72">
      <w:pPr>
        <w:numPr>
          <w:ilvl w:val="0"/>
          <w:numId w:val="23"/>
        </w:numPr>
        <w:shd w:val="clear" w:color="auto" w:fill="FFFFFF"/>
        <w:autoSpaceDE w:val="0"/>
        <w:autoSpaceDN w:val="0"/>
        <w:spacing w:after="0" w:line="240" w:lineRule="auto"/>
        <w:ind w:left="142" w:hanging="142"/>
        <w:jc w:val="both"/>
        <w:rPr>
          <w:rFonts w:ascii="Arial" w:eastAsia="Times New Roman" w:hAnsi="Arial" w:cs="Arial"/>
          <w:color w:val="000000"/>
          <w:sz w:val="20"/>
          <w:szCs w:val="20"/>
          <w:bdr w:val="none" w:sz="0" w:space="0" w:color="auto" w:frame="1"/>
          <w:lang w:eastAsia="es-CO"/>
        </w:rPr>
      </w:pPr>
      <w:r w:rsidRPr="00D872B7">
        <w:rPr>
          <w:rFonts w:ascii="Arial" w:eastAsia="Times New Roman" w:hAnsi="Arial" w:cs="Arial"/>
          <w:b/>
          <w:bCs/>
          <w:iCs/>
          <w:color w:val="000000"/>
          <w:sz w:val="20"/>
          <w:szCs w:val="20"/>
          <w:bdr w:val="none" w:sz="0" w:space="0" w:color="auto" w:frame="1"/>
          <w:lang w:eastAsia="es-CO"/>
        </w:rPr>
        <w:t xml:space="preserve">Cláusula de </w:t>
      </w:r>
      <w:r w:rsidRPr="00D872B7">
        <w:rPr>
          <w:rFonts w:ascii="Arial" w:eastAsia="Times New Roman" w:hAnsi="Arial" w:cs="Arial"/>
          <w:b/>
          <w:bCs/>
          <w:iCs/>
          <w:color w:val="201F1E"/>
          <w:sz w:val="20"/>
          <w:szCs w:val="20"/>
          <w:bdr w:val="none" w:sz="0" w:space="0" w:color="auto" w:frame="1"/>
          <w:lang w:eastAsia="es-CO"/>
        </w:rPr>
        <w:t>Cumplimiento de normatividad:</w:t>
      </w:r>
      <w:r w:rsidRPr="00D872B7">
        <w:rPr>
          <w:rFonts w:ascii="Arial" w:eastAsia="Times New Roman" w:hAnsi="Arial" w:cs="Arial"/>
          <w:iCs/>
          <w:color w:val="201F1E"/>
          <w:sz w:val="20"/>
          <w:szCs w:val="20"/>
          <w:bdr w:val="none" w:sz="0" w:space="0" w:color="auto" w:frame="1"/>
          <w:lang w:eastAsia="es-CO"/>
        </w:rPr>
        <w:t> </w:t>
      </w:r>
      <w:r w:rsidRPr="00D872B7">
        <w:rPr>
          <w:rFonts w:ascii="Arial" w:eastAsia="Times New Roman" w:hAnsi="Arial" w:cs="Arial"/>
          <w:color w:val="201F1E"/>
          <w:sz w:val="20"/>
          <w:szCs w:val="20"/>
          <w:bdr w:val="none" w:sz="0" w:space="0" w:color="auto" w:frame="1"/>
          <w:lang w:eastAsia="es-CO"/>
        </w:rPr>
        <w:t>El contratista acatará los lineamientos del Régimen de protección de</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datos y demás aspectos relacionados con el tratamiento de la información que les sea aplicable, en el</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marco de la ley estatutaria 1581 de 2012 y de la ley 1712 de 2014, del capítulo 25 titulo 2 del libro 2 de la parte 2 del decreto 1074 del 2015 y las normas que la modifiquen, reglamenten o sustituyan en</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virtud de lo cual se hacen responsables de la privacidad, seguridad y confidencialidad y la Resolución No. 08310 de 2016 por la cual se expide el Manual de Seguridad de la Información para la Policía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Nacional.</w:t>
      </w:r>
    </w:p>
    <w:p w14:paraId="34D04DB8" w14:textId="77777777" w:rsidR="007801B0" w:rsidRPr="00FD08DA" w:rsidRDefault="007801B0" w:rsidP="00710E72">
      <w:pPr>
        <w:numPr>
          <w:ilvl w:val="0"/>
          <w:numId w:val="23"/>
        </w:numPr>
        <w:shd w:val="clear" w:color="auto" w:fill="FFFFFF"/>
        <w:autoSpaceDE w:val="0"/>
        <w:autoSpaceDN w:val="0"/>
        <w:spacing w:after="0" w:line="240" w:lineRule="auto"/>
        <w:ind w:left="142" w:hanging="142"/>
        <w:jc w:val="both"/>
        <w:rPr>
          <w:rFonts w:ascii="Arial" w:eastAsia="Times New Roman" w:hAnsi="Arial" w:cs="Arial"/>
          <w:color w:val="000000"/>
          <w:sz w:val="20"/>
          <w:szCs w:val="20"/>
          <w:bdr w:val="none" w:sz="0" w:space="0" w:color="auto" w:frame="1"/>
          <w:lang w:eastAsia="es-CO"/>
        </w:rPr>
      </w:pPr>
      <w:r w:rsidRPr="00D872B7">
        <w:rPr>
          <w:rFonts w:ascii="Arial" w:eastAsia="Times New Roman" w:hAnsi="Arial" w:cs="Arial"/>
          <w:color w:val="201F1E"/>
          <w:sz w:val="20"/>
          <w:szCs w:val="20"/>
          <w:bdr w:val="none" w:sz="0" w:space="0" w:color="auto" w:frame="1"/>
          <w:lang w:eastAsia="es-CO"/>
        </w:rPr>
        <w:t>La entidad deberá garantizar el plan o protocolo de contingencia para los eventos en que no pueda prestar el servicio por sí mismo.</w:t>
      </w:r>
    </w:p>
    <w:p w14:paraId="36426875" w14:textId="77777777" w:rsidR="007801B0" w:rsidRPr="00D872B7" w:rsidRDefault="007801B0" w:rsidP="00FD08DA">
      <w:pPr>
        <w:shd w:val="clear" w:color="auto" w:fill="FFFFFF"/>
        <w:autoSpaceDE w:val="0"/>
        <w:autoSpaceDN w:val="0"/>
        <w:spacing w:after="0" w:line="240" w:lineRule="auto"/>
        <w:ind w:left="142"/>
        <w:jc w:val="both"/>
        <w:rPr>
          <w:rFonts w:ascii="Arial" w:eastAsia="Times New Roman" w:hAnsi="Arial" w:cs="Arial"/>
          <w:color w:val="000000"/>
          <w:sz w:val="20"/>
          <w:szCs w:val="20"/>
          <w:bdr w:val="none" w:sz="0" w:space="0" w:color="auto" w:frame="1"/>
          <w:lang w:eastAsia="es-CO"/>
        </w:rPr>
      </w:pPr>
    </w:p>
    <w:p w14:paraId="2CAE1776" w14:textId="77777777" w:rsidR="007801B0" w:rsidRPr="00E1746D" w:rsidRDefault="007801B0" w:rsidP="00E1746D">
      <w:pPr>
        <w:numPr>
          <w:ilvl w:val="0"/>
          <w:numId w:val="23"/>
        </w:numPr>
        <w:shd w:val="clear" w:color="auto" w:fill="FFFFFF"/>
        <w:autoSpaceDE w:val="0"/>
        <w:autoSpaceDN w:val="0"/>
        <w:spacing w:after="0" w:line="240" w:lineRule="auto"/>
        <w:ind w:left="142" w:hanging="142"/>
        <w:jc w:val="both"/>
        <w:rPr>
          <w:rFonts w:ascii="Arial" w:eastAsia="Times New Roman" w:hAnsi="Arial" w:cs="Arial"/>
          <w:color w:val="000000"/>
          <w:sz w:val="20"/>
          <w:szCs w:val="20"/>
          <w:bdr w:val="none" w:sz="0" w:space="0" w:color="auto" w:frame="1"/>
          <w:lang w:eastAsia="es-CO"/>
        </w:rPr>
      </w:pPr>
      <w:r w:rsidRPr="00E1746D">
        <w:rPr>
          <w:rFonts w:ascii="Arial" w:hAnsi="Arial" w:cs="Arial"/>
          <w:sz w:val="20"/>
          <w:szCs w:val="20"/>
        </w:rPr>
        <w:t>El OFERENTE deberá cumplir con la implementación del Sistema de Gestión de la Seguridad y Salud en el Trabajo, de acuerdo a lo establecido en el Decreto No. 1072 de 2015 “</w:t>
      </w:r>
      <w:r w:rsidRPr="00E1746D">
        <w:rPr>
          <w:rFonts w:ascii="Arial" w:hAnsi="Arial" w:cs="Arial"/>
          <w:i/>
          <w:iCs/>
          <w:sz w:val="20"/>
          <w:szCs w:val="20"/>
        </w:rPr>
        <w:t xml:space="preserve">Por medio del cual se expide el Decreto Único Reglamentario del Sector Trabajo” </w:t>
      </w:r>
      <w:r w:rsidRPr="00E1746D">
        <w:rPr>
          <w:rFonts w:ascii="Arial" w:hAnsi="Arial" w:cs="Arial"/>
          <w:sz w:val="20"/>
          <w:szCs w:val="20"/>
        </w:rPr>
        <w:t xml:space="preserve">y la Resolución No. 0312 de 2019 </w:t>
      </w:r>
      <w:r w:rsidRPr="00E1746D">
        <w:rPr>
          <w:rFonts w:ascii="Arial" w:hAnsi="Arial" w:cs="Arial"/>
          <w:i/>
          <w:iCs/>
          <w:sz w:val="20"/>
          <w:szCs w:val="20"/>
        </w:rPr>
        <w:t>“Por la cual se definen los Estándares Mínimos del Sistema de Gestión de la Seguridad y Salud en el Trabajo”</w:t>
      </w:r>
      <w:r w:rsidRPr="00E1746D">
        <w:rPr>
          <w:rFonts w:ascii="Arial" w:hAnsi="Arial" w:cs="Arial"/>
          <w:sz w:val="20"/>
          <w:szCs w:val="20"/>
        </w:rPr>
        <w:t xml:space="preserve">. </w:t>
      </w:r>
    </w:p>
    <w:p w14:paraId="2DC6E43B" w14:textId="77777777" w:rsidR="007801B0" w:rsidRPr="00E1746D" w:rsidRDefault="007801B0" w:rsidP="00E1746D">
      <w:pPr>
        <w:pStyle w:val="Default"/>
        <w:ind w:left="360"/>
        <w:jc w:val="both"/>
        <w:rPr>
          <w:rFonts w:ascii="Arial" w:hAnsi="Arial" w:cs="Arial"/>
          <w:sz w:val="20"/>
          <w:szCs w:val="20"/>
        </w:rPr>
      </w:pPr>
    </w:p>
    <w:p w14:paraId="422E8785" w14:textId="77777777" w:rsidR="007801B0" w:rsidRDefault="007801B0" w:rsidP="00E1746D">
      <w:pPr>
        <w:numPr>
          <w:ilvl w:val="0"/>
          <w:numId w:val="23"/>
        </w:numPr>
        <w:shd w:val="clear" w:color="auto" w:fill="FFFFFF"/>
        <w:autoSpaceDE w:val="0"/>
        <w:autoSpaceDN w:val="0"/>
        <w:spacing w:after="0" w:line="240" w:lineRule="auto"/>
        <w:jc w:val="both"/>
        <w:rPr>
          <w:rFonts w:ascii="Arial" w:eastAsia="Times New Roman" w:hAnsi="Arial" w:cs="Arial"/>
          <w:color w:val="000000"/>
          <w:sz w:val="20"/>
          <w:szCs w:val="20"/>
          <w:bdr w:val="none" w:sz="0" w:space="0" w:color="auto" w:frame="1"/>
          <w:lang w:eastAsia="es-CO"/>
        </w:rPr>
      </w:pPr>
      <w:r w:rsidRPr="00CA3FA6">
        <w:rPr>
          <w:rFonts w:ascii="Arial" w:eastAsia="Times New Roman" w:hAnsi="Arial" w:cs="Arial"/>
          <w:color w:val="000000"/>
          <w:sz w:val="20"/>
          <w:szCs w:val="20"/>
          <w:bdr w:val="none" w:sz="0" w:space="0" w:color="auto" w:frame="1"/>
          <w:lang w:eastAsia="es-CO"/>
        </w:rPr>
        <w:t>El contratista deberá implementar y cumplir con el seguimiento a los lineamientos establecidos en la Resolución 2471 del 2022 del Ministerio de Salud y Protección social, “</w:t>
      </w:r>
      <w:r w:rsidRPr="00CA3FA6">
        <w:rPr>
          <w:rFonts w:ascii="Arial" w:eastAsia="Times New Roman" w:hAnsi="Arial" w:cs="Arial"/>
          <w:i/>
          <w:color w:val="000000"/>
          <w:sz w:val="20"/>
          <w:szCs w:val="20"/>
          <w:bdr w:val="none" w:sz="0" w:space="0" w:color="auto" w:frame="1"/>
          <w:lang w:eastAsia="es-CO"/>
        </w:rPr>
        <w:t>Por medio de la cual se adoptan los lineamientos técnicos para los Programas de Prevención, Vigilancia y Control de las Infecciones Asociadas a la Atención en Salud IAAS y de Optimización del Uso de Antimicrobianos — PROA y se dictan disposiciones para su implementación”.</w:t>
      </w:r>
      <w:r w:rsidRPr="00CA3FA6">
        <w:rPr>
          <w:rFonts w:ascii="Arial" w:eastAsia="Times New Roman" w:hAnsi="Arial" w:cs="Arial"/>
          <w:color w:val="000000"/>
          <w:sz w:val="20"/>
          <w:szCs w:val="20"/>
          <w:bdr w:val="none" w:sz="0" w:space="0" w:color="auto" w:frame="1"/>
          <w:lang w:eastAsia="es-CO"/>
        </w:rPr>
        <w:t xml:space="preserve"> La cual es de obligatorio cumplimiento para todos los niveles de complejidad, de acuerdo a lo establecido por el Ministerio de Salud y Protección social.  Para lo cual la Regional de Aseguramiento en Salud N.º 6 dispone de los correos electrónicos </w:t>
      </w:r>
      <w:hyperlink r:id="rId35" w:history="1">
        <w:r w:rsidRPr="00CA3FA6">
          <w:rPr>
            <w:rStyle w:val="Hipervnculo"/>
            <w:rFonts w:ascii="Arial" w:eastAsia="Times New Roman" w:hAnsi="Arial" w:cs="Arial"/>
            <w:sz w:val="20"/>
            <w:szCs w:val="20"/>
            <w:bdr w:val="none" w:sz="0" w:space="0" w:color="auto" w:frame="1"/>
            <w:lang w:eastAsia="es-CO"/>
          </w:rPr>
          <w:t>deant.rases-jpl@policia.gov.co</w:t>
        </w:r>
      </w:hyperlink>
      <w:r w:rsidRPr="00CA3FA6">
        <w:rPr>
          <w:rFonts w:ascii="Arial" w:eastAsia="Times New Roman" w:hAnsi="Arial" w:cs="Arial"/>
          <w:color w:val="000000"/>
          <w:sz w:val="20"/>
          <w:szCs w:val="20"/>
          <w:bdr w:val="none" w:sz="0" w:space="0" w:color="auto" w:frame="1"/>
          <w:lang w:eastAsia="es-CO"/>
        </w:rPr>
        <w:t xml:space="preserve"> y </w:t>
      </w:r>
      <w:hyperlink r:id="rId36" w:history="1">
        <w:r w:rsidRPr="00CA3FA6">
          <w:rPr>
            <w:rStyle w:val="Hipervnculo"/>
            <w:rFonts w:ascii="Arial" w:eastAsia="Times New Roman" w:hAnsi="Arial" w:cs="Arial"/>
            <w:sz w:val="20"/>
            <w:szCs w:val="20"/>
            <w:bdr w:val="none" w:sz="0" w:space="0" w:color="auto" w:frame="1"/>
            <w:lang w:eastAsia="es-CO"/>
          </w:rPr>
          <w:t>deant.rases-ars@policia.gov.co</w:t>
        </w:r>
      </w:hyperlink>
      <w:r w:rsidRPr="00CA3FA6">
        <w:rPr>
          <w:rFonts w:ascii="Arial" w:eastAsia="Times New Roman" w:hAnsi="Arial" w:cs="Arial"/>
          <w:color w:val="000000"/>
          <w:sz w:val="20"/>
          <w:szCs w:val="20"/>
          <w:bdr w:val="none" w:sz="0" w:space="0" w:color="auto" w:frame="1"/>
          <w:lang w:eastAsia="es-CO"/>
        </w:rPr>
        <w:t xml:space="preserve"> para el envío de la información.  </w:t>
      </w:r>
    </w:p>
    <w:p w14:paraId="0E11DC3A" w14:textId="77777777" w:rsidR="007801B0" w:rsidRDefault="007801B0" w:rsidP="00AC58FE">
      <w:pPr>
        <w:pStyle w:val="Prrafodelista"/>
        <w:rPr>
          <w:rFonts w:ascii="Arial" w:hAnsi="Arial" w:cs="Arial"/>
          <w:color w:val="000000"/>
          <w:sz w:val="20"/>
          <w:szCs w:val="20"/>
          <w:bdr w:val="none" w:sz="0" w:space="0" w:color="auto" w:frame="1"/>
          <w:lang w:eastAsia="es-CO"/>
        </w:rPr>
      </w:pPr>
    </w:p>
    <w:p w14:paraId="5E3A478E" w14:textId="77777777" w:rsidR="007801B0" w:rsidRDefault="007801B0" w:rsidP="00AC58FE">
      <w:pPr>
        <w:shd w:val="clear" w:color="auto" w:fill="FFFFFF"/>
        <w:autoSpaceDE w:val="0"/>
        <w:autoSpaceDN w:val="0"/>
        <w:spacing w:after="0" w:line="240" w:lineRule="auto"/>
        <w:jc w:val="both"/>
        <w:rPr>
          <w:rFonts w:ascii="Arial" w:eastAsia="Times New Roman" w:hAnsi="Arial" w:cs="Arial"/>
          <w:color w:val="000000"/>
          <w:sz w:val="20"/>
          <w:szCs w:val="20"/>
          <w:bdr w:val="none" w:sz="0" w:space="0" w:color="auto" w:frame="1"/>
          <w:lang w:eastAsia="es-CO"/>
        </w:rPr>
      </w:pPr>
    </w:p>
    <w:p w14:paraId="7CD7EC0C" w14:textId="77777777" w:rsidR="007801B0" w:rsidRDefault="007801B0" w:rsidP="00AC58FE">
      <w:pPr>
        <w:shd w:val="clear" w:color="auto" w:fill="FFFFFF"/>
        <w:autoSpaceDE w:val="0"/>
        <w:autoSpaceDN w:val="0"/>
        <w:spacing w:after="0" w:line="240" w:lineRule="auto"/>
        <w:jc w:val="both"/>
        <w:rPr>
          <w:rFonts w:ascii="Arial" w:eastAsia="Times New Roman" w:hAnsi="Arial" w:cs="Arial"/>
          <w:color w:val="000000"/>
          <w:sz w:val="20"/>
          <w:szCs w:val="20"/>
          <w:bdr w:val="none" w:sz="0" w:space="0" w:color="auto" w:frame="1"/>
          <w:lang w:eastAsia="es-CO"/>
        </w:rPr>
      </w:pPr>
    </w:p>
    <w:p w14:paraId="028783EC" w14:textId="77777777" w:rsidR="007801B0" w:rsidRPr="00E1746D" w:rsidRDefault="007801B0" w:rsidP="00AC58FE">
      <w:pPr>
        <w:shd w:val="clear" w:color="auto" w:fill="FFFFFF"/>
        <w:autoSpaceDE w:val="0"/>
        <w:autoSpaceDN w:val="0"/>
        <w:spacing w:after="0" w:line="240" w:lineRule="auto"/>
        <w:jc w:val="both"/>
        <w:rPr>
          <w:rFonts w:ascii="Arial" w:eastAsia="Times New Roman" w:hAnsi="Arial" w:cs="Arial"/>
          <w:color w:val="000000"/>
          <w:sz w:val="20"/>
          <w:szCs w:val="20"/>
          <w:bdr w:val="none" w:sz="0" w:space="0" w:color="auto" w:frame="1"/>
          <w:lang w:eastAsia="es-CO"/>
        </w:rPr>
      </w:pPr>
    </w:p>
    <w:p w14:paraId="23DC9614" w14:textId="77777777" w:rsidR="007801B0" w:rsidRPr="009A51DC" w:rsidRDefault="007801B0" w:rsidP="00573A38">
      <w:pPr>
        <w:shd w:val="clear" w:color="auto" w:fill="FFFFFF"/>
        <w:autoSpaceDE w:val="0"/>
        <w:autoSpaceDN w:val="0"/>
        <w:spacing w:after="0" w:line="240" w:lineRule="auto"/>
        <w:ind w:left="142"/>
        <w:jc w:val="both"/>
        <w:rPr>
          <w:rFonts w:ascii="Arial Narrow" w:eastAsia="Times New Roman" w:hAnsi="Arial Narrow" w:cs="Arial"/>
          <w:color w:val="000000"/>
          <w:sz w:val="20"/>
          <w:szCs w:val="20"/>
          <w:bdr w:val="none" w:sz="0" w:space="0" w:color="auto" w:frame="1"/>
          <w:lang w:eastAsia="es-CO"/>
        </w:rPr>
      </w:pPr>
      <w:r w:rsidRPr="00BC759C">
        <w:rPr>
          <w:rFonts w:ascii="Arial Narrow" w:eastAsia="Times New Roman" w:hAnsi="Arial Narrow" w:cs="Arial"/>
          <w:noProof/>
          <w:sz w:val="20"/>
          <w:szCs w:val="20"/>
          <w:lang w:eastAsia="es-CO"/>
        </w:rPr>
        <mc:AlternateContent>
          <mc:Choice Requires="wps">
            <w:drawing>
              <wp:anchor distT="0" distB="0" distL="114300" distR="114300" simplePos="0" relativeHeight="251659264" behindDoc="0" locked="0" layoutInCell="1" allowOverlap="1" wp14:anchorId="2D4EA701" wp14:editId="3D69922D">
                <wp:simplePos x="0" y="0"/>
                <wp:positionH relativeFrom="margin">
                  <wp:align>center</wp:align>
                </wp:positionH>
                <wp:positionV relativeFrom="paragraph">
                  <wp:posOffset>13970</wp:posOffset>
                </wp:positionV>
                <wp:extent cx="5715000" cy="257175"/>
                <wp:effectExtent l="0" t="0" r="19050" b="28575"/>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57175"/>
                        </a:xfrm>
                        <a:prstGeom prst="rect">
                          <a:avLst/>
                        </a:prstGeom>
                        <a:solidFill>
                          <a:srgbClr val="BFBFBF"/>
                        </a:solidFill>
                        <a:ln w="9525">
                          <a:solidFill>
                            <a:srgbClr val="000000"/>
                          </a:solidFill>
                          <a:miter lim="800000"/>
                          <a:headEnd/>
                          <a:tailEnd/>
                        </a:ln>
                      </wps:spPr>
                      <wps:txbx>
                        <w:txbxContent>
                          <w:p w14:paraId="50E7DE99" w14:textId="77777777" w:rsidR="007801B0" w:rsidRPr="004B42B9" w:rsidRDefault="007801B0" w:rsidP="00573A38">
                            <w:pPr>
                              <w:jc w:val="center"/>
                              <w:rPr>
                                <w:rFonts w:ascii="Arial Narrow" w:hAnsi="Arial Narrow"/>
                                <w:b/>
                                <w:sz w:val="20"/>
                                <w:szCs w:val="20"/>
                              </w:rPr>
                            </w:pPr>
                            <w:r w:rsidRPr="004B42B9">
                              <w:rPr>
                                <w:rFonts w:ascii="Arial Narrow" w:hAnsi="Arial Narrow"/>
                                <w:b/>
                                <w:sz w:val="20"/>
                                <w:szCs w:val="20"/>
                              </w:rPr>
                              <w:t>OBLIG</w:t>
                            </w:r>
                            <w:r>
                              <w:rPr>
                                <w:rFonts w:ascii="Arial Narrow" w:hAnsi="Arial Narrow"/>
                                <w:b/>
                                <w:sz w:val="20"/>
                                <w:szCs w:val="20"/>
                              </w:rPr>
                              <w:t>A</w:t>
                            </w:r>
                            <w:r w:rsidRPr="004B42B9">
                              <w:rPr>
                                <w:rFonts w:ascii="Arial Narrow" w:hAnsi="Arial Narrow"/>
                                <w:b/>
                                <w:sz w:val="20"/>
                                <w:szCs w:val="20"/>
                              </w:rPr>
                              <w:t>CIONES DEL CONTRATISTA SUMINISTRO Y DISPENSACION DE MEDICAMENTOS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4EA701" id="_x0000_t202" coordsize="21600,21600" o:spt="202" path="m,l,21600r21600,l21600,xe">
                <v:stroke joinstyle="miter"/>
                <v:path gradientshapeok="t" o:connecttype="rect"/>
              </v:shapetype>
              <v:shape id="Text Box 3" o:spid="_x0000_s1026" type="#_x0000_t202" style="position:absolute;left:0;text-align:left;margin-left:0;margin-top:1.1pt;width:450pt;height:20.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" fillcolor="#bfbfbf">
                <v:textbox>
                  <w:txbxContent>
                    <w:p w14:paraId="50E7DE99" w14:textId="77777777" w:rsidR="007801B0" w:rsidRPr="004B42B9" w:rsidRDefault="007801B0" w:rsidP="00573A38">
                      <w:pPr>
                        <w:jc w:val="center"/>
                        <w:rPr>
                          <w:rFonts w:ascii="Arial Narrow" w:hAnsi="Arial Narrow"/>
                          <w:b/>
                          <w:sz w:val="20"/>
                          <w:szCs w:val="20"/>
                        </w:rPr>
                      </w:pPr>
                      <w:r w:rsidRPr="004B42B9">
                        <w:rPr>
                          <w:rFonts w:ascii="Arial Narrow" w:hAnsi="Arial Narrow"/>
                          <w:b/>
                          <w:sz w:val="20"/>
                          <w:szCs w:val="20"/>
                        </w:rPr>
                        <w:t>OBLIG</w:t>
                      </w:r>
                      <w:r>
                        <w:rPr>
                          <w:rFonts w:ascii="Arial Narrow" w:hAnsi="Arial Narrow"/>
                          <w:b/>
                          <w:sz w:val="20"/>
                          <w:szCs w:val="20"/>
                        </w:rPr>
                        <w:t>A</w:t>
                      </w:r>
                      <w:r w:rsidRPr="004B42B9">
                        <w:rPr>
                          <w:rFonts w:ascii="Arial Narrow" w:hAnsi="Arial Narrow"/>
                          <w:b/>
                          <w:sz w:val="20"/>
                          <w:szCs w:val="20"/>
                        </w:rPr>
                        <w:t>CIONES DEL CONTRATISTA SUMINISTRO Y DISPENSACION DE MEDICAMENTOS</w:t>
                      </w:r>
                    </w:p>
                  </w:txbxContent>
                </v:textbox>
                <w10:wrap anchorx="margin"/>
              </v:shape>
            </w:pict>
          </mc:Fallback>
        </mc:AlternateContent>
      </w:r>
      <w:r w:rsidRPr="009A51DC">
        <w:rPr>
          <w:rFonts w:ascii="Arial Narrow" w:eastAsia="Times New Roman" w:hAnsi="Arial Narrow" w:cs="Arial"/>
          <w:color w:val="000000"/>
          <w:sz w:val="20"/>
          <w:szCs w:val="20"/>
          <w:bdr w:val="none" w:sz="0" w:space="0" w:color="auto" w:frame="1"/>
          <w:lang w:eastAsia="es-CO"/>
        </w:rPr>
        <w:t> </w:t>
      </w:r>
    </w:p>
    <w:p w14:paraId="60765096" w14:textId="77777777" w:rsidR="007801B0" w:rsidRDefault="007801B0" w:rsidP="00573A38">
      <w:pPr>
        <w:tabs>
          <w:tab w:val="left" w:pos="-1080"/>
          <w:tab w:val="left" w:pos="0"/>
        </w:tabs>
        <w:autoSpaceDE w:val="0"/>
        <w:autoSpaceDN w:val="0"/>
        <w:spacing w:after="0" w:line="240" w:lineRule="auto"/>
        <w:jc w:val="both"/>
        <w:rPr>
          <w:rFonts w:ascii="Arial Narrow" w:eastAsia="Times New Roman" w:hAnsi="Arial Narrow" w:cs="Arial"/>
          <w:iCs/>
          <w:sz w:val="20"/>
          <w:szCs w:val="20"/>
          <w:lang w:val="es-ES_tradnl" w:eastAsia="es-ES"/>
        </w:rPr>
      </w:pPr>
    </w:p>
    <w:p w14:paraId="35FE7ABC" w14:textId="77777777" w:rsidR="007801B0" w:rsidRPr="00BC759C" w:rsidRDefault="007801B0" w:rsidP="00573A38">
      <w:pPr>
        <w:tabs>
          <w:tab w:val="left" w:pos="-1080"/>
          <w:tab w:val="left" w:pos="0"/>
        </w:tabs>
        <w:autoSpaceDE w:val="0"/>
        <w:autoSpaceDN w:val="0"/>
        <w:spacing w:after="0" w:line="240" w:lineRule="auto"/>
        <w:jc w:val="both"/>
        <w:rPr>
          <w:rFonts w:ascii="Arial Narrow" w:eastAsia="Times New Roman" w:hAnsi="Arial Narrow" w:cs="Arial"/>
          <w:iCs/>
          <w:sz w:val="20"/>
          <w:szCs w:val="20"/>
          <w:lang w:val="es-ES_tradnl" w:eastAsia="es-ES"/>
        </w:rPr>
      </w:pPr>
    </w:p>
    <w:p w14:paraId="7EB75BE1" w14:textId="77777777" w:rsidR="007801B0" w:rsidRPr="00D872B7" w:rsidRDefault="007801B0" w:rsidP="00710E72">
      <w:pPr>
        <w:numPr>
          <w:ilvl w:val="0"/>
          <w:numId w:val="29"/>
        </w:numPr>
        <w:tabs>
          <w:tab w:val="num" w:pos="426"/>
        </w:tabs>
        <w:autoSpaceDE w:val="0"/>
        <w:autoSpaceDN w:val="0"/>
        <w:spacing w:after="0" w:line="240" w:lineRule="auto"/>
        <w:ind w:left="284"/>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oferente está obligado a brindar calidad y excelencia en el suministro y dispensación informada de los medicamentos a los usuarios del Subsistema de Salud de la Policía Nacional, de acuerdo a los parámetros del contrato. </w:t>
      </w:r>
    </w:p>
    <w:p w14:paraId="5B4CC1EB" w14:textId="77777777" w:rsidR="007801B0" w:rsidRPr="00D872B7" w:rsidRDefault="007801B0" w:rsidP="00710E72">
      <w:pPr>
        <w:numPr>
          <w:ilvl w:val="0"/>
          <w:numId w:val="29"/>
        </w:numPr>
        <w:tabs>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Deberá respetar los parámetros y condiciones exigidos por la Institución, garantizando un buen servicio a los usuarios pertenecientes al Subsistema de Salud de la Policía Nacional.</w:t>
      </w:r>
    </w:p>
    <w:p w14:paraId="2AB845E4" w14:textId="77777777" w:rsidR="007801B0" w:rsidRPr="00D872B7" w:rsidRDefault="007801B0" w:rsidP="00710E72">
      <w:pPr>
        <w:numPr>
          <w:ilvl w:val="0"/>
          <w:numId w:val="29"/>
        </w:numPr>
        <w:tabs>
          <w:tab w:val="num" w:pos="600"/>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lastRenderedPageBreak/>
        <w:t xml:space="preserve">  Los medicamentos que se contratarán con la entidad serán los establecidos en el Acuerdo 080 CSSMP del 27 de mayo de 2022; para la entrega de los medicamentos de Nivel ALTO, se realizara con previa autorización del Jefe de la REGIONAL DE ASEGURAMIENTO, anexando formula expedida por el especialista</w:t>
      </w:r>
    </w:p>
    <w:p w14:paraId="7A5DF66B" w14:textId="77777777" w:rsidR="007801B0" w:rsidRPr="00D872B7" w:rsidRDefault="007801B0" w:rsidP="00710E72">
      <w:pPr>
        <w:numPr>
          <w:ilvl w:val="0"/>
          <w:numId w:val="29"/>
        </w:numPr>
        <w:tabs>
          <w:tab w:val="clear" w:pos="540"/>
          <w:tab w:val="num" w:pos="600"/>
          <w:tab w:val="num" w:pos="644"/>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  Los medicamentos especializados que sean ordenados por el grupo de promoción y mantenimiento en salud, medicina General y/o especialistas que están relacionados en el anexo correspondiente, podrán ser despachados presentando la fórmula medica original por el personal profesional de nuestra red propia o contratada, siempre y cuando no exceda los 30 días calendario desde la fecha de prescripción en los casos en que sea necesario completar un esquema de tratamiento.</w:t>
      </w:r>
    </w:p>
    <w:p w14:paraId="01C368BA" w14:textId="77777777" w:rsidR="007801B0" w:rsidRPr="00D872B7" w:rsidRDefault="007801B0" w:rsidP="00710E72">
      <w:pPr>
        <w:numPr>
          <w:ilvl w:val="0"/>
          <w:numId w:val="29"/>
        </w:numPr>
        <w:tabs>
          <w:tab w:val="num" w:pos="600"/>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14:paraId="409552CE" w14:textId="77777777" w:rsidR="007801B0" w:rsidRPr="00D872B7" w:rsidRDefault="007801B0" w:rsidP="00710E72">
      <w:pPr>
        <w:numPr>
          <w:ilvl w:val="0"/>
          <w:numId w:val="29"/>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La entidad deberá contar en el punto de dispensación del municipio ofertado, la disponibilidad de una línea telefónica como mínimo para la atención de los usuarios del Subsistema de salud de la Policía Nacional. </w:t>
      </w:r>
    </w:p>
    <w:p w14:paraId="3B967B43" w14:textId="77777777" w:rsidR="007801B0" w:rsidRPr="00D872B7" w:rsidRDefault="007801B0" w:rsidP="00710E72">
      <w:pPr>
        <w:numPr>
          <w:ilvl w:val="0"/>
          <w:numId w:val="29"/>
        </w:numPr>
        <w:tabs>
          <w:tab w:val="num" w:pos="426"/>
          <w:tab w:val="num" w:pos="600"/>
        </w:tabs>
        <w:autoSpaceDE w:val="0"/>
        <w:autoSpaceDN w:val="0"/>
        <w:spacing w:after="0" w:line="240" w:lineRule="auto"/>
        <w:ind w:left="426" w:hanging="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  La entidad a contratar, deberá garantizar la atención para el suministro y dispensación de medicamentos en el municipio, los días hábiles con un horario mínimo de atención de 8 horas.</w:t>
      </w:r>
    </w:p>
    <w:p w14:paraId="17037C54" w14:textId="77777777" w:rsidR="007801B0" w:rsidRPr="00D872B7" w:rsidRDefault="007801B0" w:rsidP="00710E72">
      <w:pPr>
        <w:numPr>
          <w:ilvl w:val="0"/>
          <w:numId w:val="29"/>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 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D872B7">
        <w:rPr>
          <w:rFonts w:ascii="Arial" w:eastAsia="Times New Roman" w:hAnsi="Arial" w:cs="Arial"/>
          <w:bCs/>
          <w:sz w:val="20"/>
          <w:szCs w:val="20"/>
          <w:lang w:val="es-ES_tradnl" w:eastAsia="es-ES"/>
        </w:rPr>
        <w:t>Acuerdo 080 de 2013</w:t>
      </w:r>
      <w:r w:rsidRPr="00D872B7">
        <w:rPr>
          <w:rFonts w:ascii="Arial" w:eastAsia="Times New Roman" w:hAnsi="Arial" w:cs="Arial"/>
          <w:sz w:val="20"/>
          <w:szCs w:val="20"/>
          <w:lang w:val="es-ES_tradnl" w:eastAsia="es-ES"/>
        </w:rPr>
        <w:t xml:space="preserve"> en el cual se define  los medicamentos incluidos en  el vademécum de la Policía Nacional y el Instructivo 028 del 07 de julio de 2020 Dirección de Sanidad “Por el cual se imparten lineamientos técnicos para la contratación del suministro de medicamentos en    las Unidades Desconcentradas”. </w:t>
      </w:r>
    </w:p>
    <w:p w14:paraId="7BC564D3" w14:textId="77777777" w:rsidR="007801B0" w:rsidRPr="00D872B7" w:rsidRDefault="007801B0" w:rsidP="00710E72">
      <w:pPr>
        <w:numPr>
          <w:ilvl w:val="0"/>
          <w:numId w:val="29"/>
        </w:numPr>
        <w:tabs>
          <w:tab w:val="num" w:pos="426"/>
          <w:tab w:val="num" w:pos="600"/>
        </w:tabs>
        <w:autoSpaceDE w:val="0"/>
        <w:autoSpaceDN w:val="0"/>
        <w:spacing w:after="0" w:line="240" w:lineRule="auto"/>
        <w:ind w:left="426" w:hanging="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contratista debe dispensar los medicamentos siempre y cuando el usuario presente la fórmula original. </w:t>
      </w:r>
    </w:p>
    <w:p w14:paraId="5EB9E956" w14:textId="77777777" w:rsidR="007801B0" w:rsidRPr="00D872B7" w:rsidRDefault="007801B0" w:rsidP="00710E72">
      <w:pPr>
        <w:numPr>
          <w:ilvl w:val="0"/>
          <w:numId w:val="29"/>
        </w:numPr>
        <w:tabs>
          <w:tab w:val="num" w:pos="851"/>
        </w:tabs>
        <w:autoSpaceDE w:val="0"/>
        <w:autoSpaceDN w:val="0"/>
        <w:spacing w:after="0" w:line="240" w:lineRule="auto"/>
        <w:ind w:left="426"/>
        <w:contextualSpacing/>
        <w:jc w:val="both"/>
        <w:rPr>
          <w:rFonts w:ascii="Arial" w:eastAsia="Calibri" w:hAnsi="Arial" w:cs="Arial"/>
          <w:sz w:val="20"/>
          <w:szCs w:val="20"/>
          <w:lang w:val="es-ES_tradnl" w:eastAsia="es-ES"/>
        </w:rPr>
      </w:pPr>
      <w:r w:rsidRPr="00D872B7">
        <w:rPr>
          <w:rFonts w:ascii="Arial" w:eastAsia="Times New Roman" w:hAnsi="Arial" w:cs="Arial"/>
          <w:sz w:val="20"/>
          <w:szCs w:val="20"/>
          <w:lang w:val="es-ES_tradnl" w:eastAsia="es-ES"/>
        </w:rPr>
        <w:t>Facturar los medicamentos dispensados de acuerdo a lo pactado con la entidad al momento de firmar el contrato.</w:t>
      </w:r>
    </w:p>
    <w:p w14:paraId="1D397DA8" w14:textId="77777777" w:rsidR="007801B0" w:rsidRPr="00D872B7" w:rsidRDefault="007801B0" w:rsidP="00573A38">
      <w:pPr>
        <w:autoSpaceDE w:val="0"/>
        <w:autoSpaceDN w:val="0"/>
        <w:spacing w:after="0" w:line="240" w:lineRule="auto"/>
        <w:ind w:left="426"/>
        <w:contextualSpacing/>
        <w:jc w:val="both"/>
        <w:rPr>
          <w:rFonts w:ascii="Arial" w:eastAsia="Calibri" w:hAnsi="Arial" w:cs="Arial"/>
          <w:sz w:val="20"/>
          <w:szCs w:val="20"/>
          <w:lang w:val="es-ES_tradnl" w:eastAsia="es-ES"/>
        </w:rPr>
      </w:pPr>
      <w:r w:rsidRPr="00D872B7">
        <w:rPr>
          <w:rFonts w:ascii="Arial" w:eastAsia="Calibri" w:hAnsi="Arial" w:cs="Arial"/>
          <w:sz w:val="20"/>
          <w:szCs w:val="20"/>
          <w:lang w:val="es-ES_tradnl" w:eastAsia="es-ES"/>
        </w:rPr>
        <w:t>Tarifas Propias Institucionales.</w:t>
      </w:r>
    </w:p>
    <w:p w14:paraId="419661B6" w14:textId="77777777" w:rsidR="007801B0" w:rsidRPr="00D872B7" w:rsidRDefault="007801B0" w:rsidP="00710E72">
      <w:pPr>
        <w:numPr>
          <w:ilvl w:val="0"/>
          <w:numId w:val="29"/>
        </w:numPr>
        <w:tabs>
          <w:tab w:val="num" w:pos="720"/>
        </w:tabs>
        <w:autoSpaceDE w:val="0"/>
        <w:autoSpaceDN w:val="0"/>
        <w:spacing w:after="0" w:line="240" w:lineRule="auto"/>
        <w:ind w:left="426"/>
        <w:jc w:val="both"/>
        <w:rPr>
          <w:rFonts w:ascii="Arial" w:eastAsia="Times New Roman" w:hAnsi="Arial" w:cs="Arial"/>
          <w:b/>
          <w:bCs/>
          <w:i/>
          <w:iCs/>
          <w:sz w:val="20"/>
          <w:szCs w:val="20"/>
          <w:u w:val="single"/>
          <w:lang w:val="es-ES_tradnl" w:eastAsia="es-ES"/>
        </w:rPr>
      </w:pPr>
      <w:r w:rsidRPr="00D872B7">
        <w:rPr>
          <w:rFonts w:ascii="Arial" w:eastAsia="Times New Roman" w:hAnsi="Arial" w:cs="Arial"/>
          <w:b/>
          <w:bCs/>
          <w:i/>
          <w:iCs/>
          <w:sz w:val="20"/>
          <w:szCs w:val="20"/>
          <w:u w:val="single"/>
          <w:lang w:val="es-ES_tradnl" w:eastAsia="es-ES"/>
        </w:rPr>
        <w:t>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412F4820" w14:textId="77777777" w:rsidR="007801B0" w:rsidRPr="00D872B7" w:rsidRDefault="007801B0" w:rsidP="00710E72">
      <w:pPr>
        <w:numPr>
          <w:ilvl w:val="0"/>
          <w:numId w:val="29"/>
        </w:numPr>
        <w:tabs>
          <w:tab w:val="num" w:pos="600"/>
          <w:tab w:val="num" w:pos="720"/>
        </w:tabs>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REGIONAL DE ASEGURAMIENTO EN SALUD N. 6 sobre la eventualidad surgida.</w:t>
      </w:r>
    </w:p>
    <w:p w14:paraId="4DEED8A1" w14:textId="77777777" w:rsidR="007801B0" w:rsidRPr="00D872B7" w:rsidRDefault="007801B0" w:rsidP="00710E72">
      <w:pPr>
        <w:numPr>
          <w:ilvl w:val="0"/>
          <w:numId w:val="29"/>
        </w:numPr>
        <w:tabs>
          <w:tab w:val="num" w:pos="600"/>
          <w:tab w:val="num" w:pos="720"/>
        </w:tabs>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Condiciones adicionales de garantía de calidad en el servicio:</w:t>
      </w:r>
    </w:p>
    <w:p w14:paraId="5EF96CA2" w14:textId="77777777" w:rsidR="007801B0" w:rsidRPr="00D872B7" w:rsidRDefault="007801B0" w:rsidP="00710E72">
      <w:pPr>
        <w:numPr>
          <w:ilvl w:val="0"/>
          <w:numId w:val="28"/>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Registro Sanitario</w:t>
      </w:r>
    </w:p>
    <w:p w14:paraId="21C95C05" w14:textId="77777777" w:rsidR="007801B0" w:rsidRPr="00D872B7" w:rsidRDefault="007801B0" w:rsidP="00573A38">
      <w:p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Los medicamentos a contratar deben cumplir con los registros sanitarios INVIMA vigentes y actualizados, durante la ejecución del contrato, lo anterior será objeto de verificación por parte de la REGIONAL DE ASEGURAMIENTO EN SALUD N. 6, una vez adjudicado el contrato.</w:t>
      </w:r>
    </w:p>
    <w:p w14:paraId="44DBE523" w14:textId="77777777" w:rsidR="007801B0" w:rsidRPr="00D872B7" w:rsidRDefault="007801B0" w:rsidP="00573A38">
      <w:p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14:paraId="42F247D5" w14:textId="77777777" w:rsidR="007801B0" w:rsidRPr="00D872B7" w:rsidRDefault="007801B0" w:rsidP="00573A38">
      <w:p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Nota: Se exceptúan de este requisito los medicamentos comercializados por el Fondo Nacional de Estupefacientes, Medicamentos Vitales no Disponibles y las drogas blancas.</w:t>
      </w:r>
    </w:p>
    <w:p w14:paraId="63BA813B" w14:textId="77777777" w:rsidR="007801B0" w:rsidRPr="00D872B7" w:rsidRDefault="007801B0" w:rsidP="00710E72">
      <w:pPr>
        <w:numPr>
          <w:ilvl w:val="0"/>
          <w:numId w:val="28"/>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Estabilidad</w:t>
      </w:r>
    </w:p>
    <w:p w14:paraId="04FC9FE2" w14:textId="77777777" w:rsidR="007801B0" w:rsidRPr="00D872B7" w:rsidRDefault="007801B0" w:rsidP="00573A38">
      <w:p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contratista garantizará que los medicamentos mantendrán sus características de calidad, teniendo en cuenta las condiciones de almacenamiento indicadas por el fabricante, durante el periodo de vida útil.</w:t>
      </w:r>
    </w:p>
    <w:p w14:paraId="6A8E66B5" w14:textId="77777777" w:rsidR="007801B0" w:rsidRPr="00D872B7" w:rsidRDefault="007801B0" w:rsidP="00710E72">
      <w:pPr>
        <w:numPr>
          <w:ilvl w:val="0"/>
          <w:numId w:val="28"/>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Garantía</w:t>
      </w:r>
    </w:p>
    <w:p w14:paraId="74072423" w14:textId="77777777" w:rsidR="007801B0" w:rsidRPr="00D872B7" w:rsidRDefault="007801B0" w:rsidP="00573A38">
      <w:p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La fecha de vencimiento de los medicamentos entregados durante la fase de ejecución del futuro contrato no será inferior a un año. Cuando técnicamente no sea posible cumplir esta condición, la fecha de vencimiento en </w:t>
      </w:r>
      <w:r w:rsidRPr="00D872B7">
        <w:rPr>
          <w:rFonts w:ascii="Arial" w:eastAsia="Times New Roman" w:hAnsi="Arial" w:cs="Arial"/>
          <w:sz w:val="20"/>
          <w:szCs w:val="20"/>
          <w:lang w:val="es-ES_tradnl" w:eastAsia="es-ES"/>
        </w:rPr>
        <w:lastRenderedPageBreak/>
        <w:t>ningún caso podrá ser inferior al 75% de la vida útil del medicamento entregado y no presentarse este hecho como una constante.</w:t>
      </w:r>
    </w:p>
    <w:p w14:paraId="5102529E" w14:textId="77777777" w:rsidR="007801B0" w:rsidRPr="00D872B7" w:rsidRDefault="007801B0" w:rsidP="00573A38">
      <w:pPr>
        <w:autoSpaceDE w:val="0"/>
        <w:autoSpaceDN w:val="0"/>
        <w:spacing w:after="0" w:line="240" w:lineRule="auto"/>
        <w:ind w:left="426"/>
        <w:jc w:val="both"/>
        <w:rPr>
          <w:rFonts w:ascii="Arial" w:eastAsia="Times New Roman" w:hAnsi="Arial" w:cs="Arial"/>
          <w:b/>
          <w:bCs/>
          <w:sz w:val="20"/>
          <w:szCs w:val="20"/>
          <w:lang w:val="es-ES_tradnl" w:eastAsia="es-ES"/>
        </w:rPr>
      </w:pPr>
    </w:p>
    <w:p w14:paraId="612853A2" w14:textId="77777777" w:rsidR="007801B0" w:rsidRPr="00D872B7" w:rsidRDefault="007801B0" w:rsidP="00573A38">
      <w:pPr>
        <w:autoSpaceDE w:val="0"/>
        <w:autoSpaceDN w:val="0"/>
        <w:spacing w:after="0" w:line="240" w:lineRule="auto"/>
        <w:ind w:left="720"/>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FICHA TÉCNICA CONDICIONES GENERALES DE CALIDAD</w:t>
      </w:r>
    </w:p>
    <w:p w14:paraId="631D5EB1" w14:textId="77777777" w:rsidR="007801B0" w:rsidRPr="00D872B7" w:rsidRDefault="007801B0" w:rsidP="00710E72">
      <w:pPr>
        <w:numPr>
          <w:ilvl w:val="0"/>
          <w:numId w:val="27"/>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Sistema de Calidad</w:t>
      </w:r>
    </w:p>
    <w:p w14:paraId="78C69B44" w14:textId="77777777" w:rsidR="007801B0" w:rsidRPr="00D872B7" w:rsidRDefault="007801B0" w:rsidP="00710E72">
      <w:pPr>
        <w:numPr>
          <w:ilvl w:val="0"/>
          <w:numId w:val="30"/>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14:paraId="763F8047" w14:textId="77777777" w:rsidR="007801B0" w:rsidRPr="00D872B7" w:rsidRDefault="007801B0" w:rsidP="00710E72">
      <w:pPr>
        <w:numPr>
          <w:ilvl w:val="0"/>
          <w:numId w:val="30"/>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14:paraId="7D29184E" w14:textId="77777777" w:rsidR="007801B0" w:rsidRPr="00D872B7" w:rsidRDefault="007801B0" w:rsidP="00710E72">
      <w:pPr>
        <w:numPr>
          <w:ilvl w:val="0"/>
          <w:numId w:val="30"/>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14:paraId="2C96538F" w14:textId="77777777" w:rsidR="007801B0" w:rsidRPr="00D872B7" w:rsidRDefault="007801B0" w:rsidP="00710E72">
      <w:pPr>
        <w:numPr>
          <w:ilvl w:val="0"/>
          <w:numId w:val="30"/>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EVALUACIÓN DEL SERVICIO: El Contratista evaluará como mínimo en su operación logística los siguientes aspectos:</w:t>
      </w:r>
    </w:p>
    <w:p w14:paraId="1E106C18" w14:textId="77777777" w:rsidR="007801B0" w:rsidRPr="00D872B7" w:rsidRDefault="007801B0" w:rsidP="00710E72">
      <w:pPr>
        <w:numPr>
          <w:ilvl w:val="0"/>
          <w:numId w:val="31"/>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Eficiencia. Si el servicio se realizó de acuerdo a la mejor relación costo-resultados.</w:t>
      </w:r>
    </w:p>
    <w:p w14:paraId="770F91B5" w14:textId="77777777" w:rsidR="007801B0" w:rsidRPr="00D872B7" w:rsidRDefault="007801B0" w:rsidP="00710E72">
      <w:pPr>
        <w:numPr>
          <w:ilvl w:val="0"/>
          <w:numId w:val="31"/>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Eficacia. Si los resultados previstos fueron alcanzados en términos de cantidad y calidad.</w:t>
      </w:r>
    </w:p>
    <w:p w14:paraId="2B55C76A" w14:textId="77777777" w:rsidR="007801B0" w:rsidRPr="00D872B7" w:rsidRDefault="007801B0" w:rsidP="00710E72">
      <w:pPr>
        <w:numPr>
          <w:ilvl w:val="0"/>
          <w:numId w:val="31"/>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Efectividad. Si los resultados fueron congruentes con las demandas, apoyos y necesidades de los usuarios.</w:t>
      </w:r>
    </w:p>
    <w:p w14:paraId="14CFEE53" w14:textId="77777777" w:rsidR="007801B0" w:rsidRPr="00D872B7" w:rsidRDefault="007801B0" w:rsidP="00710E72">
      <w:pPr>
        <w:numPr>
          <w:ilvl w:val="0"/>
          <w:numId w:val="27"/>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Recurso Humano</w:t>
      </w:r>
    </w:p>
    <w:p w14:paraId="07F69E34" w14:textId="77777777" w:rsidR="007801B0" w:rsidRPr="00D872B7" w:rsidRDefault="007801B0" w:rsidP="00710E72">
      <w:pPr>
        <w:numPr>
          <w:ilvl w:val="0"/>
          <w:numId w:val="32"/>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14:paraId="1B1FDF46" w14:textId="77777777" w:rsidR="007801B0" w:rsidRPr="00D872B7" w:rsidRDefault="007801B0" w:rsidP="00710E72">
      <w:pPr>
        <w:numPr>
          <w:ilvl w:val="0"/>
          <w:numId w:val="32"/>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IDONEIDAD: el contratista verificará que la entidad prestadora del servicio cuente con recurso humano que cumpla con los requisitos legales de formación y entrenamiento en las profesiones y especialidades formalmente reconocidas por el Estado.</w:t>
      </w:r>
    </w:p>
    <w:p w14:paraId="30C5449E" w14:textId="77777777" w:rsidR="007801B0" w:rsidRPr="00D872B7" w:rsidRDefault="007801B0" w:rsidP="00710E72">
      <w:pPr>
        <w:numPr>
          <w:ilvl w:val="0"/>
          <w:numId w:val="27"/>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Instalaciones</w:t>
      </w:r>
    </w:p>
    <w:p w14:paraId="1AE6201E" w14:textId="77777777" w:rsidR="007801B0" w:rsidRPr="00D872B7" w:rsidRDefault="007801B0" w:rsidP="00573A38">
      <w:pPr>
        <w:autoSpaceDE w:val="0"/>
        <w:autoSpaceDN w:val="0"/>
        <w:spacing w:after="0" w:line="240" w:lineRule="auto"/>
        <w:ind w:left="1080"/>
        <w:contextualSpacing/>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 xml:space="preserve">El contratista verificará que se cumplan los siguientes requisitos técnicos: </w:t>
      </w:r>
    </w:p>
    <w:p w14:paraId="096AD3A7" w14:textId="77777777" w:rsidR="007801B0" w:rsidRPr="00D872B7" w:rsidRDefault="007801B0" w:rsidP="00710E72">
      <w:pPr>
        <w:numPr>
          <w:ilvl w:val="0"/>
          <w:numId w:val="33"/>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Cumplimiento de los REQUISITOS TÉCNICOS MÍNIMOS DE DISPENSACIÓN Y DISTRIBUCIÓN</w:t>
      </w:r>
      <w:r w:rsidRPr="00D872B7">
        <w:rPr>
          <w:rFonts w:ascii="Arial" w:eastAsia="Times New Roman" w:hAnsi="Arial" w:cs="Arial"/>
          <w:sz w:val="20"/>
          <w:szCs w:val="20"/>
          <w:lang w:val="es-MX" w:eastAsia="es-ES"/>
        </w:rPr>
        <w:t>,</w:t>
      </w:r>
      <w:r w:rsidRPr="00D872B7">
        <w:rPr>
          <w:rFonts w:ascii="Arial" w:eastAsia="Times New Roman" w:hAnsi="Arial" w:cs="Arial"/>
          <w:sz w:val="20"/>
          <w:szCs w:val="20"/>
          <w:lang w:val="es-ES_tradnl" w:eastAsia="es-ES"/>
        </w:rPr>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14:paraId="62465C59" w14:textId="77777777" w:rsidR="007801B0" w:rsidRPr="00D872B7" w:rsidRDefault="007801B0" w:rsidP="00710E72">
      <w:pPr>
        <w:numPr>
          <w:ilvl w:val="0"/>
          <w:numId w:val="33"/>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AREAS: Cumplimiento de los REQUISITOS TÉCNICOS MÍNIMOS DE DISPENSACIÓN Y DISTRIBUCIÓN</w:t>
      </w:r>
      <w:r w:rsidRPr="00D872B7">
        <w:rPr>
          <w:rFonts w:ascii="Arial" w:eastAsia="Times New Roman" w:hAnsi="Arial" w:cs="Arial"/>
          <w:sz w:val="20"/>
          <w:szCs w:val="20"/>
          <w:lang w:val="es-MX" w:eastAsia="es-ES"/>
        </w:rPr>
        <w:t>, de</w:t>
      </w:r>
      <w:r w:rsidRPr="00D872B7">
        <w:rPr>
          <w:rFonts w:ascii="Arial" w:eastAsia="Times New Roman" w:hAnsi="Arial" w:cs="Arial"/>
          <w:sz w:val="20"/>
          <w:szCs w:val="20"/>
          <w:lang w:val="es-ES_tradnl" w:eastAsia="es-ES"/>
        </w:rPr>
        <w:t xml:space="preserve"> acuerdo al tipo de punto de dispensación, además de: CONDICIONES GENERALES: existe protección contra la entrada de roedores, insectos, aves y otros animales.</w:t>
      </w:r>
    </w:p>
    <w:p w14:paraId="4051A264" w14:textId="77777777" w:rsidR="007801B0" w:rsidRPr="00D872B7" w:rsidRDefault="007801B0" w:rsidP="00710E72">
      <w:pPr>
        <w:numPr>
          <w:ilvl w:val="0"/>
          <w:numId w:val="33"/>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SANEAMIENTO Y CONTROL DE PLAGAS: se tienen procedimientos escritos y registros de saneamiento y control de plagas con materiales aprobados por el Ministerio de Salud, hoy de la Protección Social, que no implican riesgo de contaminación de equipos y productos.</w:t>
      </w:r>
    </w:p>
    <w:p w14:paraId="16CFAAED" w14:textId="77777777" w:rsidR="007801B0" w:rsidRPr="00D872B7" w:rsidRDefault="007801B0" w:rsidP="00710E72">
      <w:pPr>
        <w:numPr>
          <w:ilvl w:val="0"/>
          <w:numId w:val="27"/>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Aseo</w:t>
      </w:r>
    </w:p>
    <w:p w14:paraId="37DCFC59" w14:textId="77777777" w:rsidR="007801B0" w:rsidRPr="00D872B7" w:rsidRDefault="007801B0" w:rsidP="00710E72">
      <w:pPr>
        <w:numPr>
          <w:ilvl w:val="0"/>
          <w:numId w:val="34"/>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personal que dispensa los medicamentos no deberá llevar a cabo actividades de aseo de las instalaciones, el contratista deberá verificar que se disponga de personal independiente para estas actividades que cumpla la normatividad vigente al respecto.</w:t>
      </w:r>
    </w:p>
    <w:p w14:paraId="33C9A94A" w14:textId="77777777" w:rsidR="007801B0" w:rsidRPr="00D872B7" w:rsidRDefault="007801B0" w:rsidP="00573A38">
      <w:pPr>
        <w:autoSpaceDE w:val="0"/>
        <w:autoSpaceDN w:val="0"/>
        <w:spacing w:after="0" w:line="240" w:lineRule="auto"/>
        <w:ind w:left="720"/>
        <w:jc w:val="both"/>
        <w:rPr>
          <w:rFonts w:ascii="Arial" w:eastAsia="Times New Roman" w:hAnsi="Arial" w:cs="Arial"/>
          <w:sz w:val="20"/>
          <w:szCs w:val="20"/>
          <w:lang w:val="es-ES_tradnl" w:eastAsia="es-ES"/>
        </w:rPr>
      </w:pPr>
    </w:p>
    <w:p w14:paraId="5A70563F" w14:textId="77777777" w:rsidR="007801B0" w:rsidRPr="00D872B7" w:rsidRDefault="007801B0" w:rsidP="00710E72">
      <w:pPr>
        <w:numPr>
          <w:ilvl w:val="0"/>
          <w:numId w:val="34"/>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CONDICIONES DE LAS ÁREAS DE ALMACENAMIENTO. - Las áreas de almacenamiento deben cumplir básicamente con las especificaciones Control y gestión de calidad durante el proceso de almacenamiento. El servicio farmacéutico contará con criterios, técnicas y métodos que permitan continuamente controlar, evaluar </w:t>
      </w:r>
      <w:r w:rsidRPr="00D872B7">
        <w:rPr>
          <w:rFonts w:ascii="Arial" w:eastAsia="Times New Roman" w:hAnsi="Arial" w:cs="Arial"/>
          <w:sz w:val="20"/>
          <w:szCs w:val="20"/>
          <w:lang w:val="es-ES_tradnl" w:eastAsia="es-ES"/>
        </w:rPr>
        <w:lastRenderedPageBreak/>
        <w:t>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p>
    <w:p w14:paraId="22A98AFA" w14:textId="77777777" w:rsidR="007801B0" w:rsidRPr="00D872B7" w:rsidRDefault="007801B0" w:rsidP="00710E72">
      <w:pPr>
        <w:numPr>
          <w:ilvl w:val="0"/>
          <w:numId w:val="27"/>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Dotación</w:t>
      </w:r>
    </w:p>
    <w:p w14:paraId="5D45555C" w14:textId="77777777" w:rsidR="007801B0" w:rsidRPr="00D872B7" w:rsidRDefault="007801B0" w:rsidP="00710E72">
      <w:pPr>
        <w:numPr>
          <w:ilvl w:val="0"/>
          <w:numId w:val="35"/>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14:paraId="47E8A1A2" w14:textId="77777777" w:rsidR="007801B0" w:rsidRPr="00D872B7" w:rsidRDefault="007801B0" w:rsidP="00710E72">
      <w:pPr>
        <w:numPr>
          <w:ilvl w:val="0"/>
          <w:numId w:val="29"/>
        </w:numPr>
        <w:tabs>
          <w:tab w:val="num" w:pos="993"/>
        </w:tabs>
        <w:autoSpaceDE w:val="0"/>
        <w:autoSpaceDN w:val="0"/>
        <w:spacing w:after="0" w:line="240" w:lineRule="auto"/>
        <w:ind w:left="426"/>
        <w:contextualSpacing/>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Brindar en la prestación de los servicios oportunidad, integridad, eficiencia y excelente calidad científica.</w:t>
      </w:r>
    </w:p>
    <w:p w14:paraId="428D9D51" w14:textId="77777777" w:rsidR="007801B0" w:rsidRPr="00D872B7" w:rsidRDefault="007801B0" w:rsidP="00710E72">
      <w:pPr>
        <w:numPr>
          <w:ilvl w:val="0"/>
          <w:numId w:val="29"/>
        </w:numPr>
        <w:autoSpaceDE w:val="0"/>
        <w:autoSpaceDN w:val="0"/>
        <w:spacing w:after="0" w:line="240" w:lineRule="auto"/>
        <w:ind w:left="426"/>
        <w:contextualSpacing/>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El servicio debe cumplir con las condiciones de calidad esperadas por la POLICÍA NACIONAL REGIONAL DE ASEGURAMIENTO EN SALUD ANTIOQUIA, como son</w:t>
      </w:r>
    </w:p>
    <w:p w14:paraId="4DD9019E" w14:textId="77777777" w:rsidR="007801B0" w:rsidRPr="00D872B7" w:rsidRDefault="007801B0" w:rsidP="00710E72">
      <w:pPr>
        <w:numPr>
          <w:ilvl w:val="0"/>
          <w:numId w:val="26"/>
        </w:numPr>
        <w:autoSpaceDE w:val="0"/>
        <w:autoSpaceDN w:val="0"/>
        <w:spacing w:after="0" w:line="240" w:lineRule="auto"/>
        <w:ind w:left="426"/>
        <w:jc w:val="both"/>
        <w:rPr>
          <w:rFonts w:ascii="Arial" w:eastAsia="Times New Roman" w:hAnsi="Arial" w:cs="Arial"/>
          <w:bCs/>
          <w:sz w:val="20"/>
          <w:szCs w:val="20"/>
          <w:lang w:val="es-ES_tradnl" w:eastAsia="es-ES"/>
        </w:rPr>
      </w:pPr>
      <w:r w:rsidRPr="00D872B7">
        <w:rPr>
          <w:rFonts w:ascii="Arial" w:eastAsia="Times New Roman" w:hAnsi="Arial" w:cs="Arial"/>
          <w:bCs/>
          <w:sz w:val="20"/>
          <w:szCs w:val="20"/>
          <w:lang w:val="es-ES_tradnl" w:eastAsia="es-ES"/>
        </w:rPr>
        <w:t>Accesibilidad. Calificada como la facilidad que tiene el usuario para acceder a los servicios.</w:t>
      </w:r>
    </w:p>
    <w:p w14:paraId="191FF865" w14:textId="77777777" w:rsidR="007801B0" w:rsidRPr="00D872B7" w:rsidRDefault="007801B0" w:rsidP="00710E72">
      <w:pPr>
        <w:numPr>
          <w:ilvl w:val="0"/>
          <w:numId w:val="26"/>
        </w:numPr>
        <w:autoSpaceDE w:val="0"/>
        <w:autoSpaceDN w:val="0"/>
        <w:spacing w:after="0" w:line="240" w:lineRule="auto"/>
        <w:ind w:left="426"/>
        <w:jc w:val="both"/>
        <w:rPr>
          <w:rFonts w:ascii="Arial" w:eastAsia="Times New Roman" w:hAnsi="Arial" w:cs="Arial"/>
          <w:bCs/>
          <w:sz w:val="20"/>
          <w:szCs w:val="20"/>
          <w:lang w:val="es-ES_tradnl" w:eastAsia="es-ES"/>
        </w:rPr>
      </w:pPr>
      <w:r w:rsidRPr="00D872B7">
        <w:rPr>
          <w:rFonts w:ascii="Arial" w:eastAsia="Times New Roman" w:hAnsi="Arial" w:cs="Arial"/>
          <w:bCs/>
          <w:sz w:val="20"/>
          <w:szCs w:val="20"/>
          <w:lang w:val="es-ES_tradnl" w:eastAsia="es-ES"/>
        </w:rPr>
        <w:t xml:space="preserve">Oportunidad. Disponibilidad en términos de tiempo, dispensación del medicamento en el lapso veinte minutos, después de haber sido entregada la formula al profesional de la farmacia. </w:t>
      </w:r>
    </w:p>
    <w:p w14:paraId="7A89070A" w14:textId="77777777" w:rsidR="007801B0" w:rsidRPr="00D872B7" w:rsidRDefault="007801B0" w:rsidP="00710E72">
      <w:pPr>
        <w:numPr>
          <w:ilvl w:val="0"/>
          <w:numId w:val="26"/>
        </w:numPr>
        <w:autoSpaceDE w:val="0"/>
        <w:autoSpaceDN w:val="0"/>
        <w:spacing w:after="0" w:line="240" w:lineRule="auto"/>
        <w:ind w:left="426"/>
        <w:jc w:val="both"/>
        <w:rPr>
          <w:rFonts w:ascii="Arial" w:eastAsia="Times New Roman" w:hAnsi="Arial" w:cs="Arial"/>
          <w:bCs/>
          <w:sz w:val="20"/>
          <w:szCs w:val="20"/>
          <w:lang w:val="es-ES_tradnl" w:eastAsia="es-ES"/>
        </w:rPr>
      </w:pPr>
      <w:r w:rsidRPr="00D872B7">
        <w:rPr>
          <w:rFonts w:ascii="Arial" w:eastAsia="Times New Roman" w:hAnsi="Arial" w:cs="Arial"/>
          <w:bCs/>
          <w:sz w:val="20"/>
          <w:szCs w:val="20"/>
          <w:lang w:val="es-ES_tradnl" w:eastAsia="es-ES"/>
        </w:rPr>
        <w:t>Continuidad. Característica que evalúa el seguimiento que se le ha dado a la atención brindada, con el fin de garantizar que se dé al usuario el servicio requerido al momento oportuno y en la secuencia establecida.</w:t>
      </w:r>
    </w:p>
    <w:p w14:paraId="75E00E5B" w14:textId="77777777" w:rsidR="007801B0" w:rsidRPr="00D872B7" w:rsidRDefault="007801B0" w:rsidP="00710E72">
      <w:pPr>
        <w:numPr>
          <w:ilvl w:val="0"/>
          <w:numId w:val="26"/>
        </w:numPr>
        <w:autoSpaceDE w:val="0"/>
        <w:autoSpaceDN w:val="0"/>
        <w:spacing w:after="0" w:line="240" w:lineRule="auto"/>
        <w:ind w:left="426"/>
        <w:jc w:val="both"/>
        <w:rPr>
          <w:rFonts w:ascii="Arial" w:eastAsia="Times New Roman" w:hAnsi="Arial" w:cs="Arial"/>
          <w:bCs/>
          <w:sz w:val="20"/>
          <w:szCs w:val="20"/>
          <w:lang w:val="es-ES_tradnl" w:eastAsia="es-ES"/>
        </w:rPr>
      </w:pPr>
      <w:r w:rsidRPr="00D872B7">
        <w:rPr>
          <w:rFonts w:ascii="Arial" w:eastAsia="Times New Roman" w:hAnsi="Arial" w:cs="Arial"/>
          <w:bCs/>
          <w:sz w:val="20"/>
          <w:szCs w:val="20"/>
          <w:lang w:val="es-ES_tradnl" w:eastAsia="es-ES"/>
        </w:rPr>
        <w:t xml:space="preserve">Seguridad. Características de la institución, que permiten garantizar la atención al usuario con todos los medios técnicos, equipos, insumos y personal humano requerido. </w:t>
      </w:r>
    </w:p>
    <w:p w14:paraId="2F939F7D" w14:textId="77777777" w:rsidR="007801B0" w:rsidRPr="00D872B7" w:rsidRDefault="007801B0" w:rsidP="00710E72">
      <w:pPr>
        <w:numPr>
          <w:ilvl w:val="0"/>
          <w:numId w:val="26"/>
        </w:numPr>
        <w:autoSpaceDE w:val="0"/>
        <w:autoSpaceDN w:val="0"/>
        <w:spacing w:after="0" w:line="240" w:lineRule="auto"/>
        <w:ind w:left="426"/>
        <w:jc w:val="both"/>
        <w:rPr>
          <w:rFonts w:ascii="Arial" w:eastAsia="Times New Roman" w:hAnsi="Arial" w:cs="Arial"/>
          <w:bCs/>
          <w:sz w:val="20"/>
          <w:szCs w:val="20"/>
          <w:lang w:val="es-ES_tradnl" w:eastAsia="es-ES"/>
        </w:rPr>
      </w:pPr>
      <w:r w:rsidRPr="00D872B7">
        <w:rPr>
          <w:rFonts w:ascii="Arial" w:eastAsia="Times New Roman" w:hAnsi="Arial" w:cs="Arial"/>
          <w:bCs/>
          <w:sz w:val="20"/>
          <w:szCs w:val="20"/>
          <w:lang w:val="es-ES_tradnl" w:eastAsia="es-ES"/>
        </w:rPr>
        <w:t xml:space="preserve">Pertinencia. Cumplimiento de las Guías de Manejo, Adoptadas por la institución contratada. </w:t>
      </w:r>
    </w:p>
    <w:p w14:paraId="4D5A3D93" w14:textId="77777777" w:rsidR="007801B0" w:rsidRDefault="007801B0" w:rsidP="00710E72">
      <w:pPr>
        <w:numPr>
          <w:ilvl w:val="0"/>
          <w:numId w:val="29"/>
        </w:numPr>
        <w:tabs>
          <w:tab w:val="num" w:pos="600"/>
          <w:tab w:val="num" w:pos="720"/>
        </w:tabs>
        <w:autoSpaceDE w:val="0"/>
        <w:autoSpaceDN w:val="0"/>
        <w:spacing w:after="0" w:line="240" w:lineRule="auto"/>
        <w:ind w:left="426"/>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CAUSALES DE NO PAGO: EL CONTRATANTE, no cancelará las fórmulas manuales dispensadas que presenten las siguientes fallas según la codificación asignada:</w:t>
      </w:r>
    </w:p>
    <w:p w14:paraId="19F90EF7" w14:textId="77777777" w:rsidR="007801B0" w:rsidRDefault="007801B0" w:rsidP="00573A38">
      <w:pPr>
        <w:tabs>
          <w:tab w:val="num" w:pos="720"/>
        </w:tabs>
        <w:autoSpaceDE w:val="0"/>
        <w:autoSpaceDN w:val="0"/>
        <w:spacing w:after="0" w:line="240" w:lineRule="auto"/>
        <w:jc w:val="both"/>
        <w:rPr>
          <w:rFonts w:ascii="Arial" w:eastAsia="Times New Roman" w:hAnsi="Arial" w:cs="Arial"/>
          <w:sz w:val="20"/>
          <w:szCs w:val="20"/>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
        <w:gridCol w:w="9287"/>
      </w:tblGrid>
      <w:tr w:rsidR="007801B0" w:rsidRPr="00BC759C" w14:paraId="10EC9B97" w14:textId="77777777" w:rsidTr="00C1176E">
        <w:trPr>
          <w:trHeight w:val="20"/>
          <w:jc w:val="center"/>
        </w:trPr>
        <w:tc>
          <w:tcPr>
            <w:tcW w:w="446" w:type="pct"/>
          </w:tcPr>
          <w:p w14:paraId="02BFD60D"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CÓDIGO</w:t>
            </w:r>
          </w:p>
        </w:tc>
        <w:tc>
          <w:tcPr>
            <w:tcW w:w="4554" w:type="pct"/>
          </w:tcPr>
          <w:p w14:paraId="14836CAB"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CAUSAL</w:t>
            </w:r>
          </w:p>
        </w:tc>
      </w:tr>
      <w:tr w:rsidR="007801B0" w:rsidRPr="00BC759C" w14:paraId="5039AE77" w14:textId="77777777" w:rsidTr="00C1176E">
        <w:trPr>
          <w:trHeight w:val="20"/>
          <w:jc w:val="center"/>
        </w:trPr>
        <w:tc>
          <w:tcPr>
            <w:tcW w:w="446" w:type="pct"/>
            <w:vAlign w:val="center"/>
          </w:tcPr>
          <w:p w14:paraId="6019B490"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001</w:t>
            </w:r>
          </w:p>
        </w:tc>
        <w:tc>
          <w:tcPr>
            <w:tcW w:w="4554" w:type="pct"/>
          </w:tcPr>
          <w:p w14:paraId="5530E7CE" w14:textId="77777777" w:rsidR="007801B0" w:rsidRPr="00BC759C" w:rsidRDefault="007801B0" w:rsidP="00C1176E">
            <w:pPr>
              <w:tabs>
                <w:tab w:val="left" w:pos="240"/>
              </w:tabs>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Entrega realizada a usuario que no se encuentra en la base de datos de usuarios del Subsistema de Salud de la Policía o que no acredita el derecho.</w:t>
            </w:r>
          </w:p>
        </w:tc>
      </w:tr>
      <w:tr w:rsidR="007801B0" w:rsidRPr="00BC759C" w14:paraId="4DB0B32D" w14:textId="77777777" w:rsidTr="00C1176E">
        <w:trPr>
          <w:trHeight w:val="20"/>
          <w:jc w:val="center"/>
        </w:trPr>
        <w:tc>
          <w:tcPr>
            <w:tcW w:w="446" w:type="pct"/>
            <w:vAlign w:val="center"/>
          </w:tcPr>
          <w:p w14:paraId="4FE6E2E5"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002</w:t>
            </w:r>
          </w:p>
        </w:tc>
        <w:tc>
          <w:tcPr>
            <w:tcW w:w="4554" w:type="pct"/>
          </w:tcPr>
          <w:p w14:paraId="679B58F6" w14:textId="77777777" w:rsidR="007801B0" w:rsidRPr="00BC759C" w:rsidRDefault="007801B0" w:rsidP="00C1176E">
            <w:pPr>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Medicamento entregado con formula médica que no corresponde al formato impreso del SISAP o al formato establecido por la Regional o Área de Sanidad para diligenciamiento manual. (Cuando aplique)</w:t>
            </w:r>
          </w:p>
        </w:tc>
      </w:tr>
      <w:tr w:rsidR="007801B0" w:rsidRPr="00BC759C" w14:paraId="76FDAA61" w14:textId="77777777" w:rsidTr="00C1176E">
        <w:trPr>
          <w:trHeight w:val="20"/>
          <w:jc w:val="center"/>
        </w:trPr>
        <w:tc>
          <w:tcPr>
            <w:tcW w:w="446" w:type="pct"/>
            <w:vAlign w:val="center"/>
          </w:tcPr>
          <w:p w14:paraId="0ED6AF13"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003</w:t>
            </w:r>
          </w:p>
        </w:tc>
        <w:tc>
          <w:tcPr>
            <w:tcW w:w="4554" w:type="pct"/>
          </w:tcPr>
          <w:p w14:paraId="5D072AB1" w14:textId="77777777" w:rsidR="007801B0" w:rsidRPr="00BC759C" w:rsidRDefault="007801B0" w:rsidP="00C1176E">
            <w:pPr>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MX" w:eastAsia="es-ES"/>
              </w:rPr>
              <w:t>Fórmula manual con letra</w:t>
            </w:r>
            <w:r w:rsidRPr="00BC759C">
              <w:rPr>
                <w:rFonts w:ascii="Arial Narrow" w:eastAsia="Times New Roman" w:hAnsi="Arial Narrow" w:cs="Arial"/>
                <w:sz w:val="20"/>
                <w:szCs w:val="20"/>
                <w:lang w:val="es-ES_tradnl" w:eastAsia="es-ES"/>
              </w:rPr>
              <w:t xml:space="preserve"> ilegible, y/o </w:t>
            </w:r>
            <w:r w:rsidRPr="00BC759C">
              <w:rPr>
                <w:rFonts w:ascii="Arial Narrow" w:eastAsia="Times New Roman" w:hAnsi="Arial Narrow" w:cs="Arial"/>
                <w:sz w:val="20"/>
                <w:szCs w:val="20"/>
                <w:lang w:val="es-MX" w:eastAsia="es-ES"/>
              </w:rPr>
              <w:t xml:space="preserve">escrita a lápiz y/o con tachaduras, enmendaduras </w:t>
            </w:r>
          </w:p>
        </w:tc>
      </w:tr>
      <w:tr w:rsidR="007801B0" w:rsidRPr="00BC759C" w14:paraId="0E43FCB0" w14:textId="77777777" w:rsidTr="00C1176E">
        <w:trPr>
          <w:trHeight w:val="20"/>
          <w:jc w:val="center"/>
        </w:trPr>
        <w:tc>
          <w:tcPr>
            <w:tcW w:w="446" w:type="pct"/>
            <w:vAlign w:val="center"/>
          </w:tcPr>
          <w:p w14:paraId="7C7E4285"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004</w:t>
            </w:r>
          </w:p>
        </w:tc>
        <w:tc>
          <w:tcPr>
            <w:tcW w:w="4554" w:type="pct"/>
          </w:tcPr>
          <w:p w14:paraId="12CAEF1E" w14:textId="77777777" w:rsidR="007801B0" w:rsidRPr="00BC759C" w:rsidRDefault="007801B0" w:rsidP="00C1176E">
            <w:pPr>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 xml:space="preserve">Fórmula elaborada en un formato diferente al de las instituciones con las cuales se tiene contratada la prestación de servicios médicos y odontológicos en los respectivos municipios de Antioquia. </w:t>
            </w:r>
          </w:p>
        </w:tc>
      </w:tr>
      <w:tr w:rsidR="007801B0" w:rsidRPr="00BC759C" w14:paraId="72A5EDCE" w14:textId="77777777" w:rsidTr="00C1176E">
        <w:trPr>
          <w:trHeight w:val="20"/>
          <w:jc w:val="center"/>
        </w:trPr>
        <w:tc>
          <w:tcPr>
            <w:tcW w:w="446" w:type="pct"/>
            <w:vAlign w:val="center"/>
          </w:tcPr>
          <w:p w14:paraId="6141948C"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005</w:t>
            </w:r>
          </w:p>
        </w:tc>
        <w:tc>
          <w:tcPr>
            <w:tcW w:w="4554" w:type="pct"/>
          </w:tcPr>
          <w:p w14:paraId="2BECA9EF" w14:textId="77777777" w:rsidR="007801B0" w:rsidRPr="00BC759C" w:rsidRDefault="007801B0" w:rsidP="00C1176E">
            <w:pPr>
              <w:autoSpaceDE w:val="0"/>
              <w:autoSpaceDN w:val="0"/>
              <w:adjustRightInd w:val="0"/>
              <w:spacing w:after="0" w:line="240" w:lineRule="auto"/>
              <w:ind w:left="360" w:hanging="326"/>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Fórmula diligenciada de forma incompleta, por falta de:</w:t>
            </w:r>
          </w:p>
          <w:p w14:paraId="313FFEF5" w14:textId="77777777" w:rsidR="007801B0" w:rsidRPr="00BC759C" w:rsidRDefault="007801B0"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 xml:space="preserve">Nombre y firma del profesional de salud tratante con su respectivo número de registro profesional </w:t>
            </w:r>
          </w:p>
          <w:p w14:paraId="7F24BB44" w14:textId="77777777" w:rsidR="007801B0" w:rsidRPr="00BC759C" w:rsidRDefault="007801B0"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Lugar y fecha de la prescripción.</w:t>
            </w:r>
          </w:p>
          <w:p w14:paraId="3F311DBC" w14:textId="77777777" w:rsidR="007801B0" w:rsidRPr="00BC759C" w:rsidRDefault="007801B0"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Nombre del paciente y documento de identificación.</w:t>
            </w:r>
          </w:p>
          <w:p w14:paraId="5A4E7CDA" w14:textId="77777777" w:rsidR="007801B0" w:rsidRPr="00BC759C" w:rsidRDefault="007801B0"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Nombre del medicamento expresado en la Denominación Común Internacional (nombre genérico).</w:t>
            </w:r>
          </w:p>
          <w:p w14:paraId="1018A2F2" w14:textId="77777777" w:rsidR="007801B0" w:rsidRPr="00BC759C" w:rsidRDefault="007801B0"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Concentración y forma farmacéutica, vía de administración, dosis y frecuencia de administración, cantidad total de unidades farmacéuticas requeridas para el tratamiento en número y letra.</w:t>
            </w:r>
          </w:p>
          <w:p w14:paraId="1C2FD909" w14:textId="77777777" w:rsidR="007801B0" w:rsidRPr="00BC759C" w:rsidRDefault="007801B0"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Laboratorio que fabricó el medicamento.</w:t>
            </w:r>
          </w:p>
        </w:tc>
      </w:tr>
      <w:tr w:rsidR="007801B0" w:rsidRPr="00BC759C" w14:paraId="43362CD9" w14:textId="77777777" w:rsidTr="00C1176E">
        <w:trPr>
          <w:trHeight w:val="20"/>
          <w:jc w:val="center"/>
        </w:trPr>
        <w:tc>
          <w:tcPr>
            <w:tcW w:w="446" w:type="pct"/>
            <w:vAlign w:val="center"/>
          </w:tcPr>
          <w:p w14:paraId="62A0F93C"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006</w:t>
            </w:r>
          </w:p>
        </w:tc>
        <w:tc>
          <w:tcPr>
            <w:tcW w:w="4554" w:type="pct"/>
          </w:tcPr>
          <w:p w14:paraId="5486674F" w14:textId="77777777" w:rsidR="007801B0" w:rsidRPr="00BC759C" w:rsidRDefault="007801B0" w:rsidP="00C1176E">
            <w:pPr>
              <w:widowControl w:val="0"/>
              <w:autoSpaceDE w:val="0"/>
              <w:autoSpaceDN w:val="0"/>
              <w:spacing w:after="0" w:line="240" w:lineRule="auto"/>
              <w:ind w:left="34"/>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MX" w:eastAsia="es-ES"/>
              </w:rPr>
              <w:t xml:space="preserve">Falta de nombre, apellidos y documento de identidad de quien recibe los </w:t>
            </w:r>
            <w:r w:rsidRPr="00BC759C">
              <w:rPr>
                <w:rFonts w:ascii="Arial Narrow" w:eastAsia="Times New Roman" w:hAnsi="Arial Narrow" w:cs="Arial"/>
                <w:sz w:val="20"/>
                <w:szCs w:val="20"/>
                <w:lang w:val="es-ES_tradnl" w:eastAsia="es-ES"/>
              </w:rPr>
              <w:t xml:space="preserve">medicamentos. </w:t>
            </w:r>
          </w:p>
        </w:tc>
      </w:tr>
      <w:tr w:rsidR="007801B0" w:rsidRPr="00BC759C" w14:paraId="1059F423" w14:textId="77777777" w:rsidTr="00C1176E">
        <w:trPr>
          <w:trHeight w:val="20"/>
          <w:jc w:val="center"/>
        </w:trPr>
        <w:tc>
          <w:tcPr>
            <w:tcW w:w="446" w:type="pct"/>
            <w:vAlign w:val="center"/>
          </w:tcPr>
          <w:p w14:paraId="106350EF"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007</w:t>
            </w:r>
          </w:p>
        </w:tc>
        <w:tc>
          <w:tcPr>
            <w:tcW w:w="4554" w:type="pct"/>
          </w:tcPr>
          <w:p w14:paraId="4D249AF8" w14:textId="77777777" w:rsidR="007801B0" w:rsidRPr="00BC759C" w:rsidRDefault="007801B0" w:rsidP="00C1176E">
            <w:pPr>
              <w:tabs>
                <w:tab w:val="left" w:pos="240"/>
              </w:tabs>
              <w:autoSpaceDE w:val="0"/>
              <w:autoSpaceDN w:val="0"/>
              <w:spacing w:after="0" w:line="240" w:lineRule="auto"/>
              <w:ind w:firstLine="34"/>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 xml:space="preserve">Medicamento despachado que no corresponde al Vademécum contratado, o si es fuera de Vademécum no se encuentra autorizado por el Comité Técnico Científico de la DISAN y/o autoridad competente (Tutela). </w:t>
            </w:r>
          </w:p>
        </w:tc>
      </w:tr>
      <w:tr w:rsidR="007801B0" w:rsidRPr="00BC759C" w14:paraId="08E73C68" w14:textId="77777777" w:rsidTr="00C1176E">
        <w:trPr>
          <w:trHeight w:val="20"/>
          <w:jc w:val="center"/>
        </w:trPr>
        <w:tc>
          <w:tcPr>
            <w:tcW w:w="446" w:type="pct"/>
            <w:vAlign w:val="center"/>
          </w:tcPr>
          <w:p w14:paraId="65F7A699"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008</w:t>
            </w:r>
          </w:p>
        </w:tc>
        <w:tc>
          <w:tcPr>
            <w:tcW w:w="4554" w:type="pct"/>
          </w:tcPr>
          <w:p w14:paraId="68BF2B26" w14:textId="77777777" w:rsidR="007801B0" w:rsidRPr="00BC759C" w:rsidRDefault="007801B0" w:rsidP="00C1176E">
            <w:pPr>
              <w:tabs>
                <w:tab w:val="left" w:pos="240"/>
              </w:tabs>
              <w:autoSpaceDE w:val="0"/>
              <w:autoSpaceDN w:val="0"/>
              <w:spacing w:after="0" w:line="240" w:lineRule="auto"/>
              <w:jc w:val="both"/>
              <w:rPr>
                <w:rFonts w:ascii="Arial Narrow" w:eastAsia="Times New Roman" w:hAnsi="Arial Narrow" w:cs="Arial"/>
                <w:b/>
                <w:bCs/>
                <w:sz w:val="20"/>
                <w:szCs w:val="20"/>
                <w:highlight w:val="yellow"/>
                <w:u w:val="single"/>
                <w:lang w:val="es-ES_tradnl" w:eastAsia="es-ES"/>
              </w:rPr>
            </w:pPr>
            <w:r w:rsidRPr="00BC759C">
              <w:rPr>
                <w:rFonts w:ascii="Arial Narrow" w:eastAsia="Times New Roman" w:hAnsi="Arial Narrow" w:cs="Arial"/>
                <w:sz w:val="20"/>
                <w:szCs w:val="20"/>
                <w:lang w:val="es-ES_tradnl" w:eastAsia="es-ES"/>
              </w:rPr>
              <w:t>Cantidad entregada de medicamento, superior a la descrita en la fórmula que no corresponda al múltiplo superior autorizado. (Dosis mínima de dispensación según presentación comercial)</w:t>
            </w:r>
          </w:p>
        </w:tc>
      </w:tr>
      <w:tr w:rsidR="007801B0" w:rsidRPr="00BC759C" w14:paraId="0BA738E2" w14:textId="77777777" w:rsidTr="00C1176E">
        <w:trPr>
          <w:trHeight w:val="20"/>
          <w:jc w:val="center"/>
        </w:trPr>
        <w:tc>
          <w:tcPr>
            <w:tcW w:w="446" w:type="pct"/>
            <w:vAlign w:val="center"/>
          </w:tcPr>
          <w:p w14:paraId="2A050EF7"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009</w:t>
            </w:r>
          </w:p>
        </w:tc>
        <w:tc>
          <w:tcPr>
            <w:tcW w:w="4554" w:type="pct"/>
          </w:tcPr>
          <w:p w14:paraId="1F1BE184" w14:textId="77777777" w:rsidR="007801B0" w:rsidRPr="00BC759C" w:rsidRDefault="007801B0" w:rsidP="00C1176E">
            <w:pPr>
              <w:widowControl w:val="0"/>
              <w:autoSpaceDE w:val="0"/>
              <w:autoSpaceDN w:val="0"/>
              <w:spacing w:after="0" w:line="240" w:lineRule="auto"/>
              <w:ind w:left="34"/>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BC759C">
              <w:rPr>
                <w:rFonts w:ascii="Arial Narrow" w:eastAsia="Times New Roman" w:hAnsi="Arial Narrow" w:cs="Arial"/>
                <w:b/>
                <w:bCs/>
                <w:sz w:val="20"/>
                <w:szCs w:val="20"/>
                <w:lang w:val="es-ES_tradnl" w:eastAsia="es-ES"/>
              </w:rPr>
              <w:t>CONTRATISTA</w:t>
            </w:r>
            <w:r w:rsidRPr="00BC759C">
              <w:rPr>
                <w:rFonts w:ascii="Arial Narrow" w:eastAsia="Times New Roman" w:hAnsi="Arial Narrow" w:cs="Arial"/>
                <w:sz w:val="20"/>
                <w:szCs w:val="20"/>
                <w:lang w:val="es-ES_tradnl" w:eastAsia="es-ES"/>
              </w:rPr>
              <w:t>.</w:t>
            </w:r>
          </w:p>
        </w:tc>
      </w:tr>
      <w:tr w:rsidR="007801B0" w:rsidRPr="00BC759C" w14:paraId="72FB26F6" w14:textId="77777777" w:rsidTr="00C1176E">
        <w:trPr>
          <w:trHeight w:val="20"/>
          <w:jc w:val="center"/>
        </w:trPr>
        <w:tc>
          <w:tcPr>
            <w:tcW w:w="446" w:type="pct"/>
            <w:vAlign w:val="center"/>
          </w:tcPr>
          <w:p w14:paraId="293DE4DC"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010</w:t>
            </w:r>
          </w:p>
        </w:tc>
        <w:tc>
          <w:tcPr>
            <w:tcW w:w="4554" w:type="pct"/>
          </w:tcPr>
          <w:p w14:paraId="46818C96" w14:textId="77777777" w:rsidR="007801B0" w:rsidRPr="00BC759C" w:rsidRDefault="007801B0" w:rsidP="00C1176E">
            <w:pPr>
              <w:autoSpaceDE w:val="0"/>
              <w:autoSpaceDN w:val="0"/>
              <w:spacing w:after="0" w:line="240" w:lineRule="auto"/>
              <w:ind w:left="34"/>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 xml:space="preserve">Mayor valor cobrado, en cuyo caso no se paga la diferencia respecto del valor pactado o autorizado. </w:t>
            </w:r>
          </w:p>
        </w:tc>
      </w:tr>
      <w:tr w:rsidR="007801B0" w:rsidRPr="00BC759C" w14:paraId="08A64BCA" w14:textId="77777777" w:rsidTr="00C1176E">
        <w:trPr>
          <w:trHeight w:val="20"/>
          <w:jc w:val="center"/>
        </w:trPr>
        <w:tc>
          <w:tcPr>
            <w:tcW w:w="446" w:type="pct"/>
            <w:vAlign w:val="center"/>
          </w:tcPr>
          <w:p w14:paraId="2812AEB8"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011</w:t>
            </w:r>
          </w:p>
        </w:tc>
        <w:tc>
          <w:tcPr>
            <w:tcW w:w="4554" w:type="pct"/>
          </w:tcPr>
          <w:p w14:paraId="6FC58C5A" w14:textId="77777777" w:rsidR="007801B0" w:rsidRPr="00BC759C" w:rsidRDefault="007801B0" w:rsidP="00C1176E">
            <w:pPr>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Cuando se presente relacionada la entrega de un medicamento y no se anexe la fórmula médica.</w:t>
            </w:r>
          </w:p>
        </w:tc>
      </w:tr>
      <w:tr w:rsidR="007801B0" w:rsidRPr="00BC759C" w14:paraId="4347D4C2" w14:textId="77777777" w:rsidTr="00C1176E">
        <w:trPr>
          <w:trHeight w:val="20"/>
          <w:jc w:val="center"/>
        </w:trPr>
        <w:tc>
          <w:tcPr>
            <w:tcW w:w="446" w:type="pct"/>
            <w:vAlign w:val="center"/>
          </w:tcPr>
          <w:p w14:paraId="6EB637DB" w14:textId="77777777" w:rsidR="007801B0" w:rsidRPr="00BC759C" w:rsidRDefault="007801B0"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012</w:t>
            </w:r>
          </w:p>
        </w:tc>
        <w:tc>
          <w:tcPr>
            <w:tcW w:w="4554" w:type="pct"/>
          </w:tcPr>
          <w:p w14:paraId="5F89C498" w14:textId="77777777" w:rsidR="007801B0" w:rsidRPr="00BC759C" w:rsidRDefault="007801B0" w:rsidP="00C1176E">
            <w:pPr>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Cuando se facture un medicamento que no ha sido efectivamente entregado (ejemplo: fórmula con sello de pendiente y facturado, fórmula con entrega parcial y facturado en su totalidad.</w:t>
            </w:r>
          </w:p>
        </w:tc>
      </w:tr>
    </w:tbl>
    <w:p w14:paraId="35B9F2A4" w14:textId="77777777" w:rsidR="007801B0" w:rsidRPr="00573A38" w:rsidRDefault="007801B0" w:rsidP="00573A38">
      <w:pPr>
        <w:autoSpaceDE w:val="0"/>
        <w:autoSpaceDN w:val="0"/>
        <w:spacing w:after="0" w:line="240" w:lineRule="auto"/>
        <w:jc w:val="both"/>
        <w:rPr>
          <w:rFonts w:ascii="Arial" w:eastAsia="Times New Roman" w:hAnsi="Arial" w:cs="Arial"/>
          <w:sz w:val="20"/>
          <w:szCs w:val="20"/>
          <w:lang w:val="es-ES_tradnl" w:eastAsia="es-ES"/>
        </w:rPr>
      </w:pPr>
    </w:p>
    <w:p w14:paraId="399E4117" w14:textId="77777777" w:rsidR="007801B0" w:rsidRPr="00D872B7" w:rsidRDefault="007801B0" w:rsidP="00710E72">
      <w:pPr>
        <w:numPr>
          <w:ilvl w:val="0"/>
          <w:numId w:val="29"/>
        </w:numPr>
        <w:tabs>
          <w:tab w:val="clear" w:pos="540"/>
          <w:tab w:val="num" w:pos="284"/>
        </w:tabs>
        <w:autoSpaceDE w:val="0"/>
        <w:autoSpaceDN w:val="0"/>
        <w:spacing w:after="0" w:line="240" w:lineRule="auto"/>
        <w:ind w:left="284" w:hanging="284"/>
        <w:contextualSpacing/>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lastRenderedPageBreak/>
        <w:t xml:space="preserve">Cumplir con la Resolución 371 del 26 de febrero del 2009 Por la cual se establecen los elementos que deben ser considerados en los Planes de Gestión de Devolución de Productos </w:t>
      </w:r>
      <w:proofErr w:type="spellStart"/>
      <w:r w:rsidRPr="00D872B7">
        <w:rPr>
          <w:rFonts w:ascii="Arial" w:eastAsia="Times New Roman" w:hAnsi="Arial" w:cs="Arial"/>
          <w:sz w:val="20"/>
          <w:szCs w:val="20"/>
          <w:lang w:val="es-MX" w:eastAsia="es-ES"/>
        </w:rPr>
        <w:t>Pos</w:t>
      </w:r>
      <w:proofErr w:type="spellEnd"/>
      <w:r w:rsidRPr="00D872B7">
        <w:rPr>
          <w:rFonts w:ascii="Arial" w:eastAsia="Times New Roman" w:hAnsi="Arial" w:cs="Arial"/>
          <w:sz w:val="20"/>
          <w:szCs w:val="20"/>
          <w:lang w:val="es-MX" w:eastAsia="es-ES"/>
        </w:rPr>
        <w:t xml:space="preserve"> consumó de Fármacos o Medicamentos Vencidos:</w:t>
      </w:r>
    </w:p>
    <w:p w14:paraId="0733DC16" w14:textId="77777777" w:rsidR="007801B0" w:rsidRPr="00D872B7" w:rsidRDefault="007801B0" w:rsidP="00573A38">
      <w:pPr>
        <w:tabs>
          <w:tab w:val="num" w:pos="284"/>
          <w:tab w:val="num" w:pos="600"/>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ARTÍCULO CUARTO. De los distribuidores y comercializadores. Para efectos de los Planes de Gestión de Devolución de Productos </w:t>
      </w:r>
      <w:proofErr w:type="spellStart"/>
      <w:r w:rsidRPr="00D872B7">
        <w:rPr>
          <w:rFonts w:ascii="Arial" w:eastAsia="Times New Roman" w:hAnsi="Arial" w:cs="Arial"/>
          <w:sz w:val="20"/>
          <w:szCs w:val="20"/>
          <w:lang w:val="es-MX" w:eastAsia="es-ES"/>
        </w:rPr>
        <w:t>Pos</w:t>
      </w:r>
      <w:proofErr w:type="spellEnd"/>
      <w:r w:rsidRPr="00D872B7">
        <w:rPr>
          <w:rFonts w:ascii="Arial" w:eastAsia="Times New Roman" w:hAnsi="Arial" w:cs="Arial"/>
          <w:sz w:val="20"/>
          <w:szCs w:val="20"/>
          <w:lang w:val="es-MX" w:eastAsia="es-ES"/>
        </w:rPr>
        <w:t xml:space="preserve"> consumo de Fármacos o Medicamentos Vencidos, son obligaciones de los distribuidores y comercializadores las siguientes:</w:t>
      </w:r>
    </w:p>
    <w:p w14:paraId="6B8EEB77" w14:textId="77777777" w:rsidR="007801B0" w:rsidRPr="00D872B7" w:rsidRDefault="007801B0"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a) Formar parte de los Planes de Gestión de Devolución de Productos </w:t>
      </w:r>
      <w:proofErr w:type="spellStart"/>
      <w:r w:rsidRPr="00D872B7">
        <w:rPr>
          <w:rFonts w:ascii="Arial" w:eastAsia="Times New Roman" w:hAnsi="Arial" w:cs="Arial"/>
          <w:sz w:val="20"/>
          <w:szCs w:val="20"/>
          <w:lang w:val="es-MX" w:eastAsia="es-ES"/>
        </w:rPr>
        <w:t>Pos</w:t>
      </w:r>
      <w:proofErr w:type="spellEnd"/>
      <w:r w:rsidRPr="00D872B7">
        <w:rPr>
          <w:rFonts w:ascii="Arial" w:eastAsia="Times New Roman" w:hAnsi="Arial" w:cs="Arial"/>
          <w:sz w:val="20"/>
          <w:szCs w:val="20"/>
          <w:lang w:val="es-MX" w:eastAsia="es-ES"/>
        </w:rPr>
        <w:t xml:space="preserve"> consumo de Fármacos o Medicamentos Vencidos y participar en la implementación de dichos Planes.</w:t>
      </w:r>
    </w:p>
    <w:p w14:paraId="64EC2C44" w14:textId="77777777" w:rsidR="007801B0" w:rsidRPr="00D872B7" w:rsidRDefault="007801B0"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b) Aceptar la devolución de los residuos de medicamentos o fármacos vencidos que desee devolver el consumidor final, sin imponerles obligación alguna.</w:t>
      </w:r>
    </w:p>
    <w:p w14:paraId="536B063E" w14:textId="77777777" w:rsidR="007801B0" w:rsidRPr="00D872B7" w:rsidRDefault="007801B0"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c) 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14:paraId="4BDB54AF" w14:textId="77777777" w:rsidR="007801B0" w:rsidRPr="00D872B7" w:rsidRDefault="007801B0"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d) Tener a disposición sin costo alguno para los fabricantes e importadores un espacio para los recipientes o elementos necesarios para que los consumidores finales o residenciales de medicamentos depositen los medicamentos vencidos. </w:t>
      </w:r>
    </w:p>
    <w:p w14:paraId="384CA773" w14:textId="77777777" w:rsidR="007801B0" w:rsidRPr="00D872B7" w:rsidRDefault="007801B0"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e) Garantizar la seguridad de los recipientes o elementos que se coloquen para la recolección de medicamentos de los usuarios finales. </w:t>
      </w:r>
    </w:p>
    <w:p w14:paraId="6FC0B380" w14:textId="77777777" w:rsidR="007801B0" w:rsidRPr="00D872B7" w:rsidRDefault="007801B0"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f) Llenar las planillas y documentos que los fabricantes o importadores dispongan para el control de los medicamentos que se recojan dentro del plan </w:t>
      </w:r>
      <w:proofErr w:type="spellStart"/>
      <w:r w:rsidRPr="00D872B7">
        <w:rPr>
          <w:rFonts w:ascii="Arial" w:eastAsia="Times New Roman" w:hAnsi="Arial" w:cs="Arial"/>
          <w:sz w:val="20"/>
          <w:szCs w:val="20"/>
          <w:lang w:val="es-MX" w:eastAsia="es-ES"/>
        </w:rPr>
        <w:t>pos</w:t>
      </w:r>
      <w:proofErr w:type="spellEnd"/>
      <w:r w:rsidRPr="00D872B7">
        <w:rPr>
          <w:rFonts w:ascii="Arial" w:eastAsia="Times New Roman" w:hAnsi="Arial" w:cs="Arial"/>
          <w:sz w:val="20"/>
          <w:szCs w:val="20"/>
          <w:lang w:val="es-MX" w:eastAsia="es-ES"/>
        </w:rPr>
        <w:t xml:space="preserve"> consumo de fá</w:t>
      </w:r>
      <w:r>
        <w:rPr>
          <w:rFonts w:ascii="Arial" w:eastAsia="Times New Roman" w:hAnsi="Arial" w:cs="Arial"/>
          <w:sz w:val="20"/>
          <w:szCs w:val="20"/>
          <w:lang w:val="es-MX" w:eastAsia="es-ES"/>
        </w:rPr>
        <w:t>rmacos o medicamentos vencidos.</w:t>
      </w:r>
    </w:p>
    <w:p w14:paraId="4EB335B4" w14:textId="77777777" w:rsidR="007801B0" w:rsidRDefault="007801B0" w:rsidP="003A4021">
      <w:pPr>
        <w:autoSpaceDE w:val="0"/>
        <w:autoSpaceDN w:val="0"/>
        <w:adjustRightInd w:val="0"/>
        <w:ind w:left="180"/>
        <w:jc w:val="both"/>
        <w:rPr>
          <w:rFonts w:ascii="Arial Narrow" w:hAnsi="Arial Narrow" w:cs="Arial"/>
          <w:sz w:val="18"/>
          <w:szCs w:val="18"/>
        </w:rPr>
      </w:pPr>
      <w:r w:rsidRPr="00D872B7">
        <w:rPr>
          <w:rFonts w:ascii="Arial" w:hAnsi="Arial" w:cs="Arial"/>
          <w:sz w:val="20"/>
          <w:szCs w:val="20"/>
          <w:lang w:val="es-MX"/>
        </w:rPr>
        <w:t>18.La entidad solo realizará el incremento al valor ofertado en los medicamentos, previa justificación del mismo</w:t>
      </w:r>
      <w:r>
        <w:rPr>
          <w:rFonts w:ascii="Arial" w:hAnsi="Arial" w:cs="Arial"/>
          <w:sz w:val="20"/>
          <w:szCs w:val="20"/>
          <w:lang w:val="es-MX"/>
        </w:rPr>
        <w:t xml:space="preserve"> </w:t>
      </w:r>
      <w:r w:rsidRPr="00D872B7">
        <w:rPr>
          <w:rFonts w:ascii="Arial" w:hAnsi="Arial" w:cs="Arial"/>
          <w:sz w:val="20"/>
          <w:szCs w:val="20"/>
          <w:lang w:val="es-MX"/>
        </w:rPr>
        <w:t>y debidamente informado a la entidad contratante; aumento que se podrá realizar proporcionalmente, hasta en un máximo de 20</w:t>
      </w:r>
      <w:r w:rsidRPr="0090760A">
        <w:rPr>
          <w:rFonts w:ascii="Arial" w:hAnsi="Arial" w:cs="Arial"/>
          <w:sz w:val="20"/>
          <w:szCs w:val="20"/>
          <w:lang w:val="es-MX"/>
        </w:rPr>
        <w:t>% del valor inicialmente</w:t>
      </w:r>
      <w:r>
        <w:rPr>
          <w:rFonts w:ascii="Arial" w:hAnsi="Arial" w:cs="Arial"/>
          <w:sz w:val="20"/>
          <w:szCs w:val="20"/>
          <w:lang w:val="es-MX"/>
        </w:rPr>
        <w:t>,</w:t>
      </w:r>
      <w:r w:rsidRPr="00D872B7">
        <w:rPr>
          <w:rFonts w:ascii="Arial" w:hAnsi="Arial" w:cs="Arial"/>
          <w:sz w:val="20"/>
          <w:szCs w:val="20"/>
          <w:lang w:val="es-MX"/>
        </w:rPr>
        <w:t xml:space="preserve"> </w:t>
      </w:r>
      <w:r w:rsidRPr="0090760A">
        <w:rPr>
          <w:rFonts w:ascii="Arial" w:hAnsi="Arial" w:cs="Arial"/>
          <w:sz w:val="20"/>
          <w:szCs w:val="20"/>
          <w:lang w:val="es-MX"/>
        </w:rPr>
        <w:t>como soporte deberán anexar la factura de compra de los medicamentos  aumentar</w:t>
      </w:r>
      <w:r>
        <w:rPr>
          <w:rFonts w:ascii="Arial" w:hAnsi="Arial" w:cs="Arial"/>
          <w:sz w:val="20"/>
          <w:szCs w:val="20"/>
          <w:lang w:val="es-MX"/>
        </w:rPr>
        <w:t xml:space="preserve"> </w:t>
      </w:r>
      <w:r w:rsidRPr="0090760A">
        <w:rPr>
          <w:rFonts w:ascii="Arial" w:hAnsi="Arial" w:cs="Arial"/>
          <w:sz w:val="20"/>
          <w:szCs w:val="20"/>
          <w:lang w:val="es-MX"/>
        </w:rPr>
        <w:t>y aplica durante la vigencia del contrato y las eventuales adiciones, prorrogas y/o sustituciones</w:t>
      </w:r>
      <w:r w:rsidRPr="00F666CD">
        <w:rPr>
          <w:rFonts w:ascii="Arial Narrow" w:hAnsi="Arial Narrow" w:cs="Arial"/>
          <w:sz w:val="18"/>
          <w:szCs w:val="18"/>
        </w:rPr>
        <w:t>.</w:t>
      </w:r>
    </w:p>
    <w:p w14:paraId="4C200C23" w14:textId="77777777" w:rsidR="007801B0" w:rsidRPr="003A4021" w:rsidRDefault="007801B0" w:rsidP="003A4021">
      <w:pPr>
        <w:autoSpaceDE w:val="0"/>
        <w:autoSpaceDN w:val="0"/>
        <w:adjustRightInd w:val="0"/>
        <w:ind w:left="180"/>
        <w:jc w:val="both"/>
        <w:rPr>
          <w:rFonts w:ascii="Arial" w:hAnsi="Arial" w:cs="Arial"/>
          <w:sz w:val="20"/>
          <w:szCs w:val="20"/>
          <w:lang w:val="es-MX"/>
        </w:rPr>
      </w:pPr>
      <w:r w:rsidRPr="00D872B7">
        <w:rPr>
          <w:rFonts w:ascii="Arial" w:hAnsi="Arial" w:cs="Arial"/>
          <w:sz w:val="20"/>
          <w:szCs w:val="20"/>
          <w:lang w:val="es-MX"/>
        </w:rPr>
        <w:t>19.La entidad no realizará reajustes ni cobros adicionales por carga tributaria, arancelaria de ley, todos los costos administrativos como seguros y fletes, en la prestación de servicios de salud y suministro y dispensación de medicamentos durante la ejecución del contrato y las eventuales adiciones, prorrogas y/o sustituciones.</w:t>
      </w:r>
    </w:p>
    <w:p w14:paraId="047E7B14" w14:textId="77777777" w:rsidR="007801B0" w:rsidRPr="009C2965" w:rsidRDefault="007801B0" w:rsidP="003A4021">
      <w:pPr>
        <w:autoSpaceDE w:val="0"/>
        <w:autoSpaceDN w:val="0"/>
        <w:adjustRightInd w:val="0"/>
        <w:spacing w:after="0" w:line="240" w:lineRule="auto"/>
        <w:ind w:left="360"/>
        <w:contextualSpacing/>
        <w:jc w:val="both"/>
        <w:rPr>
          <w:rFonts w:ascii="Arial Narrow" w:eastAsia="Times New Roman" w:hAnsi="Arial Narrow" w:cs="Arial"/>
          <w:iCs/>
          <w:sz w:val="20"/>
          <w:szCs w:val="20"/>
          <w:lang w:val="es-ES_tradnl" w:eastAsia="es-ES"/>
        </w:rPr>
      </w:pPr>
      <w:r>
        <w:rPr>
          <w:rFonts w:ascii="Arial Narrow" w:hAnsi="Arial Narrow"/>
          <w:sz w:val="20"/>
          <w:szCs w:val="20"/>
          <w:lang w:eastAsia="es-ES"/>
        </w:rPr>
        <w:tab/>
      </w:r>
    </w:p>
    <w:p w14:paraId="03445203"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6F0AE2DA" w14:textId="77777777" w:rsidR="007801B0" w:rsidRPr="00DF1F12" w:rsidRDefault="007801B0" w:rsidP="003A4021">
      <w:pPr>
        <w:spacing w:after="0" w:line="240" w:lineRule="auto"/>
        <w:jc w:val="both"/>
        <w:rPr>
          <w:rFonts w:ascii="Arial Narrow" w:hAnsi="Arial Narrow" w:cs="Arial"/>
          <w:b/>
          <w:bCs/>
          <w:szCs w:val="18"/>
        </w:rPr>
      </w:pPr>
    </w:p>
    <w:p w14:paraId="0FADB405"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15DFE0BC" w14:textId="77777777" w:rsidR="007801B0"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48BD599F" w14:textId="77777777" w:rsidR="007801B0" w:rsidRPr="00DF1F12" w:rsidRDefault="007801B0" w:rsidP="003A4021">
      <w:pPr>
        <w:spacing w:after="0" w:line="240" w:lineRule="auto"/>
        <w:jc w:val="both"/>
        <w:rPr>
          <w:rFonts w:ascii="Arial Narrow" w:hAnsi="Arial Narrow" w:cs="Arial"/>
          <w:b/>
          <w:bCs/>
          <w:szCs w:val="18"/>
        </w:rPr>
      </w:pPr>
    </w:p>
    <w:p w14:paraId="232413FC"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3A1F819D"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65BC406B"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020047A7"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5FC99208"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52F417DF"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7944A41E" w14:textId="77777777" w:rsidR="007801B0"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__________________________________________________</w:t>
      </w:r>
    </w:p>
    <w:p w14:paraId="5959187F" w14:textId="77777777" w:rsidR="007801B0" w:rsidRPr="001412EB" w:rsidRDefault="007801B0" w:rsidP="001412EB">
      <w:pPr>
        <w:tabs>
          <w:tab w:val="center" w:pos="5103"/>
        </w:tabs>
        <w:rPr>
          <w:rFonts w:ascii="Arial Narrow" w:hAnsi="Arial Narrow"/>
          <w:sz w:val="20"/>
          <w:szCs w:val="20"/>
          <w:lang w:eastAsia="es-ES"/>
        </w:rPr>
        <w:sectPr w:rsidR="007801B0" w:rsidRPr="001412EB" w:rsidSect="007801B0">
          <w:headerReference w:type="default" r:id="rId37"/>
          <w:type w:val="continuous"/>
          <w:pgSz w:w="12240" w:h="15840"/>
          <w:pgMar w:top="1417" w:right="1041" w:bottom="1135" w:left="993" w:header="708" w:footer="641"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A0D94E1" w14:textId="77777777" w:rsidR="007801B0" w:rsidRDefault="007801B0" w:rsidP="000C38C2">
      <w:pPr>
        <w:pStyle w:val="Textoindependiente"/>
        <w:shd w:val="clear" w:color="auto" w:fill="FFFFFF"/>
        <w:ind w:right="-425"/>
        <w:jc w:val="left"/>
        <w:rPr>
          <w:b/>
          <w:color w:val="000000"/>
          <w:sz w:val="22"/>
          <w:szCs w:val="22"/>
        </w:rPr>
      </w:pPr>
    </w:p>
    <w:p w14:paraId="0615664A" w14:textId="77777777" w:rsidR="007801B0" w:rsidRPr="009F0721" w:rsidRDefault="007801B0" w:rsidP="00EB5365">
      <w:pPr>
        <w:spacing w:after="0" w:line="240" w:lineRule="auto"/>
        <w:ind w:right="2743"/>
        <w:jc w:val="center"/>
        <w:rPr>
          <w:rFonts w:ascii="Arial Narrow" w:hAnsi="Arial Narrow" w:cs="Arial"/>
          <w:b/>
          <w:sz w:val="18"/>
          <w:szCs w:val="18"/>
        </w:rPr>
      </w:pPr>
      <w:r w:rsidRPr="009F0721">
        <w:rPr>
          <w:rFonts w:ascii="Arial Narrow" w:hAnsi="Arial Narrow" w:cs="Arial"/>
          <w:b/>
          <w:sz w:val="18"/>
          <w:szCs w:val="18"/>
        </w:rPr>
        <w:t xml:space="preserve">                                                                          </w:t>
      </w:r>
    </w:p>
    <w:p w14:paraId="7E01E398" w14:textId="77777777" w:rsidR="007801B0" w:rsidRPr="009F0721" w:rsidRDefault="007801B0" w:rsidP="00EB5365">
      <w:pPr>
        <w:spacing w:after="0" w:line="240" w:lineRule="auto"/>
        <w:ind w:right="2743"/>
        <w:jc w:val="center"/>
        <w:rPr>
          <w:rFonts w:ascii="Arial Narrow" w:hAnsi="Arial Narrow" w:cs="Arial"/>
          <w:b/>
          <w:sz w:val="20"/>
        </w:rPr>
      </w:pPr>
      <w:r w:rsidRPr="009F0721">
        <w:rPr>
          <w:rFonts w:ascii="Arial Narrow" w:hAnsi="Arial Narrow" w:cs="Arial"/>
          <w:b/>
          <w:sz w:val="18"/>
          <w:szCs w:val="18"/>
        </w:rPr>
        <w:t xml:space="preserve">                                                                    </w:t>
      </w:r>
      <w:r w:rsidRPr="00331B24">
        <w:rPr>
          <w:rFonts w:ascii="Arial Narrow" w:hAnsi="Arial Narrow" w:cs="Arial"/>
          <w:b/>
          <w:noProof/>
          <w:sz w:val="18"/>
          <w:szCs w:val="18"/>
        </w:rPr>
        <w:t>PN RASES 6 CD IA 303-2024</w:t>
      </w:r>
      <w:r w:rsidRPr="009F0721">
        <w:rPr>
          <w:rFonts w:ascii="Arial Narrow" w:hAnsi="Arial Narrow" w:cs="Arial"/>
          <w:b/>
          <w:sz w:val="18"/>
          <w:szCs w:val="18"/>
        </w:rPr>
        <w:t xml:space="preserve">  </w:t>
      </w:r>
    </w:p>
    <w:tbl>
      <w:tblPr>
        <w:tblpPr w:leftFromText="141" w:rightFromText="141" w:vertAnchor="page" w:horzAnchor="margin" w:tblpY="2302"/>
        <w:tblW w:w="500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09"/>
        <w:gridCol w:w="6893"/>
        <w:gridCol w:w="1388"/>
      </w:tblGrid>
      <w:tr w:rsidR="007801B0" w:rsidRPr="003F73A7" w14:paraId="79A1274E" w14:textId="77777777" w:rsidTr="003A4021">
        <w:trPr>
          <w:trHeight w:val="221"/>
        </w:trPr>
        <w:tc>
          <w:tcPr>
            <w:tcW w:w="937" w:type="pct"/>
            <w:tcBorders>
              <w:top w:val="single" w:sz="4" w:space="0" w:color="000000"/>
              <w:left w:val="single" w:sz="8" w:space="0" w:color="000000"/>
              <w:bottom w:val="single" w:sz="4" w:space="0" w:color="000000"/>
              <w:right w:val="single" w:sz="4" w:space="0" w:color="000000"/>
            </w:tcBorders>
            <w:hideMark/>
          </w:tcPr>
          <w:p w14:paraId="29853FB2" w14:textId="77777777" w:rsidR="007801B0" w:rsidRPr="003F73A7" w:rsidRDefault="007801B0" w:rsidP="00C1176E">
            <w:pPr>
              <w:pStyle w:val="TableParagraph"/>
              <w:ind w:left="21"/>
              <w:rPr>
                <w:rFonts w:ascii="Arial Narrow" w:hAnsi="Arial Narrow" w:cs="Arial"/>
                <w:sz w:val="16"/>
                <w:szCs w:val="16"/>
              </w:rPr>
            </w:pPr>
            <w:r w:rsidRPr="003F73A7">
              <w:rPr>
                <w:rFonts w:ascii="Arial Narrow" w:hAnsi="Arial Narrow" w:cs="Arial"/>
                <w:sz w:val="16"/>
                <w:szCs w:val="16"/>
              </w:rPr>
              <w:t>Código: 3SS-FR-0006</w:t>
            </w:r>
          </w:p>
        </w:tc>
        <w:tc>
          <w:tcPr>
            <w:tcW w:w="3382" w:type="pct"/>
            <w:tcBorders>
              <w:top w:val="single" w:sz="4" w:space="0" w:color="000000"/>
              <w:left w:val="single" w:sz="4" w:space="0" w:color="000000"/>
              <w:bottom w:val="single" w:sz="4" w:space="0" w:color="000000"/>
              <w:right w:val="single" w:sz="4" w:space="0" w:color="000000"/>
            </w:tcBorders>
            <w:vAlign w:val="center"/>
            <w:hideMark/>
          </w:tcPr>
          <w:p w14:paraId="77E964B4" w14:textId="77777777" w:rsidR="007801B0" w:rsidRPr="003F73A7" w:rsidRDefault="007801B0" w:rsidP="00C1176E">
            <w:pPr>
              <w:spacing w:after="0" w:line="240" w:lineRule="auto"/>
              <w:rPr>
                <w:rFonts w:ascii="Arial Narrow" w:hAnsi="Arial Narrow" w:cs="Arial"/>
                <w:b/>
                <w:sz w:val="16"/>
                <w:szCs w:val="16"/>
              </w:rPr>
            </w:pPr>
          </w:p>
        </w:tc>
        <w:tc>
          <w:tcPr>
            <w:tcW w:w="681" w:type="pct"/>
            <w:vMerge w:val="restart"/>
            <w:tcBorders>
              <w:top w:val="single" w:sz="8" w:space="0" w:color="000000"/>
              <w:left w:val="single" w:sz="8" w:space="0" w:color="000000"/>
              <w:bottom w:val="single" w:sz="8" w:space="0" w:color="000000"/>
              <w:right w:val="single" w:sz="8" w:space="0" w:color="000000"/>
            </w:tcBorders>
            <w:vAlign w:val="center"/>
            <w:hideMark/>
          </w:tcPr>
          <w:p w14:paraId="4FC953D0" w14:textId="77777777" w:rsidR="007801B0" w:rsidRPr="003F73A7" w:rsidRDefault="007801B0" w:rsidP="00C1176E">
            <w:pPr>
              <w:spacing w:after="0" w:line="240" w:lineRule="auto"/>
              <w:rPr>
                <w:rFonts w:ascii="Arial Narrow" w:hAnsi="Arial Narrow" w:cs="Arial"/>
                <w:sz w:val="16"/>
                <w:szCs w:val="16"/>
              </w:rPr>
            </w:pPr>
          </w:p>
        </w:tc>
      </w:tr>
      <w:tr w:rsidR="007801B0" w:rsidRPr="003F73A7" w14:paraId="47FA9E7A" w14:textId="77777777" w:rsidTr="003A4021">
        <w:trPr>
          <w:trHeight w:val="221"/>
        </w:trPr>
        <w:tc>
          <w:tcPr>
            <w:tcW w:w="937" w:type="pct"/>
            <w:tcBorders>
              <w:top w:val="single" w:sz="4" w:space="0" w:color="000000"/>
              <w:left w:val="single" w:sz="8" w:space="0" w:color="000000"/>
              <w:bottom w:val="single" w:sz="4" w:space="0" w:color="000000"/>
              <w:right w:val="single" w:sz="4" w:space="0" w:color="000000"/>
            </w:tcBorders>
            <w:hideMark/>
          </w:tcPr>
          <w:p w14:paraId="366DC5E3" w14:textId="77777777" w:rsidR="007801B0" w:rsidRPr="003F73A7" w:rsidRDefault="007801B0" w:rsidP="00C1176E">
            <w:pPr>
              <w:pStyle w:val="TableParagraph"/>
              <w:ind w:left="21"/>
              <w:rPr>
                <w:rFonts w:ascii="Arial Narrow" w:hAnsi="Arial Narrow" w:cs="Arial"/>
                <w:sz w:val="16"/>
                <w:szCs w:val="16"/>
              </w:rPr>
            </w:pPr>
            <w:r w:rsidRPr="003F73A7">
              <w:rPr>
                <w:rFonts w:ascii="Arial Narrow" w:hAnsi="Arial Narrow" w:cs="Arial"/>
                <w:sz w:val="16"/>
                <w:szCs w:val="16"/>
              </w:rPr>
              <w:t>Fecha: 24/10/2018</w:t>
            </w:r>
          </w:p>
        </w:tc>
        <w:tc>
          <w:tcPr>
            <w:tcW w:w="3382" w:type="pct"/>
            <w:vMerge w:val="restart"/>
            <w:tcBorders>
              <w:top w:val="single" w:sz="4" w:space="0" w:color="000000"/>
              <w:left w:val="single" w:sz="4" w:space="0" w:color="000000"/>
              <w:bottom w:val="single" w:sz="8" w:space="0" w:color="000000"/>
              <w:right w:val="single" w:sz="8" w:space="0" w:color="000000"/>
            </w:tcBorders>
            <w:hideMark/>
          </w:tcPr>
          <w:p w14:paraId="2C4D5455" w14:textId="77777777" w:rsidR="007801B0" w:rsidRPr="003F73A7" w:rsidRDefault="007801B0" w:rsidP="00C1176E">
            <w:pPr>
              <w:pStyle w:val="TableParagraph"/>
              <w:ind w:left="2392" w:right="2369"/>
              <w:jc w:val="center"/>
              <w:rPr>
                <w:rFonts w:ascii="Arial Narrow" w:hAnsi="Arial Narrow" w:cs="Arial"/>
                <w:b/>
                <w:sz w:val="16"/>
                <w:szCs w:val="16"/>
              </w:rPr>
            </w:pPr>
            <w:r w:rsidRPr="003F73A7">
              <w:rPr>
                <w:rFonts w:ascii="Arial Narrow" w:hAnsi="Arial Narrow" w:cs="Arial"/>
                <w:b/>
                <w:sz w:val="16"/>
                <w:szCs w:val="16"/>
              </w:rPr>
              <w:t>REPORTE DE INCIDENTES Y EVENTOS ADVERSOS</w:t>
            </w: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2DA90391" w14:textId="77777777" w:rsidR="007801B0" w:rsidRPr="003F73A7" w:rsidRDefault="007801B0" w:rsidP="00C1176E">
            <w:pPr>
              <w:spacing w:after="0" w:line="240" w:lineRule="auto"/>
              <w:rPr>
                <w:rFonts w:ascii="Arial Narrow" w:hAnsi="Arial Narrow" w:cs="Arial"/>
                <w:sz w:val="16"/>
                <w:szCs w:val="16"/>
              </w:rPr>
            </w:pPr>
          </w:p>
        </w:tc>
      </w:tr>
      <w:tr w:rsidR="007801B0" w:rsidRPr="003F73A7" w14:paraId="502CEF21" w14:textId="77777777" w:rsidTr="003A4021">
        <w:trPr>
          <w:trHeight w:val="232"/>
        </w:trPr>
        <w:tc>
          <w:tcPr>
            <w:tcW w:w="937" w:type="pct"/>
            <w:tcBorders>
              <w:top w:val="single" w:sz="4" w:space="0" w:color="000000"/>
              <w:left w:val="single" w:sz="8" w:space="0" w:color="000000"/>
              <w:bottom w:val="single" w:sz="8" w:space="0" w:color="000000"/>
              <w:right w:val="single" w:sz="4" w:space="0" w:color="000000"/>
            </w:tcBorders>
            <w:hideMark/>
          </w:tcPr>
          <w:p w14:paraId="749E8F20" w14:textId="77777777" w:rsidR="007801B0" w:rsidRPr="003F73A7" w:rsidRDefault="007801B0" w:rsidP="00C1176E">
            <w:pPr>
              <w:pStyle w:val="TableParagraph"/>
              <w:ind w:left="21"/>
              <w:rPr>
                <w:rFonts w:ascii="Arial Narrow" w:hAnsi="Arial Narrow" w:cs="Arial"/>
                <w:sz w:val="16"/>
                <w:szCs w:val="16"/>
              </w:rPr>
            </w:pPr>
            <w:r w:rsidRPr="003F73A7">
              <w:rPr>
                <w:rFonts w:ascii="Arial Narrow" w:hAnsi="Arial Narrow" w:cs="Arial"/>
                <w:sz w:val="16"/>
                <w:szCs w:val="16"/>
              </w:rPr>
              <w:t>Versión: 3</w:t>
            </w:r>
          </w:p>
        </w:tc>
        <w:tc>
          <w:tcPr>
            <w:tcW w:w="3382" w:type="pct"/>
            <w:vMerge/>
            <w:tcBorders>
              <w:top w:val="single" w:sz="4" w:space="0" w:color="000000"/>
              <w:left w:val="single" w:sz="4" w:space="0" w:color="000000"/>
              <w:bottom w:val="single" w:sz="8" w:space="0" w:color="000000"/>
              <w:right w:val="single" w:sz="8" w:space="0" w:color="000000"/>
            </w:tcBorders>
            <w:vAlign w:val="center"/>
            <w:hideMark/>
          </w:tcPr>
          <w:p w14:paraId="01E5B28B" w14:textId="77777777" w:rsidR="007801B0" w:rsidRPr="003F73A7" w:rsidRDefault="007801B0" w:rsidP="00C1176E">
            <w:pPr>
              <w:spacing w:after="0" w:line="240" w:lineRule="auto"/>
              <w:rPr>
                <w:rFonts w:ascii="Arial Narrow" w:hAnsi="Arial Narrow" w:cs="Arial"/>
                <w:b/>
                <w:sz w:val="16"/>
                <w:szCs w:val="16"/>
              </w:rPr>
            </w:pP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63FF31F8" w14:textId="77777777" w:rsidR="007801B0" w:rsidRPr="003F73A7" w:rsidRDefault="007801B0" w:rsidP="00C1176E">
            <w:pPr>
              <w:spacing w:after="0" w:line="240" w:lineRule="auto"/>
              <w:rPr>
                <w:rFonts w:ascii="Arial Narrow" w:hAnsi="Arial Narrow" w:cs="Arial"/>
                <w:sz w:val="16"/>
                <w:szCs w:val="16"/>
              </w:rPr>
            </w:pPr>
          </w:p>
        </w:tc>
      </w:tr>
    </w:tbl>
    <w:p w14:paraId="66DEB561" w14:textId="77777777" w:rsidR="007801B0" w:rsidRPr="003F73A7" w:rsidRDefault="007801B0" w:rsidP="003A4021">
      <w:pPr>
        <w:spacing w:after="0" w:line="240" w:lineRule="auto"/>
        <w:ind w:right="2743"/>
        <w:rPr>
          <w:rFonts w:ascii="Arial Narrow" w:hAnsi="Arial Narrow" w:cs="Arial"/>
          <w:i/>
          <w:sz w:val="16"/>
          <w:szCs w:val="16"/>
        </w:rPr>
      </w:pPr>
    </w:p>
    <w:p w14:paraId="08E135C4" w14:textId="77777777" w:rsidR="007801B0" w:rsidRPr="003F73A7" w:rsidRDefault="007801B0" w:rsidP="008C2B10">
      <w:pPr>
        <w:spacing w:after="0" w:line="240" w:lineRule="auto"/>
        <w:ind w:left="2715" w:right="2743"/>
        <w:jc w:val="center"/>
        <w:rPr>
          <w:rFonts w:ascii="Arial Narrow" w:eastAsia="Calibri" w:hAnsi="Arial Narrow" w:cs="Arial"/>
          <w:i/>
          <w:sz w:val="16"/>
          <w:szCs w:val="16"/>
        </w:rPr>
      </w:pPr>
      <w:r w:rsidRPr="003F73A7">
        <w:rPr>
          <w:rFonts w:ascii="Arial Narrow" w:hAnsi="Arial Narrow" w:cs="Arial"/>
          <w:i/>
          <w:sz w:val="16"/>
          <w:szCs w:val="16"/>
        </w:rPr>
        <w:t>El reporte de eventos que usted va a realizar nos permite identificar riesgos y situaciones que</w:t>
      </w:r>
    </w:p>
    <w:p w14:paraId="42D8466B" w14:textId="77777777" w:rsidR="007801B0" w:rsidRPr="003A4021" w:rsidRDefault="007801B0" w:rsidP="003A4021">
      <w:pPr>
        <w:spacing w:after="0" w:line="240" w:lineRule="auto"/>
        <w:ind w:left="2715" w:right="2743"/>
        <w:jc w:val="center"/>
        <w:rPr>
          <w:rFonts w:ascii="Arial Narrow" w:hAnsi="Arial Narrow" w:cs="Arial"/>
          <w:i/>
          <w:sz w:val="16"/>
          <w:szCs w:val="16"/>
        </w:rPr>
      </w:pPr>
      <w:r w:rsidRPr="003F73A7">
        <w:rPr>
          <w:rFonts w:ascii="Arial Narrow" w:hAnsi="Arial Narrow" w:cs="Arial"/>
          <w:noProof/>
          <w:sz w:val="16"/>
          <w:szCs w:val="16"/>
          <w:lang w:eastAsia="es-CO"/>
        </w:rPr>
        <mc:AlternateContent>
          <mc:Choice Requires="wpg">
            <w:drawing>
              <wp:anchor distT="0" distB="0" distL="0" distR="0" simplePos="0" relativeHeight="251661312" behindDoc="1" locked="0" layoutInCell="1" allowOverlap="1" wp14:anchorId="1619A6C3" wp14:editId="711F3538">
                <wp:simplePos x="0" y="0"/>
                <wp:positionH relativeFrom="page">
                  <wp:posOffset>885825</wp:posOffset>
                </wp:positionH>
                <wp:positionV relativeFrom="paragraph">
                  <wp:posOffset>397510</wp:posOffset>
                </wp:positionV>
                <wp:extent cx="5988050" cy="381000"/>
                <wp:effectExtent l="0" t="0" r="0" b="19050"/>
                <wp:wrapTopAndBottom/>
                <wp:docPr id="51" name="Grupo 51"/>
                <wp:cNvGraphicFramePr/>
                <a:graphic xmlns:a="http://schemas.openxmlformats.org/drawingml/2006/main">
                  <a:graphicData uri="http://schemas.microsoft.com/office/word/2010/wordprocessingGroup">
                    <wpg:wgp>
                      <wpg:cNvGrpSpPr/>
                      <wpg:grpSpPr bwMode="auto">
                        <a:xfrm>
                          <a:off x="0" y="0"/>
                          <a:ext cx="5988050" cy="381000"/>
                          <a:chOff x="497" y="0"/>
                          <a:chExt cx="10166" cy="698"/>
                        </a:xfrm>
                      </wpg:grpSpPr>
                      <wps:wsp>
                        <wps:cNvPr id="52" name="Freeform 21"/>
                        <wps:cNvSpPr>
                          <a:spLocks/>
                        </wps:cNvSpPr>
                        <wps:spPr bwMode="auto">
                          <a:xfrm>
                            <a:off x="497" y="0"/>
                            <a:ext cx="10166" cy="225"/>
                          </a:xfrm>
                          <a:custGeom>
                            <a:avLst/>
                            <a:gdLst>
                              <a:gd name="T0" fmla="+- 0 11448 794"/>
                              <a:gd name="T1" fmla="*/ T0 w 10654"/>
                              <a:gd name="T2" fmla="+- 0 184 184"/>
                              <a:gd name="T3" fmla="*/ 184 h 185"/>
                              <a:gd name="T4" fmla="+- 0 11438 794"/>
                              <a:gd name="T5" fmla="*/ T4 w 10654"/>
                              <a:gd name="T6" fmla="+- 0 184 184"/>
                              <a:gd name="T7" fmla="*/ 184 h 185"/>
                              <a:gd name="T8" fmla="+- 0 11438 794"/>
                              <a:gd name="T9" fmla="*/ T8 w 10654"/>
                              <a:gd name="T10" fmla="+- 0 194 184"/>
                              <a:gd name="T11" fmla="*/ 194 h 185"/>
                              <a:gd name="T12" fmla="+- 0 11438 794"/>
                              <a:gd name="T13" fmla="*/ T12 w 10654"/>
                              <a:gd name="T14" fmla="+- 0 359 184"/>
                              <a:gd name="T15" fmla="*/ 359 h 185"/>
                              <a:gd name="T16" fmla="+- 0 3895 794"/>
                              <a:gd name="T17" fmla="*/ T16 w 10654"/>
                              <a:gd name="T18" fmla="+- 0 359 184"/>
                              <a:gd name="T19" fmla="*/ 359 h 185"/>
                              <a:gd name="T20" fmla="+- 0 3895 794"/>
                              <a:gd name="T21" fmla="*/ T20 w 10654"/>
                              <a:gd name="T22" fmla="+- 0 194 184"/>
                              <a:gd name="T23" fmla="*/ 194 h 185"/>
                              <a:gd name="T24" fmla="+- 0 11438 794"/>
                              <a:gd name="T25" fmla="*/ T24 w 10654"/>
                              <a:gd name="T26" fmla="+- 0 194 184"/>
                              <a:gd name="T27" fmla="*/ 194 h 185"/>
                              <a:gd name="T28" fmla="+- 0 11438 794"/>
                              <a:gd name="T29" fmla="*/ T28 w 10654"/>
                              <a:gd name="T30" fmla="+- 0 184 184"/>
                              <a:gd name="T31" fmla="*/ 184 h 185"/>
                              <a:gd name="T32" fmla="+- 0 794 794"/>
                              <a:gd name="T33" fmla="*/ T32 w 10654"/>
                              <a:gd name="T34" fmla="+- 0 184 184"/>
                              <a:gd name="T35" fmla="*/ 184 h 185"/>
                              <a:gd name="T36" fmla="+- 0 794 794"/>
                              <a:gd name="T37" fmla="*/ T36 w 10654"/>
                              <a:gd name="T38" fmla="+- 0 194 184"/>
                              <a:gd name="T39" fmla="*/ 194 h 185"/>
                              <a:gd name="T40" fmla="+- 0 3886 794"/>
                              <a:gd name="T41" fmla="*/ T40 w 10654"/>
                              <a:gd name="T42" fmla="+- 0 194 184"/>
                              <a:gd name="T43" fmla="*/ 194 h 185"/>
                              <a:gd name="T44" fmla="+- 0 3886 794"/>
                              <a:gd name="T45" fmla="*/ T44 w 10654"/>
                              <a:gd name="T46" fmla="+- 0 359 184"/>
                              <a:gd name="T47" fmla="*/ 359 h 185"/>
                              <a:gd name="T48" fmla="+- 0 794 794"/>
                              <a:gd name="T49" fmla="*/ T48 w 10654"/>
                              <a:gd name="T50" fmla="+- 0 359 184"/>
                              <a:gd name="T51" fmla="*/ 359 h 185"/>
                              <a:gd name="T52" fmla="+- 0 794 794"/>
                              <a:gd name="T53" fmla="*/ T52 w 10654"/>
                              <a:gd name="T54" fmla="+- 0 369 184"/>
                              <a:gd name="T55" fmla="*/ 369 h 185"/>
                              <a:gd name="T56" fmla="+- 0 3886 794"/>
                              <a:gd name="T57" fmla="*/ T56 w 10654"/>
                              <a:gd name="T58" fmla="+- 0 369 184"/>
                              <a:gd name="T59" fmla="*/ 369 h 185"/>
                              <a:gd name="T60" fmla="+- 0 3895 794"/>
                              <a:gd name="T61" fmla="*/ T60 w 10654"/>
                              <a:gd name="T62" fmla="+- 0 369 184"/>
                              <a:gd name="T63" fmla="*/ 369 h 185"/>
                              <a:gd name="T64" fmla="+- 0 11438 794"/>
                              <a:gd name="T65" fmla="*/ T64 w 10654"/>
                              <a:gd name="T66" fmla="+- 0 369 184"/>
                              <a:gd name="T67" fmla="*/ 369 h 185"/>
                              <a:gd name="T68" fmla="+- 0 11448 794"/>
                              <a:gd name="T69" fmla="*/ T68 w 10654"/>
                              <a:gd name="T70" fmla="+- 0 369 184"/>
                              <a:gd name="T71" fmla="*/ 369 h 185"/>
                              <a:gd name="T72" fmla="+- 0 11448 794"/>
                              <a:gd name="T73" fmla="*/ T72 w 10654"/>
                              <a:gd name="T74" fmla="+- 0 359 184"/>
                              <a:gd name="T75" fmla="*/ 359 h 185"/>
                              <a:gd name="T76" fmla="+- 0 11448 794"/>
                              <a:gd name="T77" fmla="*/ T76 w 10654"/>
                              <a:gd name="T78" fmla="+- 0 194 184"/>
                              <a:gd name="T79" fmla="*/ 194 h 185"/>
                              <a:gd name="T80" fmla="+- 0 11448 794"/>
                              <a:gd name="T81" fmla="*/ T80 w 10654"/>
                              <a:gd name="T82" fmla="+- 0 184 184"/>
                              <a:gd name="T83" fmla="*/ 184 h 1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654" h="185">
                                <a:moveTo>
                                  <a:pt x="10654" y="0"/>
                                </a:moveTo>
                                <a:lnTo>
                                  <a:pt x="10644" y="0"/>
                                </a:lnTo>
                                <a:lnTo>
                                  <a:pt x="10644" y="10"/>
                                </a:lnTo>
                                <a:lnTo>
                                  <a:pt x="10644" y="175"/>
                                </a:lnTo>
                                <a:lnTo>
                                  <a:pt x="3101" y="175"/>
                                </a:lnTo>
                                <a:lnTo>
                                  <a:pt x="3101" y="10"/>
                                </a:lnTo>
                                <a:lnTo>
                                  <a:pt x="10644" y="10"/>
                                </a:lnTo>
                                <a:lnTo>
                                  <a:pt x="10644" y="0"/>
                                </a:lnTo>
                                <a:lnTo>
                                  <a:pt x="0" y="0"/>
                                </a:lnTo>
                                <a:lnTo>
                                  <a:pt x="0" y="10"/>
                                </a:lnTo>
                                <a:lnTo>
                                  <a:pt x="3092" y="10"/>
                                </a:lnTo>
                                <a:lnTo>
                                  <a:pt x="3092" y="175"/>
                                </a:lnTo>
                                <a:lnTo>
                                  <a:pt x="0" y="175"/>
                                </a:lnTo>
                                <a:lnTo>
                                  <a:pt x="0" y="185"/>
                                </a:lnTo>
                                <a:lnTo>
                                  <a:pt x="3092" y="185"/>
                                </a:lnTo>
                                <a:lnTo>
                                  <a:pt x="3101" y="185"/>
                                </a:lnTo>
                                <a:lnTo>
                                  <a:pt x="10644" y="185"/>
                                </a:lnTo>
                                <a:lnTo>
                                  <a:pt x="10654" y="185"/>
                                </a:lnTo>
                                <a:lnTo>
                                  <a:pt x="10654" y="175"/>
                                </a:lnTo>
                                <a:lnTo>
                                  <a:pt x="10654" y="10"/>
                                </a:lnTo>
                                <a:lnTo>
                                  <a:pt x="106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Text Box 20"/>
                        <wps:cNvSpPr txBox="1">
                          <a:spLocks noChangeArrowheads="1"/>
                        </wps:cNvSpPr>
                        <wps:spPr bwMode="auto">
                          <a:xfrm>
                            <a:off x="893" y="9"/>
                            <a:ext cx="3178" cy="689"/>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C54C886" w14:textId="77777777" w:rsidR="007801B0" w:rsidRDefault="007801B0" w:rsidP="008C2B10">
                              <w:pPr>
                                <w:spacing w:before="5"/>
                                <w:ind w:left="460"/>
                                <w:rPr>
                                  <w:b/>
                                  <w:sz w:val="12"/>
                                </w:rPr>
                              </w:pPr>
                              <w:r>
                                <w:rPr>
                                  <w:b/>
                                  <w:sz w:val="12"/>
                                </w:rPr>
                                <w:t>ESTABLECIMIENTO DE SANIDAD POLICIAL: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19A6C3" id="Grupo 51" o:spid="_x0000_s1027" style="position:absolute;left:0;text-align:left;margin-left:69.75pt;margin-top:31.3pt;width:471.5pt;height:30pt;z-index:-251655168;mso-wrap-distance-left:0;mso-wrap-distance-right:0;mso-position-horizontal-relative:page" coordorigin="497" coordsize="10166,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">
                <v:shape id="Freeform 21" o:spid="_x0000_s1028" style="position:absolute;left:497;width:10166;height:225;visibility:visible;mso-wrap-style:square;v-text-anchor:top" coordsize="10654,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" path="m10654,r-10,l10644,10r,165l3101,175r,-165l10644,10r,-10l,,,10r3092,l3092,175,,175r,10l3092,185r9,l10644,185r10,l10654,175r,-165l10654,xe" fillcolor="black" stroked="f">
                  <v:path arrowok="t" o:connecttype="custom" o:connectlocs="10166,224;10156,224;10156,236;10156,437;2959,437;2959,236;10156,236;10156,224;0,224;0,236;2950,236;2950,437;0,437;0,449;2950,449;2959,449;10156,449;10166,449;10166,437;10166,236;10166,224" o:connectangles="0,0,0,0,0,0,0,0,0,0,0,0,0,0,0,0,0,0,0,0,0"/>
                </v:shape>
                <v:shape id="Text Box 20" o:spid="_x0000_s1029" type="#_x0000_t202" style="position:absolute;left:893;top:9;width:3178;height: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" filled="f" strokeweight=".48pt">
                  <v:textbox inset="0,0,0,0">
                    <w:txbxContent>
                      <w:p w14:paraId="1C54C886" w14:textId="77777777" w:rsidR="007801B0" w:rsidRDefault="007801B0" w:rsidP="008C2B10">
                        <w:pPr>
                          <w:spacing w:before="5"/>
                          <w:ind w:left="460"/>
                          <w:rPr>
                            <w:b/>
                            <w:sz w:val="12"/>
                          </w:rPr>
                        </w:pPr>
                        <w:r>
                          <w:rPr>
                            <w:b/>
                            <w:sz w:val="12"/>
                          </w:rPr>
                          <w:t>ESTABLECIMIENTO DE SANIDAD POLICIAL:</w:t>
                        </w:r>
                      </w:p>
                    </w:txbxContent>
                  </v:textbox>
                </v:shape>
                <w10:wrap type="topAndBottom" anchorx="page"/>
              </v:group>
            </w:pict>
          </mc:Fallback>
        </mc:AlternateContent>
      </w:r>
      <w:r w:rsidRPr="003F73A7">
        <w:rPr>
          <w:rFonts w:ascii="Arial Narrow" w:hAnsi="Arial Narrow" w:cs="Arial"/>
          <w:i/>
          <w:sz w:val="16"/>
          <w:szCs w:val="16"/>
        </w:rPr>
        <w:t>Ayudarán a mejorar la seguridad de la atención de los pacientes dentro del Programa de Seguridad del Paciente</w:t>
      </w:r>
    </w:p>
    <w:p w14:paraId="7E1242C5" w14:textId="77777777" w:rsidR="007801B0" w:rsidRPr="003F73A7" w:rsidRDefault="007801B0" w:rsidP="008C2B10">
      <w:pPr>
        <w:pStyle w:val="Textoindependiente"/>
        <w:rPr>
          <w:rFonts w:ascii="Arial Narrow" w:hAnsi="Arial Narrow"/>
          <w:i/>
          <w:sz w:val="16"/>
          <w:szCs w:val="16"/>
        </w:rPr>
      </w:pPr>
      <w:r w:rsidRPr="003F73A7">
        <w:rPr>
          <w:rFonts w:ascii="Arial Narrow" w:hAnsi="Arial Narrow"/>
          <w:noProof/>
          <w:sz w:val="16"/>
          <w:szCs w:val="16"/>
          <w:lang w:val="es-CO" w:eastAsia="es-CO"/>
        </w:rPr>
        <mc:AlternateContent>
          <mc:Choice Requires="wps">
            <w:drawing>
              <wp:anchor distT="0" distB="0" distL="0" distR="0" simplePos="0" relativeHeight="251660288" behindDoc="1" locked="0" layoutInCell="1" allowOverlap="1" wp14:anchorId="55498FE4" wp14:editId="0222030F">
                <wp:simplePos x="0" y="0"/>
                <wp:positionH relativeFrom="page">
                  <wp:posOffset>761365</wp:posOffset>
                </wp:positionH>
                <wp:positionV relativeFrom="paragraph">
                  <wp:posOffset>278765</wp:posOffset>
                </wp:positionV>
                <wp:extent cx="2447925" cy="200025"/>
                <wp:effectExtent l="0" t="0" r="9525" b="9525"/>
                <wp:wrapTopAndBottom/>
                <wp:docPr id="54" name="Cuadro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14"/>
                              <w:gridCol w:w="817"/>
                              <w:gridCol w:w="620"/>
                              <w:gridCol w:w="609"/>
                            </w:tblGrid>
                            <w:tr w:rsidR="007801B0" w14:paraId="34ED7729" w14:textId="77777777" w:rsidTr="00C1176E">
                              <w:trPr>
                                <w:trHeight w:val="150"/>
                              </w:trPr>
                              <w:tc>
                                <w:tcPr>
                                  <w:tcW w:w="2738" w:type="pct"/>
                                  <w:tcBorders>
                                    <w:top w:val="single" w:sz="4" w:space="0" w:color="000000"/>
                                    <w:left w:val="single" w:sz="4" w:space="0" w:color="000000"/>
                                    <w:bottom w:val="single" w:sz="4" w:space="0" w:color="000000"/>
                                    <w:right w:val="single" w:sz="4" w:space="0" w:color="000000"/>
                                  </w:tcBorders>
                                  <w:hideMark/>
                                </w:tcPr>
                                <w:p w14:paraId="629F57CC" w14:textId="77777777" w:rsidR="007801B0" w:rsidRDefault="007801B0">
                                  <w:pPr>
                                    <w:pStyle w:val="TableParagraph"/>
                                    <w:spacing w:line="131" w:lineRule="exact"/>
                                    <w:ind w:left="367"/>
                                    <w:rPr>
                                      <w:b/>
                                      <w:sz w:val="12"/>
                                    </w:rPr>
                                  </w:pPr>
                                  <w:r>
                                    <w:rPr>
                                      <w:b/>
                                      <w:sz w:val="12"/>
                                    </w:rPr>
                                    <w:t>FECHA DE NOTIFICACIÓN</w:t>
                                  </w:r>
                                </w:p>
                              </w:tc>
                              <w:tc>
                                <w:tcPr>
                                  <w:tcW w:w="893" w:type="pct"/>
                                  <w:tcBorders>
                                    <w:top w:val="single" w:sz="4" w:space="0" w:color="000000"/>
                                    <w:left w:val="single" w:sz="4" w:space="0" w:color="000000"/>
                                    <w:bottom w:val="single" w:sz="4" w:space="0" w:color="000000"/>
                                    <w:right w:val="single" w:sz="4" w:space="0" w:color="000000"/>
                                  </w:tcBorders>
                                  <w:hideMark/>
                                </w:tcPr>
                                <w:p w14:paraId="15F80740" w14:textId="77777777" w:rsidR="007801B0" w:rsidRDefault="007801B0">
                                  <w:pPr>
                                    <w:pStyle w:val="TableParagraph"/>
                                    <w:spacing w:before="3" w:line="128" w:lineRule="exact"/>
                                    <w:ind w:left="247" w:right="232"/>
                                    <w:jc w:val="center"/>
                                    <w:rPr>
                                      <w:sz w:val="12"/>
                                    </w:rPr>
                                  </w:pPr>
                                  <w:r>
                                    <w:rPr>
                                      <w:color w:val="A6A6A6"/>
                                      <w:sz w:val="12"/>
                                    </w:rPr>
                                    <w:t>23</w:t>
                                  </w:r>
                                </w:p>
                              </w:tc>
                              <w:tc>
                                <w:tcPr>
                                  <w:tcW w:w="622" w:type="pct"/>
                                  <w:tcBorders>
                                    <w:top w:val="single" w:sz="4" w:space="0" w:color="000000"/>
                                    <w:left w:val="single" w:sz="4" w:space="0" w:color="000000"/>
                                    <w:bottom w:val="single" w:sz="4" w:space="0" w:color="000000"/>
                                    <w:right w:val="single" w:sz="4" w:space="0" w:color="000000"/>
                                  </w:tcBorders>
                                  <w:hideMark/>
                                </w:tcPr>
                                <w:p w14:paraId="673AE96E" w14:textId="77777777" w:rsidR="007801B0" w:rsidRDefault="007801B0">
                                  <w:pPr>
                                    <w:pStyle w:val="TableParagraph"/>
                                    <w:spacing w:before="3" w:line="128" w:lineRule="exact"/>
                                    <w:ind w:left="148" w:right="134"/>
                                    <w:jc w:val="center"/>
                                    <w:rPr>
                                      <w:sz w:val="12"/>
                                    </w:rPr>
                                  </w:pPr>
                                  <w:r>
                                    <w:rPr>
                                      <w:color w:val="A6A6A6"/>
                                      <w:sz w:val="12"/>
                                    </w:rPr>
                                    <w:t>12</w:t>
                                  </w:r>
                                </w:p>
                              </w:tc>
                              <w:tc>
                                <w:tcPr>
                                  <w:tcW w:w="747" w:type="pct"/>
                                  <w:tcBorders>
                                    <w:top w:val="single" w:sz="4" w:space="0" w:color="000000"/>
                                    <w:left w:val="single" w:sz="4" w:space="0" w:color="000000"/>
                                    <w:bottom w:val="single" w:sz="4" w:space="0" w:color="000000"/>
                                    <w:right w:val="single" w:sz="4" w:space="0" w:color="000000"/>
                                  </w:tcBorders>
                                  <w:hideMark/>
                                </w:tcPr>
                                <w:p w14:paraId="5A1A103A" w14:textId="77777777" w:rsidR="007801B0" w:rsidRDefault="007801B0">
                                  <w:pPr>
                                    <w:pStyle w:val="TableParagraph"/>
                                    <w:spacing w:before="3" w:line="128" w:lineRule="exact"/>
                                    <w:ind w:left="149"/>
                                    <w:rPr>
                                      <w:sz w:val="12"/>
                                    </w:rPr>
                                  </w:pPr>
                                  <w:r>
                                    <w:rPr>
                                      <w:color w:val="A6A6A6"/>
                                      <w:sz w:val="12"/>
                                    </w:rPr>
                                    <w:t>2019</w:t>
                                  </w:r>
                                </w:p>
                              </w:tc>
                            </w:tr>
                          </w:tbl>
                          <w:p w14:paraId="15011D90" w14:textId="77777777" w:rsidR="007801B0" w:rsidRDefault="007801B0" w:rsidP="008C2B10">
                            <w:pPr>
                              <w:pStyle w:val="Textoindependiente"/>
                              <w:rPr>
                                <w:rFonts w:ascii="Calibri" w:eastAsia="Calibri" w:hAnsi="Calibri" w:cs="Calibri"/>
                                <w:sz w:val="12"/>
                                <w:szCs w:val="12"/>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498FE4" id="Cuadro de texto 54" o:spid="_x0000_s1030" type="#_x0000_t202" style="position:absolute;left:0;text-align:left;margin-left:59.95pt;margin-top:21.95pt;width:192.75pt;height:15.7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" filled="f" stroked="f">
                <v:textbox inset="0,0,0,0">
                  <w:txbxContent>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14"/>
                        <w:gridCol w:w="817"/>
                        <w:gridCol w:w="620"/>
                        <w:gridCol w:w="609"/>
                      </w:tblGrid>
                      <w:tr w:rsidR="007801B0" w14:paraId="34ED7729" w14:textId="77777777" w:rsidTr="00C1176E">
                        <w:trPr>
                          <w:trHeight w:val="150"/>
                        </w:trPr>
                        <w:tc>
                          <w:tcPr>
                            <w:tcW w:w="2738" w:type="pct"/>
                            <w:tcBorders>
                              <w:top w:val="single" w:sz="4" w:space="0" w:color="000000"/>
                              <w:left w:val="single" w:sz="4" w:space="0" w:color="000000"/>
                              <w:bottom w:val="single" w:sz="4" w:space="0" w:color="000000"/>
                              <w:right w:val="single" w:sz="4" w:space="0" w:color="000000"/>
                            </w:tcBorders>
                            <w:hideMark/>
                          </w:tcPr>
                          <w:p w14:paraId="629F57CC" w14:textId="77777777" w:rsidR="007801B0" w:rsidRDefault="007801B0">
                            <w:pPr>
                              <w:pStyle w:val="TableParagraph"/>
                              <w:spacing w:line="131" w:lineRule="exact"/>
                              <w:ind w:left="367"/>
                              <w:rPr>
                                <w:b/>
                                <w:sz w:val="12"/>
                              </w:rPr>
                            </w:pPr>
                            <w:r>
                              <w:rPr>
                                <w:b/>
                                <w:sz w:val="12"/>
                              </w:rPr>
                              <w:t>FECHA DE NOTIFICACIÓN</w:t>
                            </w:r>
                          </w:p>
                        </w:tc>
                        <w:tc>
                          <w:tcPr>
                            <w:tcW w:w="893" w:type="pct"/>
                            <w:tcBorders>
                              <w:top w:val="single" w:sz="4" w:space="0" w:color="000000"/>
                              <w:left w:val="single" w:sz="4" w:space="0" w:color="000000"/>
                              <w:bottom w:val="single" w:sz="4" w:space="0" w:color="000000"/>
                              <w:right w:val="single" w:sz="4" w:space="0" w:color="000000"/>
                            </w:tcBorders>
                            <w:hideMark/>
                          </w:tcPr>
                          <w:p w14:paraId="15F80740" w14:textId="77777777" w:rsidR="007801B0" w:rsidRDefault="007801B0">
                            <w:pPr>
                              <w:pStyle w:val="TableParagraph"/>
                              <w:spacing w:before="3" w:line="128" w:lineRule="exact"/>
                              <w:ind w:left="247" w:right="232"/>
                              <w:jc w:val="center"/>
                              <w:rPr>
                                <w:sz w:val="12"/>
                              </w:rPr>
                            </w:pPr>
                            <w:r>
                              <w:rPr>
                                <w:color w:val="A6A6A6"/>
                                <w:sz w:val="12"/>
                              </w:rPr>
                              <w:t>23</w:t>
                            </w:r>
                          </w:p>
                        </w:tc>
                        <w:tc>
                          <w:tcPr>
                            <w:tcW w:w="622" w:type="pct"/>
                            <w:tcBorders>
                              <w:top w:val="single" w:sz="4" w:space="0" w:color="000000"/>
                              <w:left w:val="single" w:sz="4" w:space="0" w:color="000000"/>
                              <w:bottom w:val="single" w:sz="4" w:space="0" w:color="000000"/>
                              <w:right w:val="single" w:sz="4" w:space="0" w:color="000000"/>
                            </w:tcBorders>
                            <w:hideMark/>
                          </w:tcPr>
                          <w:p w14:paraId="673AE96E" w14:textId="77777777" w:rsidR="007801B0" w:rsidRDefault="007801B0">
                            <w:pPr>
                              <w:pStyle w:val="TableParagraph"/>
                              <w:spacing w:before="3" w:line="128" w:lineRule="exact"/>
                              <w:ind w:left="148" w:right="134"/>
                              <w:jc w:val="center"/>
                              <w:rPr>
                                <w:sz w:val="12"/>
                              </w:rPr>
                            </w:pPr>
                            <w:r>
                              <w:rPr>
                                <w:color w:val="A6A6A6"/>
                                <w:sz w:val="12"/>
                              </w:rPr>
                              <w:t>12</w:t>
                            </w:r>
                          </w:p>
                        </w:tc>
                        <w:tc>
                          <w:tcPr>
                            <w:tcW w:w="747" w:type="pct"/>
                            <w:tcBorders>
                              <w:top w:val="single" w:sz="4" w:space="0" w:color="000000"/>
                              <w:left w:val="single" w:sz="4" w:space="0" w:color="000000"/>
                              <w:bottom w:val="single" w:sz="4" w:space="0" w:color="000000"/>
                              <w:right w:val="single" w:sz="4" w:space="0" w:color="000000"/>
                            </w:tcBorders>
                            <w:hideMark/>
                          </w:tcPr>
                          <w:p w14:paraId="5A1A103A" w14:textId="77777777" w:rsidR="007801B0" w:rsidRDefault="007801B0">
                            <w:pPr>
                              <w:pStyle w:val="TableParagraph"/>
                              <w:spacing w:before="3" w:line="128" w:lineRule="exact"/>
                              <w:ind w:left="149"/>
                              <w:rPr>
                                <w:sz w:val="12"/>
                              </w:rPr>
                            </w:pPr>
                            <w:r>
                              <w:rPr>
                                <w:color w:val="A6A6A6"/>
                                <w:sz w:val="12"/>
                              </w:rPr>
                              <w:t>2019</w:t>
                            </w:r>
                          </w:p>
                        </w:tc>
                      </w:tr>
                    </w:tbl>
                    <w:p w14:paraId="15011D90" w14:textId="77777777" w:rsidR="007801B0" w:rsidRDefault="007801B0" w:rsidP="008C2B10">
                      <w:pPr>
                        <w:pStyle w:val="Textoindependiente"/>
                        <w:rPr>
                          <w:rFonts w:ascii="Calibri" w:eastAsia="Calibri" w:hAnsi="Calibri" w:cs="Calibri"/>
                          <w:sz w:val="12"/>
                          <w:szCs w:val="12"/>
                          <w:lang w:eastAsia="en-US"/>
                        </w:rPr>
                      </w:pPr>
                    </w:p>
                  </w:txbxContent>
                </v:textbox>
                <w10:wrap type="topAndBottom" anchorx="page"/>
              </v:shape>
            </w:pict>
          </mc:Fallback>
        </mc:AlternateContent>
      </w:r>
      <w:r w:rsidRPr="003F73A7">
        <w:rPr>
          <w:rFonts w:ascii="Arial Narrow" w:hAnsi="Arial Narrow"/>
          <w:noProof/>
          <w:sz w:val="16"/>
          <w:szCs w:val="16"/>
          <w:lang w:val="es-CO" w:eastAsia="es-CO"/>
        </w:rPr>
        <mc:AlternateContent>
          <mc:Choice Requires="wpg">
            <w:drawing>
              <wp:anchor distT="0" distB="0" distL="0" distR="0" simplePos="0" relativeHeight="251662336" behindDoc="1" locked="0" layoutInCell="1" allowOverlap="1" wp14:anchorId="6DDC1922" wp14:editId="2FBD2085">
                <wp:simplePos x="0" y="0"/>
                <wp:positionH relativeFrom="page">
                  <wp:posOffset>3470358</wp:posOffset>
                </wp:positionH>
                <wp:positionV relativeFrom="paragraph">
                  <wp:posOffset>273685</wp:posOffset>
                </wp:positionV>
                <wp:extent cx="3481070" cy="108585"/>
                <wp:effectExtent l="0" t="0" r="5080" b="24765"/>
                <wp:wrapTopAndBottom/>
                <wp:docPr id="48" name="Grupo 48"/>
                <wp:cNvGraphicFramePr/>
                <a:graphic xmlns:a="http://schemas.openxmlformats.org/drawingml/2006/main">
                  <a:graphicData uri="http://schemas.microsoft.com/office/word/2010/wordprocessingGroup">
                    <wpg:wgp>
                      <wpg:cNvGrpSpPr/>
                      <wpg:grpSpPr bwMode="auto">
                        <a:xfrm>
                          <a:off x="0" y="0"/>
                          <a:ext cx="3481070" cy="108585"/>
                          <a:chOff x="5" y="0"/>
                          <a:chExt cx="5477" cy="171"/>
                        </a:xfrm>
                      </wpg:grpSpPr>
                      <wps:wsp>
                        <wps:cNvPr id="49" name="Freeform 17"/>
                        <wps:cNvSpPr>
                          <a:spLocks/>
                        </wps:cNvSpPr>
                        <wps:spPr bwMode="auto">
                          <a:xfrm>
                            <a:off x="10" y="0"/>
                            <a:ext cx="5472" cy="171"/>
                          </a:xfrm>
                          <a:custGeom>
                            <a:avLst/>
                            <a:gdLst>
                              <a:gd name="T0" fmla="+- 0 11448 5976"/>
                              <a:gd name="T1" fmla="*/ T0 w 5472"/>
                              <a:gd name="T2" fmla="+- 0 558 558"/>
                              <a:gd name="T3" fmla="*/ 558 h 171"/>
                              <a:gd name="T4" fmla="+- 0 11438 5976"/>
                              <a:gd name="T5" fmla="*/ T4 w 5472"/>
                              <a:gd name="T6" fmla="+- 0 558 558"/>
                              <a:gd name="T7" fmla="*/ 558 h 171"/>
                              <a:gd name="T8" fmla="+- 0 11438 5976"/>
                              <a:gd name="T9" fmla="*/ T8 w 5472"/>
                              <a:gd name="T10" fmla="+- 0 568 558"/>
                              <a:gd name="T11" fmla="*/ 568 h 171"/>
                              <a:gd name="T12" fmla="+- 0 11438 5976"/>
                              <a:gd name="T13" fmla="*/ T12 w 5472"/>
                              <a:gd name="T14" fmla="+- 0 719 558"/>
                              <a:gd name="T15" fmla="*/ 719 h 171"/>
                              <a:gd name="T16" fmla="+- 0 7454 5976"/>
                              <a:gd name="T17" fmla="*/ T16 w 5472"/>
                              <a:gd name="T18" fmla="+- 0 719 558"/>
                              <a:gd name="T19" fmla="*/ 719 h 171"/>
                              <a:gd name="T20" fmla="+- 0 7454 5976"/>
                              <a:gd name="T21" fmla="*/ T20 w 5472"/>
                              <a:gd name="T22" fmla="+- 0 568 558"/>
                              <a:gd name="T23" fmla="*/ 568 h 171"/>
                              <a:gd name="T24" fmla="+- 0 11438 5976"/>
                              <a:gd name="T25" fmla="*/ T24 w 5472"/>
                              <a:gd name="T26" fmla="+- 0 568 558"/>
                              <a:gd name="T27" fmla="*/ 568 h 171"/>
                              <a:gd name="T28" fmla="+- 0 11438 5976"/>
                              <a:gd name="T29" fmla="*/ T28 w 5472"/>
                              <a:gd name="T30" fmla="+- 0 558 558"/>
                              <a:gd name="T31" fmla="*/ 558 h 171"/>
                              <a:gd name="T32" fmla="+- 0 5976 5976"/>
                              <a:gd name="T33" fmla="*/ T32 w 5472"/>
                              <a:gd name="T34" fmla="+- 0 558 558"/>
                              <a:gd name="T35" fmla="*/ 558 h 171"/>
                              <a:gd name="T36" fmla="+- 0 5976 5976"/>
                              <a:gd name="T37" fmla="*/ T36 w 5472"/>
                              <a:gd name="T38" fmla="+- 0 568 558"/>
                              <a:gd name="T39" fmla="*/ 568 h 171"/>
                              <a:gd name="T40" fmla="+- 0 7445 5976"/>
                              <a:gd name="T41" fmla="*/ T40 w 5472"/>
                              <a:gd name="T42" fmla="+- 0 568 558"/>
                              <a:gd name="T43" fmla="*/ 568 h 171"/>
                              <a:gd name="T44" fmla="+- 0 7445 5976"/>
                              <a:gd name="T45" fmla="*/ T44 w 5472"/>
                              <a:gd name="T46" fmla="+- 0 719 558"/>
                              <a:gd name="T47" fmla="*/ 719 h 171"/>
                              <a:gd name="T48" fmla="+- 0 5976 5976"/>
                              <a:gd name="T49" fmla="*/ T48 w 5472"/>
                              <a:gd name="T50" fmla="+- 0 719 558"/>
                              <a:gd name="T51" fmla="*/ 719 h 171"/>
                              <a:gd name="T52" fmla="+- 0 5976 5976"/>
                              <a:gd name="T53" fmla="*/ T52 w 5472"/>
                              <a:gd name="T54" fmla="+- 0 729 558"/>
                              <a:gd name="T55" fmla="*/ 729 h 171"/>
                              <a:gd name="T56" fmla="+- 0 7445 5976"/>
                              <a:gd name="T57" fmla="*/ T56 w 5472"/>
                              <a:gd name="T58" fmla="+- 0 729 558"/>
                              <a:gd name="T59" fmla="*/ 729 h 171"/>
                              <a:gd name="T60" fmla="+- 0 7454 5976"/>
                              <a:gd name="T61" fmla="*/ T60 w 5472"/>
                              <a:gd name="T62" fmla="+- 0 729 558"/>
                              <a:gd name="T63" fmla="*/ 729 h 171"/>
                              <a:gd name="T64" fmla="+- 0 11438 5976"/>
                              <a:gd name="T65" fmla="*/ T64 w 5472"/>
                              <a:gd name="T66" fmla="+- 0 729 558"/>
                              <a:gd name="T67" fmla="*/ 729 h 171"/>
                              <a:gd name="T68" fmla="+- 0 11448 5976"/>
                              <a:gd name="T69" fmla="*/ T68 w 5472"/>
                              <a:gd name="T70" fmla="+- 0 729 558"/>
                              <a:gd name="T71" fmla="*/ 729 h 171"/>
                              <a:gd name="T72" fmla="+- 0 11448 5976"/>
                              <a:gd name="T73" fmla="*/ T72 w 5472"/>
                              <a:gd name="T74" fmla="+- 0 719 558"/>
                              <a:gd name="T75" fmla="*/ 719 h 171"/>
                              <a:gd name="T76" fmla="+- 0 11448 5976"/>
                              <a:gd name="T77" fmla="*/ T76 w 5472"/>
                              <a:gd name="T78" fmla="+- 0 568 558"/>
                              <a:gd name="T79" fmla="*/ 568 h 171"/>
                              <a:gd name="T80" fmla="+- 0 11448 5976"/>
                              <a:gd name="T81" fmla="*/ T80 w 5472"/>
                              <a:gd name="T82" fmla="+- 0 558 558"/>
                              <a:gd name="T83" fmla="*/ 558 h 1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472" h="171">
                                <a:moveTo>
                                  <a:pt x="5472" y="0"/>
                                </a:moveTo>
                                <a:lnTo>
                                  <a:pt x="5462" y="0"/>
                                </a:lnTo>
                                <a:lnTo>
                                  <a:pt x="5462" y="10"/>
                                </a:lnTo>
                                <a:lnTo>
                                  <a:pt x="5462" y="161"/>
                                </a:lnTo>
                                <a:lnTo>
                                  <a:pt x="1478" y="161"/>
                                </a:lnTo>
                                <a:lnTo>
                                  <a:pt x="1478" y="10"/>
                                </a:lnTo>
                                <a:lnTo>
                                  <a:pt x="5462" y="10"/>
                                </a:lnTo>
                                <a:lnTo>
                                  <a:pt x="5462" y="0"/>
                                </a:lnTo>
                                <a:lnTo>
                                  <a:pt x="0" y="0"/>
                                </a:lnTo>
                                <a:lnTo>
                                  <a:pt x="0" y="10"/>
                                </a:lnTo>
                                <a:lnTo>
                                  <a:pt x="1469" y="10"/>
                                </a:lnTo>
                                <a:lnTo>
                                  <a:pt x="1469" y="161"/>
                                </a:lnTo>
                                <a:lnTo>
                                  <a:pt x="0" y="161"/>
                                </a:lnTo>
                                <a:lnTo>
                                  <a:pt x="0" y="171"/>
                                </a:lnTo>
                                <a:lnTo>
                                  <a:pt x="1469" y="171"/>
                                </a:lnTo>
                                <a:lnTo>
                                  <a:pt x="1478" y="171"/>
                                </a:lnTo>
                                <a:lnTo>
                                  <a:pt x="5462" y="171"/>
                                </a:lnTo>
                                <a:lnTo>
                                  <a:pt x="5472" y="171"/>
                                </a:lnTo>
                                <a:lnTo>
                                  <a:pt x="5472" y="161"/>
                                </a:lnTo>
                                <a:lnTo>
                                  <a:pt x="5472" y="10"/>
                                </a:lnTo>
                                <a:lnTo>
                                  <a:pt x="54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Text Box 16"/>
                        <wps:cNvSpPr txBox="1">
                          <a:spLocks noChangeArrowheads="1"/>
                        </wps:cNvSpPr>
                        <wps:spPr bwMode="auto">
                          <a:xfrm>
                            <a:off x="5" y="5"/>
                            <a:ext cx="1479" cy="161"/>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3432699" w14:textId="77777777" w:rsidR="007801B0" w:rsidRDefault="007801B0" w:rsidP="008C2B10">
                              <w:pPr>
                                <w:spacing w:line="145" w:lineRule="exact"/>
                                <w:ind w:left="192"/>
                                <w:rPr>
                                  <w:sz w:val="12"/>
                                </w:rPr>
                              </w:pPr>
                              <w:r>
                                <w:rPr>
                                  <w:sz w:val="12"/>
                                </w:rPr>
                                <w:t>CÓDIGO DE REPORTE: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DC1922" id="Grupo 48" o:spid="_x0000_s1031" style="position:absolute;left:0;text-align:left;margin-left:273.25pt;margin-top:21.55pt;width:274.1pt;height:8.55pt;z-index:-251654144;mso-wrap-distance-left:0;mso-wrap-distance-right:0;mso-position-horizontal-relative:page" coordorigin="5" coordsize="547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">
                <v:shape id="Freeform 17" o:spid="_x0000_s1032" style="position:absolute;left:10;width:5472;height:171;visibility:visible;mso-wrap-style:square;v-text-anchor:top" coordsize="5472,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" path="m5472,r-10,l5462,10r,151l1478,161r,-151l5462,10r,-10l,,,10r1469,l1469,161,,161r,10l1469,171r9,l5462,171r10,l5472,161r,-151l5472,xe" fillcolor="black" stroked="f">
                  <v:path arrowok="t" o:connecttype="custom" o:connectlocs="5472,558;5462,558;5462,568;5462,719;1478,719;1478,568;5462,568;5462,558;0,558;0,568;1469,568;1469,719;0,719;0,729;1469,729;1478,729;5462,729;5472,729;5472,719;5472,568;5472,558" o:connectangles="0,0,0,0,0,0,0,0,0,0,0,0,0,0,0,0,0,0,0,0,0"/>
                </v:shape>
                <v:shape id="Text Box 16" o:spid="_x0000_s1033" type="#_x0000_t202" style="position:absolute;left:5;top:5;width:1479;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" filled="f" strokeweight=".48pt">
                  <v:textbox inset="0,0,0,0">
                    <w:txbxContent>
                      <w:p w14:paraId="03432699" w14:textId="77777777" w:rsidR="007801B0" w:rsidRDefault="007801B0" w:rsidP="008C2B10">
                        <w:pPr>
                          <w:spacing w:line="145" w:lineRule="exact"/>
                          <w:ind w:left="192"/>
                          <w:rPr>
                            <w:sz w:val="12"/>
                          </w:rPr>
                        </w:pPr>
                        <w:r>
                          <w:rPr>
                            <w:sz w:val="12"/>
                          </w:rPr>
                          <w:t>CÓDIGO DE REPORTE:</w:t>
                        </w:r>
                      </w:p>
                    </w:txbxContent>
                  </v:textbox>
                </v:shape>
                <w10:wrap type="topAndBottom" anchorx="page"/>
              </v:group>
            </w:pict>
          </mc:Fallback>
        </mc:AlternateContent>
      </w:r>
    </w:p>
    <w:p w14:paraId="1D987FD9" w14:textId="77777777" w:rsidR="007801B0" w:rsidRPr="003F73A7" w:rsidRDefault="007801B0" w:rsidP="008C2B10">
      <w:pPr>
        <w:spacing w:after="0" w:line="240" w:lineRule="auto"/>
        <w:ind w:left="2715" w:right="2743"/>
        <w:jc w:val="center"/>
        <w:rPr>
          <w:rFonts w:ascii="Arial Narrow" w:hAnsi="Arial Narrow" w:cs="Arial"/>
          <w:iCs/>
          <w:sz w:val="16"/>
          <w:szCs w:val="16"/>
        </w:rPr>
      </w:pPr>
      <w:r w:rsidRPr="003F73A7">
        <w:rPr>
          <w:rFonts w:ascii="Arial Narrow" w:hAnsi="Arial Narrow" w:cs="Arial"/>
          <w:iCs/>
          <w:sz w:val="16"/>
          <w:szCs w:val="16"/>
        </w:rPr>
        <w:t>ATENCIÓN: Los campos identificados con el PUNTO NEGRO corresponden a la mínima información necesaria para que el evento pueda ser evaluado y por tanto deben ser diligenciados en su totalidad</w:t>
      </w:r>
    </w:p>
    <w:p w14:paraId="7E6D5A1B" w14:textId="77777777" w:rsidR="007801B0" w:rsidRPr="003F73A7" w:rsidRDefault="007801B0" w:rsidP="00710E72">
      <w:pPr>
        <w:pStyle w:val="Ttulo1"/>
        <w:keepNext w:val="0"/>
        <w:keepLines w:val="0"/>
        <w:widowControl w:val="0"/>
        <w:numPr>
          <w:ilvl w:val="0"/>
          <w:numId w:val="38"/>
        </w:numPr>
        <w:tabs>
          <w:tab w:val="left" w:pos="248"/>
        </w:tabs>
        <w:autoSpaceDE w:val="0"/>
        <w:autoSpaceDN w:val="0"/>
        <w:spacing w:before="0"/>
        <w:jc w:val="left"/>
        <w:rPr>
          <w:rFonts w:ascii="Arial Narrow" w:hAnsi="Arial Narrow" w:cs="Arial"/>
          <w:bCs w:val="0"/>
          <w:color w:val="auto"/>
          <w:sz w:val="16"/>
          <w:szCs w:val="16"/>
          <w:lang w:val="es-ES"/>
        </w:rPr>
      </w:pPr>
      <w:r w:rsidRPr="003F73A7">
        <w:rPr>
          <w:rFonts w:ascii="Arial Narrow" w:hAnsi="Arial Narrow" w:cs="Arial"/>
          <w:bCs w:val="0"/>
          <w:color w:val="auto"/>
          <w:sz w:val="16"/>
          <w:szCs w:val="16"/>
          <w:lang w:val="es-ES"/>
        </w:rPr>
        <w:t>DATOS GENERALES DEL PACIENTE</w:t>
      </w:r>
    </w:p>
    <w:p w14:paraId="4426B971" w14:textId="77777777" w:rsidR="007801B0" w:rsidRPr="003F73A7" w:rsidRDefault="007801B0" w:rsidP="008C2B10">
      <w:pPr>
        <w:pStyle w:val="Textoindependiente"/>
        <w:rPr>
          <w:rFonts w:ascii="Arial Narrow" w:hAnsi="Arial Narrow"/>
          <w:b/>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04"/>
        <w:gridCol w:w="2795"/>
        <w:gridCol w:w="245"/>
        <w:gridCol w:w="669"/>
        <w:gridCol w:w="738"/>
        <w:gridCol w:w="518"/>
        <w:gridCol w:w="3057"/>
        <w:gridCol w:w="270"/>
      </w:tblGrid>
      <w:tr w:rsidR="007801B0" w:rsidRPr="003F73A7" w14:paraId="1EB4AF1A" w14:textId="77777777" w:rsidTr="00C1176E">
        <w:trPr>
          <w:trHeight w:val="153"/>
          <w:jc w:val="center"/>
        </w:trPr>
        <w:tc>
          <w:tcPr>
            <w:tcW w:w="2431" w:type="pct"/>
            <w:gridSpan w:val="3"/>
            <w:tcBorders>
              <w:top w:val="single" w:sz="4" w:space="0" w:color="000000"/>
              <w:left w:val="single" w:sz="4" w:space="0" w:color="000000"/>
              <w:bottom w:val="single" w:sz="4" w:space="0" w:color="000000"/>
              <w:right w:val="single" w:sz="4" w:space="0" w:color="000000"/>
            </w:tcBorders>
            <w:hideMark/>
          </w:tcPr>
          <w:p w14:paraId="1CA4F2CE" w14:textId="77777777" w:rsidR="007801B0" w:rsidRPr="003F73A7" w:rsidRDefault="007801B0" w:rsidP="00C1176E">
            <w:pPr>
              <w:pStyle w:val="TableParagraph"/>
              <w:ind w:left="1929"/>
              <w:rPr>
                <w:rFonts w:ascii="Arial Narrow" w:hAnsi="Arial Narrow" w:cs="Arial"/>
                <w:b/>
                <w:sz w:val="16"/>
                <w:szCs w:val="16"/>
              </w:rPr>
            </w:pPr>
            <w:r w:rsidRPr="003F73A7">
              <w:rPr>
                <w:rFonts w:ascii="Arial Narrow" w:hAnsi="Arial Narrow" w:cs="Arial"/>
                <w:b/>
                <w:sz w:val="16"/>
                <w:szCs w:val="16"/>
              </w:rPr>
              <w:t>1. NOMBRES Y APELLIDOS</w:t>
            </w:r>
          </w:p>
        </w:tc>
        <w:tc>
          <w:tcPr>
            <w:tcW w:w="330" w:type="pct"/>
            <w:tcBorders>
              <w:top w:val="single" w:sz="4" w:space="0" w:color="000000"/>
              <w:left w:val="single" w:sz="4" w:space="0" w:color="000000"/>
              <w:bottom w:val="single" w:sz="4" w:space="0" w:color="000000"/>
              <w:right w:val="single" w:sz="4" w:space="0" w:color="000000"/>
            </w:tcBorders>
            <w:hideMark/>
          </w:tcPr>
          <w:p w14:paraId="7F0378A3" w14:textId="77777777" w:rsidR="007801B0" w:rsidRPr="003F73A7" w:rsidRDefault="007801B0" w:rsidP="00C1176E">
            <w:pPr>
              <w:pStyle w:val="TableParagraph"/>
              <w:ind w:left="16"/>
              <w:jc w:val="center"/>
              <w:rPr>
                <w:rFonts w:ascii="Arial Narrow" w:hAnsi="Arial Narrow" w:cs="Arial"/>
                <w:sz w:val="16"/>
                <w:szCs w:val="16"/>
              </w:rPr>
            </w:pPr>
            <w:r w:rsidRPr="003F73A7">
              <w:rPr>
                <w:rFonts w:ascii="Arial Narrow" w:hAnsi="Arial Narrow" w:cs="Arial"/>
                <w:w w:val="101"/>
                <w:sz w:val="16"/>
                <w:szCs w:val="16"/>
              </w:rPr>
              <w:t>•</w:t>
            </w:r>
          </w:p>
        </w:tc>
        <w:tc>
          <w:tcPr>
            <w:tcW w:w="2121" w:type="pct"/>
            <w:gridSpan w:val="3"/>
            <w:tcBorders>
              <w:top w:val="single" w:sz="4" w:space="0" w:color="000000"/>
              <w:left w:val="single" w:sz="4" w:space="0" w:color="000000"/>
              <w:bottom w:val="single" w:sz="4" w:space="0" w:color="000000"/>
              <w:right w:val="single" w:sz="4" w:space="0" w:color="000000"/>
            </w:tcBorders>
            <w:hideMark/>
          </w:tcPr>
          <w:p w14:paraId="43380112" w14:textId="77777777" w:rsidR="007801B0" w:rsidRPr="003F73A7" w:rsidRDefault="007801B0" w:rsidP="00C1176E">
            <w:pPr>
              <w:pStyle w:val="TableParagraph"/>
              <w:ind w:left="1737"/>
              <w:rPr>
                <w:rFonts w:ascii="Arial Narrow" w:hAnsi="Arial Narrow" w:cs="Arial"/>
                <w:b/>
                <w:sz w:val="16"/>
                <w:szCs w:val="16"/>
              </w:rPr>
            </w:pPr>
            <w:r w:rsidRPr="003F73A7">
              <w:rPr>
                <w:rFonts w:ascii="Arial Narrow" w:hAnsi="Arial Narrow" w:cs="Arial"/>
                <w:b/>
                <w:sz w:val="16"/>
                <w:szCs w:val="16"/>
              </w:rPr>
              <w:t>2. HISTORIA CLÍNICA</w:t>
            </w:r>
          </w:p>
        </w:tc>
        <w:tc>
          <w:tcPr>
            <w:tcW w:w="117" w:type="pct"/>
            <w:tcBorders>
              <w:top w:val="single" w:sz="4" w:space="0" w:color="000000"/>
              <w:left w:val="single" w:sz="4" w:space="0" w:color="000000"/>
              <w:bottom w:val="single" w:sz="4" w:space="0" w:color="000000"/>
              <w:right w:val="single" w:sz="4" w:space="0" w:color="000000"/>
            </w:tcBorders>
            <w:hideMark/>
          </w:tcPr>
          <w:p w14:paraId="568DF31E" w14:textId="77777777" w:rsidR="007801B0" w:rsidRPr="003F73A7" w:rsidRDefault="007801B0" w:rsidP="00C1176E">
            <w:pPr>
              <w:pStyle w:val="TableParagraph"/>
              <w:ind w:left="7"/>
              <w:jc w:val="center"/>
              <w:rPr>
                <w:rFonts w:ascii="Arial Narrow" w:hAnsi="Arial Narrow" w:cs="Arial"/>
                <w:sz w:val="16"/>
                <w:szCs w:val="16"/>
              </w:rPr>
            </w:pPr>
            <w:r w:rsidRPr="003F73A7">
              <w:rPr>
                <w:rFonts w:ascii="Arial Narrow" w:hAnsi="Arial Narrow" w:cs="Arial"/>
                <w:w w:val="101"/>
                <w:sz w:val="16"/>
                <w:szCs w:val="16"/>
              </w:rPr>
              <w:t>•</w:t>
            </w:r>
          </w:p>
        </w:tc>
      </w:tr>
      <w:tr w:rsidR="007801B0" w:rsidRPr="003F73A7" w14:paraId="35633BDC" w14:textId="77777777" w:rsidTr="00C1176E">
        <w:trPr>
          <w:trHeight w:val="243"/>
          <w:jc w:val="center"/>
        </w:trPr>
        <w:tc>
          <w:tcPr>
            <w:tcW w:w="2761" w:type="pct"/>
            <w:gridSpan w:val="4"/>
            <w:tcBorders>
              <w:top w:val="single" w:sz="4" w:space="0" w:color="000000"/>
              <w:left w:val="single" w:sz="4" w:space="0" w:color="000000"/>
              <w:bottom w:val="single" w:sz="4" w:space="0" w:color="000000"/>
              <w:right w:val="single" w:sz="4" w:space="0" w:color="000000"/>
            </w:tcBorders>
          </w:tcPr>
          <w:p w14:paraId="14AE2CD3" w14:textId="77777777" w:rsidR="007801B0" w:rsidRPr="003F73A7" w:rsidRDefault="007801B0" w:rsidP="00C1176E">
            <w:pPr>
              <w:pStyle w:val="TableParagraph"/>
              <w:rPr>
                <w:rFonts w:ascii="Arial Narrow" w:hAnsi="Arial Narrow" w:cs="Arial"/>
                <w:sz w:val="16"/>
                <w:szCs w:val="16"/>
              </w:rPr>
            </w:pPr>
          </w:p>
        </w:tc>
        <w:tc>
          <w:tcPr>
            <w:tcW w:w="2239" w:type="pct"/>
            <w:gridSpan w:val="4"/>
            <w:tcBorders>
              <w:top w:val="single" w:sz="4" w:space="0" w:color="000000"/>
              <w:left w:val="single" w:sz="4" w:space="0" w:color="000000"/>
              <w:bottom w:val="single" w:sz="4" w:space="0" w:color="000000"/>
              <w:right w:val="single" w:sz="4" w:space="0" w:color="000000"/>
            </w:tcBorders>
          </w:tcPr>
          <w:p w14:paraId="78FA4CDA" w14:textId="77777777" w:rsidR="007801B0" w:rsidRPr="003F73A7" w:rsidRDefault="007801B0" w:rsidP="00C1176E">
            <w:pPr>
              <w:pStyle w:val="TableParagraph"/>
              <w:rPr>
                <w:rFonts w:ascii="Arial Narrow" w:hAnsi="Arial Narrow" w:cs="Arial"/>
                <w:sz w:val="16"/>
                <w:szCs w:val="16"/>
              </w:rPr>
            </w:pPr>
          </w:p>
        </w:tc>
      </w:tr>
      <w:tr w:rsidR="007801B0" w:rsidRPr="003F73A7" w14:paraId="19276E16" w14:textId="77777777" w:rsidTr="00C1176E">
        <w:trPr>
          <w:trHeight w:val="153"/>
          <w:jc w:val="center"/>
        </w:trPr>
        <w:tc>
          <w:tcPr>
            <w:tcW w:w="2309" w:type="pct"/>
            <w:gridSpan w:val="2"/>
            <w:tcBorders>
              <w:top w:val="single" w:sz="4" w:space="0" w:color="000000"/>
              <w:left w:val="single" w:sz="4" w:space="0" w:color="000000"/>
              <w:bottom w:val="single" w:sz="4" w:space="0" w:color="000000"/>
              <w:right w:val="single" w:sz="4" w:space="0" w:color="000000"/>
            </w:tcBorders>
            <w:hideMark/>
          </w:tcPr>
          <w:p w14:paraId="3AFC39B8" w14:textId="77777777" w:rsidR="007801B0" w:rsidRPr="003F73A7" w:rsidRDefault="007801B0" w:rsidP="00C1176E">
            <w:pPr>
              <w:pStyle w:val="TableParagraph"/>
              <w:ind w:left="2039"/>
              <w:rPr>
                <w:rFonts w:ascii="Arial Narrow" w:hAnsi="Arial Narrow" w:cs="Arial"/>
                <w:b/>
                <w:sz w:val="16"/>
                <w:szCs w:val="16"/>
              </w:rPr>
            </w:pPr>
            <w:r w:rsidRPr="003F73A7">
              <w:rPr>
                <w:rFonts w:ascii="Arial Narrow" w:hAnsi="Arial Narrow" w:cs="Arial"/>
                <w:b/>
                <w:sz w:val="16"/>
                <w:szCs w:val="16"/>
              </w:rPr>
              <w:t>3. DIAGNÓSTICO</w:t>
            </w:r>
          </w:p>
        </w:tc>
        <w:tc>
          <w:tcPr>
            <w:tcW w:w="452" w:type="pct"/>
            <w:gridSpan w:val="2"/>
            <w:tcBorders>
              <w:top w:val="single" w:sz="4" w:space="0" w:color="000000"/>
              <w:left w:val="single" w:sz="4" w:space="0" w:color="000000"/>
              <w:bottom w:val="single" w:sz="4" w:space="0" w:color="000000"/>
              <w:right w:val="single" w:sz="4" w:space="0" w:color="000000"/>
            </w:tcBorders>
            <w:hideMark/>
          </w:tcPr>
          <w:p w14:paraId="793F16AA" w14:textId="77777777" w:rsidR="007801B0" w:rsidRPr="003F73A7" w:rsidRDefault="007801B0" w:rsidP="00C1176E">
            <w:pPr>
              <w:pStyle w:val="TableParagraph"/>
              <w:ind w:left="-47"/>
              <w:rPr>
                <w:rFonts w:ascii="Arial Narrow" w:hAnsi="Arial Narrow" w:cs="Arial"/>
                <w:b/>
                <w:sz w:val="16"/>
                <w:szCs w:val="16"/>
              </w:rPr>
            </w:pPr>
            <w:r w:rsidRPr="003F73A7">
              <w:rPr>
                <w:rFonts w:ascii="Arial Narrow" w:hAnsi="Arial Narrow" w:cs="Arial"/>
                <w:b/>
                <w:sz w:val="16"/>
                <w:szCs w:val="16"/>
              </w:rPr>
              <w:t>4. EDAD</w:t>
            </w:r>
          </w:p>
        </w:tc>
        <w:tc>
          <w:tcPr>
            <w:tcW w:w="620" w:type="pct"/>
            <w:gridSpan w:val="2"/>
            <w:tcBorders>
              <w:top w:val="single" w:sz="4" w:space="0" w:color="000000"/>
              <w:left w:val="single" w:sz="4" w:space="0" w:color="000000"/>
              <w:bottom w:val="single" w:sz="4" w:space="0" w:color="000000"/>
              <w:right w:val="single" w:sz="4" w:space="0" w:color="000000"/>
            </w:tcBorders>
            <w:hideMark/>
          </w:tcPr>
          <w:p w14:paraId="04557B43" w14:textId="77777777" w:rsidR="007801B0" w:rsidRPr="003F73A7" w:rsidRDefault="007801B0" w:rsidP="00C1176E">
            <w:pPr>
              <w:pStyle w:val="TableParagraph"/>
              <w:ind w:left="247"/>
              <w:rPr>
                <w:rFonts w:ascii="Arial Narrow" w:hAnsi="Arial Narrow" w:cs="Arial"/>
                <w:b/>
                <w:sz w:val="16"/>
                <w:szCs w:val="16"/>
              </w:rPr>
            </w:pPr>
            <w:r w:rsidRPr="003F73A7">
              <w:rPr>
                <w:rFonts w:ascii="Arial Narrow" w:hAnsi="Arial Narrow" w:cs="Arial"/>
                <w:b/>
                <w:sz w:val="16"/>
                <w:szCs w:val="16"/>
              </w:rPr>
              <w:t>5. SEXO</w:t>
            </w:r>
          </w:p>
        </w:tc>
        <w:tc>
          <w:tcPr>
            <w:tcW w:w="1619" w:type="pct"/>
            <w:gridSpan w:val="2"/>
            <w:tcBorders>
              <w:top w:val="single" w:sz="4" w:space="0" w:color="000000"/>
              <w:left w:val="single" w:sz="4" w:space="0" w:color="000000"/>
              <w:bottom w:val="single" w:sz="4" w:space="0" w:color="000000"/>
              <w:right w:val="single" w:sz="4" w:space="0" w:color="000000"/>
            </w:tcBorders>
            <w:hideMark/>
          </w:tcPr>
          <w:p w14:paraId="5E66646C" w14:textId="77777777" w:rsidR="007801B0" w:rsidRPr="003F73A7" w:rsidRDefault="007801B0" w:rsidP="00C1176E">
            <w:pPr>
              <w:pStyle w:val="TableParagraph"/>
              <w:ind w:left="1337"/>
              <w:rPr>
                <w:rFonts w:ascii="Arial Narrow" w:hAnsi="Arial Narrow" w:cs="Arial"/>
                <w:b/>
                <w:sz w:val="16"/>
                <w:szCs w:val="16"/>
              </w:rPr>
            </w:pPr>
            <w:r w:rsidRPr="003F73A7">
              <w:rPr>
                <w:rFonts w:ascii="Arial Narrow" w:hAnsi="Arial Narrow" w:cs="Arial"/>
                <w:b/>
                <w:sz w:val="16"/>
                <w:szCs w:val="16"/>
              </w:rPr>
              <w:t>6. HABITACIÓN</w:t>
            </w:r>
          </w:p>
        </w:tc>
      </w:tr>
      <w:tr w:rsidR="007801B0" w:rsidRPr="003F73A7" w14:paraId="3E8FF22A" w14:textId="77777777" w:rsidTr="00C1176E">
        <w:trPr>
          <w:trHeight w:val="269"/>
          <w:jc w:val="center"/>
        </w:trPr>
        <w:tc>
          <w:tcPr>
            <w:tcW w:w="2309" w:type="pct"/>
            <w:gridSpan w:val="2"/>
            <w:tcBorders>
              <w:top w:val="single" w:sz="4" w:space="0" w:color="000000"/>
              <w:left w:val="single" w:sz="4" w:space="0" w:color="000000"/>
              <w:bottom w:val="single" w:sz="4" w:space="0" w:color="000000"/>
              <w:right w:val="single" w:sz="4" w:space="0" w:color="000000"/>
            </w:tcBorders>
            <w:hideMark/>
          </w:tcPr>
          <w:p w14:paraId="18B6F638" w14:textId="77777777" w:rsidR="007801B0" w:rsidRPr="003F73A7" w:rsidRDefault="007801B0" w:rsidP="00C1176E">
            <w:pPr>
              <w:pStyle w:val="TableParagraph"/>
              <w:ind w:left="1782" w:right="1774"/>
              <w:jc w:val="center"/>
              <w:rPr>
                <w:rFonts w:ascii="Arial Narrow" w:hAnsi="Arial Narrow" w:cs="Arial"/>
                <w:b/>
                <w:sz w:val="16"/>
                <w:szCs w:val="16"/>
              </w:rPr>
            </w:pPr>
            <w:r w:rsidRPr="003F73A7">
              <w:rPr>
                <w:rFonts w:ascii="Arial Narrow" w:hAnsi="Arial Narrow" w:cs="Arial"/>
                <w:b/>
                <w:sz w:val="16"/>
                <w:szCs w:val="16"/>
              </w:rPr>
              <w:t>NEUMONIA NOSOCOMIAL</w:t>
            </w:r>
          </w:p>
        </w:tc>
        <w:tc>
          <w:tcPr>
            <w:tcW w:w="452" w:type="pct"/>
            <w:gridSpan w:val="2"/>
            <w:tcBorders>
              <w:top w:val="single" w:sz="4" w:space="0" w:color="000000"/>
              <w:left w:val="single" w:sz="4" w:space="0" w:color="000000"/>
              <w:bottom w:val="single" w:sz="4" w:space="0" w:color="000000"/>
              <w:right w:val="single" w:sz="4" w:space="0" w:color="000000"/>
            </w:tcBorders>
            <w:vAlign w:val="center"/>
            <w:hideMark/>
          </w:tcPr>
          <w:p w14:paraId="3E108CF9" w14:textId="77777777" w:rsidR="007801B0" w:rsidRPr="003F73A7" w:rsidRDefault="007801B0" w:rsidP="00C1176E">
            <w:pPr>
              <w:pStyle w:val="TableParagraph"/>
              <w:ind w:left="-47"/>
              <w:jc w:val="center"/>
              <w:rPr>
                <w:rFonts w:ascii="Arial Narrow" w:hAnsi="Arial Narrow" w:cs="Arial"/>
                <w:b/>
                <w:sz w:val="16"/>
                <w:szCs w:val="16"/>
              </w:rPr>
            </w:pPr>
            <w:r w:rsidRPr="003F73A7">
              <w:rPr>
                <w:rFonts w:ascii="Arial Narrow" w:hAnsi="Arial Narrow" w:cs="Arial"/>
                <w:b/>
                <w:sz w:val="16"/>
                <w:szCs w:val="16"/>
              </w:rPr>
              <w:t>4 Meses</w:t>
            </w:r>
          </w:p>
        </w:tc>
        <w:tc>
          <w:tcPr>
            <w:tcW w:w="364" w:type="pct"/>
            <w:tcBorders>
              <w:top w:val="single" w:sz="4" w:space="0" w:color="000000"/>
              <w:left w:val="single" w:sz="4" w:space="0" w:color="000000"/>
              <w:bottom w:val="single" w:sz="4" w:space="0" w:color="000000"/>
              <w:right w:val="single" w:sz="4" w:space="0" w:color="000000"/>
            </w:tcBorders>
            <w:vAlign w:val="center"/>
            <w:hideMark/>
          </w:tcPr>
          <w:p w14:paraId="1BFD0300" w14:textId="77777777" w:rsidR="007801B0" w:rsidRPr="003F73A7" w:rsidRDefault="007801B0" w:rsidP="00C1176E">
            <w:pPr>
              <w:pStyle w:val="TableParagraph"/>
              <w:ind w:left="14"/>
              <w:jc w:val="center"/>
              <w:rPr>
                <w:rFonts w:ascii="Arial Narrow" w:hAnsi="Arial Narrow" w:cs="Arial"/>
                <w:b/>
                <w:sz w:val="16"/>
                <w:szCs w:val="16"/>
              </w:rPr>
            </w:pPr>
            <w:r w:rsidRPr="003F73A7">
              <w:rPr>
                <w:rFonts w:ascii="Arial Narrow" w:hAnsi="Arial Narrow" w:cs="Arial"/>
                <w:b/>
                <w:w w:val="101"/>
                <w:sz w:val="16"/>
                <w:szCs w:val="16"/>
              </w:rPr>
              <w:t>F</w:t>
            </w:r>
          </w:p>
        </w:tc>
        <w:tc>
          <w:tcPr>
            <w:tcW w:w="256" w:type="pct"/>
            <w:tcBorders>
              <w:top w:val="single" w:sz="4" w:space="0" w:color="000000"/>
              <w:left w:val="single" w:sz="4" w:space="0" w:color="000000"/>
              <w:bottom w:val="single" w:sz="4" w:space="0" w:color="000000"/>
              <w:right w:val="single" w:sz="4" w:space="0" w:color="000000"/>
            </w:tcBorders>
            <w:vAlign w:val="center"/>
            <w:hideMark/>
          </w:tcPr>
          <w:p w14:paraId="5468E8F8" w14:textId="77777777" w:rsidR="007801B0" w:rsidRPr="003F73A7" w:rsidRDefault="007801B0" w:rsidP="00C1176E">
            <w:pPr>
              <w:pStyle w:val="TableParagraph"/>
              <w:ind w:right="15"/>
              <w:jc w:val="center"/>
              <w:rPr>
                <w:rFonts w:ascii="Arial Narrow" w:hAnsi="Arial Narrow" w:cs="Arial"/>
                <w:b/>
                <w:sz w:val="16"/>
                <w:szCs w:val="16"/>
              </w:rPr>
            </w:pPr>
            <w:r w:rsidRPr="003F73A7">
              <w:rPr>
                <w:rFonts w:ascii="Arial Narrow" w:hAnsi="Arial Narrow" w:cs="Arial"/>
                <w:b/>
                <w:w w:val="101"/>
                <w:sz w:val="16"/>
                <w:szCs w:val="16"/>
              </w:rPr>
              <w:t>M</w:t>
            </w:r>
          </w:p>
        </w:tc>
        <w:tc>
          <w:tcPr>
            <w:tcW w:w="1619" w:type="pct"/>
            <w:gridSpan w:val="2"/>
            <w:tcBorders>
              <w:top w:val="single" w:sz="4" w:space="0" w:color="000000"/>
              <w:left w:val="single" w:sz="4" w:space="0" w:color="000000"/>
              <w:bottom w:val="single" w:sz="4" w:space="0" w:color="000000"/>
              <w:right w:val="single" w:sz="4" w:space="0" w:color="000000"/>
            </w:tcBorders>
            <w:vAlign w:val="center"/>
          </w:tcPr>
          <w:p w14:paraId="57BE675B" w14:textId="77777777" w:rsidR="007801B0" w:rsidRPr="003F73A7" w:rsidRDefault="007801B0" w:rsidP="00C1176E">
            <w:pPr>
              <w:pStyle w:val="TableParagraph"/>
              <w:jc w:val="center"/>
              <w:rPr>
                <w:rFonts w:ascii="Arial Narrow" w:hAnsi="Arial Narrow" w:cs="Arial"/>
                <w:sz w:val="16"/>
                <w:szCs w:val="16"/>
              </w:rPr>
            </w:pPr>
          </w:p>
        </w:tc>
      </w:tr>
      <w:tr w:rsidR="007801B0" w:rsidRPr="003F73A7" w14:paraId="2A915EDF" w14:textId="77777777" w:rsidTr="00C1176E">
        <w:trPr>
          <w:trHeight w:val="218"/>
          <w:jc w:val="center"/>
        </w:trPr>
        <w:tc>
          <w:tcPr>
            <w:tcW w:w="936" w:type="pct"/>
            <w:tcBorders>
              <w:top w:val="single" w:sz="4" w:space="0" w:color="000000"/>
              <w:left w:val="single" w:sz="4" w:space="0" w:color="000000"/>
              <w:bottom w:val="single" w:sz="4" w:space="0" w:color="000000"/>
              <w:right w:val="single" w:sz="4" w:space="0" w:color="000000"/>
            </w:tcBorders>
            <w:hideMark/>
          </w:tcPr>
          <w:p w14:paraId="334A0283" w14:textId="77777777" w:rsidR="007801B0" w:rsidRPr="003F73A7" w:rsidRDefault="007801B0" w:rsidP="00C1176E">
            <w:pPr>
              <w:pStyle w:val="TableParagraph"/>
              <w:ind w:left="427"/>
              <w:rPr>
                <w:rFonts w:ascii="Arial Narrow" w:hAnsi="Arial Narrow" w:cs="Arial"/>
                <w:b/>
                <w:sz w:val="16"/>
                <w:szCs w:val="16"/>
              </w:rPr>
            </w:pPr>
            <w:r w:rsidRPr="003F73A7">
              <w:rPr>
                <w:rFonts w:ascii="Arial Narrow" w:hAnsi="Arial Narrow" w:cs="Arial"/>
                <w:b/>
                <w:sz w:val="16"/>
                <w:szCs w:val="16"/>
              </w:rPr>
              <w:t>7. MÉDICO TRATANTE:</w:t>
            </w:r>
          </w:p>
        </w:tc>
        <w:tc>
          <w:tcPr>
            <w:tcW w:w="4064" w:type="pct"/>
            <w:gridSpan w:val="7"/>
            <w:tcBorders>
              <w:top w:val="single" w:sz="4" w:space="0" w:color="000000"/>
              <w:left w:val="single" w:sz="4" w:space="0" w:color="000000"/>
              <w:bottom w:val="single" w:sz="4" w:space="0" w:color="000000"/>
              <w:right w:val="single" w:sz="4" w:space="0" w:color="000000"/>
            </w:tcBorders>
          </w:tcPr>
          <w:p w14:paraId="394F197B" w14:textId="77777777" w:rsidR="007801B0" w:rsidRPr="003F73A7" w:rsidRDefault="007801B0" w:rsidP="00C1176E">
            <w:pPr>
              <w:pStyle w:val="TableParagraph"/>
              <w:rPr>
                <w:rFonts w:ascii="Arial Narrow" w:hAnsi="Arial Narrow" w:cs="Arial"/>
                <w:sz w:val="16"/>
                <w:szCs w:val="16"/>
              </w:rPr>
            </w:pPr>
          </w:p>
        </w:tc>
      </w:tr>
    </w:tbl>
    <w:p w14:paraId="25F16D07" w14:textId="77777777" w:rsidR="007801B0" w:rsidRPr="003F73A7" w:rsidRDefault="007801B0" w:rsidP="008C2B10">
      <w:pPr>
        <w:pStyle w:val="Textoindependiente"/>
        <w:rPr>
          <w:rFonts w:ascii="Arial Narrow" w:eastAsia="Calibri" w:hAnsi="Arial Narrow"/>
          <w:b/>
          <w:sz w:val="16"/>
          <w:szCs w:val="16"/>
          <w:lang w:eastAsia="en-US"/>
        </w:rPr>
      </w:pPr>
    </w:p>
    <w:p w14:paraId="39F05B1E" w14:textId="77777777" w:rsidR="007801B0" w:rsidRPr="003F73A7" w:rsidRDefault="007801B0" w:rsidP="00710E72">
      <w:pPr>
        <w:pStyle w:val="Prrafodelista"/>
        <w:widowControl w:val="0"/>
        <w:numPr>
          <w:ilvl w:val="0"/>
          <w:numId w:val="38"/>
        </w:numPr>
        <w:tabs>
          <w:tab w:val="left" w:pos="281"/>
        </w:tabs>
        <w:autoSpaceDE w:val="0"/>
        <w:autoSpaceDN w:val="0"/>
        <w:ind w:left="280" w:hanging="130"/>
        <w:contextualSpacing w:val="0"/>
        <w:rPr>
          <w:rFonts w:ascii="Arial Narrow" w:hAnsi="Arial Narrow" w:cs="Arial"/>
          <w:b/>
          <w:sz w:val="16"/>
          <w:szCs w:val="16"/>
        </w:rPr>
      </w:pPr>
      <w:r w:rsidRPr="003F73A7">
        <w:rPr>
          <w:rFonts w:ascii="Arial Narrow" w:hAnsi="Arial Narrow" w:cs="Arial"/>
          <w:b/>
          <w:sz w:val="16"/>
          <w:szCs w:val="16"/>
        </w:rPr>
        <w:t>DESCRIPCIÓN DEL</w:t>
      </w:r>
      <w:r w:rsidRPr="003F73A7">
        <w:rPr>
          <w:rFonts w:ascii="Arial Narrow" w:hAnsi="Arial Narrow" w:cs="Arial"/>
          <w:b/>
          <w:spacing w:val="4"/>
          <w:sz w:val="16"/>
          <w:szCs w:val="16"/>
        </w:rPr>
        <w:t xml:space="preserve"> </w:t>
      </w:r>
      <w:r w:rsidRPr="003F73A7">
        <w:rPr>
          <w:rFonts w:ascii="Arial Narrow" w:hAnsi="Arial Narrow" w:cs="Arial"/>
          <w:b/>
          <w:sz w:val="16"/>
          <w:szCs w:val="16"/>
        </w:rPr>
        <w:t>EVENTO</w:t>
      </w:r>
    </w:p>
    <w:p w14:paraId="54E462DE" w14:textId="77777777" w:rsidR="007801B0" w:rsidRPr="003F73A7" w:rsidRDefault="007801B0" w:rsidP="008C2B10">
      <w:pPr>
        <w:pStyle w:val="Textoindependiente"/>
        <w:rPr>
          <w:rFonts w:ascii="Arial Narrow" w:hAnsi="Arial Narrow"/>
          <w:b/>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6"/>
        <w:gridCol w:w="485"/>
        <w:gridCol w:w="991"/>
        <w:gridCol w:w="989"/>
        <w:gridCol w:w="852"/>
        <w:gridCol w:w="565"/>
        <w:gridCol w:w="106"/>
        <w:gridCol w:w="1272"/>
        <w:gridCol w:w="881"/>
        <w:gridCol w:w="579"/>
        <w:gridCol w:w="491"/>
        <w:gridCol w:w="865"/>
        <w:gridCol w:w="820"/>
        <w:gridCol w:w="934"/>
      </w:tblGrid>
      <w:tr w:rsidR="007801B0" w:rsidRPr="003F73A7" w14:paraId="33D35C04" w14:textId="77777777" w:rsidTr="00C1176E">
        <w:trPr>
          <w:trHeight w:val="120"/>
          <w:jc w:val="center"/>
        </w:trPr>
        <w:tc>
          <w:tcPr>
            <w:tcW w:w="903" w:type="pct"/>
            <w:gridSpan w:val="3"/>
            <w:tcBorders>
              <w:top w:val="single" w:sz="4" w:space="0" w:color="000000"/>
              <w:left w:val="single" w:sz="4" w:space="0" w:color="000000"/>
              <w:bottom w:val="single" w:sz="4" w:space="0" w:color="000000"/>
              <w:right w:val="single" w:sz="4" w:space="0" w:color="000000"/>
            </w:tcBorders>
            <w:hideMark/>
          </w:tcPr>
          <w:p w14:paraId="58B1B7BD" w14:textId="77777777" w:rsidR="007801B0" w:rsidRPr="003F73A7" w:rsidRDefault="007801B0" w:rsidP="00C1176E">
            <w:pPr>
              <w:pStyle w:val="TableParagraph"/>
              <w:ind w:left="419"/>
              <w:rPr>
                <w:rFonts w:ascii="Arial Narrow" w:hAnsi="Arial Narrow" w:cs="Arial"/>
                <w:b/>
                <w:sz w:val="16"/>
                <w:szCs w:val="16"/>
              </w:rPr>
            </w:pPr>
            <w:r w:rsidRPr="003F73A7">
              <w:rPr>
                <w:rFonts w:ascii="Arial Narrow" w:hAnsi="Arial Narrow" w:cs="Arial"/>
                <w:b/>
                <w:sz w:val="16"/>
                <w:szCs w:val="16"/>
              </w:rPr>
              <w:t>8. FECHA OCURRENCIA</w:t>
            </w:r>
          </w:p>
        </w:tc>
        <w:tc>
          <w:tcPr>
            <w:tcW w:w="1232" w:type="pct"/>
            <w:gridSpan w:val="4"/>
            <w:tcBorders>
              <w:top w:val="single" w:sz="4" w:space="0" w:color="000000"/>
              <w:left w:val="single" w:sz="4" w:space="0" w:color="000000"/>
              <w:bottom w:val="single" w:sz="4" w:space="0" w:color="000000"/>
              <w:right w:val="single" w:sz="4" w:space="0" w:color="000000"/>
            </w:tcBorders>
            <w:hideMark/>
          </w:tcPr>
          <w:p w14:paraId="34E2A660" w14:textId="77777777" w:rsidR="007801B0" w:rsidRPr="003F73A7" w:rsidRDefault="007801B0" w:rsidP="00C1176E">
            <w:pPr>
              <w:pStyle w:val="TableParagraph"/>
              <w:ind w:left="888"/>
              <w:rPr>
                <w:rFonts w:ascii="Arial Narrow" w:hAnsi="Arial Narrow" w:cs="Arial"/>
                <w:b/>
                <w:sz w:val="16"/>
                <w:szCs w:val="16"/>
              </w:rPr>
            </w:pPr>
            <w:r w:rsidRPr="003F73A7">
              <w:rPr>
                <w:rFonts w:ascii="Arial Narrow" w:hAnsi="Arial Narrow" w:cs="Arial"/>
                <w:b/>
                <w:sz w:val="16"/>
                <w:szCs w:val="16"/>
              </w:rPr>
              <w:t>9. HORA</w:t>
            </w:r>
          </w:p>
        </w:tc>
        <w:tc>
          <w:tcPr>
            <w:tcW w:w="2865" w:type="pct"/>
            <w:gridSpan w:val="7"/>
            <w:tcBorders>
              <w:top w:val="single" w:sz="4" w:space="0" w:color="000000"/>
              <w:left w:val="single" w:sz="4" w:space="0" w:color="000000"/>
              <w:bottom w:val="single" w:sz="4" w:space="0" w:color="000000"/>
              <w:right w:val="single" w:sz="4" w:space="0" w:color="000000"/>
            </w:tcBorders>
            <w:hideMark/>
          </w:tcPr>
          <w:p w14:paraId="76158D1C" w14:textId="77777777" w:rsidR="007801B0" w:rsidRPr="003F73A7" w:rsidRDefault="007801B0" w:rsidP="00C1176E">
            <w:pPr>
              <w:pStyle w:val="TableParagraph"/>
              <w:ind w:left="2479"/>
              <w:rPr>
                <w:rFonts w:ascii="Arial Narrow" w:hAnsi="Arial Narrow" w:cs="Arial"/>
                <w:b/>
                <w:sz w:val="16"/>
                <w:szCs w:val="16"/>
              </w:rPr>
            </w:pPr>
            <w:r w:rsidRPr="003F73A7">
              <w:rPr>
                <w:rFonts w:ascii="Arial Narrow" w:hAnsi="Arial Narrow" w:cs="Arial"/>
                <w:b/>
                <w:sz w:val="16"/>
                <w:szCs w:val="16"/>
              </w:rPr>
              <w:t>10. ÁMBITO DE OCURRENCIA</w:t>
            </w:r>
          </w:p>
        </w:tc>
      </w:tr>
      <w:tr w:rsidR="007801B0" w:rsidRPr="003F73A7" w14:paraId="5107AC12" w14:textId="77777777" w:rsidTr="00C1176E">
        <w:trPr>
          <w:trHeight w:val="203"/>
          <w:jc w:val="center"/>
        </w:trPr>
        <w:tc>
          <w:tcPr>
            <w:tcW w:w="179" w:type="pct"/>
            <w:tcBorders>
              <w:top w:val="single" w:sz="4" w:space="0" w:color="000000"/>
              <w:left w:val="single" w:sz="4" w:space="0" w:color="000000"/>
              <w:bottom w:val="single" w:sz="4" w:space="0" w:color="000000"/>
              <w:right w:val="single" w:sz="4" w:space="0" w:color="000000"/>
            </w:tcBorders>
          </w:tcPr>
          <w:p w14:paraId="4E7DCE35" w14:textId="77777777" w:rsidR="007801B0" w:rsidRPr="003F73A7" w:rsidRDefault="007801B0" w:rsidP="00C1176E">
            <w:pPr>
              <w:pStyle w:val="TableParagraph"/>
              <w:rPr>
                <w:rFonts w:ascii="Arial Narrow" w:hAnsi="Arial Narrow" w:cs="Arial"/>
                <w:sz w:val="16"/>
                <w:szCs w:val="16"/>
              </w:rPr>
            </w:pPr>
          </w:p>
        </w:tc>
        <w:tc>
          <w:tcPr>
            <w:tcW w:w="238" w:type="pct"/>
            <w:tcBorders>
              <w:top w:val="single" w:sz="4" w:space="0" w:color="000000"/>
              <w:left w:val="single" w:sz="4" w:space="0" w:color="000000"/>
              <w:bottom w:val="single" w:sz="4" w:space="0" w:color="000000"/>
              <w:right w:val="single" w:sz="4" w:space="0" w:color="000000"/>
            </w:tcBorders>
          </w:tcPr>
          <w:p w14:paraId="4B5CAF67" w14:textId="77777777" w:rsidR="007801B0" w:rsidRPr="003F73A7" w:rsidRDefault="007801B0" w:rsidP="00C1176E">
            <w:pPr>
              <w:pStyle w:val="TableParagraph"/>
              <w:rPr>
                <w:rFonts w:ascii="Arial Narrow" w:hAnsi="Arial Narrow" w:cs="Arial"/>
                <w:sz w:val="16"/>
                <w:szCs w:val="16"/>
              </w:rPr>
            </w:pPr>
          </w:p>
        </w:tc>
        <w:tc>
          <w:tcPr>
            <w:tcW w:w="486" w:type="pct"/>
            <w:tcBorders>
              <w:top w:val="single" w:sz="4" w:space="0" w:color="000000"/>
              <w:left w:val="single" w:sz="4" w:space="0" w:color="000000"/>
              <w:bottom w:val="single" w:sz="4" w:space="0" w:color="000000"/>
              <w:right w:val="single" w:sz="4" w:space="0" w:color="000000"/>
            </w:tcBorders>
          </w:tcPr>
          <w:p w14:paraId="3DC1EEB1" w14:textId="77777777" w:rsidR="007801B0" w:rsidRPr="003F73A7" w:rsidRDefault="007801B0" w:rsidP="00C1176E">
            <w:pPr>
              <w:pStyle w:val="TableParagraph"/>
              <w:rPr>
                <w:rFonts w:ascii="Arial Narrow" w:hAnsi="Arial Narrow" w:cs="Arial"/>
                <w:sz w:val="16"/>
                <w:szCs w:val="16"/>
              </w:rPr>
            </w:pPr>
          </w:p>
        </w:tc>
        <w:tc>
          <w:tcPr>
            <w:tcW w:w="485" w:type="pct"/>
            <w:tcBorders>
              <w:top w:val="single" w:sz="4" w:space="0" w:color="000000"/>
              <w:left w:val="single" w:sz="4" w:space="0" w:color="000000"/>
              <w:bottom w:val="single" w:sz="4" w:space="0" w:color="000000"/>
              <w:right w:val="single" w:sz="4" w:space="0" w:color="000000"/>
            </w:tcBorders>
          </w:tcPr>
          <w:p w14:paraId="53EEC1D5" w14:textId="77777777" w:rsidR="007801B0" w:rsidRPr="003F73A7" w:rsidRDefault="007801B0" w:rsidP="00C1176E">
            <w:pPr>
              <w:pStyle w:val="TableParagraph"/>
              <w:rPr>
                <w:rFonts w:ascii="Arial Narrow" w:hAnsi="Arial Narrow" w:cs="Arial"/>
                <w:sz w:val="16"/>
                <w:szCs w:val="16"/>
              </w:rPr>
            </w:pPr>
          </w:p>
        </w:tc>
        <w:tc>
          <w:tcPr>
            <w:tcW w:w="418" w:type="pct"/>
            <w:tcBorders>
              <w:top w:val="single" w:sz="4" w:space="0" w:color="000000"/>
              <w:left w:val="single" w:sz="4" w:space="0" w:color="000000"/>
              <w:bottom w:val="single" w:sz="4" w:space="0" w:color="000000"/>
              <w:right w:val="single" w:sz="4" w:space="0" w:color="000000"/>
            </w:tcBorders>
            <w:vAlign w:val="center"/>
            <w:hideMark/>
          </w:tcPr>
          <w:p w14:paraId="098EF7CD" w14:textId="77777777" w:rsidR="007801B0" w:rsidRPr="003F73A7" w:rsidRDefault="007801B0" w:rsidP="00C1176E">
            <w:pPr>
              <w:pStyle w:val="TableParagraph"/>
              <w:ind w:left="198"/>
              <w:jc w:val="center"/>
              <w:rPr>
                <w:rFonts w:ascii="Arial Narrow" w:hAnsi="Arial Narrow" w:cs="Arial"/>
                <w:b/>
                <w:sz w:val="16"/>
                <w:szCs w:val="16"/>
              </w:rPr>
            </w:pPr>
            <w:r w:rsidRPr="003F73A7">
              <w:rPr>
                <w:rFonts w:ascii="Arial Narrow" w:hAnsi="Arial Narrow" w:cs="Arial"/>
                <w:b/>
                <w:sz w:val="16"/>
                <w:szCs w:val="16"/>
              </w:rPr>
              <w:t>am</w:t>
            </w:r>
          </w:p>
        </w:tc>
        <w:tc>
          <w:tcPr>
            <w:tcW w:w="329" w:type="pct"/>
            <w:gridSpan w:val="2"/>
            <w:tcBorders>
              <w:top w:val="single" w:sz="4" w:space="0" w:color="000000"/>
              <w:left w:val="single" w:sz="4" w:space="0" w:color="000000"/>
              <w:bottom w:val="single" w:sz="4" w:space="0" w:color="000000"/>
              <w:right w:val="single" w:sz="4" w:space="0" w:color="000000"/>
            </w:tcBorders>
            <w:vAlign w:val="center"/>
            <w:hideMark/>
          </w:tcPr>
          <w:p w14:paraId="4CC52AC5" w14:textId="77777777" w:rsidR="007801B0" w:rsidRPr="003F73A7" w:rsidRDefault="007801B0" w:rsidP="00C1176E">
            <w:pPr>
              <w:pStyle w:val="TableParagraph"/>
              <w:ind w:left="17"/>
              <w:jc w:val="center"/>
              <w:rPr>
                <w:rFonts w:ascii="Arial Narrow" w:hAnsi="Arial Narrow" w:cs="Arial"/>
                <w:b/>
                <w:sz w:val="16"/>
                <w:szCs w:val="16"/>
              </w:rPr>
            </w:pPr>
            <w:r w:rsidRPr="003F73A7">
              <w:rPr>
                <w:rFonts w:ascii="Arial Narrow" w:hAnsi="Arial Narrow" w:cs="Arial"/>
                <w:b/>
                <w:sz w:val="16"/>
                <w:szCs w:val="16"/>
              </w:rPr>
              <w:t>pm</w:t>
            </w:r>
          </w:p>
        </w:tc>
        <w:tc>
          <w:tcPr>
            <w:tcW w:w="624" w:type="pct"/>
            <w:tcBorders>
              <w:top w:val="single" w:sz="4" w:space="0" w:color="000000"/>
              <w:left w:val="single" w:sz="4" w:space="0" w:color="000000"/>
              <w:bottom w:val="single" w:sz="4" w:space="0" w:color="000000"/>
              <w:right w:val="single" w:sz="4" w:space="0" w:color="000000"/>
            </w:tcBorders>
            <w:vAlign w:val="center"/>
            <w:hideMark/>
          </w:tcPr>
          <w:p w14:paraId="4306A35B" w14:textId="77777777" w:rsidR="007801B0" w:rsidRPr="003F73A7" w:rsidRDefault="007801B0" w:rsidP="00C1176E">
            <w:pPr>
              <w:pStyle w:val="TableParagraph"/>
              <w:ind w:left="67"/>
              <w:jc w:val="center"/>
              <w:rPr>
                <w:rFonts w:ascii="Arial Narrow" w:hAnsi="Arial Narrow" w:cs="Arial"/>
                <w:sz w:val="16"/>
                <w:szCs w:val="16"/>
              </w:rPr>
            </w:pPr>
            <w:r w:rsidRPr="003F73A7">
              <w:rPr>
                <w:rFonts w:ascii="Arial Narrow" w:hAnsi="Arial Narrow" w:cs="Arial"/>
                <w:sz w:val="16"/>
                <w:szCs w:val="16"/>
              </w:rPr>
              <w:t>Ambulatorio</w:t>
            </w:r>
          </w:p>
        </w:tc>
        <w:tc>
          <w:tcPr>
            <w:tcW w:w="716" w:type="pct"/>
            <w:gridSpan w:val="2"/>
            <w:tcBorders>
              <w:top w:val="single" w:sz="4" w:space="0" w:color="000000"/>
              <w:left w:val="single" w:sz="4" w:space="0" w:color="000000"/>
              <w:bottom w:val="single" w:sz="4" w:space="0" w:color="000000"/>
              <w:right w:val="single" w:sz="4" w:space="0" w:color="000000"/>
            </w:tcBorders>
            <w:vAlign w:val="center"/>
            <w:hideMark/>
          </w:tcPr>
          <w:p w14:paraId="70B5A117" w14:textId="77777777" w:rsidR="007801B0" w:rsidRPr="003F73A7" w:rsidRDefault="007801B0" w:rsidP="00C1176E">
            <w:pPr>
              <w:pStyle w:val="TableParagraph"/>
              <w:ind w:left="171"/>
              <w:jc w:val="center"/>
              <w:rPr>
                <w:rFonts w:ascii="Arial Narrow" w:hAnsi="Arial Narrow" w:cs="Arial"/>
                <w:sz w:val="16"/>
                <w:szCs w:val="16"/>
              </w:rPr>
            </w:pPr>
            <w:r w:rsidRPr="003F73A7">
              <w:rPr>
                <w:rFonts w:ascii="Arial Narrow" w:hAnsi="Arial Narrow" w:cs="Arial"/>
                <w:sz w:val="16"/>
                <w:szCs w:val="16"/>
              </w:rPr>
              <w:t>Hospitalario X</w:t>
            </w:r>
          </w:p>
        </w:tc>
        <w:tc>
          <w:tcPr>
            <w:tcW w:w="665" w:type="pct"/>
            <w:gridSpan w:val="2"/>
            <w:tcBorders>
              <w:top w:val="single" w:sz="4" w:space="0" w:color="000000"/>
              <w:left w:val="single" w:sz="4" w:space="0" w:color="000000"/>
              <w:bottom w:val="single" w:sz="4" w:space="0" w:color="000000"/>
              <w:right w:val="single" w:sz="4" w:space="0" w:color="000000"/>
            </w:tcBorders>
            <w:vAlign w:val="center"/>
            <w:hideMark/>
          </w:tcPr>
          <w:p w14:paraId="02F1D0B1" w14:textId="77777777" w:rsidR="007801B0" w:rsidRPr="003F73A7" w:rsidRDefault="007801B0" w:rsidP="00C1176E">
            <w:pPr>
              <w:pStyle w:val="TableParagraph"/>
              <w:jc w:val="center"/>
              <w:rPr>
                <w:rFonts w:ascii="Arial Narrow" w:hAnsi="Arial Narrow" w:cs="Arial"/>
                <w:sz w:val="16"/>
                <w:szCs w:val="16"/>
              </w:rPr>
            </w:pPr>
            <w:r w:rsidRPr="003F73A7">
              <w:rPr>
                <w:rFonts w:ascii="Arial Narrow" w:hAnsi="Arial Narrow" w:cs="Arial"/>
                <w:sz w:val="16"/>
                <w:szCs w:val="16"/>
              </w:rPr>
              <w:t>Urgencias</w:t>
            </w:r>
          </w:p>
        </w:tc>
        <w:tc>
          <w:tcPr>
            <w:tcW w:w="860" w:type="pct"/>
            <w:gridSpan w:val="2"/>
            <w:tcBorders>
              <w:top w:val="single" w:sz="4" w:space="0" w:color="000000"/>
              <w:left w:val="single" w:sz="4" w:space="0" w:color="000000"/>
              <w:bottom w:val="single" w:sz="4" w:space="0" w:color="000000"/>
              <w:right w:val="single" w:sz="4" w:space="0" w:color="000000"/>
            </w:tcBorders>
            <w:vAlign w:val="center"/>
            <w:hideMark/>
          </w:tcPr>
          <w:p w14:paraId="11DFC7FB" w14:textId="77777777" w:rsidR="007801B0" w:rsidRPr="003F73A7" w:rsidRDefault="007801B0" w:rsidP="00C1176E">
            <w:pPr>
              <w:pStyle w:val="TableParagraph"/>
              <w:jc w:val="center"/>
              <w:rPr>
                <w:rFonts w:ascii="Arial Narrow" w:hAnsi="Arial Narrow" w:cs="Arial"/>
                <w:sz w:val="16"/>
                <w:szCs w:val="16"/>
              </w:rPr>
            </w:pPr>
            <w:r w:rsidRPr="003F73A7">
              <w:rPr>
                <w:rFonts w:ascii="Arial Narrow" w:hAnsi="Arial Narrow" w:cs="Arial"/>
                <w:sz w:val="16"/>
                <w:szCs w:val="16"/>
              </w:rPr>
              <w:t>Procedimientos diagnósticos</w:t>
            </w:r>
          </w:p>
        </w:tc>
      </w:tr>
      <w:tr w:rsidR="007801B0" w:rsidRPr="003F73A7" w14:paraId="25F3E6BE" w14:textId="77777777" w:rsidTr="00C1176E">
        <w:trPr>
          <w:trHeight w:val="145"/>
          <w:jc w:val="center"/>
        </w:trPr>
        <w:tc>
          <w:tcPr>
            <w:tcW w:w="903" w:type="pct"/>
            <w:gridSpan w:val="3"/>
            <w:tcBorders>
              <w:top w:val="single" w:sz="4" w:space="0" w:color="000000"/>
              <w:left w:val="single" w:sz="4" w:space="0" w:color="000000"/>
              <w:bottom w:val="single" w:sz="4" w:space="0" w:color="000000"/>
              <w:right w:val="single" w:sz="4" w:space="0" w:color="000000"/>
            </w:tcBorders>
            <w:hideMark/>
          </w:tcPr>
          <w:p w14:paraId="2E610EC0" w14:textId="77777777" w:rsidR="007801B0" w:rsidRPr="003F73A7" w:rsidRDefault="007801B0" w:rsidP="00C1176E">
            <w:pPr>
              <w:pStyle w:val="TableParagraph"/>
              <w:ind w:left="283"/>
              <w:rPr>
                <w:rFonts w:ascii="Arial Narrow" w:hAnsi="Arial Narrow" w:cs="Arial"/>
                <w:b/>
                <w:sz w:val="16"/>
                <w:szCs w:val="16"/>
              </w:rPr>
            </w:pPr>
            <w:r w:rsidRPr="003F73A7">
              <w:rPr>
                <w:rFonts w:ascii="Arial Narrow" w:hAnsi="Arial Narrow" w:cs="Arial"/>
                <w:b/>
                <w:sz w:val="16"/>
                <w:szCs w:val="16"/>
              </w:rPr>
              <w:t>11. NOMBRE DEL SERVICIO:</w:t>
            </w:r>
          </w:p>
        </w:tc>
        <w:tc>
          <w:tcPr>
            <w:tcW w:w="4097" w:type="pct"/>
            <w:gridSpan w:val="11"/>
            <w:tcBorders>
              <w:top w:val="single" w:sz="4" w:space="0" w:color="000000"/>
              <w:left w:val="single" w:sz="4" w:space="0" w:color="000000"/>
              <w:bottom w:val="single" w:sz="4" w:space="0" w:color="000000"/>
              <w:right w:val="single" w:sz="4" w:space="0" w:color="000000"/>
            </w:tcBorders>
          </w:tcPr>
          <w:p w14:paraId="5C7F97EA" w14:textId="77777777" w:rsidR="007801B0" w:rsidRPr="003F73A7" w:rsidRDefault="007801B0" w:rsidP="00C1176E">
            <w:pPr>
              <w:pStyle w:val="TableParagraph"/>
              <w:rPr>
                <w:rFonts w:ascii="Arial Narrow" w:hAnsi="Arial Narrow" w:cs="Arial"/>
                <w:sz w:val="16"/>
                <w:szCs w:val="16"/>
              </w:rPr>
            </w:pPr>
          </w:p>
        </w:tc>
      </w:tr>
      <w:tr w:rsidR="007801B0" w:rsidRPr="003F73A7" w14:paraId="0FF2AF42" w14:textId="77777777" w:rsidTr="00C1176E">
        <w:trPr>
          <w:trHeight w:val="120"/>
          <w:jc w:val="center"/>
        </w:trPr>
        <w:tc>
          <w:tcPr>
            <w:tcW w:w="5000" w:type="pct"/>
            <w:gridSpan w:val="14"/>
            <w:tcBorders>
              <w:top w:val="single" w:sz="4" w:space="0" w:color="000000"/>
              <w:left w:val="single" w:sz="4" w:space="0" w:color="000000"/>
              <w:bottom w:val="single" w:sz="4" w:space="0" w:color="000000"/>
              <w:right w:val="single" w:sz="4" w:space="0" w:color="000000"/>
            </w:tcBorders>
            <w:hideMark/>
          </w:tcPr>
          <w:p w14:paraId="18E7CEBC" w14:textId="77777777" w:rsidR="007801B0" w:rsidRPr="003F73A7" w:rsidRDefault="007801B0" w:rsidP="00C1176E">
            <w:pPr>
              <w:pStyle w:val="TableParagraph"/>
              <w:ind w:left="4893"/>
              <w:rPr>
                <w:rFonts w:ascii="Arial Narrow" w:hAnsi="Arial Narrow" w:cs="Arial"/>
                <w:b/>
                <w:sz w:val="16"/>
                <w:szCs w:val="16"/>
              </w:rPr>
            </w:pPr>
            <w:r w:rsidRPr="003F73A7">
              <w:rPr>
                <w:rFonts w:ascii="Arial Narrow" w:hAnsi="Arial Narrow" w:cs="Arial"/>
                <w:b/>
                <w:sz w:val="16"/>
                <w:szCs w:val="16"/>
              </w:rPr>
              <w:t>12. DESCRIPCIÓN</w:t>
            </w:r>
          </w:p>
        </w:tc>
      </w:tr>
      <w:tr w:rsidR="007801B0" w:rsidRPr="003F73A7" w14:paraId="04F6E55D" w14:textId="77777777" w:rsidTr="00C1176E">
        <w:trPr>
          <w:trHeight w:val="183"/>
          <w:jc w:val="center"/>
        </w:trPr>
        <w:tc>
          <w:tcPr>
            <w:tcW w:w="417" w:type="pct"/>
            <w:gridSpan w:val="2"/>
            <w:tcBorders>
              <w:top w:val="single" w:sz="4" w:space="0" w:color="000000"/>
              <w:left w:val="single" w:sz="4" w:space="0" w:color="000000"/>
              <w:bottom w:val="single" w:sz="4" w:space="0" w:color="000000"/>
              <w:right w:val="single" w:sz="4" w:space="0" w:color="000000"/>
            </w:tcBorders>
            <w:vAlign w:val="center"/>
            <w:hideMark/>
          </w:tcPr>
          <w:p w14:paraId="6C3A29DA" w14:textId="77777777" w:rsidR="007801B0" w:rsidRPr="003F73A7" w:rsidRDefault="007801B0" w:rsidP="00C1176E">
            <w:pPr>
              <w:pStyle w:val="TableParagraph"/>
              <w:ind w:left="22"/>
              <w:jc w:val="center"/>
              <w:rPr>
                <w:rFonts w:ascii="Arial Narrow" w:hAnsi="Arial Narrow" w:cs="Arial"/>
                <w:b/>
                <w:sz w:val="16"/>
                <w:szCs w:val="16"/>
              </w:rPr>
            </w:pPr>
            <w:r w:rsidRPr="003F73A7">
              <w:rPr>
                <w:rFonts w:ascii="Arial Narrow" w:hAnsi="Arial Narrow" w:cs="Arial"/>
                <w:b/>
                <w:sz w:val="16"/>
                <w:szCs w:val="16"/>
              </w:rPr>
              <w:t>13. TIPO DE EVENTO</w:t>
            </w:r>
          </w:p>
        </w:tc>
        <w:tc>
          <w:tcPr>
            <w:tcW w:w="486" w:type="pct"/>
            <w:tcBorders>
              <w:top w:val="single" w:sz="4" w:space="0" w:color="000000"/>
              <w:left w:val="single" w:sz="4" w:space="0" w:color="000000"/>
              <w:bottom w:val="single" w:sz="4" w:space="0" w:color="000000"/>
              <w:right w:val="single" w:sz="4" w:space="0" w:color="000000"/>
            </w:tcBorders>
            <w:vAlign w:val="center"/>
            <w:hideMark/>
          </w:tcPr>
          <w:p w14:paraId="0E6476DA" w14:textId="77777777" w:rsidR="007801B0" w:rsidRPr="003F73A7" w:rsidRDefault="007801B0" w:rsidP="00C1176E">
            <w:pPr>
              <w:pStyle w:val="TableParagraph"/>
              <w:ind w:left="103"/>
              <w:jc w:val="center"/>
              <w:rPr>
                <w:rFonts w:ascii="Arial Narrow" w:hAnsi="Arial Narrow" w:cs="Arial"/>
                <w:sz w:val="16"/>
                <w:szCs w:val="16"/>
              </w:rPr>
            </w:pPr>
            <w:r w:rsidRPr="003F73A7">
              <w:rPr>
                <w:rFonts w:ascii="Arial Narrow" w:hAnsi="Arial Narrow" w:cs="Arial"/>
                <w:sz w:val="16"/>
                <w:szCs w:val="16"/>
              </w:rPr>
              <w:t>ADVERSO</w:t>
            </w:r>
          </w:p>
        </w:tc>
        <w:tc>
          <w:tcPr>
            <w:tcW w:w="485" w:type="pct"/>
            <w:tcBorders>
              <w:top w:val="single" w:sz="4" w:space="0" w:color="000000"/>
              <w:left w:val="single" w:sz="4" w:space="0" w:color="000000"/>
              <w:bottom w:val="single" w:sz="4" w:space="0" w:color="000000"/>
              <w:right w:val="single" w:sz="4" w:space="0" w:color="000000"/>
            </w:tcBorders>
            <w:vAlign w:val="center"/>
            <w:hideMark/>
          </w:tcPr>
          <w:p w14:paraId="3F3036FA" w14:textId="77777777" w:rsidR="007801B0" w:rsidRPr="003F73A7" w:rsidRDefault="007801B0" w:rsidP="00C1176E">
            <w:pPr>
              <w:pStyle w:val="TableParagraph"/>
              <w:ind w:left="46"/>
              <w:jc w:val="center"/>
              <w:rPr>
                <w:rFonts w:ascii="Arial Narrow" w:hAnsi="Arial Narrow" w:cs="Arial"/>
                <w:sz w:val="16"/>
                <w:szCs w:val="16"/>
              </w:rPr>
            </w:pPr>
            <w:r w:rsidRPr="003F73A7">
              <w:rPr>
                <w:rFonts w:ascii="Arial Narrow" w:hAnsi="Arial Narrow" w:cs="Arial"/>
                <w:sz w:val="16"/>
                <w:szCs w:val="16"/>
              </w:rPr>
              <w:t>INCIDENTE</w:t>
            </w:r>
          </w:p>
        </w:tc>
        <w:tc>
          <w:tcPr>
            <w:tcW w:w="695" w:type="pct"/>
            <w:gridSpan w:val="2"/>
            <w:tcBorders>
              <w:top w:val="single" w:sz="4" w:space="0" w:color="000000"/>
              <w:left w:val="single" w:sz="4" w:space="0" w:color="000000"/>
              <w:bottom w:val="single" w:sz="4" w:space="0" w:color="000000"/>
              <w:right w:val="single" w:sz="4" w:space="0" w:color="000000"/>
            </w:tcBorders>
            <w:vAlign w:val="center"/>
            <w:hideMark/>
          </w:tcPr>
          <w:p w14:paraId="37B9EDFC" w14:textId="77777777" w:rsidR="007801B0" w:rsidRPr="003F73A7" w:rsidRDefault="007801B0" w:rsidP="00C1176E">
            <w:pPr>
              <w:pStyle w:val="TableParagraph"/>
              <w:ind w:left="94"/>
              <w:jc w:val="center"/>
              <w:rPr>
                <w:rFonts w:ascii="Arial Narrow" w:hAnsi="Arial Narrow" w:cs="Arial"/>
                <w:sz w:val="16"/>
                <w:szCs w:val="16"/>
              </w:rPr>
            </w:pPr>
            <w:r w:rsidRPr="003F73A7">
              <w:rPr>
                <w:rFonts w:ascii="Arial Narrow" w:hAnsi="Arial Narrow" w:cs="Arial"/>
                <w:sz w:val="16"/>
                <w:szCs w:val="16"/>
              </w:rPr>
              <w:t>COMPLICACIÓN</w:t>
            </w:r>
          </w:p>
        </w:tc>
        <w:tc>
          <w:tcPr>
            <w:tcW w:w="676" w:type="pct"/>
            <w:gridSpan w:val="2"/>
            <w:tcBorders>
              <w:top w:val="single" w:sz="4" w:space="0" w:color="000000"/>
              <w:left w:val="single" w:sz="4" w:space="0" w:color="000000"/>
              <w:bottom w:val="single" w:sz="4" w:space="0" w:color="000000"/>
              <w:right w:val="single" w:sz="4" w:space="0" w:color="000000"/>
            </w:tcBorders>
            <w:vAlign w:val="center"/>
            <w:hideMark/>
          </w:tcPr>
          <w:p w14:paraId="72EBBC3A" w14:textId="77777777" w:rsidR="007801B0" w:rsidRPr="003F73A7" w:rsidRDefault="007801B0" w:rsidP="00C1176E">
            <w:pPr>
              <w:pStyle w:val="TableParagraph"/>
              <w:jc w:val="center"/>
              <w:rPr>
                <w:rFonts w:ascii="Arial Narrow" w:hAnsi="Arial Narrow" w:cs="Arial"/>
                <w:b/>
                <w:sz w:val="16"/>
                <w:szCs w:val="16"/>
              </w:rPr>
            </w:pPr>
            <w:r w:rsidRPr="003F73A7">
              <w:rPr>
                <w:rFonts w:ascii="Arial Narrow" w:hAnsi="Arial Narrow" w:cs="Arial"/>
                <w:b/>
                <w:sz w:val="16"/>
                <w:szCs w:val="16"/>
              </w:rPr>
              <w:t>14. SEVERIDAD DEL EVENTO</w:t>
            </w:r>
          </w:p>
        </w:tc>
        <w:tc>
          <w:tcPr>
            <w:tcW w:w="432" w:type="pct"/>
            <w:tcBorders>
              <w:top w:val="single" w:sz="4" w:space="0" w:color="000000"/>
              <w:left w:val="single" w:sz="4" w:space="0" w:color="000000"/>
              <w:bottom w:val="single" w:sz="4" w:space="0" w:color="000000"/>
              <w:right w:val="single" w:sz="4" w:space="0" w:color="000000"/>
            </w:tcBorders>
            <w:vAlign w:val="center"/>
            <w:hideMark/>
          </w:tcPr>
          <w:p w14:paraId="58A0FB8C" w14:textId="77777777" w:rsidR="007801B0" w:rsidRPr="003F73A7" w:rsidRDefault="007801B0" w:rsidP="00C1176E">
            <w:pPr>
              <w:pStyle w:val="TableParagraph"/>
              <w:jc w:val="center"/>
              <w:rPr>
                <w:rFonts w:ascii="Arial Narrow" w:hAnsi="Arial Narrow" w:cs="Arial"/>
                <w:sz w:val="16"/>
                <w:szCs w:val="16"/>
              </w:rPr>
            </w:pPr>
            <w:r w:rsidRPr="003F73A7">
              <w:rPr>
                <w:rFonts w:ascii="Arial Narrow" w:hAnsi="Arial Narrow" w:cs="Arial"/>
                <w:sz w:val="16"/>
                <w:szCs w:val="16"/>
              </w:rPr>
              <w:t>SEVERO</w:t>
            </w:r>
          </w:p>
        </w:tc>
        <w:tc>
          <w:tcPr>
            <w:tcW w:w="525" w:type="pct"/>
            <w:gridSpan w:val="2"/>
            <w:tcBorders>
              <w:top w:val="single" w:sz="4" w:space="0" w:color="000000"/>
              <w:left w:val="single" w:sz="4" w:space="0" w:color="000000"/>
              <w:bottom w:val="single" w:sz="4" w:space="0" w:color="000000"/>
              <w:right w:val="single" w:sz="4" w:space="0" w:color="000000"/>
            </w:tcBorders>
            <w:vAlign w:val="center"/>
            <w:hideMark/>
          </w:tcPr>
          <w:p w14:paraId="32DF1B14" w14:textId="77777777" w:rsidR="007801B0" w:rsidRPr="003F73A7" w:rsidRDefault="007801B0" w:rsidP="00C1176E">
            <w:pPr>
              <w:pStyle w:val="TableParagraph"/>
              <w:jc w:val="center"/>
              <w:rPr>
                <w:rFonts w:ascii="Arial Narrow" w:hAnsi="Arial Narrow" w:cs="Arial"/>
                <w:sz w:val="16"/>
                <w:szCs w:val="16"/>
              </w:rPr>
            </w:pPr>
            <w:r w:rsidRPr="003F73A7">
              <w:rPr>
                <w:rFonts w:ascii="Arial Narrow" w:hAnsi="Arial Narrow" w:cs="Arial"/>
                <w:sz w:val="16"/>
                <w:szCs w:val="16"/>
              </w:rPr>
              <w:t>MODERADO</w:t>
            </w:r>
          </w:p>
        </w:tc>
        <w:tc>
          <w:tcPr>
            <w:tcW w:w="826" w:type="pct"/>
            <w:gridSpan w:val="2"/>
            <w:tcBorders>
              <w:top w:val="single" w:sz="4" w:space="0" w:color="000000"/>
              <w:left w:val="single" w:sz="4" w:space="0" w:color="000000"/>
              <w:bottom w:val="single" w:sz="4" w:space="0" w:color="000000"/>
              <w:right w:val="single" w:sz="4" w:space="0" w:color="000000"/>
            </w:tcBorders>
            <w:vAlign w:val="center"/>
            <w:hideMark/>
          </w:tcPr>
          <w:p w14:paraId="341E935A" w14:textId="77777777" w:rsidR="007801B0" w:rsidRPr="003F73A7" w:rsidRDefault="007801B0" w:rsidP="00C1176E">
            <w:pPr>
              <w:pStyle w:val="TableParagraph"/>
              <w:ind w:right="715"/>
              <w:jc w:val="center"/>
              <w:rPr>
                <w:rFonts w:ascii="Arial Narrow" w:hAnsi="Arial Narrow" w:cs="Arial"/>
                <w:sz w:val="16"/>
                <w:szCs w:val="16"/>
              </w:rPr>
            </w:pPr>
            <w:r w:rsidRPr="003F73A7">
              <w:rPr>
                <w:rFonts w:ascii="Arial Narrow" w:hAnsi="Arial Narrow" w:cs="Arial"/>
                <w:sz w:val="16"/>
                <w:szCs w:val="16"/>
              </w:rPr>
              <w:t>LEVE</w:t>
            </w:r>
          </w:p>
        </w:tc>
        <w:tc>
          <w:tcPr>
            <w:tcW w:w="458" w:type="pct"/>
            <w:tcBorders>
              <w:top w:val="single" w:sz="4" w:space="0" w:color="000000"/>
              <w:left w:val="single" w:sz="4" w:space="0" w:color="000000"/>
              <w:bottom w:val="single" w:sz="4" w:space="0" w:color="000000"/>
              <w:right w:val="single" w:sz="4" w:space="0" w:color="000000"/>
            </w:tcBorders>
            <w:vAlign w:val="center"/>
            <w:hideMark/>
          </w:tcPr>
          <w:p w14:paraId="1407A94F" w14:textId="77777777" w:rsidR="007801B0" w:rsidRPr="003F73A7" w:rsidRDefault="007801B0" w:rsidP="00C1176E">
            <w:pPr>
              <w:pStyle w:val="TableParagraph"/>
              <w:jc w:val="center"/>
              <w:rPr>
                <w:rFonts w:ascii="Arial Narrow" w:hAnsi="Arial Narrow" w:cs="Arial"/>
                <w:sz w:val="16"/>
                <w:szCs w:val="16"/>
              </w:rPr>
            </w:pPr>
            <w:r w:rsidRPr="003F73A7">
              <w:rPr>
                <w:rFonts w:ascii="Arial Narrow" w:hAnsi="Arial Narrow" w:cs="Arial"/>
                <w:sz w:val="16"/>
                <w:szCs w:val="16"/>
              </w:rPr>
              <w:t>NO DAÑO</w:t>
            </w:r>
          </w:p>
        </w:tc>
      </w:tr>
    </w:tbl>
    <w:p w14:paraId="0EC9D3F7" w14:textId="77777777" w:rsidR="007801B0" w:rsidRPr="003F73A7" w:rsidRDefault="007801B0" w:rsidP="008C2B10">
      <w:pPr>
        <w:pStyle w:val="Ttulo"/>
        <w:tabs>
          <w:tab w:val="left" w:pos="3221"/>
          <w:tab w:val="left" w:pos="6334"/>
        </w:tabs>
        <w:rPr>
          <w:rFonts w:ascii="Arial Narrow" w:hAnsi="Arial Narrow" w:cs="Arial"/>
          <w:b w:val="0"/>
          <w:sz w:val="16"/>
          <w:szCs w:val="16"/>
        </w:rPr>
      </w:pPr>
      <w:r w:rsidRPr="003F73A7">
        <w:rPr>
          <w:rFonts w:ascii="Arial Narrow" w:hAnsi="Arial Narrow" w:cs="Arial"/>
          <w:b w:val="0"/>
          <w:noProof/>
          <w:sz w:val="16"/>
          <w:szCs w:val="16"/>
          <w:lang w:val="es-CO" w:eastAsia="es-CO"/>
        </w:rPr>
        <mc:AlternateContent>
          <mc:Choice Requires="wps">
            <w:drawing>
              <wp:inline distT="0" distB="0" distL="0" distR="0" wp14:anchorId="05955FC4" wp14:editId="4E87A6B0">
                <wp:extent cx="1681480" cy="396240"/>
                <wp:effectExtent l="5715" t="11430" r="8255" b="11430"/>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3962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DD2C271" w14:textId="77777777" w:rsidR="007801B0" w:rsidRPr="00F9770B" w:rsidRDefault="007801B0" w:rsidP="008C2B10">
                            <w:pPr>
                              <w:spacing w:before="68"/>
                              <w:ind w:left="16"/>
                              <w:rPr>
                                <w:sz w:val="10"/>
                                <w:szCs w:val="10"/>
                              </w:rPr>
                            </w:pPr>
                            <w:r>
                              <w:rPr>
                                <w:b/>
                                <w:sz w:val="12"/>
                              </w:rPr>
                              <w:t xml:space="preserve">Evento adverso: </w:t>
                            </w:r>
                            <w:r w:rsidRPr="00F9770B">
                              <w:rPr>
                                <w:sz w:val="10"/>
                                <w:szCs w:val="10"/>
                              </w:rPr>
                              <w:t>Todo daño al paciente que se  produce  de manera no intencional y es atribuible a la atención en</w:t>
                            </w:r>
                            <w:r w:rsidRPr="00F9770B">
                              <w:rPr>
                                <w:spacing w:val="11"/>
                                <w:sz w:val="10"/>
                                <w:szCs w:val="10"/>
                              </w:rPr>
                              <w:t xml:space="preserve"> </w:t>
                            </w:r>
                            <w:r w:rsidRPr="00F9770B">
                              <w:rPr>
                                <w:sz w:val="10"/>
                                <w:szCs w:val="10"/>
                              </w:rPr>
                              <w:t>salud.</w:t>
                            </w:r>
                          </w:p>
                        </w:txbxContent>
                      </wps:txbx>
                      <wps:bodyPr rot="0" vert="horz" wrap="square" lIns="0" tIns="0" rIns="0" bIns="0" anchor="t" anchorCtr="0" upright="1">
                        <a:noAutofit/>
                      </wps:bodyPr>
                    </wps:wsp>
                  </a:graphicData>
                </a:graphic>
              </wp:inline>
            </w:drawing>
          </mc:Choice>
          <mc:Fallback>
            <w:pict>
              <v:shape w14:anchorId="05955FC4" id="Cuadro de texto 47" o:spid="_x0000_s1034" type="#_x0000_t202" style="width:132.4pt;height:3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" filled="f" strokeweight=".48pt">
                <v:textbox inset="0,0,0,0">
                  <w:txbxContent>
                    <w:p w14:paraId="3DD2C271" w14:textId="77777777" w:rsidR="007801B0" w:rsidRPr="00F9770B" w:rsidRDefault="007801B0" w:rsidP="008C2B10">
                      <w:pPr>
                        <w:spacing w:before="68"/>
                        <w:ind w:left="16"/>
                        <w:rPr>
                          <w:sz w:val="10"/>
                          <w:szCs w:val="10"/>
                        </w:rPr>
                      </w:pPr>
                      <w:r>
                        <w:rPr>
                          <w:b/>
                          <w:sz w:val="12"/>
                        </w:rPr>
                        <w:t xml:space="preserve">Evento adverso: </w:t>
                      </w:r>
                      <w:r w:rsidRPr="00F9770B">
                        <w:rPr>
                          <w:sz w:val="10"/>
                          <w:szCs w:val="10"/>
                        </w:rPr>
                        <w:t>Todo daño al paciente que se  produce  de manera no intencional y es atribuible a la atención en</w:t>
                      </w:r>
                      <w:r w:rsidRPr="00F9770B">
                        <w:rPr>
                          <w:spacing w:val="11"/>
                          <w:sz w:val="10"/>
                          <w:szCs w:val="10"/>
                        </w:rPr>
                        <w:t xml:space="preserve"> </w:t>
                      </w:r>
                      <w:r w:rsidRPr="00F9770B">
                        <w:rPr>
                          <w:sz w:val="10"/>
                          <w:szCs w:val="10"/>
                        </w:rPr>
                        <w:t>salud.</w:t>
                      </w:r>
                    </w:p>
                  </w:txbxContent>
                </v:textbox>
                <w10:anchorlock/>
              </v:shape>
            </w:pict>
          </mc:Fallback>
        </mc:AlternateContent>
      </w:r>
      <w:r w:rsidRPr="003F73A7">
        <w:rPr>
          <w:rFonts w:ascii="Arial Narrow" w:hAnsi="Arial Narrow" w:cs="Arial"/>
          <w:noProof/>
          <w:sz w:val="16"/>
          <w:szCs w:val="16"/>
          <w:lang w:val="es-CO" w:eastAsia="es-CO"/>
        </w:rPr>
        <mc:AlternateContent>
          <mc:Choice Requires="wps">
            <w:drawing>
              <wp:inline distT="0" distB="0" distL="0" distR="0" wp14:anchorId="45128887" wp14:editId="730C6DAB">
                <wp:extent cx="1767840" cy="396240"/>
                <wp:effectExtent l="5715" t="11430" r="7620" b="11430"/>
                <wp:docPr id="46" name="Cuadro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3962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37EA9D3" w14:textId="77777777" w:rsidR="007801B0" w:rsidRPr="00F9770B" w:rsidRDefault="007801B0" w:rsidP="008C2B10">
                            <w:pPr>
                              <w:spacing w:line="135" w:lineRule="exact"/>
                              <w:ind w:left="44" w:right="44"/>
                              <w:jc w:val="center"/>
                              <w:rPr>
                                <w:sz w:val="10"/>
                                <w:szCs w:val="10"/>
                              </w:rPr>
                            </w:pPr>
                            <w:r>
                              <w:rPr>
                                <w:b/>
                                <w:sz w:val="12"/>
                              </w:rPr>
                              <w:t xml:space="preserve">Incidente: </w:t>
                            </w:r>
                            <w:r w:rsidRPr="00F9770B">
                              <w:rPr>
                                <w:sz w:val="10"/>
                                <w:szCs w:val="10"/>
                              </w:rPr>
                              <w:t>Es un evento o circunstancia que sucede en</w:t>
                            </w:r>
                          </w:p>
                          <w:p w14:paraId="6D45EF2C" w14:textId="77777777" w:rsidR="007801B0" w:rsidRPr="00F9770B" w:rsidRDefault="007801B0" w:rsidP="008C2B10">
                            <w:pPr>
                              <w:pStyle w:val="Textoindependiente"/>
                              <w:spacing w:before="14" w:line="264" w:lineRule="auto"/>
                              <w:ind w:left="84" w:right="79"/>
                              <w:rPr>
                                <w:sz w:val="10"/>
                                <w:szCs w:val="10"/>
                              </w:rPr>
                            </w:pPr>
                            <w:r w:rsidRPr="00F9770B">
                              <w:rPr>
                                <w:sz w:val="10"/>
                                <w:szCs w:val="10"/>
                              </w:rPr>
                              <w:t>La atención de salud de un paciente que no le genera daño, pero que en su ocurrencia se incorporan fallas en los procesos de atención.</w:t>
                            </w:r>
                          </w:p>
                        </w:txbxContent>
                      </wps:txbx>
                      <wps:bodyPr rot="0" vert="horz" wrap="square" lIns="0" tIns="0" rIns="0" bIns="0" anchor="t" anchorCtr="0" upright="1">
                        <a:noAutofit/>
                      </wps:bodyPr>
                    </wps:wsp>
                  </a:graphicData>
                </a:graphic>
              </wp:inline>
            </w:drawing>
          </mc:Choice>
          <mc:Fallback>
            <w:pict>
              <v:shape w14:anchorId="45128887" id="Cuadro de texto 46" o:spid="_x0000_s1035" type="#_x0000_t202" style="width:139.2pt;height:3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" filled="f" strokeweight=".48pt">
                <v:textbox inset="0,0,0,0">
                  <w:txbxContent>
                    <w:p w14:paraId="437EA9D3" w14:textId="77777777" w:rsidR="007801B0" w:rsidRPr="00F9770B" w:rsidRDefault="007801B0" w:rsidP="008C2B10">
                      <w:pPr>
                        <w:spacing w:line="135" w:lineRule="exact"/>
                        <w:ind w:left="44" w:right="44"/>
                        <w:jc w:val="center"/>
                        <w:rPr>
                          <w:sz w:val="10"/>
                          <w:szCs w:val="10"/>
                        </w:rPr>
                      </w:pPr>
                      <w:r>
                        <w:rPr>
                          <w:b/>
                          <w:sz w:val="12"/>
                        </w:rPr>
                        <w:t xml:space="preserve">Incidente: </w:t>
                      </w:r>
                      <w:r w:rsidRPr="00F9770B">
                        <w:rPr>
                          <w:sz w:val="10"/>
                          <w:szCs w:val="10"/>
                        </w:rPr>
                        <w:t>Es un evento o circunstancia que sucede en</w:t>
                      </w:r>
                    </w:p>
                    <w:p w14:paraId="6D45EF2C" w14:textId="77777777" w:rsidR="007801B0" w:rsidRPr="00F9770B" w:rsidRDefault="007801B0" w:rsidP="008C2B10">
                      <w:pPr>
                        <w:pStyle w:val="Textoindependiente"/>
                        <w:spacing w:before="14" w:line="264" w:lineRule="auto"/>
                        <w:ind w:left="84" w:right="79"/>
                        <w:rPr>
                          <w:sz w:val="10"/>
                          <w:szCs w:val="10"/>
                        </w:rPr>
                      </w:pPr>
                      <w:r w:rsidRPr="00F9770B">
                        <w:rPr>
                          <w:sz w:val="10"/>
                          <w:szCs w:val="10"/>
                        </w:rPr>
                        <w:t>La atención de salud de un paciente que no le genera daño, pero que en su ocurrencia se incorporan fallas en los procesos de atención.</w:t>
                      </w:r>
                    </w:p>
                  </w:txbxContent>
                </v:textbox>
                <w10:anchorlock/>
              </v:shape>
            </w:pict>
          </mc:Fallback>
        </mc:AlternateContent>
      </w:r>
      <w:r w:rsidRPr="003F73A7">
        <w:rPr>
          <w:rFonts w:ascii="Arial Narrow" w:hAnsi="Arial Narrow" w:cs="Arial"/>
          <w:noProof/>
          <w:sz w:val="16"/>
          <w:szCs w:val="16"/>
          <w:lang w:val="es-CO" w:eastAsia="es-CO"/>
        </w:rPr>
        <mc:AlternateContent>
          <mc:Choice Requires="wps">
            <w:drawing>
              <wp:inline distT="0" distB="0" distL="0" distR="0" wp14:anchorId="3ED83607" wp14:editId="079D7C98">
                <wp:extent cx="2541319" cy="396240"/>
                <wp:effectExtent l="0" t="0" r="11430" b="22860"/>
                <wp:docPr id="45" name="Cuadro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319" cy="3962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211927" w14:textId="77777777" w:rsidR="007801B0" w:rsidRPr="00F9770B" w:rsidRDefault="007801B0" w:rsidP="008C2B10">
                            <w:pPr>
                              <w:pStyle w:val="Textoindependiente"/>
                              <w:spacing w:before="3"/>
                              <w:rPr>
                                <w:b/>
                                <w:sz w:val="12"/>
                                <w:szCs w:val="12"/>
                              </w:rPr>
                            </w:pPr>
                          </w:p>
                          <w:p w14:paraId="0ECEAEA9" w14:textId="77777777" w:rsidR="007801B0" w:rsidRPr="00F9770B" w:rsidRDefault="007801B0" w:rsidP="008C2B10">
                            <w:pPr>
                              <w:pStyle w:val="Textoindependiente"/>
                              <w:spacing w:line="264" w:lineRule="auto"/>
                              <w:ind w:left="494" w:right="18" w:hanging="339"/>
                              <w:rPr>
                                <w:sz w:val="12"/>
                                <w:szCs w:val="12"/>
                              </w:rPr>
                            </w:pPr>
                            <w:r w:rsidRPr="00F9770B">
                              <w:rPr>
                                <w:b/>
                                <w:sz w:val="12"/>
                                <w:szCs w:val="12"/>
                              </w:rPr>
                              <w:t xml:space="preserve">Complicación: </w:t>
                            </w:r>
                            <w:r w:rsidRPr="00F9770B">
                              <w:rPr>
                                <w:sz w:val="12"/>
                                <w:szCs w:val="12"/>
                              </w:rPr>
                              <w:t>Daño o resultado clínico no esperado, no atribuible a la atención en salud sino a la enfermedad, o a las condiciones propias del paciente.</w:t>
                            </w:r>
                          </w:p>
                        </w:txbxContent>
                      </wps:txbx>
                      <wps:bodyPr rot="0" vert="horz" wrap="square" lIns="0" tIns="0" rIns="0" bIns="0" anchor="t" anchorCtr="0" upright="1">
                        <a:noAutofit/>
                      </wps:bodyPr>
                    </wps:wsp>
                  </a:graphicData>
                </a:graphic>
              </wp:inline>
            </w:drawing>
          </mc:Choice>
          <mc:Fallback>
            <w:pict>
              <v:shape w14:anchorId="3ED83607" id="Cuadro de texto 45" o:spid="_x0000_s1036" type="#_x0000_t202" style="width:200.1pt;height:3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" filled="f" strokeweight=".48pt">
                <v:textbox inset="0,0,0,0">
                  <w:txbxContent>
                    <w:p w14:paraId="16211927" w14:textId="77777777" w:rsidR="007801B0" w:rsidRPr="00F9770B" w:rsidRDefault="007801B0" w:rsidP="008C2B10">
                      <w:pPr>
                        <w:pStyle w:val="Textoindependiente"/>
                        <w:spacing w:before="3"/>
                        <w:rPr>
                          <w:b/>
                          <w:sz w:val="12"/>
                          <w:szCs w:val="12"/>
                        </w:rPr>
                      </w:pPr>
                    </w:p>
                    <w:p w14:paraId="0ECEAEA9" w14:textId="77777777" w:rsidR="007801B0" w:rsidRPr="00F9770B" w:rsidRDefault="007801B0" w:rsidP="008C2B10">
                      <w:pPr>
                        <w:pStyle w:val="Textoindependiente"/>
                        <w:spacing w:line="264" w:lineRule="auto"/>
                        <w:ind w:left="494" w:right="18" w:hanging="339"/>
                        <w:rPr>
                          <w:sz w:val="12"/>
                          <w:szCs w:val="12"/>
                        </w:rPr>
                      </w:pPr>
                      <w:r w:rsidRPr="00F9770B">
                        <w:rPr>
                          <w:b/>
                          <w:sz w:val="12"/>
                          <w:szCs w:val="12"/>
                        </w:rPr>
                        <w:t xml:space="preserve">Complicación: </w:t>
                      </w:r>
                      <w:r w:rsidRPr="00F9770B">
                        <w:rPr>
                          <w:sz w:val="12"/>
                          <w:szCs w:val="12"/>
                        </w:rPr>
                        <w:t>Daño o resultado clínico no esperado, no atribuible a la atención en salud sino a la enfermedad, o a las condiciones propias del paciente.</w:t>
                      </w:r>
                    </w:p>
                  </w:txbxContent>
                </v:textbox>
                <w10:anchorlock/>
              </v:shape>
            </w:pict>
          </mc:Fallback>
        </mc:AlternateContent>
      </w:r>
    </w:p>
    <w:p w14:paraId="6FD56087" w14:textId="77777777" w:rsidR="007801B0" w:rsidRPr="003F73A7" w:rsidRDefault="007801B0" w:rsidP="00710E72">
      <w:pPr>
        <w:pStyle w:val="Prrafodelista"/>
        <w:widowControl w:val="0"/>
        <w:numPr>
          <w:ilvl w:val="0"/>
          <w:numId w:val="38"/>
        </w:numPr>
        <w:tabs>
          <w:tab w:val="left" w:pos="315"/>
        </w:tabs>
        <w:autoSpaceDE w:val="0"/>
        <w:autoSpaceDN w:val="0"/>
        <w:ind w:left="151" w:right="346" w:firstLine="0"/>
        <w:contextualSpacing w:val="0"/>
        <w:rPr>
          <w:rFonts w:ascii="Arial Narrow" w:hAnsi="Arial Narrow" w:cs="Arial"/>
          <w:sz w:val="16"/>
          <w:szCs w:val="16"/>
        </w:rPr>
      </w:pPr>
      <w:r w:rsidRPr="003F73A7">
        <w:rPr>
          <w:rFonts w:ascii="Arial Narrow" w:hAnsi="Arial Narrow" w:cs="Arial"/>
          <w:b/>
          <w:sz w:val="16"/>
          <w:szCs w:val="16"/>
        </w:rPr>
        <w:t xml:space="preserve">MEDICAMENTOS Y DISPOSITIVOS MÉDICOS: </w:t>
      </w:r>
      <w:r w:rsidRPr="003F73A7">
        <w:rPr>
          <w:rFonts w:ascii="Arial Narrow" w:hAnsi="Arial Narrow" w:cs="Arial"/>
          <w:sz w:val="16"/>
          <w:szCs w:val="16"/>
        </w:rPr>
        <w:t xml:space="preserve">(Diligencie este campo cuando el evento esté relacionado con los medicamentos o dispositivos médicos. Marque </w:t>
      </w:r>
      <w:r w:rsidRPr="003F73A7">
        <w:rPr>
          <w:rFonts w:ascii="Arial Narrow" w:hAnsi="Arial Narrow" w:cs="Arial"/>
          <w:b/>
          <w:sz w:val="16"/>
          <w:szCs w:val="16"/>
        </w:rPr>
        <w:t xml:space="preserve">M </w:t>
      </w:r>
      <w:r w:rsidRPr="003F73A7">
        <w:rPr>
          <w:rFonts w:ascii="Arial Narrow" w:hAnsi="Arial Narrow" w:cs="Arial"/>
          <w:sz w:val="16"/>
          <w:szCs w:val="16"/>
        </w:rPr>
        <w:t xml:space="preserve">para el caso de Medicamentos y </w:t>
      </w:r>
      <w:r w:rsidRPr="003F73A7">
        <w:rPr>
          <w:rFonts w:ascii="Arial Narrow" w:hAnsi="Arial Narrow" w:cs="Arial"/>
          <w:b/>
          <w:sz w:val="16"/>
          <w:szCs w:val="16"/>
        </w:rPr>
        <w:t xml:space="preserve">DM </w:t>
      </w:r>
      <w:r w:rsidRPr="003F73A7">
        <w:rPr>
          <w:rFonts w:ascii="Arial Narrow" w:hAnsi="Arial Narrow" w:cs="Arial"/>
          <w:sz w:val="16"/>
          <w:szCs w:val="16"/>
        </w:rPr>
        <w:t>para el caso de dispositivo</w:t>
      </w:r>
      <w:r w:rsidRPr="003F73A7">
        <w:rPr>
          <w:rFonts w:ascii="Arial Narrow" w:hAnsi="Arial Narrow" w:cs="Arial"/>
          <w:spacing w:val="2"/>
          <w:sz w:val="16"/>
          <w:szCs w:val="16"/>
        </w:rPr>
        <w:t xml:space="preserve"> </w:t>
      </w:r>
      <w:r w:rsidRPr="003F73A7">
        <w:rPr>
          <w:rFonts w:ascii="Arial Narrow" w:hAnsi="Arial Narrow" w:cs="Arial"/>
          <w:sz w:val="16"/>
          <w:szCs w:val="16"/>
        </w:rPr>
        <w:t>médico)</w:t>
      </w:r>
    </w:p>
    <w:p w14:paraId="67E504EA" w14:textId="77777777" w:rsidR="007801B0" w:rsidRPr="003F73A7" w:rsidRDefault="007801B0" w:rsidP="008C2B10">
      <w:pPr>
        <w:pStyle w:val="Textoindependiente"/>
        <w:rPr>
          <w:rFonts w:ascii="Arial Narrow" w:hAnsi="Arial Narrow"/>
          <w:sz w:val="16"/>
          <w:szCs w:val="16"/>
        </w:rPr>
      </w:pPr>
    </w:p>
    <w:tbl>
      <w:tblPr>
        <w:tblW w:w="497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
        <w:gridCol w:w="945"/>
        <w:gridCol w:w="1748"/>
        <w:gridCol w:w="281"/>
        <w:gridCol w:w="1951"/>
        <w:gridCol w:w="836"/>
        <w:gridCol w:w="1778"/>
        <w:gridCol w:w="867"/>
        <w:gridCol w:w="1403"/>
      </w:tblGrid>
      <w:tr w:rsidR="007801B0" w:rsidRPr="003F73A7" w14:paraId="2AF67553" w14:textId="77777777" w:rsidTr="00C1176E">
        <w:trPr>
          <w:trHeight w:val="367"/>
          <w:jc w:val="center"/>
        </w:trPr>
        <w:tc>
          <w:tcPr>
            <w:tcW w:w="165" w:type="pct"/>
            <w:tcBorders>
              <w:top w:val="single" w:sz="4" w:space="0" w:color="000000"/>
              <w:left w:val="single" w:sz="4" w:space="0" w:color="000000"/>
              <w:bottom w:val="single" w:sz="4" w:space="0" w:color="000000"/>
              <w:right w:val="single" w:sz="4" w:space="0" w:color="000000"/>
            </w:tcBorders>
            <w:vAlign w:val="center"/>
            <w:hideMark/>
          </w:tcPr>
          <w:p w14:paraId="57FA782C" w14:textId="77777777" w:rsidR="007801B0" w:rsidRPr="003F73A7" w:rsidRDefault="007801B0" w:rsidP="00C1176E">
            <w:pPr>
              <w:pStyle w:val="TableParagraph"/>
              <w:ind w:left="15"/>
              <w:jc w:val="center"/>
              <w:rPr>
                <w:rFonts w:ascii="Arial Narrow" w:hAnsi="Arial Narrow" w:cs="Arial"/>
                <w:b/>
                <w:sz w:val="16"/>
                <w:szCs w:val="16"/>
              </w:rPr>
            </w:pPr>
            <w:r w:rsidRPr="003F73A7">
              <w:rPr>
                <w:rFonts w:ascii="Arial Narrow" w:hAnsi="Arial Narrow" w:cs="Arial"/>
                <w:b/>
                <w:w w:val="101"/>
                <w:sz w:val="16"/>
                <w:szCs w:val="16"/>
              </w:rPr>
              <w:t>M</w:t>
            </w:r>
          </w:p>
        </w:tc>
        <w:tc>
          <w:tcPr>
            <w:tcW w:w="467" w:type="pct"/>
            <w:tcBorders>
              <w:top w:val="single" w:sz="4" w:space="0" w:color="000000"/>
              <w:left w:val="single" w:sz="4" w:space="0" w:color="000000"/>
              <w:bottom w:val="single" w:sz="4" w:space="0" w:color="000000"/>
              <w:right w:val="single" w:sz="4" w:space="0" w:color="000000"/>
            </w:tcBorders>
            <w:vAlign w:val="center"/>
            <w:hideMark/>
          </w:tcPr>
          <w:p w14:paraId="3EE110CB" w14:textId="77777777" w:rsidR="007801B0" w:rsidRPr="003F73A7" w:rsidRDefault="007801B0" w:rsidP="00C1176E">
            <w:pPr>
              <w:pStyle w:val="TableParagraph"/>
              <w:ind w:left="284" w:right="222"/>
              <w:jc w:val="center"/>
              <w:rPr>
                <w:rFonts w:ascii="Arial Narrow" w:hAnsi="Arial Narrow" w:cs="Arial"/>
                <w:b/>
                <w:sz w:val="16"/>
                <w:szCs w:val="16"/>
              </w:rPr>
            </w:pPr>
            <w:r w:rsidRPr="003F73A7">
              <w:rPr>
                <w:rFonts w:ascii="Arial Narrow" w:hAnsi="Arial Narrow" w:cs="Arial"/>
                <w:b/>
                <w:sz w:val="16"/>
                <w:szCs w:val="16"/>
              </w:rPr>
              <w:t>DM</w:t>
            </w:r>
          </w:p>
        </w:tc>
        <w:tc>
          <w:tcPr>
            <w:tcW w:w="862" w:type="pct"/>
            <w:tcBorders>
              <w:top w:val="single" w:sz="4" w:space="0" w:color="000000"/>
              <w:left w:val="single" w:sz="4" w:space="0" w:color="000000"/>
              <w:bottom w:val="single" w:sz="4" w:space="0" w:color="000000"/>
              <w:right w:val="single" w:sz="4" w:space="0" w:color="000000"/>
            </w:tcBorders>
            <w:vAlign w:val="center"/>
            <w:hideMark/>
          </w:tcPr>
          <w:p w14:paraId="5B4E094C" w14:textId="77777777" w:rsidR="007801B0" w:rsidRPr="003F73A7" w:rsidRDefault="007801B0" w:rsidP="00C1176E">
            <w:pPr>
              <w:pStyle w:val="TableParagraph"/>
              <w:ind w:left="232"/>
              <w:jc w:val="center"/>
              <w:rPr>
                <w:rFonts w:ascii="Arial Narrow" w:hAnsi="Arial Narrow" w:cs="Arial"/>
                <w:b/>
                <w:sz w:val="16"/>
                <w:szCs w:val="16"/>
              </w:rPr>
            </w:pPr>
            <w:r w:rsidRPr="003F73A7">
              <w:rPr>
                <w:rFonts w:ascii="Arial Narrow" w:hAnsi="Arial Narrow" w:cs="Arial"/>
                <w:b/>
                <w:sz w:val="16"/>
                <w:szCs w:val="16"/>
              </w:rPr>
              <w:t>15. NOMBRE</w:t>
            </w:r>
          </w:p>
        </w:tc>
        <w:tc>
          <w:tcPr>
            <w:tcW w:w="133" w:type="pct"/>
            <w:tcBorders>
              <w:top w:val="single" w:sz="4" w:space="0" w:color="000000"/>
              <w:left w:val="single" w:sz="4" w:space="0" w:color="000000"/>
              <w:bottom w:val="single" w:sz="4" w:space="0" w:color="000000"/>
              <w:right w:val="single" w:sz="4" w:space="0" w:color="000000"/>
            </w:tcBorders>
            <w:vAlign w:val="center"/>
            <w:hideMark/>
          </w:tcPr>
          <w:p w14:paraId="5BC7825F" w14:textId="77777777" w:rsidR="007801B0" w:rsidRPr="003F73A7" w:rsidRDefault="007801B0" w:rsidP="00C1176E">
            <w:pPr>
              <w:pStyle w:val="TableParagraph"/>
              <w:ind w:left="18"/>
              <w:jc w:val="center"/>
              <w:rPr>
                <w:rFonts w:ascii="Arial Narrow" w:hAnsi="Arial Narrow" w:cs="Arial"/>
                <w:sz w:val="16"/>
                <w:szCs w:val="16"/>
              </w:rPr>
            </w:pPr>
            <w:r w:rsidRPr="003F73A7">
              <w:rPr>
                <w:rFonts w:ascii="Arial Narrow" w:hAnsi="Arial Narrow" w:cs="Arial"/>
                <w:w w:val="101"/>
                <w:sz w:val="16"/>
                <w:szCs w:val="16"/>
              </w:rPr>
              <w:t>•</w:t>
            </w:r>
          </w:p>
        </w:tc>
        <w:tc>
          <w:tcPr>
            <w:tcW w:w="962" w:type="pct"/>
            <w:tcBorders>
              <w:top w:val="single" w:sz="4" w:space="0" w:color="000000"/>
              <w:left w:val="single" w:sz="4" w:space="0" w:color="000000"/>
              <w:bottom w:val="single" w:sz="4" w:space="0" w:color="000000"/>
              <w:right w:val="single" w:sz="4" w:space="0" w:color="000000"/>
            </w:tcBorders>
            <w:vAlign w:val="center"/>
            <w:hideMark/>
          </w:tcPr>
          <w:p w14:paraId="0FE16795" w14:textId="77777777" w:rsidR="007801B0" w:rsidRPr="003F73A7" w:rsidRDefault="007801B0" w:rsidP="00C1176E">
            <w:pPr>
              <w:pStyle w:val="TableParagraph"/>
              <w:rPr>
                <w:rFonts w:ascii="Arial Narrow" w:hAnsi="Arial Narrow" w:cs="Arial"/>
                <w:b/>
                <w:sz w:val="16"/>
                <w:szCs w:val="16"/>
              </w:rPr>
            </w:pPr>
            <w:r w:rsidRPr="003F73A7">
              <w:rPr>
                <w:rFonts w:ascii="Arial Narrow" w:hAnsi="Arial Narrow" w:cs="Arial"/>
                <w:b/>
                <w:sz w:val="16"/>
                <w:szCs w:val="16"/>
              </w:rPr>
              <w:t>16. DOSIS/REGIMEN/VÍA</w:t>
            </w:r>
          </w:p>
        </w:tc>
        <w:tc>
          <w:tcPr>
            <w:tcW w:w="413" w:type="pct"/>
            <w:tcBorders>
              <w:top w:val="single" w:sz="4" w:space="0" w:color="000000"/>
              <w:left w:val="single" w:sz="4" w:space="0" w:color="000000"/>
              <w:bottom w:val="single" w:sz="4" w:space="0" w:color="000000"/>
              <w:right w:val="single" w:sz="4" w:space="0" w:color="000000"/>
            </w:tcBorders>
            <w:vAlign w:val="center"/>
            <w:hideMark/>
          </w:tcPr>
          <w:p w14:paraId="554F7646" w14:textId="77777777" w:rsidR="007801B0" w:rsidRPr="003F73A7" w:rsidRDefault="007801B0" w:rsidP="00C1176E">
            <w:pPr>
              <w:pStyle w:val="TableParagraph"/>
              <w:jc w:val="center"/>
              <w:rPr>
                <w:rFonts w:ascii="Arial Narrow" w:hAnsi="Arial Narrow" w:cs="Arial"/>
                <w:b/>
                <w:sz w:val="16"/>
                <w:szCs w:val="16"/>
              </w:rPr>
            </w:pPr>
            <w:r w:rsidRPr="003F73A7">
              <w:rPr>
                <w:rFonts w:ascii="Arial Narrow" w:hAnsi="Arial Narrow" w:cs="Arial"/>
                <w:b/>
                <w:sz w:val="16"/>
                <w:szCs w:val="16"/>
              </w:rPr>
              <w:t>17. LOTE</w:t>
            </w:r>
          </w:p>
        </w:tc>
        <w:tc>
          <w:tcPr>
            <w:tcW w:w="877" w:type="pct"/>
            <w:tcBorders>
              <w:top w:val="single" w:sz="4" w:space="0" w:color="000000"/>
              <w:left w:val="single" w:sz="4" w:space="0" w:color="000000"/>
              <w:bottom w:val="single" w:sz="4" w:space="0" w:color="000000"/>
              <w:right w:val="single" w:sz="4" w:space="0" w:color="000000"/>
            </w:tcBorders>
            <w:vAlign w:val="center"/>
            <w:hideMark/>
          </w:tcPr>
          <w:p w14:paraId="64794FA4" w14:textId="77777777" w:rsidR="007801B0" w:rsidRPr="003F73A7" w:rsidRDefault="007801B0" w:rsidP="00C1176E">
            <w:pPr>
              <w:pStyle w:val="TableParagraph"/>
              <w:ind w:left="-63" w:right="28"/>
              <w:jc w:val="center"/>
              <w:rPr>
                <w:rFonts w:ascii="Arial Narrow" w:hAnsi="Arial Narrow" w:cs="Arial"/>
                <w:b/>
                <w:sz w:val="16"/>
                <w:szCs w:val="16"/>
              </w:rPr>
            </w:pPr>
            <w:r w:rsidRPr="003F73A7">
              <w:rPr>
                <w:rFonts w:ascii="Arial Narrow" w:hAnsi="Arial Narrow" w:cs="Arial"/>
                <w:b/>
                <w:sz w:val="16"/>
                <w:szCs w:val="16"/>
              </w:rPr>
              <w:t>18. REFERENCIA/MODEL</w:t>
            </w:r>
          </w:p>
        </w:tc>
        <w:tc>
          <w:tcPr>
            <w:tcW w:w="428" w:type="pct"/>
            <w:tcBorders>
              <w:top w:val="single" w:sz="4" w:space="0" w:color="000000"/>
              <w:left w:val="single" w:sz="4" w:space="0" w:color="000000"/>
              <w:bottom w:val="single" w:sz="4" w:space="0" w:color="000000"/>
              <w:right w:val="single" w:sz="4" w:space="0" w:color="000000"/>
            </w:tcBorders>
            <w:vAlign w:val="center"/>
            <w:hideMark/>
          </w:tcPr>
          <w:p w14:paraId="1CF13C38" w14:textId="77777777" w:rsidR="007801B0" w:rsidRPr="003F73A7" w:rsidRDefault="007801B0" w:rsidP="00C1176E">
            <w:pPr>
              <w:pStyle w:val="TableParagraph"/>
              <w:rPr>
                <w:rFonts w:ascii="Arial Narrow" w:hAnsi="Arial Narrow" w:cs="Arial"/>
                <w:b/>
                <w:sz w:val="16"/>
                <w:szCs w:val="16"/>
              </w:rPr>
            </w:pPr>
            <w:r w:rsidRPr="003F73A7">
              <w:rPr>
                <w:rFonts w:ascii="Arial Narrow" w:hAnsi="Arial Narrow" w:cs="Arial"/>
                <w:b/>
                <w:sz w:val="16"/>
                <w:szCs w:val="16"/>
              </w:rPr>
              <w:t>19. SERIE</w:t>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6D9FEA90" w14:textId="77777777" w:rsidR="007801B0" w:rsidRPr="003F73A7" w:rsidRDefault="007801B0" w:rsidP="00C1176E">
            <w:pPr>
              <w:pStyle w:val="TableParagraph"/>
              <w:rPr>
                <w:rFonts w:ascii="Arial Narrow" w:hAnsi="Arial Narrow" w:cs="Arial"/>
                <w:b/>
                <w:sz w:val="16"/>
                <w:szCs w:val="16"/>
              </w:rPr>
            </w:pPr>
            <w:r w:rsidRPr="003F73A7">
              <w:rPr>
                <w:rFonts w:ascii="Arial Narrow" w:hAnsi="Arial Narrow" w:cs="Arial"/>
                <w:b/>
                <w:sz w:val="16"/>
                <w:szCs w:val="16"/>
              </w:rPr>
              <w:t>20. FABRICANTE</w:t>
            </w:r>
          </w:p>
        </w:tc>
      </w:tr>
      <w:tr w:rsidR="007801B0" w:rsidRPr="003F73A7" w14:paraId="43355C86" w14:textId="77777777" w:rsidTr="00C1176E">
        <w:trPr>
          <w:trHeight w:val="217"/>
          <w:jc w:val="center"/>
        </w:trPr>
        <w:tc>
          <w:tcPr>
            <w:tcW w:w="165" w:type="pct"/>
            <w:tcBorders>
              <w:top w:val="single" w:sz="4" w:space="0" w:color="000000"/>
              <w:left w:val="single" w:sz="4" w:space="0" w:color="000000"/>
              <w:bottom w:val="single" w:sz="4" w:space="0" w:color="000000"/>
              <w:right w:val="single" w:sz="4" w:space="0" w:color="000000"/>
            </w:tcBorders>
          </w:tcPr>
          <w:p w14:paraId="4BFFB0EA" w14:textId="77777777" w:rsidR="007801B0" w:rsidRPr="003F73A7" w:rsidRDefault="007801B0" w:rsidP="00C1176E">
            <w:pPr>
              <w:pStyle w:val="TableParagraph"/>
              <w:rPr>
                <w:rFonts w:ascii="Arial Narrow" w:hAnsi="Arial Narrow" w:cs="Arial"/>
                <w:sz w:val="16"/>
                <w:szCs w:val="16"/>
              </w:rPr>
            </w:pPr>
          </w:p>
        </w:tc>
        <w:tc>
          <w:tcPr>
            <w:tcW w:w="467" w:type="pct"/>
            <w:tcBorders>
              <w:top w:val="single" w:sz="4" w:space="0" w:color="000000"/>
              <w:left w:val="single" w:sz="4" w:space="0" w:color="000000"/>
              <w:bottom w:val="single" w:sz="4" w:space="0" w:color="000000"/>
              <w:right w:val="single" w:sz="4" w:space="0" w:color="000000"/>
            </w:tcBorders>
          </w:tcPr>
          <w:p w14:paraId="2B32F0F4" w14:textId="77777777" w:rsidR="007801B0" w:rsidRPr="003F73A7" w:rsidRDefault="007801B0" w:rsidP="00C1176E">
            <w:pPr>
              <w:pStyle w:val="TableParagraph"/>
              <w:rPr>
                <w:rFonts w:ascii="Arial Narrow" w:hAnsi="Arial Narrow" w:cs="Arial"/>
                <w:sz w:val="16"/>
                <w:szCs w:val="16"/>
              </w:rPr>
            </w:pPr>
          </w:p>
        </w:tc>
        <w:tc>
          <w:tcPr>
            <w:tcW w:w="862" w:type="pct"/>
            <w:tcBorders>
              <w:top w:val="single" w:sz="4" w:space="0" w:color="000000"/>
              <w:left w:val="single" w:sz="4" w:space="0" w:color="000000"/>
              <w:bottom w:val="single" w:sz="4" w:space="0" w:color="000000"/>
              <w:right w:val="single" w:sz="4" w:space="0" w:color="000000"/>
            </w:tcBorders>
          </w:tcPr>
          <w:p w14:paraId="5C52825A" w14:textId="77777777" w:rsidR="007801B0" w:rsidRPr="003F73A7" w:rsidRDefault="007801B0" w:rsidP="00C1176E">
            <w:pPr>
              <w:pStyle w:val="TableParagraph"/>
              <w:rPr>
                <w:rFonts w:ascii="Arial Narrow" w:hAnsi="Arial Narrow" w:cs="Arial"/>
                <w:sz w:val="16"/>
                <w:szCs w:val="16"/>
              </w:rPr>
            </w:pPr>
          </w:p>
        </w:tc>
        <w:tc>
          <w:tcPr>
            <w:tcW w:w="133" w:type="pct"/>
            <w:tcBorders>
              <w:top w:val="single" w:sz="4" w:space="0" w:color="000000"/>
              <w:left w:val="single" w:sz="4" w:space="0" w:color="000000"/>
              <w:bottom w:val="single" w:sz="4" w:space="0" w:color="000000"/>
              <w:right w:val="single" w:sz="4" w:space="0" w:color="000000"/>
            </w:tcBorders>
          </w:tcPr>
          <w:p w14:paraId="645F9BFF" w14:textId="77777777" w:rsidR="007801B0" w:rsidRPr="003F73A7" w:rsidRDefault="007801B0" w:rsidP="00C1176E">
            <w:pPr>
              <w:pStyle w:val="TableParagraph"/>
              <w:rPr>
                <w:rFonts w:ascii="Arial Narrow" w:hAnsi="Arial Narrow" w:cs="Arial"/>
                <w:sz w:val="16"/>
                <w:szCs w:val="16"/>
              </w:rPr>
            </w:pPr>
          </w:p>
        </w:tc>
        <w:tc>
          <w:tcPr>
            <w:tcW w:w="962" w:type="pct"/>
            <w:tcBorders>
              <w:top w:val="single" w:sz="4" w:space="0" w:color="000000"/>
              <w:left w:val="single" w:sz="4" w:space="0" w:color="000000"/>
              <w:bottom w:val="single" w:sz="4" w:space="0" w:color="000000"/>
              <w:right w:val="single" w:sz="4" w:space="0" w:color="000000"/>
            </w:tcBorders>
          </w:tcPr>
          <w:p w14:paraId="42F075A8" w14:textId="77777777" w:rsidR="007801B0" w:rsidRPr="003F73A7" w:rsidRDefault="007801B0" w:rsidP="00C1176E">
            <w:pPr>
              <w:pStyle w:val="TableParagraph"/>
              <w:rPr>
                <w:rFonts w:ascii="Arial Narrow" w:hAnsi="Arial Narrow" w:cs="Arial"/>
                <w:sz w:val="16"/>
                <w:szCs w:val="16"/>
              </w:rPr>
            </w:pPr>
          </w:p>
        </w:tc>
        <w:tc>
          <w:tcPr>
            <w:tcW w:w="413" w:type="pct"/>
            <w:tcBorders>
              <w:top w:val="single" w:sz="4" w:space="0" w:color="000000"/>
              <w:left w:val="single" w:sz="4" w:space="0" w:color="000000"/>
              <w:bottom w:val="single" w:sz="4" w:space="0" w:color="000000"/>
              <w:right w:val="single" w:sz="4" w:space="0" w:color="000000"/>
            </w:tcBorders>
          </w:tcPr>
          <w:p w14:paraId="1DDE76B7" w14:textId="77777777" w:rsidR="007801B0" w:rsidRPr="003F73A7" w:rsidRDefault="007801B0" w:rsidP="00C1176E">
            <w:pPr>
              <w:pStyle w:val="TableParagraph"/>
              <w:rPr>
                <w:rFonts w:ascii="Arial Narrow" w:hAnsi="Arial Narrow" w:cs="Arial"/>
                <w:sz w:val="16"/>
                <w:szCs w:val="16"/>
              </w:rPr>
            </w:pPr>
          </w:p>
        </w:tc>
        <w:tc>
          <w:tcPr>
            <w:tcW w:w="877" w:type="pct"/>
            <w:tcBorders>
              <w:top w:val="single" w:sz="4" w:space="0" w:color="000000"/>
              <w:left w:val="single" w:sz="4" w:space="0" w:color="000000"/>
              <w:bottom w:val="single" w:sz="4" w:space="0" w:color="000000"/>
              <w:right w:val="single" w:sz="4" w:space="0" w:color="000000"/>
            </w:tcBorders>
          </w:tcPr>
          <w:p w14:paraId="7A7D054C" w14:textId="77777777" w:rsidR="007801B0" w:rsidRPr="003F73A7" w:rsidRDefault="007801B0" w:rsidP="00C1176E">
            <w:pPr>
              <w:pStyle w:val="TableParagraph"/>
              <w:rPr>
                <w:rFonts w:ascii="Arial Narrow" w:hAnsi="Arial Narrow" w:cs="Arial"/>
                <w:sz w:val="16"/>
                <w:szCs w:val="16"/>
              </w:rPr>
            </w:pPr>
          </w:p>
        </w:tc>
        <w:tc>
          <w:tcPr>
            <w:tcW w:w="1120" w:type="pct"/>
            <w:gridSpan w:val="2"/>
            <w:tcBorders>
              <w:top w:val="single" w:sz="4" w:space="0" w:color="000000"/>
              <w:left w:val="single" w:sz="4" w:space="0" w:color="000000"/>
              <w:bottom w:val="single" w:sz="4" w:space="0" w:color="000000"/>
              <w:right w:val="single" w:sz="4" w:space="0" w:color="000000"/>
            </w:tcBorders>
          </w:tcPr>
          <w:p w14:paraId="29412501" w14:textId="77777777" w:rsidR="007801B0" w:rsidRPr="003F73A7" w:rsidRDefault="007801B0" w:rsidP="00C1176E">
            <w:pPr>
              <w:pStyle w:val="TableParagraph"/>
              <w:rPr>
                <w:rFonts w:ascii="Arial Narrow" w:hAnsi="Arial Narrow" w:cs="Arial"/>
                <w:sz w:val="16"/>
                <w:szCs w:val="16"/>
              </w:rPr>
            </w:pPr>
          </w:p>
        </w:tc>
      </w:tr>
      <w:tr w:rsidR="007801B0" w:rsidRPr="003F73A7" w14:paraId="68121835" w14:textId="77777777" w:rsidTr="00C1176E">
        <w:trPr>
          <w:trHeight w:val="217"/>
          <w:jc w:val="center"/>
        </w:trPr>
        <w:tc>
          <w:tcPr>
            <w:tcW w:w="165" w:type="pct"/>
            <w:tcBorders>
              <w:top w:val="single" w:sz="4" w:space="0" w:color="000000"/>
              <w:left w:val="single" w:sz="4" w:space="0" w:color="000000"/>
              <w:bottom w:val="single" w:sz="4" w:space="0" w:color="000000"/>
              <w:right w:val="single" w:sz="4" w:space="0" w:color="000000"/>
            </w:tcBorders>
          </w:tcPr>
          <w:p w14:paraId="712B4D41" w14:textId="77777777" w:rsidR="007801B0" w:rsidRPr="003F73A7" w:rsidRDefault="007801B0" w:rsidP="00C1176E">
            <w:pPr>
              <w:pStyle w:val="TableParagraph"/>
              <w:rPr>
                <w:rFonts w:ascii="Arial Narrow" w:hAnsi="Arial Narrow" w:cs="Arial"/>
                <w:sz w:val="16"/>
                <w:szCs w:val="16"/>
              </w:rPr>
            </w:pPr>
          </w:p>
        </w:tc>
        <w:tc>
          <w:tcPr>
            <w:tcW w:w="467" w:type="pct"/>
            <w:tcBorders>
              <w:top w:val="single" w:sz="4" w:space="0" w:color="000000"/>
              <w:left w:val="single" w:sz="4" w:space="0" w:color="000000"/>
              <w:bottom w:val="single" w:sz="4" w:space="0" w:color="000000"/>
              <w:right w:val="single" w:sz="4" w:space="0" w:color="000000"/>
            </w:tcBorders>
          </w:tcPr>
          <w:p w14:paraId="253FA8E2" w14:textId="77777777" w:rsidR="007801B0" w:rsidRPr="003F73A7" w:rsidRDefault="007801B0" w:rsidP="00C1176E">
            <w:pPr>
              <w:pStyle w:val="TableParagraph"/>
              <w:rPr>
                <w:rFonts w:ascii="Arial Narrow" w:hAnsi="Arial Narrow" w:cs="Arial"/>
                <w:sz w:val="16"/>
                <w:szCs w:val="16"/>
              </w:rPr>
            </w:pPr>
          </w:p>
        </w:tc>
        <w:tc>
          <w:tcPr>
            <w:tcW w:w="862" w:type="pct"/>
            <w:tcBorders>
              <w:top w:val="single" w:sz="4" w:space="0" w:color="000000"/>
              <w:left w:val="single" w:sz="4" w:space="0" w:color="000000"/>
              <w:bottom w:val="single" w:sz="4" w:space="0" w:color="000000"/>
              <w:right w:val="single" w:sz="4" w:space="0" w:color="000000"/>
            </w:tcBorders>
          </w:tcPr>
          <w:p w14:paraId="163E99BB" w14:textId="77777777" w:rsidR="007801B0" w:rsidRPr="003F73A7" w:rsidRDefault="007801B0" w:rsidP="00C1176E">
            <w:pPr>
              <w:pStyle w:val="TableParagraph"/>
              <w:rPr>
                <w:rFonts w:ascii="Arial Narrow" w:hAnsi="Arial Narrow" w:cs="Arial"/>
                <w:sz w:val="16"/>
                <w:szCs w:val="16"/>
              </w:rPr>
            </w:pPr>
          </w:p>
        </w:tc>
        <w:tc>
          <w:tcPr>
            <w:tcW w:w="133" w:type="pct"/>
            <w:tcBorders>
              <w:top w:val="single" w:sz="4" w:space="0" w:color="000000"/>
              <w:left w:val="single" w:sz="4" w:space="0" w:color="000000"/>
              <w:bottom w:val="single" w:sz="4" w:space="0" w:color="000000"/>
              <w:right w:val="single" w:sz="4" w:space="0" w:color="000000"/>
            </w:tcBorders>
          </w:tcPr>
          <w:p w14:paraId="7A9C542D" w14:textId="77777777" w:rsidR="007801B0" w:rsidRPr="003F73A7" w:rsidRDefault="007801B0" w:rsidP="00C1176E">
            <w:pPr>
              <w:pStyle w:val="TableParagraph"/>
              <w:rPr>
                <w:rFonts w:ascii="Arial Narrow" w:hAnsi="Arial Narrow" w:cs="Arial"/>
                <w:sz w:val="16"/>
                <w:szCs w:val="16"/>
              </w:rPr>
            </w:pPr>
          </w:p>
        </w:tc>
        <w:tc>
          <w:tcPr>
            <w:tcW w:w="962" w:type="pct"/>
            <w:tcBorders>
              <w:top w:val="single" w:sz="4" w:space="0" w:color="000000"/>
              <w:left w:val="single" w:sz="4" w:space="0" w:color="000000"/>
              <w:bottom w:val="single" w:sz="4" w:space="0" w:color="000000"/>
              <w:right w:val="single" w:sz="4" w:space="0" w:color="000000"/>
            </w:tcBorders>
          </w:tcPr>
          <w:p w14:paraId="5A5639DB" w14:textId="77777777" w:rsidR="007801B0" w:rsidRPr="003F73A7" w:rsidRDefault="007801B0" w:rsidP="00C1176E">
            <w:pPr>
              <w:pStyle w:val="TableParagraph"/>
              <w:rPr>
                <w:rFonts w:ascii="Arial Narrow" w:hAnsi="Arial Narrow" w:cs="Arial"/>
                <w:sz w:val="16"/>
                <w:szCs w:val="16"/>
              </w:rPr>
            </w:pPr>
          </w:p>
        </w:tc>
        <w:tc>
          <w:tcPr>
            <w:tcW w:w="413" w:type="pct"/>
            <w:tcBorders>
              <w:top w:val="single" w:sz="4" w:space="0" w:color="000000"/>
              <w:left w:val="single" w:sz="4" w:space="0" w:color="000000"/>
              <w:bottom w:val="single" w:sz="4" w:space="0" w:color="000000"/>
              <w:right w:val="single" w:sz="4" w:space="0" w:color="000000"/>
            </w:tcBorders>
          </w:tcPr>
          <w:p w14:paraId="38F67BF9" w14:textId="77777777" w:rsidR="007801B0" w:rsidRPr="003F73A7" w:rsidRDefault="007801B0" w:rsidP="00C1176E">
            <w:pPr>
              <w:pStyle w:val="TableParagraph"/>
              <w:rPr>
                <w:rFonts w:ascii="Arial Narrow" w:hAnsi="Arial Narrow" w:cs="Arial"/>
                <w:sz w:val="16"/>
                <w:szCs w:val="16"/>
              </w:rPr>
            </w:pPr>
          </w:p>
        </w:tc>
        <w:tc>
          <w:tcPr>
            <w:tcW w:w="877" w:type="pct"/>
            <w:tcBorders>
              <w:top w:val="single" w:sz="4" w:space="0" w:color="000000"/>
              <w:left w:val="single" w:sz="4" w:space="0" w:color="000000"/>
              <w:bottom w:val="single" w:sz="4" w:space="0" w:color="000000"/>
              <w:right w:val="single" w:sz="4" w:space="0" w:color="000000"/>
            </w:tcBorders>
          </w:tcPr>
          <w:p w14:paraId="62FECB22" w14:textId="77777777" w:rsidR="007801B0" w:rsidRPr="003F73A7" w:rsidRDefault="007801B0" w:rsidP="00C1176E">
            <w:pPr>
              <w:pStyle w:val="TableParagraph"/>
              <w:rPr>
                <w:rFonts w:ascii="Arial Narrow" w:hAnsi="Arial Narrow" w:cs="Arial"/>
                <w:sz w:val="16"/>
                <w:szCs w:val="16"/>
              </w:rPr>
            </w:pPr>
          </w:p>
        </w:tc>
        <w:tc>
          <w:tcPr>
            <w:tcW w:w="1120" w:type="pct"/>
            <w:gridSpan w:val="2"/>
            <w:tcBorders>
              <w:top w:val="single" w:sz="4" w:space="0" w:color="000000"/>
              <w:left w:val="single" w:sz="4" w:space="0" w:color="000000"/>
              <w:bottom w:val="single" w:sz="4" w:space="0" w:color="000000"/>
              <w:right w:val="single" w:sz="4" w:space="0" w:color="000000"/>
            </w:tcBorders>
          </w:tcPr>
          <w:p w14:paraId="63C3C2B9" w14:textId="77777777" w:rsidR="007801B0" w:rsidRPr="003F73A7" w:rsidRDefault="007801B0" w:rsidP="00C1176E">
            <w:pPr>
              <w:pStyle w:val="TableParagraph"/>
              <w:rPr>
                <w:rFonts w:ascii="Arial Narrow" w:hAnsi="Arial Narrow" w:cs="Arial"/>
                <w:sz w:val="16"/>
                <w:szCs w:val="16"/>
              </w:rPr>
            </w:pPr>
          </w:p>
        </w:tc>
      </w:tr>
      <w:tr w:rsidR="007801B0" w:rsidRPr="003F73A7" w14:paraId="1D71E651" w14:textId="77777777" w:rsidTr="00C1176E">
        <w:trPr>
          <w:trHeight w:val="217"/>
          <w:jc w:val="center"/>
        </w:trPr>
        <w:tc>
          <w:tcPr>
            <w:tcW w:w="165" w:type="pct"/>
            <w:tcBorders>
              <w:top w:val="single" w:sz="4" w:space="0" w:color="000000"/>
              <w:left w:val="single" w:sz="4" w:space="0" w:color="000000"/>
              <w:bottom w:val="single" w:sz="4" w:space="0" w:color="000000"/>
              <w:right w:val="single" w:sz="4" w:space="0" w:color="000000"/>
            </w:tcBorders>
          </w:tcPr>
          <w:p w14:paraId="1937A3C4" w14:textId="77777777" w:rsidR="007801B0" w:rsidRPr="003F73A7" w:rsidRDefault="007801B0" w:rsidP="00C1176E">
            <w:pPr>
              <w:pStyle w:val="TableParagraph"/>
              <w:rPr>
                <w:rFonts w:ascii="Arial Narrow" w:hAnsi="Arial Narrow" w:cs="Arial"/>
                <w:sz w:val="16"/>
                <w:szCs w:val="16"/>
              </w:rPr>
            </w:pPr>
          </w:p>
        </w:tc>
        <w:tc>
          <w:tcPr>
            <w:tcW w:w="467" w:type="pct"/>
            <w:tcBorders>
              <w:top w:val="single" w:sz="4" w:space="0" w:color="000000"/>
              <w:left w:val="single" w:sz="4" w:space="0" w:color="000000"/>
              <w:bottom w:val="single" w:sz="4" w:space="0" w:color="000000"/>
              <w:right w:val="single" w:sz="4" w:space="0" w:color="000000"/>
            </w:tcBorders>
          </w:tcPr>
          <w:p w14:paraId="06924902" w14:textId="77777777" w:rsidR="007801B0" w:rsidRPr="003F73A7" w:rsidRDefault="007801B0" w:rsidP="00C1176E">
            <w:pPr>
              <w:pStyle w:val="TableParagraph"/>
              <w:rPr>
                <w:rFonts w:ascii="Arial Narrow" w:hAnsi="Arial Narrow" w:cs="Arial"/>
                <w:sz w:val="16"/>
                <w:szCs w:val="16"/>
              </w:rPr>
            </w:pPr>
          </w:p>
        </w:tc>
        <w:tc>
          <w:tcPr>
            <w:tcW w:w="862" w:type="pct"/>
            <w:tcBorders>
              <w:top w:val="single" w:sz="4" w:space="0" w:color="000000"/>
              <w:left w:val="single" w:sz="4" w:space="0" w:color="000000"/>
              <w:bottom w:val="single" w:sz="4" w:space="0" w:color="000000"/>
              <w:right w:val="single" w:sz="4" w:space="0" w:color="000000"/>
            </w:tcBorders>
          </w:tcPr>
          <w:p w14:paraId="35078B0C" w14:textId="77777777" w:rsidR="007801B0" w:rsidRPr="003F73A7" w:rsidRDefault="007801B0" w:rsidP="00C1176E">
            <w:pPr>
              <w:pStyle w:val="TableParagraph"/>
              <w:rPr>
                <w:rFonts w:ascii="Arial Narrow" w:hAnsi="Arial Narrow" w:cs="Arial"/>
                <w:sz w:val="16"/>
                <w:szCs w:val="16"/>
              </w:rPr>
            </w:pPr>
          </w:p>
        </w:tc>
        <w:tc>
          <w:tcPr>
            <w:tcW w:w="133" w:type="pct"/>
            <w:tcBorders>
              <w:top w:val="single" w:sz="4" w:space="0" w:color="000000"/>
              <w:left w:val="single" w:sz="4" w:space="0" w:color="000000"/>
              <w:bottom w:val="single" w:sz="4" w:space="0" w:color="000000"/>
              <w:right w:val="single" w:sz="4" w:space="0" w:color="000000"/>
            </w:tcBorders>
          </w:tcPr>
          <w:p w14:paraId="7D6E2379" w14:textId="77777777" w:rsidR="007801B0" w:rsidRPr="003F73A7" w:rsidRDefault="007801B0" w:rsidP="00C1176E">
            <w:pPr>
              <w:pStyle w:val="TableParagraph"/>
              <w:rPr>
                <w:rFonts w:ascii="Arial Narrow" w:hAnsi="Arial Narrow" w:cs="Arial"/>
                <w:sz w:val="16"/>
                <w:szCs w:val="16"/>
              </w:rPr>
            </w:pPr>
          </w:p>
        </w:tc>
        <w:tc>
          <w:tcPr>
            <w:tcW w:w="962" w:type="pct"/>
            <w:tcBorders>
              <w:top w:val="single" w:sz="4" w:space="0" w:color="000000"/>
              <w:left w:val="single" w:sz="4" w:space="0" w:color="000000"/>
              <w:bottom w:val="single" w:sz="4" w:space="0" w:color="000000"/>
              <w:right w:val="single" w:sz="4" w:space="0" w:color="000000"/>
            </w:tcBorders>
          </w:tcPr>
          <w:p w14:paraId="0553CA2D" w14:textId="77777777" w:rsidR="007801B0" w:rsidRPr="003F73A7" w:rsidRDefault="007801B0" w:rsidP="00C1176E">
            <w:pPr>
              <w:pStyle w:val="TableParagraph"/>
              <w:rPr>
                <w:rFonts w:ascii="Arial Narrow" w:hAnsi="Arial Narrow" w:cs="Arial"/>
                <w:sz w:val="16"/>
                <w:szCs w:val="16"/>
              </w:rPr>
            </w:pPr>
          </w:p>
        </w:tc>
        <w:tc>
          <w:tcPr>
            <w:tcW w:w="413" w:type="pct"/>
            <w:tcBorders>
              <w:top w:val="single" w:sz="4" w:space="0" w:color="000000"/>
              <w:left w:val="single" w:sz="4" w:space="0" w:color="000000"/>
              <w:bottom w:val="single" w:sz="4" w:space="0" w:color="000000"/>
              <w:right w:val="single" w:sz="4" w:space="0" w:color="000000"/>
            </w:tcBorders>
          </w:tcPr>
          <w:p w14:paraId="7A7FE581" w14:textId="77777777" w:rsidR="007801B0" w:rsidRPr="003F73A7" w:rsidRDefault="007801B0" w:rsidP="00C1176E">
            <w:pPr>
              <w:pStyle w:val="TableParagraph"/>
              <w:rPr>
                <w:rFonts w:ascii="Arial Narrow" w:hAnsi="Arial Narrow" w:cs="Arial"/>
                <w:sz w:val="16"/>
                <w:szCs w:val="16"/>
              </w:rPr>
            </w:pPr>
          </w:p>
        </w:tc>
        <w:tc>
          <w:tcPr>
            <w:tcW w:w="877" w:type="pct"/>
            <w:tcBorders>
              <w:top w:val="single" w:sz="4" w:space="0" w:color="000000"/>
              <w:left w:val="single" w:sz="4" w:space="0" w:color="000000"/>
              <w:bottom w:val="single" w:sz="4" w:space="0" w:color="000000"/>
              <w:right w:val="single" w:sz="4" w:space="0" w:color="000000"/>
            </w:tcBorders>
          </w:tcPr>
          <w:p w14:paraId="179478CE" w14:textId="77777777" w:rsidR="007801B0" w:rsidRPr="003F73A7" w:rsidRDefault="007801B0" w:rsidP="00C1176E">
            <w:pPr>
              <w:pStyle w:val="TableParagraph"/>
              <w:rPr>
                <w:rFonts w:ascii="Arial Narrow" w:hAnsi="Arial Narrow" w:cs="Arial"/>
                <w:sz w:val="16"/>
                <w:szCs w:val="16"/>
              </w:rPr>
            </w:pPr>
          </w:p>
        </w:tc>
        <w:tc>
          <w:tcPr>
            <w:tcW w:w="1120" w:type="pct"/>
            <w:gridSpan w:val="2"/>
            <w:tcBorders>
              <w:top w:val="single" w:sz="4" w:space="0" w:color="000000"/>
              <w:left w:val="single" w:sz="4" w:space="0" w:color="000000"/>
              <w:bottom w:val="single" w:sz="4" w:space="0" w:color="000000"/>
              <w:right w:val="single" w:sz="4" w:space="0" w:color="000000"/>
            </w:tcBorders>
          </w:tcPr>
          <w:p w14:paraId="35EB42E4" w14:textId="77777777" w:rsidR="007801B0" w:rsidRPr="003F73A7" w:rsidRDefault="007801B0" w:rsidP="00C1176E">
            <w:pPr>
              <w:pStyle w:val="TableParagraph"/>
              <w:rPr>
                <w:rFonts w:ascii="Arial Narrow" w:hAnsi="Arial Narrow" w:cs="Arial"/>
                <w:sz w:val="16"/>
                <w:szCs w:val="16"/>
              </w:rPr>
            </w:pPr>
          </w:p>
        </w:tc>
      </w:tr>
      <w:tr w:rsidR="007801B0" w:rsidRPr="003F73A7" w14:paraId="73384C75" w14:textId="77777777" w:rsidTr="00C1176E">
        <w:trPr>
          <w:trHeight w:val="217"/>
          <w:jc w:val="center"/>
        </w:trPr>
        <w:tc>
          <w:tcPr>
            <w:tcW w:w="165" w:type="pct"/>
            <w:tcBorders>
              <w:top w:val="single" w:sz="4" w:space="0" w:color="000000"/>
              <w:left w:val="single" w:sz="4" w:space="0" w:color="000000"/>
              <w:bottom w:val="single" w:sz="4" w:space="0" w:color="000000"/>
              <w:right w:val="single" w:sz="4" w:space="0" w:color="000000"/>
            </w:tcBorders>
          </w:tcPr>
          <w:p w14:paraId="359D81D3" w14:textId="77777777" w:rsidR="007801B0" w:rsidRPr="003F73A7" w:rsidRDefault="007801B0" w:rsidP="00C1176E">
            <w:pPr>
              <w:pStyle w:val="TableParagraph"/>
              <w:rPr>
                <w:rFonts w:ascii="Arial Narrow" w:hAnsi="Arial Narrow" w:cs="Arial"/>
                <w:sz w:val="16"/>
                <w:szCs w:val="16"/>
              </w:rPr>
            </w:pPr>
          </w:p>
        </w:tc>
        <w:tc>
          <w:tcPr>
            <w:tcW w:w="467" w:type="pct"/>
            <w:tcBorders>
              <w:top w:val="single" w:sz="4" w:space="0" w:color="000000"/>
              <w:left w:val="single" w:sz="4" w:space="0" w:color="000000"/>
              <w:bottom w:val="single" w:sz="4" w:space="0" w:color="000000"/>
              <w:right w:val="single" w:sz="4" w:space="0" w:color="000000"/>
            </w:tcBorders>
          </w:tcPr>
          <w:p w14:paraId="768A51AB" w14:textId="77777777" w:rsidR="007801B0" w:rsidRPr="003F73A7" w:rsidRDefault="007801B0" w:rsidP="00C1176E">
            <w:pPr>
              <w:pStyle w:val="TableParagraph"/>
              <w:rPr>
                <w:rFonts w:ascii="Arial Narrow" w:hAnsi="Arial Narrow" w:cs="Arial"/>
                <w:sz w:val="16"/>
                <w:szCs w:val="16"/>
              </w:rPr>
            </w:pPr>
          </w:p>
        </w:tc>
        <w:tc>
          <w:tcPr>
            <w:tcW w:w="862" w:type="pct"/>
            <w:tcBorders>
              <w:top w:val="single" w:sz="4" w:space="0" w:color="000000"/>
              <w:left w:val="single" w:sz="4" w:space="0" w:color="000000"/>
              <w:bottom w:val="single" w:sz="4" w:space="0" w:color="000000"/>
              <w:right w:val="single" w:sz="4" w:space="0" w:color="000000"/>
            </w:tcBorders>
          </w:tcPr>
          <w:p w14:paraId="336BFB0B" w14:textId="77777777" w:rsidR="007801B0" w:rsidRPr="003F73A7" w:rsidRDefault="007801B0" w:rsidP="00C1176E">
            <w:pPr>
              <w:pStyle w:val="TableParagraph"/>
              <w:rPr>
                <w:rFonts w:ascii="Arial Narrow" w:hAnsi="Arial Narrow" w:cs="Arial"/>
                <w:sz w:val="16"/>
                <w:szCs w:val="16"/>
              </w:rPr>
            </w:pPr>
          </w:p>
        </w:tc>
        <w:tc>
          <w:tcPr>
            <w:tcW w:w="133" w:type="pct"/>
            <w:tcBorders>
              <w:top w:val="single" w:sz="4" w:space="0" w:color="000000"/>
              <w:left w:val="single" w:sz="4" w:space="0" w:color="000000"/>
              <w:bottom w:val="single" w:sz="4" w:space="0" w:color="000000"/>
              <w:right w:val="single" w:sz="4" w:space="0" w:color="000000"/>
            </w:tcBorders>
          </w:tcPr>
          <w:p w14:paraId="508A9A74" w14:textId="77777777" w:rsidR="007801B0" w:rsidRPr="003F73A7" w:rsidRDefault="007801B0" w:rsidP="00C1176E">
            <w:pPr>
              <w:pStyle w:val="TableParagraph"/>
              <w:rPr>
                <w:rFonts w:ascii="Arial Narrow" w:hAnsi="Arial Narrow" w:cs="Arial"/>
                <w:sz w:val="16"/>
                <w:szCs w:val="16"/>
              </w:rPr>
            </w:pPr>
          </w:p>
        </w:tc>
        <w:tc>
          <w:tcPr>
            <w:tcW w:w="962" w:type="pct"/>
            <w:tcBorders>
              <w:top w:val="single" w:sz="4" w:space="0" w:color="000000"/>
              <w:left w:val="single" w:sz="4" w:space="0" w:color="000000"/>
              <w:bottom w:val="single" w:sz="4" w:space="0" w:color="000000"/>
              <w:right w:val="single" w:sz="4" w:space="0" w:color="000000"/>
            </w:tcBorders>
          </w:tcPr>
          <w:p w14:paraId="70543C97" w14:textId="77777777" w:rsidR="007801B0" w:rsidRPr="003F73A7" w:rsidRDefault="007801B0" w:rsidP="00C1176E">
            <w:pPr>
              <w:pStyle w:val="TableParagraph"/>
              <w:rPr>
                <w:rFonts w:ascii="Arial Narrow" w:hAnsi="Arial Narrow" w:cs="Arial"/>
                <w:sz w:val="16"/>
                <w:szCs w:val="16"/>
              </w:rPr>
            </w:pPr>
          </w:p>
        </w:tc>
        <w:tc>
          <w:tcPr>
            <w:tcW w:w="413" w:type="pct"/>
            <w:tcBorders>
              <w:top w:val="single" w:sz="4" w:space="0" w:color="000000"/>
              <w:left w:val="single" w:sz="4" w:space="0" w:color="000000"/>
              <w:bottom w:val="single" w:sz="4" w:space="0" w:color="000000"/>
              <w:right w:val="single" w:sz="4" w:space="0" w:color="000000"/>
            </w:tcBorders>
          </w:tcPr>
          <w:p w14:paraId="6AA54EA2" w14:textId="77777777" w:rsidR="007801B0" w:rsidRPr="003F73A7" w:rsidRDefault="007801B0" w:rsidP="00C1176E">
            <w:pPr>
              <w:pStyle w:val="TableParagraph"/>
              <w:rPr>
                <w:rFonts w:ascii="Arial Narrow" w:hAnsi="Arial Narrow" w:cs="Arial"/>
                <w:sz w:val="16"/>
                <w:szCs w:val="16"/>
              </w:rPr>
            </w:pPr>
          </w:p>
        </w:tc>
        <w:tc>
          <w:tcPr>
            <w:tcW w:w="877" w:type="pct"/>
            <w:tcBorders>
              <w:top w:val="single" w:sz="4" w:space="0" w:color="000000"/>
              <w:left w:val="single" w:sz="4" w:space="0" w:color="000000"/>
              <w:bottom w:val="single" w:sz="4" w:space="0" w:color="000000"/>
              <w:right w:val="single" w:sz="4" w:space="0" w:color="000000"/>
            </w:tcBorders>
          </w:tcPr>
          <w:p w14:paraId="62C69EB3" w14:textId="77777777" w:rsidR="007801B0" w:rsidRPr="003F73A7" w:rsidRDefault="007801B0" w:rsidP="00C1176E">
            <w:pPr>
              <w:pStyle w:val="TableParagraph"/>
              <w:rPr>
                <w:rFonts w:ascii="Arial Narrow" w:hAnsi="Arial Narrow" w:cs="Arial"/>
                <w:sz w:val="16"/>
                <w:szCs w:val="16"/>
              </w:rPr>
            </w:pPr>
          </w:p>
        </w:tc>
        <w:tc>
          <w:tcPr>
            <w:tcW w:w="1120" w:type="pct"/>
            <w:gridSpan w:val="2"/>
            <w:tcBorders>
              <w:top w:val="single" w:sz="4" w:space="0" w:color="000000"/>
              <w:left w:val="single" w:sz="4" w:space="0" w:color="000000"/>
              <w:bottom w:val="single" w:sz="4" w:space="0" w:color="000000"/>
              <w:right w:val="single" w:sz="4" w:space="0" w:color="000000"/>
            </w:tcBorders>
          </w:tcPr>
          <w:p w14:paraId="78C330E9" w14:textId="77777777" w:rsidR="007801B0" w:rsidRPr="003F73A7" w:rsidRDefault="007801B0" w:rsidP="00C1176E">
            <w:pPr>
              <w:pStyle w:val="TableParagraph"/>
              <w:rPr>
                <w:rFonts w:ascii="Arial Narrow" w:hAnsi="Arial Narrow" w:cs="Arial"/>
                <w:sz w:val="16"/>
                <w:szCs w:val="16"/>
              </w:rPr>
            </w:pPr>
          </w:p>
        </w:tc>
      </w:tr>
    </w:tbl>
    <w:p w14:paraId="51DA2169" w14:textId="77777777" w:rsidR="007801B0" w:rsidRPr="003F73A7" w:rsidRDefault="007801B0" w:rsidP="00710E72">
      <w:pPr>
        <w:pStyle w:val="Ttulo1"/>
        <w:keepNext w:val="0"/>
        <w:keepLines w:val="0"/>
        <w:widowControl w:val="0"/>
        <w:numPr>
          <w:ilvl w:val="0"/>
          <w:numId w:val="38"/>
        </w:numPr>
        <w:tabs>
          <w:tab w:val="left" w:pos="248"/>
        </w:tabs>
        <w:autoSpaceDE w:val="0"/>
        <w:autoSpaceDN w:val="0"/>
        <w:spacing w:before="0"/>
        <w:jc w:val="left"/>
        <w:rPr>
          <w:rFonts w:ascii="Arial Narrow" w:hAnsi="Arial Narrow" w:cs="Arial"/>
          <w:bCs w:val="0"/>
          <w:color w:val="auto"/>
          <w:sz w:val="16"/>
          <w:szCs w:val="16"/>
          <w:lang w:val="es-ES"/>
        </w:rPr>
      </w:pPr>
      <w:r w:rsidRPr="003F73A7">
        <w:rPr>
          <w:rFonts w:ascii="Arial Narrow" w:hAnsi="Arial Narrow" w:cs="Arial"/>
          <w:bCs w:val="0"/>
          <w:color w:val="auto"/>
          <w:sz w:val="16"/>
          <w:szCs w:val="16"/>
          <w:lang w:val="es-ES"/>
        </w:rPr>
        <w:t>INFORMACIÓN DEL REPORTANTE</w:t>
      </w:r>
    </w:p>
    <w:p w14:paraId="38408B31" w14:textId="77777777" w:rsidR="007801B0" w:rsidRPr="003F73A7" w:rsidRDefault="007801B0" w:rsidP="008C2B10">
      <w:pPr>
        <w:pStyle w:val="Textoindependiente"/>
        <w:rPr>
          <w:rFonts w:ascii="Arial Narrow" w:hAnsi="Arial Narrow"/>
          <w:b/>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12"/>
        <w:gridCol w:w="2185"/>
        <w:gridCol w:w="3299"/>
      </w:tblGrid>
      <w:tr w:rsidR="007801B0" w:rsidRPr="003F73A7" w14:paraId="5458340E" w14:textId="77777777" w:rsidTr="00C1176E">
        <w:trPr>
          <w:trHeight w:val="185"/>
          <w:jc w:val="center"/>
        </w:trPr>
        <w:tc>
          <w:tcPr>
            <w:tcW w:w="2310" w:type="pct"/>
            <w:tcBorders>
              <w:top w:val="single" w:sz="4" w:space="0" w:color="000000"/>
              <w:left w:val="single" w:sz="4" w:space="0" w:color="000000"/>
              <w:bottom w:val="single" w:sz="4" w:space="0" w:color="000000"/>
              <w:right w:val="single" w:sz="4" w:space="0" w:color="000000"/>
            </w:tcBorders>
            <w:hideMark/>
          </w:tcPr>
          <w:p w14:paraId="1F28ACAC" w14:textId="77777777" w:rsidR="007801B0" w:rsidRPr="003F73A7" w:rsidRDefault="007801B0" w:rsidP="00C1176E">
            <w:pPr>
              <w:pStyle w:val="TableParagraph"/>
              <w:ind w:left="1754"/>
              <w:rPr>
                <w:rFonts w:ascii="Arial Narrow" w:hAnsi="Arial Narrow" w:cs="Arial"/>
                <w:b/>
                <w:sz w:val="16"/>
                <w:szCs w:val="16"/>
              </w:rPr>
            </w:pPr>
            <w:r w:rsidRPr="003F73A7">
              <w:rPr>
                <w:rFonts w:ascii="Arial Narrow" w:hAnsi="Arial Narrow" w:cs="Arial"/>
                <w:b/>
                <w:sz w:val="16"/>
                <w:szCs w:val="16"/>
              </w:rPr>
              <w:t>21. NOMBRES Y APELLIDOS</w:t>
            </w:r>
          </w:p>
        </w:tc>
        <w:tc>
          <w:tcPr>
            <w:tcW w:w="1071" w:type="pct"/>
            <w:tcBorders>
              <w:top w:val="single" w:sz="4" w:space="0" w:color="000000"/>
              <w:left w:val="single" w:sz="4" w:space="0" w:color="000000"/>
              <w:bottom w:val="single" w:sz="4" w:space="0" w:color="000000"/>
              <w:right w:val="single" w:sz="4" w:space="0" w:color="000000"/>
            </w:tcBorders>
            <w:hideMark/>
          </w:tcPr>
          <w:p w14:paraId="7674FC1A" w14:textId="77777777" w:rsidR="007801B0" w:rsidRPr="003F73A7" w:rsidRDefault="007801B0" w:rsidP="00C1176E">
            <w:pPr>
              <w:pStyle w:val="TableParagraph"/>
              <w:ind w:left="866"/>
              <w:rPr>
                <w:rFonts w:ascii="Arial Narrow" w:hAnsi="Arial Narrow" w:cs="Arial"/>
                <w:b/>
                <w:sz w:val="16"/>
                <w:szCs w:val="16"/>
              </w:rPr>
            </w:pPr>
            <w:r w:rsidRPr="003F73A7">
              <w:rPr>
                <w:rFonts w:ascii="Arial Narrow" w:hAnsi="Arial Narrow" w:cs="Arial"/>
                <w:b/>
                <w:sz w:val="16"/>
                <w:szCs w:val="16"/>
              </w:rPr>
              <w:t>22. CARGO</w:t>
            </w:r>
          </w:p>
        </w:tc>
        <w:tc>
          <w:tcPr>
            <w:tcW w:w="1618" w:type="pct"/>
            <w:tcBorders>
              <w:top w:val="single" w:sz="4" w:space="0" w:color="000000"/>
              <w:left w:val="single" w:sz="4" w:space="0" w:color="000000"/>
              <w:bottom w:val="single" w:sz="4" w:space="0" w:color="000000"/>
              <w:right w:val="single" w:sz="4" w:space="0" w:color="000000"/>
            </w:tcBorders>
            <w:hideMark/>
          </w:tcPr>
          <w:p w14:paraId="00F86570" w14:textId="77777777" w:rsidR="007801B0" w:rsidRPr="003F73A7" w:rsidRDefault="007801B0" w:rsidP="00C1176E">
            <w:pPr>
              <w:pStyle w:val="TableParagraph"/>
              <w:ind w:right="1376"/>
              <w:jc w:val="right"/>
              <w:rPr>
                <w:rFonts w:ascii="Arial Narrow" w:hAnsi="Arial Narrow" w:cs="Arial"/>
                <w:b/>
                <w:sz w:val="16"/>
                <w:szCs w:val="16"/>
              </w:rPr>
            </w:pPr>
            <w:r w:rsidRPr="003F73A7">
              <w:rPr>
                <w:rFonts w:ascii="Arial Narrow" w:hAnsi="Arial Narrow" w:cs="Arial"/>
                <w:b/>
                <w:sz w:val="16"/>
                <w:szCs w:val="16"/>
              </w:rPr>
              <w:t>23. SERVICIO</w:t>
            </w:r>
          </w:p>
        </w:tc>
      </w:tr>
      <w:tr w:rsidR="007801B0" w:rsidRPr="003F73A7" w14:paraId="6A9FC334" w14:textId="77777777" w:rsidTr="00C1176E">
        <w:trPr>
          <w:trHeight w:val="233"/>
          <w:jc w:val="center"/>
        </w:trPr>
        <w:tc>
          <w:tcPr>
            <w:tcW w:w="2310" w:type="pct"/>
            <w:tcBorders>
              <w:top w:val="single" w:sz="4" w:space="0" w:color="000000"/>
              <w:left w:val="single" w:sz="4" w:space="0" w:color="000000"/>
              <w:bottom w:val="single" w:sz="4" w:space="0" w:color="000000"/>
              <w:right w:val="single" w:sz="4" w:space="0" w:color="000000"/>
            </w:tcBorders>
            <w:hideMark/>
          </w:tcPr>
          <w:p w14:paraId="56D1EA08" w14:textId="77777777" w:rsidR="007801B0" w:rsidRPr="003F73A7" w:rsidRDefault="007801B0" w:rsidP="00C1176E">
            <w:pPr>
              <w:pStyle w:val="TableParagraph"/>
              <w:ind w:left="1665" w:right="1672"/>
              <w:jc w:val="center"/>
              <w:rPr>
                <w:rFonts w:ascii="Arial Narrow" w:hAnsi="Arial Narrow" w:cs="Arial"/>
                <w:sz w:val="16"/>
                <w:szCs w:val="16"/>
              </w:rPr>
            </w:pPr>
          </w:p>
        </w:tc>
        <w:tc>
          <w:tcPr>
            <w:tcW w:w="1071" w:type="pct"/>
            <w:tcBorders>
              <w:top w:val="single" w:sz="4" w:space="0" w:color="000000"/>
              <w:left w:val="single" w:sz="4" w:space="0" w:color="000000"/>
              <w:bottom w:val="single" w:sz="4" w:space="0" w:color="000000"/>
              <w:right w:val="single" w:sz="4" w:space="0" w:color="000000"/>
            </w:tcBorders>
            <w:hideMark/>
          </w:tcPr>
          <w:p w14:paraId="4E0C1E41" w14:textId="77777777" w:rsidR="007801B0" w:rsidRPr="003F73A7" w:rsidRDefault="007801B0" w:rsidP="00C1176E">
            <w:pPr>
              <w:pStyle w:val="TableParagraph"/>
              <w:ind w:left="666" w:right="675"/>
              <w:jc w:val="center"/>
              <w:rPr>
                <w:rFonts w:ascii="Arial Narrow" w:hAnsi="Arial Narrow" w:cs="Arial"/>
                <w:sz w:val="16"/>
                <w:szCs w:val="16"/>
              </w:rPr>
            </w:pPr>
            <w:r w:rsidRPr="003F73A7">
              <w:rPr>
                <w:rFonts w:ascii="Arial Narrow" w:hAnsi="Arial Narrow" w:cs="Arial"/>
                <w:sz w:val="16"/>
                <w:szCs w:val="16"/>
              </w:rPr>
              <w:t>MEDICO AUDITOR</w:t>
            </w:r>
          </w:p>
        </w:tc>
        <w:tc>
          <w:tcPr>
            <w:tcW w:w="1618" w:type="pct"/>
            <w:tcBorders>
              <w:top w:val="single" w:sz="4" w:space="0" w:color="000000"/>
              <w:left w:val="single" w:sz="4" w:space="0" w:color="000000"/>
              <w:bottom w:val="single" w:sz="4" w:space="0" w:color="000000"/>
              <w:right w:val="single" w:sz="4" w:space="0" w:color="000000"/>
            </w:tcBorders>
            <w:hideMark/>
          </w:tcPr>
          <w:p w14:paraId="41F18C4A" w14:textId="77777777" w:rsidR="007801B0" w:rsidRPr="003F73A7" w:rsidRDefault="007801B0" w:rsidP="00C1176E">
            <w:pPr>
              <w:pStyle w:val="TableParagraph"/>
              <w:ind w:right="1317"/>
              <w:jc w:val="right"/>
              <w:rPr>
                <w:rFonts w:ascii="Arial Narrow" w:hAnsi="Arial Narrow" w:cs="Arial"/>
                <w:sz w:val="16"/>
                <w:szCs w:val="16"/>
              </w:rPr>
            </w:pPr>
            <w:r w:rsidRPr="003F73A7">
              <w:rPr>
                <w:rFonts w:ascii="Arial Narrow" w:hAnsi="Arial Narrow" w:cs="Arial"/>
                <w:sz w:val="16"/>
                <w:szCs w:val="16"/>
              </w:rPr>
              <w:t>CONCURRENCIA</w:t>
            </w:r>
          </w:p>
        </w:tc>
      </w:tr>
    </w:tbl>
    <w:p w14:paraId="0E10974E" w14:textId="77777777" w:rsidR="007801B0" w:rsidRDefault="007801B0" w:rsidP="008C2B10">
      <w:pPr>
        <w:spacing w:after="0" w:line="240" w:lineRule="auto"/>
        <w:rPr>
          <w:rFonts w:ascii="Arial Narrow" w:hAnsi="Arial Narrow" w:cs="Arial"/>
          <w:sz w:val="18"/>
          <w:szCs w:val="18"/>
        </w:rPr>
        <w:sectPr w:rsidR="007801B0" w:rsidSect="007801B0">
          <w:headerReference w:type="default" r:id="rId38"/>
          <w:footerReference w:type="default" r:id="rId39"/>
          <w:pgSz w:w="12240" w:h="15840"/>
          <w:pgMar w:top="1418" w:right="1041" w:bottom="1418" w:left="993" w:header="885" w:footer="189" w:gutter="0"/>
          <w:pgNumType w:start="1"/>
          <w:cols w:space="720"/>
        </w:sectPr>
      </w:pPr>
    </w:p>
    <w:p w14:paraId="2D895704" w14:textId="77777777" w:rsidR="007801B0" w:rsidRPr="003F73A7" w:rsidRDefault="007801B0" w:rsidP="008C2B10">
      <w:pPr>
        <w:spacing w:after="0" w:line="240" w:lineRule="auto"/>
        <w:rPr>
          <w:rFonts w:ascii="Arial Narrow" w:hAnsi="Arial Narrow" w:cs="Arial"/>
          <w:sz w:val="18"/>
          <w:szCs w:val="18"/>
        </w:rPr>
        <w:sectPr w:rsidR="007801B0" w:rsidRPr="003F73A7" w:rsidSect="007801B0">
          <w:type w:val="continuous"/>
          <w:pgSz w:w="12240" w:h="15840"/>
          <w:pgMar w:top="1418" w:right="1041" w:bottom="1418" w:left="993" w:header="885" w:footer="189" w:gutter="0"/>
          <w:pgNumType w:start="1"/>
          <w:cols w:space="720"/>
        </w:sectPr>
      </w:pPr>
    </w:p>
    <w:p w14:paraId="08DBF977" w14:textId="77777777" w:rsidR="007801B0" w:rsidRDefault="007801B0" w:rsidP="00C1176E">
      <w:pPr>
        <w:pStyle w:val="TableParagraph"/>
        <w:rPr>
          <w:rFonts w:ascii="Arial Narrow" w:hAnsi="Arial Narrow"/>
          <w:sz w:val="16"/>
          <w:szCs w:val="16"/>
        </w:rPr>
        <w:sectPr w:rsidR="007801B0" w:rsidSect="007801B0">
          <w:headerReference w:type="default" r:id="rId4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F73A7">
        <w:rPr>
          <w:noProof/>
          <w:lang w:eastAsia="es-CO"/>
        </w:rPr>
        <w:lastRenderedPageBreak/>
        <mc:AlternateContent>
          <mc:Choice Requires="wpg">
            <w:drawing>
              <wp:anchor distT="0" distB="0" distL="0" distR="0" simplePos="0" relativeHeight="251663360" behindDoc="1" locked="0" layoutInCell="1" allowOverlap="1" wp14:anchorId="3FC182B9" wp14:editId="7DC0D330">
                <wp:simplePos x="0" y="0"/>
                <wp:positionH relativeFrom="margin">
                  <wp:posOffset>-100330</wp:posOffset>
                </wp:positionH>
                <wp:positionV relativeFrom="paragraph">
                  <wp:posOffset>754380</wp:posOffset>
                </wp:positionV>
                <wp:extent cx="4533900" cy="2181225"/>
                <wp:effectExtent l="0" t="0" r="19050" b="28575"/>
                <wp:wrapTopAndBottom/>
                <wp:docPr id="36" name="Grupo 36"/>
                <wp:cNvGraphicFramePr/>
                <a:graphic xmlns:a="http://schemas.openxmlformats.org/drawingml/2006/main">
                  <a:graphicData uri="http://schemas.microsoft.com/office/word/2010/wordprocessingGroup">
                    <wpg:wgp>
                      <wpg:cNvGrpSpPr/>
                      <wpg:grpSpPr bwMode="auto">
                        <a:xfrm>
                          <a:off x="0" y="0"/>
                          <a:ext cx="4533900" cy="2181225"/>
                          <a:chOff x="-145" y="-133"/>
                          <a:chExt cx="6982" cy="4112"/>
                        </a:xfrm>
                      </wpg:grpSpPr>
                      <wps:wsp>
                        <wps:cNvPr id="37" name="Freeform 11"/>
                        <wps:cNvSpPr>
                          <a:spLocks/>
                        </wps:cNvSpPr>
                        <wps:spPr bwMode="auto">
                          <a:xfrm>
                            <a:off x="283" y="1715"/>
                            <a:ext cx="6485" cy="252"/>
                          </a:xfrm>
                          <a:custGeom>
                            <a:avLst/>
                            <a:gdLst>
                              <a:gd name="T0" fmla="+- 0 7426 1068"/>
                              <a:gd name="T1" fmla="*/ T0 w 6485"/>
                              <a:gd name="T2" fmla="+- 0 1883 1883"/>
                              <a:gd name="T3" fmla="*/ 1883 h 252"/>
                              <a:gd name="T4" fmla="+- 0 7426 1068"/>
                              <a:gd name="T5" fmla="*/ T4 w 6485"/>
                              <a:gd name="T6" fmla="+- 0 1945 1883"/>
                              <a:gd name="T7" fmla="*/ 1945 h 252"/>
                              <a:gd name="T8" fmla="+- 0 1068 1068"/>
                              <a:gd name="T9" fmla="*/ T8 w 6485"/>
                              <a:gd name="T10" fmla="+- 0 1945 1883"/>
                              <a:gd name="T11" fmla="*/ 1945 h 252"/>
                              <a:gd name="T12" fmla="+- 0 1068 1068"/>
                              <a:gd name="T13" fmla="*/ T12 w 6485"/>
                              <a:gd name="T14" fmla="+- 0 2073 1883"/>
                              <a:gd name="T15" fmla="*/ 2073 h 252"/>
                              <a:gd name="T16" fmla="+- 0 7426 1068"/>
                              <a:gd name="T17" fmla="*/ T16 w 6485"/>
                              <a:gd name="T18" fmla="+- 0 2073 1883"/>
                              <a:gd name="T19" fmla="*/ 2073 h 252"/>
                              <a:gd name="T20" fmla="+- 0 7426 1068"/>
                              <a:gd name="T21" fmla="*/ T20 w 6485"/>
                              <a:gd name="T22" fmla="+- 0 2135 1883"/>
                              <a:gd name="T23" fmla="*/ 2135 h 252"/>
                              <a:gd name="T24" fmla="+- 0 7553 1068"/>
                              <a:gd name="T25" fmla="*/ T24 w 6485"/>
                              <a:gd name="T26" fmla="+- 0 2010 1883"/>
                              <a:gd name="T27" fmla="*/ 2010 h 252"/>
                              <a:gd name="T28" fmla="+- 0 7426 1068"/>
                              <a:gd name="T29" fmla="*/ T28 w 6485"/>
                              <a:gd name="T30" fmla="+- 0 1883 1883"/>
                              <a:gd name="T31" fmla="*/ 1883 h 25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485" h="252">
                                <a:moveTo>
                                  <a:pt x="6358" y="0"/>
                                </a:moveTo>
                                <a:lnTo>
                                  <a:pt x="6358" y="62"/>
                                </a:lnTo>
                                <a:lnTo>
                                  <a:pt x="0" y="62"/>
                                </a:lnTo>
                                <a:lnTo>
                                  <a:pt x="0" y="190"/>
                                </a:lnTo>
                                <a:lnTo>
                                  <a:pt x="6358" y="190"/>
                                </a:lnTo>
                                <a:lnTo>
                                  <a:pt x="6358" y="252"/>
                                </a:lnTo>
                                <a:lnTo>
                                  <a:pt x="6485" y="127"/>
                                </a:lnTo>
                                <a:lnTo>
                                  <a:pt x="6358" y="0"/>
                                </a:lnTo>
                                <a:close/>
                              </a:path>
                            </a:pathLst>
                          </a:custGeom>
                          <a:solidFill>
                            <a:srgbClr val="4F80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10"/>
                        <wps:cNvSpPr>
                          <a:spLocks/>
                        </wps:cNvSpPr>
                        <wps:spPr bwMode="auto">
                          <a:xfrm>
                            <a:off x="283" y="1715"/>
                            <a:ext cx="6485" cy="252"/>
                          </a:xfrm>
                          <a:custGeom>
                            <a:avLst/>
                            <a:gdLst>
                              <a:gd name="T0" fmla="+- 0 1068 1068"/>
                              <a:gd name="T1" fmla="*/ T0 w 6485"/>
                              <a:gd name="T2" fmla="+- 0 1945 1883"/>
                              <a:gd name="T3" fmla="*/ 1945 h 252"/>
                              <a:gd name="T4" fmla="+- 0 7426 1068"/>
                              <a:gd name="T5" fmla="*/ T4 w 6485"/>
                              <a:gd name="T6" fmla="+- 0 1945 1883"/>
                              <a:gd name="T7" fmla="*/ 1945 h 252"/>
                              <a:gd name="T8" fmla="+- 0 7426 1068"/>
                              <a:gd name="T9" fmla="*/ T8 w 6485"/>
                              <a:gd name="T10" fmla="+- 0 1883 1883"/>
                              <a:gd name="T11" fmla="*/ 1883 h 252"/>
                              <a:gd name="T12" fmla="+- 0 7553 1068"/>
                              <a:gd name="T13" fmla="*/ T12 w 6485"/>
                              <a:gd name="T14" fmla="+- 0 2010 1883"/>
                              <a:gd name="T15" fmla="*/ 2010 h 252"/>
                              <a:gd name="T16" fmla="+- 0 7426 1068"/>
                              <a:gd name="T17" fmla="*/ T16 w 6485"/>
                              <a:gd name="T18" fmla="+- 0 2135 1883"/>
                              <a:gd name="T19" fmla="*/ 2135 h 252"/>
                              <a:gd name="T20" fmla="+- 0 7426 1068"/>
                              <a:gd name="T21" fmla="*/ T20 w 6485"/>
                              <a:gd name="T22" fmla="+- 0 2073 1883"/>
                              <a:gd name="T23" fmla="*/ 2073 h 252"/>
                              <a:gd name="T24" fmla="+- 0 1068 1068"/>
                              <a:gd name="T25" fmla="*/ T24 w 6485"/>
                              <a:gd name="T26" fmla="+- 0 2073 1883"/>
                              <a:gd name="T27" fmla="*/ 2073 h 252"/>
                              <a:gd name="T28" fmla="+- 0 1068 1068"/>
                              <a:gd name="T29" fmla="*/ T28 w 6485"/>
                              <a:gd name="T30" fmla="+- 0 1945 1883"/>
                              <a:gd name="T31" fmla="*/ 1945 h 25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485" h="252">
                                <a:moveTo>
                                  <a:pt x="0" y="62"/>
                                </a:moveTo>
                                <a:lnTo>
                                  <a:pt x="6358" y="62"/>
                                </a:lnTo>
                                <a:lnTo>
                                  <a:pt x="6358" y="0"/>
                                </a:lnTo>
                                <a:lnTo>
                                  <a:pt x="6485" y="127"/>
                                </a:lnTo>
                                <a:lnTo>
                                  <a:pt x="6358" y="252"/>
                                </a:lnTo>
                                <a:lnTo>
                                  <a:pt x="6358" y="190"/>
                                </a:lnTo>
                                <a:lnTo>
                                  <a:pt x="0" y="190"/>
                                </a:lnTo>
                                <a:lnTo>
                                  <a:pt x="0" y="62"/>
                                </a:lnTo>
                                <a:close/>
                              </a:path>
                            </a:pathLst>
                          </a:custGeom>
                          <a:noFill/>
                          <a:ln w="14224">
                            <a:solidFill>
                              <a:srgbClr val="37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AutoShape 9"/>
                        <wps:cNvSpPr>
                          <a:spLocks/>
                        </wps:cNvSpPr>
                        <wps:spPr bwMode="auto">
                          <a:xfrm>
                            <a:off x="523" y="1605"/>
                            <a:ext cx="5016" cy="478"/>
                          </a:xfrm>
                          <a:custGeom>
                            <a:avLst/>
                            <a:gdLst>
                              <a:gd name="T0" fmla="+- 0 1308 1308"/>
                              <a:gd name="T1" fmla="*/ T0 w 5016"/>
                              <a:gd name="T2" fmla="+- 0 1789 1773"/>
                              <a:gd name="T3" fmla="*/ 1789 h 478"/>
                              <a:gd name="T4" fmla="+- 0 1498 1308"/>
                              <a:gd name="T5" fmla="*/ T4 w 5016"/>
                              <a:gd name="T6" fmla="+- 0 1933 1773"/>
                              <a:gd name="T7" fmla="*/ 1933 h 478"/>
                              <a:gd name="T8" fmla="+- 0 4049 1308"/>
                              <a:gd name="T9" fmla="*/ T8 w 5016"/>
                              <a:gd name="T10" fmla="+- 0 1799 1773"/>
                              <a:gd name="T11" fmla="*/ 1799 h 478"/>
                              <a:gd name="T12" fmla="+- 0 4231 1308"/>
                              <a:gd name="T13" fmla="*/ T12 w 5016"/>
                              <a:gd name="T14" fmla="+- 0 1962 1773"/>
                              <a:gd name="T15" fmla="*/ 1962 h 478"/>
                              <a:gd name="T16" fmla="+- 0 6139 1308"/>
                              <a:gd name="T17" fmla="*/ T16 w 5016"/>
                              <a:gd name="T18" fmla="+- 0 1773 1773"/>
                              <a:gd name="T19" fmla="*/ 1773 h 478"/>
                              <a:gd name="T20" fmla="+- 0 6324 1308"/>
                              <a:gd name="T21" fmla="*/ T20 w 5016"/>
                              <a:gd name="T22" fmla="+- 0 1938 1773"/>
                              <a:gd name="T23" fmla="*/ 1938 h 478"/>
                              <a:gd name="T24" fmla="+- 0 1534 1308"/>
                              <a:gd name="T25" fmla="*/ T24 w 5016"/>
                              <a:gd name="T26" fmla="+- 0 2118 1773"/>
                              <a:gd name="T27" fmla="*/ 2118 h 478"/>
                              <a:gd name="T28" fmla="+- 0 1339 1308"/>
                              <a:gd name="T29" fmla="*/ T28 w 5016"/>
                              <a:gd name="T30" fmla="+- 0 2250 1773"/>
                              <a:gd name="T31" fmla="*/ 2250 h 478"/>
                              <a:gd name="T32" fmla="+- 0 4922 1308"/>
                              <a:gd name="T33" fmla="*/ T32 w 5016"/>
                              <a:gd name="T34" fmla="+- 0 2094 1773"/>
                              <a:gd name="T35" fmla="*/ 2094 h 478"/>
                              <a:gd name="T36" fmla="+- 0 4714 1308"/>
                              <a:gd name="T37" fmla="*/ T36 w 5016"/>
                              <a:gd name="T38" fmla="+- 0 2226 1773"/>
                              <a:gd name="T39" fmla="*/ 2226 h 4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016" h="478">
                                <a:moveTo>
                                  <a:pt x="0" y="16"/>
                                </a:moveTo>
                                <a:lnTo>
                                  <a:pt x="190" y="160"/>
                                </a:lnTo>
                                <a:moveTo>
                                  <a:pt x="2741" y="26"/>
                                </a:moveTo>
                                <a:lnTo>
                                  <a:pt x="2923" y="189"/>
                                </a:lnTo>
                                <a:moveTo>
                                  <a:pt x="4831" y="0"/>
                                </a:moveTo>
                                <a:lnTo>
                                  <a:pt x="5016" y="165"/>
                                </a:lnTo>
                                <a:moveTo>
                                  <a:pt x="226" y="345"/>
                                </a:moveTo>
                                <a:lnTo>
                                  <a:pt x="31" y="477"/>
                                </a:lnTo>
                                <a:moveTo>
                                  <a:pt x="3614" y="321"/>
                                </a:moveTo>
                                <a:lnTo>
                                  <a:pt x="3406" y="453"/>
                                </a:lnTo>
                              </a:path>
                            </a:pathLst>
                          </a:custGeom>
                          <a:noFill/>
                          <a:ln w="21336">
                            <a:solidFill>
                              <a:srgbClr val="497E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Text Box 8"/>
                        <wps:cNvSpPr txBox="1">
                          <a:spLocks noChangeArrowheads="1"/>
                        </wps:cNvSpPr>
                        <wps:spPr bwMode="auto">
                          <a:xfrm>
                            <a:off x="3105" y="2095"/>
                            <a:ext cx="2081" cy="1884"/>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434D8FB" w14:textId="77777777" w:rsidR="007801B0" w:rsidRDefault="007801B0" w:rsidP="008C2B10">
                              <w:pPr>
                                <w:spacing w:before="77"/>
                                <w:ind w:left="98" w:right="98"/>
                                <w:jc w:val="center"/>
                                <w:rPr>
                                  <w:b/>
                                  <w:sz w:val="12"/>
                                </w:rPr>
                              </w:pPr>
                              <w:r>
                                <w:rPr>
                                  <w:b/>
                                  <w:sz w:val="12"/>
                                </w:rPr>
                                <w:t>MANO DE OBRA (FACTOR HUMANO)</w:t>
                              </w:r>
                            </w:p>
                            <w:p w14:paraId="1A74DCBE" w14:textId="77777777" w:rsidR="007801B0" w:rsidRPr="00A5117D" w:rsidRDefault="007801B0" w:rsidP="008C2B10">
                              <w:pPr>
                                <w:pStyle w:val="Sinespaciado1"/>
                                <w:rPr>
                                  <w:rFonts w:ascii="Arial Narrow" w:hAnsi="Arial Narrow"/>
                                  <w:sz w:val="14"/>
                                  <w:szCs w:val="16"/>
                                </w:rPr>
                              </w:pPr>
                              <w:r>
                                <w:rPr>
                                  <w:sz w:val="12"/>
                                </w:rPr>
                                <w:t>*</w:t>
                              </w:r>
                              <w:r w:rsidRPr="00A5117D">
                                <w:rPr>
                                  <w:rFonts w:ascii="Arial Narrow" w:hAnsi="Arial Narrow"/>
                                  <w:sz w:val="14"/>
                                  <w:szCs w:val="16"/>
                                </w:rPr>
                                <w:t>Decisiones erradas</w:t>
                              </w:r>
                            </w:p>
                            <w:p w14:paraId="10452A69"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*Personal insuficiente</w:t>
                              </w:r>
                            </w:p>
                            <w:p w14:paraId="4878B943"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*Lapusu o distracciones</w:t>
                              </w:r>
                            </w:p>
                            <w:p w14:paraId="5A68253E"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*Falta de conocimiento y entrenamiento</w:t>
                              </w:r>
                            </w:p>
                            <w:p w14:paraId="6869968F"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*Incumplimiento de normas y procedimientos de trabajo</w:t>
                              </w:r>
                            </w:p>
                            <w:p w14:paraId="35C1E064"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*Errores en el manejo del sistema de información</w:t>
                              </w:r>
                            </w:p>
                            <w:p w14:paraId="69CA1A24"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*Exceso de confianza</w:t>
                              </w:r>
                            </w:p>
                          </w:txbxContent>
                        </wps:txbx>
                        <wps:bodyPr rot="0" vert="horz" wrap="square" lIns="0" tIns="0" rIns="0" bIns="0" anchor="t" anchorCtr="0" upright="1">
                          <a:noAutofit/>
                        </wps:bodyPr>
                      </wps:wsp>
                      <wps:wsp>
                        <wps:cNvPr id="41" name="Text Box 7"/>
                        <wps:cNvSpPr txBox="1">
                          <a:spLocks noChangeArrowheads="1"/>
                        </wps:cNvSpPr>
                        <wps:spPr bwMode="auto">
                          <a:xfrm>
                            <a:off x="4" y="2095"/>
                            <a:ext cx="1997" cy="1734"/>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5CD2087" w14:textId="77777777" w:rsidR="007801B0" w:rsidRDefault="007801B0" w:rsidP="008C2B10">
                              <w:pPr>
                                <w:spacing w:line="264" w:lineRule="auto"/>
                                <w:ind w:left="98" w:right="96" w:hanging="1"/>
                                <w:jc w:val="center"/>
                                <w:rPr>
                                  <w:b/>
                                  <w:sz w:val="12"/>
                                </w:rPr>
                              </w:pPr>
                              <w:r>
                                <w:rPr>
                                  <w:b/>
                                  <w:sz w:val="12"/>
                                </w:rPr>
                                <w:t>MEDICAMENTOS , DISPOSITIVOS MEDICOS (MÉDICO QUIRÚRGICO, EQUIPOS BIOMÉDICOS, REACTIVOS DE DIAGNÓSTICO)</w:t>
                              </w:r>
                            </w:p>
                            <w:p w14:paraId="3965B69B"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 Preparación o acondicionamiento</w:t>
                              </w:r>
                            </w:p>
                            <w:p w14:paraId="0E1B30CD"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*Productos defectuosos</w:t>
                              </w:r>
                            </w:p>
                            <w:p w14:paraId="442BEFCE"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*Claridad en etiquetas o instructivos.</w:t>
                              </w:r>
                            </w:p>
                            <w:p w14:paraId="649B88AD"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*Falta de funcionamiento.</w:t>
                              </w:r>
                            </w:p>
                            <w:p w14:paraId="3DD742B1" w14:textId="77777777" w:rsidR="007801B0" w:rsidRDefault="007801B0" w:rsidP="008C2B10">
                              <w:pPr>
                                <w:pStyle w:val="Sinespaciado1"/>
                                <w:rPr>
                                  <w:sz w:val="12"/>
                                </w:rPr>
                              </w:pPr>
                              <w:r w:rsidRPr="00A5117D">
                                <w:rPr>
                                  <w:rFonts w:ascii="Arial Narrow" w:hAnsi="Arial Narrow"/>
                                  <w:sz w:val="14"/>
                                  <w:szCs w:val="16"/>
                                </w:rPr>
                                <w:t>*No disponibilidad</w:t>
                              </w:r>
                            </w:p>
                          </w:txbxContent>
                        </wps:txbx>
                        <wps:bodyPr rot="0" vert="horz" wrap="square" lIns="0" tIns="0" rIns="0" bIns="0" anchor="t" anchorCtr="0" upright="1">
                          <a:noAutofit/>
                        </wps:bodyPr>
                      </wps:wsp>
                      <wps:wsp>
                        <wps:cNvPr id="42" name="Text Box 6"/>
                        <wps:cNvSpPr txBox="1">
                          <a:spLocks noChangeArrowheads="1"/>
                        </wps:cNvSpPr>
                        <wps:spPr bwMode="auto">
                          <a:xfrm>
                            <a:off x="4927" y="4"/>
                            <a:ext cx="1910" cy="157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A0095DF" w14:textId="77777777" w:rsidR="007801B0" w:rsidRPr="00A5117D" w:rsidRDefault="007801B0" w:rsidP="008C2B10">
                              <w:pPr>
                                <w:spacing w:line="145" w:lineRule="exact"/>
                                <w:ind w:left="115" w:right="113"/>
                                <w:jc w:val="center"/>
                                <w:rPr>
                                  <w:b/>
                                  <w:sz w:val="12"/>
                                </w:rPr>
                              </w:pPr>
                              <w:r>
                                <w:rPr>
                                  <w:b/>
                                  <w:sz w:val="12"/>
                                </w:rPr>
                                <w:t xml:space="preserve">MEDIO AMBIENTE ENTORNO </w:t>
                              </w:r>
                              <w:r w:rsidRPr="00A5117D">
                                <w:rPr>
                                  <w:b/>
                                  <w:sz w:val="12"/>
                                </w:rPr>
                                <w:t>HOSPITALARIO</w:t>
                              </w:r>
                            </w:p>
                            <w:p w14:paraId="53824B2D"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Congestión, desorden, falta de espacio.</w:t>
                              </w:r>
                            </w:p>
                            <w:p w14:paraId="488ADBE8"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Temperatura, luz, humedad, ruido</w:t>
                              </w:r>
                            </w:p>
                            <w:p w14:paraId="122335F7"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Falta de suministro de agua, energía, aire, etc.</w:t>
                              </w:r>
                            </w:p>
                            <w:p w14:paraId="6BDA00AC"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Estructura y diseño de las áreas</w:t>
                              </w:r>
                            </w:p>
                          </w:txbxContent>
                        </wps:txbx>
                        <wps:bodyPr rot="0" vert="horz" wrap="square" lIns="0" tIns="0" rIns="0" bIns="0" anchor="t" anchorCtr="0" upright="1">
                          <a:noAutofit/>
                        </wps:bodyPr>
                      </wps:wsp>
                      <wps:wsp>
                        <wps:cNvPr id="43" name="Text Box 5"/>
                        <wps:cNvSpPr txBox="1">
                          <a:spLocks noChangeArrowheads="1"/>
                        </wps:cNvSpPr>
                        <wps:spPr bwMode="auto">
                          <a:xfrm>
                            <a:off x="2539" y="-133"/>
                            <a:ext cx="1838" cy="1887"/>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5D74D35" w14:textId="77777777" w:rsidR="007801B0" w:rsidRDefault="007801B0" w:rsidP="008C2B10">
                              <w:pPr>
                                <w:spacing w:line="145" w:lineRule="exact"/>
                                <w:ind w:left="115" w:right="113"/>
                                <w:jc w:val="center"/>
                                <w:rPr>
                                  <w:b/>
                                  <w:sz w:val="12"/>
                                </w:rPr>
                              </w:pPr>
                              <w:r>
                                <w:rPr>
                                  <w:b/>
                                  <w:sz w:val="12"/>
                                </w:rPr>
                                <w:t>MÉTODOS Y PROCESOS</w:t>
                              </w:r>
                            </w:p>
                            <w:p w14:paraId="3FB9C36B"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No existen procesos para el desarrollo de la tarea.</w:t>
                              </w:r>
                            </w:p>
                            <w:p w14:paraId="548ABF8E"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 Etapas del proceso poco claras o definidas.</w:t>
                              </w:r>
                            </w:p>
                            <w:p w14:paraId="69E382B3"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 No se dispone de protocolos o estándares.</w:t>
                              </w:r>
                            </w:p>
                            <w:p w14:paraId="5819FE3E"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Los protocolo y estándares no están disponibles para su</w:t>
                              </w:r>
                            </w:p>
                          </w:txbxContent>
                        </wps:txbx>
                        <wps:bodyPr rot="0" vert="horz" wrap="square" lIns="0" tIns="0" rIns="0" bIns="0" anchor="t" anchorCtr="0" upright="1">
                          <a:noAutofit/>
                        </wps:bodyPr>
                      </wps:wsp>
                      <wps:wsp>
                        <wps:cNvPr id="44" name="Text Box 4"/>
                        <wps:cNvSpPr txBox="1">
                          <a:spLocks noChangeArrowheads="1"/>
                        </wps:cNvSpPr>
                        <wps:spPr bwMode="auto">
                          <a:xfrm>
                            <a:off x="-145" y="4"/>
                            <a:ext cx="2146" cy="1608"/>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D0FC511" w14:textId="77777777" w:rsidR="007801B0" w:rsidRDefault="007801B0" w:rsidP="008C2B10">
                              <w:pPr>
                                <w:spacing w:before="3"/>
                                <w:ind w:left="68" w:right="66"/>
                                <w:jc w:val="center"/>
                                <w:rPr>
                                  <w:b/>
                                  <w:sz w:val="12"/>
                                </w:rPr>
                              </w:pPr>
                              <w:r>
                                <w:rPr>
                                  <w:b/>
                                  <w:sz w:val="12"/>
                                </w:rPr>
                                <w:t>PACIENTE Y FAMILIA</w:t>
                              </w:r>
                            </w:p>
                            <w:p w14:paraId="0107ED47"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 Condiciones anatómicas y psicológicas del paciente.</w:t>
                              </w:r>
                            </w:p>
                            <w:p w14:paraId="282676F0"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No acatamiento de normas de seguridad del</w:t>
                              </w:r>
                              <w:r w:rsidRPr="00A5117D">
                                <w:rPr>
                                  <w:rFonts w:ascii="Arial Narrow" w:hAnsi="Arial Narrow"/>
                                  <w:spacing w:val="5"/>
                                  <w:sz w:val="14"/>
                                  <w:szCs w:val="16"/>
                                </w:rPr>
                                <w:t xml:space="preserve"> </w:t>
                              </w:r>
                              <w:r w:rsidRPr="00A5117D">
                                <w:rPr>
                                  <w:rFonts w:ascii="Arial Narrow" w:hAnsi="Arial Narrow"/>
                                  <w:sz w:val="14"/>
                                  <w:szCs w:val="16"/>
                                </w:rPr>
                                <w:t>hospital.</w:t>
                              </w:r>
                            </w:p>
                            <w:p w14:paraId="66ADAD3A"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Poca colaboración del</w:t>
                              </w:r>
                              <w:r w:rsidRPr="00A5117D">
                                <w:rPr>
                                  <w:rFonts w:ascii="Arial Narrow" w:hAnsi="Arial Narrow"/>
                                  <w:spacing w:val="11"/>
                                  <w:sz w:val="14"/>
                                  <w:szCs w:val="16"/>
                                </w:rPr>
                                <w:t xml:space="preserve"> </w:t>
                              </w:r>
                              <w:r w:rsidRPr="00A5117D">
                                <w:rPr>
                                  <w:rFonts w:ascii="Arial Narrow" w:hAnsi="Arial Narrow"/>
                                  <w:sz w:val="14"/>
                                  <w:szCs w:val="16"/>
                                </w:rPr>
                                <w:t>paciente</w:t>
                              </w:r>
                            </w:p>
                            <w:p w14:paraId="2FDB7FD2"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 Suministro de información insuficiente sobre antecedentes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C182B9" id="Grupo 36" o:spid="_x0000_s1037" style="position:absolute;margin-left:-7.9pt;margin-top:59.4pt;width:357pt;height:171.75pt;z-index:-251653120;mso-wrap-distance-left:0;mso-wrap-distance-right:0;mso-position-horizontal-relative:margin;mso-position-vertical-relative:text" coordorigin="-145,-133" coordsize="6982,4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">
                <v:shape id="Freeform 11" o:spid="_x0000_s1038" style="position:absolute;left:283;top:1715;width:6485;height:252;visibility:visible;mso-wrap-style:square;v-text-anchor:top" coordsize="6485,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" path="m6358,r,62l,62,,190r6358,l6358,252,6485,127,6358,xe" fillcolor="#4f80bc" stroked="f">
                  <v:path arrowok="t" o:connecttype="custom" o:connectlocs="6358,1883;6358,1945;0,1945;0,2073;6358,2073;6358,2135;6485,2010;6358,1883" o:connectangles="0,0,0,0,0,0,0,0"/>
                </v:shape>
                <v:shape id="Freeform 10" o:spid="_x0000_s1039" style="position:absolute;left:283;top:1715;width:6485;height:252;visibility:visible;mso-wrap-style:square;v-text-anchor:top" coordsize="6485,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" path="m,62r6358,l6358,r127,127l6358,252r,-62l,190,,62xe" filled="f" strokecolor="#375d89" strokeweight="1.12pt">
                  <v:path arrowok="t" o:connecttype="custom" o:connectlocs="0,1945;6358,1945;6358,1883;6485,2010;6358,2135;6358,2073;0,2073;0,1945" o:connectangles="0,0,0,0,0,0,0,0"/>
                </v:shape>
                <v:shape id="AutoShape 9" o:spid="_x0000_s1040" style="position:absolute;left:523;top:1605;width:5016;height:478;visibility:visible;mso-wrap-style:square;v-text-anchor:top" coordsize="5016,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" path="m,16l190,160m2741,26r182,163m4831,r185,165m226,345l31,477m3614,321l3406,453e" filled="f" strokecolor="#497eba" strokeweight="1.68pt">
                  <v:path arrowok="t" o:connecttype="custom" o:connectlocs="0,1789;190,1933;2741,1799;2923,1962;4831,1773;5016,1938;226,2118;31,2250;3614,2094;3406,2226" o:connectangles="0,0,0,0,0,0,0,0,0,0"/>
                </v:shape>
                <v:shape id="Text Box 8" o:spid="_x0000_s1041" type="#_x0000_t202" style="position:absolute;left:3105;top:2095;width:2081;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" filled="f" strokeweight=".48pt">
                  <v:textbox inset="0,0,0,0">
                    <w:txbxContent>
                      <w:p w14:paraId="2434D8FB" w14:textId="77777777" w:rsidR="007801B0" w:rsidRDefault="007801B0" w:rsidP="008C2B10">
                        <w:pPr>
                          <w:spacing w:before="77"/>
                          <w:ind w:left="98" w:right="98"/>
                          <w:jc w:val="center"/>
                          <w:rPr>
                            <w:b/>
                            <w:sz w:val="12"/>
                          </w:rPr>
                        </w:pPr>
                        <w:r>
                          <w:rPr>
                            <w:b/>
                            <w:sz w:val="12"/>
                          </w:rPr>
                          <w:t>MANO DE OBRA (FACTOR HUMANO)</w:t>
                        </w:r>
                      </w:p>
                      <w:p w14:paraId="1A74DCBE" w14:textId="77777777" w:rsidR="007801B0" w:rsidRPr="00A5117D" w:rsidRDefault="007801B0" w:rsidP="008C2B10">
                        <w:pPr>
                          <w:pStyle w:val="Sinespaciado1"/>
                          <w:rPr>
                            <w:rFonts w:ascii="Arial Narrow" w:hAnsi="Arial Narrow"/>
                            <w:sz w:val="14"/>
                            <w:szCs w:val="16"/>
                          </w:rPr>
                        </w:pPr>
                        <w:r>
                          <w:rPr>
                            <w:sz w:val="12"/>
                          </w:rPr>
                          <w:t>*</w:t>
                        </w:r>
                        <w:r w:rsidRPr="00A5117D">
                          <w:rPr>
                            <w:rFonts w:ascii="Arial Narrow" w:hAnsi="Arial Narrow"/>
                            <w:sz w:val="14"/>
                            <w:szCs w:val="16"/>
                          </w:rPr>
                          <w:t>Decisiones erradas</w:t>
                        </w:r>
                      </w:p>
                      <w:p w14:paraId="10452A69"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*Personal insuficiente</w:t>
                        </w:r>
                      </w:p>
                      <w:p w14:paraId="4878B943"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*Lapusu o distracciones</w:t>
                        </w:r>
                      </w:p>
                      <w:p w14:paraId="5A68253E"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*Falta de conocimiento y entrenamiento</w:t>
                        </w:r>
                      </w:p>
                      <w:p w14:paraId="6869968F"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*Incumplimiento de normas y procedimientos de trabajo</w:t>
                        </w:r>
                      </w:p>
                      <w:p w14:paraId="35C1E064"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*Errores en el manejo del sistema de información</w:t>
                        </w:r>
                      </w:p>
                      <w:p w14:paraId="69CA1A24"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*Exceso de confianza</w:t>
                        </w:r>
                      </w:p>
                    </w:txbxContent>
                  </v:textbox>
                </v:shape>
                <v:shape id="Text Box 7" o:spid="_x0000_s1042" type="#_x0000_t202" style="position:absolute;left:4;top:2095;width:1997;height:1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" filled="f" strokeweight=".48pt">
                  <v:textbox inset="0,0,0,0">
                    <w:txbxContent>
                      <w:p w14:paraId="55CD2087" w14:textId="77777777" w:rsidR="007801B0" w:rsidRDefault="007801B0" w:rsidP="008C2B10">
                        <w:pPr>
                          <w:spacing w:line="264" w:lineRule="auto"/>
                          <w:ind w:left="98" w:right="96" w:hanging="1"/>
                          <w:jc w:val="center"/>
                          <w:rPr>
                            <w:b/>
                            <w:sz w:val="12"/>
                          </w:rPr>
                        </w:pPr>
                        <w:r>
                          <w:rPr>
                            <w:b/>
                            <w:sz w:val="12"/>
                          </w:rPr>
                          <w:t>MEDICAMENTOS , DISPOSITIVOS MEDICOS (MÉDICO QUIRÚRGICO, EQUIPOS BIOMÉDICOS, REACTIVOS DE DIAGNÓSTICO)</w:t>
                        </w:r>
                      </w:p>
                      <w:p w14:paraId="3965B69B"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 Preparación o acondicionamiento</w:t>
                        </w:r>
                      </w:p>
                      <w:p w14:paraId="0E1B30CD"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*Productos defectuosos</w:t>
                        </w:r>
                      </w:p>
                      <w:p w14:paraId="442BEFCE"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*Claridad en etiquetas o instructivos.</w:t>
                        </w:r>
                      </w:p>
                      <w:p w14:paraId="649B88AD"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*Falta de funcionamiento.</w:t>
                        </w:r>
                      </w:p>
                      <w:p w14:paraId="3DD742B1" w14:textId="77777777" w:rsidR="007801B0" w:rsidRDefault="007801B0" w:rsidP="008C2B10">
                        <w:pPr>
                          <w:pStyle w:val="Sinespaciado1"/>
                          <w:rPr>
                            <w:sz w:val="12"/>
                          </w:rPr>
                        </w:pPr>
                        <w:r w:rsidRPr="00A5117D">
                          <w:rPr>
                            <w:rFonts w:ascii="Arial Narrow" w:hAnsi="Arial Narrow"/>
                            <w:sz w:val="14"/>
                            <w:szCs w:val="16"/>
                          </w:rPr>
                          <w:t>*No disponibilidad</w:t>
                        </w:r>
                      </w:p>
                    </w:txbxContent>
                  </v:textbox>
                </v:shape>
                <v:shape id="_x0000_s1043" type="#_x0000_t202" style="position:absolute;left:4927;top:4;width:1910;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" filled="f" strokeweight=".48pt">
                  <v:textbox inset="0,0,0,0">
                    <w:txbxContent>
                      <w:p w14:paraId="0A0095DF" w14:textId="77777777" w:rsidR="007801B0" w:rsidRPr="00A5117D" w:rsidRDefault="007801B0" w:rsidP="008C2B10">
                        <w:pPr>
                          <w:spacing w:line="145" w:lineRule="exact"/>
                          <w:ind w:left="115" w:right="113"/>
                          <w:jc w:val="center"/>
                          <w:rPr>
                            <w:b/>
                            <w:sz w:val="12"/>
                          </w:rPr>
                        </w:pPr>
                        <w:r>
                          <w:rPr>
                            <w:b/>
                            <w:sz w:val="12"/>
                          </w:rPr>
                          <w:t xml:space="preserve">MEDIO AMBIENTE ENTORNO </w:t>
                        </w:r>
                        <w:r w:rsidRPr="00A5117D">
                          <w:rPr>
                            <w:b/>
                            <w:sz w:val="12"/>
                          </w:rPr>
                          <w:t>HOSPITALARIO</w:t>
                        </w:r>
                      </w:p>
                      <w:p w14:paraId="53824B2D"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Congestión, desorden, falta de espacio.</w:t>
                        </w:r>
                      </w:p>
                      <w:p w14:paraId="488ADBE8"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Temperatura, luz, humedad, ruido</w:t>
                        </w:r>
                      </w:p>
                      <w:p w14:paraId="122335F7"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Falta de suministro de agua, energía, aire, etc.</w:t>
                        </w:r>
                      </w:p>
                      <w:p w14:paraId="6BDA00AC"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Estructura y diseño de las áreas</w:t>
                        </w:r>
                      </w:p>
                    </w:txbxContent>
                  </v:textbox>
                </v:shape>
                <v:shape id="Text Box 5" o:spid="_x0000_s1044" type="#_x0000_t202" style="position:absolute;left:2539;top:-133;width:1838;height: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" filled="f" strokeweight=".48pt">
                  <v:textbox inset="0,0,0,0">
                    <w:txbxContent>
                      <w:p w14:paraId="55D74D35" w14:textId="77777777" w:rsidR="007801B0" w:rsidRDefault="007801B0" w:rsidP="008C2B10">
                        <w:pPr>
                          <w:spacing w:line="145" w:lineRule="exact"/>
                          <w:ind w:left="115" w:right="113"/>
                          <w:jc w:val="center"/>
                          <w:rPr>
                            <w:b/>
                            <w:sz w:val="12"/>
                          </w:rPr>
                        </w:pPr>
                        <w:r>
                          <w:rPr>
                            <w:b/>
                            <w:sz w:val="12"/>
                          </w:rPr>
                          <w:t>MÉTODOS Y PROCESOS</w:t>
                        </w:r>
                      </w:p>
                      <w:p w14:paraId="3FB9C36B"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No existen procesos para el desarrollo de la tarea.</w:t>
                        </w:r>
                      </w:p>
                      <w:p w14:paraId="548ABF8E"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 Etapas del proceso poco claras o definidas.</w:t>
                        </w:r>
                      </w:p>
                      <w:p w14:paraId="69E382B3"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 No se dispone de protocolos o estándares.</w:t>
                        </w:r>
                      </w:p>
                      <w:p w14:paraId="5819FE3E"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Los protocolo y estándares no están disponibles para su</w:t>
                        </w:r>
                      </w:p>
                    </w:txbxContent>
                  </v:textbox>
                </v:shape>
                <v:shape id="Text Box 4" o:spid="_x0000_s1045" type="#_x0000_t202" style="position:absolute;left:-145;top:4;width:2146;height:1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" filled="f" strokeweight=".48pt">
                  <v:textbox inset="0,0,0,0">
                    <w:txbxContent>
                      <w:p w14:paraId="1D0FC511" w14:textId="77777777" w:rsidR="007801B0" w:rsidRDefault="007801B0" w:rsidP="008C2B10">
                        <w:pPr>
                          <w:spacing w:before="3"/>
                          <w:ind w:left="68" w:right="66"/>
                          <w:jc w:val="center"/>
                          <w:rPr>
                            <w:b/>
                            <w:sz w:val="12"/>
                          </w:rPr>
                        </w:pPr>
                        <w:r>
                          <w:rPr>
                            <w:b/>
                            <w:sz w:val="12"/>
                          </w:rPr>
                          <w:t>PACIENTE Y FAMILIA</w:t>
                        </w:r>
                      </w:p>
                      <w:p w14:paraId="0107ED47"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 Condiciones anatómicas y psicológicas del paciente.</w:t>
                        </w:r>
                      </w:p>
                      <w:p w14:paraId="282676F0"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No acatamiento de normas de seguridad del</w:t>
                        </w:r>
                        <w:r w:rsidRPr="00A5117D">
                          <w:rPr>
                            <w:rFonts w:ascii="Arial Narrow" w:hAnsi="Arial Narrow"/>
                            <w:spacing w:val="5"/>
                            <w:sz w:val="14"/>
                            <w:szCs w:val="16"/>
                          </w:rPr>
                          <w:t xml:space="preserve"> </w:t>
                        </w:r>
                        <w:r w:rsidRPr="00A5117D">
                          <w:rPr>
                            <w:rFonts w:ascii="Arial Narrow" w:hAnsi="Arial Narrow"/>
                            <w:sz w:val="14"/>
                            <w:szCs w:val="16"/>
                          </w:rPr>
                          <w:t>hospital.</w:t>
                        </w:r>
                      </w:p>
                      <w:p w14:paraId="66ADAD3A"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Poca colaboración del</w:t>
                        </w:r>
                        <w:r w:rsidRPr="00A5117D">
                          <w:rPr>
                            <w:rFonts w:ascii="Arial Narrow" w:hAnsi="Arial Narrow"/>
                            <w:spacing w:val="11"/>
                            <w:sz w:val="14"/>
                            <w:szCs w:val="16"/>
                          </w:rPr>
                          <w:t xml:space="preserve"> </w:t>
                        </w:r>
                        <w:r w:rsidRPr="00A5117D">
                          <w:rPr>
                            <w:rFonts w:ascii="Arial Narrow" w:hAnsi="Arial Narrow"/>
                            <w:sz w:val="14"/>
                            <w:szCs w:val="16"/>
                          </w:rPr>
                          <w:t>paciente</w:t>
                        </w:r>
                      </w:p>
                      <w:p w14:paraId="2FDB7FD2" w14:textId="77777777" w:rsidR="007801B0" w:rsidRPr="00A5117D" w:rsidRDefault="007801B0" w:rsidP="008C2B10">
                        <w:pPr>
                          <w:pStyle w:val="Sinespaciado1"/>
                          <w:rPr>
                            <w:rFonts w:ascii="Arial Narrow" w:hAnsi="Arial Narrow"/>
                            <w:sz w:val="14"/>
                            <w:szCs w:val="16"/>
                          </w:rPr>
                        </w:pPr>
                        <w:r w:rsidRPr="00A5117D">
                          <w:rPr>
                            <w:rFonts w:ascii="Arial Narrow" w:hAnsi="Arial Narrow"/>
                            <w:sz w:val="14"/>
                            <w:szCs w:val="16"/>
                          </w:rPr>
                          <w:t>* Suministro de información insuficiente sobre antecedentes</w:t>
                        </w:r>
                      </w:p>
                    </w:txbxContent>
                  </v:textbox>
                </v:shape>
                <w10:wrap type="topAndBottom" anchorx="margin"/>
              </v:group>
            </w:pict>
          </mc:Fallback>
        </mc:AlternateContent>
      </w:r>
    </w:p>
    <w:tbl>
      <w:tblPr>
        <w:tblW w:w="53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83"/>
        <w:gridCol w:w="6797"/>
        <w:gridCol w:w="1366"/>
      </w:tblGrid>
      <w:tr w:rsidR="007801B0" w:rsidRPr="003F73A7" w14:paraId="3CC80657" w14:textId="77777777" w:rsidTr="003A4021">
        <w:trPr>
          <w:trHeight w:val="157"/>
        </w:trPr>
        <w:tc>
          <w:tcPr>
            <w:tcW w:w="937" w:type="pct"/>
            <w:tcBorders>
              <w:top w:val="single" w:sz="4" w:space="0" w:color="000000"/>
              <w:left w:val="single" w:sz="4" w:space="0" w:color="000000"/>
              <w:bottom w:val="single" w:sz="4" w:space="0" w:color="000000"/>
              <w:right w:val="single" w:sz="4" w:space="0" w:color="000000"/>
            </w:tcBorders>
          </w:tcPr>
          <w:p w14:paraId="79FE08DE" w14:textId="77777777" w:rsidR="007801B0" w:rsidRPr="003F73A7" w:rsidRDefault="007801B0" w:rsidP="00C1176E">
            <w:pPr>
              <w:pStyle w:val="TableParagraph"/>
              <w:rPr>
                <w:rFonts w:ascii="Arial Narrow" w:hAnsi="Arial Narrow"/>
                <w:sz w:val="16"/>
                <w:szCs w:val="16"/>
              </w:rPr>
            </w:pPr>
          </w:p>
        </w:tc>
        <w:tc>
          <w:tcPr>
            <w:tcW w:w="3383" w:type="pct"/>
            <w:vMerge w:val="restart"/>
            <w:tcBorders>
              <w:top w:val="single" w:sz="4" w:space="0" w:color="000000"/>
              <w:left w:val="single" w:sz="4" w:space="0" w:color="000000"/>
              <w:bottom w:val="single" w:sz="4" w:space="0" w:color="000000"/>
              <w:right w:val="single" w:sz="4" w:space="0" w:color="000000"/>
            </w:tcBorders>
            <w:hideMark/>
          </w:tcPr>
          <w:p w14:paraId="21A72729" w14:textId="77777777" w:rsidR="007801B0" w:rsidRPr="003F73A7" w:rsidRDefault="007801B0" w:rsidP="00C1176E">
            <w:pPr>
              <w:pStyle w:val="TableParagraph"/>
              <w:ind w:left="2386" w:right="2370"/>
              <w:jc w:val="center"/>
              <w:rPr>
                <w:rFonts w:ascii="Arial Narrow" w:hAnsi="Arial Narrow"/>
                <w:b/>
                <w:sz w:val="16"/>
                <w:szCs w:val="16"/>
              </w:rPr>
            </w:pPr>
            <w:r w:rsidRPr="003F73A7">
              <w:rPr>
                <w:rFonts w:ascii="Arial Narrow" w:hAnsi="Arial Narrow"/>
                <w:b/>
                <w:sz w:val="16"/>
                <w:szCs w:val="16"/>
              </w:rPr>
              <w:t>PROCESO: PRESTACIÓN DE SERVICIOS DE SALUD</w:t>
            </w:r>
          </w:p>
        </w:tc>
        <w:tc>
          <w:tcPr>
            <w:tcW w:w="681" w:type="pct"/>
            <w:vMerge w:val="restart"/>
            <w:tcBorders>
              <w:top w:val="single" w:sz="8" w:space="0" w:color="000000"/>
              <w:left w:val="single" w:sz="8" w:space="0" w:color="000000"/>
              <w:bottom w:val="single" w:sz="8" w:space="0" w:color="000000"/>
              <w:right w:val="single" w:sz="8" w:space="0" w:color="000000"/>
            </w:tcBorders>
            <w:hideMark/>
          </w:tcPr>
          <w:p w14:paraId="249602C6" w14:textId="77777777" w:rsidR="007801B0" w:rsidRPr="003F73A7" w:rsidRDefault="007801B0" w:rsidP="00C1176E">
            <w:pPr>
              <w:pStyle w:val="TableParagraph"/>
              <w:ind w:left="508"/>
              <w:rPr>
                <w:rFonts w:ascii="Arial Narrow" w:hAnsi="Arial Narrow"/>
                <w:sz w:val="16"/>
                <w:szCs w:val="16"/>
              </w:rPr>
            </w:pPr>
            <w:r w:rsidRPr="003F73A7">
              <w:rPr>
                <w:rFonts w:ascii="Arial Narrow" w:hAnsi="Arial Narrow"/>
                <w:noProof/>
                <w:sz w:val="16"/>
                <w:szCs w:val="16"/>
                <w:lang w:eastAsia="es-CO"/>
              </w:rPr>
              <w:drawing>
                <wp:inline distT="0" distB="0" distL="0" distR="0" wp14:anchorId="6972CC6D" wp14:editId="74195254">
                  <wp:extent cx="278130" cy="24130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8130" cy="241300"/>
                          </a:xfrm>
                          <a:prstGeom prst="rect">
                            <a:avLst/>
                          </a:prstGeom>
                          <a:noFill/>
                          <a:ln>
                            <a:noFill/>
                          </a:ln>
                        </pic:spPr>
                      </pic:pic>
                    </a:graphicData>
                  </a:graphic>
                </wp:inline>
              </w:drawing>
            </w:r>
          </w:p>
          <w:p w14:paraId="29F52638" w14:textId="77777777" w:rsidR="007801B0" w:rsidRPr="003F73A7" w:rsidRDefault="007801B0" w:rsidP="00C1176E">
            <w:pPr>
              <w:pStyle w:val="TableParagraph"/>
              <w:ind w:left="253"/>
              <w:rPr>
                <w:rFonts w:ascii="Arial Narrow" w:hAnsi="Arial Narrow"/>
                <w:sz w:val="16"/>
                <w:szCs w:val="16"/>
              </w:rPr>
            </w:pPr>
            <w:r w:rsidRPr="003F73A7">
              <w:rPr>
                <w:rFonts w:ascii="Arial Narrow" w:hAnsi="Arial Narrow"/>
                <w:sz w:val="16"/>
                <w:szCs w:val="16"/>
              </w:rPr>
              <w:t>POLICÍA NACIONAL</w:t>
            </w:r>
          </w:p>
        </w:tc>
      </w:tr>
      <w:tr w:rsidR="007801B0" w:rsidRPr="003F73A7" w14:paraId="3CEB8B4A" w14:textId="77777777" w:rsidTr="003A4021">
        <w:trPr>
          <w:trHeight w:val="157"/>
        </w:trPr>
        <w:tc>
          <w:tcPr>
            <w:tcW w:w="937" w:type="pct"/>
            <w:tcBorders>
              <w:top w:val="single" w:sz="4" w:space="0" w:color="000000"/>
              <w:left w:val="single" w:sz="8" w:space="0" w:color="000000"/>
              <w:bottom w:val="single" w:sz="4" w:space="0" w:color="000000"/>
              <w:right w:val="single" w:sz="4" w:space="0" w:color="000000"/>
            </w:tcBorders>
            <w:hideMark/>
          </w:tcPr>
          <w:p w14:paraId="60A802D5" w14:textId="77777777" w:rsidR="007801B0" w:rsidRPr="003F73A7" w:rsidRDefault="007801B0" w:rsidP="00C1176E">
            <w:pPr>
              <w:pStyle w:val="TableParagraph"/>
              <w:ind w:left="21"/>
              <w:rPr>
                <w:rFonts w:ascii="Arial Narrow" w:hAnsi="Arial Narrow"/>
                <w:sz w:val="16"/>
                <w:szCs w:val="16"/>
              </w:rPr>
            </w:pPr>
            <w:r w:rsidRPr="003F73A7">
              <w:rPr>
                <w:rFonts w:ascii="Arial Narrow" w:hAnsi="Arial Narrow"/>
                <w:sz w:val="16"/>
                <w:szCs w:val="16"/>
              </w:rPr>
              <w:t>Código: 3SS-FR-0006</w:t>
            </w:r>
          </w:p>
        </w:tc>
        <w:tc>
          <w:tcPr>
            <w:tcW w:w="3383" w:type="pct"/>
            <w:vMerge/>
            <w:tcBorders>
              <w:top w:val="single" w:sz="4" w:space="0" w:color="000000"/>
              <w:left w:val="single" w:sz="4" w:space="0" w:color="000000"/>
              <w:bottom w:val="single" w:sz="4" w:space="0" w:color="000000"/>
              <w:right w:val="single" w:sz="4" w:space="0" w:color="000000"/>
            </w:tcBorders>
            <w:vAlign w:val="center"/>
            <w:hideMark/>
          </w:tcPr>
          <w:p w14:paraId="28818D4E" w14:textId="77777777" w:rsidR="007801B0" w:rsidRPr="003F73A7" w:rsidRDefault="007801B0" w:rsidP="00C1176E">
            <w:pPr>
              <w:spacing w:after="0" w:line="240" w:lineRule="auto"/>
              <w:rPr>
                <w:rFonts w:ascii="Arial Narrow" w:hAnsi="Arial Narrow"/>
                <w:b/>
                <w:sz w:val="16"/>
                <w:szCs w:val="16"/>
              </w:rPr>
            </w:pP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0D16C0B5" w14:textId="77777777" w:rsidR="007801B0" w:rsidRPr="003F73A7" w:rsidRDefault="007801B0" w:rsidP="00C1176E">
            <w:pPr>
              <w:spacing w:after="0" w:line="240" w:lineRule="auto"/>
              <w:rPr>
                <w:rFonts w:ascii="Arial Narrow" w:hAnsi="Arial Narrow"/>
                <w:sz w:val="16"/>
                <w:szCs w:val="16"/>
              </w:rPr>
            </w:pPr>
          </w:p>
        </w:tc>
      </w:tr>
      <w:tr w:rsidR="007801B0" w:rsidRPr="003F73A7" w14:paraId="732B11E6" w14:textId="77777777" w:rsidTr="003A4021">
        <w:trPr>
          <w:trHeight w:val="157"/>
        </w:trPr>
        <w:tc>
          <w:tcPr>
            <w:tcW w:w="937" w:type="pct"/>
            <w:tcBorders>
              <w:top w:val="single" w:sz="4" w:space="0" w:color="000000"/>
              <w:left w:val="single" w:sz="8" w:space="0" w:color="000000"/>
              <w:bottom w:val="single" w:sz="4" w:space="0" w:color="000000"/>
              <w:right w:val="single" w:sz="4" w:space="0" w:color="000000"/>
            </w:tcBorders>
            <w:hideMark/>
          </w:tcPr>
          <w:p w14:paraId="334B5DD1" w14:textId="77777777" w:rsidR="007801B0" w:rsidRPr="003F73A7" w:rsidRDefault="007801B0" w:rsidP="00C1176E">
            <w:pPr>
              <w:pStyle w:val="TableParagraph"/>
              <w:ind w:left="21"/>
              <w:rPr>
                <w:rFonts w:ascii="Arial Narrow" w:hAnsi="Arial Narrow"/>
                <w:sz w:val="16"/>
                <w:szCs w:val="16"/>
              </w:rPr>
            </w:pPr>
            <w:r w:rsidRPr="003F73A7">
              <w:rPr>
                <w:rFonts w:ascii="Arial Narrow" w:hAnsi="Arial Narrow"/>
                <w:sz w:val="16"/>
                <w:szCs w:val="16"/>
              </w:rPr>
              <w:t>Fecha: 24/10/2018</w:t>
            </w:r>
          </w:p>
        </w:tc>
        <w:tc>
          <w:tcPr>
            <w:tcW w:w="3383" w:type="pct"/>
            <w:vMerge w:val="restart"/>
            <w:tcBorders>
              <w:top w:val="single" w:sz="4" w:space="0" w:color="000000"/>
              <w:left w:val="single" w:sz="4" w:space="0" w:color="000000"/>
              <w:bottom w:val="single" w:sz="8" w:space="0" w:color="000000"/>
              <w:right w:val="single" w:sz="8" w:space="0" w:color="000000"/>
            </w:tcBorders>
            <w:hideMark/>
          </w:tcPr>
          <w:p w14:paraId="6D5ADCC9" w14:textId="77777777" w:rsidR="007801B0" w:rsidRPr="003F73A7" w:rsidRDefault="007801B0" w:rsidP="00C1176E">
            <w:pPr>
              <w:pStyle w:val="TableParagraph"/>
              <w:ind w:left="2392" w:right="2369"/>
              <w:jc w:val="center"/>
              <w:rPr>
                <w:rFonts w:ascii="Arial Narrow" w:hAnsi="Arial Narrow"/>
                <w:b/>
                <w:sz w:val="16"/>
                <w:szCs w:val="16"/>
              </w:rPr>
            </w:pPr>
            <w:r w:rsidRPr="003F73A7">
              <w:rPr>
                <w:rFonts w:ascii="Arial Narrow" w:hAnsi="Arial Narrow"/>
                <w:b/>
                <w:sz w:val="16"/>
                <w:szCs w:val="16"/>
              </w:rPr>
              <w:t>REPORTE DE INCIDENTES Y EVENTOS ADVERSOS</w:t>
            </w: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51D4FE42" w14:textId="77777777" w:rsidR="007801B0" w:rsidRPr="003F73A7" w:rsidRDefault="007801B0" w:rsidP="00C1176E">
            <w:pPr>
              <w:spacing w:after="0" w:line="240" w:lineRule="auto"/>
              <w:rPr>
                <w:rFonts w:ascii="Arial Narrow" w:hAnsi="Arial Narrow"/>
                <w:sz w:val="16"/>
                <w:szCs w:val="16"/>
              </w:rPr>
            </w:pPr>
          </w:p>
        </w:tc>
      </w:tr>
      <w:tr w:rsidR="007801B0" w:rsidRPr="003F73A7" w14:paraId="2A4680A1" w14:textId="77777777" w:rsidTr="003A4021">
        <w:trPr>
          <w:trHeight w:val="165"/>
        </w:trPr>
        <w:tc>
          <w:tcPr>
            <w:tcW w:w="937" w:type="pct"/>
            <w:tcBorders>
              <w:top w:val="single" w:sz="4" w:space="0" w:color="000000"/>
              <w:left w:val="single" w:sz="8" w:space="0" w:color="000000"/>
              <w:bottom w:val="single" w:sz="8" w:space="0" w:color="000000"/>
              <w:right w:val="single" w:sz="4" w:space="0" w:color="000000"/>
            </w:tcBorders>
            <w:hideMark/>
          </w:tcPr>
          <w:p w14:paraId="565AA249" w14:textId="77777777" w:rsidR="007801B0" w:rsidRPr="003F73A7" w:rsidRDefault="007801B0" w:rsidP="00C1176E">
            <w:pPr>
              <w:pStyle w:val="TableParagraph"/>
              <w:ind w:left="21"/>
              <w:rPr>
                <w:rFonts w:ascii="Arial Narrow" w:hAnsi="Arial Narrow"/>
                <w:sz w:val="16"/>
                <w:szCs w:val="16"/>
              </w:rPr>
            </w:pPr>
            <w:r w:rsidRPr="003F73A7">
              <w:rPr>
                <w:rFonts w:ascii="Arial Narrow" w:hAnsi="Arial Narrow"/>
                <w:sz w:val="16"/>
                <w:szCs w:val="16"/>
              </w:rPr>
              <w:t>Versión: 3</w:t>
            </w:r>
          </w:p>
        </w:tc>
        <w:tc>
          <w:tcPr>
            <w:tcW w:w="3383" w:type="pct"/>
            <w:vMerge/>
            <w:tcBorders>
              <w:top w:val="single" w:sz="4" w:space="0" w:color="000000"/>
              <w:left w:val="single" w:sz="4" w:space="0" w:color="000000"/>
              <w:bottom w:val="single" w:sz="8" w:space="0" w:color="000000"/>
              <w:right w:val="single" w:sz="8" w:space="0" w:color="000000"/>
            </w:tcBorders>
            <w:vAlign w:val="center"/>
            <w:hideMark/>
          </w:tcPr>
          <w:p w14:paraId="6E109C90" w14:textId="77777777" w:rsidR="007801B0" w:rsidRPr="003F73A7" w:rsidRDefault="007801B0" w:rsidP="00C1176E">
            <w:pPr>
              <w:spacing w:after="0" w:line="240" w:lineRule="auto"/>
              <w:rPr>
                <w:rFonts w:ascii="Arial Narrow" w:hAnsi="Arial Narrow"/>
                <w:b/>
                <w:sz w:val="16"/>
                <w:szCs w:val="16"/>
              </w:rPr>
            </w:pP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0E533C8C" w14:textId="77777777" w:rsidR="007801B0" w:rsidRPr="003F73A7" w:rsidRDefault="007801B0" w:rsidP="00C1176E">
            <w:pPr>
              <w:spacing w:after="0" w:line="240" w:lineRule="auto"/>
              <w:rPr>
                <w:rFonts w:ascii="Arial Narrow" w:hAnsi="Arial Narrow"/>
                <w:sz w:val="16"/>
                <w:szCs w:val="16"/>
              </w:rPr>
            </w:pPr>
          </w:p>
        </w:tc>
      </w:tr>
    </w:tbl>
    <w:p w14:paraId="6DC17C0C" w14:textId="77777777" w:rsidR="007801B0" w:rsidRPr="003A4021" w:rsidRDefault="007801B0" w:rsidP="003A4021">
      <w:pPr>
        <w:widowControl w:val="0"/>
        <w:tabs>
          <w:tab w:val="left" w:pos="286"/>
        </w:tabs>
        <w:autoSpaceDE w:val="0"/>
        <w:autoSpaceDN w:val="0"/>
        <w:rPr>
          <w:rFonts w:ascii="Arial Narrow" w:hAnsi="Arial Narrow"/>
          <w:b/>
          <w:sz w:val="16"/>
          <w:szCs w:val="16"/>
        </w:rPr>
      </w:pPr>
      <w:r w:rsidRPr="003F73A7">
        <w:rPr>
          <w:noProof/>
          <w:lang w:eastAsia="es-CO"/>
        </w:rPr>
        <mc:AlternateContent>
          <mc:Choice Requires="wps">
            <w:drawing>
              <wp:anchor distT="0" distB="0" distL="114300" distR="114300" simplePos="0" relativeHeight="251664384" behindDoc="0" locked="0" layoutInCell="1" allowOverlap="1" wp14:anchorId="0A784D77" wp14:editId="444085E7">
                <wp:simplePos x="0" y="0"/>
                <wp:positionH relativeFrom="column">
                  <wp:posOffset>4538679</wp:posOffset>
                </wp:positionH>
                <wp:positionV relativeFrom="paragraph">
                  <wp:posOffset>1297327</wp:posOffset>
                </wp:positionV>
                <wp:extent cx="1215629" cy="132139"/>
                <wp:effectExtent l="0" t="0" r="22860" b="20320"/>
                <wp:wrapNone/>
                <wp:docPr id="41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5629" cy="132139"/>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F23A826" w14:textId="77777777" w:rsidR="007801B0" w:rsidRPr="00A5117D" w:rsidRDefault="007801B0" w:rsidP="008C2B10">
                            <w:pPr>
                              <w:spacing w:line="145" w:lineRule="exact"/>
                              <w:ind w:left="115" w:right="113"/>
                              <w:jc w:val="center"/>
                              <w:rPr>
                                <w:b/>
                                <w:sz w:val="12"/>
                              </w:rPr>
                            </w:pPr>
                            <w:r>
                              <w:rPr>
                                <w:b/>
                                <w:sz w:val="12"/>
                              </w:rPr>
                              <w:t>EVENTO PRESENTADO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0A784D77" id="Text Box 6" o:spid="_x0000_s1046" type="#_x0000_t202" style="position:absolute;margin-left:357.4pt;margin-top:102.15pt;width:95.7pt;height:10.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" filled="f" strokeweight=".48pt">
                <v:textbox inset="0,0,0,0">
                  <w:txbxContent>
                    <w:p w14:paraId="6F23A826" w14:textId="77777777" w:rsidR="007801B0" w:rsidRPr="00A5117D" w:rsidRDefault="007801B0" w:rsidP="008C2B10">
                      <w:pPr>
                        <w:spacing w:line="145" w:lineRule="exact"/>
                        <w:ind w:left="115" w:right="113"/>
                        <w:jc w:val="center"/>
                        <w:rPr>
                          <w:b/>
                          <w:sz w:val="12"/>
                        </w:rPr>
                      </w:pPr>
                      <w:r>
                        <w:rPr>
                          <w:b/>
                          <w:sz w:val="12"/>
                        </w:rPr>
                        <w:t>EVENTO PRESENTADO</w:t>
                      </w:r>
                    </w:p>
                  </w:txbxContent>
                </v:textbox>
              </v:shape>
            </w:pict>
          </mc:Fallback>
        </mc:AlternateContent>
      </w:r>
      <w:r w:rsidRPr="003A4021">
        <w:rPr>
          <w:rFonts w:ascii="Arial Narrow" w:hAnsi="Arial Narrow"/>
          <w:b/>
          <w:sz w:val="16"/>
          <w:szCs w:val="16"/>
        </w:rPr>
        <w:t>OTRAS CAUSAS</w:t>
      </w:r>
    </w:p>
    <w:p w14:paraId="32C0D737" w14:textId="77777777" w:rsidR="007801B0" w:rsidRPr="003F73A7" w:rsidRDefault="007801B0" w:rsidP="008C2B10">
      <w:pPr>
        <w:pStyle w:val="Textoindependiente"/>
        <w:tabs>
          <w:tab w:val="left" w:pos="10679"/>
        </w:tabs>
        <w:ind w:left="151"/>
        <w:jc w:val="left"/>
        <w:rPr>
          <w:rFonts w:ascii="Arial Narrow" w:hAnsi="Arial Narrow"/>
          <w:spacing w:val="1"/>
          <w:sz w:val="16"/>
          <w:szCs w:val="16"/>
        </w:rPr>
      </w:pPr>
      <w:r w:rsidRPr="003F73A7">
        <w:rPr>
          <w:rFonts w:ascii="Arial Narrow" w:hAnsi="Arial Narrow"/>
          <w:sz w:val="16"/>
          <w:szCs w:val="16"/>
        </w:rPr>
        <w:t>1.</w:t>
      </w:r>
      <w:r w:rsidRPr="003F73A7">
        <w:rPr>
          <w:rFonts w:ascii="Arial Narrow" w:hAnsi="Arial Narrow"/>
          <w:spacing w:val="1"/>
          <w:sz w:val="16"/>
          <w:szCs w:val="16"/>
        </w:rPr>
        <w:t>___________________________________________________________________________________________________________</w:t>
      </w:r>
    </w:p>
    <w:p w14:paraId="2B0D2064" w14:textId="77777777" w:rsidR="007801B0" w:rsidRPr="003F73A7" w:rsidRDefault="007801B0" w:rsidP="008C2B10">
      <w:pPr>
        <w:pStyle w:val="Textoindependiente"/>
        <w:tabs>
          <w:tab w:val="left" w:pos="10679"/>
        </w:tabs>
        <w:ind w:left="151"/>
        <w:jc w:val="left"/>
        <w:rPr>
          <w:rFonts w:ascii="Arial Narrow" w:hAnsi="Arial Narrow"/>
          <w:spacing w:val="1"/>
          <w:sz w:val="16"/>
          <w:szCs w:val="16"/>
        </w:rPr>
      </w:pPr>
      <w:r w:rsidRPr="003F73A7">
        <w:rPr>
          <w:rFonts w:ascii="Arial Narrow" w:hAnsi="Arial Narrow"/>
          <w:sz w:val="16"/>
          <w:szCs w:val="16"/>
        </w:rPr>
        <w:t>2.</w:t>
      </w:r>
      <w:r w:rsidRPr="003F73A7">
        <w:rPr>
          <w:rFonts w:ascii="Arial Narrow" w:hAnsi="Arial Narrow"/>
          <w:spacing w:val="1"/>
          <w:sz w:val="16"/>
          <w:szCs w:val="16"/>
        </w:rPr>
        <w:t>___________________________________________________________________________________________________________</w:t>
      </w:r>
    </w:p>
    <w:p w14:paraId="31A053C7" w14:textId="77777777" w:rsidR="007801B0" w:rsidRPr="003F73A7" w:rsidRDefault="007801B0" w:rsidP="008C2B10">
      <w:pPr>
        <w:pStyle w:val="Textoindependiente"/>
        <w:tabs>
          <w:tab w:val="left" w:pos="10648"/>
        </w:tabs>
        <w:ind w:left="151"/>
        <w:jc w:val="left"/>
        <w:rPr>
          <w:rFonts w:ascii="Arial Narrow" w:hAnsi="Arial Narrow"/>
          <w:sz w:val="16"/>
          <w:szCs w:val="16"/>
        </w:rPr>
      </w:pPr>
      <w:r w:rsidRPr="003F73A7">
        <w:rPr>
          <w:rFonts w:ascii="Arial Narrow" w:hAnsi="Arial Narrow"/>
          <w:sz w:val="16"/>
          <w:szCs w:val="16"/>
        </w:rPr>
        <w:t>3.____________________________________________________________________________________________________________4.___________________________________________________________________________________________________________</w:t>
      </w:r>
    </w:p>
    <w:p w14:paraId="6EBABCA7" w14:textId="77777777" w:rsidR="007801B0" w:rsidRPr="003F73A7" w:rsidRDefault="007801B0" w:rsidP="008C2B10">
      <w:pPr>
        <w:pStyle w:val="Textoindependiente"/>
        <w:tabs>
          <w:tab w:val="left" w:pos="10648"/>
        </w:tabs>
        <w:ind w:left="151"/>
        <w:jc w:val="left"/>
        <w:rPr>
          <w:rFonts w:ascii="Arial Narrow" w:hAnsi="Arial Narrow"/>
          <w:bCs/>
          <w:sz w:val="16"/>
          <w:szCs w:val="16"/>
        </w:rPr>
      </w:pPr>
    </w:p>
    <w:p w14:paraId="0CE437D3" w14:textId="77777777" w:rsidR="007801B0" w:rsidRPr="003F73A7" w:rsidRDefault="007801B0" w:rsidP="008C2B10">
      <w:pPr>
        <w:pStyle w:val="Textoindependiente"/>
        <w:tabs>
          <w:tab w:val="left" w:pos="10648"/>
        </w:tabs>
        <w:ind w:left="151"/>
        <w:jc w:val="left"/>
        <w:rPr>
          <w:rFonts w:ascii="Arial Narrow" w:hAnsi="Arial Narrow"/>
          <w:bCs/>
          <w:sz w:val="16"/>
          <w:szCs w:val="16"/>
        </w:rPr>
      </w:pPr>
      <w:r w:rsidRPr="003F73A7">
        <w:rPr>
          <w:rFonts w:ascii="Arial Narrow" w:hAnsi="Arial Narrow"/>
          <w:bCs/>
          <w:sz w:val="16"/>
          <w:szCs w:val="16"/>
        </w:rPr>
        <w:t>PLAN DE INTERVENCIÓN</w:t>
      </w:r>
    </w:p>
    <w:p w14:paraId="2A3E5586" w14:textId="77777777" w:rsidR="007801B0" w:rsidRPr="003F73A7" w:rsidRDefault="007801B0" w:rsidP="008C2B10">
      <w:pPr>
        <w:pStyle w:val="Textoindependiente"/>
        <w:rPr>
          <w:rFonts w:ascii="Arial Narrow" w:hAnsi="Arial Narrow"/>
          <w:b/>
          <w:sz w:val="16"/>
          <w:szCs w:val="16"/>
        </w:rPr>
      </w:pPr>
    </w:p>
    <w:tbl>
      <w:tblPr>
        <w:tblW w:w="526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93"/>
        <w:gridCol w:w="1365"/>
        <w:gridCol w:w="1090"/>
        <w:gridCol w:w="938"/>
        <w:gridCol w:w="524"/>
        <w:gridCol w:w="961"/>
        <w:gridCol w:w="518"/>
        <w:gridCol w:w="1416"/>
        <w:gridCol w:w="1485"/>
      </w:tblGrid>
      <w:tr w:rsidR="007801B0" w:rsidRPr="003F73A7" w14:paraId="21CC71C5" w14:textId="77777777" w:rsidTr="003A4021">
        <w:trPr>
          <w:trHeight w:val="109"/>
          <w:jc w:val="center"/>
        </w:trPr>
        <w:tc>
          <w:tcPr>
            <w:tcW w:w="805" w:type="pct"/>
            <w:tcBorders>
              <w:top w:val="single" w:sz="4" w:space="0" w:color="000000"/>
              <w:left w:val="single" w:sz="4" w:space="0" w:color="000000"/>
              <w:bottom w:val="single" w:sz="4" w:space="0" w:color="000000"/>
              <w:right w:val="single" w:sz="4" w:space="0" w:color="000000"/>
            </w:tcBorders>
            <w:vAlign w:val="center"/>
            <w:hideMark/>
          </w:tcPr>
          <w:p w14:paraId="3463AE2D" w14:textId="77777777" w:rsidR="007801B0" w:rsidRPr="003F73A7" w:rsidRDefault="007801B0" w:rsidP="00C1176E">
            <w:pPr>
              <w:pStyle w:val="TableParagraph"/>
              <w:ind w:left="306"/>
              <w:jc w:val="center"/>
              <w:rPr>
                <w:rFonts w:ascii="Arial Narrow" w:hAnsi="Arial Narrow"/>
                <w:b/>
                <w:sz w:val="16"/>
                <w:szCs w:val="16"/>
              </w:rPr>
            </w:pPr>
            <w:r w:rsidRPr="003F73A7">
              <w:rPr>
                <w:rFonts w:ascii="Arial Narrow" w:hAnsi="Arial Narrow"/>
                <w:b/>
                <w:sz w:val="16"/>
                <w:szCs w:val="16"/>
              </w:rPr>
              <w:t>CAUSA IDENTIFICADA</w:t>
            </w:r>
          </w:p>
        </w:tc>
        <w:tc>
          <w:tcPr>
            <w:tcW w:w="690" w:type="pct"/>
            <w:tcBorders>
              <w:top w:val="single" w:sz="4" w:space="0" w:color="000000"/>
              <w:left w:val="single" w:sz="4" w:space="0" w:color="000000"/>
              <w:bottom w:val="single" w:sz="4" w:space="0" w:color="000000"/>
              <w:right w:val="single" w:sz="4" w:space="0" w:color="000000"/>
            </w:tcBorders>
            <w:vAlign w:val="center"/>
            <w:hideMark/>
          </w:tcPr>
          <w:p w14:paraId="6F1DCC89" w14:textId="77777777" w:rsidR="007801B0" w:rsidRPr="003F73A7" w:rsidRDefault="007801B0" w:rsidP="00C1176E">
            <w:pPr>
              <w:pStyle w:val="TableParagraph"/>
              <w:ind w:right="642"/>
              <w:jc w:val="center"/>
              <w:rPr>
                <w:rFonts w:ascii="Arial Narrow" w:hAnsi="Arial Narrow"/>
                <w:b/>
                <w:sz w:val="16"/>
                <w:szCs w:val="16"/>
              </w:rPr>
            </w:pPr>
            <w:r w:rsidRPr="003F73A7">
              <w:rPr>
                <w:rFonts w:ascii="Arial Narrow" w:hAnsi="Arial Narrow"/>
                <w:b/>
                <w:sz w:val="16"/>
                <w:szCs w:val="16"/>
              </w:rPr>
              <w:t>QUÉ HACER</w:t>
            </w:r>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653C9BF4" w14:textId="77777777" w:rsidR="007801B0" w:rsidRPr="003F73A7" w:rsidRDefault="007801B0" w:rsidP="00C1176E">
            <w:pPr>
              <w:pStyle w:val="TableParagraph"/>
              <w:ind w:right="427"/>
              <w:jc w:val="center"/>
              <w:rPr>
                <w:rFonts w:ascii="Arial Narrow" w:hAnsi="Arial Narrow"/>
                <w:b/>
                <w:sz w:val="16"/>
                <w:szCs w:val="16"/>
              </w:rPr>
            </w:pPr>
            <w:r w:rsidRPr="003F73A7">
              <w:rPr>
                <w:rFonts w:ascii="Arial Narrow" w:hAnsi="Arial Narrow"/>
                <w:b/>
                <w:sz w:val="16"/>
                <w:szCs w:val="16"/>
              </w:rPr>
              <w:t>QUIÉN</w:t>
            </w:r>
          </w:p>
        </w:tc>
        <w:tc>
          <w:tcPr>
            <w:tcW w:w="1225" w:type="pct"/>
            <w:gridSpan w:val="3"/>
            <w:tcBorders>
              <w:top w:val="single" w:sz="4" w:space="0" w:color="000000"/>
              <w:left w:val="single" w:sz="4" w:space="0" w:color="000000"/>
              <w:bottom w:val="single" w:sz="4" w:space="0" w:color="000000"/>
              <w:right w:val="single" w:sz="4" w:space="0" w:color="000000"/>
            </w:tcBorders>
            <w:vAlign w:val="center"/>
            <w:hideMark/>
          </w:tcPr>
          <w:p w14:paraId="6137C6F7" w14:textId="77777777" w:rsidR="007801B0" w:rsidRPr="003F73A7" w:rsidRDefault="007801B0" w:rsidP="00C1176E">
            <w:pPr>
              <w:pStyle w:val="TableParagraph"/>
              <w:ind w:right="609"/>
              <w:jc w:val="center"/>
              <w:rPr>
                <w:rFonts w:ascii="Arial Narrow" w:hAnsi="Arial Narrow"/>
                <w:b/>
                <w:sz w:val="16"/>
                <w:szCs w:val="16"/>
              </w:rPr>
            </w:pPr>
            <w:r w:rsidRPr="003F73A7">
              <w:rPr>
                <w:rFonts w:ascii="Arial Narrow" w:hAnsi="Arial Narrow"/>
                <w:b/>
                <w:sz w:val="16"/>
                <w:szCs w:val="16"/>
              </w:rPr>
              <w:t>CUANDO</w:t>
            </w:r>
          </w:p>
        </w:tc>
        <w:tc>
          <w:tcPr>
            <w:tcW w:w="1729" w:type="pct"/>
            <w:gridSpan w:val="3"/>
            <w:tcBorders>
              <w:top w:val="single" w:sz="4" w:space="0" w:color="000000"/>
              <w:left w:val="single" w:sz="4" w:space="0" w:color="000000"/>
              <w:bottom w:val="single" w:sz="4" w:space="0" w:color="000000"/>
              <w:right w:val="single" w:sz="4" w:space="0" w:color="000000"/>
            </w:tcBorders>
            <w:vAlign w:val="center"/>
            <w:hideMark/>
          </w:tcPr>
          <w:p w14:paraId="33D8DE14" w14:textId="77777777" w:rsidR="007801B0" w:rsidRPr="003F73A7" w:rsidRDefault="007801B0" w:rsidP="00C1176E">
            <w:pPr>
              <w:pStyle w:val="TableParagraph"/>
              <w:ind w:right="1490"/>
              <w:jc w:val="center"/>
              <w:rPr>
                <w:rFonts w:ascii="Arial Narrow" w:hAnsi="Arial Narrow"/>
                <w:b/>
                <w:sz w:val="16"/>
                <w:szCs w:val="16"/>
              </w:rPr>
            </w:pPr>
            <w:r w:rsidRPr="003F73A7">
              <w:rPr>
                <w:rFonts w:ascii="Arial Narrow" w:hAnsi="Arial Narrow"/>
                <w:b/>
                <w:sz w:val="16"/>
                <w:szCs w:val="16"/>
              </w:rPr>
              <w:t>VERIFICACIÓN</w:t>
            </w:r>
          </w:p>
        </w:tc>
      </w:tr>
      <w:tr w:rsidR="007801B0" w:rsidRPr="003F73A7" w14:paraId="21E46DBA" w14:textId="77777777" w:rsidTr="003A4021">
        <w:trPr>
          <w:trHeight w:val="262"/>
          <w:jc w:val="center"/>
        </w:trPr>
        <w:tc>
          <w:tcPr>
            <w:tcW w:w="805" w:type="pct"/>
            <w:tcBorders>
              <w:top w:val="single" w:sz="4" w:space="0" w:color="000000"/>
              <w:left w:val="single" w:sz="4" w:space="0" w:color="000000"/>
              <w:bottom w:val="single" w:sz="4" w:space="0" w:color="000000"/>
              <w:right w:val="single" w:sz="4" w:space="0" w:color="000000"/>
            </w:tcBorders>
          </w:tcPr>
          <w:p w14:paraId="3B355780" w14:textId="77777777" w:rsidR="007801B0" w:rsidRPr="003F73A7" w:rsidRDefault="007801B0" w:rsidP="00C1176E">
            <w:pPr>
              <w:pStyle w:val="TableParagraph"/>
              <w:rPr>
                <w:rFonts w:ascii="Arial Narrow" w:hAnsi="Arial Narrow"/>
                <w:sz w:val="16"/>
                <w:szCs w:val="16"/>
              </w:rPr>
            </w:pPr>
          </w:p>
        </w:tc>
        <w:tc>
          <w:tcPr>
            <w:tcW w:w="690" w:type="pct"/>
            <w:tcBorders>
              <w:top w:val="single" w:sz="4" w:space="0" w:color="000000"/>
              <w:left w:val="single" w:sz="4" w:space="0" w:color="000000"/>
              <w:bottom w:val="single" w:sz="4" w:space="0" w:color="000000"/>
              <w:right w:val="single" w:sz="4" w:space="0" w:color="000000"/>
            </w:tcBorders>
          </w:tcPr>
          <w:p w14:paraId="086AA78A" w14:textId="77777777" w:rsidR="007801B0" w:rsidRPr="003F73A7" w:rsidRDefault="007801B0" w:rsidP="00C1176E">
            <w:pPr>
              <w:pStyle w:val="TableParagraph"/>
              <w:rPr>
                <w:rFonts w:ascii="Arial Narrow" w:hAnsi="Arial Narrow"/>
                <w:sz w:val="16"/>
                <w:szCs w:val="16"/>
              </w:rPr>
            </w:pPr>
          </w:p>
        </w:tc>
        <w:tc>
          <w:tcPr>
            <w:tcW w:w="551" w:type="pct"/>
            <w:tcBorders>
              <w:top w:val="single" w:sz="4" w:space="0" w:color="000000"/>
              <w:left w:val="single" w:sz="4" w:space="0" w:color="000000"/>
              <w:bottom w:val="single" w:sz="4" w:space="0" w:color="000000"/>
              <w:right w:val="single" w:sz="4" w:space="0" w:color="000000"/>
            </w:tcBorders>
          </w:tcPr>
          <w:p w14:paraId="7EAA0B08" w14:textId="77777777" w:rsidR="007801B0" w:rsidRPr="003F73A7" w:rsidRDefault="007801B0" w:rsidP="00C1176E">
            <w:pPr>
              <w:pStyle w:val="TableParagraph"/>
              <w:rPr>
                <w:rFonts w:ascii="Arial Narrow" w:hAnsi="Arial Narrow"/>
                <w:sz w:val="16"/>
                <w:szCs w:val="16"/>
              </w:rPr>
            </w:pPr>
          </w:p>
        </w:tc>
        <w:tc>
          <w:tcPr>
            <w:tcW w:w="474" w:type="pct"/>
            <w:tcBorders>
              <w:top w:val="single" w:sz="4" w:space="0" w:color="000000"/>
              <w:left w:val="single" w:sz="4" w:space="0" w:color="000000"/>
              <w:bottom w:val="single" w:sz="4" w:space="0" w:color="000000"/>
              <w:right w:val="single" w:sz="4" w:space="0" w:color="000000"/>
            </w:tcBorders>
            <w:hideMark/>
          </w:tcPr>
          <w:p w14:paraId="5C76310F" w14:textId="77777777" w:rsidR="007801B0" w:rsidRPr="003F73A7" w:rsidRDefault="007801B0" w:rsidP="00C1176E">
            <w:pPr>
              <w:pStyle w:val="TableParagraph"/>
              <w:ind w:left="259" w:right="246"/>
              <w:jc w:val="center"/>
              <w:rPr>
                <w:rFonts w:ascii="Arial Narrow" w:hAnsi="Arial Narrow"/>
                <w:sz w:val="16"/>
                <w:szCs w:val="16"/>
              </w:rPr>
            </w:pPr>
            <w:r w:rsidRPr="003F73A7">
              <w:rPr>
                <w:rFonts w:ascii="Arial Narrow" w:hAnsi="Arial Narrow"/>
                <w:color w:val="A6A6A6"/>
                <w:sz w:val="16"/>
                <w:szCs w:val="16"/>
              </w:rPr>
              <w:t>DD</w:t>
            </w:r>
          </w:p>
        </w:tc>
        <w:tc>
          <w:tcPr>
            <w:tcW w:w="265" w:type="pct"/>
            <w:tcBorders>
              <w:top w:val="single" w:sz="4" w:space="0" w:color="000000"/>
              <w:left w:val="single" w:sz="4" w:space="0" w:color="000000"/>
              <w:bottom w:val="single" w:sz="4" w:space="0" w:color="000000"/>
              <w:right w:val="single" w:sz="4" w:space="0" w:color="000000"/>
            </w:tcBorders>
            <w:hideMark/>
          </w:tcPr>
          <w:p w14:paraId="3D44EFBB" w14:textId="77777777" w:rsidR="007801B0" w:rsidRPr="003F73A7" w:rsidRDefault="007801B0" w:rsidP="00C1176E">
            <w:pPr>
              <w:pStyle w:val="TableParagraph"/>
              <w:ind w:left="42" w:right="32"/>
              <w:jc w:val="center"/>
              <w:rPr>
                <w:rFonts w:ascii="Arial Narrow" w:hAnsi="Arial Narrow"/>
                <w:sz w:val="16"/>
                <w:szCs w:val="16"/>
              </w:rPr>
            </w:pPr>
            <w:r w:rsidRPr="003F73A7">
              <w:rPr>
                <w:rFonts w:ascii="Arial Narrow" w:hAnsi="Arial Narrow"/>
                <w:color w:val="A6A6A6"/>
                <w:sz w:val="16"/>
                <w:szCs w:val="16"/>
              </w:rPr>
              <w:t>MM</w:t>
            </w:r>
          </w:p>
        </w:tc>
        <w:tc>
          <w:tcPr>
            <w:tcW w:w="486" w:type="pct"/>
            <w:tcBorders>
              <w:top w:val="single" w:sz="4" w:space="0" w:color="000000"/>
              <w:left w:val="single" w:sz="4" w:space="0" w:color="000000"/>
              <w:bottom w:val="single" w:sz="4" w:space="0" w:color="000000"/>
              <w:right w:val="single" w:sz="4" w:space="0" w:color="000000"/>
            </w:tcBorders>
            <w:hideMark/>
          </w:tcPr>
          <w:p w14:paraId="18ADA643" w14:textId="77777777" w:rsidR="007801B0" w:rsidRPr="003F73A7" w:rsidRDefault="007801B0" w:rsidP="00C1176E">
            <w:pPr>
              <w:pStyle w:val="TableParagraph"/>
              <w:ind w:left="189" w:right="179"/>
              <w:jc w:val="center"/>
              <w:rPr>
                <w:rFonts w:ascii="Arial Narrow" w:hAnsi="Arial Narrow"/>
                <w:sz w:val="16"/>
                <w:szCs w:val="16"/>
              </w:rPr>
            </w:pPr>
            <w:r w:rsidRPr="003F73A7">
              <w:rPr>
                <w:rFonts w:ascii="Arial Narrow" w:hAnsi="Arial Narrow"/>
                <w:color w:val="A6A6A6"/>
                <w:sz w:val="16"/>
                <w:szCs w:val="16"/>
              </w:rPr>
              <w:t>AAAA</w:t>
            </w:r>
          </w:p>
        </w:tc>
        <w:tc>
          <w:tcPr>
            <w:tcW w:w="262" w:type="pct"/>
            <w:tcBorders>
              <w:top w:val="single" w:sz="4" w:space="0" w:color="000000"/>
              <w:left w:val="single" w:sz="4" w:space="0" w:color="000000"/>
              <w:bottom w:val="single" w:sz="4" w:space="0" w:color="000000"/>
              <w:right w:val="single" w:sz="4" w:space="0" w:color="000000"/>
            </w:tcBorders>
            <w:hideMark/>
          </w:tcPr>
          <w:p w14:paraId="58D01D33" w14:textId="77777777" w:rsidR="007801B0" w:rsidRPr="003F73A7" w:rsidRDefault="007801B0" w:rsidP="00C1176E">
            <w:pPr>
              <w:pStyle w:val="TableParagraph"/>
              <w:ind w:left="52" w:right="45"/>
              <w:jc w:val="center"/>
              <w:rPr>
                <w:rFonts w:ascii="Arial Narrow" w:hAnsi="Arial Narrow"/>
                <w:sz w:val="16"/>
                <w:szCs w:val="16"/>
              </w:rPr>
            </w:pPr>
            <w:r w:rsidRPr="003F73A7">
              <w:rPr>
                <w:rFonts w:ascii="Arial Narrow" w:hAnsi="Arial Narrow"/>
                <w:color w:val="A6A6A6"/>
                <w:sz w:val="16"/>
                <w:szCs w:val="16"/>
              </w:rPr>
              <w:t>DD</w:t>
            </w:r>
          </w:p>
        </w:tc>
        <w:tc>
          <w:tcPr>
            <w:tcW w:w="716" w:type="pct"/>
            <w:tcBorders>
              <w:top w:val="single" w:sz="4" w:space="0" w:color="000000"/>
              <w:left w:val="single" w:sz="4" w:space="0" w:color="000000"/>
              <w:bottom w:val="single" w:sz="4" w:space="0" w:color="000000"/>
              <w:right w:val="single" w:sz="4" w:space="0" w:color="000000"/>
            </w:tcBorders>
          </w:tcPr>
          <w:p w14:paraId="42FD0498" w14:textId="77777777" w:rsidR="007801B0" w:rsidRPr="003F73A7" w:rsidRDefault="007801B0" w:rsidP="00C1176E">
            <w:pPr>
              <w:pStyle w:val="TableParagraph"/>
              <w:rPr>
                <w:rFonts w:ascii="Arial Narrow" w:hAnsi="Arial Narrow"/>
                <w:sz w:val="16"/>
                <w:szCs w:val="16"/>
              </w:rPr>
            </w:pPr>
          </w:p>
        </w:tc>
        <w:tc>
          <w:tcPr>
            <w:tcW w:w="750" w:type="pct"/>
            <w:tcBorders>
              <w:top w:val="single" w:sz="4" w:space="0" w:color="000000"/>
              <w:left w:val="single" w:sz="4" w:space="0" w:color="000000"/>
              <w:bottom w:val="single" w:sz="4" w:space="0" w:color="000000"/>
              <w:right w:val="single" w:sz="4" w:space="0" w:color="000000"/>
            </w:tcBorders>
            <w:hideMark/>
          </w:tcPr>
          <w:p w14:paraId="7FA6179A" w14:textId="77777777" w:rsidR="007801B0" w:rsidRPr="003F73A7" w:rsidRDefault="007801B0" w:rsidP="00C1176E">
            <w:pPr>
              <w:pStyle w:val="TableParagraph"/>
              <w:ind w:left="439" w:right="436"/>
              <w:jc w:val="center"/>
              <w:rPr>
                <w:rFonts w:ascii="Arial Narrow" w:hAnsi="Arial Narrow"/>
                <w:sz w:val="16"/>
                <w:szCs w:val="16"/>
              </w:rPr>
            </w:pPr>
            <w:r w:rsidRPr="003F73A7">
              <w:rPr>
                <w:rFonts w:ascii="Arial Narrow" w:hAnsi="Arial Narrow"/>
                <w:color w:val="A6A6A6"/>
                <w:sz w:val="16"/>
                <w:szCs w:val="16"/>
              </w:rPr>
              <w:t>AAAA</w:t>
            </w:r>
          </w:p>
        </w:tc>
      </w:tr>
      <w:tr w:rsidR="007801B0" w:rsidRPr="003F73A7" w14:paraId="46DCC232" w14:textId="77777777" w:rsidTr="003A4021">
        <w:trPr>
          <w:trHeight w:val="262"/>
          <w:jc w:val="center"/>
        </w:trPr>
        <w:tc>
          <w:tcPr>
            <w:tcW w:w="805" w:type="pct"/>
            <w:tcBorders>
              <w:top w:val="single" w:sz="4" w:space="0" w:color="000000"/>
              <w:left w:val="single" w:sz="4" w:space="0" w:color="000000"/>
              <w:bottom w:val="single" w:sz="4" w:space="0" w:color="000000"/>
              <w:right w:val="single" w:sz="4" w:space="0" w:color="000000"/>
            </w:tcBorders>
          </w:tcPr>
          <w:p w14:paraId="535238EF" w14:textId="77777777" w:rsidR="007801B0" w:rsidRPr="003F73A7" w:rsidRDefault="007801B0" w:rsidP="00C1176E">
            <w:pPr>
              <w:pStyle w:val="TableParagraph"/>
              <w:rPr>
                <w:rFonts w:ascii="Arial Narrow" w:hAnsi="Arial Narrow"/>
                <w:sz w:val="16"/>
                <w:szCs w:val="16"/>
              </w:rPr>
            </w:pPr>
          </w:p>
        </w:tc>
        <w:tc>
          <w:tcPr>
            <w:tcW w:w="690" w:type="pct"/>
            <w:tcBorders>
              <w:top w:val="single" w:sz="4" w:space="0" w:color="000000"/>
              <w:left w:val="single" w:sz="4" w:space="0" w:color="000000"/>
              <w:bottom w:val="single" w:sz="4" w:space="0" w:color="000000"/>
              <w:right w:val="single" w:sz="4" w:space="0" w:color="000000"/>
            </w:tcBorders>
          </w:tcPr>
          <w:p w14:paraId="145F03CA" w14:textId="77777777" w:rsidR="007801B0" w:rsidRPr="003F73A7" w:rsidRDefault="007801B0" w:rsidP="00C1176E">
            <w:pPr>
              <w:pStyle w:val="TableParagraph"/>
              <w:rPr>
                <w:rFonts w:ascii="Arial Narrow" w:hAnsi="Arial Narrow"/>
                <w:sz w:val="16"/>
                <w:szCs w:val="16"/>
              </w:rPr>
            </w:pPr>
          </w:p>
        </w:tc>
        <w:tc>
          <w:tcPr>
            <w:tcW w:w="551" w:type="pct"/>
            <w:tcBorders>
              <w:top w:val="single" w:sz="4" w:space="0" w:color="000000"/>
              <w:left w:val="single" w:sz="4" w:space="0" w:color="000000"/>
              <w:bottom w:val="single" w:sz="4" w:space="0" w:color="000000"/>
              <w:right w:val="single" w:sz="4" w:space="0" w:color="000000"/>
            </w:tcBorders>
          </w:tcPr>
          <w:p w14:paraId="1C21237E" w14:textId="77777777" w:rsidR="007801B0" w:rsidRPr="003F73A7" w:rsidRDefault="007801B0" w:rsidP="00C1176E">
            <w:pPr>
              <w:pStyle w:val="TableParagraph"/>
              <w:rPr>
                <w:rFonts w:ascii="Arial Narrow" w:hAnsi="Arial Narrow"/>
                <w:sz w:val="16"/>
                <w:szCs w:val="16"/>
              </w:rPr>
            </w:pPr>
          </w:p>
        </w:tc>
        <w:tc>
          <w:tcPr>
            <w:tcW w:w="474" w:type="pct"/>
            <w:tcBorders>
              <w:top w:val="single" w:sz="4" w:space="0" w:color="000000"/>
              <w:left w:val="single" w:sz="4" w:space="0" w:color="000000"/>
              <w:bottom w:val="single" w:sz="4" w:space="0" w:color="000000"/>
              <w:right w:val="single" w:sz="4" w:space="0" w:color="000000"/>
            </w:tcBorders>
            <w:hideMark/>
          </w:tcPr>
          <w:p w14:paraId="3E5B5AB6" w14:textId="77777777" w:rsidR="007801B0" w:rsidRPr="003F73A7" w:rsidRDefault="007801B0" w:rsidP="00C1176E">
            <w:pPr>
              <w:pStyle w:val="TableParagraph"/>
              <w:ind w:left="259" w:right="246"/>
              <w:jc w:val="center"/>
              <w:rPr>
                <w:rFonts w:ascii="Arial Narrow" w:hAnsi="Arial Narrow"/>
                <w:sz w:val="16"/>
                <w:szCs w:val="16"/>
              </w:rPr>
            </w:pPr>
            <w:r w:rsidRPr="003F73A7">
              <w:rPr>
                <w:rFonts w:ascii="Arial Narrow" w:hAnsi="Arial Narrow"/>
                <w:color w:val="A6A6A6"/>
                <w:sz w:val="16"/>
                <w:szCs w:val="16"/>
              </w:rPr>
              <w:t>DD</w:t>
            </w:r>
          </w:p>
        </w:tc>
        <w:tc>
          <w:tcPr>
            <w:tcW w:w="265" w:type="pct"/>
            <w:tcBorders>
              <w:top w:val="single" w:sz="4" w:space="0" w:color="000000"/>
              <w:left w:val="single" w:sz="4" w:space="0" w:color="000000"/>
              <w:bottom w:val="single" w:sz="4" w:space="0" w:color="000000"/>
              <w:right w:val="single" w:sz="4" w:space="0" w:color="000000"/>
            </w:tcBorders>
            <w:hideMark/>
          </w:tcPr>
          <w:p w14:paraId="51B3CBF6" w14:textId="77777777" w:rsidR="007801B0" w:rsidRPr="003F73A7" w:rsidRDefault="007801B0" w:rsidP="00C1176E">
            <w:pPr>
              <w:pStyle w:val="TableParagraph"/>
              <w:ind w:left="42" w:right="32"/>
              <w:jc w:val="center"/>
              <w:rPr>
                <w:rFonts w:ascii="Arial Narrow" w:hAnsi="Arial Narrow"/>
                <w:sz w:val="16"/>
                <w:szCs w:val="16"/>
              </w:rPr>
            </w:pPr>
            <w:r w:rsidRPr="003F73A7">
              <w:rPr>
                <w:rFonts w:ascii="Arial Narrow" w:hAnsi="Arial Narrow"/>
                <w:color w:val="A6A6A6"/>
                <w:sz w:val="16"/>
                <w:szCs w:val="16"/>
              </w:rPr>
              <w:t>MM</w:t>
            </w:r>
          </w:p>
        </w:tc>
        <w:tc>
          <w:tcPr>
            <w:tcW w:w="486" w:type="pct"/>
            <w:tcBorders>
              <w:top w:val="single" w:sz="4" w:space="0" w:color="000000"/>
              <w:left w:val="single" w:sz="4" w:space="0" w:color="000000"/>
              <w:bottom w:val="single" w:sz="4" w:space="0" w:color="000000"/>
              <w:right w:val="single" w:sz="4" w:space="0" w:color="000000"/>
            </w:tcBorders>
            <w:hideMark/>
          </w:tcPr>
          <w:p w14:paraId="79A48005" w14:textId="77777777" w:rsidR="007801B0" w:rsidRPr="003F73A7" w:rsidRDefault="007801B0" w:rsidP="00C1176E">
            <w:pPr>
              <w:pStyle w:val="TableParagraph"/>
              <w:ind w:left="189" w:right="179"/>
              <w:jc w:val="center"/>
              <w:rPr>
                <w:rFonts w:ascii="Arial Narrow" w:hAnsi="Arial Narrow"/>
                <w:sz w:val="16"/>
                <w:szCs w:val="16"/>
              </w:rPr>
            </w:pPr>
            <w:r w:rsidRPr="003F73A7">
              <w:rPr>
                <w:rFonts w:ascii="Arial Narrow" w:hAnsi="Arial Narrow"/>
                <w:color w:val="A6A6A6"/>
                <w:sz w:val="16"/>
                <w:szCs w:val="16"/>
              </w:rPr>
              <w:t>AAAA</w:t>
            </w:r>
          </w:p>
        </w:tc>
        <w:tc>
          <w:tcPr>
            <w:tcW w:w="262" w:type="pct"/>
            <w:tcBorders>
              <w:top w:val="single" w:sz="4" w:space="0" w:color="000000"/>
              <w:left w:val="single" w:sz="4" w:space="0" w:color="000000"/>
              <w:bottom w:val="single" w:sz="4" w:space="0" w:color="000000"/>
              <w:right w:val="single" w:sz="4" w:space="0" w:color="000000"/>
            </w:tcBorders>
            <w:hideMark/>
          </w:tcPr>
          <w:p w14:paraId="36D02FFC" w14:textId="77777777" w:rsidR="007801B0" w:rsidRPr="003F73A7" w:rsidRDefault="007801B0" w:rsidP="00C1176E">
            <w:pPr>
              <w:pStyle w:val="TableParagraph"/>
              <w:ind w:left="52" w:right="45"/>
              <w:jc w:val="center"/>
              <w:rPr>
                <w:rFonts w:ascii="Arial Narrow" w:hAnsi="Arial Narrow"/>
                <w:sz w:val="16"/>
                <w:szCs w:val="16"/>
              </w:rPr>
            </w:pPr>
            <w:r w:rsidRPr="003F73A7">
              <w:rPr>
                <w:rFonts w:ascii="Arial Narrow" w:hAnsi="Arial Narrow"/>
                <w:color w:val="A6A6A6"/>
                <w:sz w:val="16"/>
                <w:szCs w:val="16"/>
              </w:rPr>
              <w:t>DD</w:t>
            </w:r>
          </w:p>
        </w:tc>
        <w:tc>
          <w:tcPr>
            <w:tcW w:w="716" w:type="pct"/>
            <w:tcBorders>
              <w:top w:val="single" w:sz="4" w:space="0" w:color="000000"/>
              <w:left w:val="single" w:sz="4" w:space="0" w:color="000000"/>
              <w:bottom w:val="single" w:sz="4" w:space="0" w:color="000000"/>
              <w:right w:val="single" w:sz="4" w:space="0" w:color="000000"/>
            </w:tcBorders>
          </w:tcPr>
          <w:p w14:paraId="6BCDAD3D" w14:textId="77777777" w:rsidR="007801B0" w:rsidRPr="003F73A7" w:rsidRDefault="007801B0" w:rsidP="00C1176E">
            <w:pPr>
              <w:pStyle w:val="TableParagraph"/>
              <w:rPr>
                <w:rFonts w:ascii="Arial Narrow" w:hAnsi="Arial Narrow"/>
                <w:sz w:val="16"/>
                <w:szCs w:val="16"/>
              </w:rPr>
            </w:pPr>
          </w:p>
        </w:tc>
        <w:tc>
          <w:tcPr>
            <w:tcW w:w="750" w:type="pct"/>
            <w:tcBorders>
              <w:top w:val="single" w:sz="4" w:space="0" w:color="000000"/>
              <w:left w:val="single" w:sz="4" w:space="0" w:color="000000"/>
              <w:bottom w:val="single" w:sz="4" w:space="0" w:color="000000"/>
              <w:right w:val="single" w:sz="4" w:space="0" w:color="000000"/>
            </w:tcBorders>
            <w:hideMark/>
          </w:tcPr>
          <w:p w14:paraId="4C7BDD11" w14:textId="77777777" w:rsidR="007801B0" w:rsidRPr="003F73A7" w:rsidRDefault="007801B0" w:rsidP="00C1176E">
            <w:pPr>
              <w:pStyle w:val="TableParagraph"/>
              <w:ind w:left="439" w:right="436"/>
              <w:jc w:val="center"/>
              <w:rPr>
                <w:rFonts w:ascii="Arial Narrow" w:hAnsi="Arial Narrow"/>
                <w:sz w:val="16"/>
                <w:szCs w:val="16"/>
              </w:rPr>
            </w:pPr>
            <w:r w:rsidRPr="003F73A7">
              <w:rPr>
                <w:rFonts w:ascii="Arial Narrow" w:hAnsi="Arial Narrow"/>
                <w:color w:val="A6A6A6"/>
                <w:sz w:val="16"/>
                <w:szCs w:val="16"/>
              </w:rPr>
              <w:t>AAAA</w:t>
            </w:r>
          </w:p>
        </w:tc>
      </w:tr>
      <w:tr w:rsidR="007801B0" w:rsidRPr="003F73A7" w14:paraId="6103C0EB" w14:textId="77777777" w:rsidTr="003A4021">
        <w:trPr>
          <w:trHeight w:val="262"/>
          <w:jc w:val="center"/>
        </w:trPr>
        <w:tc>
          <w:tcPr>
            <w:tcW w:w="805" w:type="pct"/>
            <w:tcBorders>
              <w:top w:val="single" w:sz="4" w:space="0" w:color="000000"/>
              <w:left w:val="single" w:sz="4" w:space="0" w:color="000000"/>
              <w:bottom w:val="single" w:sz="4" w:space="0" w:color="000000"/>
              <w:right w:val="single" w:sz="4" w:space="0" w:color="000000"/>
            </w:tcBorders>
          </w:tcPr>
          <w:p w14:paraId="1E12DD05" w14:textId="77777777" w:rsidR="007801B0" w:rsidRPr="003F73A7" w:rsidRDefault="007801B0" w:rsidP="00C1176E">
            <w:pPr>
              <w:pStyle w:val="TableParagraph"/>
              <w:rPr>
                <w:rFonts w:ascii="Arial Narrow" w:hAnsi="Arial Narrow"/>
                <w:sz w:val="16"/>
                <w:szCs w:val="16"/>
              </w:rPr>
            </w:pPr>
          </w:p>
        </w:tc>
        <w:tc>
          <w:tcPr>
            <w:tcW w:w="690" w:type="pct"/>
            <w:tcBorders>
              <w:top w:val="single" w:sz="4" w:space="0" w:color="000000"/>
              <w:left w:val="single" w:sz="4" w:space="0" w:color="000000"/>
              <w:bottom w:val="single" w:sz="4" w:space="0" w:color="000000"/>
              <w:right w:val="single" w:sz="4" w:space="0" w:color="000000"/>
            </w:tcBorders>
          </w:tcPr>
          <w:p w14:paraId="54B5CF06" w14:textId="77777777" w:rsidR="007801B0" w:rsidRPr="003F73A7" w:rsidRDefault="007801B0" w:rsidP="00C1176E">
            <w:pPr>
              <w:pStyle w:val="TableParagraph"/>
              <w:rPr>
                <w:rFonts w:ascii="Arial Narrow" w:hAnsi="Arial Narrow"/>
                <w:sz w:val="16"/>
                <w:szCs w:val="16"/>
              </w:rPr>
            </w:pPr>
          </w:p>
        </w:tc>
        <w:tc>
          <w:tcPr>
            <w:tcW w:w="551" w:type="pct"/>
            <w:tcBorders>
              <w:top w:val="single" w:sz="4" w:space="0" w:color="000000"/>
              <w:left w:val="single" w:sz="4" w:space="0" w:color="000000"/>
              <w:bottom w:val="single" w:sz="4" w:space="0" w:color="000000"/>
              <w:right w:val="single" w:sz="4" w:space="0" w:color="000000"/>
            </w:tcBorders>
          </w:tcPr>
          <w:p w14:paraId="5DD3FA96" w14:textId="77777777" w:rsidR="007801B0" w:rsidRPr="003F73A7" w:rsidRDefault="007801B0" w:rsidP="00C1176E">
            <w:pPr>
              <w:pStyle w:val="TableParagraph"/>
              <w:rPr>
                <w:rFonts w:ascii="Arial Narrow" w:hAnsi="Arial Narrow"/>
                <w:sz w:val="16"/>
                <w:szCs w:val="16"/>
              </w:rPr>
            </w:pPr>
          </w:p>
        </w:tc>
        <w:tc>
          <w:tcPr>
            <w:tcW w:w="474" w:type="pct"/>
            <w:tcBorders>
              <w:top w:val="single" w:sz="4" w:space="0" w:color="000000"/>
              <w:left w:val="single" w:sz="4" w:space="0" w:color="000000"/>
              <w:bottom w:val="single" w:sz="4" w:space="0" w:color="000000"/>
              <w:right w:val="single" w:sz="4" w:space="0" w:color="000000"/>
            </w:tcBorders>
            <w:hideMark/>
          </w:tcPr>
          <w:p w14:paraId="28412B6E" w14:textId="77777777" w:rsidR="007801B0" w:rsidRPr="003F73A7" w:rsidRDefault="007801B0" w:rsidP="00C1176E">
            <w:pPr>
              <w:pStyle w:val="TableParagraph"/>
              <w:ind w:left="259" w:right="246"/>
              <w:jc w:val="center"/>
              <w:rPr>
                <w:rFonts w:ascii="Arial Narrow" w:hAnsi="Arial Narrow"/>
                <w:sz w:val="16"/>
                <w:szCs w:val="16"/>
              </w:rPr>
            </w:pPr>
            <w:r w:rsidRPr="003F73A7">
              <w:rPr>
                <w:rFonts w:ascii="Arial Narrow" w:hAnsi="Arial Narrow"/>
                <w:color w:val="A6A6A6"/>
                <w:sz w:val="16"/>
                <w:szCs w:val="16"/>
              </w:rPr>
              <w:t>DD</w:t>
            </w:r>
          </w:p>
        </w:tc>
        <w:tc>
          <w:tcPr>
            <w:tcW w:w="265" w:type="pct"/>
            <w:tcBorders>
              <w:top w:val="single" w:sz="4" w:space="0" w:color="000000"/>
              <w:left w:val="single" w:sz="4" w:space="0" w:color="000000"/>
              <w:bottom w:val="single" w:sz="4" w:space="0" w:color="000000"/>
              <w:right w:val="single" w:sz="4" w:space="0" w:color="000000"/>
            </w:tcBorders>
            <w:hideMark/>
          </w:tcPr>
          <w:p w14:paraId="672BD3C1" w14:textId="77777777" w:rsidR="007801B0" w:rsidRPr="003F73A7" w:rsidRDefault="007801B0" w:rsidP="00C1176E">
            <w:pPr>
              <w:pStyle w:val="TableParagraph"/>
              <w:ind w:left="42" w:right="32"/>
              <w:jc w:val="center"/>
              <w:rPr>
                <w:rFonts w:ascii="Arial Narrow" w:hAnsi="Arial Narrow"/>
                <w:sz w:val="16"/>
                <w:szCs w:val="16"/>
              </w:rPr>
            </w:pPr>
            <w:r w:rsidRPr="003F73A7">
              <w:rPr>
                <w:rFonts w:ascii="Arial Narrow" w:hAnsi="Arial Narrow"/>
                <w:color w:val="A6A6A6"/>
                <w:sz w:val="16"/>
                <w:szCs w:val="16"/>
              </w:rPr>
              <w:t>MM</w:t>
            </w:r>
          </w:p>
        </w:tc>
        <w:tc>
          <w:tcPr>
            <w:tcW w:w="486" w:type="pct"/>
            <w:tcBorders>
              <w:top w:val="single" w:sz="4" w:space="0" w:color="000000"/>
              <w:left w:val="single" w:sz="4" w:space="0" w:color="000000"/>
              <w:bottom w:val="single" w:sz="4" w:space="0" w:color="000000"/>
              <w:right w:val="single" w:sz="4" w:space="0" w:color="000000"/>
            </w:tcBorders>
            <w:hideMark/>
          </w:tcPr>
          <w:p w14:paraId="1767872E" w14:textId="77777777" w:rsidR="007801B0" w:rsidRPr="003F73A7" w:rsidRDefault="007801B0" w:rsidP="00C1176E">
            <w:pPr>
              <w:pStyle w:val="TableParagraph"/>
              <w:ind w:left="189" w:right="179"/>
              <w:jc w:val="center"/>
              <w:rPr>
                <w:rFonts w:ascii="Arial Narrow" w:hAnsi="Arial Narrow"/>
                <w:sz w:val="16"/>
                <w:szCs w:val="16"/>
              </w:rPr>
            </w:pPr>
            <w:r w:rsidRPr="003F73A7">
              <w:rPr>
                <w:rFonts w:ascii="Arial Narrow" w:hAnsi="Arial Narrow"/>
                <w:color w:val="A6A6A6"/>
                <w:sz w:val="16"/>
                <w:szCs w:val="16"/>
              </w:rPr>
              <w:t>AAAA</w:t>
            </w:r>
          </w:p>
        </w:tc>
        <w:tc>
          <w:tcPr>
            <w:tcW w:w="262" w:type="pct"/>
            <w:tcBorders>
              <w:top w:val="single" w:sz="4" w:space="0" w:color="000000"/>
              <w:left w:val="single" w:sz="4" w:space="0" w:color="000000"/>
              <w:bottom w:val="single" w:sz="4" w:space="0" w:color="000000"/>
              <w:right w:val="single" w:sz="4" w:space="0" w:color="000000"/>
            </w:tcBorders>
            <w:hideMark/>
          </w:tcPr>
          <w:p w14:paraId="79B9B10C" w14:textId="77777777" w:rsidR="007801B0" w:rsidRPr="003F73A7" w:rsidRDefault="007801B0" w:rsidP="00C1176E">
            <w:pPr>
              <w:pStyle w:val="TableParagraph"/>
              <w:ind w:left="52" w:right="45"/>
              <w:jc w:val="center"/>
              <w:rPr>
                <w:rFonts w:ascii="Arial Narrow" w:hAnsi="Arial Narrow"/>
                <w:sz w:val="16"/>
                <w:szCs w:val="16"/>
              </w:rPr>
            </w:pPr>
            <w:r w:rsidRPr="003F73A7">
              <w:rPr>
                <w:rFonts w:ascii="Arial Narrow" w:hAnsi="Arial Narrow"/>
                <w:color w:val="A6A6A6"/>
                <w:sz w:val="16"/>
                <w:szCs w:val="16"/>
              </w:rPr>
              <w:t>DD</w:t>
            </w:r>
          </w:p>
        </w:tc>
        <w:tc>
          <w:tcPr>
            <w:tcW w:w="716" w:type="pct"/>
            <w:tcBorders>
              <w:top w:val="single" w:sz="4" w:space="0" w:color="000000"/>
              <w:left w:val="single" w:sz="4" w:space="0" w:color="000000"/>
              <w:bottom w:val="single" w:sz="4" w:space="0" w:color="000000"/>
              <w:right w:val="single" w:sz="4" w:space="0" w:color="000000"/>
            </w:tcBorders>
          </w:tcPr>
          <w:p w14:paraId="63CA022F" w14:textId="77777777" w:rsidR="007801B0" w:rsidRPr="003F73A7" w:rsidRDefault="007801B0" w:rsidP="00C1176E">
            <w:pPr>
              <w:pStyle w:val="TableParagraph"/>
              <w:rPr>
                <w:rFonts w:ascii="Arial Narrow" w:hAnsi="Arial Narrow"/>
                <w:sz w:val="16"/>
                <w:szCs w:val="16"/>
              </w:rPr>
            </w:pPr>
          </w:p>
        </w:tc>
        <w:tc>
          <w:tcPr>
            <w:tcW w:w="750" w:type="pct"/>
            <w:tcBorders>
              <w:top w:val="single" w:sz="4" w:space="0" w:color="000000"/>
              <w:left w:val="single" w:sz="4" w:space="0" w:color="000000"/>
              <w:bottom w:val="single" w:sz="4" w:space="0" w:color="000000"/>
              <w:right w:val="single" w:sz="4" w:space="0" w:color="000000"/>
            </w:tcBorders>
            <w:hideMark/>
          </w:tcPr>
          <w:p w14:paraId="57C2A368" w14:textId="77777777" w:rsidR="007801B0" w:rsidRPr="003F73A7" w:rsidRDefault="007801B0" w:rsidP="00C1176E">
            <w:pPr>
              <w:pStyle w:val="TableParagraph"/>
              <w:ind w:left="439" w:right="436"/>
              <w:jc w:val="center"/>
              <w:rPr>
                <w:rFonts w:ascii="Arial Narrow" w:hAnsi="Arial Narrow"/>
                <w:sz w:val="16"/>
                <w:szCs w:val="16"/>
              </w:rPr>
            </w:pPr>
            <w:r w:rsidRPr="003F73A7">
              <w:rPr>
                <w:rFonts w:ascii="Arial Narrow" w:hAnsi="Arial Narrow"/>
                <w:color w:val="A6A6A6"/>
                <w:sz w:val="16"/>
                <w:szCs w:val="16"/>
              </w:rPr>
              <w:t>AAAA</w:t>
            </w:r>
          </w:p>
        </w:tc>
      </w:tr>
      <w:tr w:rsidR="007801B0" w:rsidRPr="003F73A7" w14:paraId="7BBB6F93" w14:textId="77777777" w:rsidTr="003A4021">
        <w:trPr>
          <w:trHeight w:val="262"/>
          <w:jc w:val="center"/>
        </w:trPr>
        <w:tc>
          <w:tcPr>
            <w:tcW w:w="805" w:type="pct"/>
            <w:tcBorders>
              <w:top w:val="single" w:sz="4" w:space="0" w:color="000000"/>
              <w:left w:val="single" w:sz="4" w:space="0" w:color="000000"/>
              <w:bottom w:val="single" w:sz="4" w:space="0" w:color="000000"/>
              <w:right w:val="single" w:sz="4" w:space="0" w:color="000000"/>
            </w:tcBorders>
          </w:tcPr>
          <w:p w14:paraId="680CE60A" w14:textId="77777777" w:rsidR="007801B0" w:rsidRPr="003F73A7" w:rsidRDefault="007801B0" w:rsidP="00C1176E">
            <w:pPr>
              <w:pStyle w:val="TableParagraph"/>
              <w:rPr>
                <w:rFonts w:ascii="Arial Narrow" w:hAnsi="Arial Narrow"/>
                <w:sz w:val="16"/>
                <w:szCs w:val="16"/>
              </w:rPr>
            </w:pPr>
          </w:p>
        </w:tc>
        <w:tc>
          <w:tcPr>
            <w:tcW w:w="690" w:type="pct"/>
            <w:tcBorders>
              <w:top w:val="single" w:sz="4" w:space="0" w:color="000000"/>
              <w:left w:val="single" w:sz="4" w:space="0" w:color="000000"/>
              <w:bottom w:val="single" w:sz="4" w:space="0" w:color="000000"/>
              <w:right w:val="single" w:sz="4" w:space="0" w:color="000000"/>
            </w:tcBorders>
          </w:tcPr>
          <w:p w14:paraId="51E1F256" w14:textId="77777777" w:rsidR="007801B0" w:rsidRPr="003F73A7" w:rsidRDefault="007801B0" w:rsidP="00C1176E">
            <w:pPr>
              <w:pStyle w:val="TableParagraph"/>
              <w:rPr>
                <w:rFonts w:ascii="Arial Narrow" w:hAnsi="Arial Narrow"/>
                <w:sz w:val="16"/>
                <w:szCs w:val="16"/>
              </w:rPr>
            </w:pPr>
          </w:p>
        </w:tc>
        <w:tc>
          <w:tcPr>
            <w:tcW w:w="551" w:type="pct"/>
            <w:tcBorders>
              <w:top w:val="single" w:sz="4" w:space="0" w:color="000000"/>
              <w:left w:val="single" w:sz="4" w:space="0" w:color="000000"/>
              <w:bottom w:val="single" w:sz="4" w:space="0" w:color="000000"/>
              <w:right w:val="single" w:sz="4" w:space="0" w:color="000000"/>
            </w:tcBorders>
          </w:tcPr>
          <w:p w14:paraId="641AABE0" w14:textId="77777777" w:rsidR="007801B0" w:rsidRPr="003F73A7" w:rsidRDefault="007801B0" w:rsidP="00C1176E">
            <w:pPr>
              <w:pStyle w:val="TableParagraph"/>
              <w:rPr>
                <w:rFonts w:ascii="Arial Narrow" w:hAnsi="Arial Narrow"/>
                <w:sz w:val="16"/>
                <w:szCs w:val="16"/>
              </w:rPr>
            </w:pPr>
          </w:p>
        </w:tc>
        <w:tc>
          <w:tcPr>
            <w:tcW w:w="474" w:type="pct"/>
            <w:tcBorders>
              <w:top w:val="single" w:sz="4" w:space="0" w:color="000000"/>
              <w:left w:val="single" w:sz="4" w:space="0" w:color="000000"/>
              <w:bottom w:val="single" w:sz="4" w:space="0" w:color="000000"/>
              <w:right w:val="single" w:sz="4" w:space="0" w:color="000000"/>
            </w:tcBorders>
            <w:hideMark/>
          </w:tcPr>
          <w:p w14:paraId="6E409A05" w14:textId="77777777" w:rsidR="007801B0" w:rsidRPr="003F73A7" w:rsidRDefault="007801B0" w:rsidP="00C1176E">
            <w:pPr>
              <w:pStyle w:val="TableParagraph"/>
              <w:ind w:left="259" w:right="246"/>
              <w:jc w:val="center"/>
              <w:rPr>
                <w:rFonts w:ascii="Arial Narrow" w:hAnsi="Arial Narrow"/>
                <w:sz w:val="16"/>
                <w:szCs w:val="16"/>
              </w:rPr>
            </w:pPr>
            <w:r w:rsidRPr="003F73A7">
              <w:rPr>
                <w:rFonts w:ascii="Arial Narrow" w:hAnsi="Arial Narrow"/>
                <w:color w:val="A6A6A6"/>
                <w:sz w:val="16"/>
                <w:szCs w:val="16"/>
              </w:rPr>
              <w:t>DD</w:t>
            </w:r>
          </w:p>
        </w:tc>
        <w:tc>
          <w:tcPr>
            <w:tcW w:w="265" w:type="pct"/>
            <w:tcBorders>
              <w:top w:val="single" w:sz="4" w:space="0" w:color="000000"/>
              <w:left w:val="single" w:sz="4" w:space="0" w:color="000000"/>
              <w:bottom w:val="single" w:sz="4" w:space="0" w:color="000000"/>
              <w:right w:val="single" w:sz="4" w:space="0" w:color="000000"/>
            </w:tcBorders>
            <w:hideMark/>
          </w:tcPr>
          <w:p w14:paraId="3F61B65D" w14:textId="77777777" w:rsidR="007801B0" w:rsidRPr="003F73A7" w:rsidRDefault="007801B0" w:rsidP="00C1176E">
            <w:pPr>
              <w:pStyle w:val="TableParagraph"/>
              <w:ind w:left="42" w:right="32"/>
              <w:jc w:val="center"/>
              <w:rPr>
                <w:rFonts w:ascii="Arial Narrow" w:hAnsi="Arial Narrow"/>
                <w:sz w:val="16"/>
                <w:szCs w:val="16"/>
              </w:rPr>
            </w:pPr>
            <w:r w:rsidRPr="003F73A7">
              <w:rPr>
                <w:rFonts w:ascii="Arial Narrow" w:hAnsi="Arial Narrow"/>
                <w:color w:val="A6A6A6"/>
                <w:sz w:val="16"/>
                <w:szCs w:val="16"/>
              </w:rPr>
              <w:t>MM</w:t>
            </w:r>
          </w:p>
        </w:tc>
        <w:tc>
          <w:tcPr>
            <w:tcW w:w="486" w:type="pct"/>
            <w:tcBorders>
              <w:top w:val="single" w:sz="4" w:space="0" w:color="000000"/>
              <w:left w:val="single" w:sz="4" w:space="0" w:color="000000"/>
              <w:bottom w:val="single" w:sz="4" w:space="0" w:color="000000"/>
              <w:right w:val="single" w:sz="4" w:space="0" w:color="000000"/>
            </w:tcBorders>
            <w:hideMark/>
          </w:tcPr>
          <w:p w14:paraId="229DF410" w14:textId="77777777" w:rsidR="007801B0" w:rsidRPr="003F73A7" w:rsidRDefault="007801B0" w:rsidP="00C1176E">
            <w:pPr>
              <w:pStyle w:val="TableParagraph"/>
              <w:ind w:left="189" w:right="179"/>
              <w:jc w:val="center"/>
              <w:rPr>
                <w:rFonts w:ascii="Arial Narrow" w:hAnsi="Arial Narrow"/>
                <w:sz w:val="16"/>
                <w:szCs w:val="16"/>
              </w:rPr>
            </w:pPr>
            <w:r w:rsidRPr="003F73A7">
              <w:rPr>
                <w:rFonts w:ascii="Arial Narrow" w:hAnsi="Arial Narrow"/>
                <w:color w:val="A6A6A6"/>
                <w:sz w:val="16"/>
                <w:szCs w:val="16"/>
              </w:rPr>
              <w:t>AAAA</w:t>
            </w:r>
          </w:p>
        </w:tc>
        <w:tc>
          <w:tcPr>
            <w:tcW w:w="262" w:type="pct"/>
            <w:tcBorders>
              <w:top w:val="single" w:sz="4" w:space="0" w:color="000000"/>
              <w:left w:val="single" w:sz="4" w:space="0" w:color="000000"/>
              <w:bottom w:val="single" w:sz="4" w:space="0" w:color="000000"/>
              <w:right w:val="single" w:sz="4" w:space="0" w:color="000000"/>
            </w:tcBorders>
            <w:hideMark/>
          </w:tcPr>
          <w:p w14:paraId="20A8E155" w14:textId="77777777" w:rsidR="007801B0" w:rsidRPr="003F73A7" w:rsidRDefault="007801B0" w:rsidP="00C1176E">
            <w:pPr>
              <w:pStyle w:val="TableParagraph"/>
              <w:ind w:left="52" w:right="45"/>
              <w:jc w:val="center"/>
              <w:rPr>
                <w:rFonts w:ascii="Arial Narrow" w:hAnsi="Arial Narrow"/>
                <w:sz w:val="16"/>
                <w:szCs w:val="16"/>
              </w:rPr>
            </w:pPr>
            <w:r w:rsidRPr="003F73A7">
              <w:rPr>
                <w:rFonts w:ascii="Arial Narrow" w:hAnsi="Arial Narrow"/>
                <w:color w:val="A6A6A6"/>
                <w:sz w:val="16"/>
                <w:szCs w:val="16"/>
              </w:rPr>
              <w:t>DD</w:t>
            </w:r>
          </w:p>
        </w:tc>
        <w:tc>
          <w:tcPr>
            <w:tcW w:w="716" w:type="pct"/>
            <w:tcBorders>
              <w:top w:val="single" w:sz="4" w:space="0" w:color="000000"/>
              <w:left w:val="single" w:sz="4" w:space="0" w:color="000000"/>
              <w:bottom w:val="single" w:sz="4" w:space="0" w:color="000000"/>
              <w:right w:val="single" w:sz="4" w:space="0" w:color="000000"/>
            </w:tcBorders>
          </w:tcPr>
          <w:p w14:paraId="09D9335A" w14:textId="77777777" w:rsidR="007801B0" w:rsidRPr="003F73A7" w:rsidRDefault="007801B0" w:rsidP="00C1176E">
            <w:pPr>
              <w:pStyle w:val="TableParagraph"/>
              <w:rPr>
                <w:rFonts w:ascii="Arial Narrow" w:hAnsi="Arial Narrow"/>
                <w:sz w:val="16"/>
                <w:szCs w:val="16"/>
              </w:rPr>
            </w:pPr>
          </w:p>
        </w:tc>
        <w:tc>
          <w:tcPr>
            <w:tcW w:w="750" w:type="pct"/>
            <w:tcBorders>
              <w:top w:val="single" w:sz="4" w:space="0" w:color="000000"/>
              <w:left w:val="single" w:sz="4" w:space="0" w:color="000000"/>
              <w:bottom w:val="single" w:sz="4" w:space="0" w:color="000000"/>
              <w:right w:val="single" w:sz="4" w:space="0" w:color="000000"/>
            </w:tcBorders>
            <w:hideMark/>
          </w:tcPr>
          <w:p w14:paraId="6C93C362" w14:textId="77777777" w:rsidR="007801B0" w:rsidRPr="003F73A7" w:rsidRDefault="007801B0" w:rsidP="00C1176E">
            <w:pPr>
              <w:pStyle w:val="TableParagraph"/>
              <w:ind w:left="439" w:right="436"/>
              <w:jc w:val="center"/>
              <w:rPr>
                <w:rFonts w:ascii="Arial Narrow" w:hAnsi="Arial Narrow"/>
                <w:sz w:val="16"/>
                <w:szCs w:val="16"/>
              </w:rPr>
            </w:pPr>
            <w:r w:rsidRPr="003F73A7">
              <w:rPr>
                <w:rFonts w:ascii="Arial Narrow" w:hAnsi="Arial Narrow"/>
                <w:color w:val="A6A6A6"/>
                <w:sz w:val="16"/>
                <w:szCs w:val="16"/>
              </w:rPr>
              <w:t>AAAA</w:t>
            </w:r>
          </w:p>
        </w:tc>
      </w:tr>
    </w:tbl>
    <w:p w14:paraId="60B446AC" w14:textId="77777777" w:rsidR="007801B0" w:rsidRPr="003F73A7" w:rsidRDefault="007801B0" w:rsidP="008C2B10">
      <w:pPr>
        <w:pStyle w:val="Textoindependiente"/>
        <w:rPr>
          <w:rFonts w:ascii="Arial Narrow" w:eastAsia="Calibri" w:hAnsi="Arial Narrow" w:cs="Calibri"/>
          <w:b/>
          <w:sz w:val="16"/>
          <w:szCs w:val="16"/>
          <w:lang w:eastAsia="en-US"/>
        </w:rPr>
      </w:pPr>
    </w:p>
    <w:p w14:paraId="7F082074" w14:textId="77777777" w:rsidR="007801B0" w:rsidRPr="003F73A7" w:rsidRDefault="007801B0" w:rsidP="00710E72">
      <w:pPr>
        <w:pStyle w:val="Prrafodelista"/>
        <w:widowControl w:val="0"/>
        <w:numPr>
          <w:ilvl w:val="0"/>
          <w:numId w:val="38"/>
        </w:numPr>
        <w:tabs>
          <w:tab w:val="left" w:pos="353"/>
        </w:tabs>
        <w:autoSpaceDE w:val="0"/>
        <w:autoSpaceDN w:val="0"/>
        <w:ind w:left="352" w:hanging="202"/>
        <w:contextualSpacing w:val="0"/>
        <w:rPr>
          <w:rFonts w:ascii="Arial Narrow" w:hAnsi="Arial Narrow"/>
          <w:b/>
          <w:sz w:val="16"/>
          <w:szCs w:val="16"/>
        </w:rPr>
      </w:pPr>
      <w:r w:rsidRPr="003F73A7">
        <w:rPr>
          <w:rFonts w:ascii="Arial Narrow" w:hAnsi="Arial Narrow"/>
          <w:b/>
          <w:sz w:val="16"/>
          <w:szCs w:val="16"/>
        </w:rPr>
        <w:t>VERIFICACIÓN DE LAS ACCIONES DE INTERVENCIÓN Y CIERRE DEL</w:t>
      </w:r>
      <w:r w:rsidRPr="003F73A7">
        <w:rPr>
          <w:rFonts w:ascii="Arial Narrow" w:hAnsi="Arial Narrow"/>
          <w:b/>
          <w:spacing w:val="18"/>
          <w:sz w:val="16"/>
          <w:szCs w:val="16"/>
        </w:rPr>
        <w:t xml:space="preserve"> </w:t>
      </w:r>
      <w:r w:rsidRPr="003F73A7">
        <w:rPr>
          <w:rFonts w:ascii="Arial Narrow" w:hAnsi="Arial Narrow"/>
          <w:b/>
          <w:sz w:val="16"/>
          <w:szCs w:val="16"/>
        </w:rPr>
        <w:t>REPORTE</w:t>
      </w:r>
    </w:p>
    <w:p w14:paraId="75D1F886" w14:textId="77777777" w:rsidR="007801B0" w:rsidRPr="003F73A7" w:rsidRDefault="007801B0" w:rsidP="008C2B10">
      <w:pPr>
        <w:pStyle w:val="Textoindependiente"/>
        <w:rPr>
          <w:rFonts w:ascii="Arial Narrow" w:hAnsi="Arial Narrow"/>
          <w:b/>
          <w:sz w:val="16"/>
          <w:szCs w:val="16"/>
        </w:rPr>
      </w:pPr>
    </w:p>
    <w:tbl>
      <w:tblPr>
        <w:tblW w:w="528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7"/>
        <w:gridCol w:w="1045"/>
        <w:gridCol w:w="814"/>
        <w:gridCol w:w="2662"/>
        <w:gridCol w:w="4793"/>
      </w:tblGrid>
      <w:tr w:rsidR="007801B0" w:rsidRPr="003F73A7" w14:paraId="10B1D53F" w14:textId="77777777" w:rsidTr="003A4021">
        <w:trPr>
          <w:trHeight w:val="101"/>
          <w:jc w:val="center"/>
        </w:trPr>
        <w:tc>
          <w:tcPr>
            <w:tcW w:w="1247" w:type="pct"/>
            <w:gridSpan w:val="3"/>
            <w:tcBorders>
              <w:top w:val="single" w:sz="4" w:space="0" w:color="000000"/>
              <w:left w:val="single" w:sz="4" w:space="0" w:color="000000"/>
              <w:bottom w:val="single" w:sz="4" w:space="0" w:color="000000"/>
              <w:right w:val="single" w:sz="4" w:space="0" w:color="000000"/>
            </w:tcBorders>
            <w:hideMark/>
          </w:tcPr>
          <w:p w14:paraId="13382C96" w14:textId="77777777" w:rsidR="007801B0" w:rsidRPr="003F73A7" w:rsidRDefault="007801B0" w:rsidP="00C1176E">
            <w:pPr>
              <w:pStyle w:val="TableParagraph"/>
              <w:ind w:left="470"/>
              <w:rPr>
                <w:rFonts w:ascii="Arial Narrow" w:hAnsi="Arial Narrow"/>
                <w:b/>
                <w:sz w:val="16"/>
                <w:szCs w:val="16"/>
              </w:rPr>
            </w:pPr>
            <w:r w:rsidRPr="003F73A7">
              <w:rPr>
                <w:rFonts w:ascii="Arial Narrow" w:hAnsi="Arial Narrow"/>
                <w:b/>
                <w:sz w:val="16"/>
                <w:szCs w:val="16"/>
              </w:rPr>
              <w:t>Fecha de verificación</w:t>
            </w:r>
          </w:p>
        </w:tc>
        <w:tc>
          <w:tcPr>
            <w:tcW w:w="1340" w:type="pct"/>
            <w:tcBorders>
              <w:top w:val="single" w:sz="4" w:space="0" w:color="000000"/>
              <w:left w:val="single" w:sz="4" w:space="0" w:color="000000"/>
              <w:bottom w:val="single" w:sz="4" w:space="0" w:color="000000"/>
              <w:right w:val="single" w:sz="4" w:space="0" w:color="000000"/>
            </w:tcBorders>
            <w:hideMark/>
          </w:tcPr>
          <w:p w14:paraId="6D132C5D" w14:textId="77777777" w:rsidR="007801B0" w:rsidRPr="003F73A7" w:rsidRDefault="007801B0" w:rsidP="00C1176E">
            <w:pPr>
              <w:pStyle w:val="TableParagraph"/>
              <w:ind w:left="1263" w:right="724"/>
              <w:jc w:val="center"/>
              <w:rPr>
                <w:rFonts w:ascii="Arial Narrow" w:hAnsi="Arial Narrow"/>
                <w:b/>
                <w:sz w:val="16"/>
                <w:szCs w:val="16"/>
              </w:rPr>
            </w:pPr>
            <w:r w:rsidRPr="003F73A7">
              <w:rPr>
                <w:rFonts w:ascii="Arial Narrow" w:hAnsi="Arial Narrow"/>
                <w:b/>
                <w:sz w:val="16"/>
                <w:szCs w:val="16"/>
              </w:rPr>
              <w:t>Jefe del área</w:t>
            </w:r>
          </w:p>
        </w:tc>
        <w:tc>
          <w:tcPr>
            <w:tcW w:w="2413" w:type="pct"/>
            <w:tcBorders>
              <w:top w:val="single" w:sz="4" w:space="0" w:color="000000"/>
              <w:left w:val="single" w:sz="4" w:space="0" w:color="000000"/>
              <w:bottom w:val="single" w:sz="4" w:space="0" w:color="000000"/>
              <w:right w:val="single" w:sz="4" w:space="0" w:color="000000"/>
            </w:tcBorders>
            <w:hideMark/>
          </w:tcPr>
          <w:p w14:paraId="1399DCA1" w14:textId="77777777" w:rsidR="007801B0" w:rsidRPr="003F73A7" w:rsidRDefault="007801B0" w:rsidP="00C1176E">
            <w:pPr>
              <w:pStyle w:val="TableParagraph"/>
              <w:ind w:left="1810"/>
              <w:rPr>
                <w:rFonts w:ascii="Arial Narrow" w:hAnsi="Arial Narrow"/>
                <w:b/>
                <w:sz w:val="16"/>
                <w:szCs w:val="16"/>
              </w:rPr>
            </w:pPr>
            <w:r w:rsidRPr="003F73A7">
              <w:rPr>
                <w:rFonts w:ascii="Arial Narrow" w:hAnsi="Arial Narrow"/>
                <w:b/>
                <w:sz w:val="16"/>
                <w:szCs w:val="16"/>
              </w:rPr>
              <w:t>Responsable Seguridad del Paciente</w:t>
            </w:r>
          </w:p>
        </w:tc>
      </w:tr>
      <w:tr w:rsidR="007801B0" w:rsidRPr="003F73A7" w14:paraId="5382831A" w14:textId="77777777" w:rsidTr="003A4021">
        <w:trPr>
          <w:trHeight w:val="150"/>
          <w:jc w:val="center"/>
        </w:trPr>
        <w:tc>
          <w:tcPr>
            <w:tcW w:w="311" w:type="pct"/>
            <w:tcBorders>
              <w:top w:val="single" w:sz="4" w:space="0" w:color="000000"/>
              <w:left w:val="single" w:sz="4" w:space="0" w:color="000000"/>
              <w:bottom w:val="single" w:sz="4" w:space="0" w:color="000000"/>
              <w:right w:val="single" w:sz="4" w:space="0" w:color="000000"/>
            </w:tcBorders>
            <w:hideMark/>
          </w:tcPr>
          <w:p w14:paraId="114E93AD" w14:textId="77777777" w:rsidR="007801B0" w:rsidRPr="003F73A7" w:rsidRDefault="007801B0" w:rsidP="00C1176E">
            <w:pPr>
              <w:pStyle w:val="TableParagraph"/>
              <w:ind w:left="179"/>
              <w:rPr>
                <w:rFonts w:ascii="Arial Narrow" w:hAnsi="Arial Narrow"/>
                <w:sz w:val="16"/>
                <w:szCs w:val="16"/>
              </w:rPr>
            </w:pPr>
            <w:r w:rsidRPr="003F73A7">
              <w:rPr>
                <w:rFonts w:ascii="Arial Narrow" w:hAnsi="Arial Narrow"/>
                <w:color w:val="A6A6A6"/>
                <w:sz w:val="16"/>
                <w:szCs w:val="16"/>
              </w:rPr>
              <w:t>DD</w:t>
            </w:r>
          </w:p>
        </w:tc>
        <w:tc>
          <w:tcPr>
            <w:tcW w:w="526" w:type="pct"/>
            <w:tcBorders>
              <w:top w:val="single" w:sz="4" w:space="0" w:color="000000"/>
              <w:left w:val="single" w:sz="4" w:space="0" w:color="000000"/>
              <w:bottom w:val="single" w:sz="4" w:space="0" w:color="000000"/>
              <w:right w:val="single" w:sz="4" w:space="0" w:color="000000"/>
            </w:tcBorders>
            <w:hideMark/>
          </w:tcPr>
          <w:p w14:paraId="0E8419C2" w14:textId="77777777" w:rsidR="007801B0" w:rsidRPr="003F73A7" w:rsidRDefault="007801B0" w:rsidP="00C1176E">
            <w:pPr>
              <w:pStyle w:val="TableParagraph"/>
              <w:ind w:left="286" w:right="268"/>
              <w:jc w:val="center"/>
              <w:rPr>
                <w:rFonts w:ascii="Arial Narrow" w:hAnsi="Arial Narrow"/>
                <w:sz w:val="16"/>
                <w:szCs w:val="16"/>
              </w:rPr>
            </w:pPr>
            <w:r w:rsidRPr="003F73A7">
              <w:rPr>
                <w:rFonts w:ascii="Arial Narrow" w:hAnsi="Arial Narrow"/>
                <w:color w:val="A6A6A6"/>
                <w:sz w:val="16"/>
                <w:szCs w:val="16"/>
              </w:rPr>
              <w:t>MM</w:t>
            </w:r>
          </w:p>
        </w:tc>
        <w:tc>
          <w:tcPr>
            <w:tcW w:w="410" w:type="pct"/>
            <w:tcBorders>
              <w:top w:val="single" w:sz="4" w:space="0" w:color="000000"/>
              <w:left w:val="single" w:sz="4" w:space="0" w:color="000000"/>
              <w:bottom w:val="single" w:sz="4" w:space="0" w:color="000000"/>
              <w:right w:val="single" w:sz="4" w:space="0" w:color="000000"/>
            </w:tcBorders>
            <w:hideMark/>
          </w:tcPr>
          <w:p w14:paraId="7CDCED02" w14:textId="77777777" w:rsidR="007801B0" w:rsidRPr="003F73A7" w:rsidRDefault="007801B0" w:rsidP="00C1176E">
            <w:pPr>
              <w:pStyle w:val="TableParagraph"/>
              <w:ind w:left="204"/>
              <w:rPr>
                <w:rFonts w:ascii="Arial Narrow" w:hAnsi="Arial Narrow"/>
                <w:sz w:val="16"/>
                <w:szCs w:val="16"/>
              </w:rPr>
            </w:pPr>
            <w:r w:rsidRPr="003F73A7">
              <w:rPr>
                <w:rFonts w:ascii="Arial Narrow" w:hAnsi="Arial Narrow"/>
                <w:color w:val="A6A6A6"/>
                <w:sz w:val="16"/>
                <w:szCs w:val="16"/>
              </w:rPr>
              <w:t>AAAA</w:t>
            </w:r>
          </w:p>
        </w:tc>
        <w:tc>
          <w:tcPr>
            <w:tcW w:w="1340" w:type="pct"/>
            <w:tcBorders>
              <w:top w:val="single" w:sz="4" w:space="0" w:color="000000"/>
              <w:left w:val="single" w:sz="4" w:space="0" w:color="000000"/>
              <w:bottom w:val="single" w:sz="4" w:space="0" w:color="000000"/>
              <w:right w:val="single" w:sz="4" w:space="0" w:color="000000"/>
            </w:tcBorders>
          </w:tcPr>
          <w:p w14:paraId="427D5525" w14:textId="77777777" w:rsidR="007801B0" w:rsidRPr="003F73A7" w:rsidRDefault="007801B0" w:rsidP="00C1176E">
            <w:pPr>
              <w:pStyle w:val="TableParagraph"/>
              <w:rPr>
                <w:rFonts w:ascii="Arial Narrow" w:hAnsi="Arial Narrow"/>
                <w:sz w:val="16"/>
                <w:szCs w:val="16"/>
              </w:rPr>
            </w:pPr>
          </w:p>
        </w:tc>
        <w:tc>
          <w:tcPr>
            <w:tcW w:w="2413" w:type="pct"/>
            <w:tcBorders>
              <w:top w:val="single" w:sz="4" w:space="0" w:color="000000"/>
              <w:left w:val="single" w:sz="4" w:space="0" w:color="000000"/>
              <w:bottom w:val="single" w:sz="4" w:space="0" w:color="000000"/>
              <w:right w:val="single" w:sz="4" w:space="0" w:color="000000"/>
            </w:tcBorders>
          </w:tcPr>
          <w:p w14:paraId="5D384A2D" w14:textId="77777777" w:rsidR="007801B0" w:rsidRPr="003F73A7" w:rsidRDefault="007801B0" w:rsidP="00C1176E">
            <w:pPr>
              <w:pStyle w:val="TableParagraph"/>
              <w:rPr>
                <w:rFonts w:ascii="Arial Narrow" w:hAnsi="Arial Narrow"/>
                <w:sz w:val="16"/>
                <w:szCs w:val="16"/>
              </w:rPr>
            </w:pPr>
          </w:p>
        </w:tc>
      </w:tr>
    </w:tbl>
    <w:p w14:paraId="50EC65B8" w14:textId="77777777" w:rsidR="007801B0" w:rsidRDefault="007801B0" w:rsidP="008C2B10">
      <w:pPr>
        <w:spacing w:after="0" w:line="240" w:lineRule="auto"/>
        <w:rPr>
          <w:rFonts w:ascii="Arial Narrow" w:hAnsi="Arial Narrow"/>
          <w:sz w:val="20"/>
          <w:szCs w:val="20"/>
          <w:lang w:val="es-ES" w:eastAsia="es-ES"/>
        </w:rPr>
        <w:sectPr w:rsidR="007801B0" w:rsidSect="007801B0">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07258E" w14:textId="77777777" w:rsidR="007801B0" w:rsidRDefault="007801B0" w:rsidP="008C2B10">
      <w:pPr>
        <w:spacing w:after="0" w:line="240" w:lineRule="auto"/>
        <w:rPr>
          <w:rFonts w:ascii="Arial Narrow" w:hAnsi="Arial Narrow"/>
          <w:sz w:val="20"/>
          <w:szCs w:val="20"/>
          <w:lang w:val="es-ES" w:eastAsia="es-ES"/>
        </w:rPr>
        <w:sectPr w:rsidR="007801B0" w:rsidSect="007801B0">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53866AA"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3FC77CCC"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630B6D4F" w14:textId="77777777" w:rsidR="007801B0" w:rsidRPr="00DF1F12" w:rsidRDefault="007801B0"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486D4950"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23A26532"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2810EE8E"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2C9C8AB0"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0C815842"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5923990B" w14:textId="77777777" w:rsidR="007801B0" w:rsidRPr="003E2E3A" w:rsidRDefault="007801B0"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45B31642" w14:textId="77777777" w:rsidR="007801B0" w:rsidRPr="00E24C24" w:rsidRDefault="007801B0" w:rsidP="003A4021">
      <w:pPr>
        <w:spacing w:after="0" w:line="240" w:lineRule="auto"/>
        <w:jc w:val="both"/>
        <w:rPr>
          <w:rFonts w:ascii="Arial Narrow" w:eastAsia="MS Mincho" w:hAnsi="Arial Narrow" w:cs="Arial"/>
          <w:color w:val="000000" w:themeColor="text1"/>
        </w:r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w:t>
      </w:r>
    </w:p>
    <w:p w14:paraId="0269C4F6" w14:textId="77777777" w:rsidR="007801B0" w:rsidRDefault="007801B0" w:rsidP="008C2B10">
      <w:pPr>
        <w:spacing w:after="0" w:line="240" w:lineRule="auto"/>
        <w:rPr>
          <w:rFonts w:ascii="Arial Narrow" w:hAnsi="Arial Narrow"/>
          <w:sz w:val="20"/>
          <w:szCs w:val="20"/>
          <w:lang w:val="es-ES" w:eastAsia="es-ES"/>
        </w:rPr>
        <w:sectPr w:rsidR="007801B0" w:rsidSect="007801B0">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B5C2D2" w14:textId="77777777" w:rsidR="007801B0" w:rsidRDefault="007801B0" w:rsidP="008C2B10">
      <w:pPr>
        <w:spacing w:after="0" w:line="240" w:lineRule="auto"/>
        <w:rPr>
          <w:rFonts w:ascii="Arial Narrow" w:hAnsi="Arial Narrow"/>
          <w:sz w:val="20"/>
          <w:szCs w:val="20"/>
          <w:lang w:val="es-ES" w:eastAsia="es-ES"/>
        </w:rPr>
        <w:sectPr w:rsidR="007801B0" w:rsidSect="007801B0">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FFC7A3" w14:textId="77777777" w:rsidR="007801B0" w:rsidRPr="00557F8C" w:rsidRDefault="007801B0" w:rsidP="00D114E3">
      <w:pPr>
        <w:spacing w:after="0" w:line="240" w:lineRule="auto"/>
        <w:jc w:val="center"/>
        <w:outlineLvl w:val="0"/>
        <w:rPr>
          <w:rFonts w:ascii="Arial" w:hAnsi="Arial" w:cs="Arial"/>
          <w:b/>
          <w:sz w:val="20"/>
          <w:szCs w:val="20"/>
          <w:highlight w:val="yellow"/>
        </w:rPr>
      </w:pPr>
      <w:r w:rsidRPr="00557F8C">
        <w:rPr>
          <w:rFonts w:ascii="Arial" w:hAnsi="Arial" w:cs="Arial"/>
          <w:b/>
          <w:sz w:val="20"/>
          <w:szCs w:val="20"/>
          <w:highlight w:val="yellow"/>
        </w:rPr>
        <w:lastRenderedPageBreak/>
        <w:t>ANEXO</w:t>
      </w:r>
    </w:p>
    <w:p w14:paraId="289A7E6D" w14:textId="77777777" w:rsidR="007801B0" w:rsidRPr="00557F8C" w:rsidRDefault="007801B0" w:rsidP="00D114E3">
      <w:pPr>
        <w:spacing w:after="0" w:line="240" w:lineRule="auto"/>
        <w:jc w:val="center"/>
        <w:outlineLvl w:val="0"/>
        <w:rPr>
          <w:rFonts w:ascii="Arial" w:hAnsi="Arial" w:cs="Arial"/>
          <w:b/>
          <w:sz w:val="20"/>
          <w:szCs w:val="20"/>
          <w:highlight w:val="yellow"/>
        </w:rPr>
      </w:pPr>
      <w:r w:rsidRPr="00557F8C">
        <w:rPr>
          <w:rFonts w:ascii="Arial" w:hAnsi="Arial" w:cs="Arial"/>
          <w:b/>
          <w:sz w:val="20"/>
          <w:szCs w:val="20"/>
          <w:highlight w:val="yellow"/>
        </w:rPr>
        <w:t xml:space="preserve">OFERTA ECONOMICA </w:t>
      </w:r>
    </w:p>
    <w:p w14:paraId="49F0D6A4" w14:textId="77777777" w:rsidR="007801B0" w:rsidRPr="003A4021" w:rsidRDefault="007801B0" w:rsidP="003A4021">
      <w:pPr>
        <w:spacing w:after="0" w:line="240" w:lineRule="auto"/>
        <w:jc w:val="center"/>
        <w:outlineLvl w:val="0"/>
        <w:rPr>
          <w:rFonts w:ascii="Arial" w:hAnsi="Arial" w:cs="Arial"/>
          <w:b/>
          <w:sz w:val="20"/>
          <w:szCs w:val="20"/>
        </w:rPr>
      </w:pPr>
      <w:r w:rsidRPr="00331B24">
        <w:rPr>
          <w:rFonts w:ascii="Arial" w:hAnsi="Arial" w:cs="Arial"/>
          <w:b/>
          <w:noProof/>
          <w:sz w:val="20"/>
          <w:szCs w:val="20"/>
        </w:rPr>
        <w:t>PN RASES 6 CD IA 303-2024</w:t>
      </w:r>
      <w:r>
        <w:rPr>
          <w:rFonts w:ascii="Arial" w:hAnsi="Arial" w:cs="Arial"/>
          <w:b/>
          <w:sz w:val="20"/>
          <w:szCs w:val="20"/>
        </w:rPr>
        <w:t xml:space="preserve"> </w:t>
      </w:r>
    </w:p>
    <w:p w14:paraId="37673083" w14:textId="77777777" w:rsidR="007801B0" w:rsidRPr="00077F1B" w:rsidRDefault="007801B0" w:rsidP="00D114E3">
      <w:pPr>
        <w:spacing w:after="0" w:line="240" w:lineRule="auto"/>
        <w:jc w:val="center"/>
        <w:outlineLvl w:val="0"/>
        <w:rPr>
          <w:rFonts w:ascii="Arial" w:hAnsi="Arial" w:cs="Arial"/>
          <w:b/>
          <w:sz w:val="20"/>
          <w:szCs w:val="20"/>
        </w:rPr>
      </w:pPr>
      <w:r w:rsidRPr="00077F1B">
        <w:rPr>
          <w:rFonts w:ascii="Arial" w:hAnsi="Arial" w:cs="Arial"/>
          <w:b/>
          <w:sz w:val="20"/>
          <w:szCs w:val="20"/>
        </w:rPr>
        <w:t>EN NINGUN CASO EL OFERENTE PODRA SUPERAR EL PRECIO TECHO ESTABLECIDO EN EL FORMATO OFERTA ECONOMICA, LO CUAL SERA CAUSAL DE RECHAZO DE LA PROPUESTA PRESENTADA PARA LA PRESTACIÓN DE SERVICIOS DE SALUD.</w:t>
      </w:r>
    </w:p>
    <w:p w14:paraId="0CBCF0C1" w14:textId="77777777" w:rsidR="007801B0" w:rsidRPr="00532C5A" w:rsidRDefault="007801B0" w:rsidP="00D114E3">
      <w:pPr>
        <w:spacing w:after="0" w:line="240" w:lineRule="auto"/>
        <w:rPr>
          <w:rFonts w:ascii="Arial Narrow" w:hAnsi="Arial Narrow"/>
          <w:color w:val="000000"/>
          <w:sz w:val="14"/>
          <w:szCs w:val="14"/>
        </w:rPr>
      </w:pP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2"/>
        <w:gridCol w:w="6880"/>
        <w:gridCol w:w="1558"/>
      </w:tblGrid>
      <w:tr w:rsidR="007801B0" w:rsidRPr="00D114E3" w14:paraId="3292FA7B" w14:textId="77777777" w:rsidTr="00A863AC">
        <w:trPr>
          <w:trHeight w:val="20"/>
          <w:jc w:val="center"/>
        </w:trPr>
        <w:tc>
          <w:tcPr>
            <w:tcW w:w="5000" w:type="pct"/>
            <w:gridSpan w:val="3"/>
            <w:shd w:val="clear" w:color="auto" w:fill="auto"/>
            <w:noWrap/>
            <w:vAlign w:val="bottom"/>
            <w:hideMark/>
          </w:tcPr>
          <w:p w14:paraId="476CC373" w14:textId="77777777" w:rsidR="007801B0" w:rsidRPr="009A2B9E" w:rsidRDefault="007801B0" w:rsidP="009A2B9E">
            <w:pPr>
              <w:rPr>
                <w:rFonts w:ascii="Arial" w:hAnsi="Arial" w:cs="Arial"/>
                <w:sz w:val="18"/>
                <w:szCs w:val="18"/>
                <w:lang w:val="es-ES" w:eastAsia="es-CO"/>
              </w:rPr>
            </w:pPr>
            <w:r w:rsidRPr="00D114E3">
              <w:rPr>
                <w:rFonts w:ascii="Arial Narrow" w:hAnsi="Arial Narrow" w:cs="Arial"/>
                <w:b/>
                <w:color w:val="000000"/>
                <w:sz w:val="20"/>
                <w:szCs w:val="20"/>
              </w:rPr>
              <w:t>OFERENTE:</w:t>
            </w:r>
            <w:r w:rsidRPr="00D114E3">
              <w:rPr>
                <w:rFonts w:ascii="Arial Narrow" w:hAnsi="Arial Narrow" w:cs="Arial"/>
                <w:color w:val="000000"/>
                <w:sz w:val="20"/>
                <w:szCs w:val="20"/>
              </w:rPr>
              <w:t xml:space="preserve"> </w:t>
            </w:r>
            <w:r w:rsidRPr="00331B24">
              <w:rPr>
                <w:rFonts w:ascii="Arial" w:eastAsia="Times New Roman" w:hAnsi="Arial" w:cs="Arial"/>
                <w:b/>
                <w:bCs/>
                <w:noProof/>
                <w:color w:val="201F1E"/>
                <w:sz w:val="18"/>
                <w:szCs w:val="20"/>
                <w:bdr w:val="none" w:sz="0" w:space="0" w:color="auto" w:frame="1"/>
                <w:lang w:val="es-ES" w:eastAsia="es-CO"/>
              </w:rPr>
              <w:t>E.S.E HOSPITAL SANTA ISABEL DEL MUNICIPIO DE SAN PEDRO DE LOS MILAGROS-ANTIOQUIA</w:t>
            </w:r>
            <w:r w:rsidRPr="009A2B9E">
              <w:rPr>
                <w:rFonts w:ascii="Arial" w:hAnsi="Arial" w:cs="Arial"/>
                <w:b/>
                <w:bCs/>
                <w:sz w:val="18"/>
                <w:szCs w:val="18"/>
                <w:lang w:val="es-ES" w:eastAsia="es-CO"/>
              </w:rPr>
              <w:t>.</w:t>
            </w:r>
            <w:r>
              <w:rPr>
                <w:rFonts w:ascii="Arial Narrow" w:hAnsi="Arial Narrow" w:cs="Arial"/>
                <w:b/>
                <w:sz w:val="20"/>
                <w:szCs w:val="20"/>
              </w:rPr>
              <w:t xml:space="preserve"> </w:t>
            </w:r>
            <w:r w:rsidRPr="00D114E3">
              <w:rPr>
                <w:rFonts w:ascii="Arial Narrow" w:hAnsi="Arial Narrow" w:cs="Arial"/>
                <w:b/>
                <w:sz w:val="20"/>
                <w:szCs w:val="20"/>
              </w:rPr>
              <w:t xml:space="preserve"> </w:t>
            </w:r>
          </w:p>
        </w:tc>
      </w:tr>
      <w:tr w:rsidR="007801B0" w:rsidRPr="00D114E3" w14:paraId="0476B0F5" w14:textId="77777777" w:rsidTr="00983FD4">
        <w:trPr>
          <w:trHeight w:val="20"/>
          <w:jc w:val="center"/>
        </w:trPr>
        <w:tc>
          <w:tcPr>
            <w:tcW w:w="419" w:type="pct"/>
            <w:shd w:val="clear" w:color="auto" w:fill="auto"/>
            <w:noWrap/>
            <w:vAlign w:val="center"/>
            <w:hideMark/>
          </w:tcPr>
          <w:p w14:paraId="4BA00325" w14:textId="77777777" w:rsidR="007801B0" w:rsidRPr="00D114E3" w:rsidRDefault="007801B0" w:rsidP="00D114E3">
            <w:pPr>
              <w:spacing w:after="0" w:line="240" w:lineRule="auto"/>
              <w:jc w:val="center"/>
              <w:rPr>
                <w:rFonts w:ascii="Arial Narrow" w:hAnsi="Arial Narrow" w:cs="Arial"/>
                <w:color w:val="000000"/>
                <w:sz w:val="20"/>
                <w:szCs w:val="20"/>
              </w:rPr>
            </w:pPr>
            <w:r w:rsidRPr="00D114E3">
              <w:rPr>
                <w:rFonts w:ascii="Arial Narrow" w:hAnsi="Arial Narrow" w:cs="Arial"/>
                <w:color w:val="000000"/>
                <w:sz w:val="20"/>
                <w:szCs w:val="20"/>
              </w:rPr>
              <w:t>NRO</w:t>
            </w:r>
          </w:p>
        </w:tc>
        <w:tc>
          <w:tcPr>
            <w:tcW w:w="3735" w:type="pct"/>
            <w:shd w:val="clear" w:color="auto" w:fill="auto"/>
            <w:noWrap/>
            <w:vAlign w:val="center"/>
            <w:hideMark/>
          </w:tcPr>
          <w:p w14:paraId="54A580B3" w14:textId="77777777" w:rsidR="007801B0" w:rsidRPr="00D114E3" w:rsidRDefault="007801B0" w:rsidP="00D114E3">
            <w:pPr>
              <w:spacing w:after="0" w:line="240" w:lineRule="auto"/>
              <w:jc w:val="center"/>
              <w:rPr>
                <w:rFonts w:ascii="Arial Narrow" w:hAnsi="Arial Narrow" w:cs="Arial"/>
                <w:color w:val="000000"/>
                <w:sz w:val="20"/>
                <w:szCs w:val="20"/>
              </w:rPr>
            </w:pPr>
            <w:r w:rsidRPr="00D114E3">
              <w:rPr>
                <w:rFonts w:ascii="Arial Narrow" w:hAnsi="Arial Narrow" w:cs="Arial"/>
                <w:color w:val="000000"/>
                <w:sz w:val="20"/>
                <w:szCs w:val="20"/>
              </w:rPr>
              <w:t>ITEM</w:t>
            </w:r>
          </w:p>
        </w:tc>
        <w:tc>
          <w:tcPr>
            <w:tcW w:w="847" w:type="pct"/>
            <w:shd w:val="clear" w:color="auto" w:fill="auto"/>
            <w:noWrap/>
            <w:vAlign w:val="center"/>
            <w:hideMark/>
          </w:tcPr>
          <w:p w14:paraId="6C474032" w14:textId="77777777" w:rsidR="007801B0" w:rsidRPr="00D114E3" w:rsidRDefault="007801B0" w:rsidP="00D114E3">
            <w:pPr>
              <w:spacing w:after="0" w:line="240" w:lineRule="auto"/>
              <w:jc w:val="center"/>
              <w:rPr>
                <w:rFonts w:ascii="Arial Narrow" w:hAnsi="Arial Narrow" w:cs="Arial"/>
                <w:color w:val="000000"/>
                <w:sz w:val="20"/>
                <w:szCs w:val="20"/>
              </w:rPr>
            </w:pPr>
            <w:r w:rsidRPr="00D114E3">
              <w:rPr>
                <w:rFonts w:ascii="Arial Narrow" w:hAnsi="Arial Narrow" w:cs="Arial"/>
                <w:color w:val="000000"/>
                <w:sz w:val="20"/>
                <w:szCs w:val="20"/>
              </w:rPr>
              <w:t>TARIFA</w:t>
            </w:r>
            <w:r>
              <w:rPr>
                <w:rFonts w:ascii="Arial Narrow" w:hAnsi="Arial Narrow" w:cs="Arial"/>
                <w:color w:val="000000"/>
                <w:sz w:val="20"/>
                <w:szCs w:val="20"/>
              </w:rPr>
              <w:t xml:space="preserve"> A OFERTAR</w:t>
            </w:r>
          </w:p>
        </w:tc>
      </w:tr>
      <w:tr w:rsidR="007801B0" w:rsidRPr="00D114E3" w14:paraId="3426F464" w14:textId="77777777" w:rsidTr="00983FD4">
        <w:trPr>
          <w:trHeight w:val="1107"/>
          <w:jc w:val="center"/>
        </w:trPr>
        <w:tc>
          <w:tcPr>
            <w:tcW w:w="419" w:type="pct"/>
            <w:shd w:val="clear" w:color="auto" w:fill="auto"/>
            <w:noWrap/>
            <w:vAlign w:val="center"/>
            <w:hideMark/>
          </w:tcPr>
          <w:p w14:paraId="586F64F8" w14:textId="77777777" w:rsidR="007801B0" w:rsidRPr="00D114E3" w:rsidRDefault="007801B0" w:rsidP="00D114E3">
            <w:pPr>
              <w:spacing w:after="0" w:line="240" w:lineRule="auto"/>
              <w:jc w:val="center"/>
              <w:rPr>
                <w:rFonts w:ascii="Arial Narrow" w:hAnsi="Arial Narrow" w:cs="Arial"/>
                <w:color w:val="000000"/>
                <w:sz w:val="20"/>
                <w:szCs w:val="20"/>
              </w:rPr>
            </w:pPr>
            <w:r w:rsidRPr="00D114E3">
              <w:rPr>
                <w:rFonts w:ascii="Arial Narrow" w:hAnsi="Arial Narrow" w:cs="Arial"/>
                <w:color w:val="000000"/>
                <w:sz w:val="20"/>
                <w:szCs w:val="20"/>
              </w:rPr>
              <w:t>1</w:t>
            </w:r>
          </w:p>
        </w:tc>
        <w:tc>
          <w:tcPr>
            <w:tcW w:w="3735" w:type="pct"/>
            <w:shd w:val="clear" w:color="auto" w:fill="auto"/>
            <w:vAlign w:val="center"/>
            <w:hideMark/>
          </w:tcPr>
          <w:p w14:paraId="44816040" w14:textId="1A1CC4DC" w:rsidR="007801B0" w:rsidRPr="00E64B4B" w:rsidRDefault="00E64B4B" w:rsidP="00C92229">
            <w:pPr>
              <w:spacing w:after="0" w:line="240" w:lineRule="auto"/>
              <w:jc w:val="both"/>
              <w:rPr>
                <w:rFonts w:ascii="Arial Narrow" w:hAnsi="Arial Narrow" w:cs="Arial"/>
                <w:color w:val="000000"/>
                <w:sz w:val="18"/>
                <w:szCs w:val="18"/>
              </w:rPr>
            </w:pPr>
            <w:r w:rsidRPr="00E64B4B">
              <w:rPr>
                <w:rFonts w:ascii="Arial Narrow" w:hAnsi="Arial Narrow" w:cs="Arial"/>
                <w:sz w:val="18"/>
                <w:szCs w:val="18"/>
              </w:rPr>
              <w:t>PRESTACIÓN DE SERVICIOS DE SALUD AMBULATORIOS, HOSPITALARIOS, QUIRÚRGICOS, URGENCIAS, APOYO DIAGNÓSTICO Y TERAPÉUTICO DE BAJA Y MEDIANA COMPLEJIDAD, COMO TAMBIÉN EL SUMINISTRO Y DISPENSACIÓN DE MEDICAMENTOS PARA LOS USUARIOS DEL SUBSISTEMA DE SALUD DE LA POLICÍA NACIONAL EN EL MUNICIPIO DE SAN PEDRO DE LOS MILAGROS.</w:t>
            </w:r>
          </w:p>
        </w:tc>
        <w:tc>
          <w:tcPr>
            <w:tcW w:w="847" w:type="pct"/>
            <w:shd w:val="clear" w:color="auto" w:fill="auto"/>
            <w:noWrap/>
            <w:vAlign w:val="center"/>
            <w:hideMark/>
          </w:tcPr>
          <w:p w14:paraId="32564F24" w14:textId="77777777" w:rsidR="007801B0" w:rsidRPr="00D114E3" w:rsidRDefault="007801B0" w:rsidP="00D114E3">
            <w:pPr>
              <w:spacing w:after="0" w:line="240" w:lineRule="auto"/>
              <w:jc w:val="center"/>
              <w:rPr>
                <w:rFonts w:ascii="Arial Narrow" w:hAnsi="Arial Narrow" w:cs="Arial"/>
                <w:color w:val="000000"/>
                <w:sz w:val="20"/>
                <w:szCs w:val="20"/>
              </w:rPr>
            </w:pPr>
          </w:p>
        </w:tc>
      </w:tr>
    </w:tbl>
    <w:p w14:paraId="557A71C6" w14:textId="77777777" w:rsidR="007801B0" w:rsidRDefault="007801B0" w:rsidP="007573A6">
      <w:pPr>
        <w:rPr>
          <w:rFonts w:ascii="Arial" w:hAnsi="Arial" w:cs="Arial"/>
          <w:b/>
          <w:bCs/>
          <w:sz w:val="18"/>
          <w:szCs w:val="18"/>
          <w:lang w:eastAsia="es-ES"/>
        </w:rPr>
      </w:pPr>
    </w:p>
    <w:tbl>
      <w:tblPr>
        <w:tblW w:w="9257" w:type="dxa"/>
        <w:tblInd w:w="137" w:type="dxa"/>
        <w:tblCellMar>
          <w:left w:w="70" w:type="dxa"/>
          <w:right w:w="70" w:type="dxa"/>
        </w:tblCellMar>
        <w:tblLook w:val="04A0" w:firstRow="1" w:lastRow="0" w:firstColumn="1" w:lastColumn="0" w:noHBand="0" w:noVBand="1"/>
      </w:tblPr>
      <w:tblGrid>
        <w:gridCol w:w="708"/>
        <w:gridCol w:w="993"/>
        <w:gridCol w:w="4394"/>
        <w:gridCol w:w="1605"/>
        <w:gridCol w:w="1557"/>
      </w:tblGrid>
      <w:tr w:rsidR="00983FD4" w:rsidRPr="00342FBA" w14:paraId="77DEAA9B" w14:textId="77777777" w:rsidTr="00983FD4">
        <w:trPr>
          <w:trHeight w:val="20"/>
          <w:tblHeader/>
        </w:trPr>
        <w:tc>
          <w:tcPr>
            <w:tcW w:w="708" w:type="dxa"/>
            <w:tcBorders>
              <w:top w:val="single" w:sz="4" w:space="0" w:color="auto"/>
              <w:left w:val="single" w:sz="4" w:space="0" w:color="auto"/>
              <w:bottom w:val="single" w:sz="4" w:space="0" w:color="000000"/>
              <w:right w:val="nil"/>
            </w:tcBorders>
            <w:shd w:val="clear" w:color="auto" w:fill="auto"/>
            <w:noWrap/>
            <w:vAlign w:val="center"/>
            <w:hideMark/>
          </w:tcPr>
          <w:p w14:paraId="6CEDE344" w14:textId="77777777" w:rsidR="00342FBA" w:rsidRPr="00342FBA" w:rsidRDefault="00342FBA" w:rsidP="00392AC4">
            <w:pPr>
              <w:spacing w:after="0" w:line="240" w:lineRule="auto"/>
              <w:jc w:val="center"/>
              <w:rPr>
                <w:rFonts w:ascii="Arial Narrow" w:eastAsia="Times New Roman" w:hAnsi="Arial Narrow" w:cs="Arial"/>
                <w:b/>
                <w:bCs/>
                <w:color w:val="000000"/>
                <w:sz w:val="18"/>
                <w:szCs w:val="18"/>
                <w:lang w:eastAsia="es-CO"/>
              </w:rPr>
            </w:pPr>
            <w:r w:rsidRPr="00342FBA">
              <w:rPr>
                <w:rFonts w:ascii="Arial Narrow" w:eastAsia="Times New Roman" w:hAnsi="Arial Narrow" w:cs="Arial"/>
                <w:b/>
                <w:bCs/>
                <w:color w:val="000000"/>
                <w:sz w:val="18"/>
                <w:szCs w:val="18"/>
                <w:lang w:eastAsia="es-CO"/>
              </w:rPr>
              <w:t>ÍTEM</w:t>
            </w:r>
          </w:p>
        </w:tc>
        <w:tc>
          <w:tcPr>
            <w:tcW w:w="993"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7D349EB0" w14:textId="77777777" w:rsidR="00342FBA" w:rsidRPr="00342FBA" w:rsidRDefault="00342FBA" w:rsidP="00392AC4">
            <w:pPr>
              <w:spacing w:after="0" w:line="240" w:lineRule="auto"/>
              <w:jc w:val="center"/>
              <w:rPr>
                <w:rFonts w:ascii="Arial Narrow" w:eastAsia="Times New Roman" w:hAnsi="Arial Narrow" w:cs="Arial"/>
                <w:b/>
                <w:bCs/>
                <w:color w:val="000000"/>
                <w:sz w:val="18"/>
                <w:szCs w:val="18"/>
                <w:lang w:eastAsia="es-CO"/>
              </w:rPr>
            </w:pPr>
            <w:r w:rsidRPr="00342FBA">
              <w:rPr>
                <w:rFonts w:ascii="Arial Narrow" w:eastAsia="Times New Roman" w:hAnsi="Arial Narrow" w:cs="Arial"/>
                <w:b/>
                <w:bCs/>
                <w:color w:val="000000"/>
                <w:sz w:val="18"/>
                <w:szCs w:val="18"/>
                <w:lang w:eastAsia="es-CO"/>
              </w:rPr>
              <w:t>CÓDIGO CUPS</w:t>
            </w:r>
          </w:p>
        </w:tc>
        <w:tc>
          <w:tcPr>
            <w:tcW w:w="4394"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6B8B0DC" w14:textId="77777777" w:rsidR="00342FBA" w:rsidRPr="00342FBA" w:rsidRDefault="00342FBA" w:rsidP="00392AC4">
            <w:pPr>
              <w:spacing w:after="0" w:line="240" w:lineRule="auto"/>
              <w:jc w:val="center"/>
              <w:rPr>
                <w:rFonts w:ascii="Arial Narrow" w:eastAsia="Times New Roman" w:hAnsi="Arial Narrow" w:cs="Arial"/>
                <w:b/>
                <w:bCs/>
                <w:color w:val="000000"/>
                <w:sz w:val="18"/>
                <w:szCs w:val="18"/>
                <w:lang w:eastAsia="es-CO"/>
              </w:rPr>
            </w:pPr>
            <w:r w:rsidRPr="00342FBA">
              <w:rPr>
                <w:rFonts w:ascii="Arial Narrow" w:eastAsia="Times New Roman" w:hAnsi="Arial Narrow" w:cs="Arial"/>
                <w:b/>
                <w:bCs/>
                <w:color w:val="000000"/>
                <w:sz w:val="18"/>
                <w:szCs w:val="18"/>
                <w:lang w:eastAsia="es-CO"/>
              </w:rPr>
              <w:t>PROCEDIMIENTO</w:t>
            </w:r>
          </w:p>
        </w:tc>
        <w:tc>
          <w:tcPr>
            <w:tcW w:w="1605"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665C98D" w14:textId="77777777" w:rsidR="00342FBA" w:rsidRPr="00342FBA" w:rsidRDefault="00342FBA" w:rsidP="00392AC4">
            <w:pPr>
              <w:spacing w:after="0" w:line="240" w:lineRule="auto"/>
              <w:jc w:val="center"/>
              <w:rPr>
                <w:rFonts w:ascii="Arial Narrow" w:eastAsia="Times New Roman" w:hAnsi="Arial Narrow" w:cs="Arial"/>
                <w:b/>
                <w:bCs/>
                <w:color w:val="000000"/>
                <w:sz w:val="18"/>
                <w:szCs w:val="18"/>
                <w:lang w:eastAsia="es-CO"/>
              </w:rPr>
            </w:pPr>
            <w:r w:rsidRPr="00342FBA">
              <w:rPr>
                <w:rFonts w:ascii="Arial Narrow" w:eastAsia="Times New Roman" w:hAnsi="Arial Narrow" w:cs="Arial"/>
                <w:b/>
                <w:bCs/>
                <w:color w:val="000000"/>
                <w:sz w:val="18"/>
                <w:szCs w:val="18"/>
                <w:lang w:eastAsia="es-CO"/>
              </w:rPr>
              <w:t>TARIFA PRECIO TECHO</w:t>
            </w:r>
          </w:p>
        </w:tc>
        <w:tc>
          <w:tcPr>
            <w:tcW w:w="1557"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9F21A10" w14:textId="77777777" w:rsidR="00342FBA" w:rsidRPr="00342FBA" w:rsidRDefault="00342FBA" w:rsidP="00392AC4">
            <w:pPr>
              <w:spacing w:after="0" w:line="240" w:lineRule="auto"/>
              <w:jc w:val="center"/>
              <w:rPr>
                <w:rFonts w:ascii="Arial Narrow" w:eastAsia="Times New Roman" w:hAnsi="Arial Narrow" w:cs="Arial"/>
                <w:b/>
                <w:bCs/>
                <w:color w:val="000000"/>
                <w:sz w:val="18"/>
                <w:szCs w:val="18"/>
                <w:lang w:eastAsia="es-CO"/>
              </w:rPr>
            </w:pPr>
            <w:r w:rsidRPr="00342FBA">
              <w:rPr>
                <w:rFonts w:ascii="Arial Narrow" w:eastAsia="Times New Roman" w:hAnsi="Arial Narrow" w:cs="Arial"/>
                <w:b/>
                <w:bCs/>
                <w:color w:val="000000"/>
                <w:sz w:val="18"/>
                <w:szCs w:val="18"/>
                <w:lang w:eastAsia="es-CO"/>
              </w:rPr>
              <w:t>TARIFA OFERTADA</w:t>
            </w:r>
          </w:p>
        </w:tc>
      </w:tr>
      <w:tr w:rsidR="00983FD4" w:rsidRPr="00342FBA" w14:paraId="7F0E830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443F17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w:t>
            </w:r>
          </w:p>
        </w:tc>
        <w:tc>
          <w:tcPr>
            <w:tcW w:w="993" w:type="dxa"/>
            <w:tcBorders>
              <w:top w:val="nil"/>
              <w:left w:val="nil"/>
              <w:bottom w:val="single" w:sz="4" w:space="0" w:color="auto"/>
              <w:right w:val="single" w:sz="4" w:space="0" w:color="auto"/>
            </w:tcBorders>
            <w:shd w:val="clear" w:color="auto" w:fill="auto"/>
            <w:vAlign w:val="center"/>
            <w:hideMark/>
          </w:tcPr>
          <w:p w14:paraId="2D94724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896101</w:t>
            </w:r>
          </w:p>
        </w:tc>
        <w:tc>
          <w:tcPr>
            <w:tcW w:w="4394" w:type="dxa"/>
            <w:tcBorders>
              <w:top w:val="nil"/>
              <w:left w:val="nil"/>
              <w:bottom w:val="single" w:sz="4" w:space="0" w:color="auto"/>
              <w:right w:val="single" w:sz="4" w:space="0" w:color="auto"/>
            </w:tcBorders>
            <w:shd w:val="clear" w:color="auto" w:fill="auto"/>
            <w:vAlign w:val="center"/>
            <w:hideMark/>
          </w:tcPr>
          <w:p w14:paraId="32F0B8C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TOMA DE PRESION ARTERIAL</w:t>
            </w:r>
          </w:p>
        </w:tc>
        <w:tc>
          <w:tcPr>
            <w:tcW w:w="1605" w:type="dxa"/>
            <w:tcBorders>
              <w:top w:val="nil"/>
              <w:left w:val="nil"/>
              <w:bottom w:val="single" w:sz="4" w:space="0" w:color="auto"/>
              <w:right w:val="single" w:sz="4" w:space="0" w:color="auto"/>
            </w:tcBorders>
            <w:shd w:val="clear" w:color="auto" w:fill="auto"/>
            <w:noWrap/>
            <w:vAlign w:val="center"/>
            <w:hideMark/>
          </w:tcPr>
          <w:p w14:paraId="57EE745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1F27F6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D72D42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AC5CA6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w:t>
            </w:r>
          </w:p>
        </w:tc>
        <w:tc>
          <w:tcPr>
            <w:tcW w:w="993" w:type="dxa"/>
            <w:tcBorders>
              <w:top w:val="nil"/>
              <w:left w:val="nil"/>
              <w:bottom w:val="single" w:sz="4" w:space="0" w:color="auto"/>
              <w:right w:val="single" w:sz="4" w:space="0" w:color="auto"/>
            </w:tcBorders>
            <w:shd w:val="clear" w:color="auto" w:fill="auto"/>
            <w:vAlign w:val="center"/>
            <w:hideMark/>
          </w:tcPr>
          <w:p w14:paraId="40F2E56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903105</w:t>
            </w:r>
          </w:p>
        </w:tc>
        <w:tc>
          <w:tcPr>
            <w:tcW w:w="4394" w:type="dxa"/>
            <w:tcBorders>
              <w:top w:val="nil"/>
              <w:left w:val="nil"/>
              <w:bottom w:val="single" w:sz="4" w:space="0" w:color="auto"/>
              <w:right w:val="single" w:sz="4" w:space="0" w:color="auto"/>
            </w:tcBorders>
            <w:shd w:val="clear" w:color="auto" w:fill="auto"/>
            <w:vAlign w:val="center"/>
            <w:hideMark/>
          </w:tcPr>
          <w:p w14:paraId="4157705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ACIDO FÓLICO</w:t>
            </w:r>
          </w:p>
        </w:tc>
        <w:tc>
          <w:tcPr>
            <w:tcW w:w="1605" w:type="dxa"/>
            <w:tcBorders>
              <w:top w:val="nil"/>
              <w:left w:val="nil"/>
              <w:bottom w:val="single" w:sz="4" w:space="0" w:color="auto"/>
              <w:right w:val="single" w:sz="4" w:space="0" w:color="auto"/>
            </w:tcBorders>
            <w:shd w:val="clear" w:color="auto" w:fill="auto"/>
            <w:noWrap/>
            <w:vAlign w:val="center"/>
            <w:hideMark/>
          </w:tcPr>
          <w:p w14:paraId="527E98B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DB5AB2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D6CC82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9409FD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w:t>
            </w:r>
          </w:p>
        </w:tc>
        <w:tc>
          <w:tcPr>
            <w:tcW w:w="993" w:type="dxa"/>
            <w:tcBorders>
              <w:top w:val="nil"/>
              <w:left w:val="nil"/>
              <w:bottom w:val="single" w:sz="4" w:space="0" w:color="auto"/>
              <w:right w:val="single" w:sz="4" w:space="0" w:color="auto"/>
            </w:tcBorders>
            <w:shd w:val="clear" w:color="auto" w:fill="auto"/>
            <w:vAlign w:val="center"/>
            <w:hideMark/>
          </w:tcPr>
          <w:p w14:paraId="1F421C7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903801</w:t>
            </w:r>
          </w:p>
        </w:tc>
        <w:tc>
          <w:tcPr>
            <w:tcW w:w="4394" w:type="dxa"/>
            <w:tcBorders>
              <w:top w:val="nil"/>
              <w:left w:val="nil"/>
              <w:bottom w:val="single" w:sz="4" w:space="0" w:color="auto"/>
              <w:right w:val="single" w:sz="4" w:space="0" w:color="auto"/>
            </w:tcBorders>
            <w:shd w:val="clear" w:color="auto" w:fill="auto"/>
            <w:vAlign w:val="center"/>
            <w:hideMark/>
          </w:tcPr>
          <w:p w14:paraId="464A844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ACIDO ÚRICO</w:t>
            </w:r>
          </w:p>
        </w:tc>
        <w:tc>
          <w:tcPr>
            <w:tcW w:w="1605" w:type="dxa"/>
            <w:tcBorders>
              <w:top w:val="nil"/>
              <w:left w:val="nil"/>
              <w:bottom w:val="single" w:sz="4" w:space="0" w:color="auto"/>
              <w:right w:val="single" w:sz="4" w:space="0" w:color="auto"/>
            </w:tcBorders>
            <w:shd w:val="clear" w:color="auto" w:fill="auto"/>
            <w:noWrap/>
            <w:vAlign w:val="center"/>
            <w:hideMark/>
          </w:tcPr>
          <w:p w14:paraId="33C268F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441DA9E"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7C50DF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147311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w:t>
            </w:r>
          </w:p>
        </w:tc>
        <w:tc>
          <w:tcPr>
            <w:tcW w:w="993" w:type="dxa"/>
            <w:tcBorders>
              <w:top w:val="nil"/>
              <w:left w:val="nil"/>
              <w:bottom w:val="single" w:sz="4" w:space="0" w:color="auto"/>
              <w:right w:val="single" w:sz="4" w:space="0" w:color="auto"/>
            </w:tcBorders>
            <w:shd w:val="clear" w:color="auto" w:fill="auto"/>
            <w:vAlign w:val="center"/>
            <w:hideMark/>
          </w:tcPr>
          <w:p w14:paraId="6333570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905201</w:t>
            </w:r>
          </w:p>
        </w:tc>
        <w:tc>
          <w:tcPr>
            <w:tcW w:w="4394" w:type="dxa"/>
            <w:tcBorders>
              <w:top w:val="nil"/>
              <w:left w:val="nil"/>
              <w:bottom w:val="single" w:sz="4" w:space="0" w:color="auto"/>
              <w:right w:val="single" w:sz="4" w:space="0" w:color="auto"/>
            </w:tcBorders>
            <w:shd w:val="clear" w:color="auto" w:fill="auto"/>
            <w:vAlign w:val="center"/>
            <w:hideMark/>
          </w:tcPr>
          <w:p w14:paraId="439DDA2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ACIDO VALPRÓICO</w:t>
            </w:r>
          </w:p>
        </w:tc>
        <w:tc>
          <w:tcPr>
            <w:tcW w:w="1605" w:type="dxa"/>
            <w:tcBorders>
              <w:top w:val="nil"/>
              <w:left w:val="nil"/>
              <w:bottom w:val="single" w:sz="4" w:space="0" w:color="auto"/>
              <w:right w:val="single" w:sz="4" w:space="0" w:color="auto"/>
            </w:tcBorders>
            <w:shd w:val="clear" w:color="auto" w:fill="auto"/>
            <w:noWrap/>
            <w:vAlign w:val="center"/>
            <w:hideMark/>
          </w:tcPr>
          <w:p w14:paraId="19C67EE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F0040DB"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8DA978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DB49E1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w:t>
            </w:r>
          </w:p>
        </w:tc>
        <w:tc>
          <w:tcPr>
            <w:tcW w:w="993" w:type="dxa"/>
            <w:tcBorders>
              <w:top w:val="nil"/>
              <w:left w:val="nil"/>
              <w:bottom w:val="single" w:sz="4" w:space="0" w:color="auto"/>
              <w:right w:val="single" w:sz="4" w:space="0" w:color="auto"/>
            </w:tcBorders>
            <w:shd w:val="clear" w:color="auto" w:fill="auto"/>
            <w:vAlign w:val="center"/>
            <w:hideMark/>
          </w:tcPr>
          <w:p w14:paraId="75225DA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904103</w:t>
            </w:r>
          </w:p>
        </w:tc>
        <w:tc>
          <w:tcPr>
            <w:tcW w:w="4394" w:type="dxa"/>
            <w:tcBorders>
              <w:top w:val="nil"/>
              <w:left w:val="nil"/>
              <w:bottom w:val="single" w:sz="4" w:space="0" w:color="auto"/>
              <w:right w:val="single" w:sz="4" w:space="0" w:color="auto"/>
            </w:tcBorders>
            <w:shd w:val="clear" w:color="auto" w:fill="auto"/>
            <w:vAlign w:val="center"/>
            <w:hideMark/>
          </w:tcPr>
          <w:p w14:paraId="426ED1F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ADRENOCORTICOTRÓPICA HORMONA ACTH</w:t>
            </w:r>
          </w:p>
        </w:tc>
        <w:tc>
          <w:tcPr>
            <w:tcW w:w="1605" w:type="dxa"/>
            <w:tcBorders>
              <w:top w:val="nil"/>
              <w:left w:val="nil"/>
              <w:bottom w:val="single" w:sz="4" w:space="0" w:color="auto"/>
              <w:right w:val="single" w:sz="4" w:space="0" w:color="auto"/>
            </w:tcBorders>
            <w:shd w:val="clear" w:color="auto" w:fill="auto"/>
            <w:noWrap/>
            <w:vAlign w:val="center"/>
            <w:hideMark/>
          </w:tcPr>
          <w:p w14:paraId="3078C61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455564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C82DB1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4F53FA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6</w:t>
            </w:r>
          </w:p>
        </w:tc>
        <w:tc>
          <w:tcPr>
            <w:tcW w:w="993" w:type="dxa"/>
            <w:tcBorders>
              <w:top w:val="nil"/>
              <w:left w:val="nil"/>
              <w:bottom w:val="single" w:sz="4" w:space="0" w:color="auto"/>
              <w:right w:val="single" w:sz="4" w:space="0" w:color="auto"/>
            </w:tcBorders>
            <w:shd w:val="clear" w:color="auto" w:fill="auto"/>
            <w:vAlign w:val="center"/>
            <w:hideMark/>
          </w:tcPr>
          <w:p w14:paraId="7F971F4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903803</w:t>
            </w:r>
          </w:p>
        </w:tc>
        <w:tc>
          <w:tcPr>
            <w:tcW w:w="4394" w:type="dxa"/>
            <w:tcBorders>
              <w:top w:val="nil"/>
              <w:left w:val="nil"/>
              <w:bottom w:val="single" w:sz="4" w:space="0" w:color="auto"/>
              <w:right w:val="single" w:sz="4" w:space="0" w:color="auto"/>
            </w:tcBorders>
            <w:shd w:val="clear" w:color="auto" w:fill="auto"/>
            <w:vAlign w:val="center"/>
            <w:hideMark/>
          </w:tcPr>
          <w:p w14:paraId="63973F7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ALBÚMINA</w:t>
            </w:r>
          </w:p>
        </w:tc>
        <w:tc>
          <w:tcPr>
            <w:tcW w:w="1605" w:type="dxa"/>
            <w:tcBorders>
              <w:top w:val="nil"/>
              <w:left w:val="nil"/>
              <w:bottom w:val="single" w:sz="4" w:space="0" w:color="auto"/>
              <w:right w:val="single" w:sz="4" w:space="0" w:color="auto"/>
            </w:tcBorders>
            <w:shd w:val="clear" w:color="auto" w:fill="auto"/>
            <w:noWrap/>
            <w:vAlign w:val="center"/>
            <w:hideMark/>
          </w:tcPr>
          <w:p w14:paraId="3C6A378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1E22A7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B81C62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31BB10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w:t>
            </w:r>
          </w:p>
        </w:tc>
        <w:tc>
          <w:tcPr>
            <w:tcW w:w="993" w:type="dxa"/>
            <w:tcBorders>
              <w:top w:val="nil"/>
              <w:left w:val="nil"/>
              <w:bottom w:val="single" w:sz="4" w:space="0" w:color="auto"/>
              <w:right w:val="single" w:sz="4" w:space="0" w:color="auto"/>
            </w:tcBorders>
            <w:shd w:val="clear" w:color="auto" w:fill="auto"/>
            <w:vAlign w:val="center"/>
            <w:hideMark/>
          </w:tcPr>
          <w:p w14:paraId="086287A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905705</w:t>
            </w:r>
          </w:p>
        </w:tc>
        <w:tc>
          <w:tcPr>
            <w:tcW w:w="4394" w:type="dxa"/>
            <w:tcBorders>
              <w:top w:val="nil"/>
              <w:left w:val="nil"/>
              <w:bottom w:val="single" w:sz="4" w:space="0" w:color="auto"/>
              <w:right w:val="single" w:sz="4" w:space="0" w:color="auto"/>
            </w:tcBorders>
            <w:shd w:val="clear" w:color="auto" w:fill="auto"/>
            <w:vAlign w:val="center"/>
            <w:hideMark/>
          </w:tcPr>
          <w:p w14:paraId="46FAB0C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ALCOHOL ETÍLICO</w:t>
            </w:r>
          </w:p>
        </w:tc>
        <w:tc>
          <w:tcPr>
            <w:tcW w:w="1605" w:type="dxa"/>
            <w:tcBorders>
              <w:top w:val="nil"/>
              <w:left w:val="nil"/>
              <w:bottom w:val="single" w:sz="4" w:space="0" w:color="auto"/>
              <w:right w:val="single" w:sz="4" w:space="0" w:color="auto"/>
            </w:tcBorders>
            <w:shd w:val="clear" w:color="auto" w:fill="auto"/>
            <w:noWrap/>
            <w:vAlign w:val="center"/>
            <w:hideMark/>
          </w:tcPr>
          <w:p w14:paraId="1A5C114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91025AA"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36C4E6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C9C508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w:t>
            </w:r>
          </w:p>
        </w:tc>
        <w:tc>
          <w:tcPr>
            <w:tcW w:w="993" w:type="dxa"/>
            <w:tcBorders>
              <w:top w:val="nil"/>
              <w:left w:val="nil"/>
              <w:bottom w:val="single" w:sz="4" w:space="0" w:color="auto"/>
              <w:right w:val="single" w:sz="4" w:space="0" w:color="auto"/>
            </w:tcBorders>
            <w:shd w:val="clear" w:color="auto" w:fill="auto"/>
            <w:vAlign w:val="center"/>
            <w:hideMark/>
          </w:tcPr>
          <w:p w14:paraId="33CA8DB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903402</w:t>
            </w:r>
          </w:p>
        </w:tc>
        <w:tc>
          <w:tcPr>
            <w:tcW w:w="4394" w:type="dxa"/>
            <w:tcBorders>
              <w:top w:val="nil"/>
              <w:left w:val="nil"/>
              <w:bottom w:val="single" w:sz="4" w:space="0" w:color="auto"/>
              <w:right w:val="single" w:sz="4" w:space="0" w:color="auto"/>
            </w:tcBorders>
            <w:shd w:val="clear" w:color="auto" w:fill="auto"/>
            <w:vAlign w:val="center"/>
            <w:hideMark/>
          </w:tcPr>
          <w:p w14:paraId="7CAB2ED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ALDOLASA</w:t>
            </w:r>
          </w:p>
        </w:tc>
        <w:tc>
          <w:tcPr>
            <w:tcW w:w="1605" w:type="dxa"/>
            <w:tcBorders>
              <w:top w:val="nil"/>
              <w:left w:val="nil"/>
              <w:bottom w:val="single" w:sz="4" w:space="0" w:color="auto"/>
              <w:right w:val="single" w:sz="4" w:space="0" w:color="auto"/>
            </w:tcBorders>
            <w:shd w:val="clear" w:color="auto" w:fill="auto"/>
            <w:noWrap/>
            <w:vAlign w:val="center"/>
            <w:hideMark/>
          </w:tcPr>
          <w:p w14:paraId="4E31095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A40CFAF"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95A592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D09B45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w:t>
            </w:r>
          </w:p>
        </w:tc>
        <w:tc>
          <w:tcPr>
            <w:tcW w:w="993" w:type="dxa"/>
            <w:tcBorders>
              <w:top w:val="nil"/>
              <w:left w:val="nil"/>
              <w:bottom w:val="single" w:sz="4" w:space="0" w:color="auto"/>
              <w:right w:val="single" w:sz="4" w:space="0" w:color="auto"/>
            </w:tcBorders>
            <w:shd w:val="clear" w:color="auto" w:fill="auto"/>
            <w:vAlign w:val="center"/>
            <w:hideMark/>
          </w:tcPr>
          <w:p w14:paraId="58585A6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904801</w:t>
            </w:r>
          </w:p>
        </w:tc>
        <w:tc>
          <w:tcPr>
            <w:tcW w:w="4394" w:type="dxa"/>
            <w:tcBorders>
              <w:top w:val="nil"/>
              <w:left w:val="nil"/>
              <w:bottom w:val="single" w:sz="4" w:space="0" w:color="auto"/>
              <w:right w:val="single" w:sz="4" w:space="0" w:color="auto"/>
            </w:tcBorders>
            <w:shd w:val="clear" w:color="auto" w:fill="auto"/>
            <w:vAlign w:val="center"/>
            <w:hideMark/>
          </w:tcPr>
          <w:p w14:paraId="5090F15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ALDOSTERONA</w:t>
            </w:r>
          </w:p>
        </w:tc>
        <w:tc>
          <w:tcPr>
            <w:tcW w:w="1605" w:type="dxa"/>
            <w:tcBorders>
              <w:top w:val="nil"/>
              <w:left w:val="nil"/>
              <w:bottom w:val="single" w:sz="4" w:space="0" w:color="auto"/>
              <w:right w:val="single" w:sz="4" w:space="0" w:color="auto"/>
            </w:tcBorders>
            <w:shd w:val="clear" w:color="auto" w:fill="auto"/>
            <w:noWrap/>
            <w:vAlign w:val="center"/>
            <w:hideMark/>
          </w:tcPr>
          <w:p w14:paraId="638875B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518F421"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C18D0A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A19F0E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w:t>
            </w:r>
          </w:p>
        </w:tc>
        <w:tc>
          <w:tcPr>
            <w:tcW w:w="993" w:type="dxa"/>
            <w:tcBorders>
              <w:top w:val="nil"/>
              <w:left w:val="nil"/>
              <w:bottom w:val="single" w:sz="4" w:space="0" w:color="auto"/>
              <w:right w:val="single" w:sz="4" w:space="0" w:color="auto"/>
            </w:tcBorders>
            <w:shd w:val="clear" w:color="auto" w:fill="auto"/>
            <w:vAlign w:val="center"/>
            <w:hideMark/>
          </w:tcPr>
          <w:p w14:paraId="203A897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906602</w:t>
            </w:r>
          </w:p>
        </w:tc>
        <w:tc>
          <w:tcPr>
            <w:tcW w:w="4394" w:type="dxa"/>
            <w:tcBorders>
              <w:top w:val="nil"/>
              <w:left w:val="nil"/>
              <w:bottom w:val="single" w:sz="4" w:space="0" w:color="auto"/>
              <w:right w:val="single" w:sz="4" w:space="0" w:color="auto"/>
            </w:tcBorders>
            <w:shd w:val="clear" w:color="auto" w:fill="auto"/>
            <w:vAlign w:val="center"/>
            <w:hideMark/>
          </w:tcPr>
          <w:p w14:paraId="00B81D4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ALFA FETOPROTEÍNA</w:t>
            </w:r>
          </w:p>
        </w:tc>
        <w:tc>
          <w:tcPr>
            <w:tcW w:w="1605" w:type="dxa"/>
            <w:tcBorders>
              <w:top w:val="nil"/>
              <w:left w:val="nil"/>
              <w:bottom w:val="single" w:sz="4" w:space="0" w:color="auto"/>
              <w:right w:val="single" w:sz="4" w:space="0" w:color="auto"/>
            </w:tcBorders>
            <w:shd w:val="clear" w:color="auto" w:fill="auto"/>
            <w:noWrap/>
            <w:vAlign w:val="center"/>
            <w:hideMark/>
          </w:tcPr>
          <w:p w14:paraId="3248FDF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543FB9F"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2108AB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F09563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11</w:t>
            </w:r>
          </w:p>
        </w:tc>
        <w:tc>
          <w:tcPr>
            <w:tcW w:w="993" w:type="dxa"/>
            <w:tcBorders>
              <w:top w:val="nil"/>
              <w:left w:val="nil"/>
              <w:bottom w:val="single" w:sz="4" w:space="0" w:color="auto"/>
              <w:right w:val="single" w:sz="4" w:space="0" w:color="auto"/>
            </w:tcBorders>
            <w:shd w:val="clear" w:color="auto" w:fill="auto"/>
            <w:vAlign w:val="center"/>
            <w:hideMark/>
          </w:tcPr>
          <w:p w14:paraId="143E7A3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903805</w:t>
            </w:r>
          </w:p>
        </w:tc>
        <w:tc>
          <w:tcPr>
            <w:tcW w:w="4394" w:type="dxa"/>
            <w:tcBorders>
              <w:top w:val="nil"/>
              <w:left w:val="nil"/>
              <w:bottom w:val="single" w:sz="4" w:space="0" w:color="auto"/>
              <w:right w:val="single" w:sz="4" w:space="0" w:color="auto"/>
            </w:tcBorders>
            <w:shd w:val="clear" w:color="auto" w:fill="auto"/>
            <w:vAlign w:val="center"/>
            <w:hideMark/>
          </w:tcPr>
          <w:p w14:paraId="3BE3E24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AMILASA</w:t>
            </w:r>
          </w:p>
        </w:tc>
        <w:tc>
          <w:tcPr>
            <w:tcW w:w="1605" w:type="dxa"/>
            <w:tcBorders>
              <w:top w:val="nil"/>
              <w:left w:val="nil"/>
              <w:bottom w:val="single" w:sz="4" w:space="0" w:color="auto"/>
              <w:right w:val="single" w:sz="4" w:space="0" w:color="auto"/>
            </w:tcBorders>
            <w:shd w:val="clear" w:color="auto" w:fill="auto"/>
            <w:noWrap/>
            <w:vAlign w:val="center"/>
            <w:hideMark/>
          </w:tcPr>
          <w:p w14:paraId="306C2F1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15697F6"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3AD2FE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FA659D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12</w:t>
            </w:r>
          </w:p>
        </w:tc>
        <w:tc>
          <w:tcPr>
            <w:tcW w:w="993" w:type="dxa"/>
            <w:tcBorders>
              <w:top w:val="nil"/>
              <w:left w:val="nil"/>
              <w:bottom w:val="single" w:sz="4" w:space="0" w:color="auto"/>
              <w:right w:val="single" w:sz="4" w:space="0" w:color="auto"/>
            </w:tcBorders>
            <w:shd w:val="clear" w:color="auto" w:fill="auto"/>
            <w:vAlign w:val="center"/>
            <w:hideMark/>
          </w:tcPr>
          <w:p w14:paraId="6BD21C6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903602</w:t>
            </w:r>
          </w:p>
        </w:tc>
        <w:tc>
          <w:tcPr>
            <w:tcW w:w="4394" w:type="dxa"/>
            <w:tcBorders>
              <w:top w:val="nil"/>
              <w:left w:val="nil"/>
              <w:bottom w:val="single" w:sz="4" w:space="0" w:color="auto"/>
              <w:right w:val="single" w:sz="4" w:space="0" w:color="auto"/>
            </w:tcBorders>
            <w:shd w:val="clear" w:color="auto" w:fill="auto"/>
            <w:vAlign w:val="center"/>
            <w:hideMark/>
          </w:tcPr>
          <w:p w14:paraId="76992A5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AMONIO</w:t>
            </w:r>
          </w:p>
        </w:tc>
        <w:tc>
          <w:tcPr>
            <w:tcW w:w="1605" w:type="dxa"/>
            <w:tcBorders>
              <w:top w:val="nil"/>
              <w:left w:val="nil"/>
              <w:bottom w:val="single" w:sz="4" w:space="0" w:color="auto"/>
              <w:right w:val="single" w:sz="4" w:space="0" w:color="auto"/>
            </w:tcBorders>
            <w:shd w:val="clear" w:color="auto" w:fill="auto"/>
            <w:noWrap/>
            <w:vAlign w:val="center"/>
            <w:hideMark/>
          </w:tcPr>
          <w:p w14:paraId="6CFADE1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F26198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644FEF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614444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13</w:t>
            </w:r>
          </w:p>
        </w:tc>
        <w:tc>
          <w:tcPr>
            <w:tcW w:w="993" w:type="dxa"/>
            <w:tcBorders>
              <w:top w:val="nil"/>
              <w:left w:val="nil"/>
              <w:bottom w:val="single" w:sz="4" w:space="0" w:color="auto"/>
              <w:right w:val="single" w:sz="4" w:space="0" w:color="auto"/>
            </w:tcBorders>
            <w:shd w:val="clear" w:color="auto" w:fill="auto"/>
            <w:vAlign w:val="center"/>
            <w:hideMark/>
          </w:tcPr>
          <w:p w14:paraId="128C45F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904501</w:t>
            </w:r>
          </w:p>
        </w:tc>
        <w:tc>
          <w:tcPr>
            <w:tcW w:w="4394" w:type="dxa"/>
            <w:tcBorders>
              <w:top w:val="nil"/>
              <w:left w:val="nil"/>
              <w:bottom w:val="single" w:sz="4" w:space="0" w:color="auto"/>
              <w:right w:val="single" w:sz="4" w:space="0" w:color="auto"/>
            </w:tcBorders>
            <w:shd w:val="clear" w:color="auto" w:fill="auto"/>
            <w:vAlign w:val="center"/>
            <w:hideMark/>
          </w:tcPr>
          <w:p w14:paraId="2A63E27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ANDROSTENEDIONA</w:t>
            </w:r>
          </w:p>
        </w:tc>
        <w:tc>
          <w:tcPr>
            <w:tcW w:w="1605" w:type="dxa"/>
            <w:tcBorders>
              <w:top w:val="nil"/>
              <w:left w:val="nil"/>
              <w:bottom w:val="single" w:sz="4" w:space="0" w:color="auto"/>
              <w:right w:val="single" w:sz="4" w:space="0" w:color="auto"/>
            </w:tcBorders>
            <w:shd w:val="clear" w:color="auto" w:fill="auto"/>
            <w:noWrap/>
            <w:vAlign w:val="center"/>
            <w:hideMark/>
          </w:tcPr>
          <w:p w14:paraId="54F4377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7FFAAB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0CBA4F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FF5B3A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14</w:t>
            </w:r>
          </w:p>
        </w:tc>
        <w:tc>
          <w:tcPr>
            <w:tcW w:w="993" w:type="dxa"/>
            <w:tcBorders>
              <w:top w:val="nil"/>
              <w:left w:val="nil"/>
              <w:bottom w:val="single" w:sz="4" w:space="0" w:color="auto"/>
              <w:right w:val="single" w:sz="4" w:space="0" w:color="auto"/>
            </w:tcBorders>
            <w:shd w:val="clear" w:color="auto" w:fill="auto"/>
            <w:vAlign w:val="center"/>
            <w:hideMark/>
          </w:tcPr>
          <w:p w14:paraId="0FF8EAE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902004</w:t>
            </w:r>
          </w:p>
        </w:tc>
        <w:tc>
          <w:tcPr>
            <w:tcW w:w="4394" w:type="dxa"/>
            <w:tcBorders>
              <w:top w:val="nil"/>
              <w:left w:val="nil"/>
              <w:bottom w:val="single" w:sz="4" w:space="0" w:color="auto"/>
              <w:right w:val="single" w:sz="4" w:space="0" w:color="auto"/>
            </w:tcBorders>
            <w:shd w:val="clear" w:color="auto" w:fill="auto"/>
            <w:vAlign w:val="center"/>
            <w:hideMark/>
          </w:tcPr>
          <w:p w14:paraId="5B594BD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ANTICOAGULANTE LÚPICO</w:t>
            </w:r>
          </w:p>
        </w:tc>
        <w:tc>
          <w:tcPr>
            <w:tcW w:w="1605" w:type="dxa"/>
            <w:tcBorders>
              <w:top w:val="nil"/>
              <w:left w:val="nil"/>
              <w:bottom w:val="single" w:sz="4" w:space="0" w:color="auto"/>
              <w:right w:val="single" w:sz="4" w:space="0" w:color="auto"/>
            </w:tcBorders>
            <w:shd w:val="clear" w:color="auto" w:fill="auto"/>
            <w:noWrap/>
            <w:vAlign w:val="center"/>
            <w:hideMark/>
          </w:tcPr>
          <w:p w14:paraId="0BBFEE8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D2E359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137E73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F83BAB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15</w:t>
            </w:r>
          </w:p>
        </w:tc>
        <w:tc>
          <w:tcPr>
            <w:tcW w:w="993" w:type="dxa"/>
            <w:tcBorders>
              <w:top w:val="nil"/>
              <w:left w:val="nil"/>
              <w:bottom w:val="single" w:sz="4" w:space="0" w:color="auto"/>
              <w:right w:val="single" w:sz="4" w:space="0" w:color="auto"/>
            </w:tcBorders>
            <w:shd w:val="clear" w:color="auto" w:fill="auto"/>
            <w:vAlign w:val="center"/>
            <w:hideMark/>
          </w:tcPr>
          <w:p w14:paraId="6B9FFB4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906407</w:t>
            </w:r>
          </w:p>
        </w:tc>
        <w:tc>
          <w:tcPr>
            <w:tcW w:w="4394" w:type="dxa"/>
            <w:tcBorders>
              <w:top w:val="nil"/>
              <w:left w:val="nil"/>
              <w:bottom w:val="single" w:sz="4" w:space="0" w:color="auto"/>
              <w:right w:val="single" w:sz="4" w:space="0" w:color="auto"/>
            </w:tcBorders>
            <w:shd w:val="clear" w:color="auto" w:fill="auto"/>
            <w:vAlign w:val="center"/>
            <w:hideMark/>
          </w:tcPr>
          <w:p w14:paraId="73773D4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ANTICUERPOS ANTI-CARDIOLIPINA</w:t>
            </w:r>
          </w:p>
        </w:tc>
        <w:tc>
          <w:tcPr>
            <w:tcW w:w="1605" w:type="dxa"/>
            <w:tcBorders>
              <w:top w:val="nil"/>
              <w:left w:val="nil"/>
              <w:bottom w:val="single" w:sz="4" w:space="0" w:color="auto"/>
              <w:right w:val="single" w:sz="4" w:space="0" w:color="auto"/>
            </w:tcBorders>
            <w:shd w:val="clear" w:color="auto" w:fill="auto"/>
            <w:noWrap/>
            <w:vAlign w:val="center"/>
            <w:hideMark/>
          </w:tcPr>
          <w:p w14:paraId="407714C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364E87E"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213780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8AE00B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16</w:t>
            </w:r>
          </w:p>
        </w:tc>
        <w:tc>
          <w:tcPr>
            <w:tcW w:w="993" w:type="dxa"/>
            <w:tcBorders>
              <w:top w:val="nil"/>
              <w:left w:val="nil"/>
              <w:bottom w:val="single" w:sz="4" w:space="0" w:color="auto"/>
              <w:right w:val="single" w:sz="4" w:space="0" w:color="auto"/>
            </w:tcBorders>
            <w:shd w:val="clear" w:color="auto" w:fill="auto"/>
            <w:vAlign w:val="center"/>
            <w:hideMark/>
          </w:tcPr>
          <w:p w14:paraId="665E879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906417</w:t>
            </w:r>
          </w:p>
        </w:tc>
        <w:tc>
          <w:tcPr>
            <w:tcW w:w="4394" w:type="dxa"/>
            <w:tcBorders>
              <w:top w:val="nil"/>
              <w:left w:val="nil"/>
              <w:bottom w:val="single" w:sz="4" w:space="0" w:color="auto"/>
              <w:right w:val="single" w:sz="4" w:space="0" w:color="auto"/>
            </w:tcBorders>
            <w:shd w:val="clear" w:color="auto" w:fill="auto"/>
            <w:vAlign w:val="center"/>
            <w:hideMark/>
          </w:tcPr>
          <w:p w14:paraId="538438D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ANTICUERPOS ANTI-DNA</w:t>
            </w:r>
          </w:p>
        </w:tc>
        <w:tc>
          <w:tcPr>
            <w:tcW w:w="1605" w:type="dxa"/>
            <w:tcBorders>
              <w:top w:val="nil"/>
              <w:left w:val="nil"/>
              <w:bottom w:val="single" w:sz="4" w:space="0" w:color="auto"/>
              <w:right w:val="single" w:sz="4" w:space="0" w:color="auto"/>
            </w:tcBorders>
            <w:shd w:val="clear" w:color="auto" w:fill="auto"/>
            <w:noWrap/>
            <w:vAlign w:val="center"/>
            <w:hideMark/>
          </w:tcPr>
          <w:p w14:paraId="1284940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32F8BD1"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754131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FF0EA6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17</w:t>
            </w:r>
          </w:p>
        </w:tc>
        <w:tc>
          <w:tcPr>
            <w:tcW w:w="993" w:type="dxa"/>
            <w:tcBorders>
              <w:top w:val="nil"/>
              <w:left w:val="nil"/>
              <w:bottom w:val="single" w:sz="4" w:space="0" w:color="auto"/>
              <w:right w:val="single" w:sz="4" w:space="0" w:color="auto"/>
            </w:tcBorders>
            <w:shd w:val="clear" w:color="auto" w:fill="auto"/>
            <w:vAlign w:val="center"/>
            <w:hideMark/>
          </w:tcPr>
          <w:p w14:paraId="685E63C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906441</w:t>
            </w:r>
          </w:p>
        </w:tc>
        <w:tc>
          <w:tcPr>
            <w:tcW w:w="4394" w:type="dxa"/>
            <w:tcBorders>
              <w:top w:val="nil"/>
              <w:left w:val="nil"/>
              <w:bottom w:val="single" w:sz="4" w:space="0" w:color="auto"/>
              <w:right w:val="single" w:sz="4" w:space="0" w:color="auto"/>
            </w:tcBorders>
            <w:shd w:val="clear" w:color="auto" w:fill="auto"/>
            <w:vAlign w:val="center"/>
            <w:hideMark/>
          </w:tcPr>
          <w:p w14:paraId="0827107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ANTICUERPOS ANTI-NUCLEARES ANA</w:t>
            </w:r>
          </w:p>
        </w:tc>
        <w:tc>
          <w:tcPr>
            <w:tcW w:w="1605" w:type="dxa"/>
            <w:tcBorders>
              <w:top w:val="nil"/>
              <w:left w:val="nil"/>
              <w:bottom w:val="single" w:sz="4" w:space="0" w:color="auto"/>
              <w:right w:val="single" w:sz="4" w:space="0" w:color="auto"/>
            </w:tcBorders>
            <w:shd w:val="clear" w:color="auto" w:fill="auto"/>
            <w:noWrap/>
            <w:vAlign w:val="center"/>
            <w:hideMark/>
          </w:tcPr>
          <w:p w14:paraId="5DAF045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E463B0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57C85E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F6D9AD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18</w:t>
            </w:r>
          </w:p>
        </w:tc>
        <w:tc>
          <w:tcPr>
            <w:tcW w:w="993" w:type="dxa"/>
            <w:tcBorders>
              <w:top w:val="nil"/>
              <w:left w:val="nil"/>
              <w:bottom w:val="single" w:sz="4" w:space="0" w:color="auto"/>
              <w:right w:val="single" w:sz="4" w:space="0" w:color="auto"/>
            </w:tcBorders>
            <w:shd w:val="clear" w:color="auto" w:fill="auto"/>
            <w:vAlign w:val="center"/>
            <w:hideMark/>
          </w:tcPr>
          <w:p w14:paraId="6AD943F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906406</w:t>
            </w:r>
          </w:p>
        </w:tc>
        <w:tc>
          <w:tcPr>
            <w:tcW w:w="4394" w:type="dxa"/>
            <w:tcBorders>
              <w:top w:val="nil"/>
              <w:left w:val="nil"/>
              <w:bottom w:val="single" w:sz="4" w:space="0" w:color="auto"/>
              <w:right w:val="single" w:sz="4" w:space="0" w:color="auto"/>
            </w:tcBorders>
            <w:shd w:val="clear" w:color="auto" w:fill="auto"/>
            <w:vAlign w:val="center"/>
            <w:hideMark/>
          </w:tcPr>
          <w:p w14:paraId="2C11B7E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ANTICUERPOS ANTI-NUCLEARES EXTRACTABLES TOTALES(ENA)</w:t>
            </w:r>
          </w:p>
        </w:tc>
        <w:tc>
          <w:tcPr>
            <w:tcW w:w="1605" w:type="dxa"/>
            <w:tcBorders>
              <w:top w:val="nil"/>
              <w:left w:val="nil"/>
              <w:bottom w:val="single" w:sz="4" w:space="0" w:color="auto"/>
              <w:right w:val="single" w:sz="4" w:space="0" w:color="auto"/>
            </w:tcBorders>
            <w:shd w:val="clear" w:color="auto" w:fill="auto"/>
            <w:noWrap/>
            <w:vAlign w:val="center"/>
            <w:hideMark/>
          </w:tcPr>
          <w:p w14:paraId="3EC9940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63FB7D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AEEED6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529BDB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w:t>
            </w:r>
          </w:p>
        </w:tc>
        <w:tc>
          <w:tcPr>
            <w:tcW w:w="993" w:type="dxa"/>
            <w:tcBorders>
              <w:top w:val="nil"/>
              <w:left w:val="nil"/>
              <w:bottom w:val="single" w:sz="4" w:space="0" w:color="auto"/>
              <w:right w:val="single" w:sz="4" w:space="0" w:color="auto"/>
            </w:tcBorders>
            <w:shd w:val="clear" w:color="auto" w:fill="auto"/>
            <w:vAlign w:val="center"/>
            <w:hideMark/>
          </w:tcPr>
          <w:p w14:paraId="5D60FF2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906457</w:t>
            </w:r>
          </w:p>
        </w:tc>
        <w:tc>
          <w:tcPr>
            <w:tcW w:w="4394" w:type="dxa"/>
            <w:tcBorders>
              <w:top w:val="nil"/>
              <w:left w:val="nil"/>
              <w:bottom w:val="single" w:sz="4" w:space="0" w:color="auto"/>
              <w:right w:val="single" w:sz="4" w:space="0" w:color="auto"/>
            </w:tcBorders>
            <w:shd w:val="clear" w:color="auto" w:fill="auto"/>
            <w:vAlign w:val="center"/>
            <w:hideMark/>
          </w:tcPr>
          <w:p w14:paraId="6D29995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ANTICUERPOS ANTI-TIROIDEOS COLOIDALES</w:t>
            </w:r>
          </w:p>
        </w:tc>
        <w:tc>
          <w:tcPr>
            <w:tcW w:w="1605" w:type="dxa"/>
            <w:tcBorders>
              <w:top w:val="nil"/>
              <w:left w:val="nil"/>
              <w:bottom w:val="single" w:sz="4" w:space="0" w:color="auto"/>
              <w:right w:val="single" w:sz="4" w:space="0" w:color="auto"/>
            </w:tcBorders>
            <w:shd w:val="clear" w:color="auto" w:fill="auto"/>
            <w:noWrap/>
            <w:vAlign w:val="center"/>
            <w:hideMark/>
          </w:tcPr>
          <w:p w14:paraId="6FEC897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06201E1"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098923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B15778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20</w:t>
            </w:r>
          </w:p>
        </w:tc>
        <w:tc>
          <w:tcPr>
            <w:tcW w:w="993" w:type="dxa"/>
            <w:tcBorders>
              <w:top w:val="nil"/>
              <w:left w:val="nil"/>
              <w:bottom w:val="single" w:sz="4" w:space="0" w:color="auto"/>
              <w:right w:val="single" w:sz="4" w:space="0" w:color="auto"/>
            </w:tcBorders>
            <w:shd w:val="clear" w:color="auto" w:fill="auto"/>
            <w:vAlign w:val="center"/>
            <w:hideMark/>
          </w:tcPr>
          <w:p w14:paraId="719684D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906458</w:t>
            </w:r>
          </w:p>
        </w:tc>
        <w:tc>
          <w:tcPr>
            <w:tcW w:w="4394" w:type="dxa"/>
            <w:tcBorders>
              <w:top w:val="nil"/>
              <w:left w:val="nil"/>
              <w:bottom w:val="single" w:sz="4" w:space="0" w:color="auto"/>
              <w:right w:val="single" w:sz="4" w:space="0" w:color="auto"/>
            </w:tcBorders>
            <w:shd w:val="clear" w:color="auto" w:fill="auto"/>
            <w:vAlign w:val="center"/>
            <w:hideMark/>
          </w:tcPr>
          <w:p w14:paraId="3672813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ANTICUERPOS ANTI-TIROIDEOS MICROSOMALES</w:t>
            </w:r>
          </w:p>
        </w:tc>
        <w:tc>
          <w:tcPr>
            <w:tcW w:w="1605" w:type="dxa"/>
            <w:tcBorders>
              <w:top w:val="nil"/>
              <w:left w:val="nil"/>
              <w:bottom w:val="single" w:sz="4" w:space="0" w:color="auto"/>
              <w:right w:val="single" w:sz="4" w:space="0" w:color="auto"/>
            </w:tcBorders>
            <w:shd w:val="clear" w:color="auto" w:fill="auto"/>
            <w:noWrap/>
            <w:vAlign w:val="center"/>
            <w:hideMark/>
          </w:tcPr>
          <w:p w14:paraId="61D52B9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9F75584"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7265DE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82E9CC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w:t>
            </w:r>
          </w:p>
        </w:tc>
        <w:tc>
          <w:tcPr>
            <w:tcW w:w="993" w:type="dxa"/>
            <w:tcBorders>
              <w:top w:val="nil"/>
              <w:left w:val="nil"/>
              <w:bottom w:val="single" w:sz="4" w:space="0" w:color="auto"/>
              <w:right w:val="single" w:sz="4" w:space="0" w:color="auto"/>
            </w:tcBorders>
            <w:shd w:val="clear" w:color="auto" w:fill="auto"/>
            <w:vAlign w:val="center"/>
            <w:hideMark/>
          </w:tcPr>
          <w:p w14:paraId="5F4152B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906463</w:t>
            </w:r>
          </w:p>
        </w:tc>
        <w:tc>
          <w:tcPr>
            <w:tcW w:w="4394" w:type="dxa"/>
            <w:tcBorders>
              <w:top w:val="nil"/>
              <w:left w:val="nil"/>
              <w:bottom w:val="single" w:sz="4" w:space="0" w:color="auto"/>
              <w:right w:val="single" w:sz="4" w:space="0" w:color="auto"/>
            </w:tcBorders>
            <w:shd w:val="clear" w:color="auto" w:fill="auto"/>
            <w:vAlign w:val="center"/>
            <w:hideMark/>
          </w:tcPr>
          <w:p w14:paraId="680FEB5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ANTICUERPOS TIROIDEOS TIROGLOBULÍNICOS</w:t>
            </w:r>
          </w:p>
        </w:tc>
        <w:tc>
          <w:tcPr>
            <w:tcW w:w="1605" w:type="dxa"/>
            <w:tcBorders>
              <w:top w:val="nil"/>
              <w:left w:val="nil"/>
              <w:bottom w:val="single" w:sz="4" w:space="0" w:color="auto"/>
              <w:right w:val="single" w:sz="4" w:space="0" w:color="auto"/>
            </w:tcBorders>
            <w:shd w:val="clear" w:color="auto" w:fill="auto"/>
            <w:noWrap/>
            <w:vAlign w:val="center"/>
            <w:hideMark/>
          </w:tcPr>
          <w:p w14:paraId="45C4117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DDDF5AB"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0D7AE5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5ECB33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w:t>
            </w:r>
          </w:p>
        </w:tc>
        <w:tc>
          <w:tcPr>
            <w:tcW w:w="993" w:type="dxa"/>
            <w:tcBorders>
              <w:top w:val="nil"/>
              <w:left w:val="nil"/>
              <w:bottom w:val="single" w:sz="4" w:space="0" w:color="auto"/>
              <w:right w:val="single" w:sz="4" w:space="0" w:color="auto"/>
            </w:tcBorders>
            <w:shd w:val="clear" w:color="auto" w:fill="auto"/>
            <w:vAlign w:val="center"/>
            <w:hideMark/>
          </w:tcPr>
          <w:p w14:paraId="54A4387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906001</w:t>
            </w:r>
          </w:p>
        </w:tc>
        <w:tc>
          <w:tcPr>
            <w:tcW w:w="4394" w:type="dxa"/>
            <w:tcBorders>
              <w:top w:val="nil"/>
              <w:left w:val="nil"/>
              <w:bottom w:val="single" w:sz="4" w:space="0" w:color="auto"/>
              <w:right w:val="single" w:sz="4" w:space="0" w:color="auto"/>
            </w:tcBorders>
            <w:shd w:val="clear" w:color="auto" w:fill="auto"/>
            <w:vAlign w:val="center"/>
            <w:hideMark/>
          </w:tcPr>
          <w:p w14:paraId="3B1643B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ANTIESTREPTOLISINAS O* PRUEBA CUANTITATIVA</w:t>
            </w:r>
          </w:p>
        </w:tc>
        <w:tc>
          <w:tcPr>
            <w:tcW w:w="1605" w:type="dxa"/>
            <w:tcBorders>
              <w:top w:val="nil"/>
              <w:left w:val="nil"/>
              <w:bottom w:val="single" w:sz="4" w:space="0" w:color="auto"/>
              <w:right w:val="single" w:sz="4" w:space="0" w:color="auto"/>
            </w:tcBorders>
            <w:shd w:val="clear" w:color="auto" w:fill="auto"/>
            <w:noWrap/>
            <w:vAlign w:val="center"/>
            <w:hideMark/>
          </w:tcPr>
          <w:p w14:paraId="6031405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C7F0B0C"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67E2D1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D48176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w:t>
            </w:r>
          </w:p>
        </w:tc>
        <w:tc>
          <w:tcPr>
            <w:tcW w:w="993" w:type="dxa"/>
            <w:tcBorders>
              <w:top w:val="nil"/>
              <w:left w:val="nil"/>
              <w:bottom w:val="single" w:sz="4" w:space="0" w:color="auto"/>
              <w:right w:val="single" w:sz="4" w:space="0" w:color="auto"/>
            </w:tcBorders>
            <w:shd w:val="clear" w:color="auto" w:fill="auto"/>
            <w:vAlign w:val="center"/>
            <w:hideMark/>
          </w:tcPr>
          <w:p w14:paraId="11B75F9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906605</w:t>
            </w:r>
          </w:p>
        </w:tc>
        <w:tc>
          <w:tcPr>
            <w:tcW w:w="4394" w:type="dxa"/>
            <w:tcBorders>
              <w:top w:val="nil"/>
              <w:left w:val="nil"/>
              <w:bottom w:val="single" w:sz="4" w:space="0" w:color="auto"/>
              <w:right w:val="single" w:sz="4" w:space="0" w:color="auto"/>
            </w:tcBorders>
            <w:shd w:val="clear" w:color="auto" w:fill="auto"/>
            <w:vAlign w:val="center"/>
            <w:hideMark/>
          </w:tcPr>
          <w:p w14:paraId="42DA865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ANTÍGENO 125 PARA CÁNCER DE OVARIO</w:t>
            </w:r>
          </w:p>
        </w:tc>
        <w:tc>
          <w:tcPr>
            <w:tcW w:w="1605" w:type="dxa"/>
            <w:tcBorders>
              <w:top w:val="nil"/>
              <w:left w:val="nil"/>
              <w:bottom w:val="single" w:sz="4" w:space="0" w:color="auto"/>
              <w:right w:val="single" w:sz="4" w:space="0" w:color="auto"/>
            </w:tcBorders>
            <w:shd w:val="clear" w:color="auto" w:fill="auto"/>
            <w:noWrap/>
            <w:vAlign w:val="center"/>
            <w:hideMark/>
          </w:tcPr>
          <w:p w14:paraId="5460555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EB73BCF"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518834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193E03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w:t>
            </w:r>
          </w:p>
        </w:tc>
        <w:tc>
          <w:tcPr>
            <w:tcW w:w="993" w:type="dxa"/>
            <w:tcBorders>
              <w:top w:val="nil"/>
              <w:left w:val="nil"/>
              <w:bottom w:val="single" w:sz="4" w:space="0" w:color="auto"/>
              <w:right w:val="single" w:sz="4" w:space="0" w:color="auto"/>
            </w:tcBorders>
            <w:shd w:val="clear" w:color="auto" w:fill="auto"/>
            <w:vAlign w:val="center"/>
            <w:hideMark/>
          </w:tcPr>
          <w:p w14:paraId="310D34D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906604</w:t>
            </w:r>
          </w:p>
        </w:tc>
        <w:tc>
          <w:tcPr>
            <w:tcW w:w="4394" w:type="dxa"/>
            <w:tcBorders>
              <w:top w:val="nil"/>
              <w:left w:val="nil"/>
              <w:bottom w:val="single" w:sz="4" w:space="0" w:color="auto"/>
              <w:right w:val="single" w:sz="4" w:space="0" w:color="auto"/>
            </w:tcBorders>
            <w:shd w:val="clear" w:color="auto" w:fill="auto"/>
            <w:vAlign w:val="center"/>
            <w:hideMark/>
          </w:tcPr>
          <w:p w14:paraId="62B0B89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ANTÍGENO 15-3 PARA CÁNCER DE MAMA</w:t>
            </w:r>
          </w:p>
        </w:tc>
        <w:tc>
          <w:tcPr>
            <w:tcW w:w="1605" w:type="dxa"/>
            <w:tcBorders>
              <w:top w:val="nil"/>
              <w:left w:val="nil"/>
              <w:bottom w:val="single" w:sz="4" w:space="0" w:color="auto"/>
              <w:right w:val="single" w:sz="4" w:space="0" w:color="auto"/>
            </w:tcBorders>
            <w:shd w:val="clear" w:color="auto" w:fill="auto"/>
            <w:noWrap/>
            <w:vAlign w:val="center"/>
            <w:hideMark/>
          </w:tcPr>
          <w:p w14:paraId="30A5E08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6A28D6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147D25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870741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25</w:t>
            </w:r>
          </w:p>
        </w:tc>
        <w:tc>
          <w:tcPr>
            <w:tcW w:w="993" w:type="dxa"/>
            <w:tcBorders>
              <w:top w:val="nil"/>
              <w:left w:val="nil"/>
              <w:bottom w:val="single" w:sz="4" w:space="0" w:color="auto"/>
              <w:right w:val="single" w:sz="4" w:space="0" w:color="auto"/>
            </w:tcBorders>
            <w:shd w:val="clear" w:color="auto" w:fill="auto"/>
            <w:vAlign w:val="center"/>
            <w:hideMark/>
          </w:tcPr>
          <w:p w14:paraId="2D2151A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906606</w:t>
            </w:r>
          </w:p>
        </w:tc>
        <w:tc>
          <w:tcPr>
            <w:tcW w:w="4394" w:type="dxa"/>
            <w:tcBorders>
              <w:top w:val="nil"/>
              <w:left w:val="nil"/>
              <w:bottom w:val="single" w:sz="4" w:space="0" w:color="auto"/>
              <w:right w:val="single" w:sz="4" w:space="0" w:color="auto"/>
            </w:tcBorders>
            <w:shd w:val="clear" w:color="auto" w:fill="auto"/>
            <w:vAlign w:val="center"/>
            <w:hideMark/>
          </w:tcPr>
          <w:p w14:paraId="7246EE6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ANTÍGENO 19-9 PARA CÁNCER DE TUBO DIGESTIVO</w:t>
            </w:r>
          </w:p>
        </w:tc>
        <w:tc>
          <w:tcPr>
            <w:tcW w:w="1605" w:type="dxa"/>
            <w:tcBorders>
              <w:top w:val="nil"/>
              <w:left w:val="nil"/>
              <w:bottom w:val="single" w:sz="4" w:space="0" w:color="auto"/>
              <w:right w:val="single" w:sz="4" w:space="0" w:color="auto"/>
            </w:tcBorders>
            <w:shd w:val="clear" w:color="auto" w:fill="auto"/>
            <w:noWrap/>
            <w:vAlign w:val="center"/>
            <w:hideMark/>
          </w:tcPr>
          <w:p w14:paraId="2633D03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CC87546"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800EAC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B5D8AF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26</w:t>
            </w:r>
          </w:p>
        </w:tc>
        <w:tc>
          <w:tcPr>
            <w:tcW w:w="993" w:type="dxa"/>
            <w:tcBorders>
              <w:top w:val="nil"/>
              <w:left w:val="nil"/>
              <w:bottom w:val="single" w:sz="4" w:space="0" w:color="auto"/>
              <w:right w:val="single" w:sz="4" w:space="0" w:color="auto"/>
            </w:tcBorders>
            <w:shd w:val="clear" w:color="auto" w:fill="auto"/>
            <w:vAlign w:val="center"/>
            <w:hideMark/>
          </w:tcPr>
          <w:p w14:paraId="2EA89EB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906603</w:t>
            </w:r>
          </w:p>
        </w:tc>
        <w:tc>
          <w:tcPr>
            <w:tcW w:w="4394" w:type="dxa"/>
            <w:tcBorders>
              <w:top w:val="nil"/>
              <w:left w:val="nil"/>
              <w:bottom w:val="single" w:sz="4" w:space="0" w:color="auto"/>
              <w:right w:val="single" w:sz="4" w:space="0" w:color="auto"/>
            </w:tcBorders>
            <w:shd w:val="clear" w:color="auto" w:fill="auto"/>
            <w:vAlign w:val="center"/>
            <w:hideMark/>
          </w:tcPr>
          <w:p w14:paraId="15DC9CE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ANTÍGENO CARCINOEMBRIONARIO</w:t>
            </w:r>
          </w:p>
        </w:tc>
        <w:tc>
          <w:tcPr>
            <w:tcW w:w="1605" w:type="dxa"/>
            <w:tcBorders>
              <w:top w:val="nil"/>
              <w:left w:val="nil"/>
              <w:bottom w:val="single" w:sz="4" w:space="0" w:color="auto"/>
              <w:right w:val="single" w:sz="4" w:space="0" w:color="auto"/>
            </w:tcBorders>
            <w:shd w:val="clear" w:color="auto" w:fill="auto"/>
            <w:noWrap/>
            <w:vAlign w:val="center"/>
            <w:hideMark/>
          </w:tcPr>
          <w:p w14:paraId="4B7D2BE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C09334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A9AF2F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63BD92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w:t>
            </w:r>
          </w:p>
        </w:tc>
        <w:tc>
          <w:tcPr>
            <w:tcW w:w="993" w:type="dxa"/>
            <w:tcBorders>
              <w:top w:val="nil"/>
              <w:left w:val="nil"/>
              <w:bottom w:val="single" w:sz="4" w:space="0" w:color="auto"/>
              <w:right w:val="single" w:sz="4" w:space="0" w:color="auto"/>
            </w:tcBorders>
            <w:shd w:val="clear" w:color="auto" w:fill="auto"/>
            <w:vAlign w:val="center"/>
            <w:hideMark/>
          </w:tcPr>
          <w:p w14:paraId="010615C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906610</w:t>
            </w:r>
          </w:p>
        </w:tc>
        <w:tc>
          <w:tcPr>
            <w:tcW w:w="4394" w:type="dxa"/>
            <w:tcBorders>
              <w:top w:val="nil"/>
              <w:left w:val="nil"/>
              <w:bottom w:val="single" w:sz="4" w:space="0" w:color="auto"/>
              <w:right w:val="single" w:sz="4" w:space="0" w:color="auto"/>
            </w:tcBorders>
            <w:shd w:val="clear" w:color="auto" w:fill="auto"/>
            <w:vAlign w:val="center"/>
            <w:hideMark/>
          </w:tcPr>
          <w:p w14:paraId="617ECC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ANTÍGENO ESPECÍFICO DE PROSTATA [PSA]</w:t>
            </w:r>
          </w:p>
        </w:tc>
        <w:tc>
          <w:tcPr>
            <w:tcW w:w="1605" w:type="dxa"/>
            <w:tcBorders>
              <w:top w:val="nil"/>
              <w:left w:val="nil"/>
              <w:bottom w:val="single" w:sz="4" w:space="0" w:color="auto"/>
              <w:right w:val="single" w:sz="4" w:space="0" w:color="auto"/>
            </w:tcBorders>
            <w:shd w:val="clear" w:color="auto" w:fill="auto"/>
            <w:noWrap/>
            <w:vAlign w:val="center"/>
            <w:hideMark/>
          </w:tcPr>
          <w:p w14:paraId="588406A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C0017B9"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13FE1D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568CB7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28</w:t>
            </w:r>
          </w:p>
        </w:tc>
        <w:tc>
          <w:tcPr>
            <w:tcW w:w="993" w:type="dxa"/>
            <w:tcBorders>
              <w:top w:val="nil"/>
              <w:left w:val="nil"/>
              <w:bottom w:val="single" w:sz="4" w:space="0" w:color="auto"/>
              <w:right w:val="single" w:sz="4" w:space="0" w:color="auto"/>
            </w:tcBorders>
            <w:shd w:val="clear" w:color="auto" w:fill="auto"/>
            <w:vAlign w:val="center"/>
            <w:hideMark/>
          </w:tcPr>
          <w:p w14:paraId="50539D1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906611</w:t>
            </w:r>
          </w:p>
        </w:tc>
        <w:tc>
          <w:tcPr>
            <w:tcW w:w="4394" w:type="dxa"/>
            <w:tcBorders>
              <w:top w:val="nil"/>
              <w:left w:val="nil"/>
              <w:bottom w:val="single" w:sz="4" w:space="0" w:color="auto"/>
              <w:right w:val="single" w:sz="4" w:space="0" w:color="auto"/>
            </w:tcBorders>
            <w:shd w:val="clear" w:color="auto" w:fill="auto"/>
            <w:vAlign w:val="center"/>
            <w:hideMark/>
          </w:tcPr>
          <w:p w14:paraId="32BDEF4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ANTÍGENO ESPECÍFICO DE PROSTATA* FRACCIÓN LIBRE</w:t>
            </w:r>
          </w:p>
        </w:tc>
        <w:tc>
          <w:tcPr>
            <w:tcW w:w="1605" w:type="dxa"/>
            <w:tcBorders>
              <w:top w:val="nil"/>
              <w:left w:val="nil"/>
              <w:bottom w:val="single" w:sz="4" w:space="0" w:color="auto"/>
              <w:right w:val="single" w:sz="4" w:space="0" w:color="auto"/>
            </w:tcBorders>
            <w:shd w:val="clear" w:color="auto" w:fill="auto"/>
            <w:noWrap/>
            <w:vAlign w:val="center"/>
            <w:hideMark/>
          </w:tcPr>
          <w:p w14:paraId="3B91E0B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666CFD4"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89B6E8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AC6D4A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29</w:t>
            </w:r>
          </w:p>
        </w:tc>
        <w:tc>
          <w:tcPr>
            <w:tcW w:w="993" w:type="dxa"/>
            <w:tcBorders>
              <w:top w:val="nil"/>
              <w:left w:val="nil"/>
              <w:bottom w:val="single" w:sz="4" w:space="0" w:color="auto"/>
              <w:right w:val="single" w:sz="4" w:space="0" w:color="auto"/>
            </w:tcBorders>
            <w:shd w:val="clear" w:color="auto" w:fill="auto"/>
            <w:vAlign w:val="center"/>
            <w:hideMark/>
          </w:tcPr>
          <w:p w14:paraId="18DA1B8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997102</w:t>
            </w:r>
          </w:p>
        </w:tc>
        <w:tc>
          <w:tcPr>
            <w:tcW w:w="4394" w:type="dxa"/>
            <w:tcBorders>
              <w:top w:val="nil"/>
              <w:left w:val="nil"/>
              <w:bottom w:val="single" w:sz="4" w:space="0" w:color="auto"/>
              <w:right w:val="single" w:sz="4" w:space="0" w:color="auto"/>
            </w:tcBorders>
            <w:shd w:val="clear" w:color="auto" w:fill="auto"/>
            <w:vAlign w:val="center"/>
            <w:hideMark/>
          </w:tcPr>
          <w:p w14:paraId="025F281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APLICACION DE SELLANTES DE FOTOCURADO EN FOSETAS Y FISURAS  (CADA DIENTE)</w:t>
            </w:r>
          </w:p>
        </w:tc>
        <w:tc>
          <w:tcPr>
            <w:tcW w:w="1605" w:type="dxa"/>
            <w:tcBorders>
              <w:top w:val="nil"/>
              <w:left w:val="nil"/>
              <w:bottom w:val="single" w:sz="4" w:space="0" w:color="auto"/>
              <w:right w:val="single" w:sz="4" w:space="0" w:color="auto"/>
            </w:tcBorders>
            <w:shd w:val="clear" w:color="auto" w:fill="auto"/>
            <w:noWrap/>
            <w:vAlign w:val="center"/>
            <w:hideMark/>
          </w:tcPr>
          <w:p w14:paraId="1790F11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E7DBBD4"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87D220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DEC524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30</w:t>
            </w:r>
          </w:p>
        </w:tc>
        <w:tc>
          <w:tcPr>
            <w:tcW w:w="993" w:type="dxa"/>
            <w:tcBorders>
              <w:top w:val="nil"/>
              <w:left w:val="nil"/>
              <w:bottom w:val="single" w:sz="4" w:space="0" w:color="auto"/>
              <w:right w:val="single" w:sz="4" w:space="0" w:color="auto"/>
            </w:tcBorders>
            <w:shd w:val="clear" w:color="auto" w:fill="auto"/>
            <w:vAlign w:val="center"/>
            <w:hideMark/>
          </w:tcPr>
          <w:p w14:paraId="1E1DB68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997106</w:t>
            </w:r>
          </w:p>
        </w:tc>
        <w:tc>
          <w:tcPr>
            <w:tcW w:w="4394" w:type="dxa"/>
            <w:tcBorders>
              <w:top w:val="nil"/>
              <w:left w:val="nil"/>
              <w:bottom w:val="single" w:sz="4" w:space="0" w:color="auto"/>
              <w:right w:val="single" w:sz="4" w:space="0" w:color="auto"/>
            </w:tcBorders>
            <w:shd w:val="clear" w:color="auto" w:fill="auto"/>
            <w:vAlign w:val="center"/>
            <w:hideMark/>
          </w:tcPr>
          <w:p w14:paraId="74F0243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APLICACIÓN TÓPICA DE FLUORUROS* EN ADULTOS; INCLUYE: PROFILAXIS</w:t>
            </w:r>
          </w:p>
        </w:tc>
        <w:tc>
          <w:tcPr>
            <w:tcW w:w="1605" w:type="dxa"/>
            <w:tcBorders>
              <w:top w:val="nil"/>
              <w:left w:val="nil"/>
              <w:bottom w:val="single" w:sz="4" w:space="0" w:color="auto"/>
              <w:right w:val="single" w:sz="4" w:space="0" w:color="auto"/>
            </w:tcBorders>
            <w:shd w:val="clear" w:color="auto" w:fill="auto"/>
            <w:noWrap/>
            <w:vAlign w:val="center"/>
            <w:hideMark/>
          </w:tcPr>
          <w:p w14:paraId="3BA9731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EB247E6"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376AF8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38EB6D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w:t>
            </w:r>
          </w:p>
        </w:tc>
        <w:tc>
          <w:tcPr>
            <w:tcW w:w="993" w:type="dxa"/>
            <w:tcBorders>
              <w:top w:val="nil"/>
              <w:left w:val="nil"/>
              <w:bottom w:val="single" w:sz="4" w:space="0" w:color="auto"/>
              <w:right w:val="single" w:sz="4" w:space="0" w:color="auto"/>
            </w:tcBorders>
            <w:shd w:val="clear" w:color="auto" w:fill="auto"/>
            <w:vAlign w:val="center"/>
            <w:hideMark/>
          </w:tcPr>
          <w:p w14:paraId="15082EB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997104</w:t>
            </w:r>
          </w:p>
        </w:tc>
        <w:tc>
          <w:tcPr>
            <w:tcW w:w="4394" w:type="dxa"/>
            <w:tcBorders>
              <w:top w:val="nil"/>
              <w:left w:val="nil"/>
              <w:bottom w:val="single" w:sz="4" w:space="0" w:color="auto"/>
              <w:right w:val="single" w:sz="4" w:space="0" w:color="auto"/>
            </w:tcBorders>
            <w:shd w:val="clear" w:color="auto" w:fill="auto"/>
            <w:vAlign w:val="center"/>
            <w:hideMark/>
          </w:tcPr>
          <w:p w14:paraId="75F5048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APLICACIÓN TÓPICA SERIADA DE FLUORUROS* NIÑOS; INCLUYE: PROFILAXIS</w:t>
            </w:r>
          </w:p>
        </w:tc>
        <w:tc>
          <w:tcPr>
            <w:tcW w:w="1605" w:type="dxa"/>
            <w:tcBorders>
              <w:top w:val="nil"/>
              <w:left w:val="nil"/>
              <w:bottom w:val="single" w:sz="4" w:space="0" w:color="auto"/>
              <w:right w:val="single" w:sz="4" w:space="0" w:color="auto"/>
            </w:tcBorders>
            <w:shd w:val="clear" w:color="auto" w:fill="auto"/>
            <w:noWrap/>
            <w:vAlign w:val="center"/>
            <w:hideMark/>
          </w:tcPr>
          <w:p w14:paraId="53BCD93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EE6B33C"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C06150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B37D63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32</w:t>
            </w:r>
          </w:p>
        </w:tc>
        <w:tc>
          <w:tcPr>
            <w:tcW w:w="993" w:type="dxa"/>
            <w:tcBorders>
              <w:top w:val="nil"/>
              <w:left w:val="nil"/>
              <w:bottom w:val="single" w:sz="4" w:space="0" w:color="auto"/>
              <w:right w:val="single" w:sz="4" w:space="0" w:color="auto"/>
            </w:tcBorders>
            <w:shd w:val="clear" w:color="auto" w:fill="auto"/>
            <w:vAlign w:val="center"/>
            <w:hideMark/>
          </w:tcPr>
          <w:p w14:paraId="682284A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890208</w:t>
            </w:r>
          </w:p>
        </w:tc>
        <w:tc>
          <w:tcPr>
            <w:tcW w:w="4394" w:type="dxa"/>
            <w:tcBorders>
              <w:top w:val="nil"/>
              <w:left w:val="nil"/>
              <w:bottom w:val="single" w:sz="4" w:space="0" w:color="auto"/>
              <w:right w:val="single" w:sz="4" w:space="0" w:color="auto"/>
            </w:tcBorders>
            <w:shd w:val="clear" w:color="auto" w:fill="auto"/>
            <w:vAlign w:val="center"/>
            <w:hideMark/>
          </w:tcPr>
          <w:p w14:paraId="0F46DD3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APOYO PSICOLOGICO Y AUTOAYUDA</w:t>
            </w:r>
          </w:p>
        </w:tc>
        <w:tc>
          <w:tcPr>
            <w:tcW w:w="1605" w:type="dxa"/>
            <w:tcBorders>
              <w:top w:val="nil"/>
              <w:left w:val="nil"/>
              <w:bottom w:val="single" w:sz="4" w:space="0" w:color="auto"/>
              <w:right w:val="single" w:sz="4" w:space="0" w:color="auto"/>
            </w:tcBorders>
            <w:shd w:val="clear" w:color="auto" w:fill="auto"/>
            <w:noWrap/>
            <w:vAlign w:val="center"/>
            <w:hideMark/>
          </w:tcPr>
          <w:p w14:paraId="2CA27BA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06F61C1"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54D025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060DD2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lastRenderedPageBreak/>
              <w:t>33</w:t>
            </w:r>
          </w:p>
        </w:tc>
        <w:tc>
          <w:tcPr>
            <w:tcW w:w="993" w:type="dxa"/>
            <w:tcBorders>
              <w:top w:val="nil"/>
              <w:left w:val="nil"/>
              <w:bottom w:val="single" w:sz="4" w:space="0" w:color="auto"/>
              <w:right w:val="single" w:sz="4" w:space="0" w:color="auto"/>
            </w:tcBorders>
            <w:shd w:val="clear" w:color="auto" w:fill="auto"/>
            <w:vAlign w:val="center"/>
            <w:hideMark/>
          </w:tcPr>
          <w:p w14:paraId="6F10B22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735301</w:t>
            </w:r>
          </w:p>
        </w:tc>
        <w:tc>
          <w:tcPr>
            <w:tcW w:w="4394" w:type="dxa"/>
            <w:tcBorders>
              <w:top w:val="nil"/>
              <w:left w:val="nil"/>
              <w:bottom w:val="single" w:sz="4" w:space="0" w:color="auto"/>
              <w:right w:val="single" w:sz="4" w:space="0" w:color="auto"/>
            </w:tcBorders>
            <w:shd w:val="clear" w:color="auto" w:fill="auto"/>
            <w:vAlign w:val="center"/>
            <w:hideMark/>
          </w:tcPr>
          <w:p w14:paraId="6E904B1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ATENCIÓN DEL PARTO</w:t>
            </w:r>
          </w:p>
        </w:tc>
        <w:tc>
          <w:tcPr>
            <w:tcW w:w="1605" w:type="dxa"/>
            <w:tcBorders>
              <w:top w:val="nil"/>
              <w:left w:val="nil"/>
              <w:bottom w:val="single" w:sz="4" w:space="0" w:color="auto"/>
              <w:right w:val="single" w:sz="4" w:space="0" w:color="auto"/>
            </w:tcBorders>
            <w:shd w:val="clear" w:color="auto" w:fill="auto"/>
            <w:noWrap/>
            <w:vAlign w:val="center"/>
            <w:hideMark/>
          </w:tcPr>
          <w:p w14:paraId="309E0DD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A86ED5E"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4E0AB3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65ECF1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w:t>
            </w:r>
          </w:p>
        </w:tc>
        <w:tc>
          <w:tcPr>
            <w:tcW w:w="993" w:type="dxa"/>
            <w:tcBorders>
              <w:top w:val="nil"/>
              <w:left w:val="nil"/>
              <w:bottom w:val="single" w:sz="4" w:space="0" w:color="auto"/>
              <w:right w:val="single" w:sz="4" w:space="0" w:color="auto"/>
            </w:tcBorders>
            <w:shd w:val="clear" w:color="auto" w:fill="auto"/>
            <w:vAlign w:val="center"/>
            <w:hideMark/>
          </w:tcPr>
          <w:p w14:paraId="0E3B944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890601</w:t>
            </w:r>
          </w:p>
        </w:tc>
        <w:tc>
          <w:tcPr>
            <w:tcW w:w="4394" w:type="dxa"/>
            <w:tcBorders>
              <w:top w:val="nil"/>
              <w:left w:val="nil"/>
              <w:bottom w:val="single" w:sz="4" w:space="0" w:color="auto"/>
              <w:right w:val="single" w:sz="4" w:space="0" w:color="auto"/>
            </w:tcBorders>
            <w:shd w:val="clear" w:color="auto" w:fill="auto"/>
            <w:vAlign w:val="center"/>
            <w:hideMark/>
          </w:tcPr>
          <w:p w14:paraId="1EB32E7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ATENCIÓN DIARIA INTRAHOSPITALARIA.</w:t>
            </w:r>
          </w:p>
        </w:tc>
        <w:tc>
          <w:tcPr>
            <w:tcW w:w="1605" w:type="dxa"/>
            <w:tcBorders>
              <w:top w:val="nil"/>
              <w:left w:val="nil"/>
              <w:bottom w:val="single" w:sz="4" w:space="0" w:color="auto"/>
              <w:right w:val="single" w:sz="4" w:space="0" w:color="auto"/>
            </w:tcBorders>
            <w:shd w:val="clear" w:color="auto" w:fill="auto"/>
            <w:noWrap/>
            <w:vAlign w:val="center"/>
            <w:hideMark/>
          </w:tcPr>
          <w:p w14:paraId="5B0B906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5AFD08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61A08F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A14DF0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w:t>
            </w:r>
          </w:p>
        </w:tc>
        <w:tc>
          <w:tcPr>
            <w:tcW w:w="993" w:type="dxa"/>
            <w:tcBorders>
              <w:top w:val="nil"/>
              <w:left w:val="nil"/>
              <w:bottom w:val="single" w:sz="4" w:space="0" w:color="auto"/>
              <w:right w:val="single" w:sz="4" w:space="0" w:color="auto"/>
            </w:tcBorders>
            <w:shd w:val="clear" w:color="auto" w:fill="auto"/>
            <w:vAlign w:val="center"/>
            <w:hideMark/>
          </w:tcPr>
          <w:p w14:paraId="6DBBFF8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901101</w:t>
            </w:r>
          </w:p>
        </w:tc>
        <w:tc>
          <w:tcPr>
            <w:tcW w:w="4394" w:type="dxa"/>
            <w:tcBorders>
              <w:top w:val="nil"/>
              <w:left w:val="nil"/>
              <w:bottom w:val="single" w:sz="4" w:space="0" w:color="auto"/>
              <w:right w:val="single" w:sz="4" w:space="0" w:color="auto"/>
            </w:tcBorders>
            <w:shd w:val="clear" w:color="auto" w:fill="auto"/>
            <w:vAlign w:val="center"/>
            <w:hideMark/>
          </w:tcPr>
          <w:p w14:paraId="6046D9E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BACILOSCOPIA</w:t>
            </w:r>
          </w:p>
        </w:tc>
        <w:tc>
          <w:tcPr>
            <w:tcW w:w="1605" w:type="dxa"/>
            <w:tcBorders>
              <w:top w:val="nil"/>
              <w:left w:val="nil"/>
              <w:bottom w:val="single" w:sz="4" w:space="0" w:color="auto"/>
              <w:right w:val="single" w:sz="4" w:space="0" w:color="auto"/>
            </w:tcBorders>
            <w:shd w:val="clear" w:color="auto" w:fill="auto"/>
            <w:noWrap/>
            <w:vAlign w:val="center"/>
            <w:hideMark/>
          </w:tcPr>
          <w:p w14:paraId="1922302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F9D718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033D3A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FD69DF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w:t>
            </w:r>
          </w:p>
        </w:tc>
        <w:tc>
          <w:tcPr>
            <w:tcW w:w="993" w:type="dxa"/>
            <w:tcBorders>
              <w:top w:val="nil"/>
              <w:left w:val="nil"/>
              <w:bottom w:val="single" w:sz="4" w:space="0" w:color="auto"/>
              <w:right w:val="single" w:sz="4" w:space="0" w:color="auto"/>
            </w:tcBorders>
            <w:shd w:val="clear" w:color="auto" w:fill="auto"/>
            <w:vAlign w:val="center"/>
            <w:hideMark/>
          </w:tcPr>
          <w:p w14:paraId="3775A82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906625</w:t>
            </w:r>
          </w:p>
        </w:tc>
        <w:tc>
          <w:tcPr>
            <w:tcW w:w="4394" w:type="dxa"/>
            <w:tcBorders>
              <w:top w:val="nil"/>
              <w:left w:val="nil"/>
              <w:bottom w:val="single" w:sz="4" w:space="0" w:color="auto"/>
              <w:right w:val="single" w:sz="4" w:space="0" w:color="auto"/>
            </w:tcBorders>
            <w:shd w:val="clear" w:color="auto" w:fill="auto"/>
            <w:vAlign w:val="center"/>
            <w:hideMark/>
          </w:tcPr>
          <w:p w14:paraId="37BFA65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BETAHCG CUANTITATIVA</w:t>
            </w:r>
          </w:p>
        </w:tc>
        <w:tc>
          <w:tcPr>
            <w:tcW w:w="1605" w:type="dxa"/>
            <w:tcBorders>
              <w:top w:val="nil"/>
              <w:left w:val="nil"/>
              <w:bottom w:val="single" w:sz="4" w:space="0" w:color="auto"/>
              <w:right w:val="single" w:sz="4" w:space="0" w:color="auto"/>
            </w:tcBorders>
            <w:shd w:val="clear" w:color="auto" w:fill="auto"/>
            <w:noWrap/>
            <w:vAlign w:val="center"/>
            <w:hideMark/>
          </w:tcPr>
          <w:p w14:paraId="4E5D6C3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10C4EB1"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369A25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F4BE1D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w:t>
            </w:r>
          </w:p>
        </w:tc>
        <w:tc>
          <w:tcPr>
            <w:tcW w:w="993" w:type="dxa"/>
            <w:tcBorders>
              <w:top w:val="nil"/>
              <w:left w:val="nil"/>
              <w:bottom w:val="single" w:sz="4" w:space="0" w:color="auto"/>
              <w:right w:val="single" w:sz="4" w:space="0" w:color="auto"/>
            </w:tcBorders>
            <w:shd w:val="clear" w:color="auto" w:fill="auto"/>
            <w:vAlign w:val="center"/>
            <w:hideMark/>
          </w:tcPr>
          <w:p w14:paraId="7D24FBE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903809</w:t>
            </w:r>
          </w:p>
        </w:tc>
        <w:tc>
          <w:tcPr>
            <w:tcW w:w="4394" w:type="dxa"/>
            <w:tcBorders>
              <w:top w:val="nil"/>
              <w:left w:val="nil"/>
              <w:bottom w:val="single" w:sz="4" w:space="0" w:color="auto"/>
              <w:right w:val="single" w:sz="4" w:space="0" w:color="auto"/>
            </w:tcBorders>
            <w:shd w:val="clear" w:color="auto" w:fill="auto"/>
            <w:vAlign w:val="center"/>
            <w:hideMark/>
          </w:tcPr>
          <w:p w14:paraId="0EE1D27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BILIRRUBINA DIRECTA</w:t>
            </w:r>
          </w:p>
        </w:tc>
        <w:tc>
          <w:tcPr>
            <w:tcW w:w="1605" w:type="dxa"/>
            <w:tcBorders>
              <w:top w:val="nil"/>
              <w:left w:val="nil"/>
              <w:bottom w:val="single" w:sz="4" w:space="0" w:color="auto"/>
              <w:right w:val="single" w:sz="4" w:space="0" w:color="auto"/>
            </w:tcBorders>
            <w:shd w:val="clear" w:color="auto" w:fill="auto"/>
            <w:noWrap/>
            <w:vAlign w:val="center"/>
            <w:hideMark/>
          </w:tcPr>
          <w:p w14:paraId="08542CE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04C1FB8"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1ED98A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685F54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w:t>
            </w:r>
          </w:p>
        </w:tc>
        <w:tc>
          <w:tcPr>
            <w:tcW w:w="993" w:type="dxa"/>
            <w:tcBorders>
              <w:top w:val="nil"/>
              <w:left w:val="nil"/>
              <w:bottom w:val="single" w:sz="4" w:space="0" w:color="auto"/>
              <w:right w:val="single" w:sz="4" w:space="0" w:color="auto"/>
            </w:tcBorders>
            <w:shd w:val="clear" w:color="auto" w:fill="auto"/>
            <w:vAlign w:val="center"/>
            <w:hideMark/>
          </w:tcPr>
          <w:p w14:paraId="7C1F0FB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903809</w:t>
            </w:r>
          </w:p>
        </w:tc>
        <w:tc>
          <w:tcPr>
            <w:tcW w:w="4394" w:type="dxa"/>
            <w:tcBorders>
              <w:top w:val="nil"/>
              <w:left w:val="nil"/>
              <w:bottom w:val="single" w:sz="4" w:space="0" w:color="auto"/>
              <w:right w:val="single" w:sz="4" w:space="0" w:color="auto"/>
            </w:tcBorders>
            <w:shd w:val="clear" w:color="auto" w:fill="auto"/>
            <w:vAlign w:val="center"/>
            <w:hideMark/>
          </w:tcPr>
          <w:p w14:paraId="4EAB9DE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BILIRRUBINA TOTAL</w:t>
            </w:r>
          </w:p>
        </w:tc>
        <w:tc>
          <w:tcPr>
            <w:tcW w:w="1605" w:type="dxa"/>
            <w:tcBorders>
              <w:top w:val="nil"/>
              <w:left w:val="nil"/>
              <w:bottom w:val="single" w:sz="4" w:space="0" w:color="auto"/>
              <w:right w:val="single" w:sz="4" w:space="0" w:color="auto"/>
            </w:tcBorders>
            <w:shd w:val="clear" w:color="auto" w:fill="auto"/>
            <w:noWrap/>
            <w:vAlign w:val="center"/>
            <w:hideMark/>
          </w:tcPr>
          <w:p w14:paraId="28D6660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4155869"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D556A0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304FBD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w:t>
            </w:r>
          </w:p>
        </w:tc>
        <w:tc>
          <w:tcPr>
            <w:tcW w:w="993" w:type="dxa"/>
            <w:tcBorders>
              <w:top w:val="nil"/>
              <w:left w:val="nil"/>
              <w:bottom w:val="single" w:sz="4" w:space="0" w:color="auto"/>
              <w:right w:val="single" w:sz="4" w:space="0" w:color="auto"/>
            </w:tcBorders>
            <w:shd w:val="clear" w:color="auto" w:fill="auto"/>
            <w:vAlign w:val="center"/>
            <w:hideMark/>
          </w:tcPr>
          <w:p w14:paraId="413ED03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36213</w:t>
            </w:r>
          </w:p>
        </w:tc>
        <w:tc>
          <w:tcPr>
            <w:tcW w:w="4394" w:type="dxa"/>
            <w:tcBorders>
              <w:top w:val="nil"/>
              <w:left w:val="nil"/>
              <w:bottom w:val="single" w:sz="4" w:space="0" w:color="auto"/>
              <w:right w:val="single" w:sz="4" w:space="0" w:color="auto"/>
            </w:tcBorders>
            <w:shd w:val="clear" w:color="auto" w:fill="auto"/>
            <w:vAlign w:val="center"/>
            <w:hideMark/>
          </w:tcPr>
          <w:p w14:paraId="21C6755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BLANQUEAMIENTO DIENTE NO VITAL (PERBORATO)</w:t>
            </w:r>
          </w:p>
        </w:tc>
        <w:tc>
          <w:tcPr>
            <w:tcW w:w="1605" w:type="dxa"/>
            <w:tcBorders>
              <w:top w:val="nil"/>
              <w:left w:val="nil"/>
              <w:bottom w:val="single" w:sz="4" w:space="0" w:color="auto"/>
              <w:right w:val="single" w:sz="4" w:space="0" w:color="auto"/>
            </w:tcBorders>
            <w:shd w:val="clear" w:color="auto" w:fill="auto"/>
            <w:noWrap/>
            <w:vAlign w:val="center"/>
            <w:hideMark/>
          </w:tcPr>
          <w:p w14:paraId="558F8C2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EFF9072"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D65239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0D1C89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40</w:t>
            </w:r>
          </w:p>
        </w:tc>
        <w:tc>
          <w:tcPr>
            <w:tcW w:w="993" w:type="dxa"/>
            <w:tcBorders>
              <w:top w:val="nil"/>
              <w:left w:val="nil"/>
              <w:bottom w:val="single" w:sz="4" w:space="0" w:color="auto"/>
              <w:right w:val="single" w:sz="4" w:space="0" w:color="auto"/>
            </w:tcBorders>
            <w:shd w:val="clear" w:color="auto" w:fill="auto"/>
            <w:vAlign w:val="center"/>
            <w:hideMark/>
          </w:tcPr>
          <w:p w14:paraId="4B09233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873122</w:t>
            </w:r>
          </w:p>
        </w:tc>
        <w:tc>
          <w:tcPr>
            <w:tcW w:w="4394" w:type="dxa"/>
            <w:tcBorders>
              <w:top w:val="nil"/>
              <w:left w:val="nil"/>
              <w:bottom w:val="single" w:sz="4" w:space="0" w:color="auto"/>
              <w:right w:val="single" w:sz="4" w:space="0" w:color="auto"/>
            </w:tcBorders>
            <w:shd w:val="clear" w:color="auto" w:fill="auto"/>
            <w:vAlign w:val="center"/>
            <w:hideMark/>
          </w:tcPr>
          <w:p w14:paraId="3898F76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BRAZO.PIERNA. RODILLA. FÉMUR. HOMBRO. OMOPLATO</w:t>
            </w:r>
          </w:p>
        </w:tc>
        <w:tc>
          <w:tcPr>
            <w:tcW w:w="1605" w:type="dxa"/>
            <w:tcBorders>
              <w:top w:val="nil"/>
              <w:left w:val="nil"/>
              <w:bottom w:val="single" w:sz="4" w:space="0" w:color="auto"/>
              <w:right w:val="single" w:sz="4" w:space="0" w:color="auto"/>
            </w:tcBorders>
            <w:shd w:val="clear" w:color="auto" w:fill="auto"/>
            <w:noWrap/>
            <w:vAlign w:val="center"/>
            <w:hideMark/>
          </w:tcPr>
          <w:p w14:paraId="5F5919D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8422A7E"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A3570B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C13A04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41</w:t>
            </w:r>
          </w:p>
        </w:tc>
        <w:tc>
          <w:tcPr>
            <w:tcW w:w="993" w:type="dxa"/>
            <w:tcBorders>
              <w:top w:val="nil"/>
              <w:left w:val="nil"/>
              <w:bottom w:val="single" w:sz="4" w:space="0" w:color="auto"/>
              <w:right w:val="single" w:sz="4" w:space="0" w:color="auto"/>
            </w:tcBorders>
            <w:shd w:val="clear" w:color="auto" w:fill="auto"/>
            <w:vAlign w:val="center"/>
            <w:hideMark/>
          </w:tcPr>
          <w:p w14:paraId="27F90C7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903810</w:t>
            </w:r>
          </w:p>
        </w:tc>
        <w:tc>
          <w:tcPr>
            <w:tcW w:w="4394" w:type="dxa"/>
            <w:tcBorders>
              <w:top w:val="nil"/>
              <w:left w:val="nil"/>
              <w:bottom w:val="single" w:sz="4" w:space="0" w:color="auto"/>
              <w:right w:val="single" w:sz="4" w:space="0" w:color="auto"/>
            </w:tcBorders>
            <w:shd w:val="clear" w:color="auto" w:fill="auto"/>
            <w:vAlign w:val="center"/>
            <w:hideMark/>
          </w:tcPr>
          <w:p w14:paraId="185F824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CALCIO COLORIMÉTRICO</w:t>
            </w:r>
          </w:p>
        </w:tc>
        <w:tc>
          <w:tcPr>
            <w:tcW w:w="1605" w:type="dxa"/>
            <w:tcBorders>
              <w:top w:val="nil"/>
              <w:left w:val="nil"/>
              <w:bottom w:val="single" w:sz="4" w:space="0" w:color="auto"/>
              <w:right w:val="single" w:sz="4" w:space="0" w:color="auto"/>
            </w:tcBorders>
            <w:shd w:val="clear" w:color="auto" w:fill="auto"/>
            <w:noWrap/>
            <w:vAlign w:val="center"/>
            <w:hideMark/>
          </w:tcPr>
          <w:p w14:paraId="2314AF5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B983BA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679169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F3166C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42</w:t>
            </w:r>
          </w:p>
        </w:tc>
        <w:tc>
          <w:tcPr>
            <w:tcW w:w="993" w:type="dxa"/>
            <w:tcBorders>
              <w:top w:val="nil"/>
              <w:left w:val="nil"/>
              <w:bottom w:val="single" w:sz="4" w:space="0" w:color="auto"/>
              <w:right w:val="single" w:sz="4" w:space="0" w:color="auto"/>
            </w:tcBorders>
            <w:shd w:val="clear" w:color="auto" w:fill="auto"/>
            <w:vAlign w:val="center"/>
            <w:hideMark/>
          </w:tcPr>
          <w:p w14:paraId="253FF14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903811</w:t>
            </w:r>
          </w:p>
        </w:tc>
        <w:tc>
          <w:tcPr>
            <w:tcW w:w="4394" w:type="dxa"/>
            <w:tcBorders>
              <w:top w:val="nil"/>
              <w:left w:val="nil"/>
              <w:bottom w:val="single" w:sz="4" w:space="0" w:color="auto"/>
              <w:right w:val="single" w:sz="4" w:space="0" w:color="auto"/>
            </w:tcBorders>
            <w:shd w:val="clear" w:color="auto" w:fill="auto"/>
            <w:vAlign w:val="center"/>
            <w:hideMark/>
          </w:tcPr>
          <w:p w14:paraId="2116F6E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CALCIO EN ORINA DE 24 H</w:t>
            </w:r>
          </w:p>
        </w:tc>
        <w:tc>
          <w:tcPr>
            <w:tcW w:w="1605" w:type="dxa"/>
            <w:tcBorders>
              <w:top w:val="nil"/>
              <w:left w:val="nil"/>
              <w:bottom w:val="single" w:sz="4" w:space="0" w:color="auto"/>
              <w:right w:val="single" w:sz="4" w:space="0" w:color="auto"/>
            </w:tcBorders>
            <w:shd w:val="clear" w:color="auto" w:fill="auto"/>
            <w:noWrap/>
            <w:vAlign w:val="center"/>
            <w:hideMark/>
          </w:tcPr>
          <w:p w14:paraId="090A967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63A526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606604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E643D0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43</w:t>
            </w:r>
          </w:p>
        </w:tc>
        <w:tc>
          <w:tcPr>
            <w:tcW w:w="993" w:type="dxa"/>
            <w:tcBorders>
              <w:top w:val="nil"/>
              <w:left w:val="nil"/>
              <w:bottom w:val="single" w:sz="4" w:space="0" w:color="auto"/>
              <w:right w:val="single" w:sz="4" w:space="0" w:color="auto"/>
            </w:tcBorders>
            <w:shd w:val="clear" w:color="auto" w:fill="auto"/>
            <w:vAlign w:val="center"/>
            <w:hideMark/>
          </w:tcPr>
          <w:p w14:paraId="4686FD4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903604</w:t>
            </w:r>
          </w:p>
        </w:tc>
        <w:tc>
          <w:tcPr>
            <w:tcW w:w="4394" w:type="dxa"/>
            <w:tcBorders>
              <w:top w:val="nil"/>
              <w:left w:val="nil"/>
              <w:bottom w:val="single" w:sz="4" w:space="0" w:color="auto"/>
              <w:right w:val="single" w:sz="4" w:space="0" w:color="auto"/>
            </w:tcBorders>
            <w:shd w:val="clear" w:color="auto" w:fill="auto"/>
            <w:vAlign w:val="center"/>
            <w:hideMark/>
          </w:tcPr>
          <w:p w14:paraId="43AF79A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CALCIO IONICO</w:t>
            </w:r>
          </w:p>
        </w:tc>
        <w:tc>
          <w:tcPr>
            <w:tcW w:w="1605" w:type="dxa"/>
            <w:tcBorders>
              <w:top w:val="nil"/>
              <w:left w:val="nil"/>
              <w:bottom w:val="single" w:sz="4" w:space="0" w:color="auto"/>
              <w:right w:val="single" w:sz="4" w:space="0" w:color="auto"/>
            </w:tcBorders>
            <w:shd w:val="clear" w:color="auto" w:fill="auto"/>
            <w:noWrap/>
            <w:vAlign w:val="center"/>
            <w:hideMark/>
          </w:tcPr>
          <w:p w14:paraId="3DDB45A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00CCC4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83E828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DA7F6A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44</w:t>
            </w:r>
          </w:p>
        </w:tc>
        <w:tc>
          <w:tcPr>
            <w:tcW w:w="993" w:type="dxa"/>
            <w:tcBorders>
              <w:top w:val="nil"/>
              <w:left w:val="nil"/>
              <w:bottom w:val="single" w:sz="4" w:space="0" w:color="auto"/>
              <w:right w:val="single" w:sz="4" w:space="0" w:color="auto"/>
            </w:tcBorders>
            <w:shd w:val="clear" w:color="auto" w:fill="auto"/>
            <w:vAlign w:val="center"/>
            <w:hideMark/>
          </w:tcPr>
          <w:p w14:paraId="0FAF533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935301</w:t>
            </w:r>
          </w:p>
        </w:tc>
        <w:tc>
          <w:tcPr>
            <w:tcW w:w="4394" w:type="dxa"/>
            <w:tcBorders>
              <w:top w:val="nil"/>
              <w:left w:val="nil"/>
              <w:bottom w:val="single" w:sz="4" w:space="0" w:color="auto"/>
              <w:right w:val="single" w:sz="4" w:space="0" w:color="auto"/>
            </w:tcBorders>
            <w:shd w:val="clear" w:color="auto" w:fill="auto"/>
            <w:vAlign w:val="center"/>
            <w:hideMark/>
          </w:tcPr>
          <w:p w14:paraId="5418554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CAMBIO DE YESO EN HOMBRO* MMSS O TOBILLO</w:t>
            </w:r>
          </w:p>
        </w:tc>
        <w:tc>
          <w:tcPr>
            <w:tcW w:w="1605" w:type="dxa"/>
            <w:tcBorders>
              <w:top w:val="nil"/>
              <w:left w:val="nil"/>
              <w:bottom w:val="single" w:sz="4" w:space="0" w:color="auto"/>
              <w:right w:val="single" w:sz="4" w:space="0" w:color="auto"/>
            </w:tcBorders>
            <w:shd w:val="clear" w:color="auto" w:fill="auto"/>
            <w:noWrap/>
            <w:vAlign w:val="center"/>
            <w:hideMark/>
          </w:tcPr>
          <w:p w14:paraId="448D292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67100F4"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B5B4FD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12278D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45</w:t>
            </w:r>
          </w:p>
        </w:tc>
        <w:tc>
          <w:tcPr>
            <w:tcW w:w="993" w:type="dxa"/>
            <w:tcBorders>
              <w:top w:val="nil"/>
              <w:left w:val="nil"/>
              <w:bottom w:val="single" w:sz="4" w:space="0" w:color="auto"/>
              <w:right w:val="single" w:sz="4" w:space="0" w:color="auto"/>
            </w:tcBorders>
            <w:shd w:val="clear" w:color="auto" w:fill="auto"/>
            <w:vAlign w:val="center"/>
            <w:hideMark/>
          </w:tcPr>
          <w:p w14:paraId="6282BD5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935304</w:t>
            </w:r>
          </w:p>
        </w:tc>
        <w:tc>
          <w:tcPr>
            <w:tcW w:w="4394" w:type="dxa"/>
            <w:tcBorders>
              <w:top w:val="nil"/>
              <w:left w:val="nil"/>
              <w:bottom w:val="single" w:sz="4" w:space="0" w:color="auto"/>
              <w:right w:val="single" w:sz="4" w:space="0" w:color="auto"/>
            </w:tcBorders>
            <w:shd w:val="clear" w:color="auto" w:fill="auto"/>
            <w:vAlign w:val="center"/>
            <w:hideMark/>
          </w:tcPr>
          <w:p w14:paraId="4CA6F91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CAMBIO DE YESO EN MUSLO Y/O PIERNA</w:t>
            </w:r>
          </w:p>
        </w:tc>
        <w:tc>
          <w:tcPr>
            <w:tcW w:w="1605" w:type="dxa"/>
            <w:tcBorders>
              <w:top w:val="nil"/>
              <w:left w:val="nil"/>
              <w:bottom w:val="single" w:sz="4" w:space="0" w:color="auto"/>
              <w:right w:val="single" w:sz="4" w:space="0" w:color="auto"/>
            </w:tcBorders>
            <w:shd w:val="clear" w:color="auto" w:fill="auto"/>
            <w:noWrap/>
            <w:vAlign w:val="center"/>
            <w:hideMark/>
          </w:tcPr>
          <w:p w14:paraId="3CAEC79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82AC1D9"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A34816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912B2D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46</w:t>
            </w:r>
          </w:p>
        </w:tc>
        <w:tc>
          <w:tcPr>
            <w:tcW w:w="993" w:type="dxa"/>
            <w:tcBorders>
              <w:top w:val="nil"/>
              <w:left w:val="nil"/>
              <w:bottom w:val="single" w:sz="4" w:space="0" w:color="auto"/>
              <w:right w:val="single" w:sz="4" w:space="0" w:color="auto"/>
            </w:tcBorders>
            <w:shd w:val="clear" w:color="auto" w:fill="auto"/>
            <w:vAlign w:val="center"/>
            <w:hideMark/>
          </w:tcPr>
          <w:p w14:paraId="1D62A8E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935303</w:t>
            </w:r>
          </w:p>
        </w:tc>
        <w:tc>
          <w:tcPr>
            <w:tcW w:w="4394" w:type="dxa"/>
            <w:tcBorders>
              <w:top w:val="nil"/>
              <w:left w:val="nil"/>
              <w:bottom w:val="single" w:sz="4" w:space="0" w:color="auto"/>
              <w:right w:val="single" w:sz="4" w:space="0" w:color="auto"/>
            </w:tcBorders>
            <w:shd w:val="clear" w:color="auto" w:fill="auto"/>
            <w:vAlign w:val="center"/>
            <w:hideMark/>
          </w:tcPr>
          <w:p w14:paraId="6CF5BF5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CAMBIO DE YESO EN TÓRAX Y/O PELVIS</w:t>
            </w:r>
          </w:p>
        </w:tc>
        <w:tc>
          <w:tcPr>
            <w:tcW w:w="1605" w:type="dxa"/>
            <w:tcBorders>
              <w:top w:val="nil"/>
              <w:left w:val="nil"/>
              <w:bottom w:val="single" w:sz="4" w:space="0" w:color="auto"/>
              <w:right w:val="single" w:sz="4" w:space="0" w:color="auto"/>
            </w:tcBorders>
            <w:shd w:val="clear" w:color="auto" w:fill="auto"/>
            <w:noWrap/>
            <w:vAlign w:val="center"/>
            <w:hideMark/>
          </w:tcPr>
          <w:p w14:paraId="2ABA534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918DF1F"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075DB2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B56124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47</w:t>
            </w:r>
          </w:p>
        </w:tc>
        <w:tc>
          <w:tcPr>
            <w:tcW w:w="993" w:type="dxa"/>
            <w:tcBorders>
              <w:top w:val="nil"/>
              <w:left w:val="nil"/>
              <w:bottom w:val="single" w:sz="4" w:space="0" w:color="auto"/>
              <w:right w:val="single" w:sz="4" w:space="0" w:color="auto"/>
            </w:tcBorders>
            <w:shd w:val="clear" w:color="auto" w:fill="auto"/>
            <w:vAlign w:val="center"/>
            <w:hideMark/>
          </w:tcPr>
          <w:p w14:paraId="20082C4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905205</w:t>
            </w:r>
          </w:p>
        </w:tc>
        <w:tc>
          <w:tcPr>
            <w:tcW w:w="4394" w:type="dxa"/>
            <w:tcBorders>
              <w:top w:val="nil"/>
              <w:left w:val="nil"/>
              <w:bottom w:val="single" w:sz="4" w:space="0" w:color="auto"/>
              <w:right w:val="single" w:sz="4" w:space="0" w:color="auto"/>
            </w:tcBorders>
            <w:shd w:val="clear" w:color="auto" w:fill="auto"/>
            <w:vAlign w:val="center"/>
            <w:hideMark/>
          </w:tcPr>
          <w:p w14:paraId="7497444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CARBAMAZEPINA</w:t>
            </w:r>
          </w:p>
        </w:tc>
        <w:tc>
          <w:tcPr>
            <w:tcW w:w="1605" w:type="dxa"/>
            <w:tcBorders>
              <w:top w:val="nil"/>
              <w:left w:val="nil"/>
              <w:bottom w:val="single" w:sz="4" w:space="0" w:color="auto"/>
              <w:right w:val="single" w:sz="4" w:space="0" w:color="auto"/>
            </w:tcBorders>
            <w:shd w:val="clear" w:color="auto" w:fill="auto"/>
            <w:noWrap/>
            <w:vAlign w:val="center"/>
            <w:hideMark/>
          </w:tcPr>
          <w:p w14:paraId="6A23699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B972511"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0D0603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4649F2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48</w:t>
            </w:r>
          </w:p>
        </w:tc>
        <w:tc>
          <w:tcPr>
            <w:tcW w:w="993" w:type="dxa"/>
            <w:tcBorders>
              <w:top w:val="nil"/>
              <w:left w:val="nil"/>
              <w:bottom w:val="single" w:sz="4" w:space="0" w:color="auto"/>
              <w:right w:val="single" w:sz="4" w:space="0" w:color="auto"/>
            </w:tcBorders>
            <w:shd w:val="clear" w:color="auto" w:fill="auto"/>
            <w:vAlign w:val="center"/>
            <w:hideMark/>
          </w:tcPr>
          <w:p w14:paraId="033AD2B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903007</w:t>
            </w:r>
          </w:p>
        </w:tc>
        <w:tc>
          <w:tcPr>
            <w:tcW w:w="4394" w:type="dxa"/>
            <w:tcBorders>
              <w:top w:val="nil"/>
              <w:left w:val="nil"/>
              <w:bottom w:val="single" w:sz="4" w:space="0" w:color="auto"/>
              <w:right w:val="single" w:sz="4" w:space="0" w:color="auto"/>
            </w:tcBorders>
            <w:shd w:val="clear" w:color="auto" w:fill="auto"/>
            <w:vAlign w:val="center"/>
            <w:hideMark/>
          </w:tcPr>
          <w:p w14:paraId="02B39D9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CATECOLAMINAS</w:t>
            </w:r>
          </w:p>
        </w:tc>
        <w:tc>
          <w:tcPr>
            <w:tcW w:w="1605" w:type="dxa"/>
            <w:tcBorders>
              <w:top w:val="nil"/>
              <w:left w:val="nil"/>
              <w:bottom w:val="single" w:sz="4" w:space="0" w:color="auto"/>
              <w:right w:val="single" w:sz="4" w:space="0" w:color="auto"/>
            </w:tcBorders>
            <w:shd w:val="clear" w:color="auto" w:fill="auto"/>
            <w:noWrap/>
            <w:vAlign w:val="center"/>
            <w:hideMark/>
          </w:tcPr>
          <w:p w14:paraId="3FB25AA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84D194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C6D90E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508BFA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49</w:t>
            </w:r>
          </w:p>
        </w:tc>
        <w:tc>
          <w:tcPr>
            <w:tcW w:w="993" w:type="dxa"/>
            <w:tcBorders>
              <w:top w:val="nil"/>
              <w:left w:val="nil"/>
              <w:bottom w:val="single" w:sz="4" w:space="0" w:color="auto"/>
              <w:right w:val="single" w:sz="4" w:space="0" w:color="auto"/>
            </w:tcBorders>
            <w:shd w:val="clear" w:color="auto" w:fill="auto"/>
            <w:vAlign w:val="center"/>
            <w:hideMark/>
          </w:tcPr>
          <w:p w14:paraId="4BAD4C0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579401</w:t>
            </w:r>
          </w:p>
        </w:tc>
        <w:tc>
          <w:tcPr>
            <w:tcW w:w="4394" w:type="dxa"/>
            <w:tcBorders>
              <w:top w:val="nil"/>
              <w:left w:val="nil"/>
              <w:bottom w:val="single" w:sz="4" w:space="0" w:color="auto"/>
              <w:right w:val="single" w:sz="4" w:space="0" w:color="auto"/>
            </w:tcBorders>
            <w:shd w:val="clear" w:color="auto" w:fill="auto"/>
            <w:vAlign w:val="center"/>
            <w:hideMark/>
          </w:tcPr>
          <w:p w14:paraId="524B609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CATETERISMO VESICAL</w:t>
            </w:r>
          </w:p>
        </w:tc>
        <w:tc>
          <w:tcPr>
            <w:tcW w:w="1605" w:type="dxa"/>
            <w:tcBorders>
              <w:top w:val="nil"/>
              <w:left w:val="nil"/>
              <w:bottom w:val="single" w:sz="4" w:space="0" w:color="auto"/>
              <w:right w:val="single" w:sz="4" w:space="0" w:color="auto"/>
            </w:tcBorders>
            <w:shd w:val="clear" w:color="auto" w:fill="auto"/>
            <w:noWrap/>
            <w:vAlign w:val="center"/>
            <w:hideMark/>
          </w:tcPr>
          <w:p w14:paraId="30C67BB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9841D8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AD40FF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25D6F2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50</w:t>
            </w:r>
          </w:p>
        </w:tc>
        <w:tc>
          <w:tcPr>
            <w:tcW w:w="993" w:type="dxa"/>
            <w:tcBorders>
              <w:top w:val="nil"/>
              <w:left w:val="nil"/>
              <w:bottom w:val="single" w:sz="4" w:space="0" w:color="auto"/>
              <w:right w:val="single" w:sz="4" w:space="0" w:color="auto"/>
            </w:tcBorders>
            <w:shd w:val="clear" w:color="auto" w:fill="auto"/>
            <w:vAlign w:val="center"/>
            <w:hideMark/>
          </w:tcPr>
          <w:p w14:paraId="157DCE5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863101</w:t>
            </w:r>
          </w:p>
        </w:tc>
        <w:tc>
          <w:tcPr>
            <w:tcW w:w="4394" w:type="dxa"/>
            <w:tcBorders>
              <w:top w:val="nil"/>
              <w:left w:val="nil"/>
              <w:bottom w:val="single" w:sz="4" w:space="0" w:color="auto"/>
              <w:right w:val="single" w:sz="4" w:space="0" w:color="auto"/>
            </w:tcBorders>
            <w:shd w:val="clear" w:color="auto" w:fill="auto"/>
            <w:vAlign w:val="center"/>
            <w:hideMark/>
          </w:tcPr>
          <w:p w14:paraId="16608D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CAUTERIZACIÓN VERRUGAS O LUNARES DE UNA A TRES</w:t>
            </w:r>
          </w:p>
        </w:tc>
        <w:tc>
          <w:tcPr>
            <w:tcW w:w="1605" w:type="dxa"/>
            <w:tcBorders>
              <w:top w:val="nil"/>
              <w:left w:val="nil"/>
              <w:bottom w:val="single" w:sz="4" w:space="0" w:color="auto"/>
              <w:right w:val="single" w:sz="4" w:space="0" w:color="auto"/>
            </w:tcBorders>
            <w:shd w:val="clear" w:color="auto" w:fill="auto"/>
            <w:noWrap/>
            <w:vAlign w:val="center"/>
            <w:hideMark/>
          </w:tcPr>
          <w:p w14:paraId="112D014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69630A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AD8702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475462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51</w:t>
            </w:r>
          </w:p>
        </w:tc>
        <w:tc>
          <w:tcPr>
            <w:tcW w:w="993" w:type="dxa"/>
            <w:tcBorders>
              <w:top w:val="nil"/>
              <w:left w:val="nil"/>
              <w:bottom w:val="single" w:sz="4" w:space="0" w:color="auto"/>
              <w:right w:val="single" w:sz="4" w:space="0" w:color="auto"/>
            </w:tcBorders>
            <w:shd w:val="clear" w:color="auto" w:fill="auto"/>
            <w:vAlign w:val="center"/>
            <w:hideMark/>
          </w:tcPr>
          <w:p w14:paraId="621134A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863101</w:t>
            </w:r>
          </w:p>
        </w:tc>
        <w:tc>
          <w:tcPr>
            <w:tcW w:w="4394" w:type="dxa"/>
            <w:tcBorders>
              <w:top w:val="nil"/>
              <w:left w:val="nil"/>
              <w:bottom w:val="single" w:sz="4" w:space="0" w:color="auto"/>
              <w:right w:val="single" w:sz="4" w:space="0" w:color="auto"/>
            </w:tcBorders>
            <w:shd w:val="clear" w:color="auto" w:fill="auto"/>
            <w:vAlign w:val="center"/>
            <w:hideMark/>
          </w:tcPr>
          <w:p w14:paraId="491F1AB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CAUTERIZACIÓN VERRUGAS Y LUNARES DE CUATRO A SIETE</w:t>
            </w:r>
          </w:p>
        </w:tc>
        <w:tc>
          <w:tcPr>
            <w:tcW w:w="1605" w:type="dxa"/>
            <w:tcBorders>
              <w:top w:val="nil"/>
              <w:left w:val="nil"/>
              <w:bottom w:val="single" w:sz="4" w:space="0" w:color="auto"/>
              <w:right w:val="single" w:sz="4" w:space="0" w:color="auto"/>
            </w:tcBorders>
            <w:shd w:val="clear" w:color="auto" w:fill="auto"/>
            <w:noWrap/>
            <w:vAlign w:val="center"/>
            <w:hideMark/>
          </w:tcPr>
          <w:p w14:paraId="4950524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970E39B"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6DBD5F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C54310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52</w:t>
            </w:r>
          </w:p>
        </w:tc>
        <w:tc>
          <w:tcPr>
            <w:tcW w:w="993" w:type="dxa"/>
            <w:tcBorders>
              <w:top w:val="nil"/>
              <w:left w:val="nil"/>
              <w:bottom w:val="single" w:sz="4" w:space="0" w:color="auto"/>
              <w:right w:val="single" w:sz="4" w:space="0" w:color="auto"/>
            </w:tcBorders>
            <w:shd w:val="clear" w:color="auto" w:fill="auto"/>
            <w:vAlign w:val="center"/>
            <w:hideMark/>
          </w:tcPr>
          <w:p w14:paraId="14E9F33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c>
          <w:tcPr>
            <w:tcW w:w="4394" w:type="dxa"/>
            <w:tcBorders>
              <w:top w:val="nil"/>
              <w:left w:val="nil"/>
              <w:bottom w:val="single" w:sz="4" w:space="0" w:color="auto"/>
              <w:right w:val="single" w:sz="4" w:space="0" w:color="auto"/>
            </w:tcBorders>
            <w:shd w:val="clear" w:color="auto" w:fill="auto"/>
            <w:vAlign w:val="center"/>
            <w:hideMark/>
          </w:tcPr>
          <w:p w14:paraId="6E249A1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CEMENTACION DE PROVISIONAL</w:t>
            </w:r>
          </w:p>
        </w:tc>
        <w:tc>
          <w:tcPr>
            <w:tcW w:w="1605" w:type="dxa"/>
            <w:tcBorders>
              <w:top w:val="nil"/>
              <w:left w:val="nil"/>
              <w:bottom w:val="single" w:sz="4" w:space="0" w:color="auto"/>
              <w:right w:val="single" w:sz="4" w:space="0" w:color="auto"/>
            </w:tcBorders>
            <w:shd w:val="clear" w:color="auto" w:fill="auto"/>
            <w:noWrap/>
            <w:vAlign w:val="center"/>
            <w:hideMark/>
          </w:tcPr>
          <w:p w14:paraId="0D3829A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EA33959"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7E7CA3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AAC14E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53</w:t>
            </w:r>
          </w:p>
        </w:tc>
        <w:tc>
          <w:tcPr>
            <w:tcW w:w="993" w:type="dxa"/>
            <w:tcBorders>
              <w:top w:val="nil"/>
              <w:left w:val="nil"/>
              <w:bottom w:val="single" w:sz="4" w:space="0" w:color="auto"/>
              <w:right w:val="single" w:sz="4" w:space="0" w:color="auto"/>
            </w:tcBorders>
            <w:shd w:val="clear" w:color="auto" w:fill="auto"/>
            <w:vAlign w:val="center"/>
            <w:hideMark/>
          </w:tcPr>
          <w:p w14:paraId="06AB009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906307</w:t>
            </w:r>
          </w:p>
        </w:tc>
        <w:tc>
          <w:tcPr>
            <w:tcW w:w="4394" w:type="dxa"/>
            <w:tcBorders>
              <w:top w:val="nil"/>
              <w:left w:val="nil"/>
              <w:bottom w:val="single" w:sz="4" w:space="0" w:color="auto"/>
              <w:right w:val="single" w:sz="4" w:space="0" w:color="auto"/>
            </w:tcBorders>
            <w:shd w:val="clear" w:color="auto" w:fill="auto"/>
            <w:vAlign w:val="center"/>
            <w:hideMark/>
          </w:tcPr>
          <w:p w14:paraId="69437C4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CHLAMYDIA TRACHOMATIS* ANTÍGENO POR EIA</w:t>
            </w:r>
          </w:p>
        </w:tc>
        <w:tc>
          <w:tcPr>
            <w:tcW w:w="1605" w:type="dxa"/>
            <w:tcBorders>
              <w:top w:val="nil"/>
              <w:left w:val="nil"/>
              <w:bottom w:val="single" w:sz="4" w:space="0" w:color="auto"/>
              <w:right w:val="single" w:sz="4" w:space="0" w:color="auto"/>
            </w:tcBorders>
            <w:shd w:val="clear" w:color="auto" w:fill="auto"/>
            <w:noWrap/>
            <w:vAlign w:val="center"/>
            <w:hideMark/>
          </w:tcPr>
          <w:p w14:paraId="5D0453B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A0C60BC"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B6DB7C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2446EA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54</w:t>
            </w:r>
          </w:p>
        </w:tc>
        <w:tc>
          <w:tcPr>
            <w:tcW w:w="993" w:type="dxa"/>
            <w:tcBorders>
              <w:top w:val="nil"/>
              <w:left w:val="nil"/>
              <w:bottom w:val="single" w:sz="4" w:space="0" w:color="auto"/>
              <w:right w:val="single" w:sz="4" w:space="0" w:color="auto"/>
            </w:tcBorders>
            <w:shd w:val="clear" w:color="auto" w:fill="auto"/>
            <w:vAlign w:val="center"/>
            <w:hideMark/>
          </w:tcPr>
          <w:p w14:paraId="0654CC2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890101</w:t>
            </w:r>
          </w:p>
        </w:tc>
        <w:tc>
          <w:tcPr>
            <w:tcW w:w="4394" w:type="dxa"/>
            <w:tcBorders>
              <w:top w:val="nil"/>
              <w:left w:val="nil"/>
              <w:bottom w:val="single" w:sz="4" w:space="0" w:color="auto"/>
              <w:right w:val="single" w:sz="4" w:space="0" w:color="auto"/>
            </w:tcBorders>
            <w:shd w:val="clear" w:color="auto" w:fill="auto"/>
            <w:vAlign w:val="center"/>
            <w:hideMark/>
          </w:tcPr>
          <w:p w14:paraId="7E2836A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CITOLOGIA - ATENCION PRECONCEPCIONAL</w:t>
            </w:r>
          </w:p>
        </w:tc>
        <w:tc>
          <w:tcPr>
            <w:tcW w:w="1605" w:type="dxa"/>
            <w:tcBorders>
              <w:top w:val="nil"/>
              <w:left w:val="nil"/>
              <w:bottom w:val="single" w:sz="4" w:space="0" w:color="auto"/>
              <w:right w:val="single" w:sz="4" w:space="0" w:color="auto"/>
            </w:tcBorders>
            <w:shd w:val="clear" w:color="auto" w:fill="auto"/>
            <w:noWrap/>
            <w:vAlign w:val="center"/>
            <w:hideMark/>
          </w:tcPr>
          <w:p w14:paraId="67C579A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DD83B75"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3B8052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B30BAB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55</w:t>
            </w:r>
          </w:p>
        </w:tc>
        <w:tc>
          <w:tcPr>
            <w:tcW w:w="993" w:type="dxa"/>
            <w:tcBorders>
              <w:top w:val="nil"/>
              <w:left w:val="nil"/>
              <w:bottom w:val="single" w:sz="4" w:space="0" w:color="auto"/>
              <w:right w:val="single" w:sz="4" w:space="0" w:color="auto"/>
            </w:tcBorders>
            <w:shd w:val="clear" w:color="auto" w:fill="auto"/>
            <w:vAlign w:val="center"/>
            <w:hideMark/>
          </w:tcPr>
          <w:p w14:paraId="6778D64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898101</w:t>
            </w:r>
          </w:p>
        </w:tc>
        <w:tc>
          <w:tcPr>
            <w:tcW w:w="4394" w:type="dxa"/>
            <w:tcBorders>
              <w:top w:val="nil"/>
              <w:left w:val="nil"/>
              <w:bottom w:val="single" w:sz="4" w:space="0" w:color="auto"/>
              <w:right w:val="single" w:sz="4" w:space="0" w:color="auto"/>
            </w:tcBorders>
            <w:shd w:val="clear" w:color="auto" w:fill="auto"/>
            <w:vAlign w:val="center"/>
            <w:hideMark/>
          </w:tcPr>
          <w:p w14:paraId="21C03D2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CITOLOGIA CERVICO UTERINA - ADULTEZ Y VEJEZ</w:t>
            </w:r>
          </w:p>
        </w:tc>
        <w:tc>
          <w:tcPr>
            <w:tcW w:w="1605" w:type="dxa"/>
            <w:tcBorders>
              <w:top w:val="nil"/>
              <w:left w:val="nil"/>
              <w:bottom w:val="single" w:sz="4" w:space="0" w:color="auto"/>
              <w:right w:val="single" w:sz="4" w:space="0" w:color="auto"/>
            </w:tcBorders>
            <w:shd w:val="clear" w:color="auto" w:fill="auto"/>
            <w:noWrap/>
            <w:vAlign w:val="center"/>
            <w:hideMark/>
          </w:tcPr>
          <w:p w14:paraId="66F7BEB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95C446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A7F4BD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5AB2AD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56</w:t>
            </w:r>
          </w:p>
        </w:tc>
        <w:tc>
          <w:tcPr>
            <w:tcW w:w="993" w:type="dxa"/>
            <w:tcBorders>
              <w:top w:val="nil"/>
              <w:left w:val="nil"/>
              <w:bottom w:val="single" w:sz="4" w:space="0" w:color="auto"/>
              <w:right w:val="single" w:sz="4" w:space="0" w:color="auto"/>
            </w:tcBorders>
            <w:shd w:val="clear" w:color="auto" w:fill="auto"/>
            <w:vAlign w:val="center"/>
            <w:hideMark/>
          </w:tcPr>
          <w:p w14:paraId="429793C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898101</w:t>
            </w:r>
          </w:p>
        </w:tc>
        <w:tc>
          <w:tcPr>
            <w:tcW w:w="4394" w:type="dxa"/>
            <w:tcBorders>
              <w:top w:val="nil"/>
              <w:left w:val="nil"/>
              <w:bottom w:val="single" w:sz="4" w:space="0" w:color="auto"/>
              <w:right w:val="single" w:sz="4" w:space="0" w:color="auto"/>
            </w:tcBorders>
            <w:shd w:val="clear" w:color="auto" w:fill="auto"/>
            <w:vAlign w:val="center"/>
            <w:hideMark/>
          </w:tcPr>
          <w:p w14:paraId="4C0D4E7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CITOLOGIA CERVICO UTERINA - JUVENTUD</w:t>
            </w:r>
          </w:p>
        </w:tc>
        <w:tc>
          <w:tcPr>
            <w:tcW w:w="1605" w:type="dxa"/>
            <w:tcBorders>
              <w:top w:val="nil"/>
              <w:left w:val="nil"/>
              <w:bottom w:val="single" w:sz="4" w:space="0" w:color="auto"/>
              <w:right w:val="single" w:sz="4" w:space="0" w:color="auto"/>
            </w:tcBorders>
            <w:shd w:val="clear" w:color="auto" w:fill="auto"/>
            <w:noWrap/>
            <w:vAlign w:val="center"/>
            <w:hideMark/>
          </w:tcPr>
          <w:p w14:paraId="35886A9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D6E45F9"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019DEB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08DE7B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57</w:t>
            </w:r>
          </w:p>
        </w:tc>
        <w:tc>
          <w:tcPr>
            <w:tcW w:w="993" w:type="dxa"/>
            <w:tcBorders>
              <w:top w:val="nil"/>
              <w:left w:val="nil"/>
              <w:bottom w:val="single" w:sz="4" w:space="0" w:color="auto"/>
              <w:right w:val="single" w:sz="4" w:space="0" w:color="auto"/>
            </w:tcBorders>
            <w:shd w:val="clear" w:color="auto" w:fill="auto"/>
            <w:vAlign w:val="center"/>
            <w:hideMark/>
          </w:tcPr>
          <w:p w14:paraId="7EFEA16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898101</w:t>
            </w:r>
          </w:p>
        </w:tc>
        <w:tc>
          <w:tcPr>
            <w:tcW w:w="4394" w:type="dxa"/>
            <w:tcBorders>
              <w:top w:val="nil"/>
              <w:left w:val="nil"/>
              <w:bottom w:val="single" w:sz="4" w:space="0" w:color="auto"/>
              <w:right w:val="single" w:sz="4" w:space="0" w:color="auto"/>
            </w:tcBorders>
            <w:shd w:val="clear" w:color="auto" w:fill="auto"/>
            <w:vAlign w:val="center"/>
            <w:hideMark/>
          </w:tcPr>
          <w:p w14:paraId="098200E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CITOLOGIA CERVICO UTERINA - PLANIFICACION FAMILIAR</w:t>
            </w:r>
          </w:p>
        </w:tc>
        <w:tc>
          <w:tcPr>
            <w:tcW w:w="1605" w:type="dxa"/>
            <w:tcBorders>
              <w:top w:val="nil"/>
              <w:left w:val="nil"/>
              <w:bottom w:val="single" w:sz="4" w:space="0" w:color="auto"/>
              <w:right w:val="single" w:sz="4" w:space="0" w:color="auto"/>
            </w:tcBorders>
            <w:shd w:val="clear" w:color="auto" w:fill="auto"/>
            <w:noWrap/>
            <w:vAlign w:val="center"/>
            <w:hideMark/>
          </w:tcPr>
          <w:p w14:paraId="5B69385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EA44C8E"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4DC3FC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B8116E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58</w:t>
            </w:r>
          </w:p>
        </w:tc>
        <w:tc>
          <w:tcPr>
            <w:tcW w:w="993" w:type="dxa"/>
            <w:tcBorders>
              <w:top w:val="nil"/>
              <w:left w:val="nil"/>
              <w:bottom w:val="single" w:sz="4" w:space="0" w:color="auto"/>
              <w:right w:val="single" w:sz="4" w:space="0" w:color="auto"/>
            </w:tcBorders>
            <w:shd w:val="clear" w:color="auto" w:fill="auto"/>
            <w:vAlign w:val="center"/>
            <w:hideMark/>
          </w:tcPr>
          <w:p w14:paraId="525947C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898101</w:t>
            </w:r>
          </w:p>
        </w:tc>
        <w:tc>
          <w:tcPr>
            <w:tcW w:w="4394" w:type="dxa"/>
            <w:tcBorders>
              <w:top w:val="nil"/>
              <w:left w:val="nil"/>
              <w:bottom w:val="single" w:sz="4" w:space="0" w:color="auto"/>
              <w:right w:val="single" w:sz="4" w:space="0" w:color="auto"/>
            </w:tcBorders>
            <w:shd w:val="clear" w:color="auto" w:fill="auto"/>
            <w:vAlign w:val="center"/>
            <w:hideMark/>
          </w:tcPr>
          <w:p w14:paraId="46239AC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CITOLOGIA CERVICO UTERINA CPN</w:t>
            </w:r>
          </w:p>
        </w:tc>
        <w:tc>
          <w:tcPr>
            <w:tcW w:w="1605" w:type="dxa"/>
            <w:tcBorders>
              <w:top w:val="nil"/>
              <w:left w:val="nil"/>
              <w:bottom w:val="single" w:sz="4" w:space="0" w:color="auto"/>
              <w:right w:val="single" w:sz="4" w:space="0" w:color="auto"/>
            </w:tcBorders>
            <w:shd w:val="clear" w:color="auto" w:fill="auto"/>
            <w:noWrap/>
            <w:vAlign w:val="center"/>
            <w:hideMark/>
          </w:tcPr>
          <w:p w14:paraId="5EF6677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DEC148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2D1E29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087B31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59</w:t>
            </w:r>
          </w:p>
        </w:tc>
        <w:tc>
          <w:tcPr>
            <w:tcW w:w="993" w:type="dxa"/>
            <w:tcBorders>
              <w:top w:val="nil"/>
              <w:left w:val="nil"/>
              <w:bottom w:val="single" w:sz="4" w:space="0" w:color="auto"/>
              <w:right w:val="single" w:sz="4" w:space="0" w:color="auto"/>
            </w:tcBorders>
            <w:shd w:val="clear" w:color="auto" w:fill="auto"/>
            <w:vAlign w:val="center"/>
            <w:hideMark/>
          </w:tcPr>
          <w:p w14:paraId="10EE9EF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906205</w:t>
            </w:r>
          </w:p>
        </w:tc>
        <w:tc>
          <w:tcPr>
            <w:tcW w:w="4394" w:type="dxa"/>
            <w:tcBorders>
              <w:top w:val="nil"/>
              <w:left w:val="nil"/>
              <w:bottom w:val="single" w:sz="4" w:space="0" w:color="auto"/>
              <w:right w:val="single" w:sz="4" w:space="0" w:color="auto"/>
            </w:tcBorders>
            <w:shd w:val="clear" w:color="auto" w:fill="auto"/>
            <w:vAlign w:val="center"/>
            <w:hideMark/>
          </w:tcPr>
          <w:p w14:paraId="2D54941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CITOMEGALOVIRUS ANTICUERPOS G</w:t>
            </w:r>
          </w:p>
        </w:tc>
        <w:tc>
          <w:tcPr>
            <w:tcW w:w="1605" w:type="dxa"/>
            <w:tcBorders>
              <w:top w:val="nil"/>
              <w:left w:val="nil"/>
              <w:bottom w:val="single" w:sz="4" w:space="0" w:color="auto"/>
              <w:right w:val="single" w:sz="4" w:space="0" w:color="auto"/>
            </w:tcBorders>
            <w:shd w:val="clear" w:color="auto" w:fill="auto"/>
            <w:noWrap/>
            <w:vAlign w:val="center"/>
            <w:hideMark/>
          </w:tcPr>
          <w:p w14:paraId="20C1F89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C6AA893"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AD4618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8EDECB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60</w:t>
            </w:r>
          </w:p>
        </w:tc>
        <w:tc>
          <w:tcPr>
            <w:tcW w:w="993" w:type="dxa"/>
            <w:tcBorders>
              <w:top w:val="nil"/>
              <w:left w:val="nil"/>
              <w:bottom w:val="single" w:sz="4" w:space="0" w:color="auto"/>
              <w:right w:val="single" w:sz="4" w:space="0" w:color="auto"/>
            </w:tcBorders>
            <w:shd w:val="clear" w:color="auto" w:fill="auto"/>
            <w:vAlign w:val="center"/>
            <w:hideMark/>
          </w:tcPr>
          <w:p w14:paraId="1A9EA44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906206</w:t>
            </w:r>
          </w:p>
        </w:tc>
        <w:tc>
          <w:tcPr>
            <w:tcW w:w="4394" w:type="dxa"/>
            <w:tcBorders>
              <w:top w:val="nil"/>
              <w:left w:val="nil"/>
              <w:bottom w:val="single" w:sz="4" w:space="0" w:color="auto"/>
              <w:right w:val="single" w:sz="4" w:space="0" w:color="auto"/>
            </w:tcBorders>
            <w:shd w:val="clear" w:color="auto" w:fill="auto"/>
            <w:vAlign w:val="center"/>
            <w:hideMark/>
          </w:tcPr>
          <w:p w14:paraId="531157C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CITOMEGALOVIRUS ANTICUERPOS M</w:t>
            </w:r>
          </w:p>
        </w:tc>
        <w:tc>
          <w:tcPr>
            <w:tcW w:w="1605" w:type="dxa"/>
            <w:tcBorders>
              <w:top w:val="nil"/>
              <w:left w:val="nil"/>
              <w:bottom w:val="single" w:sz="4" w:space="0" w:color="auto"/>
              <w:right w:val="single" w:sz="4" w:space="0" w:color="auto"/>
            </w:tcBorders>
            <w:shd w:val="clear" w:color="auto" w:fill="auto"/>
            <w:noWrap/>
            <w:vAlign w:val="center"/>
            <w:hideMark/>
          </w:tcPr>
          <w:p w14:paraId="5B60CC7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B9128BB"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FA9750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0AF535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61</w:t>
            </w:r>
          </w:p>
        </w:tc>
        <w:tc>
          <w:tcPr>
            <w:tcW w:w="993" w:type="dxa"/>
            <w:tcBorders>
              <w:top w:val="nil"/>
              <w:left w:val="nil"/>
              <w:bottom w:val="single" w:sz="4" w:space="0" w:color="auto"/>
              <w:right w:val="single" w:sz="4" w:space="0" w:color="auto"/>
            </w:tcBorders>
            <w:shd w:val="clear" w:color="auto" w:fill="auto"/>
            <w:vAlign w:val="center"/>
            <w:hideMark/>
          </w:tcPr>
          <w:p w14:paraId="211CE07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906308</w:t>
            </w:r>
          </w:p>
        </w:tc>
        <w:tc>
          <w:tcPr>
            <w:tcW w:w="4394" w:type="dxa"/>
            <w:tcBorders>
              <w:top w:val="nil"/>
              <w:left w:val="nil"/>
              <w:bottom w:val="single" w:sz="4" w:space="0" w:color="auto"/>
              <w:right w:val="single" w:sz="4" w:space="0" w:color="auto"/>
            </w:tcBorders>
            <w:shd w:val="clear" w:color="auto" w:fill="auto"/>
            <w:vAlign w:val="center"/>
            <w:hideMark/>
          </w:tcPr>
          <w:p w14:paraId="6BDCD18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CLAMIDIA TRACOMATIS ANTÍGENO</w:t>
            </w:r>
          </w:p>
        </w:tc>
        <w:tc>
          <w:tcPr>
            <w:tcW w:w="1605" w:type="dxa"/>
            <w:tcBorders>
              <w:top w:val="nil"/>
              <w:left w:val="nil"/>
              <w:bottom w:val="single" w:sz="4" w:space="0" w:color="auto"/>
              <w:right w:val="single" w:sz="4" w:space="0" w:color="auto"/>
            </w:tcBorders>
            <w:shd w:val="clear" w:color="auto" w:fill="auto"/>
            <w:noWrap/>
            <w:vAlign w:val="center"/>
            <w:hideMark/>
          </w:tcPr>
          <w:p w14:paraId="115E479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8EE0E5A"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57C637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2FA66D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62</w:t>
            </w:r>
          </w:p>
        </w:tc>
        <w:tc>
          <w:tcPr>
            <w:tcW w:w="993" w:type="dxa"/>
            <w:tcBorders>
              <w:top w:val="nil"/>
              <w:left w:val="nil"/>
              <w:bottom w:val="single" w:sz="4" w:space="0" w:color="auto"/>
              <w:right w:val="single" w:sz="4" w:space="0" w:color="auto"/>
            </w:tcBorders>
            <w:shd w:val="clear" w:color="auto" w:fill="auto"/>
            <w:vAlign w:val="center"/>
            <w:hideMark/>
          </w:tcPr>
          <w:p w14:paraId="0B47A71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903813</w:t>
            </w:r>
          </w:p>
        </w:tc>
        <w:tc>
          <w:tcPr>
            <w:tcW w:w="4394" w:type="dxa"/>
            <w:tcBorders>
              <w:top w:val="nil"/>
              <w:left w:val="nil"/>
              <w:bottom w:val="single" w:sz="4" w:space="0" w:color="auto"/>
              <w:right w:val="single" w:sz="4" w:space="0" w:color="auto"/>
            </w:tcBorders>
            <w:shd w:val="clear" w:color="auto" w:fill="auto"/>
            <w:vAlign w:val="center"/>
            <w:hideMark/>
          </w:tcPr>
          <w:p w14:paraId="56E1C95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CLORURO</w:t>
            </w:r>
          </w:p>
        </w:tc>
        <w:tc>
          <w:tcPr>
            <w:tcW w:w="1605" w:type="dxa"/>
            <w:tcBorders>
              <w:top w:val="nil"/>
              <w:left w:val="nil"/>
              <w:bottom w:val="single" w:sz="4" w:space="0" w:color="auto"/>
              <w:right w:val="single" w:sz="4" w:space="0" w:color="auto"/>
            </w:tcBorders>
            <w:shd w:val="clear" w:color="auto" w:fill="auto"/>
            <w:noWrap/>
            <w:vAlign w:val="center"/>
            <w:hideMark/>
          </w:tcPr>
          <w:p w14:paraId="2EF5D9F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8B8680C"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26AE52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0015EB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63</w:t>
            </w:r>
          </w:p>
        </w:tc>
        <w:tc>
          <w:tcPr>
            <w:tcW w:w="993" w:type="dxa"/>
            <w:tcBorders>
              <w:top w:val="nil"/>
              <w:left w:val="nil"/>
              <w:bottom w:val="single" w:sz="4" w:space="0" w:color="auto"/>
              <w:right w:val="single" w:sz="4" w:space="0" w:color="auto"/>
            </w:tcBorders>
            <w:shd w:val="clear" w:color="auto" w:fill="auto"/>
            <w:vAlign w:val="center"/>
            <w:hideMark/>
          </w:tcPr>
          <w:p w14:paraId="5F9A938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903816</w:t>
            </w:r>
          </w:p>
        </w:tc>
        <w:tc>
          <w:tcPr>
            <w:tcW w:w="4394" w:type="dxa"/>
            <w:tcBorders>
              <w:top w:val="nil"/>
              <w:left w:val="nil"/>
              <w:bottom w:val="single" w:sz="4" w:space="0" w:color="auto"/>
              <w:right w:val="single" w:sz="4" w:space="0" w:color="auto"/>
            </w:tcBorders>
            <w:shd w:val="clear" w:color="auto" w:fill="auto"/>
            <w:vAlign w:val="center"/>
            <w:hideMark/>
          </w:tcPr>
          <w:p w14:paraId="481B6D9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COLESTEROL BAJA DENSIDAD CONTROL DEL ADULTO.</w:t>
            </w:r>
          </w:p>
        </w:tc>
        <w:tc>
          <w:tcPr>
            <w:tcW w:w="1605" w:type="dxa"/>
            <w:tcBorders>
              <w:top w:val="nil"/>
              <w:left w:val="nil"/>
              <w:bottom w:val="single" w:sz="4" w:space="0" w:color="auto"/>
              <w:right w:val="single" w:sz="4" w:space="0" w:color="auto"/>
            </w:tcBorders>
            <w:shd w:val="clear" w:color="auto" w:fill="auto"/>
            <w:noWrap/>
            <w:vAlign w:val="center"/>
            <w:hideMark/>
          </w:tcPr>
          <w:p w14:paraId="5F487D9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B060E98"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9B2A76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9E55CB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64</w:t>
            </w:r>
          </w:p>
        </w:tc>
        <w:tc>
          <w:tcPr>
            <w:tcW w:w="993" w:type="dxa"/>
            <w:tcBorders>
              <w:top w:val="nil"/>
              <w:left w:val="nil"/>
              <w:bottom w:val="single" w:sz="4" w:space="0" w:color="auto"/>
              <w:right w:val="single" w:sz="4" w:space="0" w:color="auto"/>
            </w:tcBorders>
            <w:shd w:val="clear" w:color="auto" w:fill="auto"/>
            <w:vAlign w:val="center"/>
            <w:hideMark/>
          </w:tcPr>
          <w:p w14:paraId="7F237D2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903815</w:t>
            </w:r>
          </w:p>
        </w:tc>
        <w:tc>
          <w:tcPr>
            <w:tcW w:w="4394" w:type="dxa"/>
            <w:tcBorders>
              <w:top w:val="nil"/>
              <w:left w:val="nil"/>
              <w:bottom w:val="single" w:sz="4" w:space="0" w:color="auto"/>
              <w:right w:val="single" w:sz="4" w:space="0" w:color="auto"/>
            </w:tcBorders>
            <w:shd w:val="clear" w:color="auto" w:fill="auto"/>
            <w:vAlign w:val="center"/>
            <w:hideMark/>
          </w:tcPr>
          <w:p w14:paraId="0F85076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COLESTEROL HDL</w:t>
            </w:r>
          </w:p>
        </w:tc>
        <w:tc>
          <w:tcPr>
            <w:tcW w:w="1605" w:type="dxa"/>
            <w:tcBorders>
              <w:top w:val="nil"/>
              <w:left w:val="nil"/>
              <w:bottom w:val="single" w:sz="4" w:space="0" w:color="auto"/>
              <w:right w:val="single" w:sz="4" w:space="0" w:color="auto"/>
            </w:tcBorders>
            <w:shd w:val="clear" w:color="auto" w:fill="auto"/>
            <w:noWrap/>
            <w:vAlign w:val="center"/>
            <w:hideMark/>
          </w:tcPr>
          <w:p w14:paraId="7D78CF5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EB7BBF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C2555E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5CD0ED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65</w:t>
            </w:r>
          </w:p>
        </w:tc>
        <w:tc>
          <w:tcPr>
            <w:tcW w:w="993" w:type="dxa"/>
            <w:tcBorders>
              <w:top w:val="nil"/>
              <w:left w:val="nil"/>
              <w:bottom w:val="single" w:sz="4" w:space="0" w:color="auto"/>
              <w:right w:val="single" w:sz="4" w:space="0" w:color="auto"/>
            </w:tcBorders>
            <w:shd w:val="clear" w:color="auto" w:fill="auto"/>
            <w:vAlign w:val="center"/>
            <w:hideMark/>
          </w:tcPr>
          <w:p w14:paraId="46BFCBB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903815</w:t>
            </w:r>
          </w:p>
        </w:tc>
        <w:tc>
          <w:tcPr>
            <w:tcW w:w="4394" w:type="dxa"/>
            <w:tcBorders>
              <w:top w:val="nil"/>
              <w:left w:val="nil"/>
              <w:bottom w:val="single" w:sz="4" w:space="0" w:color="auto"/>
              <w:right w:val="single" w:sz="4" w:space="0" w:color="auto"/>
            </w:tcBorders>
            <w:shd w:val="clear" w:color="auto" w:fill="auto"/>
            <w:vAlign w:val="center"/>
            <w:hideMark/>
          </w:tcPr>
          <w:p w14:paraId="46F7E5E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COLESTEROL HDL - JUVENTUD</w:t>
            </w:r>
          </w:p>
        </w:tc>
        <w:tc>
          <w:tcPr>
            <w:tcW w:w="1605" w:type="dxa"/>
            <w:tcBorders>
              <w:top w:val="nil"/>
              <w:left w:val="nil"/>
              <w:bottom w:val="single" w:sz="4" w:space="0" w:color="auto"/>
              <w:right w:val="single" w:sz="4" w:space="0" w:color="auto"/>
            </w:tcBorders>
            <w:shd w:val="clear" w:color="auto" w:fill="auto"/>
            <w:noWrap/>
            <w:vAlign w:val="center"/>
            <w:hideMark/>
          </w:tcPr>
          <w:p w14:paraId="2F3AC8D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D38EE92"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CC8177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F5CF99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66</w:t>
            </w:r>
          </w:p>
        </w:tc>
        <w:tc>
          <w:tcPr>
            <w:tcW w:w="993" w:type="dxa"/>
            <w:tcBorders>
              <w:top w:val="nil"/>
              <w:left w:val="nil"/>
              <w:bottom w:val="single" w:sz="4" w:space="0" w:color="auto"/>
              <w:right w:val="single" w:sz="4" w:space="0" w:color="auto"/>
            </w:tcBorders>
            <w:shd w:val="clear" w:color="auto" w:fill="auto"/>
            <w:vAlign w:val="center"/>
            <w:hideMark/>
          </w:tcPr>
          <w:p w14:paraId="7CE0406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903815</w:t>
            </w:r>
          </w:p>
        </w:tc>
        <w:tc>
          <w:tcPr>
            <w:tcW w:w="4394" w:type="dxa"/>
            <w:tcBorders>
              <w:top w:val="nil"/>
              <w:left w:val="nil"/>
              <w:bottom w:val="single" w:sz="4" w:space="0" w:color="auto"/>
              <w:right w:val="single" w:sz="4" w:space="0" w:color="auto"/>
            </w:tcBorders>
            <w:shd w:val="clear" w:color="auto" w:fill="auto"/>
            <w:vAlign w:val="center"/>
            <w:hideMark/>
          </w:tcPr>
          <w:p w14:paraId="4213260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COLESTEROL HDL CA</w:t>
            </w:r>
          </w:p>
        </w:tc>
        <w:tc>
          <w:tcPr>
            <w:tcW w:w="1605" w:type="dxa"/>
            <w:tcBorders>
              <w:top w:val="nil"/>
              <w:left w:val="nil"/>
              <w:bottom w:val="single" w:sz="4" w:space="0" w:color="auto"/>
              <w:right w:val="single" w:sz="4" w:space="0" w:color="auto"/>
            </w:tcBorders>
            <w:shd w:val="clear" w:color="auto" w:fill="auto"/>
            <w:noWrap/>
            <w:vAlign w:val="center"/>
            <w:hideMark/>
          </w:tcPr>
          <w:p w14:paraId="73A7A5F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1964455"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AFFF96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3391EF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67</w:t>
            </w:r>
          </w:p>
        </w:tc>
        <w:tc>
          <w:tcPr>
            <w:tcW w:w="993" w:type="dxa"/>
            <w:tcBorders>
              <w:top w:val="nil"/>
              <w:left w:val="nil"/>
              <w:bottom w:val="single" w:sz="4" w:space="0" w:color="auto"/>
              <w:right w:val="single" w:sz="4" w:space="0" w:color="auto"/>
            </w:tcBorders>
            <w:shd w:val="clear" w:color="auto" w:fill="auto"/>
            <w:vAlign w:val="center"/>
            <w:hideMark/>
          </w:tcPr>
          <w:p w14:paraId="61662DA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903815</w:t>
            </w:r>
          </w:p>
        </w:tc>
        <w:tc>
          <w:tcPr>
            <w:tcW w:w="4394" w:type="dxa"/>
            <w:tcBorders>
              <w:top w:val="nil"/>
              <w:left w:val="nil"/>
              <w:bottom w:val="single" w:sz="4" w:space="0" w:color="auto"/>
              <w:right w:val="single" w:sz="4" w:space="0" w:color="auto"/>
            </w:tcBorders>
            <w:shd w:val="clear" w:color="auto" w:fill="auto"/>
            <w:vAlign w:val="center"/>
            <w:hideMark/>
          </w:tcPr>
          <w:p w14:paraId="27F2D29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COLESTEROL HDL HTA</w:t>
            </w:r>
          </w:p>
        </w:tc>
        <w:tc>
          <w:tcPr>
            <w:tcW w:w="1605" w:type="dxa"/>
            <w:tcBorders>
              <w:top w:val="nil"/>
              <w:left w:val="nil"/>
              <w:bottom w:val="single" w:sz="4" w:space="0" w:color="auto"/>
              <w:right w:val="single" w:sz="4" w:space="0" w:color="auto"/>
            </w:tcBorders>
            <w:shd w:val="clear" w:color="auto" w:fill="auto"/>
            <w:noWrap/>
            <w:vAlign w:val="center"/>
            <w:hideMark/>
          </w:tcPr>
          <w:p w14:paraId="298599B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565BC93"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8B8689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90F4EB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68</w:t>
            </w:r>
          </w:p>
        </w:tc>
        <w:tc>
          <w:tcPr>
            <w:tcW w:w="993" w:type="dxa"/>
            <w:tcBorders>
              <w:top w:val="nil"/>
              <w:left w:val="nil"/>
              <w:bottom w:val="single" w:sz="4" w:space="0" w:color="auto"/>
              <w:right w:val="single" w:sz="4" w:space="0" w:color="auto"/>
            </w:tcBorders>
            <w:shd w:val="clear" w:color="auto" w:fill="auto"/>
            <w:vAlign w:val="center"/>
            <w:hideMark/>
          </w:tcPr>
          <w:p w14:paraId="1B4A9C3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903816</w:t>
            </w:r>
          </w:p>
        </w:tc>
        <w:tc>
          <w:tcPr>
            <w:tcW w:w="4394" w:type="dxa"/>
            <w:tcBorders>
              <w:top w:val="nil"/>
              <w:left w:val="nil"/>
              <w:bottom w:val="single" w:sz="4" w:space="0" w:color="auto"/>
              <w:right w:val="single" w:sz="4" w:space="0" w:color="auto"/>
            </w:tcBorders>
            <w:shd w:val="clear" w:color="auto" w:fill="auto"/>
            <w:vAlign w:val="center"/>
            <w:hideMark/>
          </w:tcPr>
          <w:p w14:paraId="1857C18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COLESTEROL LDL</w:t>
            </w:r>
          </w:p>
        </w:tc>
        <w:tc>
          <w:tcPr>
            <w:tcW w:w="1605" w:type="dxa"/>
            <w:tcBorders>
              <w:top w:val="nil"/>
              <w:left w:val="nil"/>
              <w:bottom w:val="single" w:sz="4" w:space="0" w:color="auto"/>
              <w:right w:val="single" w:sz="4" w:space="0" w:color="auto"/>
            </w:tcBorders>
            <w:shd w:val="clear" w:color="auto" w:fill="auto"/>
            <w:noWrap/>
            <w:vAlign w:val="center"/>
            <w:hideMark/>
          </w:tcPr>
          <w:p w14:paraId="79A704F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7768426"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54F5FE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590567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69</w:t>
            </w:r>
          </w:p>
        </w:tc>
        <w:tc>
          <w:tcPr>
            <w:tcW w:w="993" w:type="dxa"/>
            <w:tcBorders>
              <w:top w:val="nil"/>
              <w:left w:val="nil"/>
              <w:bottom w:val="single" w:sz="4" w:space="0" w:color="auto"/>
              <w:right w:val="single" w:sz="4" w:space="0" w:color="auto"/>
            </w:tcBorders>
            <w:shd w:val="clear" w:color="auto" w:fill="auto"/>
            <w:vAlign w:val="center"/>
            <w:hideMark/>
          </w:tcPr>
          <w:p w14:paraId="5D51301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903816</w:t>
            </w:r>
          </w:p>
        </w:tc>
        <w:tc>
          <w:tcPr>
            <w:tcW w:w="4394" w:type="dxa"/>
            <w:tcBorders>
              <w:top w:val="nil"/>
              <w:left w:val="nil"/>
              <w:bottom w:val="single" w:sz="4" w:space="0" w:color="auto"/>
              <w:right w:val="single" w:sz="4" w:space="0" w:color="auto"/>
            </w:tcBorders>
            <w:shd w:val="clear" w:color="auto" w:fill="auto"/>
            <w:vAlign w:val="center"/>
            <w:hideMark/>
          </w:tcPr>
          <w:p w14:paraId="0EAF236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COLESTEROL LDL - JUVENTUD</w:t>
            </w:r>
          </w:p>
        </w:tc>
        <w:tc>
          <w:tcPr>
            <w:tcW w:w="1605" w:type="dxa"/>
            <w:tcBorders>
              <w:top w:val="nil"/>
              <w:left w:val="nil"/>
              <w:bottom w:val="single" w:sz="4" w:space="0" w:color="auto"/>
              <w:right w:val="single" w:sz="4" w:space="0" w:color="auto"/>
            </w:tcBorders>
            <w:shd w:val="clear" w:color="auto" w:fill="auto"/>
            <w:noWrap/>
            <w:vAlign w:val="center"/>
            <w:hideMark/>
          </w:tcPr>
          <w:p w14:paraId="6FECC9C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A04CD93"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E44440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120445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70</w:t>
            </w:r>
          </w:p>
        </w:tc>
        <w:tc>
          <w:tcPr>
            <w:tcW w:w="993" w:type="dxa"/>
            <w:tcBorders>
              <w:top w:val="nil"/>
              <w:left w:val="nil"/>
              <w:bottom w:val="single" w:sz="4" w:space="0" w:color="auto"/>
              <w:right w:val="single" w:sz="4" w:space="0" w:color="auto"/>
            </w:tcBorders>
            <w:shd w:val="clear" w:color="auto" w:fill="auto"/>
            <w:vAlign w:val="center"/>
            <w:hideMark/>
          </w:tcPr>
          <w:p w14:paraId="2DEB9D3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903816</w:t>
            </w:r>
          </w:p>
        </w:tc>
        <w:tc>
          <w:tcPr>
            <w:tcW w:w="4394" w:type="dxa"/>
            <w:tcBorders>
              <w:top w:val="nil"/>
              <w:left w:val="nil"/>
              <w:bottom w:val="single" w:sz="4" w:space="0" w:color="auto"/>
              <w:right w:val="single" w:sz="4" w:space="0" w:color="auto"/>
            </w:tcBorders>
            <w:shd w:val="clear" w:color="auto" w:fill="auto"/>
            <w:vAlign w:val="center"/>
            <w:hideMark/>
          </w:tcPr>
          <w:p w14:paraId="42FC3E3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COLESTEROL LDL HTA</w:t>
            </w:r>
          </w:p>
        </w:tc>
        <w:tc>
          <w:tcPr>
            <w:tcW w:w="1605" w:type="dxa"/>
            <w:tcBorders>
              <w:top w:val="nil"/>
              <w:left w:val="nil"/>
              <w:bottom w:val="single" w:sz="4" w:space="0" w:color="auto"/>
              <w:right w:val="single" w:sz="4" w:space="0" w:color="auto"/>
            </w:tcBorders>
            <w:shd w:val="clear" w:color="auto" w:fill="auto"/>
            <w:noWrap/>
            <w:vAlign w:val="center"/>
            <w:hideMark/>
          </w:tcPr>
          <w:p w14:paraId="61EBDD5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097E54B"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02049E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BF30CA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71</w:t>
            </w:r>
          </w:p>
        </w:tc>
        <w:tc>
          <w:tcPr>
            <w:tcW w:w="993" w:type="dxa"/>
            <w:tcBorders>
              <w:top w:val="nil"/>
              <w:left w:val="nil"/>
              <w:bottom w:val="single" w:sz="4" w:space="0" w:color="auto"/>
              <w:right w:val="single" w:sz="4" w:space="0" w:color="auto"/>
            </w:tcBorders>
            <w:shd w:val="clear" w:color="auto" w:fill="auto"/>
            <w:vAlign w:val="center"/>
            <w:hideMark/>
          </w:tcPr>
          <w:p w14:paraId="26390E0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903818</w:t>
            </w:r>
          </w:p>
        </w:tc>
        <w:tc>
          <w:tcPr>
            <w:tcW w:w="4394" w:type="dxa"/>
            <w:tcBorders>
              <w:top w:val="nil"/>
              <w:left w:val="nil"/>
              <w:bottom w:val="single" w:sz="4" w:space="0" w:color="auto"/>
              <w:right w:val="single" w:sz="4" w:space="0" w:color="auto"/>
            </w:tcBorders>
            <w:shd w:val="clear" w:color="auto" w:fill="auto"/>
            <w:vAlign w:val="center"/>
            <w:hideMark/>
          </w:tcPr>
          <w:p w14:paraId="75DCE91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COLESTEROL TOTAL</w:t>
            </w:r>
          </w:p>
        </w:tc>
        <w:tc>
          <w:tcPr>
            <w:tcW w:w="1605" w:type="dxa"/>
            <w:tcBorders>
              <w:top w:val="nil"/>
              <w:left w:val="nil"/>
              <w:bottom w:val="single" w:sz="4" w:space="0" w:color="auto"/>
              <w:right w:val="single" w:sz="4" w:space="0" w:color="auto"/>
            </w:tcBorders>
            <w:shd w:val="clear" w:color="auto" w:fill="auto"/>
            <w:noWrap/>
            <w:vAlign w:val="center"/>
            <w:hideMark/>
          </w:tcPr>
          <w:p w14:paraId="36E694B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6E4BC8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2E47B9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1C0D14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72</w:t>
            </w:r>
          </w:p>
        </w:tc>
        <w:tc>
          <w:tcPr>
            <w:tcW w:w="993" w:type="dxa"/>
            <w:tcBorders>
              <w:top w:val="nil"/>
              <w:left w:val="nil"/>
              <w:bottom w:val="single" w:sz="4" w:space="0" w:color="auto"/>
              <w:right w:val="single" w:sz="4" w:space="0" w:color="auto"/>
            </w:tcBorders>
            <w:shd w:val="clear" w:color="auto" w:fill="auto"/>
            <w:vAlign w:val="center"/>
            <w:hideMark/>
          </w:tcPr>
          <w:p w14:paraId="5D28816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903818</w:t>
            </w:r>
          </w:p>
        </w:tc>
        <w:tc>
          <w:tcPr>
            <w:tcW w:w="4394" w:type="dxa"/>
            <w:tcBorders>
              <w:top w:val="nil"/>
              <w:left w:val="nil"/>
              <w:bottom w:val="single" w:sz="4" w:space="0" w:color="auto"/>
              <w:right w:val="single" w:sz="4" w:space="0" w:color="auto"/>
            </w:tcBorders>
            <w:shd w:val="clear" w:color="auto" w:fill="auto"/>
            <w:vAlign w:val="center"/>
            <w:hideMark/>
          </w:tcPr>
          <w:p w14:paraId="75F84D1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COLESTEROL TOTAL - JUVENTUD</w:t>
            </w:r>
          </w:p>
        </w:tc>
        <w:tc>
          <w:tcPr>
            <w:tcW w:w="1605" w:type="dxa"/>
            <w:tcBorders>
              <w:top w:val="nil"/>
              <w:left w:val="nil"/>
              <w:bottom w:val="single" w:sz="4" w:space="0" w:color="auto"/>
              <w:right w:val="single" w:sz="4" w:space="0" w:color="auto"/>
            </w:tcBorders>
            <w:shd w:val="clear" w:color="auto" w:fill="auto"/>
            <w:noWrap/>
            <w:vAlign w:val="center"/>
            <w:hideMark/>
          </w:tcPr>
          <w:p w14:paraId="51B3517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74811EC"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419BA0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265A56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73</w:t>
            </w:r>
          </w:p>
        </w:tc>
        <w:tc>
          <w:tcPr>
            <w:tcW w:w="993" w:type="dxa"/>
            <w:tcBorders>
              <w:top w:val="nil"/>
              <w:left w:val="nil"/>
              <w:bottom w:val="single" w:sz="4" w:space="0" w:color="auto"/>
              <w:right w:val="single" w:sz="4" w:space="0" w:color="auto"/>
            </w:tcBorders>
            <w:shd w:val="clear" w:color="auto" w:fill="auto"/>
            <w:vAlign w:val="center"/>
            <w:hideMark/>
          </w:tcPr>
          <w:p w14:paraId="308607B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903818</w:t>
            </w:r>
          </w:p>
        </w:tc>
        <w:tc>
          <w:tcPr>
            <w:tcW w:w="4394" w:type="dxa"/>
            <w:tcBorders>
              <w:top w:val="nil"/>
              <w:left w:val="nil"/>
              <w:bottom w:val="single" w:sz="4" w:space="0" w:color="auto"/>
              <w:right w:val="single" w:sz="4" w:space="0" w:color="auto"/>
            </w:tcBorders>
            <w:shd w:val="clear" w:color="auto" w:fill="auto"/>
            <w:vAlign w:val="center"/>
            <w:hideMark/>
          </w:tcPr>
          <w:p w14:paraId="20E338B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COLESTEROL TOTAL HTA</w:t>
            </w:r>
          </w:p>
        </w:tc>
        <w:tc>
          <w:tcPr>
            <w:tcW w:w="1605" w:type="dxa"/>
            <w:tcBorders>
              <w:top w:val="nil"/>
              <w:left w:val="nil"/>
              <w:bottom w:val="single" w:sz="4" w:space="0" w:color="auto"/>
              <w:right w:val="single" w:sz="4" w:space="0" w:color="auto"/>
            </w:tcBorders>
            <w:shd w:val="clear" w:color="auto" w:fill="auto"/>
            <w:noWrap/>
            <w:vAlign w:val="center"/>
            <w:hideMark/>
          </w:tcPr>
          <w:p w14:paraId="4803D5F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635415F"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AA01A4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A0229D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74</w:t>
            </w:r>
          </w:p>
        </w:tc>
        <w:tc>
          <w:tcPr>
            <w:tcW w:w="993" w:type="dxa"/>
            <w:tcBorders>
              <w:top w:val="nil"/>
              <w:left w:val="nil"/>
              <w:bottom w:val="single" w:sz="4" w:space="0" w:color="auto"/>
              <w:right w:val="single" w:sz="4" w:space="0" w:color="auto"/>
            </w:tcBorders>
            <w:shd w:val="clear" w:color="auto" w:fill="auto"/>
            <w:vAlign w:val="center"/>
            <w:hideMark/>
          </w:tcPr>
          <w:p w14:paraId="400CA0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903420</w:t>
            </w:r>
          </w:p>
        </w:tc>
        <w:tc>
          <w:tcPr>
            <w:tcW w:w="4394" w:type="dxa"/>
            <w:tcBorders>
              <w:top w:val="nil"/>
              <w:left w:val="nil"/>
              <w:bottom w:val="single" w:sz="4" w:space="0" w:color="auto"/>
              <w:right w:val="single" w:sz="4" w:space="0" w:color="auto"/>
            </w:tcBorders>
            <w:shd w:val="clear" w:color="auto" w:fill="auto"/>
            <w:vAlign w:val="center"/>
            <w:hideMark/>
          </w:tcPr>
          <w:p w14:paraId="3F81EE8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COLINESTERASA* SÉRICA</w:t>
            </w:r>
          </w:p>
        </w:tc>
        <w:tc>
          <w:tcPr>
            <w:tcW w:w="1605" w:type="dxa"/>
            <w:tcBorders>
              <w:top w:val="nil"/>
              <w:left w:val="nil"/>
              <w:bottom w:val="single" w:sz="4" w:space="0" w:color="auto"/>
              <w:right w:val="single" w:sz="4" w:space="0" w:color="auto"/>
            </w:tcBorders>
            <w:shd w:val="clear" w:color="auto" w:fill="auto"/>
            <w:noWrap/>
            <w:vAlign w:val="center"/>
            <w:hideMark/>
          </w:tcPr>
          <w:p w14:paraId="76A990C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2232DC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471245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B1C568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75</w:t>
            </w:r>
          </w:p>
        </w:tc>
        <w:tc>
          <w:tcPr>
            <w:tcW w:w="993" w:type="dxa"/>
            <w:tcBorders>
              <w:top w:val="nil"/>
              <w:left w:val="nil"/>
              <w:bottom w:val="single" w:sz="4" w:space="0" w:color="auto"/>
              <w:right w:val="single" w:sz="4" w:space="0" w:color="auto"/>
            </w:tcBorders>
            <w:shd w:val="clear" w:color="auto" w:fill="auto"/>
            <w:vAlign w:val="center"/>
            <w:hideMark/>
          </w:tcPr>
          <w:p w14:paraId="393153B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873443</w:t>
            </w:r>
          </w:p>
        </w:tc>
        <w:tc>
          <w:tcPr>
            <w:tcW w:w="4394" w:type="dxa"/>
            <w:tcBorders>
              <w:top w:val="nil"/>
              <w:left w:val="nil"/>
              <w:bottom w:val="single" w:sz="4" w:space="0" w:color="auto"/>
              <w:right w:val="single" w:sz="4" w:space="0" w:color="auto"/>
            </w:tcBorders>
            <w:shd w:val="clear" w:color="auto" w:fill="auto"/>
            <w:vAlign w:val="center"/>
            <w:hideMark/>
          </w:tcPr>
          <w:p w14:paraId="34663E8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COMPARATIVAS DE LAS REGIONES ANTERIORES; AL  VALOR DE LA REGIÓN AGREGAR:</w:t>
            </w:r>
          </w:p>
        </w:tc>
        <w:tc>
          <w:tcPr>
            <w:tcW w:w="1605" w:type="dxa"/>
            <w:tcBorders>
              <w:top w:val="nil"/>
              <w:left w:val="nil"/>
              <w:bottom w:val="single" w:sz="4" w:space="0" w:color="auto"/>
              <w:right w:val="single" w:sz="4" w:space="0" w:color="auto"/>
            </w:tcBorders>
            <w:shd w:val="clear" w:color="auto" w:fill="auto"/>
            <w:noWrap/>
            <w:vAlign w:val="center"/>
            <w:hideMark/>
          </w:tcPr>
          <w:p w14:paraId="51794B6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54DCAF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3C17511" w14:textId="77777777" w:rsidTr="00983FD4">
        <w:trPr>
          <w:trHeight w:val="358"/>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38B6AE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76</w:t>
            </w:r>
          </w:p>
        </w:tc>
        <w:tc>
          <w:tcPr>
            <w:tcW w:w="993" w:type="dxa"/>
            <w:tcBorders>
              <w:top w:val="nil"/>
              <w:left w:val="nil"/>
              <w:bottom w:val="single" w:sz="4" w:space="0" w:color="auto"/>
              <w:right w:val="single" w:sz="4" w:space="0" w:color="auto"/>
            </w:tcBorders>
            <w:shd w:val="clear" w:color="auto" w:fill="auto"/>
            <w:vAlign w:val="center"/>
            <w:hideMark/>
          </w:tcPr>
          <w:p w14:paraId="169014B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906905</w:t>
            </w:r>
          </w:p>
        </w:tc>
        <w:tc>
          <w:tcPr>
            <w:tcW w:w="4394" w:type="dxa"/>
            <w:tcBorders>
              <w:top w:val="nil"/>
              <w:left w:val="nil"/>
              <w:bottom w:val="single" w:sz="4" w:space="0" w:color="auto"/>
              <w:right w:val="single" w:sz="4" w:space="0" w:color="auto"/>
            </w:tcBorders>
            <w:shd w:val="clear" w:color="auto" w:fill="auto"/>
            <w:vAlign w:val="center"/>
            <w:hideMark/>
          </w:tcPr>
          <w:p w14:paraId="3077048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COMPLEMENTO C3 O C4 CUANTITATIVO</w:t>
            </w:r>
          </w:p>
        </w:tc>
        <w:tc>
          <w:tcPr>
            <w:tcW w:w="1605" w:type="dxa"/>
            <w:tcBorders>
              <w:top w:val="nil"/>
              <w:left w:val="nil"/>
              <w:bottom w:val="single" w:sz="4" w:space="0" w:color="auto"/>
              <w:right w:val="single" w:sz="4" w:space="0" w:color="auto"/>
            </w:tcBorders>
            <w:shd w:val="clear" w:color="auto" w:fill="auto"/>
            <w:noWrap/>
            <w:vAlign w:val="center"/>
            <w:hideMark/>
          </w:tcPr>
          <w:p w14:paraId="60F4646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ABDF089"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83305A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FB4B09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77</w:t>
            </w:r>
          </w:p>
        </w:tc>
        <w:tc>
          <w:tcPr>
            <w:tcW w:w="993" w:type="dxa"/>
            <w:tcBorders>
              <w:top w:val="nil"/>
              <w:left w:val="nil"/>
              <w:bottom w:val="single" w:sz="4" w:space="0" w:color="auto"/>
              <w:right w:val="single" w:sz="4" w:space="0" w:color="auto"/>
            </w:tcBorders>
            <w:shd w:val="clear" w:color="auto" w:fill="auto"/>
            <w:vAlign w:val="center"/>
            <w:hideMark/>
          </w:tcPr>
          <w:p w14:paraId="41E8740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890250</w:t>
            </w:r>
          </w:p>
        </w:tc>
        <w:tc>
          <w:tcPr>
            <w:tcW w:w="4394" w:type="dxa"/>
            <w:tcBorders>
              <w:top w:val="nil"/>
              <w:left w:val="nil"/>
              <w:bottom w:val="single" w:sz="4" w:space="0" w:color="auto"/>
              <w:right w:val="single" w:sz="4" w:space="0" w:color="auto"/>
            </w:tcBorders>
            <w:shd w:val="clear" w:color="auto" w:fill="auto"/>
            <w:vAlign w:val="center"/>
            <w:hideMark/>
          </w:tcPr>
          <w:p w14:paraId="0DB7966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AMBULATORIA DE MEDICINA ESPECIALIZADA GINECOLOGIA</w:t>
            </w:r>
          </w:p>
        </w:tc>
        <w:tc>
          <w:tcPr>
            <w:tcW w:w="1605" w:type="dxa"/>
            <w:tcBorders>
              <w:top w:val="nil"/>
              <w:left w:val="nil"/>
              <w:bottom w:val="single" w:sz="4" w:space="0" w:color="auto"/>
              <w:right w:val="single" w:sz="4" w:space="0" w:color="auto"/>
            </w:tcBorders>
            <w:shd w:val="clear" w:color="auto" w:fill="auto"/>
            <w:noWrap/>
            <w:vAlign w:val="center"/>
            <w:hideMark/>
          </w:tcPr>
          <w:p w14:paraId="57116B7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254BF12"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65BC6F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86BE77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78</w:t>
            </w:r>
          </w:p>
        </w:tc>
        <w:tc>
          <w:tcPr>
            <w:tcW w:w="993" w:type="dxa"/>
            <w:tcBorders>
              <w:top w:val="nil"/>
              <w:left w:val="nil"/>
              <w:bottom w:val="single" w:sz="4" w:space="0" w:color="auto"/>
              <w:right w:val="single" w:sz="4" w:space="0" w:color="auto"/>
            </w:tcBorders>
            <w:shd w:val="clear" w:color="auto" w:fill="auto"/>
            <w:vAlign w:val="center"/>
            <w:hideMark/>
          </w:tcPr>
          <w:p w14:paraId="5E9CF68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46ABBCD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AMBULATORIA DE MEDICINA GENERAL</w:t>
            </w:r>
          </w:p>
        </w:tc>
        <w:tc>
          <w:tcPr>
            <w:tcW w:w="1605" w:type="dxa"/>
            <w:tcBorders>
              <w:top w:val="nil"/>
              <w:left w:val="nil"/>
              <w:bottom w:val="single" w:sz="4" w:space="0" w:color="auto"/>
              <w:right w:val="single" w:sz="4" w:space="0" w:color="auto"/>
            </w:tcBorders>
            <w:shd w:val="clear" w:color="auto" w:fill="auto"/>
            <w:noWrap/>
            <w:vAlign w:val="center"/>
            <w:hideMark/>
          </w:tcPr>
          <w:p w14:paraId="4579603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C6D40CC"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E44A4A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9EE0C4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w:t>
            </w:r>
          </w:p>
        </w:tc>
        <w:tc>
          <w:tcPr>
            <w:tcW w:w="993" w:type="dxa"/>
            <w:tcBorders>
              <w:top w:val="nil"/>
              <w:left w:val="nil"/>
              <w:bottom w:val="single" w:sz="4" w:space="0" w:color="auto"/>
              <w:right w:val="single" w:sz="4" w:space="0" w:color="auto"/>
            </w:tcBorders>
            <w:shd w:val="clear" w:color="auto" w:fill="auto"/>
            <w:vAlign w:val="center"/>
            <w:hideMark/>
          </w:tcPr>
          <w:p w14:paraId="6C59483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3833888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ASESORIA LACTANCIA MATERNA A PRIMERA INFANCIA POR MEDICO  DE 0 A 1 MES</w:t>
            </w:r>
          </w:p>
        </w:tc>
        <w:tc>
          <w:tcPr>
            <w:tcW w:w="1605" w:type="dxa"/>
            <w:tcBorders>
              <w:top w:val="nil"/>
              <w:left w:val="nil"/>
              <w:bottom w:val="single" w:sz="4" w:space="0" w:color="auto"/>
              <w:right w:val="single" w:sz="4" w:space="0" w:color="auto"/>
            </w:tcBorders>
            <w:shd w:val="clear" w:color="auto" w:fill="auto"/>
            <w:noWrap/>
            <w:vAlign w:val="center"/>
            <w:hideMark/>
          </w:tcPr>
          <w:p w14:paraId="2C0A295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CE1D211"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D4D614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A6C6EC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80</w:t>
            </w:r>
          </w:p>
        </w:tc>
        <w:tc>
          <w:tcPr>
            <w:tcW w:w="993" w:type="dxa"/>
            <w:tcBorders>
              <w:top w:val="nil"/>
              <w:left w:val="nil"/>
              <w:bottom w:val="single" w:sz="4" w:space="0" w:color="auto"/>
              <w:right w:val="single" w:sz="4" w:space="0" w:color="auto"/>
            </w:tcBorders>
            <w:shd w:val="clear" w:color="auto" w:fill="auto"/>
            <w:vAlign w:val="center"/>
            <w:hideMark/>
          </w:tcPr>
          <w:p w14:paraId="3CE2D4A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890305</w:t>
            </w:r>
          </w:p>
        </w:tc>
        <w:tc>
          <w:tcPr>
            <w:tcW w:w="4394" w:type="dxa"/>
            <w:tcBorders>
              <w:top w:val="nil"/>
              <w:left w:val="nil"/>
              <w:bottom w:val="single" w:sz="4" w:space="0" w:color="auto"/>
              <w:right w:val="single" w:sz="4" w:space="0" w:color="auto"/>
            </w:tcBorders>
            <w:shd w:val="clear" w:color="auto" w:fill="auto"/>
            <w:vAlign w:val="center"/>
            <w:hideMark/>
          </w:tcPr>
          <w:p w14:paraId="65042CD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A PRIMERA INFANCIA POR ENFERMERIA 8 MESES A 5 AÑOS</w:t>
            </w:r>
          </w:p>
        </w:tc>
        <w:tc>
          <w:tcPr>
            <w:tcW w:w="1605" w:type="dxa"/>
            <w:tcBorders>
              <w:top w:val="nil"/>
              <w:left w:val="nil"/>
              <w:bottom w:val="single" w:sz="4" w:space="0" w:color="auto"/>
              <w:right w:val="single" w:sz="4" w:space="0" w:color="auto"/>
            </w:tcBorders>
            <w:shd w:val="clear" w:color="auto" w:fill="auto"/>
            <w:noWrap/>
            <w:vAlign w:val="center"/>
            <w:hideMark/>
          </w:tcPr>
          <w:p w14:paraId="6C39BDE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E361EE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E9BD54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C9AED3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81</w:t>
            </w:r>
          </w:p>
        </w:tc>
        <w:tc>
          <w:tcPr>
            <w:tcW w:w="993" w:type="dxa"/>
            <w:tcBorders>
              <w:top w:val="nil"/>
              <w:left w:val="nil"/>
              <w:bottom w:val="single" w:sz="4" w:space="0" w:color="auto"/>
              <w:right w:val="single" w:sz="4" w:space="0" w:color="auto"/>
            </w:tcBorders>
            <w:shd w:val="clear" w:color="auto" w:fill="auto"/>
            <w:vAlign w:val="center"/>
            <w:hideMark/>
          </w:tcPr>
          <w:p w14:paraId="7E8C196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5FB7288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A PRIMERA INFANCIA POR MEDICO 8 MESES A 5 AÑOS</w:t>
            </w:r>
          </w:p>
        </w:tc>
        <w:tc>
          <w:tcPr>
            <w:tcW w:w="1605" w:type="dxa"/>
            <w:tcBorders>
              <w:top w:val="nil"/>
              <w:left w:val="nil"/>
              <w:bottom w:val="single" w:sz="4" w:space="0" w:color="auto"/>
              <w:right w:val="single" w:sz="4" w:space="0" w:color="auto"/>
            </w:tcBorders>
            <w:shd w:val="clear" w:color="auto" w:fill="auto"/>
            <w:noWrap/>
            <w:vAlign w:val="center"/>
            <w:hideMark/>
          </w:tcPr>
          <w:p w14:paraId="109AD88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F7174D5"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D12A5A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B523D6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lastRenderedPageBreak/>
              <w:t>82</w:t>
            </w:r>
          </w:p>
        </w:tc>
        <w:tc>
          <w:tcPr>
            <w:tcW w:w="993" w:type="dxa"/>
            <w:tcBorders>
              <w:top w:val="nil"/>
              <w:left w:val="nil"/>
              <w:bottom w:val="single" w:sz="4" w:space="0" w:color="auto"/>
              <w:right w:val="single" w:sz="4" w:space="0" w:color="auto"/>
            </w:tcBorders>
            <w:shd w:val="clear" w:color="auto" w:fill="auto"/>
            <w:vAlign w:val="center"/>
            <w:hideMark/>
          </w:tcPr>
          <w:p w14:paraId="3D0AFAE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890305</w:t>
            </w:r>
          </w:p>
        </w:tc>
        <w:tc>
          <w:tcPr>
            <w:tcW w:w="4394" w:type="dxa"/>
            <w:tcBorders>
              <w:top w:val="nil"/>
              <w:left w:val="nil"/>
              <w:bottom w:val="single" w:sz="4" w:space="0" w:color="auto"/>
              <w:right w:val="single" w:sz="4" w:space="0" w:color="auto"/>
            </w:tcBorders>
            <w:shd w:val="clear" w:color="auto" w:fill="auto"/>
            <w:vAlign w:val="center"/>
            <w:hideMark/>
          </w:tcPr>
          <w:p w14:paraId="694933C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ADOLESCENCIA POR ENFERMERIA 12 -17 AÑOS</w:t>
            </w:r>
          </w:p>
        </w:tc>
        <w:tc>
          <w:tcPr>
            <w:tcW w:w="1605" w:type="dxa"/>
            <w:tcBorders>
              <w:top w:val="nil"/>
              <w:left w:val="nil"/>
              <w:bottom w:val="single" w:sz="4" w:space="0" w:color="auto"/>
              <w:right w:val="single" w:sz="4" w:space="0" w:color="auto"/>
            </w:tcBorders>
            <w:shd w:val="clear" w:color="auto" w:fill="auto"/>
            <w:noWrap/>
            <w:vAlign w:val="center"/>
            <w:hideMark/>
          </w:tcPr>
          <w:p w14:paraId="3853754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4C678BB"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272136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F68E98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83</w:t>
            </w:r>
          </w:p>
        </w:tc>
        <w:tc>
          <w:tcPr>
            <w:tcW w:w="993" w:type="dxa"/>
            <w:tcBorders>
              <w:top w:val="nil"/>
              <w:left w:val="nil"/>
              <w:bottom w:val="single" w:sz="4" w:space="0" w:color="auto"/>
              <w:right w:val="single" w:sz="4" w:space="0" w:color="auto"/>
            </w:tcBorders>
            <w:shd w:val="clear" w:color="auto" w:fill="auto"/>
            <w:vAlign w:val="center"/>
            <w:hideMark/>
          </w:tcPr>
          <w:p w14:paraId="06D3CA5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0607485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ADOLESCENCIA POR MEDICO 12 -17 AÑOS</w:t>
            </w:r>
          </w:p>
        </w:tc>
        <w:tc>
          <w:tcPr>
            <w:tcW w:w="1605" w:type="dxa"/>
            <w:tcBorders>
              <w:top w:val="nil"/>
              <w:left w:val="nil"/>
              <w:bottom w:val="single" w:sz="4" w:space="0" w:color="auto"/>
              <w:right w:val="single" w:sz="4" w:space="0" w:color="auto"/>
            </w:tcBorders>
            <w:shd w:val="clear" w:color="auto" w:fill="auto"/>
            <w:noWrap/>
            <w:vAlign w:val="center"/>
            <w:hideMark/>
          </w:tcPr>
          <w:p w14:paraId="606E594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46359A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C7E3A9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D5E82A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84</w:t>
            </w:r>
          </w:p>
        </w:tc>
        <w:tc>
          <w:tcPr>
            <w:tcW w:w="993" w:type="dxa"/>
            <w:tcBorders>
              <w:top w:val="nil"/>
              <w:left w:val="nil"/>
              <w:bottom w:val="single" w:sz="4" w:space="0" w:color="auto"/>
              <w:right w:val="single" w:sz="4" w:space="0" w:color="auto"/>
            </w:tcBorders>
            <w:shd w:val="clear" w:color="auto" w:fill="auto"/>
            <w:vAlign w:val="center"/>
            <w:hideMark/>
          </w:tcPr>
          <w:p w14:paraId="4DC6F17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890305</w:t>
            </w:r>
          </w:p>
        </w:tc>
        <w:tc>
          <w:tcPr>
            <w:tcW w:w="4394" w:type="dxa"/>
            <w:tcBorders>
              <w:top w:val="nil"/>
              <w:left w:val="nil"/>
              <w:bottom w:val="single" w:sz="4" w:space="0" w:color="auto"/>
              <w:right w:val="single" w:sz="4" w:space="0" w:color="auto"/>
            </w:tcBorders>
            <w:shd w:val="clear" w:color="auto" w:fill="auto"/>
            <w:vAlign w:val="center"/>
            <w:hideMark/>
          </w:tcPr>
          <w:p w14:paraId="642985C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ADULTEZ POR ENFERMERIA 29 -59  AÑOS</w:t>
            </w:r>
          </w:p>
        </w:tc>
        <w:tc>
          <w:tcPr>
            <w:tcW w:w="1605" w:type="dxa"/>
            <w:tcBorders>
              <w:top w:val="nil"/>
              <w:left w:val="nil"/>
              <w:bottom w:val="single" w:sz="4" w:space="0" w:color="auto"/>
              <w:right w:val="single" w:sz="4" w:space="0" w:color="auto"/>
            </w:tcBorders>
            <w:shd w:val="clear" w:color="auto" w:fill="auto"/>
            <w:noWrap/>
            <w:vAlign w:val="center"/>
            <w:hideMark/>
          </w:tcPr>
          <w:p w14:paraId="27FDAAD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990A106"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2BC08C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19BBEA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85</w:t>
            </w:r>
          </w:p>
        </w:tc>
        <w:tc>
          <w:tcPr>
            <w:tcW w:w="993" w:type="dxa"/>
            <w:tcBorders>
              <w:top w:val="nil"/>
              <w:left w:val="nil"/>
              <w:bottom w:val="single" w:sz="4" w:space="0" w:color="auto"/>
              <w:right w:val="single" w:sz="4" w:space="0" w:color="auto"/>
            </w:tcBorders>
            <w:shd w:val="clear" w:color="auto" w:fill="auto"/>
            <w:vAlign w:val="center"/>
            <w:hideMark/>
          </w:tcPr>
          <w:p w14:paraId="6EECEA4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11E54E3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ADULTEZ POR MEDICO 29 -59  AÑOS</w:t>
            </w:r>
          </w:p>
        </w:tc>
        <w:tc>
          <w:tcPr>
            <w:tcW w:w="1605" w:type="dxa"/>
            <w:tcBorders>
              <w:top w:val="nil"/>
              <w:left w:val="nil"/>
              <w:bottom w:val="single" w:sz="4" w:space="0" w:color="auto"/>
              <w:right w:val="single" w:sz="4" w:space="0" w:color="auto"/>
            </w:tcBorders>
            <w:shd w:val="clear" w:color="auto" w:fill="auto"/>
            <w:noWrap/>
            <w:vAlign w:val="center"/>
            <w:hideMark/>
          </w:tcPr>
          <w:p w14:paraId="24F636F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4A7C1A1"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3B2327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2AA1C4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w:t>
            </w:r>
          </w:p>
        </w:tc>
        <w:tc>
          <w:tcPr>
            <w:tcW w:w="993" w:type="dxa"/>
            <w:tcBorders>
              <w:top w:val="nil"/>
              <w:left w:val="nil"/>
              <w:bottom w:val="single" w:sz="4" w:space="0" w:color="auto"/>
              <w:right w:val="single" w:sz="4" w:space="0" w:color="auto"/>
            </w:tcBorders>
            <w:shd w:val="clear" w:color="auto" w:fill="auto"/>
            <w:vAlign w:val="center"/>
            <w:hideMark/>
          </w:tcPr>
          <w:p w14:paraId="530BA30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007A9FE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ATENCION PRECONCEPCIONAL</w:t>
            </w:r>
          </w:p>
        </w:tc>
        <w:tc>
          <w:tcPr>
            <w:tcW w:w="1605" w:type="dxa"/>
            <w:tcBorders>
              <w:top w:val="nil"/>
              <w:left w:val="nil"/>
              <w:bottom w:val="single" w:sz="4" w:space="0" w:color="auto"/>
              <w:right w:val="single" w:sz="4" w:space="0" w:color="auto"/>
            </w:tcBorders>
            <w:shd w:val="clear" w:color="auto" w:fill="auto"/>
            <w:noWrap/>
            <w:vAlign w:val="center"/>
            <w:hideMark/>
          </w:tcPr>
          <w:p w14:paraId="7B553AF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FC495C4"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25171C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6476DF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w:t>
            </w:r>
          </w:p>
        </w:tc>
        <w:tc>
          <w:tcPr>
            <w:tcW w:w="993" w:type="dxa"/>
            <w:tcBorders>
              <w:top w:val="nil"/>
              <w:left w:val="nil"/>
              <w:bottom w:val="single" w:sz="4" w:space="0" w:color="auto"/>
              <w:right w:val="single" w:sz="4" w:space="0" w:color="auto"/>
            </w:tcBorders>
            <w:shd w:val="clear" w:color="auto" w:fill="auto"/>
            <w:vAlign w:val="center"/>
            <w:hideMark/>
          </w:tcPr>
          <w:p w14:paraId="5D51F83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2CAD2AC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DEL RECIEN NACIDO POR MEDICO</w:t>
            </w:r>
          </w:p>
        </w:tc>
        <w:tc>
          <w:tcPr>
            <w:tcW w:w="1605" w:type="dxa"/>
            <w:tcBorders>
              <w:top w:val="nil"/>
              <w:left w:val="nil"/>
              <w:bottom w:val="single" w:sz="4" w:space="0" w:color="auto"/>
              <w:right w:val="single" w:sz="4" w:space="0" w:color="auto"/>
            </w:tcBorders>
            <w:shd w:val="clear" w:color="auto" w:fill="auto"/>
            <w:noWrap/>
            <w:vAlign w:val="center"/>
            <w:hideMark/>
          </w:tcPr>
          <w:p w14:paraId="0A4E0BD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F296696"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AEC954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9864DF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w:t>
            </w:r>
          </w:p>
        </w:tc>
        <w:tc>
          <w:tcPr>
            <w:tcW w:w="993" w:type="dxa"/>
            <w:tcBorders>
              <w:top w:val="nil"/>
              <w:left w:val="nil"/>
              <w:bottom w:val="single" w:sz="4" w:space="0" w:color="auto"/>
              <w:right w:val="single" w:sz="4" w:space="0" w:color="auto"/>
            </w:tcBorders>
            <w:shd w:val="clear" w:color="auto" w:fill="auto"/>
            <w:vAlign w:val="center"/>
            <w:hideMark/>
          </w:tcPr>
          <w:p w14:paraId="206A97F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890305</w:t>
            </w:r>
          </w:p>
        </w:tc>
        <w:tc>
          <w:tcPr>
            <w:tcW w:w="4394" w:type="dxa"/>
            <w:tcBorders>
              <w:top w:val="nil"/>
              <w:left w:val="nil"/>
              <w:bottom w:val="single" w:sz="4" w:space="0" w:color="auto"/>
              <w:right w:val="single" w:sz="4" w:space="0" w:color="auto"/>
            </w:tcBorders>
            <w:shd w:val="clear" w:color="auto" w:fill="auto"/>
            <w:vAlign w:val="center"/>
            <w:hideMark/>
          </w:tcPr>
          <w:p w14:paraId="345482E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INFANCIA POR ENFERMERIA 6 AÑOS A 11 AÑOS</w:t>
            </w:r>
          </w:p>
        </w:tc>
        <w:tc>
          <w:tcPr>
            <w:tcW w:w="1605" w:type="dxa"/>
            <w:tcBorders>
              <w:top w:val="nil"/>
              <w:left w:val="nil"/>
              <w:bottom w:val="single" w:sz="4" w:space="0" w:color="auto"/>
              <w:right w:val="single" w:sz="4" w:space="0" w:color="auto"/>
            </w:tcBorders>
            <w:shd w:val="clear" w:color="auto" w:fill="auto"/>
            <w:noWrap/>
            <w:vAlign w:val="center"/>
            <w:hideMark/>
          </w:tcPr>
          <w:p w14:paraId="292F674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A9B17CB"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2B1DFF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1275FB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w:t>
            </w:r>
          </w:p>
        </w:tc>
        <w:tc>
          <w:tcPr>
            <w:tcW w:w="993" w:type="dxa"/>
            <w:tcBorders>
              <w:top w:val="nil"/>
              <w:left w:val="nil"/>
              <w:bottom w:val="single" w:sz="4" w:space="0" w:color="auto"/>
              <w:right w:val="single" w:sz="4" w:space="0" w:color="auto"/>
            </w:tcBorders>
            <w:shd w:val="clear" w:color="auto" w:fill="auto"/>
            <w:vAlign w:val="center"/>
            <w:hideMark/>
          </w:tcPr>
          <w:p w14:paraId="0E8EEB2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1BE0401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INFANCIA POR MEDICO 6 AÑOS A 11 AÑOS</w:t>
            </w:r>
          </w:p>
        </w:tc>
        <w:tc>
          <w:tcPr>
            <w:tcW w:w="1605" w:type="dxa"/>
            <w:tcBorders>
              <w:top w:val="nil"/>
              <w:left w:val="nil"/>
              <w:bottom w:val="single" w:sz="4" w:space="0" w:color="auto"/>
              <w:right w:val="single" w:sz="4" w:space="0" w:color="auto"/>
            </w:tcBorders>
            <w:shd w:val="clear" w:color="auto" w:fill="auto"/>
            <w:noWrap/>
            <w:vAlign w:val="center"/>
            <w:hideMark/>
          </w:tcPr>
          <w:p w14:paraId="05067A3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48A24C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A676D3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CEA531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w:t>
            </w:r>
          </w:p>
        </w:tc>
        <w:tc>
          <w:tcPr>
            <w:tcW w:w="993" w:type="dxa"/>
            <w:tcBorders>
              <w:top w:val="nil"/>
              <w:left w:val="nil"/>
              <w:bottom w:val="single" w:sz="4" w:space="0" w:color="auto"/>
              <w:right w:val="single" w:sz="4" w:space="0" w:color="auto"/>
            </w:tcBorders>
            <w:shd w:val="clear" w:color="auto" w:fill="auto"/>
            <w:vAlign w:val="center"/>
            <w:hideMark/>
          </w:tcPr>
          <w:p w14:paraId="64814D1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890305</w:t>
            </w:r>
          </w:p>
        </w:tc>
        <w:tc>
          <w:tcPr>
            <w:tcW w:w="4394" w:type="dxa"/>
            <w:tcBorders>
              <w:top w:val="nil"/>
              <w:left w:val="nil"/>
              <w:bottom w:val="single" w:sz="4" w:space="0" w:color="auto"/>
              <w:right w:val="single" w:sz="4" w:space="0" w:color="auto"/>
            </w:tcBorders>
            <w:shd w:val="clear" w:color="auto" w:fill="auto"/>
            <w:vAlign w:val="center"/>
            <w:hideMark/>
          </w:tcPr>
          <w:p w14:paraId="4F77B27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JUVENTUD POR ENFERMERIA 18 -28  AÑOS</w:t>
            </w:r>
          </w:p>
        </w:tc>
        <w:tc>
          <w:tcPr>
            <w:tcW w:w="1605" w:type="dxa"/>
            <w:tcBorders>
              <w:top w:val="nil"/>
              <w:left w:val="nil"/>
              <w:bottom w:val="single" w:sz="4" w:space="0" w:color="auto"/>
              <w:right w:val="single" w:sz="4" w:space="0" w:color="auto"/>
            </w:tcBorders>
            <w:shd w:val="clear" w:color="auto" w:fill="auto"/>
            <w:noWrap/>
            <w:vAlign w:val="center"/>
            <w:hideMark/>
          </w:tcPr>
          <w:p w14:paraId="3E05644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FE4DFB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7B5E10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CD582A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91</w:t>
            </w:r>
          </w:p>
        </w:tc>
        <w:tc>
          <w:tcPr>
            <w:tcW w:w="993" w:type="dxa"/>
            <w:tcBorders>
              <w:top w:val="nil"/>
              <w:left w:val="nil"/>
              <w:bottom w:val="single" w:sz="4" w:space="0" w:color="auto"/>
              <w:right w:val="single" w:sz="4" w:space="0" w:color="auto"/>
            </w:tcBorders>
            <w:shd w:val="clear" w:color="auto" w:fill="auto"/>
            <w:vAlign w:val="center"/>
            <w:hideMark/>
          </w:tcPr>
          <w:p w14:paraId="160289A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7A669F1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JUVENTUD POR MEDICO 18 -28  AÑOS</w:t>
            </w:r>
          </w:p>
        </w:tc>
        <w:tc>
          <w:tcPr>
            <w:tcW w:w="1605" w:type="dxa"/>
            <w:tcBorders>
              <w:top w:val="nil"/>
              <w:left w:val="nil"/>
              <w:bottom w:val="single" w:sz="4" w:space="0" w:color="auto"/>
              <w:right w:val="single" w:sz="4" w:space="0" w:color="auto"/>
            </w:tcBorders>
            <w:shd w:val="clear" w:color="auto" w:fill="auto"/>
            <w:noWrap/>
            <w:vAlign w:val="center"/>
            <w:hideMark/>
          </w:tcPr>
          <w:p w14:paraId="4DF2C2C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527ECD7"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51AB21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7878DC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92</w:t>
            </w:r>
          </w:p>
        </w:tc>
        <w:tc>
          <w:tcPr>
            <w:tcW w:w="993" w:type="dxa"/>
            <w:tcBorders>
              <w:top w:val="nil"/>
              <w:left w:val="nil"/>
              <w:bottom w:val="single" w:sz="4" w:space="0" w:color="auto"/>
              <w:right w:val="single" w:sz="4" w:space="0" w:color="auto"/>
            </w:tcBorders>
            <w:shd w:val="clear" w:color="auto" w:fill="auto"/>
            <w:vAlign w:val="center"/>
            <w:hideMark/>
          </w:tcPr>
          <w:p w14:paraId="665623B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890306</w:t>
            </w:r>
          </w:p>
        </w:tc>
        <w:tc>
          <w:tcPr>
            <w:tcW w:w="4394" w:type="dxa"/>
            <w:tcBorders>
              <w:top w:val="nil"/>
              <w:left w:val="nil"/>
              <w:bottom w:val="single" w:sz="4" w:space="0" w:color="auto"/>
              <w:right w:val="single" w:sz="4" w:space="0" w:color="auto"/>
            </w:tcBorders>
            <w:shd w:val="clear" w:color="auto" w:fill="auto"/>
            <w:vAlign w:val="center"/>
            <w:hideMark/>
          </w:tcPr>
          <w:p w14:paraId="11A608D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O DE SEGUIMIENTO POR NUTRICION Y DIETETICA    (404)</w:t>
            </w:r>
          </w:p>
        </w:tc>
        <w:tc>
          <w:tcPr>
            <w:tcW w:w="1605" w:type="dxa"/>
            <w:tcBorders>
              <w:top w:val="nil"/>
              <w:left w:val="nil"/>
              <w:bottom w:val="single" w:sz="4" w:space="0" w:color="auto"/>
              <w:right w:val="single" w:sz="4" w:space="0" w:color="auto"/>
            </w:tcBorders>
            <w:shd w:val="clear" w:color="auto" w:fill="auto"/>
            <w:noWrap/>
            <w:vAlign w:val="center"/>
            <w:hideMark/>
          </w:tcPr>
          <w:p w14:paraId="29ACF6C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B83A9EC"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2591EA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C2E801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93</w:t>
            </w:r>
          </w:p>
        </w:tc>
        <w:tc>
          <w:tcPr>
            <w:tcW w:w="993" w:type="dxa"/>
            <w:tcBorders>
              <w:top w:val="nil"/>
              <w:left w:val="nil"/>
              <w:bottom w:val="single" w:sz="4" w:space="0" w:color="auto"/>
              <w:right w:val="single" w:sz="4" w:space="0" w:color="auto"/>
            </w:tcBorders>
            <w:shd w:val="clear" w:color="auto" w:fill="auto"/>
            <w:vAlign w:val="center"/>
            <w:hideMark/>
          </w:tcPr>
          <w:p w14:paraId="7EF579A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890303</w:t>
            </w:r>
          </w:p>
        </w:tc>
        <w:tc>
          <w:tcPr>
            <w:tcW w:w="4394" w:type="dxa"/>
            <w:tcBorders>
              <w:top w:val="nil"/>
              <w:left w:val="nil"/>
              <w:bottom w:val="single" w:sz="4" w:space="0" w:color="auto"/>
              <w:right w:val="single" w:sz="4" w:space="0" w:color="auto"/>
            </w:tcBorders>
            <w:shd w:val="clear" w:color="auto" w:fill="auto"/>
            <w:vAlign w:val="center"/>
            <w:hideMark/>
          </w:tcPr>
          <w:p w14:paraId="2A48E07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POR ODONTOLOGIA GENERAL</w:t>
            </w:r>
          </w:p>
        </w:tc>
        <w:tc>
          <w:tcPr>
            <w:tcW w:w="1605" w:type="dxa"/>
            <w:tcBorders>
              <w:top w:val="nil"/>
              <w:left w:val="nil"/>
              <w:bottom w:val="single" w:sz="4" w:space="0" w:color="auto"/>
              <w:right w:val="single" w:sz="4" w:space="0" w:color="auto"/>
            </w:tcBorders>
            <w:shd w:val="clear" w:color="auto" w:fill="auto"/>
            <w:noWrap/>
            <w:vAlign w:val="center"/>
            <w:hideMark/>
          </w:tcPr>
          <w:p w14:paraId="48D75B1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8CE6DDB"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812AAC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FF90FE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94</w:t>
            </w:r>
          </w:p>
        </w:tc>
        <w:tc>
          <w:tcPr>
            <w:tcW w:w="993" w:type="dxa"/>
            <w:tcBorders>
              <w:top w:val="nil"/>
              <w:left w:val="nil"/>
              <w:bottom w:val="single" w:sz="4" w:space="0" w:color="auto"/>
              <w:right w:val="single" w:sz="4" w:space="0" w:color="auto"/>
            </w:tcBorders>
            <w:shd w:val="clear" w:color="auto" w:fill="auto"/>
            <w:vAlign w:val="center"/>
            <w:hideMark/>
          </w:tcPr>
          <w:p w14:paraId="70E4163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79351B2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PRENATAL POR MEDICO</w:t>
            </w:r>
          </w:p>
        </w:tc>
        <w:tc>
          <w:tcPr>
            <w:tcW w:w="1605" w:type="dxa"/>
            <w:tcBorders>
              <w:top w:val="nil"/>
              <w:left w:val="nil"/>
              <w:bottom w:val="single" w:sz="4" w:space="0" w:color="auto"/>
              <w:right w:val="single" w:sz="4" w:space="0" w:color="auto"/>
            </w:tcBorders>
            <w:shd w:val="clear" w:color="auto" w:fill="auto"/>
            <w:noWrap/>
            <w:vAlign w:val="center"/>
            <w:hideMark/>
          </w:tcPr>
          <w:p w14:paraId="055F01E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8D9D6D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F43DA7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F2D62A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95</w:t>
            </w:r>
          </w:p>
        </w:tc>
        <w:tc>
          <w:tcPr>
            <w:tcW w:w="993" w:type="dxa"/>
            <w:tcBorders>
              <w:top w:val="nil"/>
              <w:left w:val="nil"/>
              <w:bottom w:val="single" w:sz="4" w:space="0" w:color="auto"/>
              <w:right w:val="single" w:sz="4" w:space="0" w:color="auto"/>
            </w:tcBorders>
            <w:shd w:val="clear" w:color="auto" w:fill="auto"/>
            <w:vAlign w:val="center"/>
            <w:hideMark/>
          </w:tcPr>
          <w:p w14:paraId="5B2DEDB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890305</w:t>
            </w:r>
          </w:p>
        </w:tc>
        <w:tc>
          <w:tcPr>
            <w:tcW w:w="4394" w:type="dxa"/>
            <w:tcBorders>
              <w:top w:val="nil"/>
              <w:left w:val="nil"/>
              <w:bottom w:val="single" w:sz="4" w:space="0" w:color="auto"/>
              <w:right w:val="single" w:sz="4" w:space="0" w:color="auto"/>
            </w:tcBorders>
            <w:shd w:val="clear" w:color="auto" w:fill="auto"/>
            <w:vAlign w:val="center"/>
            <w:hideMark/>
          </w:tcPr>
          <w:p w14:paraId="0C0571E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VEJEZ POR ENFERMERIA MAYOR 60  AÑOS</w:t>
            </w:r>
          </w:p>
        </w:tc>
        <w:tc>
          <w:tcPr>
            <w:tcW w:w="1605" w:type="dxa"/>
            <w:tcBorders>
              <w:top w:val="nil"/>
              <w:left w:val="nil"/>
              <w:bottom w:val="single" w:sz="4" w:space="0" w:color="auto"/>
              <w:right w:val="single" w:sz="4" w:space="0" w:color="auto"/>
            </w:tcBorders>
            <w:shd w:val="clear" w:color="auto" w:fill="auto"/>
            <w:noWrap/>
            <w:vAlign w:val="center"/>
            <w:hideMark/>
          </w:tcPr>
          <w:p w14:paraId="47EF7E6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9D08324"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24AA59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921C22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96</w:t>
            </w:r>
          </w:p>
        </w:tc>
        <w:tc>
          <w:tcPr>
            <w:tcW w:w="993" w:type="dxa"/>
            <w:tcBorders>
              <w:top w:val="nil"/>
              <w:left w:val="nil"/>
              <w:bottom w:val="single" w:sz="4" w:space="0" w:color="auto"/>
              <w:right w:val="single" w:sz="4" w:space="0" w:color="auto"/>
            </w:tcBorders>
            <w:shd w:val="clear" w:color="auto" w:fill="auto"/>
            <w:vAlign w:val="center"/>
            <w:hideMark/>
          </w:tcPr>
          <w:p w14:paraId="2F223CB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4F801D8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CONTROL VEJEZ POR MEDICO MAYOR 60  AÑOS</w:t>
            </w:r>
          </w:p>
        </w:tc>
        <w:tc>
          <w:tcPr>
            <w:tcW w:w="1605" w:type="dxa"/>
            <w:tcBorders>
              <w:top w:val="nil"/>
              <w:left w:val="nil"/>
              <w:bottom w:val="single" w:sz="4" w:space="0" w:color="auto"/>
              <w:right w:val="single" w:sz="4" w:space="0" w:color="auto"/>
            </w:tcBorders>
            <w:shd w:val="clear" w:color="auto" w:fill="auto"/>
            <w:noWrap/>
            <w:vAlign w:val="center"/>
            <w:hideMark/>
          </w:tcPr>
          <w:p w14:paraId="00FAD21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15984DB"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2F94FD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4C07E7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97</w:t>
            </w:r>
          </w:p>
        </w:tc>
        <w:tc>
          <w:tcPr>
            <w:tcW w:w="993" w:type="dxa"/>
            <w:tcBorders>
              <w:top w:val="nil"/>
              <w:left w:val="nil"/>
              <w:bottom w:val="single" w:sz="4" w:space="0" w:color="auto"/>
              <w:right w:val="single" w:sz="4" w:space="0" w:color="auto"/>
            </w:tcBorders>
            <w:shd w:val="clear" w:color="auto" w:fill="auto"/>
            <w:vAlign w:val="center"/>
            <w:hideMark/>
          </w:tcPr>
          <w:p w14:paraId="37C1931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1833F79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INGRESO A CONTROL PRENATAL</w:t>
            </w:r>
          </w:p>
        </w:tc>
        <w:tc>
          <w:tcPr>
            <w:tcW w:w="1605" w:type="dxa"/>
            <w:tcBorders>
              <w:top w:val="nil"/>
              <w:left w:val="nil"/>
              <w:bottom w:val="single" w:sz="4" w:space="0" w:color="auto"/>
              <w:right w:val="single" w:sz="4" w:space="0" w:color="auto"/>
            </w:tcBorders>
            <w:shd w:val="clear" w:color="auto" w:fill="auto"/>
            <w:noWrap/>
            <w:vAlign w:val="center"/>
            <w:hideMark/>
          </w:tcPr>
          <w:p w14:paraId="1CAD9AA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B136AE9"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D961E1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179248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98</w:t>
            </w:r>
          </w:p>
        </w:tc>
        <w:tc>
          <w:tcPr>
            <w:tcW w:w="993" w:type="dxa"/>
            <w:tcBorders>
              <w:top w:val="nil"/>
              <w:left w:val="nil"/>
              <w:bottom w:val="single" w:sz="4" w:space="0" w:color="auto"/>
              <w:right w:val="single" w:sz="4" w:space="0" w:color="auto"/>
            </w:tcBorders>
            <w:shd w:val="clear" w:color="auto" w:fill="auto"/>
            <w:vAlign w:val="center"/>
            <w:hideMark/>
          </w:tcPr>
          <w:p w14:paraId="4F7C249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6893A58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INGRESO A INFANCIA POR MEDICO - 6 AÑOS A 11 AÑOS</w:t>
            </w:r>
          </w:p>
        </w:tc>
        <w:tc>
          <w:tcPr>
            <w:tcW w:w="1605" w:type="dxa"/>
            <w:tcBorders>
              <w:top w:val="nil"/>
              <w:left w:val="nil"/>
              <w:bottom w:val="single" w:sz="4" w:space="0" w:color="auto"/>
              <w:right w:val="single" w:sz="4" w:space="0" w:color="auto"/>
            </w:tcBorders>
            <w:shd w:val="clear" w:color="auto" w:fill="auto"/>
            <w:noWrap/>
            <w:vAlign w:val="center"/>
            <w:hideMark/>
          </w:tcPr>
          <w:p w14:paraId="0341A6C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8A8C4E4"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BB32D4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30C6EB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99</w:t>
            </w:r>
          </w:p>
        </w:tc>
        <w:tc>
          <w:tcPr>
            <w:tcW w:w="993" w:type="dxa"/>
            <w:tcBorders>
              <w:top w:val="nil"/>
              <w:left w:val="nil"/>
              <w:bottom w:val="single" w:sz="4" w:space="0" w:color="auto"/>
              <w:right w:val="single" w:sz="4" w:space="0" w:color="auto"/>
            </w:tcBorders>
            <w:shd w:val="clear" w:color="auto" w:fill="auto"/>
            <w:vAlign w:val="center"/>
            <w:hideMark/>
          </w:tcPr>
          <w:p w14:paraId="5EFF8F3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0D26D23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INGRESO A PLANIFICACION FAMILIAR HOMBRES POR MEDICO</w:t>
            </w:r>
          </w:p>
        </w:tc>
        <w:tc>
          <w:tcPr>
            <w:tcW w:w="1605" w:type="dxa"/>
            <w:tcBorders>
              <w:top w:val="nil"/>
              <w:left w:val="nil"/>
              <w:bottom w:val="single" w:sz="4" w:space="0" w:color="auto"/>
              <w:right w:val="single" w:sz="4" w:space="0" w:color="auto"/>
            </w:tcBorders>
            <w:shd w:val="clear" w:color="auto" w:fill="auto"/>
            <w:noWrap/>
            <w:vAlign w:val="center"/>
            <w:hideMark/>
          </w:tcPr>
          <w:p w14:paraId="255AF3D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D48C4D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258BA4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3DC4B0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100</w:t>
            </w:r>
          </w:p>
        </w:tc>
        <w:tc>
          <w:tcPr>
            <w:tcW w:w="993" w:type="dxa"/>
            <w:tcBorders>
              <w:top w:val="nil"/>
              <w:left w:val="nil"/>
              <w:bottom w:val="single" w:sz="4" w:space="0" w:color="auto"/>
              <w:right w:val="single" w:sz="4" w:space="0" w:color="auto"/>
            </w:tcBorders>
            <w:shd w:val="clear" w:color="auto" w:fill="auto"/>
            <w:vAlign w:val="center"/>
            <w:hideMark/>
          </w:tcPr>
          <w:p w14:paraId="3537A77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332011C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INGRESO A PLANIFICACION FAMILIAR MUJER POR MEDICO</w:t>
            </w:r>
          </w:p>
        </w:tc>
        <w:tc>
          <w:tcPr>
            <w:tcW w:w="1605" w:type="dxa"/>
            <w:tcBorders>
              <w:top w:val="nil"/>
              <w:left w:val="nil"/>
              <w:bottom w:val="single" w:sz="4" w:space="0" w:color="auto"/>
              <w:right w:val="single" w:sz="4" w:space="0" w:color="auto"/>
            </w:tcBorders>
            <w:shd w:val="clear" w:color="auto" w:fill="auto"/>
            <w:noWrap/>
            <w:vAlign w:val="center"/>
            <w:hideMark/>
          </w:tcPr>
          <w:p w14:paraId="7056530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ABB6684"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D2138B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0EF3E5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101</w:t>
            </w:r>
          </w:p>
        </w:tc>
        <w:tc>
          <w:tcPr>
            <w:tcW w:w="993" w:type="dxa"/>
            <w:tcBorders>
              <w:top w:val="nil"/>
              <w:left w:val="nil"/>
              <w:bottom w:val="single" w:sz="4" w:space="0" w:color="auto"/>
              <w:right w:val="single" w:sz="4" w:space="0" w:color="auto"/>
            </w:tcBorders>
            <w:shd w:val="clear" w:color="auto" w:fill="auto"/>
            <w:vAlign w:val="center"/>
            <w:hideMark/>
          </w:tcPr>
          <w:p w14:paraId="55365AF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214C1EF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INGRESO A PRIMERA INFANCIA MEDICO 8 MESES A 5 AÑOS</w:t>
            </w:r>
          </w:p>
        </w:tc>
        <w:tc>
          <w:tcPr>
            <w:tcW w:w="1605" w:type="dxa"/>
            <w:tcBorders>
              <w:top w:val="nil"/>
              <w:left w:val="nil"/>
              <w:bottom w:val="single" w:sz="4" w:space="0" w:color="auto"/>
              <w:right w:val="single" w:sz="4" w:space="0" w:color="auto"/>
            </w:tcBorders>
            <w:shd w:val="clear" w:color="auto" w:fill="auto"/>
            <w:noWrap/>
            <w:vAlign w:val="center"/>
            <w:hideMark/>
          </w:tcPr>
          <w:p w14:paraId="004C481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9765ED8"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D89210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E88DDA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102</w:t>
            </w:r>
          </w:p>
        </w:tc>
        <w:tc>
          <w:tcPr>
            <w:tcW w:w="993" w:type="dxa"/>
            <w:tcBorders>
              <w:top w:val="nil"/>
              <w:left w:val="nil"/>
              <w:bottom w:val="single" w:sz="4" w:space="0" w:color="auto"/>
              <w:right w:val="single" w:sz="4" w:space="0" w:color="auto"/>
            </w:tcBorders>
            <w:shd w:val="clear" w:color="auto" w:fill="auto"/>
            <w:vAlign w:val="center"/>
            <w:hideMark/>
          </w:tcPr>
          <w:p w14:paraId="03ACD1F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18007F1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INGRESO ADOLESCENCIA POR MEDICO 12 -17 AÑOS</w:t>
            </w:r>
          </w:p>
        </w:tc>
        <w:tc>
          <w:tcPr>
            <w:tcW w:w="1605" w:type="dxa"/>
            <w:tcBorders>
              <w:top w:val="nil"/>
              <w:left w:val="nil"/>
              <w:bottom w:val="single" w:sz="4" w:space="0" w:color="auto"/>
              <w:right w:val="single" w:sz="4" w:space="0" w:color="auto"/>
            </w:tcBorders>
            <w:shd w:val="clear" w:color="auto" w:fill="auto"/>
            <w:noWrap/>
            <w:vAlign w:val="center"/>
            <w:hideMark/>
          </w:tcPr>
          <w:p w14:paraId="66192D1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EE40B0F"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8E0598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0C5F16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103</w:t>
            </w:r>
          </w:p>
        </w:tc>
        <w:tc>
          <w:tcPr>
            <w:tcW w:w="993" w:type="dxa"/>
            <w:tcBorders>
              <w:top w:val="nil"/>
              <w:left w:val="nil"/>
              <w:bottom w:val="single" w:sz="4" w:space="0" w:color="auto"/>
              <w:right w:val="single" w:sz="4" w:space="0" w:color="auto"/>
            </w:tcBorders>
            <w:shd w:val="clear" w:color="auto" w:fill="auto"/>
            <w:vAlign w:val="center"/>
            <w:hideMark/>
          </w:tcPr>
          <w:p w14:paraId="54CBA62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23B32CC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INGRESO ADULTEZ POR MEDICO 29 - 59  AÑOS</w:t>
            </w:r>
          </w:p>
        </w:tc>
        <w:tc>
          <w:tcPr>
            <w:tcW w:w="1605" w:type="dxa"/>
            <w:tcBorders>
              <w:top w:val="nil"/>
              <w:left w:val="nil"/>
              <w:bottom w:val="single" w:sz="4" w:space="0" w:color="auto"/>
              <w:right w:val="single" w:sz="4" w:space="0" w:color="auto"/>
            </w:tcBorders>
            <w:shd w:val="clear" w:color="auto" w:fill="auto"/>
            <w:noWrap/>
            <w:vAlign w:val="center"/>
            <w:hideMark/>
          </w:tcPr>
          <w:p w14:paraId="2BC9574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6265D9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E709E6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1D8097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104</w:t>
            </w:r>
          </w:p>
        </w:tc>
        <w:tc>
          <w:tcPr>
            <w:tcW w:w="993" w:type="dxa"/>
            <w:tcBorders>
              <w:top w:val="nil"/>
              <w:left w:val="nil"/>
              <w:bottom w:val="single" w:sz="4" w:space="0" w:color="auto"/>
              <w:right w:val="single" w:sz="4" w:space="0" w:color="auto"/>
            </w:tcBorders>
            <w:shd w:val="clear" w:color="auto" w:fill="auto"/>
            <w:vAlign w:val="center"/>
            <w:hideMark/>
          </w:tcPr>
          <w:p w14:paraId="57F0814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409D946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INGRESO ATENCION PRECONCEPCIONAL</w:t>
            </w:r>
          </w:p>
        </w:tc>
        <w:tc>
          <w:tcPr>
            <w:tcW w:w="1605" w:type="dxa"/>
            <w:tcBorders>
              <w:top w:val="nil"/>
              <w:left w:val="nil"/>
              <w:bottom w:val="single" w:sz="4" w:space="0" w:color="auto"/>
              <w:right w:val="single" w:sz="4" w:space="0" w:color="auto"/>
            </w:tcBorders>
            <w:shd w:val="clear" w:color="auto" w:fill="auto"/>
            <w:noWrap/>
            <w:vAlign w:val="center"/>
            <w:hideMark/>
          </w:tcPr>
          <w:p w14:paraId="785443E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3BE1676"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721EEE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178F69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105</w:t>
            </w:r>
          </w:p>
        </w:tc>
        <w:tc>
          <w:tcPr>
            <w:tcW w:w="993" w:type="dxa"/>
            <w:tcBorders>
              <w:top w:val="nil"/>
              <w:left w:val="nil"/>
              <w:bottom w:val="single" w:sz="4" w:space="0" w:color="auto"/>
              <w:right w:val="single" w:sz="4" w:space="0" w:color="auto"/>
            </w:tcBorders>
            <w:shd w:val="clear" w:color="auto" w:fill="auto"/>
            <w:vAlign w:val="center"/>
            <w:hideMark/>
          </w:tcPr>
          <w:p w14:paraId="1897A77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0CFF453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INGRESO JUVENTUD POR MEDICO 18 -28  AÑOS</w:t>
            </w:r>
          </w:p>
        </w:tc>
        <w:tc>
          <w:tcPr>
            <w:tcW w:w="1605" w:type="dxa"/>
            <w:tcBorders>
              <w:top w:val="nil"/>
              <w:left w:val="nil"/>
              <w:bottom w:val="single" w:sz="4" w:space="0" w:color="auto"/>
              <w:right w:val="single" w:sz="4" w:space="0" w:color="auto"/>
            </w:tcBorders>
            <w:shd w:val="clear" w:color="auto" w:fill="auto"/>
            <w:noWrap/>
            <w:vAlign w:val="center"/>
            <w:hideMark/>
          </w:tcPr>
          <w:p w14:paraId="380EFF9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26F6928"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1A5404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BD7302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106</w:t>
            </w:r>
          </w:p>
        </w:tc>
        <w:tc>
          <w:tcPr>
            <w:tcW w:w="993" w:type="dxa"/>
            <w:tcBorders>
              <w:top w:val="nil"/>
              <w:left w:val="nil"/>
              <w:bottom w:val="single" w:sz="4" w:space="0" w:color="auto"/>
              <w:right w:val="single" w:sz="4" w:space="0" w:color="auto"/>
            </w:tcBorders>
            <w:shd w:val="clear" w:color="auto" w:fill="auto"/>
            <w:vAlign w:val="center"/>
            <w:hideMark/>
          </w:tcPr>
          <w:p w14:paraId="395ECAA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0490CF4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INGRESO VEJEZ POR MEDICO MAYOR 60  AÑOS</w:t>
            </w:r>
          </w:p>
        </w:tc>
        <w:tc>
          <w:tcPr>
            <w:tcW w:w="1605" w:type="dxa"/>
            <w:tcBorders>
              <w:top w:val="nil"/>
              <w:left w:val="nil"/>
              <w:bottom w:val="single" w:sz="4" w:space="0" w:color="auto"/>
              <w:right w:val="single" w:sz="4" w:space="0" w:color="auto"/>
            </w:tcBorders>
            <w:shd w:val="clear" w:color="auto" w:fill="auto"/>
            <w:noWrap/>
            <w:vAlign w:val="center"/>
            <w:hideMark/>
          </w:tcPr>
          <w:p w14:paraId="426C4DC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FF1931B"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1B879F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BA0035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107</w:t>
            </w:r>
          </w:p>
        </w:tc>
        <w:tc>
          <w:tcPr>
            <w:tcW w:w="993" w:type="dxa"/>
            <w:tcBorders>
              <w:top w:val="nil"/>
              <w:left w:val="nil"/>
              <w:bottom w:val="single" w:sz="4" w:space="0" w:color="auto"/>
              <w:right w:val="single" w:sz="4" w:space="0" w:color="auto"/>
            </w:tcBorders>
            <w:shd w:val="clear" w:color="auto" w:fill="auto"/>
            <w:vAlign w:val="center"/>
            <w:hideMark/>
          </w:tcPr>
          <w:p w14:paraId="04AC094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890701</w:t>
            </w:r>
          </w:p>
        </w:tc>
        <w:tc>
          <w:tcPr>
            <w:tcW w:w="4394" w:type="dxa"/>
            <w:tcBorders>
              <w:top w:val="nil"/>
              <w:left w:val="nil"/>
              <w:bottom w:val="single" w:sz="4" w:space="0" w:color="auto"/>
              <w:right w:val="single" w:sz="4" w:space="0" w:color="auto"/>
            </w:tcBorders>
            <w:shd w:val="clear" w:color="auto" w:fill="auto"/>
            <w:vAlign w:val="center"/>
            <w:hideMark/>
          </w:tcPr>
          <w:p w14:paraId="56EBC4D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URGENCIAS</w:t>
            </w:r>
          </w:p>
        </w:tc>
        <w:tc>
          <w:tcPr>
            <w:tcW w:w="1605" w:type="dxa"/>
            <w:tcBorders>
              <w:top w:val="nil"/>
              <w:left w:val="nil"/>
              <w:bottom w:val="single" w:sz="4" w:space="0" w:color="auto"/>
              <w:right w:val="single" w:sz="4" w:space="0" w:color="auto"/>
            </w:tcBorders>
            <w:shd w:val="clear" w:color="auto" w:fill="auto"/>
            <w:noWrap/>
            <w:vAlign w:val="center"/>
            <w:hideMark/>
          </w:tcPr>
          <w:p w14:paraId="2DEBA88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4ADFC65"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2018FC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D2CF42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108</w:t>
            </w:r>
          </w:p>
        </w:tc>
        <w:tc>
          <w:tcPr>
            <w:tcW w:w="993" w:type="dxa"/>
            <w:tcBorders>
              <w:top w:val="nil"/>
              <w:left w:val="nil"/>
              <w:bottom w:val="single" w:sz="4" w:space="0" w:color="auto"/>
              <w:right w:val="single" w:sz="4" w:space="0" w:color="auto"/>
            </w:tcBorders>
            <w:shd w:val="clear" w:color="auto" w:fill="auto"/>
            <w:vAlign w:val="center"/>
            <w:hideMark/>
          </w:tcPr>
          <w:p w14:paraId="409FE8D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890703</w:t>
            </w:r>
          </w:p>
        </w:tc>
        <w:tc>
          <w:tcPr>
            <w:tcW w:w="4394" w:type="dxa"/>
            <w:tcBorders>
              <w:top w:val="nil"/>
              <w:left w:val="nil"/>
              <w:bottom w:val="single" w:sz="4" w:space="0" w:color="auto"/>
              <w:right w:val="single" w:sz="4" w:space="0" w:color="auto"/>
            </w:tcBorders>
            <w:shd w:val="clear" w:color="auto" w:fill="auto"/>
            <w:vAlign w:val="center"/>
            <w:hideMark/>
          </w:tcPr>
          <w:p w14:paraId="51B55EF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URGENCIAS (PARA SOLUCIÓN DE PROBLEMAS AGUDOS* DOLOROSOS* HEMORRÁGICO</w:t>
            </w:r>
          </w:p>
        </w:tc>
        <w:tc>
          <w:tcPr>
            <w:tcW w:w="1605" w:type="dxa"/>
            <w:tcBorders>
              <w:top w:val="nil"/>
              <w:left w:val="nil"/>
              <w:bottom w:val="single" w:sz="4" w:space="0" w:color="auto"/>
              <w:right w:val="single" w:sz="4" w:space="0" w:color="auto"/>
            </w:tcBorders>
            <w:shd w:val="clear" w:color="auto" w:fill="auto"/>
            <w:noWrap/>
            <w:vAlign w:val="center"/>
            <w:hideMark/>
          </w:tcPr>
          <w:p w14:paraId="360A280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EADF0F4"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8E4017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0F524D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109</w:t>
            </w:r>
          </w:p>
        </w:tc>
        <w:tc>
          <w:tcPr>
            <w:tcW w:w="993" w:type="dxa"/>
            <w:tcBorders>
              <w:top w:val="nil"/>
              <w:left w:val="nil"/>
              <w:bottom w:val="single" w:sz="4" w:space="0" w:color="auto"/>
              <w:right w:val="single" w:sz="4" w:space="0" w:color="auto"/>
            </w:tcBorders>
            <w:shd w:val="clear" w:color="auto" w:fill="auto"/>
            <w:vAlign w:val="center"/>
            <w:hideMark/>
          </w:tcPr>
          <w:p w14:paraId="5793801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37702</w:t>
            </w:r>
          </w:p>
        </w:tc>
        <w:tc>
          <w:tcPr>
            <w:tcW w:w="4394" w:type="dxa"/>
            <w:tcBorders>
              <w:top w:val="nil"/>
              <w:left w:val="nil"/>
              <w:bottom w:val="single" w:sz="4" w:space="0" w:color="auto"/>
              <w:right w:val="single" w:sz="4" w:space="0" w:color="auto"/>
            </w:tcBorders>
            <w:shd w:val="clear" w:color="auto" w:fill="auto"/>
            <w:vAlign w:val="center"/>
            <w:hideMark/>
          </w:tcPr>
          <w:p w14:paraId="50A58B0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FAMILIAR* SESIÓN</w:t>
            </w:r>
          </w:p>
        </w:tc>
        <w:tc>
          <w:tcPr>
            <w:tcW w:w="1605" w:type="dxa"/>
            <w:tcBorders>
              <w:top w:val="nil"/>
              <w:left w:val="nil"/>
              <w:bottom w:val="single" w:sz="4" w:space="0" w:color="auto"/>
              <w:right w:val="single" w:sz="4" w:space="0" w:color="auto"/>
            </w:tcBorders>
            <w:shd w:val="clear" w:color="auto" w:fill="auto"/>
            <w:noWrap/>
            <w:vAlign w:val="center"/>
            <w:hideMark/>
          </w:tcPr>
          <w:p w14:paraId="79D2A7C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17CB978"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3CF7AC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E18258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110</w:t>
            </w:r>
          </w:p>
        </w:tc>
        <w:tc>
          <w:tcPr>
            <w:tcW w:w="993" w:type="dxa"/>
            <w:tcBorders>
              <w:top w:val="nil"/>
              <w:left w:val="nil"/>
              <w:bottom w:val="single" w:sz="4" w:space="0" w:color="auto"/>
              <w:right w:val="single" w:sz="4" w:space="0" w:color="auto"/>
            </w:tcBorders>
            <w:shd w:val="clear" w:color="auto" w:fill="auto"/>
            <w:vAlign w:val="center"/>
            <w:hideMark/>
          </w:tcPr>
          <w:p w14:paraId="2F640E2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2C7F8F8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INGRESO PLANIFICACION MUJER PYP</w:t>
            </w:r>
          </w:p>
        </w:tc>
        <w:tc>
          <w:tcPr>
            <w:tcW w:w="1605" w:type="dxa"/>
            <w:tcBorders>
              <w:top w:val="nil"/>
              <w:left w:val="nil"/>
              <w:bottom w:val="single" w:sz="4" w:space="0" w:color="auto"/>
              <w:right w:val="single" w:sz="4" w:space="0" w:color="auto"/>
            </w:tcBorders>
            <w:shd w:val="clear" w:color="auto" w:fill="auto"/>
            <w:noWrap/>
            <w:vAlign w:val="center"/>
            <w:hideMark/>
          </w:tcPr>
          <w:p w14:paraId="34B167E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4EC2EE3"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579EF3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9A5121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111</w:t>
            </w:r>
          </w:p>
        </w:tc>
        <w:tc>
          <w:tcPr>
            <w:tcW w:w="993" w:type="dxa"/>
            <w:tcBorders>
              <w:top w:val="nil"/>
              <w:left w:val="nil"/>
              <w:bottom w:val="single" w:sz="4" w:space="0" w:color="auto"/>
              <w:right w:val="single" w:sz="4" w:space="0" w:color="auto"/>
            </w:tcBorders>
            <w:shd w:val="clear" w:color="auto" w:fill="auto"/>
            <w:vAlign w:val="center"/>
            <w:hideMark/>
          </w:tcPr>
          <w:p w14:paraId="1CB4876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890283</w:t>
            </w:r>
          </w:p>
        </w:tc>
        <w:tc>
          <w:tcPr>
            <w:tcW w:w="4394" w:type="dxa"/>
            <w:tcBorders>
              <w:top w:val="nil"/>
              <w:left w:val="nil"/>
              <w:bottom w:val="single" w:sz="4" w:space="0" w:color="auto"/>
              <w:right w:val="single" w:sz="4" w:space="0" w:color="auto"/>
            </w:tcBorders>
            <w:shd w:val="clear" w:color="auto" w:fill="auto"/>
            <w:vAlign w:val="center"/>
            <w:hideMark/>
          </w:tcPr>
          <w:p w14:paraId="54BB3BF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MEDICA ESPECIALIZADA DE  PEDIATRÍA</w:t>
            </w:r>
          </w:p>
        </w:tc>
        <w:tc>
          <w:tcPr>
            <w:tcW w:w="1605" w:type="dxa"/>
            <w:tcBorders>
              <w:top w:val="nil"/>
              <w:left w:val="nil"/>
              <w:bottom w:val="single" w:sz="4" w:space="0" w:color="auto"/>
              <w:right w:val="single" w:sz="4" w:space="0" w:color="auto"/>
            </w:tcBorders>
            <w:shd w:val="clear" w:color="auto" w:fill="auto"/>
            <w:noWrap/>
            <w:vAlign w:val="center"/>
            <w:hideMark/>
          </w:tcPr>
          <w:p w14:paraId="2DF8E38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03E6A1F"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7C4DED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1DA130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112</w:t>
            </w:r>
          </w:p>
        </w:tc>
        <w:tc>
          <w:tcPr>
            <w:tcW w:w="993" w:type="dxa"/>
            <w:tcBorders>
              <w:top w:val="nil"/>
              <w:left w:val="nil"/>
              <w:bottom w:val="single" w:sz="4" w:space="0" w:color="auto"/>
              <w:right w:val="single" w:sz="4" w:space="0" w:color="auto"/>
            </w:tcBorders>
            <w:shd w:val="clear" w:color="auto" w:fill="auto"/>
            <w:vAlign w:val="center"/>
            <w:hideMark/>
          </w:tcPr>
          <w:p w14:paraId="4618C06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890266</w:t>
            </w:r>
          </w:p>
        </w:tc>
        <w:tc>
          <w:tcPr>
            <w:tcW w:w="4394" w:type="dxa"/>
            <w:tcBorders>
              <w:top w:val="nil"/>
              <w:left w:val="nil"/>
              <w:bottom w:val="single" w:sz="4" w:space="0" w:color="auto"/>
              <w:right w:val="single" w:sz="4" w:space="0" w:color="auto"/>
            </w:tcBorders>
            <w:shd w:val="clear" w:color="auto" w:fill="auto"/>
            <w:vAlign w:val="center"/>
            <w:hideMark/>
          </w:tcPr>
          <w:p w14:paraId="3E9AB0A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MEDICA ESPECIALIZADA DE MEDICINA INTERNA</w:t>
            </w:r>
          </w:p>
        </w:tc>
        <w:tc>
          <w:tcPr>
            <w:tcW w:w="1605" w:type="dxa"/>
            <w:tcBorders>
              <w:top w:val="nil"/>
              <w:left w:val="nil"/>
              <w:bottom w:val="single" w:sz="4" w:space="0" w:color="auto"/>
              <w:right w:val="single" w:sz="4" w:space="0" w:color="auto"/>
            </w:tcBorders>
            <w:shd w:val="clear" w:color="auto" w:fill="auto"/>
            <w:noWrap/>
            <w:vAlign w:val="center"/>
            <w:hideMark/>
          </w:tcPr>
          <w:p w14:paraId="4F7799B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A519B7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2A4067F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6A6D9E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113</w:t>
            </w:r>
          </w:p>
        </w:tc>
        <w:tc>
          <w:tcPr>
            <w:tcW w:w="993" w:type="dxa"/>
            <w:tcBorders>
              <w:top w:val="nil"/>
              <w:left w:val="nil"/>
              <w:bottom w:val="single" w:sz="4" w:space="0" w:color="auto"/>
              <w:right w:val="single" w:sz="4" w:space="0" w:color="auto"/>
            </w:tcBorders>
            <w:shd w:val="clear" w:color="auto" w:fill="auto"/>
            <w:vAlign w:val="center"/>
            <w:hideMark/>
          </w:tcPr>
          <w:p w14:paraId="4A02DC1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6AC268B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MUJER EMBARAZADA P Y P</w:t>
            </w:r>
          </w:p>
        </w:tc>
        <w:tc>
          <w:tcPr>
            <w:tcW w:w="1605" w:type="dxa"/>
            <w:tcBorders>
              <w:top w:val="nil"/>
              <w:left w:val="nil"/>
              <w:bottom w:val="single" w:sz="4" w:space="0" w:color="auto"/>
              <w:right w:val="single" w:sz="4" w:space="0" w:color="auto"/>
            </w:tcBorders>
            <w:shd w:val="clear" w:color="auto" w:fill="auto"/>
            <w:noWrap/>
            <w:vAlign w:val="center"/>
            <w:hideMark/>
          </w:tcPr>
          <w:p w14:paraId="3F39540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5599F49"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49E52E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3E174A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114</w:t>
            </w:r>
          </w:p>
        </w:tc>
        <w:tc>
          <w:tcPr>
            <w:tcW w:w="993" w:type="dxa"/>
            <w:tcBorders>
              <w:top w:val="nil"/>
              <w:left w:val="nil"/>
              <w:bottom w:val="single" w:sz="4" w:space="0" w:color="auto"/>
              <w:right w:val="single" w:sz="4" w:space="0" w:color="auto"/>
            </w:tcBorders>
            <w:shd w:val="clear" w:color="auto" w:fill="auto"/>
            <w:vAlign w:val="center"/>
            <w:hideMark/>
          </w:tcPr>
          <w:p w14:paraId="7B440EA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890206</w:t>
            </w:r>
          </w:p>
        </w:tc>
        <w:tc>
          <w:tcPr>
            <w:tcW w:w="4394" w:type="dxa"/>
            <w:tcBorders>
              <w:top w:val="nil"/>
              <w:left w:val="nil"/>
              <w:bottom w:val="single" w:sz="4" w:space="0" w:color="auto"/>
              <w:right w:val="single" w:sz="4" w:space="0" w:color="auto"/>
            </w:tcBorders>
            <w:shd w:val="clear" w:color="auto" w:fill="auto"/>
            <w:vAlign w:val="center"/>
            <w:hideMark/>
          </w:tcPr>
          <w:p w14:paraId="7CF3893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POR NUTRICIÓN Y DIETETICA</w:t>
            </w:r>
          </w:p>
        </w:tc>
        <w:tc>
          <w:tcPr>
            <w:tcW w:w="1605" w:type="dxa"/>
            <w:tcBorders>
              <w:top w:val="nil"/>
              <w:left w:val="nil"/>
              <w:bottom w:val="single" w:sz="4" w:space="0" w:color="auto"/>
              <w:right w:val="single" w:sz="4" w:space="0" w:color="auto"/>
            </w:tcBorders>
            <w:shd w:val="clear" w:color="auto" w:fill="auto"/>
            <w:noWrap/>
            <w:vAlign w:val="center"/>
            <w:hideMark/>
          </w:tcPr>
          <w:p w14:paraId="25E3EDC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424D8CF"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4BE5FB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8DFD36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115</w:t>
            </w:r>
          </w:p>
        </w:tc>
        <w:tc>
          <w:tcPr>
            <w:tcW w:w="993" w:type="dxa"/>
            <w:tcBorders>
              <w:top w:val="nil"/>
              <w:left w:val="nil"/>
              <w:bottom w:val="single" w:sz="4" w:space="0" w:color="auto"/>
              <w:right w:val="single" w:sz="4" w:space="0" w:color="auto"/>
            </w:tcBorders>
            <w:shd w:val="clear" w:color="auto" w:fill="auto"/>
            <w:vAlign w:val="center"/>
            <w:hideMark/>
          </w:tcPr>
          <w:p w14:paraId="4DBE85B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890208</w:t>
            </w:r>
          </w:p>
        </w:tc>
        <w:tc>
          <w:tcPr>
            <w:tcW w:w="4394" w:type="dxa"/>
            <w:tcBorders>
              <w:top w:val="nil"/>
              <w:left w:val="nil"/>
              <w:bottom w:val="single" w:sz="4" w:space="0" w:color="auto"/>
              <w:right w:val="single" w:sz="4" w:space="0" w:color="auto"/>
            </w:tcBorders>
            <w:shd w:val="clear" w:color="auto" w:fill="auto"/>
            <w:vAlign w:val="center"/>
            <w:hideMark/>
          </w:tcPr>
          <w:p w14:paraId="211D83A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POR PSICÓLOGA</w:t>
            </w:r>
          </w:p>
        </w:tc>
        <w:tc>
          <w:tcPr>
            <w:tcW w:w="1605" w:type="dxa"/>
            <w:tcBorders>
              <w:top w:val="nil"/>
              <w:left w:val="nil"/>
              <w:bottom w:val="single" w:sz="4" w:space="0" w:color="auto"/>
              <w:right w:val="single" w:sz="4" w:space="0" w:color="auto"/>
            </w:tcBorders>
            <w:shd w:val="clear" w:color="auto" w:fill="auto"/>
            <w:noWrap/>
            <w:vAlign w:val="center"/>
            <w:hideMark/>
          </w:tcPr>
          <w:p w14:paraId="04501E9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0B18169"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CF5DAF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66B407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lastRenderedPageBreak/>
              <w:t>116</w:t>
            </w:r>
          </w:p>
        </w:tc>
        <w:tc>
          <w:tcPr>
            <w:tcW w:w="993" w:type="dxa"/>
            <w:tcBorders>
              <w:top w:val="nil"/>
              <w:left w:val="nil"/>
              <w:bottom w:val="single" w:sz="4" w:space="0" w:color="auto"/>
              <w:right w:val="single" w:sz="4" w:space="0" w:color="auto"/>
            </w:tcBorders>
            <w:shd w:val="clear" w:color="auto" w:fill="auto"/>
            <w:vAlign w:val="center"/>
            <w:hideMark/>
          </w:tcPr>
          <w:p w14:paraId="2B9492D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890203</w:t>
            </w:r>
          </w:p>
        </w:tc>
        <w:tc>
          <w:tcPr>
            <w:tcW w:w="4394" w:type="dxa"/>
            <w:tcBorders>
              <w:top w:val="nil"/>
              <w:left w:val="nil"/>
              <w:bottom w:val="single" w:sz="4" w:space="0" w:color="auto"/>
              <w:right w:val="single" w:sz="4" w:space="0" w:color="auto"/>
            </w:tcBorders>
            <w:shd w:val="clear" w:color="auto" w:fill="auto"/>
            <w:vAlign w:val="center"/>
            <w:hideMark/>
          </w:tcPr>
          <w:p w14:paraId="7DD1D66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PRIMERA VEZ POR ODONTOLOGIA GENERAL - ADOLESCENCIA</w:t>
            </w:r>
          </w:p>
        </w:tc>
        <w:tc>
          <w:tcPr>
            <w:tcW w:w="1605" w:type="dxa"/>
            <w:tcBorders>
              <w:top w:val="nil"/>
              <w:left w:val="nil"/>
              <w:bottom w:val="single" w:sz="4" w:space="0" w:color="auto"/>
              <w:right w:val="single" w:sz="4" w:space="0" w:color="auto"/>
            </w:tcBorders>
            <w:shd w:val="clear" w:color="auto" w:fill="auto"/>
            <w:noWrap/>
            <w:vAlign w:val="center"/>
            <w:hideMark/>
          </w:tcPr>
          <w:p w14:paraId="761B5C9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2BC4D8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DA56A8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EDE7A7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117</w:t>
            </w:r>
          </w:p>
        </w:tc>
        <w:tc>
          <w:tcPr>
            <w:tcW w:w="993" w:type="dxa"/>
            <w:tcBorders>
              <w:top w:val="nil"/>
              <w:left w:val="nil"/>
              <w:bottom w:val="single" w:sz="4" w:space="0" w:color="auto"/>
              <w:right w:val="single" w:sz="4" w:space="0" w:color="auto"/>
            </w:tcBorders>
            <w:shd w:val="clear" w:color="auto" w:fill="auto"/>
            <w:vAlign w:val="center"/>
            <w:hideMark/>
          </w:tcPr>
          <w:p w14:paraId="180E0D2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890203</w:t>
            </w:r>
          </w:p>
        </w:tc>
        <w:tc>
          <w:tcPr>
            <w:tcW w:w="4394" w:type="dxa"/>
            <w:tcBorders>
              <w:top w:val="nil"/>
              <w:left w:val="nil"/>
              <w:bottom w:val="single" w:sz="4" w:space="0" w:color="auto"/>
              <w:right w:val="single" w:sz="4" w:space="0" w:color="auto"/>
            </w:tcBorders>
            <w:shd w:val="clear" w:color="auto" w:fill="auto"/>
            <w:vAlign w:val="center"/>
            <w:hideMark/>
          </w:tcPr>
          <w:p w14:paraId="6E1BD27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PRIMERA VEZ POR ODONTOLOGIA GENERAL - ADULTEZ</w:t>
            </w:r>
          </w:p>
        </w:tc>
        <w:tc>
          <w:tcPr>
            <w:tcW w:w="1605" w:type="dxa"/>
            <w:tcBorders>
              <w:top w:val="nil"/>
              <w:left w:val="nil"/>
              <w:bottom w:val="single" w:sz="4" w:space="0" w:color="auto"/>
              <w:right w:val="single" w:sz="4" w:space="0" w:color="auto"/>
            </w:tcBorders>
            <w:shd w:val="clear" w:color="auto" w:fill="auto"/>
            <w:noWrap/>
            <w:vAlign w:val="center"/>
            <w:hideMark/>
          </w:tcPr>
          <w:p w14:paraId="3C66AAC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9B34686"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807557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DF4B3C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118</w:t>
            </w:r>
          </w:p>
        </w:tc>
        <w:tc>
          <w:tcPr>
            <w:tcW w:w="993" w:type="dxa"/>
            <w:tcBorders>
              <w:top w:val="nil"/>
              <w:left w:val="nil"/>
              <w:bottom w:val="single" w:sz="4" w:space="0" w:color="auto"/>
              <w:right w:val="single" w:sz="4" w:space="0" w:color="auto"/>
            </w:tcBorders>
            <w:shd w:val="clear" w:color="auto" w:fill="auto"/>
            <w:vAlign w:val="center"/>
            <w:hideMark/>
          </w:tcPr>
          <w:p w14:paraId="3FA2BBE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890203</w:t>
            </w:r>
          </w:p>
        </w:tc>
        <w:tc>
          <w:tcPr>
            <w:tcW w:w="4394" w:type="dxa"/>
            <w:tcBorders>
              <w:top w:val="nil"/>
              <w:left w:val="nil"/>
              <w:bottom w:val="single" w:sz="4" w:space="0" w:color="auto"/>
              <w:right w:val="single" w:sz="4" w:space="0" w:color="auto"/>
            </w:tcBorders>
            <w:shd w:val="clear" w:color="auto" w:fill="auto"/>
            <w:vAlign w:val="center"/>
            <w:hideMark/>
          </w:tcPr>
          <w:p w14:paraId="611067F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PRIMERA VEZ POR ODONTOLOGIA GENERAL - INFANCIA</w:t>
            </w:r>
          </w:p>
        </w:tc>
        <w:tc>
          <w:tcPr>
            <w:tcW w:w="1605" w:type="dxa"/>
            <w:tcBorders>
              <w:top w:val="nil"/>
              <w:left w:val="nil"/>
              <w:bottom w:val="single" w:sz="4" w:space="0" w:color="auto"/>
              <w:right w:val="single" w:sz="4" w:space="0" w:color="auto"/>
            </w:tcBorders>
            <w:shd w:val="clear" w:color="auto" w:fill="auto"/>
            <w:noWrap/>
            <w:vAlign w:val="center"/>
            <w:hideMark/>
          </w:tcPr>
          <w:p w14:paraId="4D72162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CC977D8"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405BD7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C6762D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119</w:t>
            </w:r>
          </w:p>
        </w:tc>
        <w:tc>
          <w:tcPr>
            <w:tcW w:w="993" w:type="dxa"/>
            <w:tcBorders>
              <w:top w:val="nil"/>
              <w:left w:val="nil"/>
              <w:bottom w:val="single" w:sz="4" w:space="0" w:color="auto"/>
              <w:right w:val="single" w:sz="4" w:space="0" w:color="auto"/>
            </w:tcBorders>
            <w:shd w:val="clear" w:color="auto" w:fill="auto"/>
            <w:vAlign w:val="center"/>
            <w:hideMark/>
          </w:tcPr>
          <w:p w14:paraId="0547C86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890203</w:t>
            </w:r>
          </w:p>
        </w:tc>
        <w:tc>
          <w:tcPr>
            <w:tcW w:w="4394" w:type="dxa"/>
            <w:tcBorders>
              <w:top w:val="nil"/>
              <w:left w:val="nil"/>
              <w:bottom w:val="single" w:sz="4" w:space="0" w:color="auto"/>
              <w:right w:val="single" w:sz="4" w:space="0" w:color="auto"/>
            </w:tcBorders>
            <w:shd w:val="clear" w:color="auto" w:fill="auto"/>
            <w:vAlign w:val="center"/>
            <w:hideMark/>
          </w:tcPr>
          <w:p w14:paraId="2DE0837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PRIMERA VEZ POR ODONTOLOGIA GENERAL - JUVENTUD</w:t>
            </w:r>
          </w:p>
        </w:tc>
        <w:tc>
          <w:tcPr>
            <w:tcW w:w="1605" w:type="dxa"/>
            <w:tcBorders>
              <w:top w:val="nil"/>
              <w:left w:val="nil"/>
              <w:bottom w:val="single" w:sz="4" w:space="0" w:color="auto"/>
              <w:right w:val="single" w:sz="4" w:space="0" w:color="auto"/>
            </w:tcBorders>
            <w:shd w:val="clear" w:color="auto" w:fill="auto"/>
            <w:noWrap/>
            <w:vAlign w:val="center"/>
            <w:hideMark/>
          </w:tcPr>
          <w:p w14:paraId="191F665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4A5B46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527A59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B432C7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120</w:t>
            </w:r>
          </w:p>
        </w:tc>
        <w:tc>
          <w:tcPr>
            <w:tcW w:w="993" w:type="dxa"/>
            <w:tcBorders>
              <w:top w:val="nil"/>
              <w:left w:val="nil"/>
              <w:bottom w:val="single" w:sz="4" w:space="0" w:color="auto"/>
              <w:right w:val="single" w:sz="4" w:space="0" w:color="auto"/>
            </w:tcBorders>
            <w:shd w:val="clear" w:color="auto" w:fill="auto"/>
            <w:vAlign w:val="center"/>
            <w:hideMark/>
          </w:tcPr>
          <w:p w14:paraId="4B0EAD9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890203</w:t>
            </w:r>
          </w:p>
        </w:tc>
        <w:tc>
          <w:tcPr>
            <w:tcW w:w="4394" w:type="dxa"/>
            <w:tcBorders>
              <w:top w:val="nil"/>
              <w:left w:val="nil"/>
              <w:bottom w:val="single" w:sz="4" w:space="0" w:color="auto"/>
              <w:right w:val="single" w:sz="4" w:space="0" w:color="auto"/>
            </w:tcBorders>
            <w:shd w:val="clear" w:color="auto" w:fill="auto"/>
            <w:vAlign w:val="center"/>
            <w:hideMark/>
          </w:tcPr>
          <w:p w14:paraId="0D25A50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PRIMERA VEZ POR ODONTOLOGIA GENERAL - PRIMERA INFANCIA</w:t>
            </w:r>
          </w:p>
        </w:tc>
        <w:tc>
          <w:tcPr>
            <w:tcW w:w="1605" w:type="dxa"/>
            <w:tcBorders>
              <w:top w:val="nil"/>
              <w:left w:val="nil"/>
              <w:bottom w:val="single" w:sz="4" w:space="0" w:color="auto"/>
              <w:right w:val="single" w:sz="4" w:space="0" w:color="auto"/>
            </w:tcBorders>
            <w:shd w:val="clear" w:color="auto" w:fill="auto"/>
            <w:noWrap/>
            <w:vAlign w:val="center"/>
            <w:hideMark/>
          </w:tcPr>
          <w:p w14:paraId="783932C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55E7E7F"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2C3DAE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D07F7A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121</w:t>
            </w:r>
          </w:p>
        </w:tc>
        <w:tc>
          <w:tcPr>
            <w:tcW w:w="993" w:type="dxa"/>
            <w:tcBorders>
              <w:top w:val="nil"/>
              <w:left w:val="nil"/>
              <w:bottom w:val="single" w:sz="4" w:space="0" w:color="auto"/>
              <w:right w:val="single" w:sz="4" w:space="0" w:color="auto"/>
            </w:tcBorders>
            <w:shd w:val="clear" w:color="auto" w:fill="auto"/>
            <w:vAlign w:val="center"/>
            <w:hideMark/>
          </w:tcPr>
          <w:p w14:paraId="65B3C5A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890203</w:t>
            </w:r>
          </w:p>
        </w:tc>
        <w:tc>
          <w:tcPr>
            <w:tcW w:w="4394" w:type="dxa"/>
            <w:tcBorders>
              <w:top w:val="nil"/>
              <w:left w:val="nil"/>
              <w:bottom w:val="single" w:sz="4" w:space="0" w:color="auto"/>
              <w:right w:val="single" w:sz="4" w:space="0" w:color="auto"/>
            </w:tcBorders>
            <w:shd w:val="clear" w:color="auto" w:fill="auto"/>
            <w:vAlign w:val="center"/>
            <w:hideMark/>
          </w:tcPr>
          <w:p w14:paraId="3CB2CD1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PRIMERA VEZ POR ODONTOLOGIA GENERAL - VEJEZ</w:t>
            </w:r>
          </w:p>
        </w:tc>
        <w:tc>
          <w:tcPr>
            <w:tcW w:w="1605" w:type="dxa"/>
            <w:tcBorders>
              <w:top w:val="nil"/>
              <w:left w:val="nil"/>
              <w:bottom w:val="single" w:sz="4" w:space="0" w:color="auto"/>
              <w:right w:val="single" w:sz="4" w:space="0" w:color="auto"/>
            </w:tcBorders>
            <w:shd w:val="clear" w:color="auto" w:fill="auto"/>
            <w:noWrap/>
            <w:vAlign w:val="center"/>
            <w:hideMark/>
          </w:tcPr>
          <w:p w14:paraId="3271FBD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9D81C55"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3ECFE1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EB254B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122</w:t>
            </w:r>
          </w:p>
        </w:tc>
        <w:tc>
          <w:tcPr>
            <w:tcW w:w="993" w:type="dxa"/>
            <w:tcBorders>
              <w:top w:val="nil"/>
              <w:left w:val="nil"/>
              <w:bottom w:val="single" w:sz="4" w:space="0" w:color="auto"/>
              <w:right w:val="single" w:sz="4" w:space="0" w:color="auto"/>
            </w:tcBorders>
            <w:shd w:val="clear" w:color="auto" w:fill="auto"/>
            <w:vAlign w:val="center"/>
            <w:hideMark/>
          </w:tcPr>
          <w:p w14:paraId="5A69E20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890305</w:t>
            </w:r>
          </w:p>
        </w:tc>
        <w:tc>
          <w:tcPr>
            <w:tcW w:w="4394" w:type="dxa"/>
            <w:tcBorders>
              <w:top w:val="nil"/>
              <w:left w:val="nil"/>
              <w:bottom w:val="single" w:sz="4" w:space="0" w:color="auto"/>
              <w:right w:val="single" w:sz="4" w:space="0" w:color="auto"/>
            </w:tcBorders>
            <w:shd w:val="clear" w:color="auto" w:fill="auto"/>
            <w:vAlign w:val="center"/>
            <w:hideMark/>
          </w:tcPr>
          <w:p w14:paraId="2B10FAB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CONTROL  PLANIFICACION MUJER ENFERMERA</w:t>
            </w:r>
          </w:p>
        </w:tc>
        <w:tc>
          <w:tcPr>
            <w:tcW w:w="1605" w:type="dxa"/>
            <w:tcBorders>
              <w:top w:val="nil"/>
              <w:left w:val="nil"/>
              <w:bottom w:val="single" w:sz="4" w:space="0" w:color="auto"/>
              <w:right w:val="single" w:sz="4" w:space="0" w:color="auto"/>
            </w:tcBorders>
            <w:shd w:val="clear" w:color="auto" w:fill="auto"/>
            <w:noWrap/>
            <w:vAlign w:val="center"/>
            <w:hideMark/>
          </w:tcPr>
          <w:p w14:paraId="456E0B1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9ACC421"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81B006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5DD1CA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123</w:t>
            </w:r>
          </w:p>
        </w:tc>
        <w:tc>
          <w:tcPr>
            <w:tcW w:w="993" w:type="dxa"/>
            <w:tcBorders>
              <w:top w:val="nil"/>
              <w:left w:val="nil"/>
              <w:bottom w:val="single" w:sz="4" w:space="0" w:color="auto"/>
              <w:right w:val="single" w:sz="4" w:space="0" w:color="auto"/>
            </w:tcBorders>
            <w:shd w:val="clear" w:color="auto" w:fill="auto"/>
            <w:vAlign w:val="center"/>
            <w:hideMark/>
          </w:tcPr>
          <w:p w14:paraId="5EA16AD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997310</w:t>
            </w:r>
          </w:p>
        </w:tc>
        <w:tc>
          <w:tcPr>
            <w:tcW w:w="4394" w:type="dxa"/>
            <w:tcBorders>
              <w:top w:val="nil"/>
              <w:left w:val="nil"/>
              <w:bottom w:val="single" w:sz="4" w:space="0" w:color="auto"/>
              <w:right w:val="single" w:sz="4" w:space="0" w:color="auto"/>
            </w:tcBorders>
            <w:shd w:val="clear" w:color="auto" w:fill="auto"/>
            <w:vAlign w:val="center"/>
            <w:hideMark/>
          </w:tcPr>
          <w:p w14:paraId="718CA61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CONTROL DE PLACA CLASIFICACION DE RIESGO E INSTRUCCION EN HIGIENE ORAL</w:t>
            </w:r>
          </w:p>
        </w:tc>
        <w:tc>
          <w:tcPr>
            <w:tcW w:w="1605" w:type="dxa"/>
            <w:tcBorders>
              <w:top w:val="nil"/>
              <w:left w:val="nil"/>
              <w:bottom w:val="single" w:sz="4" w:space="0" w:color="auto"/>
              <w:right w:val="single" w:sz="4" w:space="0" w:color="auto"/>
            </w:tcBorders>
            <w:shd w:val="clear" w:color="auto" w:fill="auto"/>
            <w:noWrap/>
            <w:vAlign w:val="center"/>
            <w:hideMark/>
          </w:tcPr>
          <w:p w14:paraId="3BCC1D4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08C796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0478CE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EEB0C9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124</w:t>
            </w:r>
          </w:p>
        </w:tc>
        <w:tc>
          <w:tcPr>
            <w:tcW w:w="993" w:type="dxa"/>
            <w:tcBorders>
              <w:top w:val="nil"/>
              <w:left w:val="nil"/>
              <w:bottom w:val="single" w:sz="4" w:space="0" w:color="auto"/>
              <w:right w:val="single" w:sz="4" w:space="0" w:color="auto"/>
            </w:tcBorders>
            <w:shd w:val="clear" w:color="auto" w:fill="auto"/>
            <w:vAlign w:val="center"/>
            <w:hideMark/>
          </w:tcPr>
          <w:p w14:paraId="2A4DE36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997300</w:t>
            </w:r>
          </w:p>
        </w:tc>
        <w:tc>
          <w:tcPr>
            <w:tcW w:w="4394" w:type="dxa"/>
            <w:tcBorders>
              <w:top w:val="nil"/>
              <w:left w:val="nil"/>
              <w:bottom w:val="single" w:sz="4" w:space="0" w:color="auto"/>
              <w:right w:val="single" w:sz="4" w:space="0" w:color="auto"/>
            </w:tcBorders>
            <w:shd w:val="clear" w:color="auto" w:fill="auto"/>
            <w:vAlign w:val="center"/>
            <w:hideMark/>
          </w:tcPr>
          <w:p w14:paraId="0919C04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CONTROL DE PLACA Y DE CEPILLADO</w:t>
            </w:r>
          </w:p>
        </w:tc>
        <w:tc>
          <w:tcPr>
            <w:tcW w:w="1605" w:type="dxa"/>
            <w:tcBorders>
              <w:top w:val="nil"/>
              <w:left w:val="nil"/>
              <w:bottom w:val="single" w:sz="4" w:space="0" w:color="auto"/>
              <w:right w:val="single" w:sz="4" w:space="0" w:color="auto"/>
            </w:tcBorders>
            <w:shd w:val="clear" w:color="auto" w:fill="auto"/>
            <w:noWrap/>
            <w:vAlign w:val="center"/>
            <w:hideMark/>
          </w:tcPr>
          <w:p w14:paraId="3BF175A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93B3AB2"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02E64E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3F4D29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125</w:t>
            </w:r>
          </w:p>
        </w:tc>
        <w:tc>
          <w:tcPr>
            <w:tcW w:w="993" w:type="dxa"/>
            <w:tcBorders>
              <w:top w:val="nil"/>
              <w:left w:val="nil"/>
              <w:bottom w:val="single" w:sz="4" w:space="0" w:color="auto"/>
              <w:right w:val="single" w:sz="4" w:space="0" w:color="auto"/>
            </w:tcBorders>
            <w:shd w:val="clear" w:color="auto" w:fill="auto"/>
            <w:vAlign w:val="center"/>
            <w:hideMark/>
          </w:tcPr>
          <w:p w14:paraId="223F6A1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75D66EB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CONTROL DE PLANIFICACION FAMILIAR HOMBRES POR MEDICO</w:t>
            </w:r>
          </w:p>
        </w:tc>
        <w:tc>
          <w:tcPr>
            <w:tcW w:w="1605" w:type="dxa"/>
            <w:tcBorders>
              <w:top w:val="nil"/>
              <w:left w:val="nil"/>
              <w:bottom w:val="single" w:sz="4" w:space="0" w:color="auto"/>
              <w:right w:val="single" w:sz="4" w:space="0" w:color="auto"/>
            </w:tcBorders>
            <w:shd w:val="clear" w:color="auto" w:fill="auto"/>
            <w:noWrap/>
            <w:vAlign w:val="center"/>
            <w:hideMark/>
          </w:tcPr>
          <w:p w14:paraId="3E6150D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6665DEF"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6B0956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EE1CBE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126</w:t>
            </w:r>
          </w:p>
        </w:tc>
        <w:tc>
          <w:tcPr>
            <w:tcW w:w="993" w:type="dxa"/>
            <w:tcBorders>
              <w:top w:val="nil"/>
              <w:left w:val="nil"/>
              <w:bottom w:val="single" w:sz="4" w:space="0" w:color="auto"/>
              <w:right w:val="single" w:sz="4" w:space="0" w:color="auto"/>
            </w:tcBorders>
            <w:shd w:val="clear" w:color="auto" w:fill="auto"/>
            <w:vAlign w:val="center"/>
            <w:hideMark/>
          </w:tcPr>
          <w:p w14:paraId="175862E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34D695F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CONTROL DE PLANIFICACION FAMILIAR MUJER POR MEDICO</w:t>
            </w:r>
          </w:p>
        </w:tc>
        <w:tc>
          <w:tcPr>
            <w:tcW w:w="1605" w:type="dxa"/>
            <w:tcBorders>
              <w:top w:val="nil"/>
              <w:left w:val="nil"/>
              <w:bottom w:val="single" w:sz="4" w:space="0" w:color="auto"/>
              <w:right w:val="single" w:sz="4" w:space="0" w:color="auto"/>
            </w:tcBorders>
            <w:shd w:val="clear" w:color="auto" w:fill="auto"/>
            <w:noWrap/>
            <w:vAlign w:val="center"/>
            <w:hideMark/>
          </w:tcPr>
          <w:p w14:paraId="274466C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62864D3"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E1FAF0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F610E8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127</w:t>
            </w:r>
          </w:p>
        </w:tc>
        <w:tc>
          <w:tcPr>
            <w:tcW w:w="993" w:type="dxa"/>
            <w:tcBorders>
              <w:top w:val="nil"/>
              <w:left w:val="nil"/>
              <w:bottom w:val="single" w:sz="4" w:space="0" w:color="auto"/>
              <w:right w:val="single" w:sz="4" w:space="0" w:color="auto"/>
            </w:tcBorders>
            <w:shd w:val="clear" w:color="auto" w:fill="auto"/>
            <w:vAlign w:val="center"/>
            <w:hideMark/>
          </w:tcPr>
          <w:p w14:paraId="59761C2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890302</w:t>
            </w:r>
          </w:p>
        </w:tc>
        <w:tc>
          <w:tcPr>
            <w:tcW w:w="4394" w:type="dxa"/>
            <w:tcBorders>
              <w:top w:val="nil"/>
              <w:left w:val="nil"/>
              <w:bottom w:val="single" w:sz="4" w:space="0" w:color="auto"/>
              <w:right w:val="single" w:sz="4" w:space="0" w:color="auto"/>
            </w:tcBorders>
            <w:shd w:val="clear" w:color="auto" w:fill="auto"/>
            <w:vAlign w:val="center"/>
            <w:hideMark/>
          </w:tcPr>
          <w:p w14:paraId="2323650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CONTROL DE PLANIFICACION POR ENFERMERIA.</w:t>
            </w:r>
          </w:p>
        </w:tc>
        <w:tc>
          <w:tcPr>
            <w:tcW w:w="1605" w:type="dxa"/>
            <w:tcBorders>
              <w:top w:val="nil"/>
              <w:left w:val="nil"/>
              <w:bottom w:val="single" w:sz="4" w:space="0" w:color="auto"/>
              <w:right w:val="single" w:sz="4" w:space="0" w:color="auto"/>
            </w:tcBorders>
            <w:shd w:val="clear" w:color="auto" w:fill="auto"/>
            <w:noWrap/>
            <w:vAlign w:val="center"/>
            <w:hideMark/>
          </w:tcPr>
          <w:p w14:paraId="1FE79B5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33FB56C"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0B93C5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08A5B4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128</w:t>
            </w:r>
          </w:p>
        </w:tc>
        <w:tc>
          <w:tcPr>
            <w:tcW w:w="993" w:type="dxa"/>
            <w:tcBorders>
              <w:top w:val="nil"/>
              <w:left w:val="nil"/>
              <w:bottom w:val="single" w:sz="4" w:space="0" w:color="auto"/>
              <w:right w:val="single" w:sz="4" w:space="0" w:color="auto"/>
            </w:tcBorders>
            <w:shd w:val="clear" w:color="auto" w:fill="auto"/>
            <w:vAlign w:val="center"/>
            <w:hideMark/>
          </w:tcPr>
          <w:p w14:paraId="06DBEA4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890301</w:t>
            </w:r>
          </w:p>
        </w:tc>
        <w:tc>
          <w:tcPr>
            <w:tcW w:w="4394" w:type="dxa"/>
            <w:tcBorders>
              <w:top w:val="nil"/>
              <w:left w:val="nil"/>
              <w:bottom w:val="single" w:sz="4" w:space="0" w:color="auto"/>
              <w:right w:val="single" w:sz="4" w:space="0" w:color="auto"/>
            </w:tcBorders>
            <w:shd w:val="clear" w:color="auto" w:fill="auto"/>
            <w:vAlign w:val="center"/>
            <w:hideMark/>
          </w:tcPr>
          <w:p w14:paraId="3DB6ECC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CONTROL PLANIFICACION  MUJER MEDICO</w:t>
            </w:r>
          </w:p>
        </w:tc>
        <w:tc>
          <w:tcPr>
            <w:tcW w:w="1605" w:type="dxa"/>
            <w:tcBorders>
              <w:top w:val="nil"/>
              <w:left w:val="nil"/>
              <w:bottom w:val="single" w:sz="4" w:space="0" w:color="auto"/>
              <w:right w:val="single" w:sz="4" w:space="0" w:color="auto"/>
            </w:tcBorders>
            <w:shd w:val="clear" w:color="auto" w:fill="auto"/>
            <w:noWrap/>
            <w:vAlign w:val="center"/>
            <w:hideMark/>
          </w:tcPr>
          <w:p w14:paraId="2DA6390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CE5A35E"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7C12A5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D4CC4B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129</w:t>
            </w:r>
          </w:p>
        </w:tc>
        <w:tc>
          <w:tcPr>
            <w:tcW w:w="993" w:type="dxa"/>
            <w:tcBorders>
              <w:top w:val="nil"/>
              <w:left w:val="nil"/>
              <w:bottom w:val="single" w:sz="4" w:space="0" w:color="auto"/>
              <w:right w:val="single" w:sz="4" w:space="0" w:color="auto"/>
            </w:tcBorders>
            <w:shd w:val="clear" w:color="auto" w:fill="auto"/>
            <w:vAlign w:val="center"/>
            <w:hideMark/>
          </w:tcPr>
          <w:p w14:paraId="5523D56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890305</w:t>
            </w:r>
          </w:p>
        </w:tc>
        <w:tc>
          <w:tcPr>
            <w:tcW w:w="4394" w:type="dxa"/>
            <w:tcBorders>
              <w:top w:val="nil"/>
              <w:left w:val="nil"/>
              <w:bottom w:val="single" w:sz="4" w:space="0" w:color="auto"/>
              <w:right w:val="single" w:sz="4" w:space="0" w:color="auto"/>
            </w:tcBorders>
            <w:shd w:val="clear" w:color="auto" w:fill="auto"/>
            <w:vAlign w:val="center"/>
            <w:hideMark/>
          </w:tcPr>
          <w:p w14:paraId="5ABFD03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CONTROL PLANIFICACION FAMILIAR HOMBRE ENFERMERIA</w:t>
            </w:r>
          </w:p>
        </w:tc>
        <w:tc>
          <w:tcPr>
            <w:tcW w:w="1605" w:type="dxa"/>
            <w:tcBorders>
              <w:top w:val="nil"/>
              <w:left w:val="nil"/>
              <w:bottom w:val="single" w:sz="4" w:space="0" w:color="auto"/>
              <w:right w:val="single" w:sz="4" w:space="0" w:color="auto"/>
            </w:tcBorders>
            <w:shd w:val="clear" w:color="auto" w:fill="auto"/>
            <w:noWrap/>
            <w:vAlign w:val="center"/>
            <w:hideMark/>
          </w:tcPr>
          <w:p w14:paraId="0BA31C4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B81A5C5"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7E313E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882392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130</w:t>
            </w:r>
          </w:p>
        </w:tc>
        <w:tc>
          <w:tcPr>
            <w:tcW w:w="993" w:type="dxa"/>
            <w:tcBorders>
              <w:top w:val="nil"/>
              <w:left w:val="nil"/>
              <w:bottom w:val="single" w:sz="4" w:space="0" w:color="auto"/>
              <w:right w:val="single" w:sz="4" w:space="0" w:color="auto"/>
            </w:tcBorders>
            <w:shd w:val="clear" w:color="auto" w:fill="auto"/>
            <w:vAlign w:val="center"/>
            <w:hideMark/>
          </w:tcPr>
          <w:p w14:paraId="56D7561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911009</w:t>
            </w:r>
          </w:p>
        </w:tc>
        <w:tc>
          <w:tcPr>
            <w:tcW w:w="4394" w:type="dxa"/>
            <w:tcBorders>
              <w:top w:val="nil"/>
              <w:left w:val="nil"/>
              <w:bottom w:val="single" w:sz="4" w:space="0" w:color="auto"/>
              <w:right w:val="single" w:sz="4" w:space="0" w:color="auto"/>
            </w:tcBorders>
            <w:shd w:val="clear" w:color="auto" w:fill="auto"/>
            <w:vAlign w:val="center"/>
            <w:hideMark/>
          </w:tcPr>
          <w:p w14:paraId="1E0DE6A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COOMBS DIRECTO</w:t>
            </w:r>
          </w:p>
        </w:tc>
        <w:tc>
          <w:tcPr>
            <w:tcW w:w="1605" w:type="dxa"/>
            <w:tcBorders>
              <w:top w:val="nil"/>
              <w:left w:val="nil"/>
              <w:bottom w:val="single" w:sz="4" w:space="0" w:color="auto"/>
              <w:right w:val="single" w:sz="4" w:space="0" w:color="auto"/>
            </w:tcBorders>
            <w:shd w:val="clear" w:color="auto" w:fill="auto"/>
            <w:noWrap/>
            <w:vAlign w:val="center"/>
            <w:hideMark/>
          </w:tcPr>
          <w:p w14:paraId="16556C2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662300D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D9EE8B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D80B90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131</w:t>
            </w:r>
          </w:p>
        </w:tc>
        <w:tc>
          <w:tcPr>
            <w:tcW w:w="993" w:type="dxa"/>
            <w:tcBorders>
              <w:top w:val="nil"/>
              <w:left w:val="nil"/>
              <w:bottom w:val="single" w:sz="4" w:space="0" w:color="auto"/>
              <w:right w:val="single" w:sz="4" w:space="0" w:color="auto"/>
            </w:tcBorders>
            <w:shd w:val="clear" w:color="auto" w:fill="auto"/>
            <w:vAlign w:val="center"/>
            <w:hideMark/>
          </w:tcPr>
          <w:p w14:paraId="1E46148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902202</w:t>
            </w:r>
          </w:p>
        </w:tc>
        <w:tc>
          <w:tcPr>
            <w:tcW w:w="4394" w:type="dxa"/>
            <w:tcBorders>
              <w:top w:val="nil"/>
              <w:left w:val="nil"/>
              <w:bottom w:val="single" w:sz="4" w:space="0" w:color="auto"/>
              <w:right w:val="single" w:sz="4" w:space="0" w:color="auto"/>
            </w:tcBorders>
            <w:shd w:val="clear" w:color="auto" w:fill="auto"/>
            <w:vAlign w:val="center"/>
            <w:hideMark/>
          </w:tcPr>
          <w:p w14:paraId="018E95F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COOMBS INDIRECTO* PRUEBA CUALITATIVA</w:t>
            </w:r>
          </w:p>
        </w:tc>
        <w:tc>
          <w:tcPr>
            <w:tcW w:w="1605" w:type="dxa"/>
            <w:tcBorders>
              <w:top w:val="nil"/>
              <w:left w:val="nil"/>
              <w:bottom w:val="single" w:sz="4" w:space="0" w:color="auto"/>
              <w:right w:val="single" w:sz="4" w:space="0" w:color="auto"/>
            </w:tcBorders>
            <w:shd w:val="clear" w:color="auto" w:fill="auto"/>
            <w:noWrap/>
            <w:vAlign w:val="center"/>
            <w:hideMark/>
          </w:tcPr>
          <w:p w14:paraId="561B5E5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3004D35"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163917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4533F2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132</w:t>
            </w:r>
          </w:p>
        </w:tc>
        <w:tc>
          <w:tcPr>
            <w:tcW w:w="993" w:type="dxa"/>
            <w:tcBorders>
              <w:top w:val="nil"/>
              <w:left w:val="nil"/>
              <w:bottom w:val="single" w:sz="4" w:space="0" w:color="auto"/>
              <w:right w:val="single" w:sz="4" w:space="0" w:color="auto"/>
            </w:tcBorders>
            <w:shd w:val="clear" w:color="auto" w:fill="auto"/>
            <w:vAlign w:val="center"/>
            <w:hideMark/>
          </w:tcPr>
          <w:p w14:paraId="08AA805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902203</w:t>
            </w:r>
          </w:p>
        </w:tc>
        <w:tc>
          <w:tcPr>
            <w:tcW w:w="4394" w:type="dxa"/>
            <w:tcBorders>
              <w:top w:val="nil"/>
              <w:left w:val="nil"/>
              <w:bottom w:val="single" w:sz="4" w:space="0" w:color="auto"/>
              <w:right w:val="single" w:sz="4" w:space="0" w:color="auto"/>
            </w:tcBorders>
            <w:shd w:val="clear" w:color="auto" w:fill="auto"/>
            <w:vAlign w:val="center"/>
            <w:hideMark/>
          </w:tcPr>
          <w:p w14:paraId="1009E31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COOMBS INDIRECTO* PRUEBA CUANTITATIVA</w:t>
            </w:r>
          </w:p>
        </w:tc>
        <w:tc>
          <w:tcPr>
            <w:tcW w:w="1605" w:type="dxa"/>
            <w:tcBorders>
              <w:top w:val="nil"/>
              <w:left w:val="nil"/>
              <w:bottom w:val="single" w:sz="4" w:space="0" w:color="auto"/>
              <w:right w:val="single" w:sz="4" w:space="0" w:color="auto"/>
            </w:tcBorders>
            <w:shd w:val="clear" w:color="auto" w:fill="auto"/>
            <w:noWrap/>
            <w:vAlign w:val="center"/>
            <w:hideMark/>
          </w:tcPr>
          <w:p w14:paraId="6659DB9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04B3CAE"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0C1B1E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3D13DA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133</w:t>
            </w:r>
          </w:p>
        </w:tc>
        <w:tc>
          <w:tcPr>
            <w:tcW w:w="993" w:type="dxa"/>
            <w:tcBorders>
              <w:top w:val="nil"/>
              <w:left w:val="nil"/>
              <w:bottom w:val="single" w:sz="4" w:space="0" w:color="auto"/>
              <w:right w:val="single" w:sz="4" w:space="0" w:color="auto"/>
            </w:tcBorders>
            <w:shd w:val="clear" w:color="auto" w:fill="auto"/>
            <w:vAlign w:val="center"/>
            <w:hideMark/>
          </w:tcPr>
          <w:p w14:paraId="6D380A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901206</w:t>
            </w:r>
          </w:p>
        </w:tc>
        <w:tc>
          <w:tcPr>
            <w:tcW w:w="4394" w:type="dxa"/>
            <w:tcBorders>
              <w:top w:val="nil"/>
              <w:left w:val="nil"/>
              <w:bottom w:val="single" w:sz="4" w:space="0" w:color="auto"/>
              <w:right w:val="single" w:sz="4" w:space="0" w:color="auto"/>
            </w:tcBorders>
            <w:shd w:val="clear" w:color="auto" w:fill="auto"/>
            <w:vAlign w:val="center"/>
            <w:hideMark/>
          </w:tcPr>
          <w:p w14:paraId="1A03A14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COPROCULTIVO</w:t>
            </w:r>
          </w:p>
        </w:tc>
        <w:tc>
          <w:tcPr>
            <w:tcW w:w="1605" w:type="dxa"/>
            <w:tcBorders>
              <w:top w:val="nil"/>
              <w:left w:val="nil"/>
              <w:bottom w:val="single" w:sz="4" w:space="0" w:color="auto"/>
              <w:right w:val="single" w:sz="4" w:space="0" w:color="auto"/>
            </w:tcBorders>
            <w:shd w:val="clear" w:color="auto" w:fill="auto"/>
            <w:noWrap/>
            <w:vAlign w:val="center"/>
            <w:hideMark/>
          </w:tcPr>
          <w:p w14:paraId="184E36C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B97FC96"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55F9D3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1D1BEB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134</w:t>
            </w:r>
          </w:p>
        </w:tc>
        <w:tc>
          <w:tcPr>
            <w:tcW w:w="993" w:type="dxa"/>
            <w:tcBorders>
              <w:top w:val="nil"/>
              <w:left w:val="nil"/>
              <w:bottom w:val="single" w:sz="4" w:space="0" w:color="auto"/>
              <w:right w:val="single" w:sz="4" w:space="0" w:color="auto"/>
            </w:tcBorders>
            <w:shd w:val="clear" w:color="auto" w:fill="auto"/>
            <w:vAlign w:val="center"/>
            <w:hideMark/>
          </w:tcPr>
          <w:p w14:paraId="668EFC6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907002</w:t>
            </w:r>
          </w:p>
        </w:tc>
        <w:tc>
          <w:tcPr>
            <w:tcW w:w="4394" w:type="dxa"/>
            <w:tcBorders>
              <w:top w:val="nil"/>
              <w:left w:val="nil"/>
              <w:bottom w:val="single" w:sz="4" w:space="0" w:color="auto"/>
              <w:right w:val="single" w:sz="4" w:space="0" w:color="auto"/>
            </w:tcBorders>
            <w:shd w:val="clear" w:color="auto" w:fill="auto"/>
            <w:vAlign w:val="center"/>
            <w:hideMark/>
          </w:tcPr>
          <w:p w14:paraId="1675C78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COPROLÓGICO</w:t>
            </w:r>
          </w:p>
        </w:tc>
        <w:tc>
          <w:tcPr>
            <w:tcW w:w="1605" w:type="dxa"/>
            <w:tcBorders>
              <w:top w:val="nil"/>
              <w:left w:val="nil"/>
              <w:bottom w:val="single" w:sz="4" w:space="0" w:color="auto"/>
              <w:right w:val="single" w:sz="4" w:space="0" w:color="auto"/>
            </w:tcBorders>
            <w:shd w:val="clear" w:color="auto" w:fill="auto"/>
            <w:noWrap/>
            <w:vAlign w:val="center"/>
            <w:hideMark/>
          </w:tcPr>
          <w:p w14:paraId="3F75255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0C257E01"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EE50ED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01F314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135</w:t>
            </w:r>
          </w:p>
        </w:tc>
        <w:tc>
          <w:tcPr>
            <w:tcW w:w="993" w:type="dxa"/>
            <w:tcBorders>
              <w:top w:val="nil"/>
              <w:left w:val="nil"/>
              <w:bottom w:val="single" w:sz="4" w:space="0" w:color="auto"/>
              <w:right w:val="single" w:sz="4" w:space="0" w:color="auto"/>
            </w:tcBorders>
            <w:shd w:val="clear" w:color="auto" w:fill="auto"/>
            <w:vAlign w:val="center"/>
            <w:hideMark/>
          </w:tcPr>
          <w:p w14:paraId="17B34D8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907004</w:t>
            </w:r>
          </w:p>
        </w:tc>
        <w:tc>
          <w:tcPr>
            <w:tcW w:w="4394" w:type="dxa"/>
            <w:tcBorders>
              <w:top w:val="nil"/>
              <w:left w:val="nil"/>
              <w:bottom w:val="single" w:sz="4" w:space="0" w:color="auto"/>
              <w:right w:val="single" w:sz="4" w:space="0" w:color="auto"/>
            </w:tcBorders>
            <w:shd w:val="clear" w:color="auto" w:fill="auto"/>
            <w:vAlign w:val="center"/>
            <w:hideMark/>
          </w:tcPr>
          <w:p w14:paraId="54B15BB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COPROSCÓPICO (INCLUYE:PH* SANGRE AZUCARES REDUCTORES Y PARÁSITOS)</w:t>
            </w:r>
          </w:p>
        </w:tc>
        <w:tc>
          <w:tcPr>
            <w:tcW w:w="1605" w:type="dxa"/>
            <w:tcBorders>
              <w:top w:val="nil"/>
              <w:left w:val="nil"/>
              <w:bottom w:val="single" w:sz="4" w:space="0" w:color="auto"/>
              <w:right w:val="single" w:sz="4" w:space="0" w:color="auto"/>
            </w:tcBorders>
            <w:shd w:val="clear" w:color="auto" w:fill="auto"/>
            <w:noWrap/>
            <w:vAlign w:val="center"/>
            <w:hideMark/>
          </w:tcPr>
          <w:p w14:paraId="3317DC5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56BAD53"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46AC0E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476FEB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136</w:t>
            </w:r>
          </w:p>
        </w:tc>
        <w:tc>
          <w:tcPr>
            <w:tcW w:w="993" w:type="dxa"/>
            <w:tcBorders>
              <w:top w:val="nil"/>
              <w:left w:val="nil"/>
              <w:bottom w:val="single" w:sz="4" w:space="0" w:color="auto"/>
              <w:right w:val="single" w:sz="4" w:space="0" w:color="auto"/>
            </w:tcBorders>
            <w:shd w:val="clear" w:color="auto" w:fill="auto"/>
            <w:vAlign w:val="center"/>
            <w:hideMark/>
          </w:tcPr>
          <w:p w14:paraId="541747C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904807</w:t>
            </w:r>
          </w:p>
        </w:tc>
        <w:tc>
          <w:tcPr>
            <w:tcW w:w="4394" w:type="dxa"/>
            <w:tcBorders>
              <w:top w:val="nil"/>
              <w:left w:val="nil"/>
              <w:bottom w:val="single" w:sz="4" w:space="0" w:color="auto"/>
              <w:right w:val="single" w:sz="4" w:space="0" w:color="auto"/>
            </w:tcBorders>
            <w:shd w:val="clear" w:color="auto" w:fill="auto"/>
            <w:vAlign w:val="center"/>
            <w:hideMark/>
          </w:tcPr>
          <w:p w14:paraId="1C29F3E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CORTISOL EN ORINA 24H</w:t>
            </w:r>
          </w:p>
        </w:tc>
        <w:tc>
          <w:tcPr>
            <w:tcW w:w="1605" w:type="dxa"/>
            <w:tcBorders>
              <w:top w:val="nil"/>
              <w:left w:val="nil"/>
              <w:bottom w:val="single" w:sz="4" w:space="0" w:color="auto"/>
              <w:right w:val="single" w:sz="4" w:space="0" w:color="auto"/>
            </w:tcBorders>
            <w:shd w:val="clear" w:color="auto" w:fill="auto"/>
            <w:noWrap/>
            <w:vAlign w:val="center"/>
            <w:hideMark/>
          </w:tcPr>
          <w:p w14:paraId="107E2DB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3ABE486"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F9C93D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E75FCD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137</w:t>
            </w:r>
          </w:p>
        </w:tc>
        <w:tc>
          <w:tcPr>
            <w:tcW w:w="993" w:type="dxa"/>
            <w:tcBorders>
              <w:top w:val="nil"/>
              <w:left w:val="nil"/>
              <w:bottom w:val="single" w:sz="4" w:space="0" w:color="auto"/>
              <w:right w:val="single" w:sz="4" w:space="0" w:color="auto"/>
            </w:tcBorders>
            <w:shd w:val="clear" w:color="auto" w:fill="auto"/>
            <w:vAlign w:val="center"/>
            <w:hideMark/>
          </w:tcPr>
          <w:p w14:paraId="5F715EB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904805</w:t>
            </w:r>
          </w:p>
        </w:tc>
        <w:tc>
          <w:tcPr>
            <w:tcW w:w="4394" w:type="dxa"/>
            <w:tcBorders>
              <w:top w:val="nil"/>
              <w:left w:val="nil"/>
              <w:bottom w:val="single" w:sz="4" w:space="0" w:color="auto"/>
              <w:right w:val="single" w:sz="4" w:space="0" w:color="auto"/>
            </w:tcBorders>
            <w:shd w:val="clear" w:color="auto" w:fill="auto"/>
            <w:vAlign w:val="center"/>
            <w:hideMark/>
          </w:tcPr>
          <w:p w14:paraId="1B4B0BB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CORTISOL* PRUEBA EN SANGRE</w:t>
            </w:r>
          </w:p>
        </w:tc>
        <w:tc>
          <w:tcPr>
            <w:tcW w:w="1605" w:type="dxa"/>
            <w:tcBorders>
              <w:top w:val="nil"/>
              <w:left w:val="nil"/>
              <w:bottom w:val="single" w:sz="4" w:space="0" w:color="auto"/>
              <w:right w:val="single" w:sz="4" w:space="0" w:color="auto"/>
            </w:tcBorders>
            <w:shd w:val="clear" w:color="auto" w:fill="auto"/>
            <w:noWrap/>
            <w:vAlign w:val="center"/>
            <w:hideMark/>
          </w:tcPr>
          <w:p w14:paraId="290E1E2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DA7F632"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390635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4E0510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138</w:t>
            </w:r>
          </w:p>
        </w:tc>
        <w:tc>
          <w:tcPr>
            <w:tcW w:w="993" w:type="dxa"/>
            <w:tcBorders>
              <w:top w:val="nil"/>
              <w:left w:val="nil"/>
              <w:bottom w:val="single" w:sz="4" w:space="0" w:color="auto"/>
              <w:right w:val="single" w:sz="4" w:space="0" w:color="auto"/>
            </w:tcBorders>
            <w:shd w:val="clear" w:color="auto" w:fill="auto"/>
            <w:vAlign w:val="center"/>
            <w:hideMark/>
          </w:tcPr>
          <w:p w14:paraId="6C90928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883101</w:t>
            </w:r>
          </w:p>
        </w:tc>
        <w:tc>
          <w:tcPr>
            <w:tcW w:w="4394" w:type="dxa"/>
            <w:tcBorders>
              <w:top w:val="nil"/>
              <w:left w:val="nil"/>
              <w:bottom w:val="single" w:sz="4" w:space="0" w:color="auto"/>
              <w:right w:val="single" w:sz="4" w:space="0" w:color="auto"/>
            </w:tcBorders>
            <w:shd w:val="clear" w:color="auto" w:fill="auto"/>
            <w:vAlign w:val="center"/>
            <w:hideMark/>
          </w:tcPr>
          <w:p w14:paraId="0151B52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CRÁNEO (BASE DE CRÁNEO* ÓRBITAS* CEREBRO* SILLA TURCA)* COLUMNA* CERVICAL* COLUM</w:t>
            </w:r>
          </w:p>
        </w:tc>
        <w:tc>
          <w:tcPr>
            <w:tcW w:w="1605" w:type="dxa"/>
            <w:tcBorders>
              <w:top w:val="nil"/>
              <w:left w:val="nil"/>
              <w:bottom w:val="single" w:sz="4" w:space="0" w:color="auto"/>
              <w:right w:val="single" w:sz="4" w:space="0" w:color="auto"/>
            </w:tcBorders>
            <w:shd w:val="clear" w:color="auto" w:fill="auto"/>
            <w:noWrap/>
            <w:vAlign w:val="center"/>
            <w:hideMark/>
          </w:tcPr>
          <w:p w14:paraId="369FAC4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6A00299"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4FB26DD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54131C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139</w:t>
            </w:r>
          </w:p>
        </w:tc>
        <w:tc>
          <w:tcPr>
            <w:tcW w:w="993" w:type="dxa"/>
            <w:tcBorders>
              <w:top w:val="nil"/>
              <w:left w:val="nil"/>
              <w:bottom w:val="single" w:sz="4" w:space="0" w:color="auto"/>
              <w:right w:val="single" w:sz="4" w:space="0" w:color="auto"/>
            </w:tcBorders>
            <w:shd w:val="clear" w:color="auto" w:fill="auto"/>
            <w:vAlign w:val="center"/>
            <w:hideMark/>
          </w:tcPr>
          <w:p w14:paraId="211F088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903821</w:t>
            </w:r>
          </w:p>
        </w:tc>
        <w:tc>
          <w:tcPr>
            <w:tcW w:w="4394" w:type="dxa"/>
            <w:tcBorders>
              <w:top w:val="nil"/>
              <w:left w:val="nil"/>
              <w:bottom w:val="single" w:sz="4" w:space="0" w:color="auto"/>
              <w:right w:val="single" w:sz="4" w:space="0" w:color="auto"/>
            </w:tcBorders>
            <w:shd w:val="clear" w:color="auto" w:fill="auto"/>
            <w:vAlign w:val="center"/>
            <w:hideMark/>
          </w:tcPr>
          <w:p w14:paraId="3E96816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CREATIN QUINASA TOTAL CK- CPK</w:t>
            </w:r>
          </w:p>
        </w:tc>
        <w:tc>
          <w:tcPr>
            <w:tcW w:w="1605" w:type="dxa"/>
            <w:tcBorders>
              <w:top w:val="nil"/>
              <w:left w:val="nil"/>
              <w:bottom w:val="single" w:sz="4" w:space="0" w:color="auto"/>
              <w:right w:val="single" w:sz="4" w:space="0" w:color="auto"/>
            </w:tcBorders>
            <w:shd w:val="clear" w:color="auto" w:fill="auto"/>
            <w:noWrap/>
            <w:vAlign w:val="center"/>
            <w:hideMark/>
          </w:tcPr>
          <w:p w14:paraId="2EEF10E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4684882"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63FAF8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B2D411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140</w:t>
            </w:r>
          </w:p>
        </w:tc>
        <w:tc>
          <w:tcPr>
            <w:tcW w:w="993" w:type="dxa"/>
            <w:tcBorders>
              <w:top w:val="nil"/>
              <w:left w:val="nil"/>
              <w:bottom w:val="single" w:sz="4" w:space="0" w:color="auto"/>
              <w:right w:val="single" w:sz="4" w:space="0" w:color="auto"/>
            </w:tcBorders>
            <w:shd w:val="clear" w:color="auto" w:fill="auto"/>
            <w:vAlign w:val="center"/>
            <w:hideMark/>
          </w:tcPr>
          <w:p w14:paraId="6227546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903819</w:t>
            </w:r>
          </w:p>
        </w:tc>
        <w:tc>
          <w:tcPr>
            <w:tcW w:w="4394" w:type="dxa"/>
            <w:tcBorders>
              <w:top w:val="nil"/>
              <w:left w:val="nil"/>
              <w:bottom w:val="single" w:sz="4" w:space="0" w:color="auto"/>
              <w:right w:val="single" w:sz="4" w:space="0" w:color="auto"/>
            </w:tcBorders>
            <w:shd w:val="clear" w:color="auto" w:fill="auto"/>
            <w:vAlign w:val="center"/>
            <w:hideMark/>
          </w:tcPr>
          <w:p w14:paraId="19DE5BC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CREATINCINASA CK</w:t>
            </w:r>
          </w:p>
        </w:tc>
        <w:tc>
          <w:tcPr>
            <w:tcW w:w="1605" w:type="dxa"/>
            <w:tcBorders>
              <w:top w:val="nil"/>
              <w:left w:val="nil"/>
              <w:bottom w:val="single" w:sz="4" w:space="0" w:color="auto"/>
              <w:right w:val="single" w:sz="4" w:space="0" w:color="auto"/>
            </w:tcBorders>
            <w:shd w:val="clear" w:color="auto" w:fill="auto"/>
            <w:noWrap/>
            <w:vAlign w:val="center"/>
            <w:hideMark/>
          </w:tcPr>
          <w:p w14:paraId="027378A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2E92BBD"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344C2A6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43EA66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141</w:t>
            </w:r>
          </w:p>
        </w:tc>
        <w:tc>
          <w:tcPr>
            <w:tcW w:w="993" w:type="dxa"/>
            <w:tcBorders>
              <w:top w:val="nil"/>
              <w:left w:val="nil"/>
              <w:bottom w:val="single" w:sz="4" w:space="0" w:color="auto"/>
              <w:right w:val="single" w:sz="4" w:space="0" w:color="auto"/>
            </w:tcBorders>
            <w:shd w:val="clear" w:color="auto" w:fill="auto"/>
            <w:vAlign w:val="center"/>
            <w:hideMark/>
          </w:tcPr>
          <w:p w14:paraId="6283037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903895</w:t>
            </w:r>
          </w:p>
        </w:tc>
        <w:tc>
          <w:tcPr>
            <w:tcW w:w="4394" w:type="dxa"/>
            <w:tcBorders>
              <w:top w:val="nil"/>
              <w:left w:val="nil"/>
              <w:bottom w:val="single" w:sz="4" w:space="0" w:color="auto"/>
              <w:right w:val="single" w:sz="4" w:space="0" w:color="auto"/>
            </w:tcBorders>
            <w:shd w:val="clear" w:color="auto" w:fill="auto"/>
            <w:vAlign w:val="center"/>
            <w:hideMark/>
          </w:tcPr>
          <w:p w14:paraId="572855E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CREATININA  - JUVENTUD</w:t>
            </w:r>
          </w:p>
        </w:tc>
        <w:tc>
          <w:tcPr>
            <w:tcW w:w="1605" w:type="dxa"/>
            <w:tcBorders>
              <w:top w:val="nil"/>
              <w:left w:val="nil"/>
              <w:bottom w:val="single" w:sz="4" w:space="0" w:color="auto"/>
              <w:right w:val="single" w:sz="4" w:space="0" w:color="auto"/>
            </w:tcBorders>
            <w:shd w:val="clear" w:color="auto" w:fill="auto"/>
            <w:noWrap/>
            <w:vAlign w:val="center"/>
            <w:hideMark/>
          </w:tcPr>
          <w:p w14:paraId="417453D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6C024B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549907C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903DA0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142</w:t>
            </w:r>
          </w:p>
        </w:tc>
        <w:tc>
          <w:tcPr>
            <w:tcW w:w="993" w:type="dxa"/>
            <w:tcBorders>
              <w:top w:val="nil"/>
              <w:left w:val="nil"/>
              <w:bottom w:val="single" w:sz="4" w:space="0" w:color="auto"/>
              <w:right w:val="single" w:sz="4" w:space="0" w:color="auto"/>
            </w:tcBorders>
            <w:shd w:val="clear" w:color="auto" w:fill="auto"/>
            <w:vAlign w:val="center"/>
            <w:hideMark/>
          </w:tcPr>
          <w:p w14:paraId="53CF4CB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903895</w:t>
            </w:r>
          </w:p>
        </w:tc>
        <w:tc>
          <w:tcPr>
            <w:tcW w:w="4394" w:type="dxa"/>
            <w:tcBorders>
              <w:top w:val="nil"/>
              <w:left w:val="nil"/>
              <w:bottom w:val="single" w:sz="4" w:space="0" w:color="auto"/>
              <w:right w:val="single" w:sz="4" w:space="0" w:color="auto"/>
            </w:tcBorders>
            <w:shd w:val="clear" w:color="auto" w:fill="auto"/>
            <w:vAlign w:val="center"/>
            <w:hideMark/>
          </w:tcPr>
          <w:p w14:paraId="52BF58C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CREATININA EN SUERO* ORINA Y OTROS</w:t>
            </w:r>
          </w:p>
        </w:tc>
        <w:tc>
          <w:tcPr>
            <w:tcW w:w="1605" w:type="dxa"/>
            <w:tcBorders>
              <w:top w:val="nil"/>
              <w:left w:val="nil"/>
              <w:bottom w:val="single" w:sz="4" w:space="0" w:color="auto"/>
              <w:right w:val="single" w:sz="4" w:space="0" w:color="auto"/>
            </w:tcBorders>
            <w:shd w:val="clear" w:color="auto" w:fill="auto"/>
            <w:noWrap/>
            <w:vAlign w:val="center"/>
            <w:hideMark/>
          </w:tcPr>
          <w:p w14:paraId="11BDC90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8D4BE65"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5B4261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DCC240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143</w:t>
            </w:r>
          </w:p>
        </w:tc>
        <w:tc>
          <w:tcPr>
            <w:tcW w:w="993" w:type="dxa"/>
            <w:tcBorders>
              <w:top w:val="nil"/>
              <w:left w:val="nil"/>
              <w:bottom w:val="single" w:sz="4" w:space="0" w:color="auto"/>
              <w:right w:val="single" w:sz="4" w:space="0" w:color="auto"/>
            </w:tcBorders>
            <w:shd w:val="clear" w:color="auto" w:fill="auto"/>
            <w:vAlign w:val="center"/>
            <w:hideMark/>
          </w:tcPr>
          <w:p w14:paraId="6B8EE60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903825</w:t>
            </w:r>
          </w:p>
        </w:tc>
        <w:tc>
          <w:tcPr>
            <w:tcW w:w="4394" w:type="dxa"/>
            <w:tcBorders>
              <w:top w:val="nil"/>
              <w:left w:val="nil"/>
              <w:bottom w:val="single" w:sz="4" w:space="0" w:color="auto"/>
              <w:right w:val="single" w:sz="4" w:space="0" w:color="auto"/>
            </w:tcBorders>
            <w:shd w:val="clear" w:color="auto" w:fill="auto"/>
            <w:vAlign w:val="center"/>
            <w:hideMark/>
          </w:tcPr>
          <w:p w14:paraId="641A767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CREATININA SUERO ORINA Y OTROS CA</w:t>
            </w:r>
          </w:p>
        </w:tc>
        <w:tc>
          <w:tcPr>
            <w:tcW w:w="1605" w:type="dxa"/>
            <w:tcBorders>
              <w:top w:val="nil"/>
              <w:left w:val="nil"/>
              <w:bottom w:val="single" w:sz="4" w:space="0" w:color="auto"/>
              <w:right w:val="single" w:sz="4" w:space="0" w:color="auto"/>
            </w:tcBorders>
            <w:shd w:val="clear" w:color="auto" w:fill="auto"/>
            <w:noWrap/>
            <w:vAlign w:val="center"/>
            <w:hideMark/>
          </w:tcPr>
          <w:p w14:paraId="663EFBB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194B381B"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4511CD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B27439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144</w:t>
            </w:r>
          </w:p>
        </w:tc>
        <w:tc>
          <w:tcPr>
            <w:tcW w:w="993" w:type="dxa"/>
            <w:tcBorders>
              <w:top w:val="nil"/>
              <w:left w:val="nil"/>
              <w:bottom w:val="single" w:sz="4" w:space="0" w:color="auto"/>
              <w:right w:val="single" w:sz="4" w:space="0" w:color="auto"/>
            </w:tcBorders>
            <w:shd w:val="clear" w:color="auto" w:fill="auto"/>
            <w:vAlign w:val="center"/>
            <w:hideMark/>
          </w:tcPr>
          <w:p w14:paraId="4C58A08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903895</w:t>
            </w:r>
          </w:p>
        </w:tc>
        <w:tc>
          <w:tcPr>
            <w:tcW w:w="4394" w:type="dxa"/>
            <w:tcBorders>
              <w:top w:val="nil"/>
              <w:left w:val="nil"/>
              <w:bottom w:val="single" w:sz="4" w:space="0" w:color="auto"/>
              <w:right w:val="single" w:sz="4" w:space="0" w:color="auto"/>
            </w:tcBorders>
            <w:shd w:val="clear" w:color="auto" w:fill="auto"/>
            <w:vAlign w:val="center"/>
            <w:hideMark/>
          </w:tcPr>
          <w:p w14:paraId="7F13C02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CREATININA SUERO ORINA Y OTROS HTA</w:t>
            </w:r>
          </w:p>
        </w:tc>
        <w:tc>
          <w:tcPr>
            <w:tcW w:w="1605" w:type="dxa"/>
            <w:tcBorders>
              <w:top w:val="nil"/>
              <w:left w:val="nil"/>
              <w:bottom w:val="single" w:sz="4" w:space="0" w:color="auto"/>
              <w:right w:val="single" w:sz="4" w:space="0" w:color="auto"/>
            </w:tcBorders>
            <w:shd w:val="clear" w:color="auto" w:fill="auto"/>
            <w:noWrap/>
            <w:vAlign w:val="center"/>
            <w:hideMark/>
          </w:tcPr>
          <w:p w14:paraId="33C0435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71E4DF22"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9E9B31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6CBC60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145</w:t>
            </w:r>
          </w:p>
        </w:tc>
        <w:tc>
          <w:tcPr>
            <w:tcW w:w="993" w:type="dxa"/>
            <w:tcBorders>
              <w:top w:val="nil"/>
              <w:left w:val="nil"/>
              <w:bottom w:val="single" w:sz="4" w:space="0" w:color="auto"/>
              <w:right w:val="single" w:sz="4" w:space="0" w:color="auto"/>
            </w:tcBorders>
            <w:shd w:val="clear" w:color="auto" w:fill="auto"/>
            <w:vAlign w:val="center"/>
            <w:hideMark/>
          </w:tcPr>
          <w:p w14:paraId="327A0D9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906917</w:t>
            </w:r>
          </w:p>
        </w:tc>
        <w:tc>
          <w:tcPr>
            <w:tcW w:w="4394" w:type="dxa"/>
            <w:tcBorders>
              <w:top w:val="nil"/>
              <w:left w:val="nil"/>
              <w:bottom w:val="single" w:sz="4" w:space="0" w:color="auto"/>
              <w:right w:val="single" w:sz="4" w:space="0" w:color="auto"/>
            </w:tcBorders>
            <w:shd w:val="clear" w:color="auto" w:fill="auto"/>
            <w:vAlign w:val="center"/>
            <w:hideMark/>
          </w:tcPr>
          <w:p w14:paraId="0F67E8B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CRIOGLOBULINA</w:t>
            </w:r>
          </w:p>
        </w:tc>
        <w:tc>
          <w:tcPr>
            <w:tcW w:w="1605" w:type="dxa"/>
            <w:tcBorders>
              <w:top w:val="nil"/>
              <w:left w:val="nil"/>
              <w:bottom w:val="single" w:sz="4" w:space="0" w:color="auto"/>
              <w:right w:val="single" w:sz="4" w:space="0" w:color="auto"/>
            </w:tcBorders>
            <w:shd w:val="clear" w:color="auto" w:fill="auto"/>
            <w:noWrap/>
            <w:vAlign w:val="center"/>
            <w:hideMark/>
          </w:tcPr>
          <w:p w14:paraId="2056A6C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37498114"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7C64BAB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58900A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146</w:t>
            </w:r>
          </w:p>
        </w:tc>
        <w:tc>
          <w:tcPr>
            <w:tcW w:w="993" w:type="dxa"/>
            <w:tcBorders>
              <w:top w:val="nil"/>
              <w:left w:val="nil"/>
              <w:bottom w:val="single" w:sz="4" w:space="0" w:color="auto"/>
              <w:right w:val="single" w:sz="4" w:space="0" w:color="auto"/>
            </w:tcBorders>
            <w:shd w:val="clear" w:color="auto" w:fill="auto"/>
            <w:vAlign w:val="center"/>
            <w:hideMark/>
          </w:tcPr>
          <w:p w14:paraId="63EAEB7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902207</w:t>
            </w:r>
          </w:p>
        </w:tc>
        <w:tc>
          <w:tcPr>
            <w:tcW w:w="4394" w:type="dxa"/>
            <w:tcBorders>
              <w:top w:val="nil"/>
              <w:left w:val="nil"/>
              <w:bottom w:val="single" w:sz="4" w:space="0" w:color="auto"/>
              <w:right w:val="single" w:sz="4" w:space="0" w:color="auto"/>
            </w:tcBorders>
            <w:shd w:val="clear" w:color="auto" w:fill="auto"/>
            <w:vAlign w:val="center"/>
            <w:hideMark/>
          </w:tcPr>
          <w:p w14:paraId="46575A0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CUADRO HEMATICO - ATENCION PRECONCEPCIONAL</w:t>
            </w:r>
          </w:p>
        </w:tc>
        <w:tc>
          <w:tcPr>
            <w:tcW w:w="1605" w:type="dxa"/>
            <w:tcBorders>
              <w:top w:val="nil"/>
              <w:left w:val="nil"/>
              <w:bottom w:val="single" w:sz="4" w:space="0" w:color="auto"/>
              <w:right w:val="single" w:sz="4" w:space="0" w:color="auto"/>
            </w:tcBorders>
            <w:shd w:val="clear" w:color="auto" w:fill="auto"/>
            <w:noWrap/>
            <w:vAlign w:val="center"/>
            <w:hideMark/>
          </w:tcPr>
          <w:p w14:paraId="202530F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4DD4EBBE"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618D890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F5B6DB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147</w:t>
            </w:r>
          </w:p>
        </w:tc>
        <w:tc>
          <w:tcPr>
            <w:tcW w:w="993" w:type="dxa"/>
            <w:tcBorders>
              <w:top w:val="nil"/>
              <w:left w:val="nil"/>
              <w:bottom w:val="single" w:sz="4" w:space="0" w:color="auto"/>
              <w:right w:val="single" w:sz="4" w:space="0" w:color="auto"/>
            </w:tcBorders>
            <w:shd w:val="clear" w:color="auto" w:fill="auto"/>
            <w:vAlign w:val="center"/>
            <w:hideMark/>
          </w:tcPr>
          <w:p w14:paraId="318C2B7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902207</w:t>
            </w:r>
          </w:p>
        </w:tc>
        <w:tc>
          <w:tcPr>
            <w:tcW w:w="4394" w:type="dxa"/>
            <w:tcBorders>
              <w:top w:val="nil"/>
              <w:left w:val="nil"/>
              <w:bottom w:val="single" w:sz="4" w:space="0" w:color="auto"/>
              <w:right w:val="single" w:sz="4" w:space="0" w:color="auto"/>
            </w:tcBorders>
            <w:shd w:val="clear" w:color="auto" w:fill="auto"/>
            <w:vAlign w:val="center"/>
            <w:hideMark/>
          </w:tcPr>
          <w:p w14:paraId="696D54D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CUADRO HEMATICO - CONTROL DEL JOVEN</w:t>
            </w:r>
          </w:p>
        </w:tc>
        <w:tc>
          <w:tcPr>
            <w:tcW w:w="1605" w:type="dxa"/>
            <w:tcBorders>
              <w:top w:val="nil"/>
              <w:left w:val="nil"/>
              <w:bottom w:val="single" w:sz="4" w:space="0" w:color="auto"/>
              <w:right w:val="single" w:sz="4" w:space="0" w:color="auto"/>
            </w:tcBorders>
            <w:shd w:val="clear" w:color="auto" w:fill="auto"/>
            <w:noWrap/>
            <w:vAlign w:val="center"/>
            <w:hideMark/>
          </w:tcPr>
          <w:p w14:paraId="225CB4A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598BC190"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1CB62A9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DCFAC7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148</w:t>
            </w:r>
          </w:p>
        </w:tc>
        <w:tc>
          <w:tcPr>
            <w:tcW w:w="993" w:type="dxa"/>
            <w:tcBorders>
              <w:top w:val="nil"/>
              <w:left w:val="nil"/>
              <w:bottom w:val="single" w:sz="4" w:space="0" w:color="auto"/>
              <w:right w:val="single" w:sz="4" w:space="0" w:color="auto"/>
            </w:tcBorders>
            <w:shd w:val="clear" w:color="auto" w:fill="auto"/>
            <w:vAlign w:val="center"/>
            <w:hideMark/>
          </w:tcPr>
          <w:p w14:paraId="7318048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902207</w:t>
            </w:r>
          </w:p>
        </w:tc>
        <w:tc>
          <w:tcPr>
            <w:tcW w:w="4394" w:type="dxa"/>
            <w:tcBorders>
              <w:top w:val="nil"/>
              <w:left w:val="nil"/>
              <w:bottom w:val="single" w:sz="4" w:space="0" w:color="auto"/>
              <w:right w:val="single" w:sz="4" w:space="0" w:color="auto"/>
            </w:tcBorders>
            <w:shd w:val="clear" w:color="auto" w:fill="auto"/>
            <w:vAlign w:val="center"/>
            <w:hideMark/>
          </w:tcPr>
          <w:p w14:paraId="7B73A5A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CUADRO HEMATICO  CPN</w:t>
            </w:r>
          </w:p>
        </w:tc>
        <w:tc>
          <w:tcPr>
            <w:tcW w:w="1605" w:type="dxa"/>
            <w:tcBorders>
              <w:top w:val="nil"/>
              <w:left w:val="nil"/>
              <w:bottom w:val="single" w:sz="4" w:space="0" w:color="auto"/>
              <w:right w:val="single" w:sz="4" w:space="0" w:color="auto"/>
            </w:tcBorders>
            <w:shd w:val="clear" w:color="auto" w:fill="auto"/>
            <w:noWrap/>
            <w:vAlign w:val="center"/>
            <w:hideMark/>
          </w:tcPr>
          <w:p w14:paraId="1EA80C3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center"/>
            <w:hideMark/>
          </w:tcPr>
          <w:p w14:paraId="2FE91ACE" w14:textId="77777777" w:rsidR="00342FBA" w:rsidRPr="00342FBA" w:rsidRDefault="00342FBA" w:rsidP="00392AC4">
            <w:pPr>
              <w:spacing w:after="0" w:line="240" w:lineRule="auto"/>
              <w:rPr>
                <w:rFonts w:ascii="Arial Narrow" w:eastAsia="Times New Roman" w:hAnsi="Arial Narrow" w:cs="Calibri"/>
                <w:color w:val="000000"/>
                <w:sz w:val="18"/>
                <w:szCs w:val="18"/>
                <w:lang w:eastAsia="es-CO"/>
              </w:rPr>
            </w:pPr>
            <w:r w:rsidRPr="00342FBA">
              <w:rPr>
                <w:rFonts w:ascii="Arial Narrow" w:eastAsia="Times New Roman" w:hAnsi="Arial Narrow" w:cs="Calibri"/>
                <w:color w:val="000000"/>
                <w:sz w:val="18"/>
                <w:szCs w:val="18"/>
                <w:lang w:eastAsia="es-CO"/>
              </w:rPr>
              <w:t> </w:t>
            </w:r>
          </w:p>
        </w:tc>
      </w:tr>
      <w:tr w:rsidR="00983FD4" w:rsidRPr="00342FBA" w14:paraId="091BC2B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38D20A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149</w:t>
            </w:r>
          </w:p>
        </w:tc>
        <w:tc>
          <w:tcPr>
            <w:tcW w:w="993" w:type="dxa"/>
            <w:tcBorders>
              <w:top w:val="nil"/>
              <w:left w:val="nil"/>
              <w:bottom w:val="single" w:sz="4" w:space="0" w:color="auto"/>
              <w:right w:val="single" w:sz="4" w:space="0" w:color="auto"/>
            </w:tcBorders>
            <w:shd w:val="clear" w:color="auto" w:fill="auto"/>
            <w:vAlign w:val="center"/>
            <w:hideMark/>
          </w:tcPr>
          <w:p w14:paraId="282A5DD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902207</w:t>
            </w:r>
          </w:p>
        </w:tc>
        <w:tc>
          <w:tcPr>
            <w:tcW w:w="4394" w:type="dxa"/>
            <w:tcBorders>
              <w:top w:val="nil"/>
              <w:left w:val="nil"/>
              <w:bottom w:val="single" w:sz="4" w:space="0" w:color="auto"/>
              <w:right w:val="single" w:sz="4" w:space="0" w:color="auto"/>
            </w:tcBorders>
            <w:shd w:val="clear" w:color="auto" w:fill="auto"/>
            <w:vAlign w:val="center"/>
            <w:hideMark/>
          </w:tcPr>
          <w:p w14:paraId="7C5DE8C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CUADRO HEMATICO  HTA</w:t>
            </w:r>
          </w:p>
        </w:tc>
        <w:tc>
          <w:tcPr>
            <w:tcW w:w="1605" w:type="dxa"/>
            <w:tcBorders>
              <w:top w:val="nil"/>
              <w:left w:val="nil"/>
              <w:bottom w:val="single" w:sz="4" w:space="0" w:color="auto"/>
              <w:right w:val="single" w:sz="4" w:space="0" w:color="auto"/>
            </w:tcBorders>
            <w:shd w:val="clear" w:color="auto" w:fill="auto"/>
            <w:noWrap/>
            <w:vAlign w:val="center"/>
            <w:hideMark/>
          </w:tcPr>
          <w:p w14:paraId="39B7E99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F88406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97EC63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90A377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150</w:t>
            </w:r>
          </w:p>
        </w:tc>
        <w:tc>
          <w:tcPr>
            <w:tcW w:w="993" w:type="dxa"/>
            <w:tcBorders>
              <w:top w:val="nil"/>
              <w:left w:val="nil"/>
              <w:bottom w:val="single" w:sz="4" w:space="0" w:color="auto"/>
              <w:right w:val="single" w:sz="4" w:space="0" w:color="auto"/>
            </w:tcBorders>
            <w:shd w:val="clear" w:color="auto" w:fill="auto"/>
            <w:vAlign w:val="center"/>
            <w:hideMark/>
          </w:tcPr>
          <w:p w14:paraId="67FE4DD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901201</w:t>
            </w:r>
          </w:p>
        </w:tc>
        <w:tc>
          <w:tcPr>
            <w:tcW w:w="4394" w:type="dxa"/>
            <w:tcBorders>
              <w:top w:val="nil"/>
              <w:left w:val="nil"/>
              <w:bottom w:val="single" w:sz="4" w:space="0" w:color="auto"/>
              <w:right w:val="single" w:sz="4" w:space="0" w:color="auto"/>
            </w:tcBorders>
            <w:shd w:val="clear" w:color="auto" w:fill="auto"/>
            <w:vAlign w:val="center"/>
            <w:hideMark/>
          </w:tcPr>
          <w:p w14:paraId="21FCC56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CULTIVO PARA HONGOS</w:t>
            </w:r>
          </w:p>
        </w:tc>
        <w:tc>
          <w:tcPr>
            <w:tcW w:w="1605" w:type="dxa"/>
            <w:tcBorders>
              <w:top w:val="nil"/>
              <w:left w:val="nil"/>
              <w:bottom w:val="single" w:sz="4" w:space="0" w:color="auto"/>
              <w:right w:val="single" w:sz="4" w:space="0" w:color="auto"/>
            </w:tcBorders>
            <w:shd w:val="clear" w:color="auto" w:fill="auto"/>
            <w:noWrap/>
            <w:vAlign w:val="center"/>
            <w:hideMark/>
          </w:tcPr>
          <w:p w14:paraId="792E2F9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BE4F45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BC826B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F87C5C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151</w:t>
            </w:r>
          </w:p>
        </w:tc>
        <w:tc>
          <w:tcPr>
            <w:tcW w:w="993" w:type="dxa"/>
            <w:tcBorders>
              <w:top w:val="nil"/>
              <w:left w:val="nil"/>
              <w:bottom w:val="single" w:sz="4" w:space="0" w:color="auto"/>
              <w:right w:val="single" w:sz="4" w:space="0" w:color="auto"/>
            </w:tcBorders>
            <w:shd w:val="clear" w:color="auto" w:fill="auto"/>
            <w:vAlign w:val="center"/>
            <w:hideMark/>
          </w:tcPr>
          <w:p w14:paraId="06BB8FA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901210</w:t>
            </w:r>
          </w:p>
        </w:tc>
        <w:tc>
          <w:tcPr>
            <w:tcW w:w="4394" w:type="dxa"/>
            <w:tcBorders>
              <w:top w:val="nil"/>
              <w:left w:val="nil"/>
              <w:bottom w:val="single" w:sz="4" w:space="0" w:color="auto"/>
              <w:right w:val="single" w:sz="4" w:space="0" w:color="auto"/>
            </w:tcBorders>
            <w:shd w:val="clear" w:color="auto" w:fill="auto"/>
            <w:vAlign w:val="center"/>
            <w:hideMark/>
          </w:tcPr>
          <w:p w14:paraId="6481E4A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CULTIVO PARA MYCOBACTERIUM</w:t>
            </w:r>
          </w:p>
        </w:tc>
        <w:tc>
          <w:tcPr>
            <w:tcW w:w="1605" w:type="dxa"/>
            <w:tcBorders>
              <w:top w:val="nil"/>
              <w:left w:val="nil"/>
              <w:bottom w:val="single" w:sz="4" w:space="0" w:color="auto"/>
              <w:right w:val="single" w:sz="4" w:space="0" w:color="auto"/>
            </w:tcBorders>
            <w:shd w:val="clear" w:color="auto" w:fill="auto"/>
            <w:noWrap/>
            <w:vAlign w:val="center"/>
            <w:hideMark/>
          </w:tcPr>
          <w:p w14:paraId="662D103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9D2EC8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C7C6F8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882457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152</w:t>
            </w:r>
          </w:p>
        </w:tc>
        <w:tc>
          <w:tcPr>
            <w:tcW w:w="993" w:type="dxa"/>
            <w:tcBorders>
              <w:top w:val="nil"/>
              <w:left w:val="nil"/>
              <w:bottom w:val="single" w:sz="4" w:space="0" w:color="auto"/>
              <w:right w:val="single" w:sz="4" w:space="0" w:color="auto"/>
            </w:tcBorders>
            <w:shd w:val="clear" w:color="auto" w:fill="auto"/>
            <w:vAlign w:val="center"/>
            <w:hideMark/>
          </w:tcPr>
          <w:p w14:paraId="28B00AA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901217</w:t>
            </w:r>
          </w:p>
        </w:tc>
        <w:tc>
          <w:tcPr>
            <w:tcW w:w="4394" w:type="dxa"/>
            <w:tcBorders>
              <w:top w:val="nil"/>
              <w:left w:val="nil"/>
              <w:bottom w:val="single" w:sz="4" w:space="0" w:color="auto"/>
              <w:right w:val="single" w:sz="4" w:space="0" w:color="auto"/>
            </w:tcBorders>
            <w:shd w:val="clear" w:color="auto" w:fill="auto"/>
            <w:vAlign w:val="center"/>
            <w:hideMark/>
          </w:tcPr>
          <w:p w14:paraId="0494638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CULTIVO Y ANTIBIOGRAMA PARA MICROORGANISMOS</w:t>
            </w:r>
          </w:p>
        </w:tc>
        <w:tc>
          <w:tcPr>
            <w:tcW w:w="1605" w:type="dxa"/>
            <w:tcBorders>
              <w:top w:val="nil"/>
              <w:left w:val="nil"/>
              <w:bottom w:val="single" w:sz="4" w:space="0" w:color="auto"/>
              <w:right w:val="single" w:sz="4" w:space="0" w:color="auto"/>
            </w:tcBorders>
            <w:shd w:val="clear" w:color="auto" w:fill="auto"/>
            <w:noWrap/>
            <w:vAlign w:val="center"/>
            <w:hideMark/>
          </w:tcPr>
          <w:p w14:paraId="4BBB363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81BC5B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393836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CD0099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153</w:t>
            </w:r>
          </w:p>
        </w:tc>
        <w:tc>
          <w:tcPr>
            <w:tcW w:w="993" w:type="dxa"/>
            <w:tcBorders>
              <w:top w:val="nil"/>
              <w:left w:val="nil"/>
              <w:bottom w:val="single" w:sz="4" w:space="0" w:color="auto"/>
              <w:right w:val="single" w:sz="4" w:space="0" w:color="auto"/>
            </w:tcBorders>
            <w:shd w:val="clear" w:color="auto" w:fill="auto"/>
            <w:vAlign w:val="center"/>
            <w:hideMark/>
          </w:tcPr>
          <w:p w14:paraId="740C43A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869500</w:t>
            </w:r>
          </w:p>
        </w:tc>
        <w:tc>
          <w:tcPr>
            <w:tcW w:w="4394" w:type="dxa"/>
            <w:tcBorders>
              <w:top w:val="nil"/>
              <w:left w:val="nil"/>
              <w:bottom w:val="single" w:sz="4" w:space="0" w:color="auto"/>
              <w:right w:val="single" w:sz="4" w:space="0" w:color="auto"/>
            </w:tcBorders>
            <w:shd w:val="clear" w:color="auto" w:fill="auto"/>
            <w:vAlign w:val="center"/>
            <w:hideMark/>
          </w:tcPr>
          <w:p w14:paraId="158D976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CURACION DE LESION EN PIEL O TEJIDO CELULAR SUBCUTANEO SOD    (328)</w:t>
            </w:r>
          </w:p>
        </w:tc>
        <w:tc>
          <w:tcPr>
            <w:tcW w:w="1605" w:type="dxa"/>
            <w:tcBorders>
              <w:top w:val="nil"/>
              <w:left w:val="nil"/>
              <w:bottom w:val="single" w:sz="4" w:space="0" w:color="auto"/>
              <w:right w:val="single" w:sz="4" w:space="0" w:color="auto"/>
            </w:tcBorders>
            <w:shd w:val="clear" w:color="auto" w:fill="auto"/>
            <w:noWrap/>
            <w:vAlign w:val="center"/>
            <w:hideMark/>
          </w:tcPr>
          <w:p w14:paraId="73F4E8A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58E6A5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115DDC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D23AA9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154</w:t>
            </w:r>
          </w:p>
        </w:tc>
        <w:tc>
          <w:tcPr>
            <w:tcW w:w="993" w:type="dxa"/>
            <w:tcBorders>
              <w:top w:val="nil"/>
              <w:left w:val="nil"/>
              <w:bottom w:val="single" w:sz="4" w:space="0" w:color="auto"/>
              <w:right w:val="single" w:sz="4" w:space="0" w:color="auto"/>
            </w:tcBorders>
            <w:shd w:val="clear" w:color="auto" w:fill="auto"/>
            <w:vAlign w:val="center"/>
            <w:hideMark/>
          </w:tcPr>
          <w:p w14:paraId="7C53CC2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965202</w:t>
            </w:r>
          </w:p>
        </w:tc>
        <w:tc>
          <w:tcPr>
            <w:tcW w:w="4394" w:type="dxa"/>
            <w:tcBorders>
              <w:top w:val="nil"/>
              <w:left w:val="nil"/>
              <w:bottom w:val="single" w:sz="4" w:space="0" w:color="auto"/>
              <w:right w:val="single" w:sz="4" w:space="0" w:color="auto"/>
            </w:tcBorders>
            <w:shd w:val="clear" w:color="auto" w:fill="auto"/>
            <w:vAlign w:val="center"/>
            <w:hideMark/>
          </w:tcPr>
          <w:p w14:paraId="35CBCC9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CURACIÓN DE OÍDO (BAJO MICROSCOPIO)</w:t>
            </w:r>
          </w:p>
        </w:tc>
        <w:tc>
          <w:tcPr>
            <w:tcW w:w="1605" w:type="dxa"/>
            <w:tcBorders>
              <w:top w:val="nil"/>
              <w:left w:val="nil"/>
              <w:bottom w:val="single" w:sz="4" w:space="0" w:color="auto"/>
              <w:right w:val="single" w:sz="4" w:space="0" w:color="auto"/>
            </w:tcBorders>
            <w:shd w:val="clear" w:color="auto" w:fill="auto"/>
            <w:noWrap/>
            <w:vAlign w:val="center"/>
            <w:hideMark/>
          </w:tcPr>
          <w:p w14:paraId="667456D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834EA8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ACBB42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EEA505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155</w:t>
            </w:r>
          </w:p>
        </w:tc>
        <w:tc>
          <w:tcPr>
            <w:tcW w:w="993" w:type="dxa"/>
            <w:tcBorders>
              <w:top w:val="nil"/>
              <w:left w:val="nil"/>
              <w:bottom w:val="single" w:sz="4" w:space="0" w:color="auto"/>
              <w:right w:val="single" w:sz="4" w:space="0" w:color="auto"/>
            </w:tcBorders>
            <w:shd w:val="clear" w:color="auto" w:fill="auto"/>
            <w:vAlign w:val="center"/>
            <w:hideMark/>
          </w:tcPr>
          <w:p w14:paraId="7E182DA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869500</w:t>
            </w:r>
          </w:p>
        </w:tc>
        <w:tc>
          <w:tcPr>
            <w:tcW w:w="4394" w:type="dxa"/>
            <w:tcBorders>
              <w:top w:val="nil"/>
              <w:left w:val="nil"/>
              <w:bottom w:val="single" w:sz="4" w:space="0" w:color="auto"/>
              <w:right w:val="single" w:sz="4" w:space="0" w:color="auto"/>
            </w:tcBorders>
            <w:shd w:val="clear" w:color="auto" w:fill="auto"/>
            <w:vAlign w:val="center"/>
            <w:hideMark/>
          </w:tcPr>
          <w:p w14:paraId="009B839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CURACIÓN GRANDE</w:t>
            </w:r>
          </w:p>
        </w:tc>
        <w:tc>
          <w:tcPr>
            <w:tcW w:w="1605" w:type="dxa"/>
            <w:tcBorders>
              <w:top w:val="nil"/>
              <w:left w:val="nil"/>
              <w:bottom w:val="single" w:sz="4" w:space="0" w:color="auto"/>
              <w:right w:val="single" w:sz="4" w:space="0" w:color="auto"/>
            </w:tcBorders>
            <w:shd w:val="clear" w:color="auto" w:fill="auto"/>
            <w:noWrap/>
            <w:vAlign w:val="center"/>
            <w:hideMark/>
          </w:tcPr>
          <w:p w14:paraId="6913BBF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51F3F4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7BE044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3CC085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156</w:t>
            </w:r>
          </w:p>
        </w:tc>
        <w:tc>
          <w:tcPr>
            <w:tcW w:w="993" w:type="dxa"/>
            <w:tcBorders>
              <w:top w:val="nil"/>
              <w:left w:val="nil"/>
              <w:bottom w:val="single" w:sz="4" w:space="0" w:color="auto"/>
              <w:right w:val="single" w:sz="4" w:space="0" w:color="auto"/>
            </w:tcBorders>
            <w:shd w:val="clear" w:color="auto" w:fill="auto"/>
            <w:vAlign w:val="center"/>
            <w:hideMark/>
          </w:tcPr>
          <w:p w14:paraId="05683A2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227001</w:t>
            </w:r>
          </w:p>
        </w:tc>
        <w:tc>
          <w:tcPr>
            <w:tcW w:w="4394" w:type="dxa"/>
            <w:tcBorders>
              <w:top w:val="nil"/>
              <w:left w:val="nil"/>
              <w:bottom w:val="single" w:sz="4" w:space="0" w:color="auto"/>
              <w:right w:val="single" w:sz="4" w:space="0" w:color="auto"/>
            </w:tcBorders>
            <w:shd w:val="clear" w:color="auto" w:fill="auto"/>
            <w:vAlign w:val="center"/>
            <w:hideMark/>
          </w:tcPr>
          <w:p w14:paraId="0A8C00D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CURACIÓN NARIZ O SENOS PARANASALES</w:t>
            </w:r>
          </w:p>
        </w:tc>
        <w:tc>
          <w:tcPr>
            <w:tcW w:w="1605" w:type="dxa"/>
            <w:tcBorders>
              <w:top w:val="nil"/>
              <w:left w:val="nil"/>
              <w:bottom w:val="single" w:sz="4" w:space="0" w:color="auto"/>
              <w:right w:val="single" w:sz="4" w:space="0" w:color="auto"/>
            </w:tcBorders>
            <w:shd w:val="clear" w:color="auto" w:fill="auto"/>
            <w:noWrap/>
            <w:vAlign w:val="center"/>
            <w:hideMark/>
          </w:tcPr>
          <w:p w14:paraId="3809696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C1CCBA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D80CBA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FB741F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157</w:t>
            </w:r>
          </w:p>
        </w:tc>
        <w:tc>
          <w:tcPr>
            <w:tcW w:w="993" w:type="dxa"/>
            <w:tcBorders>
              <w:top w:val="nil"/>
              <w:left w:val="nil"/>
              <w:bottom w:val="single" w:sz="4" w:space="0" w:color="auto"/>
              <w:right w:val="single" w:sz="4" w:space="0" w:color="auto"/>
            </w:tcBorders>
            <w:shd w:val="clear" w:color="auto" w:fill="auto"/>
            <w:vAlign w:val="center"/>
            <w:hideMark/>
          </w:tcPr>
          <w:p w14:paraId="246A1AE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869500</w:t>
            </w:r>
          </w:p>
        </w:tc>
        <w:tc>
          <w:tcPr>
            <w:tcW w:w="4394" w:type="dxa"/>
            <w:tcBorders>
              <w:top w:val="nil"/>
              <w:left w:val="nil"/>
              <w:bottom w:val="single" w:sz="4" w:space="0" w:color="auto"/>
              <w:right w:val="single" w:sz="4" w:space="0" w:color="auto"/>
            </w:tcBorders>
            <w:shd w:val="clear" w:color="auto" w:fill="auto"/>
            <w:vAlign w:val="center"/>
            <w:hideMark/>
          </w:tcPr>
          <w:p w14:paraId="159649D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CURACION PEQUEÑA</w:t>
            </w:r>
          </w:p>
        </w:tc>
        <w:tc>
          <w:tcPr>
            <w:tcW w:w="1605" w:type="dxa"/>
            <w:tcBorders>
              <w:top w:val="nil"/>
              <w:left w:val="nil"/>
              <w:bottom w:val="single" w:sz="4" w:space="0" w:color="auto"/>
              <w:right w:val="single" w:sz="4" w:space="0" w:color="auto"/>
            </w:tcBorders>
            <w:shd w:val="clear" w:color="auto" w:fill="auto"/>
            <w:noWrap/>
            <w:vAlign w:val="center"/>
            <w:hideMark/>
          </w:tcPr>
          <w:p w14:paraId="419C5D2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6AD9D8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6EB4A8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112E6A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158</w:t>
            </w:r>
          </w:p>
        </w:tc>
        <w:tc>
          <w:tcPr>
            <w:tcW w:w="993" w:type="dxa"/>
            <w:tcBorders>
              <w:top w:val="nil"/>
              <w:left w:val="nil"/>
              <w:bottom w:val="single" w:sz="4" w:space="0" w:color="auto"/>
              <w:right w:val="single" w:sz="4" w:space="0" w:color="auto"/>
            </w:tcBorders>
            <w:shd w:val="clear" w:color="auto" w:fill="auto"/>
            <w:vAlign w:val="center"/>
            <w:hideMark/>
          </w:tcPr>
          <w:p w14:paraId="4D271B5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869500</w:t>
            </w:r>
          </w:p>
        </w:tc>
        <w:tc>
          <w:tcPr>
            <w:tcW w:w="4394" w:type="dxa"/>
            <w:tcBorders>
              <w:top w:val="nil"/>
              <w:left w:val="nil"/>
              <w:bottom w:val="single" w:sz="4" w:space="0" w:color="auto"/>
              <w:right w:val="single" w:sz="4" w:space="0" w:color="auto"/>
            </w:tcBorders>
            <w:shd w:val="clear" w:color="auto" w:fill="auto"/>
            <w:vAlign w:val="center"/>
            <w:hideMark/>
          </w:tcPr>
          <w:p w14:paraId="7050927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CURACIÓN SIMPLE CON INMOVILIZACIÓN</w:t>
            </w:r>
          </w:p>
        </w:tc>
        <w:tc>
          <w:tcPr>
            <w:tcW w:w="1605" w:type="dxa"/>
            <w:tcBorders>
              <w:top w:val="nil"/>
              <w:left w:val="nil"/>
              <w:bottom w:val="single" w:sz="4" w:space="0" w:color="auto"/>
              <w:right w:val="single" w:sz="4" w:space="0" w:color="auto"/>
            </w:tcBorders>
            <w:shd w:val="clear" w:color="auto" w:fill="auto"/>
            <w:noWrap/>
            <w:vAlign w:val="center"/>
            <w:hideMark/>
          </w:tcPr>
          <w:p w14:paraId="5E0F33C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841FF4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1C66E6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B96903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lastRenderedPageBreak/>
              <w:t>159</w:t>
            </w:r>
          </w:p>
        </w:tc>
        <w:tc>
          <w:tcPr>
            <w:tcW w:w="993" w:type="dxa"/>
            <w:tcBorders>
              <w:top w:val="nil"/>
              <w:left w:val="nil"/>
              <w:bottom w:val="single" w:sz="4" w:space="0" w:color="auto"/>
              <w:right w:val="single" w:sz="4" w:space="0" w:color="auto"/>
            </w:tcBorders>
            <w:shd w:val="clear" w:color="auto" w:fill="auto"/>
            <w:vAlign w:val="center"/>
            <w:hideMark/>
          </w:tcPr>
          <w:p w14:paraId="0A27FEF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903844</w:t>
            </w:r>
          </w:p>
        </w:tc>
        <w:tc>
          <w:tcPr>
            <w:tcW w:w="4394" w:type="dxa"/>
            <w:tcBorders>
              <w:top w:val="nil"/>
              <w:left w:val="nil"/>
              <w:bottom w:val="single" w:sz="4" w:space="0" w:color="auto"/>
              <w:right w:val="single" w:sz="4" w:space="0" w:color="auto"/>
            </w:tcBorders>
            <w:shd w:val="clear" w:color="auto" w:fill="auto"/>
            <w:vAlign w:val="center"/>
            <w:hideMark/>
          </w:tcPr>
          <w:p w14:paraId="3B6C901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CURVA DE TOLERACIA A LA GLUCOSA (POR  MUESTRA)</w:t>
            </w:r>
          </w:p>
        </w:tc>
        <w:tc>
          <w:tcPr>
            <w:tcW w:w="1605" w:type="dxa"/>
            <w:tcBorders>
              <w:top w:val="nil"/>
              <w:left w:val="nil"/>
              <w:bottom w:val="single" w:sz="4" w:space="0" w:color="auto"/>
              <w:right w:val="single" w:sz="4" w:space="0" w:color="auto"/>
            </w:tcBorders>
            <w:shd w:val="clear" w:color="auto" w:fill="auto"/>
            <w:noWrap/>
            <w:vAlign w:val="center"/>
            <w:hideMark/>
          </w:tcPr>
          <w:p w14:paraId="4EE1683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8683BA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C997B5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48670B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160</w:t>
            </w:r>
          </w:p>
        </w:tc>
        <w:tc>
          <w:tcPr>
            <w:tcW w:w="993" w:type="dxa"/>
            <w:tcBorders>
              <w:top w:val="nil"/>
              <w:left w:val="nil"/>
              <w:bottom w:val="single" w:sz="4" w:space="0" w:color="auto"/>
              <w:right w:val="single" w:sz="4" w:space="0" w:color="auto"/>
            </w:tcBorders>
            <w:shd w:val="clear" w:color="auto" w:fill="auto"/>
            <w:vAlign w:val="center"/>
            <w:hideMark/>
          </w:tcPr>
          <w:p w14:paraId="349EC34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903823</w:t>
            </w:r>
          </w:p>
        </w:tc>
        <w:tc>
          <w:tcPr>
            <w:tcW w:w="4394" w:type="dxa"/>
            <w:tcBorders>
              <w:top w:val="nil"/>
              <w:left w:val="nil"/>
              <w:bottom w:val="single" w:sz="4" w:space="0" w:color="auto"/>
              <w:right w:val="single" w:sz="4" w:space="0" w:color="auto"/>
            </w:tcBorders>
            <w:shd w:val="clear" w:color="auto" w:fill="auto"/>
            <w:vAlign w:val="center"/>
            <w:hideMark/>
          </w:tcPr>
          <w:p w14:paraId="49B6F18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DEPURACIÓN DE CREATININA</w:t>
            </w:r>
          </w:p>
        </w:tc>
        <w:tc>
          <w:tcPr>
            <w:tcW w:w="1605" w:type="dxa"/>
            <w:tcBorders>
              <w:top w:val="nil"/>
              <w:left w:val="nil"/>
              <w:bottom w:val="single" w:sz="4" w:space="0" w:color="auto"/>
              <w:right w:val="single" w:sz="4" w:space="0" w:color="auto"/>
            </w:tcBorders>
            <w:shd w:val="clear" w:color="auto" w:fill="auto"/>
            <w:noWrap/>
            <w:vAlign w:val="center"/>
            <w:hideMark/>
          </w:tcPr>
          <w:p w14:paraId="0A5CCDB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54CC11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CBE634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71E3BA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161</w:t>
            </w:r>
          </w:p>
        </w:tc>
        <w:tc>
          <w:tcPr>
            <w:tcW w:w="993" w:type="dxa"/>
            <w:tcBorders>
              <w:top w:val="nil"/>
              <w:left w:val="nil"/>
              <w:bottom w:val="single" w:sz="4" w:space="0" w:color="auto"/>
              <w:right w:val="single" w:sz="4" w:space="0" w:color="auto"/>
            </w:tcBorders>
            <w:shd w:val="clear" w:color="auto" w:fill="auto"/>
            <w:vAlign w:val="center"/>
            <w:hideMark/>
          </w:tcPr>
          <w:p w14:paraId="5DE28D1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5DSB01</w:t>
            </w:r>
          </w:p>
        </w:tc>
        <w:tc>
          <w:tcPr>
            <w:tcW w:w="4394" w:type="dxa"/>
            <w:tcBorders>
              <w:top w:val="nil"/>
              <w:left w:val="nil"/>
              <w:bottom w:val="single" w:sz="4" w:space="0" w:color="auto"/>
              <w:right w:val="single" w:sz="4" w:space="0" w:color="auto"/>
            </w:tcBorders>
            <w:shd w:val="clear" w:color="auto" w:fill="auto"/>
            <w:vAlign w:val="center"/>
            <w:hideMark/>
          </w:tcPr>
          <w:p w14:paraId="574AAF7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DERECHO DE SALA DE OBSERVACIÓN URGENCIAS</w:t>
            </w:r>
          </w:p>
        </w:tc>
        <w:tc>
          <w:tcPr>
            <w:tcW w:w="1605" w:type="dxa"/>
            <w:tcBorders>
              <w:top w:val="nil"/>
              <w:left w:val="nil"/>
              <w:bottom w:val="single" w:sz="4" w:space="0" w:color="auto"/>
              <w:right w:val="single" w:sz="4" w:space="0" w:color="auto"/>
            </w:tcBorders>
            <w:shd w:val="clear" w:color="auto" w:fill="auto"/>
            <w:noWrap/>
            <w:vAlign w:val="center"/>
            <w:hideMark/>
          </w:tcPr>
          <w:p w14:paraId="673B91A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3505AF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FA8E99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EF3D22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162</w:t>
            </w:r>
          </w:p>
        </w:tc>
        <w:tc>
          <w:tcPr>
            <w:tcW w:w="993" w:type="dxa"/>
            <w:tcBorders>
              <w:top w:val="nil"/>
              <w:left w:val="nil"/>
              <w:bottom w:val="single" w:sz="4" w:space="0" w:color="auto"/>
              <w:right w:val="single" w:sz="4" w:space="0" w:color="auto"/>
            </w:tcBorders>
            <w:shd w:val="clear" w:color="auto" w:fill="auto"/>
            <w:vAlign w:val="center"/>
            <w:hideMark/>
          </w:tcPr>
          <w:p w14:paraId="4AD19B3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90DS01</w:t>
            </w:r>
          </w:p>
        </w:tc>
        <w:tc>
          <w:tcPr>
            <w:tcW w:w="4394" w:type="dxa"/>
            <w:tcBorders>
              <w:top w:val="nil"/>
              <w:left w:val="nil"/>
              <w:bottom w:val="single" w:sz="4" w:space="0" w:color="auto"/>
              <w:right w:val="single" w:sz="4" w:space="0" w:color="auto"/>
            </w:tcBorders>
            <w:shd w:val="clear" w:color="auto" w:fill="auto"/>
            <w:vAlign w:val="center"/>
            <w:hideMark/>
          </w:tcPr>
          <w:p w14:paraId="663BD17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DERECHOS DE SALA DE PARTO</w:t>
            </w:r>
          </w:p>
        </w:tc>
        <w:tc>
          <w:tcPr>
            <w:tcW w:w="1605" w:type="dxa"/>
            <w:tcBorders>
              <w:top w:val="nil"/>
              <w:left w:val="nil"/>
              <w:bottom w:val="single" w:sz="4" w:space="0" w:color="auto"/>
              <w:right w:val="single" w:sz="4" w:space="0" w:color="auto"/>
            </w:tcBorders>
            <w:shd w:val="clear" w:color="auto" w:fill="auto"/>
            <w:noWrap/>
            <w:vAlign w:val="center"/>
            <w:hideMark/>
          </w:tcPr>
          <w:p w14:paraId="1FE079B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1A9F1A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052BC5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E160FB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163</w:t>
            </w:r>
          </w:p>
        </w:tc>
        <w:tc>
          <w:tcPr>
            <w:tcW w:w="993" w:type="dxa"/>
            <w:tcBorders>
              <w:top w:val="nil"/>
              <w:left w:val="nil"/>
              <w:bottom w:val="single" w:sz="4" w:space="0" w:color="auto"/>
              <w:right w:val="single" w:sz="4" w:space="0" w:color="auto"/>
            </w:tcBorders>
            <w:shd w:val="clear" w:color="auto" w:fill="auto"/>
            <w:vAlign w:val="center"/>
            <w:hideMark/>
          </w:tcPr>
          <w:p w14:paraId="6F66886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5DS003</w:t>
            </w:r>
          </w:p>
        </w:tc>
        <w:tc>
          <w:tcPr>
            <w:tcW w:w="4394" w:type="dxa"/>
            <w:tcBorders>
              <w:top w:val="nil"/>
              <w:left w:val="nil"/>
              <w:bottom w:val="single" w:sz="4" w:space="0" w:color="auto"/>
              <w:right w:val="single" w:sz="4" w:space="0" w:color="auto"/>
            </w:tcBorders>
            <w:shd w:val="clear" w:color="auto" w:fill="auto"/>
            <w:vAlign w:val="center"/>
            <w:hideMark/>
          </w:tcPr>
          <w:p w14:paraId="4B8C6B0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DERECHOS DE SALA DE PEQUEÑA CIRUGIA (SUTURAS)</w:t>
            </w:r>
          </w:p>
        </w:tc>
        <w:tc>
          <w:tcPr>
            <w:tcW w:w="1605" w:type="dxa"/>
            <w:tcBorders>
              <w:top w:val="nil"/>
              <w:left w:val="nil"/>
              <w:bottom w:val="single" w:sz="4" w:space="0" w:color="auto"/>
              <w:right w:val="single" w:sz="4" w:space="0" w:color="auto"/>
            </w:tcBorders>
            <w:shd w:val="clear" w:color="auto" w:fill="auto"/>
            <w:noWrap/>
            <w:vAlign w:val="center"/>
            <w:hideMark/>
          </w:tcPr>
          <w:p w14:paraId="64F1E23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E7F9A6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213EC0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10FBFB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164</w:t>
            </w:r>
          </w:p>
        </w:tc>
        <w:tc>
          <w:tcPr>
            <w:tcW w:w="993" w:type="dxa"/>
            <w:tcBorders>
              <w:top w:val="nil"/>
              <w:left w:val="nil"/>
              <w:bottom w:val="single" w:sz="4" w:space="0" w:color="auto"/>
              <w:right w:val="single" w:sz="4" w:space="0" w:color="auto"/>
            </w:tcBorders>
            <w:shd w:val="clear" w:color="auto" w:fill="auto"/>
            <w:vAlign w:val="center"/>
            <w:hideMark/>
          </w:tcPr>
          <w:p w14:paraId="443B1AE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5DS004</w:t>
            </w:r>
          </w:p>
        </w:tc>
        <w:tc>
          <w:tcPr>
            <w:tcW w:w="4394" w:type="dxa"/>
            <w:tcBorders>
              <w:top w:val="nil"/>
              <w:left w:val="nil"/>
              <w:bottom w:val="single" w:sz="4" w:space="0" w:color="auto"/>
              <w:right w:val="single" w:sz="4" w:space="0" w:color="auto"/>
            </w:tcBorders>
            <w:shd w:val="clear" w:color="auto" w:fill="auto"/>
            <w:vAlign w:val="center"/>
            <w:hideMark/>
          </w:tcPr>
          <w:p w14:paraId="2A843C6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DERECHOS DE SALA DE YESOS</w:t>
            </w:r>
          </w:p>
        </w:tc>
        <w:tc>
          <w:tcPr>
            <w:tcW w:w="1605" w:type="dxa"/>
            <w:tcBorders>
              <w:top w:val="nil"/>
              <w:left w:val="nil"/>
              <w:bottom w:val="single" w:sz="4" w:space="0" w:color="auto"/>
              <w:right w:val="single" w:sz="4" w:space="0" w:color="auto"/>
            </w:tcBorders>
            <w:shd w:val="clear" w:color="auto" w:fill="auto"/>
            <w:noWrap/>
            <w:vAlign w:val="center"/>
            <w:hideMark/>
          </w:tcPr>
          <w:p w14:paraId="2E0E1A8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E1B8D9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A94EBB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153242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165</w:t>
            </w:r>
          </w:p>
        </w:tc>
        <w:tc>
          <w:tcPr>
            <w:tcW w:w="993" w:type="dxa"/>
            <w:tcBorders>
              <w:top w:val="nil"/>
              <w:left w:val="nil"/>
              <w:bottom w:val="single" w:sz="4" w:space="0" w:color="auto"/>
              <w:right w:val="single" w:sz="4" w:space="0" w:color="auto"/>
            </w:tcBorders>
            <w:shd w:val="clear" w:color="auto" w:fill="auto"/>
            <w:vAlign w:val="center"/>
            <w:hideMark/>
          </w:tcPr>
          <w:p w14:paraId="2D9EFB4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5DS002</w:t>
            </w:r>
          </w:p>
        </w:tc>
        <w:tc>
          <w:tcPr>
            <w:tcW w:w="4394" w:type="dxa"/>
            <w:tcBorders>
              <w:top w:val="nil"/>
              <w:left w:val="nil"/>
              <w:bottom w:val="single" w:sz="4" w:space="0" w:color="auto"/>
              <w:right w:val="single" w:sz="4" w:space="0" w:color="auto"/>
            </w:tcBorders>
            <w:shd w:val="clear" w:color="auto" w:fill="auto"/>
            <w:vAlign w:val="center"/>
            <w:hideMark/>
          </w:tcPr>
          <w:p w14:paraId="471AD07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DERECHOS DE SALA PARA CURACIONES O PROCEDIMIENTOS</w:t>
            </w:r>
          </w:p>
        </w:tc>
        <w:tc>
          <w:tcPr>
            <w:tcW w:w="1605" w:type="dxa"/>
            <w:tcBorders>
              <w:top w:val="nil"/>
              <w:left w:val="nil"/>
              <w:bottom w:val="single" w:sz="4" w:space="0" w:color="auto"/>
              <w:right w:val="single" w:sz="4" w:space="0" w:color="auto"/>
            </w:tcBorders>
            <w:shd w:val="clear" w:color="auto" w:fill="auto"/>
            <w:noWrap/>
            <w:vAlign w:val="center"/>
            <w:hideMark/>
          </w:tcPr>
          <w:p w14:paraId="6ABB96B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99169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5C904E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E228F5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166</w:t>
            </w:r>
          </w:p>
        </w:tc>
        <w:tc>
          <w:tcPr>
            <w:tcW w:w="993" w:type="dxa"/>
            <w:tcBorders>
              <w:top w:val="nil"/>
              <w:left w:val="nil"/>
              <w:bottom w:val="single" w:sz="4" w:space="0" w:color="auto"/>
              <w:right w:val="single" w:sz="4" w:space="0" w:color="auto"/>
            </w:tcBorders>
            <w:shd w:val="clear" w:color="auto" w:fill="auto"/>
            <w:vAlign w:val="center"/>
            <w:hideMark/>
          </w:tcPr>
          <w:p w14:paraId="6EE1AC4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903828</w:t>
            </w:r>
          </w:p>
        </w:tc>
        <w:tc>
          <w:tcPr>
            <w:tcW w:w="4394" w:type="dxa"/>
            <w:tcBorders>
              <w:top w:val="nil"/>
              <w:left w:val="nil"/>
              <w:bottom w:val="single" w:sz="4" w:space="0" w:color="auto"/>
              <w:right w:val="single" w:sz="4" w:space="0" w:color="auto"/>
            </w:tcBorders>
            <w:shd w:val="clear" w:color="auto" w:fill="auto"/>
            <w:vAlign w:val="center"/>
            <w:hideMark/>
          </w:tcPr>
          <w:p w14:paraId="629A4DE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DESHIDROGENASA LÁCTICA LDH</w:t>
            </w:r>
          </w:p>
        </w:tc>
        <w:tc>
          <w:tcPr>
            <w:tcW w:w="1605" w:type="dxa"/>
            <w:tcBorders>
              <w:top w:val="nil"/>
              <w:left w:val="nil"/>
              <w:bottom w:val="single" w:sz="4" w:space="0" w:color="auto"/>
              <w:right w:val="single" w:sz="4" w:space="0" w:color="auto"/>
            </w:tcBorders>
            <w:shd w:val="clear" w:color="auto" w:fill="auto"/>
            <w:noWrap/>
            <w:vAlign w:val="center"/>
            <w:hideMark/>
          </w:tcPr>
          <w:p w14:paraId="54AB360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743F98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9F29CE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BCE606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167</w:t>
            </w:r>
          </w:p>
        </w:tc>
        <w:tc>
          <w:tcPr>
            <w:tcW w:w="993" w:type="dxa"/>
            <w:tcBorders>
              <w:top w:val="nil"/>
              <w:left w:val="nil"/>
              <w:bottom w:val="single" w:sz="4" w:space="0" w:color="auto"/>
              <w:right w:val="single" w:sz="4" w:space="0" w:color="auto"/>
            </w:tcBorders>
            <w:shd w:val="clear" w:color="auto" w:fill="auto"/>
            <w:vAlign w:val="center"/>
            <w:hideMark/>
          </w:tcPr>
          <w:p w14:paraId="1755D9C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997301</w:t>
            </w:r>
          </w:p>
        </w:tc>
        <w:tc>
          <w:tcPr>
            <w:tcW w:w="4394" w:type="dxa"/>
            <w:tcBorders>
              <w:top w:val="nil"/>
              <w:left w:val="nil"/>
              <w:bottom w:val="single" w:sz="4" w:space="0" w:color="auto"/>
              <w:right w:val="single" w:sz="4" w:space="0" w:color="auto"/>
            </w:tcBorders>
            <w:shd w:val="clear" w:color="auto" w:fill="auto"/>
            <w:vAlign w:val="center"/>
            <w:hideMark/>
          </w:tcPr>
          <w:p w14:paraId="5390E9F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DETARTRAJE POR CUADRANTE</w:t>
            </w:r>
          </w:p>
        </w:tc>
        <w:tc>
          <w:tcPr>
            <w:tcW w:w="1605" w:type="dxa"/>
            <w:tcBorders>
              <w:top w:val="nil"/>
              <w:left w:val="nil"/>
              <w:bottom w:val="single" w:sz="4" w:space="0" w:color="auto"/>
              <w:right w:val="single" w:sz="4" w:space="0" w:color="auto"/>
            </w:tcBorders>
            <w:shd w:val="clear" w:color="auto" w:fill="auto"/>
            <w:noWrap/>
            <w:vAlign w:val="center"/>
            <w:hideMark/>
          </w:tcPr>
          <w:p w14:paraId="796C321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6CAB79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679FF6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B7B5EA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168</w:t>
            </w:r>
          </w:p>
        </w:tc>
        <w:tc>
          <w:tcPr>
            <w:tcW w:w="993" w:type="dxa"/>
            <w:tcBorders>
              <w:top w:val="nil"/>
              <w:left w:val="nil"/>
              <w:bottom w:val="single" w:sz="4" w:space="0" w:color="auto"/>
              <w:right w:val="single" w:sz="4" w:space="0" w:color="auto"/>
            </w:tcBorders>
            <w:shd w:val="clear" w:color="auto" w:fill="auto"/>
            <w:vAlign w:val="center"/>
            <w:hideMark/>
          </w:tcPr>
          <w:p w14:paraId="66EC1B9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903840</w:t>
            </w:r>
          </w:p>
        </w:tc>
        <w:tc>
          <w:tcPr>
            <w:tcW w:w="4394" w:type="dxa"/>
            <w:tcBorders>
              <w:top w:val="nil"/>
              <w:left w:val="nil"/>
              <w:bottom w:val="single" w:sz="4" w:space="0" w:color="auto"/>
              <w:right w:val="single" w:sz="4" w:space="0" w:color="auto"/>
            </w:tcBorders>
            <w:shd w:val="clear" w:color="auto" w:fill="auto"/>
            <w:vAlign w:val="center"/>
            <w:hideMark/>
          </w:tcPr>
          <w:p w14:paraId="0AEB5CA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DEXTROMETER</w:t>
            </w:r>
          </w:p>
        </w:tc>
        <w:tc>
          <w:tcPr>
            <w:tcW w:w="1605" w:type="dxa"/>
            <w:tcBorders>
              <w:top w:val="nil"/>
              <w:left w:val="nil"/>
              <w:bottom w:val="single" w:sz="4" w:space="0" w:color="auto"/>
              <w:right w:val="single" w:sz="4" w:space="0" w:color="auto"/>
            </w:tcBorders>
            <w:shd w:val="clear" w:color="auto" w:fill="auto"/>
            <w:noWrap/>
            <w:vAlign w:val="center"/>
            <w:hideMark/>
          </w:tcPr>
          <w:p w14:paraId="024E429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F5E79F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AFE3F4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147066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169</w:t>
            </w:r>
          </w:p>
        </w:tc>
        <w:tc>
          <w:tcPr>
            <w:tcW w:w="993" w:type="dxa"/>
            <w:tcBorders>
              <w:top w:val="nil"/>
              <w:left w:val="nil"/>
              <w:bottom w:val="single" w:sz="4" w:space="0" w:color="auto"/>
              <w:right w:val="single" w:sz="4" w:space="0" w:color="auto"/>
            </w:tcBorders>
            <w:shd w:val="clear" w:color="auto" w:fill="auto"/>
            <w:vAlign w:val="center"/>
            <w:hideMark/>
          </w:tcPr>
          <w:p w14:paraId="1CCC7E6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905604</w:t>
            </w:r>
          </w:p>
        </w:tc>
        <w:tc>
          <w:tcPr>
            <w:tcW w:w="4394" w:type="dxa"/>
            <w:tcBorders>
              <w:top w:val="nil"/>
              <w:left w:val="nil"/>
              <w:bottom w:val="single" w:sz="4" w:space="0" w:color="auto"/>
              <w:right w:val="single" w:sz="4" w:space="0" w:color="auto"/>
            </w:tcBorders>
            <w:shd w:val="clear" w:color="auto" w:fill="auto"/>
            <w:vAlign w:val="center"/>
            <w:hideMark/>
          </w:tcPr>
          <w:p w14:paraId="6C1ABE2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DIGOXINA</w:t>
            </w:r>
          </w:p>
        </w:tc>
        <w:tc>
          <w:tcPr>
            <w:tcW w:w="1605" w:type="dxa"/>
            <w:tcBorders>
              <w:top w:val="nil"/>
              <w:left w:val="nil"/>
              <w:bottom w:val="single" w:sz="4" w:space="0" w:color="auto"/>
              <w:right w:val="single" w:sz="4" w:space="0" w:color="auto"/>
            </w:tcBorders>
            <w:shd w:val="clear" w:color="auto" w:fill="auto"/>
            <w:noWrap/>
            <w:vAlign w:val="center"/>
            <w:hideMark/>
          </w:tcPr>
          <w:p w14:paraId="58FD464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77EEAB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A7095A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6CF2CE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170</w:t>
            </w:r>
          </w:p>
        </w:tc>
        <w:tc>
          <w:tcPr>
            <w:tcW w:w="993" w:type="dxa"/>
            <w:tcBorders>
              <w:top w:val="nil"/>
              <w:left w:val="nil"/>
              <w:bottom w:val="single" w:sz="4" w:space="0" w:color="auto"/>
              <w:right w:val="single" w:sz="4" w:space="0" w:color="auto"/>
            </w:tcBorders>
            <w:shd w:val="clear" w:color="auto" w:fill="auto"/>
            <w:vAlign w:val="center"/>
            <w:hideMark/>
          </w:tcPr>
          <w:p w14:paraId="04F9D7F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901304</w:t>
            </w:r>
          </w:p>
        </w:tc>
        <w:tc>
          <w:tcPr>
            <w:tcW w:w="4394" w:type="dxa"/>
            <w:tcBorders>
              <w:top w:val="nil"/>
              <w:left w:val="nil"/>
              <w:bottom w:val="single" w:sz="4" w:space="0" w:color="auto"/>
              <w:right w:val="single" w:sz="4" w:space="0" w:color="auto"/>
            </w:tcBorders>
            <w:shd w:val="clear" w:color="auto" w:fill="auto"/>
            <w:vAlign w:val="center"/>
            <w:hideMark/>
          </w:tcPr>
          <w:p w14:paraId="7FDF980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DIRECTO Y GRAM DE FLUJO VAGINAL CPN</w:t>
            </w:r>
          </w:p>
        </w:tc>
        <w:tc>
          <w:tcPr>
            <w:tcW w:w="1605" w:type="dxa"/>
            <w:tcBorders>
              <w:top w:val="nil"/>
              <w:left w:val="nil"/>
              <w:bottom w:val="single" w:sz="4" w:space="0" w:color="auto"/>
              <w:right w:val="single" w:sz="4" w:space="0" w:color="auto"/>
            </w:tcBorders>
            <w:shd w:val="clear" w:color="auto" w:fill="auto"/>
            <w:noWrap/>
            <w:vAlign w:val="center"/>
            <w:hideMark/>
          </w:tcPr>
          <w:p w14:paraId="3FD7B78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1A7B8F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893313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C2B10E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171</w:t>
            </w:r>
          </w:p>
        </w:tc>
        <w:tc>
          <w:tcPr>
            <w:tcW w:w="993" w:type="dxa"/>
            <w:tcBorders>
              <w:top w:val="nil"/>
              <w:left w:val="nil"/>
              <w:bottom w:val="single" w:sz="4" w:space="0" w:color="auto"/>
              <w:right w:val="single" w:sz="4" w:space="0" w:color="auto"/>
            </w:tcBorders>
            <w:shd w:val="clear" w:color="auto" w:fill="auto"/>
            <w:vAlign w:val="center"/>
            <w:hideMark/>
          </w:tcPr>
          <w:p w14:paraId="5B34157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712401</w:t>
            </w:r>
          </w:p>
        </w:tc>
        <w:tc>
          <w:tcPr>
            <w:tcW w:w="4394" w:type="dxa"/>
            <w:tcBorders>
              <w:top w:val="nil"/>
              <w:left w:val="nil"/>
              <w:bottom w:val="single" w:sz="4" w:space="0" w:color="auto"/>
              <w:right w:val="single" w:sz="4" w:space="0" w:color="auto"/>
            </w:tcBorders>
            <w:shd w:val="clear" w:color="auto" w:fill="auto"/>
            <w:vAlign w:val="center"/>
            <w:hideMark/>
          </w:tcPr>
          <w:p w14:paraId="7828E5E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DRENAJE ABSCESO GLÁNDULA DE BARTHOLÍN</w:t>
            </w:r>
          </w:p>
        </w:tc>
        <w:tc>
          <w:tcPr>
            <w:tcW w:w="1605" w:type="dxa"/>
            <w:tcBorders>
              <w:top w:val="nil"/>
              <w:left w:val="nil"/>
              <w:bottom w:val="single" w:sz="4" w:space="0" w:color="auto"/>
              <w:right w:val="single" w:sz="4" w:space="0" w:color="auto"/>
            </w:tcBorders>
            <w:shd w:val="clear" w:color="auto" w:fill="auto"/>
            <w:noWrap/>
            <w:vAlign w:val="center"/>
            <w:hideMark/>
          </w:tcPr>
          <w:p w14:paraId="5409918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E21FA7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4EAEE2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1D4512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172</w:t>
            </w:r>
          </w:p>
        </w:tc>
        <w:tc>
          <w:tcPr>
            <w:tcW w:w="993" w:type="dxa"/>
            <w:tcBorders>
              <w:top w:val="nil"/>
              <w:left w:val="nil"/>
              <w:bottom w:val="single" w:sz="4" w:space="0" w:color="auto"/>
              <w:right w:val="single" w:sz="4" w:space="0" w:color="auto"/>
            </w:tcBorders>
            <w:shd w:val="clear" w:color="auto" w:fill="auto"/>
            <w:vAlign w:val="center"/>
            <w:hideMark/>
          </w:tcPr>
          <w:p w14:paraId="593AA2F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080101</w:t>
            </w:r>
          </w:p>
        </w:tc>
        <w:tc>
          <w:tcPr>
            <w:tcW w:w="4394" w:type="dxa"/>
            <w:tcBorders>
              <w:top w:val="nil"/>
              <w:left w:val="nil"/>
              <w:bottom w:val="single" w:sz="4" w:space="0" w:color="auto"/>
              <w:right w:val="single" w:sz="4" w:space="0" w:color="auto"/>
            </w:tcBorders>
            <w:shd w:val="clear" w:color="auto" w:fill="auto"/>
            <w:vAlign w:val="center"/>
            <w:hideMark/>
          </w:tcPr>
          <w:p w14:paraId="398A5DA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DRENAJE CHALAZIÓN</w:t>
            </w:r>
          </w:p>
        </w:tc>
        <w:tc>
          <w:tcPr>
            <w:tcW w:w="1605" w:type="dxa"/>
            <w:tcBorders>
              <w:top w:val="nil"/>
              <w:left w:val="nil"/>
              <w:bottom w:val="single" w:sz="4" w:space="0" w:color="auto"/>
              <w:right w:val="single" w:sz="4" w:space="0" w:color="auto"/>
            </w:tcBorders>
            <w:shd w:val="clear" w:color="auto" w:fill="auto"/>
            <w:noWrap/>
            <w:vAlign w:val="center"/>
            <w:hideMark/>
          </w:tcPr>
          <w:p w14:paraId="0C37C8E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3231BB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E96965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3BE601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173</w:t>
            </w:r>
          </w:p>
        </w:tc>
        <w:tc>
          <w:tcPr>
            <w:tcW w:w="993" w:type="dxa"/>
            <w:tcBorders>
              <w:top w:val="nil"/>
              <w:left w:val="nil"/>
              <w:bottom w:val="single" w:sz="4" w:space="0" w:color="auto"/>
              <w:right w:val="single" w:sz="4" w:space="0" w:color="auto"/>
            </w:tcBorders>
            <w:shd w:val="clear" w:color="auto" w:fill="auto"/>
            <w:vAlign w:val="center"/>
            <w:hideMark/>
          </w:tcPr>
          <w:p w14:paraId="79797F7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270101</w:t>
            </w:r>
          </w:p>
        </w:tc>
        <w:tc>
          <w:tcPr>
            <w:tcW w:w="4394" w:type="dxa"/>
            <w:tcBorders>
              <w:top w:val="nil"/>
              <w:left w:val="nil"/>
              <w:bottom w:val="single" w:sz="4" w:space="0" w:color="auto"/>
              <w:right w:val="single" w:sz="4" w:space="0" w:color="auto"/>
            </w:tcBorders>
            <w:shd w:val="clear" w:color="auto" w:fill="auto"/>
            <w:vAlign w:val="center"/>
            <w:hideMark/>
          </w:tcPr>
          <w:p w14:paraId="451ADC2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DRENAJE DE ABSCESO CAVIDAD BUCAL</w:t>
            </w:r>
          </w:p>
        </w:tc>
        <w:tc>
          <w:tcPr>
            <w:tcW w:w="1605" w:type="dxa"/>
            <w:tcBorders>
              <w:top w:val="nil"/>
              <w:left w:val="nil"/>
              <w:bottom w:val="single" w:sz="4" w:space="0" w:color="auto"/>
              <w:right w:val="single" w:sz="4" w:space="0" w:color="auto"/>
            </w:tcBorders>
            <w:shd w:val="clear" w:color="auto" w:fill="auto"/>
            <w:noWrap/>
            <w:vAlign w:val="center"/>
            <w:hideMark/>
          </w:tcPr>
          <w:p w14:paraId="327CB6B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57B19B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EDAB9C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21344A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174</w:t>
            </w:r>
          </w:p>
        </w:tc>
        <w:tc>
          <w:tcPr>
            <w:tcW w:w="993" w:type="dxa"/>
            <w:tcBorders>
              <w:top w:val="nil"/>
              <w:left w:val="nil"/>
              <w:bottom w:val="single" w:sz="4" w:space="0" w:color="auto"/>
              <w:right w:val="single" w:sz="4" w:space="0" w:color="auto"/>
            </w:tcBorders>
            <w:shd w:val="clear" w:color="auto" w:fill="auto"/>
            <w:vAlign w:val="center"/>
            <w:hideMark/>
          </w:tcPr>
          <w:p w14:paraId="783C9BF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861101</w:t>
            </w:r>
          </w:p>
        </w:tc>
        <w:tc>
          <w:tcPr>
            <w:tcW w:w="4394" w:type="dxa"/>
            <w:tcBorders>
              <w:top w:val="nil"/>
              <w:left w:val="nil"/>
              <w:bottom w:val="single" w:sz="4" w:space="0" w:color="auto"/>
              <w:right w:val="single" w:sz="4" w:space="0" w:color="auto"/>
            </w:tcBorders>
            <w:shd w:val="clear" w:color="auto" w:fill="auto"/>
            <w:vAlign w:val="center"/>
            <w:hideMark/>
          </w:tcPr>
          <w:p w14:paraId="48385DD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DRENAJE PIEL Y/O TEJIDOS CELULAR SUBCUTÁNEO* INCLUYE: ABSCESO SUPERFICIAL* HEMAT</w:t>
            </w:r>
          </w:p>
        </w:tc>
        <w:tc>
          <w:tcPr>
            <w:tcW w:w="1605" w:type="dxa"/>
            <w:tcBorders>
              <w:top w:val="nil"/>
              <w:left w:val="nil"/>
              <w:bottom w:val="single" w:sz="4" w:space="0" w:color="auto"/>
              <w:right w:val="single" w:sz="4" w:space="0" w:color="auto"/>
            </w:tcBorders>
            <w:shd w:val="clear" w:color="auto" w:fill="auto"/>
            <w:noWrap/>
            <w:vAlign w:val="center"/>
            <w:hideMark/>
          </w:tcPr>
          <w:p w14:paraId="357619B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EC4617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9194A1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81550E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175</w:t>
            </w:r>
          </w:p>
        </w:tc>
        <w:tc>
          <w:tcPr>
            <w:tcW w:w="993" w:type="dxa"/>
            <w:tcBorders>
              <w:top w:val="nil"/>
              <w:left w:val="nil"/>
              <w:bottom w:val="single" w:sz="4" w:space="0" w:color="auto"/>
              <w:right w:val="single" w:sz="4" w:space="0" w:color="auto"/>
            </w:tcBorders>
            <w:shd w:val="clear" w:color="auto" w:fill="auto"/>
            <w:vAlign w:val="center"/>
            <w:hideMark/>
          </w:tcPr>
          <w:p w14:paraId="74CD3FF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905727</w:t>
            </w:r>
          </w:p>
        </w:tc>
        <w:tc>
          <w:tcPr>
            <w:tcW w:w="4394" w:type="dxa"/>
            <w:tcBorders>
              <w:top w:val="nil"/>
              <w:left w:val="nil"/>
              <w:bottom w:val="single" w:sz="4" w:space="0" w:color="auto"/>
              <w:right w:val="single" w:sz="4" w:space="0" w:color="auto"/>
            </w:tcBorders>
            <w:shd w:val="clear" w:color="auto" w:fill="auto"/>
            <w:vAlign w:val="center"/>
            <w:hideMark/>
          </w:tcPr>
          <w:p w14:paraId="011C2B0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DROGAS DE ABUSO NCOC</w:t>
            </w:r>
          </w:p>
        </w:tc>
        <w:tc>
          <w:tcPr>
            <w:tcW w:w="1605" w:type="dxa"/>
            <w:tcBorders>
              <w:top w:val="nil"/>
              <w:left w:val="nil"/>
              <w:bottom w:val="single" w:sz="4" w:space="0" w:color="auto"/>
              <w:right w:val="single" w:sz="4" w:space="0" w:color="auto"/>
            </w:tcBorders>
            <w:shd w:val="clear" w:color="auto" w:fill="auto"/>
            <w:noWrap/>
            <w:vAlign w:val="center"/>
            <w:hideMark/>
          </w:tcPr>
          <w:p w14:paraId="30AC1AF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592502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4FA64A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A3BF76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176</w:t>
            </w:r>
          </w:p>
        </w:tc>
        <w:tc>
          <w:tcPr>
            <w:tcW w:w="993" w:type="dxa"/>
            <w:tcBorders>
              <w:top w:val="nil"/>
              <w:left w:val="nil"/>
              <w:bottom w:val="single" w:sz="4" w:space="0" w:color="auto"/>
              <w:right w:val="single" w:sz="4" w:space="0" w:color="auto"/>
            </w:tcBorders>
            <w:shd w:val="clear" w:color="auto" w:fill="auto"/>
            <w:vAlign w:val="center"/>
            <w:hideMark/>
          </w:tcPr>
          <w:p w14:paraId="398FC46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881431</w:t>
            </w:r>
          </w:p>
        </w:tc>
        <w:tc>
          <w:tcPr>
            <w:tcW w:w="4394" w:type="dxa"/>
            <w:tcBorders>
              <w:top w:val="nil"/>
              <w:left w:val="nil"/>
              <w:bottom w:val="single" w:sz="4" w:space="0" w:color="auto"/>
              <w:right w:val="single" w:sz="4" w:space="0" w:color="auto"/>
            </w:tcBorders>
            <w:shd w:val="clear" w:color="auto" w:fill="auto"/>
            <w:vAlign w:val="center"/>
            <w:hideMark/>
          </w:tcPr>
          <w:p w14:paraId="5B6D5E0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ECOGRAFIA  OBSTETRICA  TRANSABDOMINAL</w:t>
            </w:r>
          </w:p>
        </w:tc>
        <w:tc>
          <w:tcPr>
            <w:tcW w:w="1605" w:type="dxa"/>
            <w:tcBorders>
              <w:top w:val="nil"/>
              <w:left w:val="nil"/>
              <w:bottom w:val="single" w:sz="4" w:space="0" w:color="auto"/>
              <w:right w:val="single" w:sz="4" w:space="0" w:color="auto"/>
            </w:tcBorders>
            <w:shd w:val="clear" w:color="auto" w:fill="auto"/>
            <w:noWrap/>
            <w:vAlign w:val="center"/>
            <w:hideMark/>
          </w:tcPr>
          <w:p w14:paraId="0DBE2E5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40528C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01A73D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4F57A3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177</w:t>
            </w:r>
          </w:p>
        </w:tc>
        <w:tc>
          <w:tcPr>
            <w:tcW w:w="993" w:type="dxa"/>
            <w:tcBorders>
              <w:top w:val="nil"/>
              <w:left w:val="nil"/>
              <w:bottom w:val="single" w:sz="4" w:space="0" w:color="auto"/>
              <w:right w:val="single" w:sz="4" w:space="0" w:color="auto"/>
            </w:tcBorders>
            <w:shd w:val="clear" w:color="auto" w:fill="auto"/>
            <w:vAlign w:val="center"/>
            <w:hideMark/>
          </w:tcPr>
          <w:p w14:paraId="085E9EB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881432</w:t>
            </w:r>
          </w:p>
        </w:tc>
        <w:tc>
          <w:tcPr>
            <w:tcW w:w="4394" w:type="dxa"/>
            <w:tcBorders>
              <w:top w:val="nil"/>
              <w:left w:val="nil"/>
              <w:bottom w:val="single" w:sz="4" w:space="0" w:color="auto"/>
              <w:right w:val="single" w:sz="4" w:space="0" w:color="auto"/>
            </w:tcBorders>
            <w:shd w:val="clear" w:color="auto" w:fill="auto"/>
            <w:vAlign w:val="center"/>
            <w:hideMark/>
          </w:tcPr>
          <w:p w14:paraId="30FBD3B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ECOGRAFIA  OBSTETRICA TRANSVAGINAL</w:t>
            </w:r>
          </w:p>
        </w:tc>
        <w:tc>
          <w:tcPr>
            <w:tcW w:w="1605" w:type="dxa"/>
            <w:tcBorders>
              <w:top w:val="nil"/>
              <w:left w:val="nil"/>
              <w:bottom w:val="single" w:sz="4" w:space="0" w:color="auto"/>
              <w:right w:val="single" w:sz="4" w:space="0" w:color="auto"/>
            </w:tcBorders>
            <w:shd w:val="clear" w:color="auto" w:fill="auto"/>
            <w:noWrap/>
            <w:vAlign w:val="center"/>
            <w:hideMark/>
          </w:tcPr>
          <w:p w14:paraId="47F6936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982F5B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BF64AC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1DB7FB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178</w:t>
            </w:r>
          </w:p>
        </w:tc>
        <w:tc>
          <w:tcPr>
            <w:tcW w:w="993" w:type="dxa"/>
            <w:tcBorders>
              <w:top w:val="nil"/>
              <w:left w:val="nil"/>
              <w:bottom w:val="single" w:sz="4" w:space="0" w:color="auto"/>
              <w:right w:val="single" w:sz="4" w:space="0" w:color="auto"/>
            </w:tcBorders>
            <w:shd w:val="clear" w:color="auto" w:fill="auto"/>
            <w:vAlign w:val="center"/>
            <w:hideMark/>
          </w:tcPr>
          <w:p w14:paraId="3CC02DB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881402</w:t>
            </w:r>
          </w:p>
        </w:tc>
        <w:tc>
          <w:tcPr>
            <w:tcW w:w="4394" w:type="dxa"/>
            <w:tcBorders>
              <w:top w:val="nil"/>
              <w:left w:val="nil"/>
              <w:bottom w:val="single" w:sz="4" w:space="0" w:color="auto"/>
              <w:right w:val="single" w:sz="4" w:space="0" w:color="auto"/>
            </w:tcBorders>
            <w:shd w:val="clear" w:color="auto" w:fill="auto"/>
            <w:vAlign w:val="center"/>
            <w:hideMark/>
          </w:tcPr>
          <w:p w14:paraId="33A64D8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ECOGRAFIA  PELVICA GINECOLOGICA  TRANSABDOMINAL</w:t>
            </w:r>
          </w:p>
        </w:tc>
        <w:tc>
          <w:tcPr>
            <w:tcW w:w="1605" w:type="dxa"/>
            <w:tcBorders>
              <w:top w:val="nil"/>
              <w:left w:val="nil"/>
              <w:bottom w:val="single" w:sz="4" w:space="0" w:color="auto"/>
              <w:right w:val="single" w:sz="4" w:space="0" w:color="auto"/>
            </w:tcBorders>
            <w:shd w:val="clear" w:color="auto" w:fill="auto"/>
            <w:noWrap/>
            <w:vAlign w:val="center"/>
            <w:hideMark/>
          </w:tcPr>
          <w:p w14:paraId="0DF7EBB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B197DA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784989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29FAFB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179</w:t>
            </w:r>
          </w:p>
        </w:tc>
        <w:tc>
          <w:tcPr>
            <w:tcW w:w="993" w:type="dxa"/>
            <w:tcBorders>
              <w:top w:val="nil"/>
              <w:left w:val="nil"/>
              <w:bottom w:val="single" w:sz="4" w:space="0" w:color="auto"/>
              <w:right w:val="single" w:sz="4" w:space="0" w:color="auto"/>
            </w:tcBorders>
            <w:shd w:val="clear" w:color="auto" w:fill="auto"/>
            <w:vAlign w:val="center"/>
            <w:hideMark/>
          </w:tcPr>
          <w:p w14:paraId="5324461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881305</w:t>
            </w:r>
          </w:p>
        </w:tc>
        <w:tc>
          <w:tcPr>
            <w:tcW w:w="4394" w:type="dxa"/>
            <w:tcBorders>
              <w:top w:val="nil"/>
              <w:left w:val="nil"/>
              <w:bottom w:val="single" w:sz="4" w:space="0" w:color="auto"/>
              <w:right w:val="single" w:sz="4" w:space="0" w:color="auto"/>
            </w:tcBorders>
            <w:shd w:val="clear" w:color="auto" w:fill="auto"/>
            <w:vAlign w:val="center"/>
            <w:hideMark/>
          </w:tcPr>
          <w:p w14:paraId="31A18E9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ABDOMEN SUPERIOR* INCLUYE: HÍGADO* PÁNCREAS* VÍAS BILIARES* RIÑONES</w:t>
            </w:r>
          </w:p>
        </w:tc>
        <w:tc>
          <w:tcPr>
            <w:tcW w:w="1605" w:type="dxa"/>
            <w:tcBorders>
              <w:top w:val="nil"/>
              <w:left w:val="nil"/>
              <w:bottom w:val="single" w:sz="4" w:space="0" w:color="auto"/>
              <w:right w:val="single" w:sz="4" w:space="0" w:color="auto"/>
            </w:tcBorders>
            <w:shd w:val="clear" w:color="auto" w:fill="auto"/>
            <w:noWrap/>
            <w:vAlign w:val="center"/>
            <w:hideMark/>
          </w:tcPr>
          <w:p w14:paraId="1DE7ED1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57FEBC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937E9C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4DDCEC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180</w:t>
            </w:r>
          </w:p>
        </w:tc>
        <w:tc>
          <w:tcPr>
            <w:tcW w:w="993" w:type="dxa"/>
            <w:tcBorders>
              <w:top w:val="nil"/>
              <w:left w:val="nil"/>
              <w:bottom w:val="single" w:sz="4" w:space="0" w:color="auto"/>
              <w:right w:val="single" w:sz="4" w:space="0" w:color="auto"/>
            </w:tcBorders>
            <w:shd w:val="clear" w:color="auto" w:fill="auto"/>
            <w:vAlign w:val="center"/>
            <w:hideMark/>
          </w:tcPr>
          <w:p w14:paraId="3C51F1D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881302</w:t>
            </w:r>
          </w:p>
        </w:tc>
        <w:tc>
          <w:tcPr>
            <w:tcW w:w="4394" w:type="dxa"/>
            <w:tcBorders>
              <w:top w:val="nil"/>
              <w:left w:val="nil"/>
              <w:bottom w:val="single" w:sz="4" w:space="0" w:color="auto"/>
              <w:right w:val="single" w:sz="4" w:space="0" w:color="auto"/>
            </w:tcBorders>
            <w:shd w:val="clear" w:color="auto" w:fill="auto"/>
            <w:vAlign w:val="center"/>
            <w:hideMark/>
          </w:tcPr>
          <w:p w14:paraId="2EB6DD1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ABDOMEN TOTAL* INCLUYE: HÍGADO* PÁNCREAS* VESÍCULA* VÍAS BILIARE</w:t>
            </w:r>
          </w:p>
        </w:tc>
        <w:tc>
          <w:tcPr>
            <w:tcW w:w="1605" w:type="dxa"/>
            <w:tcBorders>
              <w:top w:val="nil"/>
              <w:left w:val="nil"/>
              <w:bottom w:val="single" w:sz="4" w:space="0" w:color="auto"/>
              <w:right w:val="single" w:sz="4" w:space="0" w:color="auto"/>
            </w:tcBorders>
            <w:shd w:val="clear" w:color="auto" w:fill="auto"/>
            <w:noWrap/>
            <w:vAlign w:val="center"/>
            <w:hideMark/>
          </w:tcPr>
          <w:p w14:paraId="384D2A2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356EFB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1E14EF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11008A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181</w:t>
            </w:r>
          </w:p>
        </w:tc>
        <w:tc>
          <w:tcPr>
            <w:tcW w:w="993" w:type="dxa"/>
            <w:tcBorders>
              <w:top w:val="nil"/>
              <w:left w:val="nil"/>
              <w:bottom w:val="single" w:sz="4" w:space="0" w:color="auto"/>
              <w:right w:val="single" w:sz="4" w:space="0" w:color="auto"/>
            </w:tcBorders>
            <w:shd w:val="clear" w:color="auto" w:fill="auto"/>
            <w:vAlign w:val="center"/>
            <w:hideMark/>
          </w:tcPr>
          <w:p w14:paraId="4F29B41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881501</w:t>
            </w:r>
          </w:p>
        </w:tc>
        <w:tc>
          <w:tcPr>
            <w:tcW w:w="4394" w:type="dxa"/>
            <w:tcBorders>
              <w:top w:val="nil"/>
              <w:left w:val="nil"/>
              <w:bottom w:val="single" w:sz="4" w:space="0" w:color="auto"/>
              <w:right w:val="single" w:sz="4" w:space="0" w:color="auto"/>
            </w:tcBorders>
            <w:shd w:val="clear" w:color="auto" w:fill="auto"/>
            <w:vAlign w:val="center"/>
            <w:hideMark/>
          </w:tcPr>
          <w:p w14:paraId="0DEE5E4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ECOGRAFIA DE PROSTATA TRANSABDOMINAL    (62)</w:t>
            </w:r>
          </w:p>
        </w:tc>
        <w:tc>
          <w:tcPr>
            <w:tcW w:w="1605" w:type="dxa"/>
            <w:tcBorders>
              <w:top w:val="nil"/>
              <w:left w:val="nil"/>
              <w:bottom w:val="single" w:sz="4" w:space="0" w:color="auto"/>
              <w:right w:val="single" w:sz="4" w:space="0" w:color="auto"/>
            </w:tcBorders>
            <w:shd w:val="clear" w:color="auto" w:fill="auto"/>
            <w:noWrap/>
            <w:vAlign w:val="center"/>
            <w:hideMark/>
          </w:tcPr>
          <w:p w14:paraId="0CA46D3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AFDB3A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47E097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B9EBF3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182</w:t>
            </w:r>
          </w:p>
        </w:tc>
        <w:tc>
          <w:tcPr>
            <w:tcW w:w="993" w:type="dxa"/>
            <w:tcBorders>
              <w:top w:val="nil"/>
              <w:left w:val="nil"/>
              <w:bottom w:val="single" w:sz="4" w:space="0" w:color="auto"/>
              <w:right w:val="single" w:sz="4" w:space="0" w:color="auto"/>
            </w:tcBorders>
            <w:shd w:val="clear" w:color="auto" w:fill="auto"/>
            <w:vAlign w:val="center"/>
            <w:hideMark/>
          </w:tcPr>
          <w:p w14:paraId="641A228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881301</w:t>
            </w:r>
          </w:p>
        </w:tc>
        <w:tc>
          <w:tcPr>
            <w:tcW w:w="4394" w:type="dxa"/>
            <w:tcBorders>
              <w:top w:val="nil"/>
              <w:left w:val="nil"/>
              <w:bottom w:val="single" w:sz="4" w:space="0" w:color="auto"/>
              <w:right w:val="single" w:sz="4" w:space="0" w:color="auto"/>
            </w:tcBorders>
            <w:shd w:val="clear" w:color="auto" w:fill="auto"/>
            <w:vAlign w:val="center"/>
            <w:hideMark/>
          </w:tcPr>
          <w:p w14:paraId="59AC744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ECOGRAFIA DE TEJIDOS BLANDOS DE PARED ABDOMINAL Y DE PELVIS</w:t>
            </w:r>
          </w:p>
        </w:tc>
        <w:tc>
          <w:tcPr>
            <w:tcW w:w="1605" w:type="dxa"/>
            <w:tcBorders>
              <w:top w:val="nil"/>
              <w:left w:val="nil"/>
              <w:bottom w:val="single" w:sz="4" w:space="0" w:color="auto"/>
              <w:right w:val="single" w:sz="4" w:space="0" w:color="auto"/>
            </w:tcBorders>
            <w:shd w:val="clear" w:color="auto" w:fill="auto"/>
            <w:noWrap/>
            <w:vAlign w:val="center"/>
            <w:hideMark/>
          </w:tcPr>
          <w:p w14:paraId="47F6C28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092A2D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67D6FB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23E01A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183</w:t>
            </w:r>
          </w:p>
        </w:tc>
        <w:tc>
          <w:tcPr>
            <w:tcW w:w="993" w:type="dxa"/>
            <w:tcBorders>
              <w:top w:val="nil"/>
              <w:left w:val="nil"/>
              <w:bottom w:val="single" w:sz="4" w:space="0" w:color="auto"/>
              <w:right w:val="single" w:sz="4" w:space="0" w:color="auto"/>
            </w:tcBorders>
            <w:shd w:val="clear" w:color="auto" w:fill="auto"/>
            <w:vAlign w:val="center"/>
            <w:hideMark/>
          </w:tcPr>
          <w:p w14:paraId="3FD170C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951302</w:t>
            </w:r>
          </w:p>
        </w:tc>
        <w:tc>
          <w:tcPr>
            <w:tcW w:w="4394" w:type="dxa"/>
            <w:tcBorders>
              <w:top w:val="nil"/>
              <w:left w:val="nil"/>
              <w:bottom w:val="single" w:sz="4" w:space="0" w:color="auto"/>
              <w:right w:val="single" w:sz="4" w:space="0" w:color="auto"/>
            </w:tcBorders>
            <w:shd w:val="clear" w:color="auto" w:fill="auto"/>
            <w:vAlign w:val="center"/>
            <w:hideMark/>
          </w:tcPr>
          <w:p w14:paraId="60E1573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DINÁMICA MODO "B"* OCULAR Y CONTENIDO ORBITARIO</w:t>
            </w:r>
          </w:p>
        </w:tc>
        <w:tc>
          <w:tcPr>
            <w:tcW w:w="1605" w:type="dxa"/>
            <w:tcBorders>
              <w:top w:val="nil"/>
              <w:left w:val="nil"/>
              <w:bottom w:val="single" w:sz="4" w:space="0" w:color="auto"/>
              <w:right w:val="single" w:sz="4" w:space="0" w:color="auto"/>
            </w:tcBorders>
            <w:shd w:val="clear" w:color="auto" w:fill="auto"/>
            <w:noWrap/>
            <w:vAlign w:val="center"/>
            <w:hideMark/>
          </w:tcPr>
          <w:p w14:paraId="3FDBC4A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D14152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DDD514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5345A0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184</w:t>
            </w:r>
          </w:p>
        </w:tc>
        <w:tc>
          <w:tcPr>
            <w:tcW w:w="993" w:type="dxa"/>
            <w:tcBorders>
              <w:top w:val="nil"/>
              <w:left w:val="nil"/>
              <w:bottom w:val="single" w:sz="4" w:space="0" w:color="auto"/>
              <w:right w:val="single" w:sz="4" w:space="0" w:color="auto"/>
            </w:tcBorders>
            <w:shd w:val="clear" w:color="auto" w:fill="auto"/>
            <w:vAlign w:val="center"/>
            <w:hideMark/>
          </w:tcPr>
          <w:p w14:paraId="446EE3D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881602</w:t>
            </w:r>
          </w:p>
        </w:tc>
        <w:tc>
          <w:tcPr>
            <w:tcW w:w="4394" w:type="dxa"/>
            <w:tcBorders>
              <w:top w:val="nil"/>
              <w:left w:val="nil"/>
              <w:bottom w:val="single" w:sz="4" w:space="0" w:color="auto"/>
              <w:right w:val="single" w:sz="4" w:space="0" w:color="auto"/>
            </w:tcBorders>
            <w:shd w:val="clear" w:color="auto" w:fill="auto"/>
            <w:vAlign w:val="center"/>
            <w:hideMark/>
          </w:tcPr>
          <w:p w14:paraId="6D27570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EXTREMIDADES* ARTICULAR* CADERA PEDIÁTRICA* HOMBRO O RODILLA</w:t>
            </w:r>
          </w:p>
        </w:tc>
        <w:tc>
          <w:tcPr>
            <w:tcW w:w="1605" w:type="dxa"/>
            <w:tcBorders>
              <w:top w:val="nil"/>
              <w:left w:val="nil"/>
              <w:bottom w:val="single" w:sz="4" w:space="0" w:color="auto"/>
              <w:right w:val="single" w:sz="4" w:space="0" w:color="auto"/>
            </w:tcBorders>
            <w:shd w:val="clear" w:color="auto" w:fill="auto"/>
            <w:noWrap/>
            <w:vAlign w:val="center"/>
            <w:hideMark/>
          </w:tcPr>
          <w:p w14:paraId="194313B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D5841B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A70C59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E842E8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185</w:t>
            </w:r>
          </w:p>
        </w:tc>
        <w:tc>
          <w:tcPr>
            <w:tcW w:w="993" w:type="dxa"/>
            <w:tcBorders>
              <w:top w:val="nil"/>
              <w:left w:val="nil"/>
              <w:bottom w:val="single" w:sz="4" w:space="0" w:color="auto"/>
              <w:right w:val="single" w:sz="4" w:space="0" w:color="auto"/>
            </w:tcBorders>
            <w:shd w:val="clear" w:color="auto" w:fill="auto"/>
            <w:vAlign w:val="center"/>
            <w:hideMark/>
          </w:tcPr>
          <w:p w14:paraId="1FF9656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881402</w:t>
            </w:r>
          </w:p>
        </w:tc>
        <w:tc>
          <w:tcPr>
            <w:tcW w:w="4394" w:type="dxa"/>
            <w:tcBorders>
              <w:top w:val="nil"/>
              <w:left w:val="nil"/>
              <w:bottom w:val="single" w:sz="4" w:space="0" w:color="auto"/>
              <w:right w:val="single" w:sz="4" w:space="0" w:color="auto"/>
            </w:tcBorders>
            <w:shd w:val="clear" w:color="auto" w:fill="auto"/>
            <w:vAlign w:val="center"/>
            <w:hideMark/>
          </w:tcPr>
          <w:p w14:paraId="3DB500E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ECOGRAFIA GINECOLOGICA PELVICA</w:t>
            </w:r>
          </w:p>
        </w:tc>
        <w:tc>
          <w:tcPr>
            <w:tcW w:w="1605" w:type="dxa"/>
            <w:tcBorders>
              <w:top w:val="nil"/>
              <w:left w:val="nil"/>
              <w:bottom w:val="single" w:sz="4" w:space="0" w:color="auto"/>
              <w:right w:val="single" w:sz="4" w:space="0" w:color="auto"/>
            </w:tcBorders>
            <w:shd w:val="clear" w:color="auto" w:fill="auto"/>
            <w:noWrap/>
            <w:vAlign w:val="center"/>
            <w:hideMark/>
          </w:tcPr>
          <w:p w14:paraId="63EFA25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B348F7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CAD882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358E0F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186</w:t>
            </w:r>
          </w:p>
        </w:tc>
        <w:tc>
          <w:tcPr>
            <w:tcW w:w="993" w:type="dxa"/>
            <w:tcBorders>
              <w:top w:val="nil"/>
              <w:left w:val="nil"/>
              <w:bottom w:val="single" w:sz="4" w:space="0" w:color="auto"/>
              <w:right w:val="single" w:sz="4" w:space="0" w:color="auto"/>
            </w:tcBorders>
            <w:shd w:val="clear" w:color="auto" w:fill="auto"/>
            <w:vAlign w:val="center"/>
            <w:hideMark/>
          </w:tcPr>
          <w:p w14:paraId="43BC070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881306</w:t>
            </w:r>
          </w:p>
        </w:tc>
        <w:tc>
          <w:tcPr>
            <w:tcW w:w="4394" w:type="dxa"/>
            <w:tcBorders>
              <w:top w:val="nil"/>
              <w:left w:val="nil"/>
              <w:bottom w:val="single" w:sz="4" w:space="0" w:color="auto"/>
              <w:right w:val="single" w:sz="4" w:space="0" w:color="auto"/>
            </w:tcBorders>
            <w:shd w:val="clear" w:color="auto" w:fill="auto"/>
            <w:vAlign w:val="center"/>
            <w:hideMark/>
          </w:tcPr>
          <w:p w14:paraId="1F675FF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HÍGADO* VÍAS BILIARES* PÁNCREAS Y VESÍCULA</w:t>
            </w:r>
          </w:p>
        </w:tc>
        <w:tc>
          <w:tcPr>
            <w:tcW w:w="1605" w:type="dxa"/>
            <w:tcBorders>
              <w:top w:val="nil"/>
              <w:left w:val="nil"/>
              <w:bottom w:val="single" w:sz="4" w:space="0" w:color="auto"/>
              <w:right w:val="single" w:sz="4" w:space="0" w:color="auto"/>
            </w:tcBorders>
            <w:shd w:val="clear" w:color="auto" w:fill="auto"/>
            <w:noWrap/>
            <w:vAlign w:val="center"/>
            <w:hideMark/>
          </w:tcPr>
          <w:p w14:paraId="5BD8F28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CDBF0B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583ABA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84BF49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187</w:t>
            </w:r>
          </w:p>
        </w:tc>
        <w:tc>
          <w:tcPr>
            <w:tcW w:w="993" w:type="dxa"/>
            <w:tcBorders>
              <w:top w:val="nil"/>
              <w:left w:val="nil"/>
              <w:bottom w:val="single" w:sz="4" w:space="0" w:color="auto"/>
              <w:right w:val="single" w:sz="4" w:space="0" w:color="auto"/>
            </w:tcBorders>
            <w:shd w:val="clear" w:color="auto" w:fill="auto"/>
            <w:vAlign w:val="center"/>
            <w:hideMark/>
          </w:tcPr>
          <w:p w14:paraId="14F30AD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881340</w:t>
            </w:r>
          </w:p>
        </w:tc>
        <w:tc>
          <w:tcPr>
            <w:tcW w:w="4394" w:type="dxa"/>
            <w:tcBorders>
              <w:top w:val="nil"/>
              <w:left w:val="nil"/>
              <w:bottom w:val="single" w:sz="4" w:space="0" w:color="auto"/>
              <w:right w:val="single" w:sz="4" w:space="0" w:color="auto"/>
            </w:tcBorders>
            <w:shd w:val="clear" w:color="auto" w:fill="auto"/>
            <w:vAlign w:val="center"/>
            <w:hideMark/>
          </w:tcPr>
          <w:p w14:paraId="4AF3A6C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MASAS ABDOMINALES Y DE RETROPERITONEO</w:t>
            </w:r>
          </w:p>
        </w:tc>
        <w:tc>
          <w:tcPr>
            <w:tcW w:w="1605" w:type="dxa"/>
            <w:tcBorders>
              <w:top w:val="nil"/>
              <w:left w:val="nil"/>
              <w:bottom w:val="single" w:sz="4" w:space="0" w:color="auto"/>
              <w:right w:val="single" w:sz="4" w:space="0" w:color="auto"/>
            </w:tcBorders>
            <w:shd w:val="clear" w:color="auto" w:fill="auto"/>
            <w:noWrap/>
            <w:vAlign w:val="center"/>
            <w:hideMark/>
          </w:tcPr>
          <w:p w14:paraId="0051335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62BB32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90EDC5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75C92B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188</w:t>
            </w:r>
          </w:p>
        </w:tc>
        <w:tc>
          <w:tcPr>
            <w:tcW w:w="993" w:type="dxa"/>
            <w:tcBorders>
              <w:top w:val="nil"/>
              <w:left w:val="nil"/>
              <w:bottom w:val="single" w:sz="4" w:space="0" w:color="auto"/>
              <w:right w:val="single" w:sz="4" w:space="0" w:color="auto"/>
            </w:tcBorders>
            <w:shd w:val="clear" w:color="auto" w:fill="auto"/>
            <w:vAlign w:val="center"/>
            <w:hideMark/>
          </w:tcPr>
          <w:p w14:paraId="35752BA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881431</w:t>
            </w:r>
          </w:p>
        </w:tc>
        <w:tc>
          <w:tcPr>
            <w:tcW w:w="4394" w:type="dxa"/>
            <w:tcBorders>
              <w:top w:val="nil"/>
              <w:left w:val="nil"/>
              <w:bottom w:val="single" w:sz="4" w:space="0" w:color="auto"/>
              <w:right w:val="single" w:sz="4" w:space="0" w:color="auto"/>
            </w:tcBorders>
            <w:shd w:val="clear" w:color="auto" w:fill="auto"/>
            <w:vAlign w:val="center"/>
            <w:hideMark/>
          </w:tcPr>
          <w:p w14:paraId="6B198AD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ECOGRAFIA OBSTÉTRICA</w:t>
            </w:r>
          </w:p>
        </w:tc>
        <w:tc>
          <w:tcPr>
            <w:tcW w:w="1605" w:type="dxa"/>
            <w:tcBorders>
              <w:top w:val="nil"/>
              <w:left w:val="nil"/>
              <w:bottom w:val="single" w:sz="4" w:space="0" w:color="auto"/>
              <w:right w:val="single" w:sz="4" w:space="0" w:color="auto"/>
            </w:tcBorders>
            <w:shd w:val="clear" w:color="auto" w:fill="auto"/>
            <w:noWrap/>
            <w:vAlign w:val="center"/>
            <w:hideMark/>
          </w:tcPr>
          <w:p w14:paraId="4DF0A27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3957DF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071014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A283E3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189</w:t>
            </w:r>
          </w:p>
        </w:tc>
        <w:tc>
          <w:tcPr>
            <w:tcW w:w="993" w:type="dxa"/>
            <w:tcBorders>
              <w:top w:val="nil"/>
              <w:left w:val="nil"/>
              <w:bottom w:val="single" w:sz="4" w:space="0" w:color="auto"/>
              <w:right w:val="single" w:sz="4" w:space="0" w:color="auto"/>
            </w:tcBorders>
            <w:shd w:val="clear" w:color="auto" w:fill="auto"/>
            <w:vAlign w:val="center"/>
            <w:hideMark/>
          </w:tcPr>
          <w:p w14:paraId="44E69AF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881401</w:t>
            </w:r>
          </w:p>
        </w:tc>
        <w:tc>
          <w:tcPr>
            <w:tcW w:w="4394" w:type="dxa"/>
            <w:tcBorders>
              <w:top w:val="nil"/>
              <w:left w:val="nil"/>
              <w:bottom w:val="single" w:sz="4" w:space="0" w:color="auto"/>
              <w:right w:val="single" w:sz="4" w:space="0" w:color="auto"/>
            </w:tcBorders>
            <w:shd w:val="clear" w:color="auto" w:fill="auto"/>
            <w:vAlign w:val="center"/>
            <w:hideMark/>
          </w:tcPr>
          <w:p w14:paraId="5DD2F1C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ECOGRAFIA PELVICA GINECOLOGICA TRANSVAGINAL</w:t>
            </w:r>
          </w:p>
        </w:tc>
        <w:tc>
          <w:tcPr>
            <w:tcW w:w="1605" w:type="dxa"/>
            <w:tcBorders>
              <w:top w:val="nil"/>
              <w:left w:val="nil"/>
              <w:bottom w:val="single" w:sz="4" w:space="0" w:color="auto"/>
              <w:right w:val="single" w:sz="4" w:space="0" w:color="auto"/>
            </w:tcBorders>
            <w:shd w:val="clear" w:color="auto" w:fill="auto"/>
            <w:noWrap/>
            <w:vAlign w:val="center"/>
            <w:hideMark/>
          </w:tcPr>
          <w:p w14:paraId="0092648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B26F42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26580F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A4A5A2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190</w:t>
            </w:r>
          </w:p>
        </w:tc>
        <w:tc>
          <w:tcPr>
            <w:tcW w:w="993" w:type="dxa"/>
            <w:tcBorders>
              <w:top w:val="nil"/>
              <w:left w:val="nil"/>
              <w:bottom w:val="single" w:sz="4" w:space="0" w:color="auto"/>
              <w:right w:val="single" w:sz="4" w:space="0" w:color="auto"/>
            </w:tcBorders>
            <w:shd w:val="clear" w:color="auto" w:fill="auto"/>
            <w:vAlign w:val="center"/>
            <w:hideMark/>
          </w:tcPr>
          <w:p w14:paraId="5171F85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881403</w:t>
            </w:r>
          </w:p>
        </w:tc>
        <w:tc>
          <w:tcPr>
            <w:tcW w:w="4394" w:type="dxa"/>
            <w:tcBorders>
              <w:top w:val="nil"/>
              <w:left w:val="nil"/>
              <w:bottom w:val="single" w:sz="4" w:space="0" w:color="auto"/>
              <w:right w:val="single" w:sz="4" w:space="0" w:color="auto"/>
            </w:tcBorders>
            <w:shd w:val="clear" w:color="auto" w:fill="auto"/>
            <w:vAlign w:val="center"/>
            <w:hideMark/>
          </w:tcPr>
          <w:p w14:paraId="1C51F25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PERFIL BIOFÍSICO</w:t>
            </w:r>
          </w:p>
        </w:tc>
        <w:tc>
          <w:tcPr>
            <w:tcW w:w="1605" w:type="dxa"/>
            <w:tcBorders>
              <w:top w:val="nil"/>
              <w:left w:val="nil"/>
              <w:bottom w:val="single" w:sz="4" w:space="0" w:color="auto"/>
              <w:right w:val="single" w:sz="4" w:space="0" w:color="auto"/>
            </w:tcBorders>
            <w:shd w:val="clear" w:color="auto" w:fill="auto"/>
            <w:noWrap/>
            <w:vAlign w:val="center"/>
            <w:hideMark/>
          </w:tcPr>
          <w:p w14:paraId="0ECA8BF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B68111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9B3EE0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B107D9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191</w:t>
            </w:r>
          </w:p>
        </w:tc>
        <w:tc>
          <w:tcPr>
            <w:tcW w:w="993" w:type="dxa"/>
            <w:tcBorders>
              <w:top w:val="nil"/>
              <w:left w:val="nil"/>
              <w:bottom w:val="single" w:sz="4" w:space="0" w:color="auto"/>
              <w:right w:val="single" w:sz="4" w:space="0" w:color="auto"/>
            </w:tcBorders>
            <w:shd w:val="clear" w:color="auto" w:fill="auto"/>
            <w:vAlign w:val="center"/>
            <w:hideMark/>
          </w:tcPr>
          <w:p w14:paraId="42AF9E4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881240</w:t>
            </w:r>
          </w:p>
        </w:tc>
        <w:tc>
          <w:tcPr>
            <w:tcW w:w="4394" w:type="dxa"/>
            <w:tcBorders>
              <w:top w:val="nil"/>
              <w:left w:val="nil"/>
              <w:bottom w:val="single" w:sz="4" w:space="0" w:color="auto"/>
              <w:right w:val="single" w:sz="4" w:space="0" w:color="auto"/>
            </w:tcBorders>
            <w:shd w:val="clear" w:color="auto" w:fill="auto"/>
            <w:vAlign w:val="center"/>
            <w:hideMark/>
          </w:tcPr>
          <w:p w14:paraId="6657736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PERICARDIO* PLEURA O TÓRAX</w:t>
            </w:r>
          </w:p>
        </w:tc>
        <w:tc>
          <w:tcPr>
            <w:tcW w:w="1605" w:type="dxa"/>
            <w:tcBorders>
              <w:top w:val="nil"/>
              <w:left w:val="nil"/>
              <w:bottom w:val="single" w:sz="4" w:space="0" w:color="auto"/>
              <w:right w:val="single" w:sz="4" w:space="0" w:color="auto"/>
            </w:tcBorders>
            <w:shd w:val="clear" w:color="auto" w:fill="auto"/>
            <w:noWrap/>
            <w:vAlign w:val="center"/>
            <w:hideMark/>
          </w:tcPr>
          <w:p w14:paraId="43F2914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BBB40D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57C2A9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6BF153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192</w:t>
            </w:r>
          </w:p>
        </w:tc>
        <w:tc>
          <w:tcPr>
            <w:tcW w:w="993" w:type="dxa"/>
            <w:tcBorders>
              <w:top w:val="nil"/>
              <w:left w:val="nil"/>
              <w:bottom w:val="single" w:sz="4" w:space="0" w:color="auto"/>
              <w:right w:val="single" w:sz="4" w:space="0" w:color="auto"/>
            </w:tcBorders>
            <w:shd w:val="clear" w:color="auto" w:fill="auto"/>
            <w:vAlign w:val="center"/>
            <w:hideMark/>
          </w:tcPr>
          <w:p w14:paraId="5B9D282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881331</w:t>
            </w:r>
          </w:p>
        </w:tc>
        <w:tc>
          <w:tcPr>
            <w:tcW w:w="4394" w:type="dxa"/>
            <w:tcBorders>
              <w:top w:val="nil"/>
              <w:left w:val="nil"/>
              <w:bottom w:val="single" w:sz="4" w:space="0" w:color="auto"/>
              <w:right w:val="single" w:sz="4" w:space="0" w:color="auto"/>
            </w:tcBorders>
            <w:shd w:val="clear" w:color="auto" w:fill="auto"/>
            <w:vAlign w:val="center"/>
            <w:hideMark/>
          </w:tcPr>
          <w:p w14:paraId="37197BB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RIÑONES* BAZO* AORTA O ADRENALES</w:t>
            </w:r>
          </w:p>
        </w:tc>
        <w:tc>
          <w:tcPr>
            <w:tcW w:w="1605" w:type="dxa"/>
            <w:tcBorders>
              <w:top w:val="nil"/>
              <w:left w:val="nil"/>
              <w:bottom w:val="single" w:sz="4" w:space="0" w:color="auto"/>
              <w:right w:val="single" w:sz="4" w:space="0" w:color="auto"/>
            </w:tcBorders>
            <w:shd w:val="clear" w:color="auto" w:fill="auto"/>
            <w:noWrap/>
            <w:vAlign w:val="center"/>
            <w:hideMark/>
          </w:tcPr>
          <w:p w14:paraId="67AAF8E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51AF02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123101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77B9B1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193</w:t>
            </w:r>
          </w:p>
        </w:tc>
        <w:tc>
          <w:tcPr>
            <w:tcW w:w="993" w:type="dxa"/>
            <w:tcBorders>
              <w:top w:val="nil"/>
              <w:left w:val="nil"/>
              <w:bottom w:val="single" w:sz="4" w:space="0" w:color="auto"/>
              <w:right w:val="single" w:sz="4" w:space="0" w:color="auto"/>
            </w:tcBorders>
            <w:shd w:val="clear" w:color="auto" w:fill="auto"/>
            <w:vAlign w:val="center"/>
            <w:hideMark/>
          </w:tcPr>
          <w:p w14:paraId="3BF94A7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881201</w:t>
            </w:r>
          </w:p>
        </w:tc>
        <w:tc>
          <w:tcPr>
            <w:tcW w:w="4394" w:type="dxa"/>
            <w:tcBorders>
              <w:top w:val="nil"/>
              <w:left w:val="nil"/>
              <w:bottom w:val="single" w:sz="4" w:space="0" w:color="auto"/>
              <w:right w:val="single" w:sz="4" w:space="0" w:color="auto"/>
            </w:tcBorders>
            <w:shd w:val="clear" w:color="auto" w:fill="auto"/>
            <w:vAlign w:val="center"/>
            <w:hideMark/>
          </w:tcPr>
          <w:p w14:paraId="65ABCA1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SONOMAMOGRAFÍA O ULTRASONIDO DE SENO* CON TRANSDUCTOR DE ALTA FRECUENC</w:t>
            </w:r>
          </w:p>
        </w:tc>
        <w:tc>
          <w:tcPr>
            <w:tcW w:w="1605" w:type="dxa"/>
            <w:tcBorders>
              <w:top w:val="nil"/>
              <w:left w:val="nil"/>
              <w:bottom w:val="single" w:sz="4" w:space="0" w:color="auto"/>
              <w:right w:val="single" w:sz="4" w:space="0" w:color="auto"/>
            </w:tcBorders>
            <w:shd w:val="clear" w:color="auto" w:fill="auto"/>
            <w:noWrap/>
            <w:vAlign w:val="center"/>
            <w:hideMark/>
          </w:tcPr>
          <w:p w14:paraId="0A75D4E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574E93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B455E9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92DE00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194</w:t>
            </w:r>
          </w:p>
        </w:tc>
        <w:tc>
          <w:tcPr>
            <w:tcW w:w="993" w:type="dxa"/>
            <w:tcBorders>
              <w:top w:val="nil"/>
              <w:left w:val="nil"/>
              <w:bottom w:val="single" w:sz="4" w:space="0" w:color="auto"/>
              <w:right w:val="single" w:sz="4" w:space="0" w:color="auto"/>
            </w:tcBorders>
            <w:shd w:val="clear" w:color="auto" w:fill="auto"/>
            <w:vAlign w:val="center"/>
            <w:hideMark/>
          </w:tcPr>
          <w:p w14:paraId="7FF969C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881141</w:t>
            </w:r>
          </w:p>
        </w:tc>
        <w:tc>
          <w:tcPr>
            <w:tcW w:w="4394" w:type="dxa"/>
            <w:tcBorders>
              <w:top w:val="nil"/>
              <w:left w:val="nil"/>
              <w:bottom w:val="single" w:sz="4" w:space="0" w:color="auto"/>
              <w:right w:val="single" w:sz="4" w:space="0" w:color="auto"/>
            </w:tcBorders>
            <w:shd w:val="clear" w:color="auto" w:fill="auto"/>
            <w:vAlign w:val="center"/>
            <w:hideMark/>
          </w:tcPr>
          <w:p w14:paraId="1E5BD85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TIROIDES* GLÁNDULAS SALIVARES* TESTÍCULO* PENE* TEJIDOS BLANDOS*</w:t>
            </w:r>
          </w:p>
        </w:tc>
        <w:tc>
          <w:tcPr>
            <w:tcW w:w="1605" w:type="dxa"/>
            <w:tcBorders>
              <w:top w:val="nil"/>
              <w:left w:val="nil"/>
              <w:bottom w:val="single" w:sz="4" w:space="0" w:color="auto"/>
              <w:right w:val="single" w:sz="4" w:space="0" w:color="auto"/>
            </w:tcBorders>
            <w:shd w:val="clear" w:color="auto" w:fill="auto"/>
            <w:noWrap/>
            <w:vAlign w:val="center"/>
            <w:hideMark/>
          </w:tcPr>
          <w:p w14:paraId="4486CAA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21A6FF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AC17BF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F4BCD1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195</w:t>
            </w:r>
          </w:p>
        </w:tc>
        <w:tc>
          <w:tcPr>
            <w:tcW w:w="993" w:type="dxa"/>
            <w:tcBorders>
              <w:top w:val="nil"/>
              <w:left w:val="nil"/>
              <w:bottom w:val="single" w:sz="4" w:space="0" w:color="auto"/>
              <w:right w:val="single" w:sz="4" w:space="0" w:color="auto"/>
            </w:tcBorders>
            <w:shd w:val="clear" w:color="auto" w:fill="auto"/>
            <w:vAlign w:val="center"/>
            <w:hideMark/>
          </w:tcPr>
          <w:p w14:paraId="5A078ED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881432</w:t>
            </w:r>
          </w:p>
        </w:tc>
        <w:tc>
          <w:tcPr>
            <w:tcW w:w="4394" w:type="dxa"/>
            <w:tcBorders>
              <w:top w:val="nil"/>
              <w:left w:val="nil"/>
              <w:bottom w:val="single" w:sz="4" w:space="0" w:color="auto"/>
              <w:right w:val="single" w:sz="4" w:space="0" w:color="auto"/>
            </w:tcBorders>
            <w:shd w:val="clear" w:color="auto" w:fill="auto"/>
            <w:vAlign w:val="center"/>
            <w:hideMark/>
          </w:tcPr>
          <w:p w14:paraId="6F00DE9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TRANSVAGINAL</w:t>
            </w:r>
          </w:p>
        </w:tc>
        <w:tc>
          <w:tcPr>
            <w:tcW w:w="1605" w:type="dxa"/>
            <w:tcBorders>
              <w:top w:val="nil"/>
              <w:left w:val="nil"/>
              <w:bottom w:val="single" w:sz="4" w:space="0" w:color="auto"/>
              <w:right w:val="single" w:sz="4" w:space="0" w:color="auto"/>
            </w:tcBorders>
            <w:shd w:val="clear" w:color="auto" w:fill="auto"/>
            <w:noWrap/>
            <w:vAlign w:val="center"/>
            <w:hideMark/>
          </w:tcPr>
          <w:p w14:paraId="0F68686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37A029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B58E8F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BBEC12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196</w:t>
            </w:r>
          </w:p>
        </w:tc>
        <w:tc>
          <w:tcPr>
            <w:tcW w:w="993" w:type="dxa"/>
            <w:tcBorders>
              <w:top w:val="nil"/>
              <w:left w:val="nil"/>
              <w:bottom w:val="single" w:sz="4" w:space="0" w:color="auto"/>
              <w:right w:val="single" w:sz="4" w:space="0" w:color="auto"/>
            </w:tcBorders>
            <w:shd w:val="clear" w:color="auto" w:fill="auto"/>
            <w:vAlign w:val="center"/>
            <w:hideMark/>
          </w:tcPr>
          <w:p w14:paraId="0003BA2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881511</w:t>
            </w:r>
          </w:p>
        </w:tc>
        <w:tc>
          <w:tcPr>
            <w:tcW w:w="4394" w:type="dxa"/>
            <w:tcBorders>
              <w:top w:val="nil"/>
              <w:left w:val="nil"/>
              <w:bottom w:val="single" w:sz="4" w:space="0" w:color="auto"/>
              <w:right w:val="single" w:sz="4" w:space="0" w:color="auto"/>
            </w:tcBorders>
            <w:shd w:val="clear" w:color="auto" w:fill="auto"/>
            <w:vAlign w:val="center"/>
            <w:hideMark/>
          </w:tcPr>
          <w:p w14:paraId="2A090F4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VASCULAR TESTICULAR (VARICOCELE* TORCIÓN)* CON ANÁLISIS DOPPLER</w:t>
            </w:r>
          </w:p>
        </w:tc>
        <w:tc>
          <w:tcPr>
            <w:tcW w:w="1605" w:type="dxa"/>
            <w:tcBorders>
              <w:top w:val="nil"/>
              <w:left w:val="nil"/>
              <w:bottom w:val="single" w:sz="4" w:space="0" w:color="auto"/>
              <w:right w:val="single" w:sz="4" w:space="0" w:color="auto"/>
            </w:tcBorders>
            <w:shd w:val="clear" w:color="auto" w:fill="auto"/>
            <w:noWrap/>
            <w:vAlign w:val="center"/>
            <w:hideMark/>
          </w:tcPr>
          <w:p w14:paraId="389B2D7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42B473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A0C029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CEF3F7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197</w:t>
            </w:r>
          </w:p>
        </w:tc>
        <w:tc>
          <w:tcPr>
            <w:tcW w:w="993" w:type="dxa"/>
            <w:tcBorders>
              <w:top w:val="nil"/>
              <w:left w:val="nil"/>
              <w:bottom w:val="single" w:sz="4" w:space="0" w:color="auto"/>
              <w:right w:val="single" w:sz="4" w:space="0" w:color="auto"/>
            </w:tcBorders>
            <w:shd w:val="clear" w:color="auto" w:fill="auto"/>
            <w:vAlign w:val="center"/>
            <w:hideMark/>
          </w:tcPr>
          <w:p w14:paraId="2161FD4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881332</w:t>
            </w:r>
          </w:p>
        </w:tc>
        <w:tc>
          <w:tcPr>
            <w:tcW w:w="4394" w:type="dxa"/>
            <w:tcBorders>
              <w:top w:val="nil"/>
              <w:left w:val="nil"/>
              <w:bottom w:val="single" w:sz="4" w:space="0" w:color="auto"/>
              <w:right w:val="single" w:sz="4" w:space="0" w:color="auto"/>
            </w:tcBorders>
            <w:shd w:val="clear" w:color="auto" w:fill="auto"/>
            <w:vAlign w:val="center"/>
            <w:hideMark/>
          </w:tcPr>
          <w:p w14:paraId="473DCF0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ECOGRAFÍA VÍAS URINARIAS (RIÑONES* VEJIGA Y PRÓSTATA TRANSBDOMINAL)</w:t>
            </w:r>
          </w:p>
        </w:tc>
        <w:tc>
          <w:tcPr>
            <w:tcW w:w="1605" w:type="dxa"/>
            <w:tcBorders>
              <w:top w:val="nil"/>
              <w:left w:val="nil"/>
              <w:bottom w:val="single" w:sz="4" w:space="0" w:color="auto"/>
              <w:right w:val="single" w:sz="4" w:space="0" w:color="auto"/>
            </w:tcBorders>
            <w:shd w:val="clear" w:color="auto" w:fill="auto"/>
            <w:noWrap/>
            <w:vAlign w:val="center"/>
            <w:hideMark/>
          </w:tcPr>
          <w:p w14:paraId="293D0C2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607F34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B0FCC0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9CB5B7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198</w:t>
            </w:r>
          </w:p>
        </w:tc>
        <w:tc>
          <w:tcPr>
            <w:tcW w:w="993" w:type="dxa"/>
            <w:tcBorders>
              <w:top w:val="nil"/>
              <w:left w:val="nil"/>
              <w:bottom w:val="single" w:sz="4" w:space="0" w:color="auto"/>
              <w:right w:val="single" w:sz="4" w:space="0" w:color="auto"/>
            </w:tcBorders>
            <w:shd w:val="clear" w:color="auto" w:fill="auto"/>
            <w:vAlign w:val="center"/>
            <w:hideMark/>
          </w:tcPr>
          <w:p w14:paraId="6981394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990212</w:t>
            </w:r>
          </w:p>
        </w:tc>
        <w:tc>
          <w:tcPr>
            <w:tcW w:w="4394" w:type="dxa"/>
            <w:tcBorders>
              <w:top w:val="nil"/>
              <w:left w:val="nil"/>
              <w:bottom w:val="single" w:sz="4" w:space="0" w:color="auto"/>
              <w:right w:val="single" w:sz="4" w:space="0" w:color="auto"/>
            </w:tcBorders>
            <w:shd w:val="clear" w:color="auto" w:fill="auto"/>
            <w:vAlign w:val="center"/>
            <w:hideMark/>
          </w:tcPr>
          <w:p w14:paraId="1D7E359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EDUCACIÓN EN SALUD ORAL Y CONTROL DE RIESGO</w:t>
            </w:r>
          </w:p>
        </w:tc>
        <w:tc>
          <w:tcPr>
            <w:tcW w:w="1605" w:type="dxa"/>
            <w:tcBorders>
              <w:top w:val="nil"/>
              <w:left w:val="nil"/>
              <w:bottom w:val="single" w:sz="4" w:space="0" w:color="auto"/>
              <w:right w:val="single" w:sz="4" w:space="0" w:color="auto"/>
            </w:tcBorders>
            <w:shd w:val="clear" w:color="auto" w:fill="auto"/>
            <w:noWrap/>
            <w:vAlign w:val="center"/>
            <w:hideMark/>
          </w:tcPr>
          <w:p w14:paraId="0DDB174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9180F4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D4BEC5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812CDD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199</w:t>
            </w:r>
          </w:p>
        </w:tc>
        <w:tc>
          <w:tcPr>
            <w:tcW w:w="993" w:type="dxa"/>
            <w:tcBorders>
              <w:top w:val="nil"/>
              <w:left w:val="nil"/>
              <w:bottom w:val="single" w:sz="4" w:space="0" w:color="auto"/>
              <w:right w:val="single" w:sz="4" w:space="0" w:color="auto"/>
            </w:tcBorders>
            <w:shd w:val="clear" w:color="auto" w:fill="auto"/>
            <w:vAlign w:val="center"/>
            <w:hideMark/>
          </w:tcPr>
          <w:p w14:paraId="147035E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895100</w:t>
            </w:r>
          </w:p>
        </w:tc>
        <w:tc>
          <w:tcPr>
            <w:tcW w:w="4394" w:type="dxa"/>
            <w:tcBorders>
              <w:top w:val="nil"/>
              <w:left w:val="nil"/>
              <w:bottom w:val="single" w:sz="4" w:space="0" w:color="auto"/>
              <w:right w:val="single" w:sz="4" w:space="0" w:color="auto"/>
            </w:tcBorders>
            <w:shd w:val="clear" w:color="auto" w:fill="auto"/>
            <w:vAlign w:val="center"/>
            <w:hideMark/>
          </w:tcPr>
          <w:p w14:paraId="2FD1D07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ELECTROCARDIOGRAMA</w:t>
            </w:r>
          </w:p>
        </w:tc>
        <w:tc>
          <w:tcPr>
            <w:tcW w:w="1605" w:type="dxa"/>
            <w:tcBorders>
              <w:top w:val="nil"/>
              <w:left w:val="nil"/>
              <w:bottom w:val="single" w:sz="4" w:space="0" w:color="auto"/>
              <w:right w:val="single" w:sz="4" w:space="0" w:color="auto"/>
            </w:tcBorders>
            <w:shd w:val="clear" w:color="auto" w:fill="auto"/>
            <w:noWrap/>
            <w:vAlign w:val="center"/>
            <w:hideMark/>
          </w:tcPr>
          <w:p w14:paraId="1F37396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4A0F10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E41203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4B5B78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200</w:t>
            </w:r>
          </w:p>
        </w:tc>
        <w:tc>
          <w:tcPr>
            <w:tcW w:w="993" w:type="dxa"/>
            <w:tcBorders>
              <w:top w:val="nil"/>
              <w:left w:val="nil"/>
              <w:bottom w:val="single" w:sz="4" w:space="0" w:color="auto"/>
              <w:right w:val="single" w:sz="4" w:space="0" w:color="auto"/>
            </w:tcBorders>
            <w:shd w:val="clear" w:color="auto" w:fill="auto"/>
            <w:vAlign w:val="center"/>
            <w:hideMark/>
          </w:tcPr>
          <w:p w14:paraId="7A4F1A5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904508</w:t>
            </w:r>
          </w:p>
        </w:tc>
        <w:tc>
          <w:tcPr>
            <w:tcW w:w="4394" w:type="dxa"/>
            <w:tcBorders>
              <w:top w:val="nil"/>
              <w:left w:val="nil"/>
              <w:bottom w:val="single" w:sz="4" w:space="0" w:color="auto"/>
              <w:right w:val="single" w:sz="4" w:space="0" w:color="auto"/>
            </w:tcBorders>
            <w:shd w:val="clear" w:color="auto" w:fill="auto"/>
            <w:vAlign w:val="center"/>
            <w:hideMark/>
          </w:tcPr>
          <w:p w14:paraId="47B2B3D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EMBARAZO - ADOLESCENCIA Y JUVENTUD</w:t>
            </w:r>
          </w:p>
        </w:tc>
        <w:tc>
          <w:tcPr>
            <w:tcW w:w="1605" w:type="dxa"/>
            <w:tcBorders>
              <w:top w:val="nil"/>
              <w:left w:val="nil"/>
              <w:bottom w:val="single" w:sz="4" w:space="0" w:color="auto"/>
              <w:right w:val="single" w:sz="4" w:space="0" w:color="auto"/>
            </w:tcBorders>
            <w:shd w:val="clear" w:color="auto" w:fill="auto"/>
            <w:noWrap/>
            <w:vAlign w:val="center"/>
            <w:hideMark/>
          </w:tcPr>
          <w:p w14:paraId="2DAAA53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690DB7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C830A2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37D43E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201</w:t>
            </w:r>
          </w:p>
        </w:tc>
        <w:tc>
          <w:tcPr>
            <w:tcW w:w="993" w:type="dxa"/>
            <w:tcBorders>
              <w:top w:val="nil"/>
              <w:left w:val="nil"/>
              <w:bottom w:val="single" w:sz="4" w:space="0" w:color="auto"/>
              <w:right w:val="single" w:sz="4" w:space="0" w:color="auto"/>
            </w:tcBorders>
            <w:shd w:val="clear" w:color="auto" w:fill="auto"/>
            <w:vAlign w:val="center"/>
            <w:hideMark/>
          </w:tcPr>
          <w:p w14:paraId="17A2ED0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904508</w:t>
            </w:r>
          </w:p>
        </w:tc>
        <w:tc>
          <w:tcPr>
            <w:tcW w:w="4394" w:type="dxa"/>
            <w:tcBorders>
              <w:top w:val="nil"/>
              <w:left w:val="nil"/>
              <w:bottom w:val="single" w:sz="4" w:space="0" w:color="auto"/>
              <w:right w:val="single" w:sz="4" w:space="0" w:color="auto"/>
            </w:tcBorders>
            <w:shd w:val="clear" w:color="auto" w:fill="auto"/>
            <w:vAlign w:val="center"/>
            <w:hideMark/>
          </w:tcPr>
          <w:p w14:paraId="606C05E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EMBARAZO - ADULTEZ Y VEJEZ</w:t>
            </w:r>
          </w:p>
        </w:tc>
        <w:tc>
          <w:tcPr>
            <w:tcW w:w="1605" w:type="dxa"/>
            <w:tcBorders>
              <w:top w:val="nil"/>
              <w:left w:val="nil"/>
              <w:bottom w:val="single" w:sz="4" w:space="0" w:color="auto"/>
              <w:right w:val="single" w:sz="4" w:space="0" w:color="auto"/>
            </w:tcBorders>
            <w:shd w:val="clear" w:color="auto" w:fill="auto"/>
            <w:noWrap/>
            <w:vAlign w:val="center"/>
            <w:hideMark/>
          </w:tcPr>
          <w:p w14:paraId="2B2B390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437674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A572D4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A296CC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lastRenderedPageBreak/>
              <w:t>202</w:t>
            </w:r>
          </w:p>
        </w:tc>
        <w:tc>
          <w:tcPr>
            <w:tcW w:w="993" w:type="dxa"/>
            <w:tcBorders>
              <w:top w:val="nil"/>
              <w:left w:val="nil"/>
              <w:bottom w:val="single" w:sz="4" w:space="0" w:color="auto"/>
              <w:right w:val="single" w:sz="4" w:space="0" w:color="auto"/>
            </w:tcBorders>
            <w:shd w:val="clear" w:color="auto" w:fill="auto"/>
            <w:vAlign w:val="center"/>
            <w:hideMark/>
          </w:tcPr>
          <w:p w14:paraId="0240179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904508</w:t>
            </w:r>
          </w:p>
        </w:tc>
        <w:tc>
          <w:tcPr>
            <w:tcW w:w="4394" w:type="dxa"/>
            <w:tcBorders>
              <w:top w:val="nil"/>
              <w:left w:val="nil"/>
              <w:bottom w:val="single" w:sz="4" w:space="0" w:color="auto"/>
              <w:right w:val="single" w:sz="4" w:space="0" w:color="auto"/>
            </w:tcBorders>
            <w:shd w:val="clear" w:color="auto" w:fill="auto"/>
            <w:vAlign w:val="center"/>
            <w:hideMark/>
          </w:tcPr>
          <w:p w14:paraId="6FD5E64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EMBARAZO* PRUEBA EN PLACA (LÁTEX* POLICLONAL)</w:t>
            </w:r>
          </w:p>
        </w:tc>
        <w:tc>
          <w:tcPr>
            <w:tcW w:w="1605" w:type="dxa"/>
            <w:tcBorders>
              <w:top w:val="nil"/>
              <w:left w:val="nil"/>
              <w:bottom w:val="single" w:sz="4" w:space="0" w:color="auto"/>
              <w:right w:val="single" w:sz="4" w:space="0" w:color="auto"/>
            </w:tcBorders>
            <w:shd w:val="clear" w:color="auto" w:fill="auto"/>
            <w:noWrap/>
            <w:vAlign w:val="center"/>
            <w:hideMark/>
          </w:tcPr>
          <w:p w14:paraId="7BEF22C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015407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A30013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D702BD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203</w:t>
            </w:r>
          </w:p>
        </w:tc>
        <w:tc>
          <w:tcPr>
            <w:tcW w:w="993" w:type="dxa"/>
            <w:tcBorders>
              <w:top w:val="nil"/>
              <w:left w:val="nil"/>
              <w:bottom w:val="single" w:sz="4" w:space="0" w:color="auto"/>
              <w:right w:val="single" w:sz="4" w:space="0" w:color="auto"/>
            </w:tcBorders>
            <w:shd w:val="clear" w:color="auto" w:fill="auto"/>
            <w:vAlign w:val="center"/>
            <w:hideMark/>
          </w:tcPr>
          <w:p w14:paraId="434FDD4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904508</w:t>
            </w:r>
          </w:p>
        </w:tc>
        <w:tc>
          <w:tcPr>
            <w:tcW w:w="4394" w:type="dxa"/>
            <w:tcBorders>
              <w:top w:val="nil"/>
              <w:left w:val="nil"/>
              <w:bottom w:val="single" w:sz="4" w:space="0" w:color="auto"/>
              <w:right w:val="single" w:sz="4" w:space="0" w:color="auto"/>
            </w:tcBorders>
            <w:shd w:val="clear" w:color="auto" w:fill="auto"/>
            <w:vAlign w:val="center"/>
            <w:hideMark/>
          </w:tcPr>
          <w:p w14:paraId="69E7FF3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EOSINÓFILOS* RECUENTO (CUALQUIER MUESTRA)</w:t>
            </w:r>
          </w:p>
        </w:tc>
        <w:tc>
          <w:tcPr>
            <w:tcW w:w="1605" w:type="dxa"/>
            <w:tcBorders>
              <w:top w:val="nil"/>
              <w:left w:val="nil"/>
              <w:bottom w:val="single" w:sz="4" w:space="0" w:color="auto"/>
              <w:right w:val="single" w:sz="4" w:space="0" w:color="auto"/>
            </w:tcBorders>
            <w:shd w:val="clear" w:color="auto" w:fill="auto"/>
            <w:noWrap/>
            <w:vAlign w:val="center"/>
            <w:hideMark/>
          </w:tcPr>
          <w:p w14:paraId="0437FEA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3316D0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A28A17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EAAFE2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204</w:t>
            </w:r>
          </w:p>
        </w:tc>
        <w:tc>
          <w:tcPr>
            <w:tcW w:w="993" w:type="dxa"/>
            <w:tcBorders>
              <w:top w:val="nil"/>
              <w:left w:val="nil"/>
              <w:bottom w:val="single" w:sz="4" w:space="0" w:color="auto"/>
              <w:right w:val="single" w:sz="4" w:space="0" w:color="auto"/>
            </w:tcBorders>
            <w:shd w:val="clear" w:color="auto" w:fill="auto"/>
            <w:vAlign w:val="center"/>
            <w:hideMark/>
          </w:tcPr>
          <w:p w14:paraId="70E43A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893703</w:t>
            </w:r>
          </w:p>
        </w:tc>
        <w:tc>
          <w:tcPr>
            <w:tcW w:w="4394" w:type="dxa"/>
            <w:tcBorders>
              <w:top w:val="nil"/>
              <w:left w:val="nil"/>
              <w:bottom w:val="single" w:sz="4" w:space="0" w:color="auto"/>
              <w:right w:val="single" w:sz="4" w:space="0" w:color="auto"/>
            </w:tcBorders>
            <w:shd w:val="clear" w:color="auto" w:fill="auto"/>
            <w:vAlign w:val="center"/>
            <w:hideMark/>
          </w:tcPr>
          <w:p w14:paraId="7EB11CF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ESPIROMETRÍA SIMPLE Y CON BRONCODILATADORES</w:t>
            </w:r>
          </w:p>
        </w:tc>
        <w:tc>
          <w:tcPr>
            <w:tcW w:w="1605" w:type="dxa"/>
            <w:tcBorders>
              <w:top w:val="nil"/>
              <w:left w:val="nil"/>
              <w:bottom w:val="single" w:sz="4" w:space="0" w:color="auto"/>
              <w:right w:val="single" w:sz="4" w:space="0" w:color="auto"/>
            </w:tcBorders>
            <w:shd w:val="clear" w:color="auto" w:fill="auto"/>
            <w:noWrap/>
            <w:vAlign w:val="center"/>
            <w:hideMark/>
          </w:tcPr>
          <w:p w14:paraId="6BB0529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65D739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D7FA83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3C6B60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205</w:t>
            </w:r>
          </w:p>
        </w:tc>
        <w:tc>
          <w:tcPr>
            <w:tcW w:w="993" w:type="dxa"/>
            <w:tcBorders>
              <w:top w:val="nil"/>
              <w:left w:val="nil"/>
              <w:bottom w:val="single" w:sz="4" w:space="0" w:color="auto"/>
              <w:right w:val="single" w:sz="4" w:space="0" w:color="auto"/>
            </w:tcBorders>
            <w:shd w:val="clear" w:color="auto" w:fill="auto"/>
            <w:vAlign w:val="center"/>
            <w:hideMark/>
          </w:tcPr>
          <w:p w14:paraId="29432BE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904503</w:t>
            </w:r>
          </w:p>
        </w:tc>
        <w:tc>
          <w:tcPr>
            <w:tcW w:w="4394" w:type="dxa"/>
            <w:tcBorders>
              <w:top w:val="nil"/>
              <w:left w:val="nil"/>
              <w:bottom w:val="single" w:sz="4" w:space="0" w:color="auto"/>
              <w:right w:val="single" w:sz="4" w:space="0" w:color="auto"/>
            </w:tcBorders>
            <w:shd w:val="clear" w:color="auto" w:fill="auto"/>
            <w:vAlign w:val="center"/>
            <w:hideMark/>
          </w:tcPr>
          <w:p w14:paraId="10F7F74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ESTRADIOL</w:t>
            </w:r>
          </w:p>
        </w:tc>
        <w:tc>
          <w:tcPr>
            <w:tcW w:w="1605" w:type="dxa"/>
            <w:tcBorders>
              <w:top w:val="nil"/>
              <w:left w:val="nil"/>
              <w:bottom w:val="single" w:sz="4" w:space="0" w:color="auto"/>
              <w:right w:val="single" w:sz="4" w:space="0" w:color="auto"/>
            </w:tcBorders>
            <w:shd w:val="clear" w:color="auto" w:fill="auto"/>
            <w:noWrap/>
            <w:vAlign w:val="center"/>
            <w:hideMark/>
          </w:tcPr>
          <w:p w14:paraId="13D6987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AA3EB1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4A0011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5659A1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206</w:t>
            </w:r>
          </w:p>
        </w:tc>
        <w:tc>
          <w:tcPr>
            <w:tcW w:w="993" w:type="dxa"/>
            <w:tcBorders>
              <w:top w:val="nil"/>
              <w:left w:val="nil"/>
              <w:bottom w:val="single" w:sz="4" w:space="0" w:color="auto"/>
              <w:right w:val="single" w:sz="4" w:space="0" w:color="auto"/>
            </w:tcBorders>
            <w:shd w:val="clear" w:color="auto" w:fill="auto"/>
            <w:vAlign w:val="center"/>
            <w:hideMark/>
          </w:tcPr>
          <w:p w14:paraId="35D5B9F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898103</w:t>
            </w:r>
          </w:p>
        </w:tc>
        <w:tc>
          <w:tcPr>
            <w:tcW w:w="4394" w:type="dxa"/>
            <w:tcBorders>
              <w:top w:val="nil"/>
              <w:left w:val="nil"/>
              <w:bottom w:val="single" w:sz="4" w:space="0" w:color="auto"/>
              <w:right w:val="single" w:sz="4" w:space="0" w:color="auto"/>
            </w:tcBorders>
            <w:shd w:val="clear" w:color="auto" w:fill="auto"/>
            <w:vAlign w:val="center"/>
            <w:hideMark/>
          </w:tcPr>
          <w:p w14:paraId="634C803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ESTUDIO CON INMUNOFLUORESCENCIA</w:t>
            </w:r>
          </w:p>
        </w:tc>
        <w:tc>
          <w:tcPr>
            <w:tcW w:w="1605" w:type="dxa"/>
            <w:tcBorders>
              <w:top w:val="nil"/>
              <w:left w:val="nil"/>
              <w:bottom w:val="single" w:sz="4" w:space="0" w:color="auto"/>
              <w:right w:val="single" w:sz="4" w:space="0" w:color="auto"/>
            </w:tcBorders>
            <w:shd w:val="clear" w:color="auto" w:fill="auto"/>
            <w:noWrap/>
            <w:vAlign w:val="center"/>
            <w:hideMark/>
          </w:tcPr>
          <w:p w14:paraId="08DE9F8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F9A118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179F1B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95702B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207</w:t>
            </w:r>
          </w:p>
        </w:tc>
        <w:tc>
          <w:tcPr>
            <w:tcW w:w="993" w:type="dxa"/>
            <w:tcBorders>
              <w:top w:val="nil"/>
              <w:left w:val="nil"/>
              <w:bottom w:val="single" w:sz="4" w:space="0" w:color="auto"/>
              <w:right w:val="single" w:sz="4" w:space="0" w:color="auto"/>
            </w:tcBorders>
            <w:shd w:val="clear" w:color="auto" w:fill="auto"/>
            <w:vAlign w:val="center"/>
            <w:hideMark/>
          </w:tcPr>
          <w:p w14:paraId="1A10BA4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21111</w:t>
            </w:r>
          </w:p>
        </w:tc>
        <w:tc>
          <w:tcPr>
            <w:tcW w:w="4394" w:type="dxa"/>
            <w:tcBorders>
              <w:top w:val="nil"/>
              <w:left w:val="nil"/>
              <w:bottom w:val="single" w:sz="4" w:space="0" w:color="auto"/>
              <w:right w:val="single" w:sz="4" w:space="0" w:color="auto"/>
            </w:tcBorders>
            <w:shd w:val="clear" w:color="auto" w:fill="auto"/>
            <w:vAlign w:val="center"/>
            <w:hideMark/>
          </w:tcPr>
          <w:p w14:paraId="0EC79A8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ESTUDIO DE HUESOS LARGOS AP</w:t>
            </w:r>
          </w:p>
        </w:tc>
        <w:tc>
          <w:tcPr>
            <w:tcW w:w="1605" w:type="dxa"/>
            <w:tcBorders>
              <w:top w:val="nil"/>
              <w:left w:val="nil"/>
              <w:bottom w:val="single" w:sz="4" w:space="0" w:color="auto"/>
              <w:right w:val="single" w:sz="4" w:space="0" w:color="auto"/>
            </w:tcBorders>
            <w:shd w:val="clear" w:color="auto" w:fill="auto"/>
            <w:noWrap/>
            <w:vAlign w:val="center"/>
            <w:hideMark/>
          </w:tcPr>
          <w:p w14:paraId="1A80DBC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C7B4E5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880CF1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E39FE1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208</w:t>
            </w:r>
          </w:p>
        </w:tc>
        <w:tc>
          <w:tcPr>
            <w:tcW w:w="993" w:type="dxa"/>
            <w:tcBorders>
              <w:top w:val="nil"/>
              <w:left w:val="nil"/>
              <w:bottom w:val="single" w:sz="4" w:space="0" w:color="auto"/>
              <w:right w:val="single" w:sz="4" w:space="0" w:color="auto"/>
            </w:tcBorders>
            <w:shd w:val="clear" w:color="auto" w:fill="auto"/>
            <w:vAlign w:val="center"/>
            <w:hideMark/>
          </w:tcPr>
          <w:p w14:paraId="51D4F28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890203</w:t>
            </w:r>
          </w:p>
        </w:tc>
        <w:tc>
          <w:tcPr>
            <w:tcW w:w="4394" w:type="dxa"/>
            <w:tcBorders>
              <w:top w:val="nil"/>
              <w:left w:val="nil"/>
              <w:bottom w:val="single" w:sz="4" w:space="0" w:color="auto"/>
              <w:right w:val="single" w:sz="4" w:space="0" w:color="auto"/>
            </w:tcBorders>
            <w:shd w:val="clear" w:color="auto" w:fill="auto"/>
            <w:vAlign w:val="center"/>
            <w:hideMark/>
          </w:tcPr>
          <w:p w14:paraId="7168D8E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EXAMEN CLINICO DE PRIMERA VEZ POR ODONTOLOGIA GENERAL</w:t>
            </w:r>
          </w:p>
        </w:tc>
        <w:tc>
          <w:tcPr>
            <w:tcW w:w="1605" w:type="dxa"/>
            <w:tcBorders>
              <w:top w:val="nil"/>
              <w:left w:val="nil"/>
              <w:bottom w:val="single" w:sz="4" w:space="0" w:color="auto"/>
              <w:right w:val="single" w:sz="4" w:space="0" w:color="auto"/>
            </w:tcBorders>
            <w:shd w:val="clear" w:color="auto" w:fill="auto"/>
            <w:noWrap/>
            <w:vAlign w:val="center"/>
            <w:hideMark/>
          </w:tcPr>
          <w:p w14:paraId="5E55975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49BCFD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BB0B0E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095350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209</w:t>
            </w:r>
          </w:p>
        </w:tc>
        <w:tc>
          <w:tcPr>
            <w:tcW w:w="993" w:type="dxa"/>
            <w:tcBorders>
              <w:top w:val="nil"/>
              <w:left w:val="nil"/>
              <w:bottom w:val="single" w:sz="4" w:space="0" w:color="auto"/>
              <w:right w:val="single" w:sz="4" w:space="0" w:color="auto"/>
            </w:tcBorders>
            <w:shd w:val="clear" w:color="auto" w:fill="auto"/>
            <w:vAlign w:val="center"/>
            <w:hideMark/>
          </w:tcPr>
          <w:p w14:paraId="371FB2D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876802</w:t>
            </w:r>
          </w:p>
        </w:tc>
        <w:tc>
          <w:tcPr>
            <w:tcW w:w="4394" w:type="dxa"/>
            <w:tcBorders>
              <w:top w:val="nil"/>
              <w:left w:val="nil"/>
              <w:bottom w:val="single" w:sz="4" w:space="0" w:color="auto"/>
              <w:right w:val="single" w:sz="4" w:space="0" w:color="auto"/>
            </w:tcBorders>
            <w:shd w:val="clear" w:color="auto" w:fill="auto"/>
            <w:vAlign w:val="center"/>
            <w:hideMark/>
          </w:tcPr>
          <w:p w14:paraId="561DD56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EXAMEN DE SENO</w:t>
            </w:r>
          </w:p>
        </w:tc>
        <w:tc>
          <w:tcPr>
            <w:tcW w:w="1605" w:type="dxa"/>
            <w:tcBorders>
              <w:top w:val="nil"/>
              <w:left w:val="nil"/>
              <w:bottom w:val="single" w:sz="4" w:space="0" w:color="auto"/>
              <w:right w:val="single" w:sz="4" w:space="0" w:color="auto"/>
            </w:tcBorders>
            <w:shd w:val="clear" w:color="auto" w:fill="auto"/>
            <w:noWrap/>
            <w:vAlign w:val="center"/>
            <w:hideMark/>
          </w:tcPr>
          <w:p w14:paraId="518F9ED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DCD653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17FD37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47FFB3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210</w:t>
            </w:r>
          </w:p>
        </w:tc>
        <w:tc>
          <w:tcPr>
            <w:tcW w:w="993" w:type="dxa"/>
            <w:tcBorders>
              <w:top w:val="nil"/>
              <w:left w:val="nil"/>
              <w:bottom w:val="single" w:sz="4" w:space="0" w:color="auto"/>
              <w:right w:val="single" w:sz="4" w:space="0" w:color="auto"/>
            </w:tcBorders>
            <w:shd w:val="clear" w:color="auto" w:fill="auto"/>
            <w:vAlign w:val="center"/>
            <w:hideMark/>
          </w:tcPr>
          <w:p w14:paraId="1CD550A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230201</w:t>
            </w:r>
          </w:p>
        </w:tc>
        <w:tc>
          <w:tcPr>
            <w:tcW w:w="4394" w:type="dxa"/>
            <w:tcBorders>
              <w:top w:val="nil"/>
              <w:left w:val="nil"/>
              <w:bottom w:val="single" w:sz="4" w:space="0" w:color="auto"/>
              <w:right w:val="single" w:sz="4" w:space="0" w:color="auto"/>
            </w:tcBorders>
            <w:shd w:val="clear" w:color="auto" w:fill="auto"/>
            <w:vAlign w:val="center"/>
            <w:hideMark/>
          </w:tcPr>
          <w:p w14:paraId="3E83470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EXODONCIA DIENTE TEMPORAL</w:t>
            </w:r>
          </w:p>
        </w:tc>
        <w:tc>
          <w:tcPr>
            <w:tcW w:w="1605" w:type="dxa"/>
            <w:tcBorders>
              <w:top w:val="nil"/>
              <w:left w:val="nil"/>
              <w:bottom w:val="single" w:sz="4" w:space="0" w:color="auto"/>
              <w:right w:val="single" w:sz="4" w:space="0" w:color="auto"/>
            </w:tcBorders>
            <w:shd w:val="clear" w:color="auto" w:fill="auto"/>
            <w:noWrap/>
            <w:vAlign w:val="center"/>
            <w:hideMark/>
          </w:tcPr>
          <w:p w14:paraId="4D48616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CCEB84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D19BE9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FE0FA5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211</w:t>
            </w:r>
          </w:p>
        </w:tc>
        <w:tc>
          <w:tcPr>
            <w:tcW w:w="993" w:type="dxa"/>
            <w:tcBorders>
              <w:top w:val="nil"/>
              <w:left w:val="nil"/>
              <w:bottom w:val="single" w:sz="4" w:space="0" w:color="auto"/>
              <w:right w:val="single" w:sz="4" w:space="0" w:color="auto"/>
            </w:tcBorders>
            <w:shd w:val="clear" w:color="auto" w:fill="auto"/>
            <w:vAlign w:val="center"/>
            <w:hideMark/>
          </w:tcPr>
          <w:p w14:paraId="64EFA6B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231200</w:t>
            </w:r>
          </w:p>
        </w:tc>
        <w:tc>
          <w:tcPr>
            <w:tcW w:w="4394" w:type="dxa"/>
            <w:tcBorders>
              <w:top w:val="nil"/>
              <w:left w:val="nil"/>
              <w:bottom w:val="single" w:sz="4" w:space="0" w:color="auto"/>
              <w:right w:val="single" w:sz="4" w:space="0" w:color="auto"/>
            </w:tcBorders>
            <w:shd w:val="clear" w:color="auto" w:fill="auto"/>
            <w:vAlign w:val="center"/>
            <w:hideMark/>
          </w:tcPr>
          <w:p w14:paraId="58DC1B5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EXODONCIA MULTIRRADICULAR (VÍA ABIERTA)* CON RADIOGRAFÍA PREVIA Y DE CONTROL; NO</w:t>
            </w:r>
          </w:p>
        </w:tc>
        <w:tc>
          <w:tcPr>
            <w:tcW w:w="1605" w:type="dxa"/>
            <w:tcBorders>
              <w:top w:val="nil"/>
              <w:left w:val="nil"/>
              <w:bottom w:val="single" w:sz="4" w:space="0" w:color="auto"/>
              <w:right w:val="single" w:sz="4" w:space="0" w:color="auto"/>
            </w:tcBorders>
            <w:shd w:val="clear" w:color="auto" w:fill="auto"/>
            <w:noWrap/>
            <w:vAlign w:val="center"/>
            <w:hideMark/>
          </w:tcPr>
          <w:p w14:paraId="0F11B66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58FEA3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03A98E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FB1629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212</w:t>
            </w:r>
          </w:p>
        </w:tc>
        <w:tc>
          <w:tcPr>
            <w:tcW w:w="993" w:type="dxa"/>
            <w:tcBorders>
              <w:top w:val="nil"/>
              <w:left w:val="nil"/>
              <w:bottom w:val="single" w:sz="4" w:space="0" w:color="auto"/>
              <w:right w:val="single" w:sz="4" w:space="0" w:color="auto"/>
            </w:tcBorders>
            <w:shd w:val="clear" w:color="auto" w:fill="auto"/>
            <w:vAlign w:val="center"/>
            <w:hideMark/>
          </w:tcPr>
          <w:p w14:paraId="231F726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230102</w:t>
            </w:r>
          </w:p>
        </w:tc>
        <w:tc>
          <w:tcPr>
            <w:tcW w:w="4394" w:type="dxa"/>
            <w:tcBorders>
              <w:top w:val="nil"/>
              <w:left w:val="nil"/>
              <w:bottom w:val="single" w:sz="4" w:space="0" w:color="auto"/>
              <w:right w:val="single" w:sz="4" w:space="0" w:color="auto"/>
            </w:tcBorders>
            <w:shd w:val="clear" w:color="auto" w:fill="auto"/>
            <w:vAlign w:val="center"/>
            <w:hideMark/>
          </w:tcPr>
          <w:p w14:paraId="08749A7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EXODONCIA SIMPLE DE MULTIRRADICULARES</w:t>
            </w:r>
          </w:p>
        </w:tc>
        <w:tc>
          <w:tcPr>
            <w:tcW w:w="1605" w:type="dxa"/>
            <w:tcBorders>
              <w:top w:val="nil"/>
              <w:left w:val="nil"/>
              <w:bottom w:val="single" w:sz="4" w:space="0" w:color="auto"/>
              <w:right w:val="single" w:sz="4" w:space="0" w:color="auto"/>
            </w:tcBorders>
            <w:shd w:val="clear" w:color="auto" w:fill="auto"/>
            <w:noWrap/>
            <w:vAlign w:val="center"/>
            <w:hideMark/>
          </w:tcPr>
          <w:p w14:paraId="7C56477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5001BE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9DA0AB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3097E3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213</w:t>
            </w:r>
          </w:p>
        </w:tc>
        <w:tc>
          <w:tcPr>
            <w:tcW w:w="993" w:type="dxa"/>
            <w:tcBorders>
              <w:top w:val="nil"/>
              <w:left w:val="nil"/>
              <w:bottom w:val="single" w:sz="4" w:space="0" w:color="auto"/>
              <w:right w:val="single" w:sz="4" w:space="0" w:color="auto"/>
            </w:tcBorders>
            <w:shd w:val="clear" w:color="auto" w:fill="auto"/>
            <w:vAlign w:val="center"/>
            <w:hideMark/>
          </w:tcPr>
          <w:p w14:paraId="3E3AB2D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230101</w:t>
            </w:r>
          </w:p>
        </w:tc>
        <w:tc>
          <w:tcPr>
            <w:tcW w:w="4394" w:type="dxa"/>
            <w:tcBorders>
              <w:top w:val="nil"/>
              <w:left w:val="nil"/>
              <w:bottom w:val="single" w:sz="4" w:space="0" w:color="auto"/>
              <w:right w:val="single" w:sz="4" w:space="0" w:color="auto"/>
            </w:tcBorders>
            <w:shd w:val="clear" w:color="auto" w:fill="auto"/>
            <w:vAlign w:val="center"/>
            <w:hideMark/>
          </w:tcPr>
          <w:p w14:paraId="6CEC56F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EXODONCIA SIMPLE DE UNIRRADICULARES</w:t>
            </w:r>
          </w:p>
        </w:tc>
        <w:tc>
          <w:tcPr>
            <w:tcW w:w="1605" w:type="dxa"/>
            <w:tcBorders>
              <w:top w:val="nil"/>
              <w:left w:val="nil"/>
              <w:bottom w:val="single" w:sz="4" w:space="0" w:color="auto"/>
              <w:right w:val="single" w:sz="4" w:space="0" w:color="auto"/>
            </w:tcBorders>
            <w:shd w:val="clear" w:color="auto" w:fill="auto"/>
            <w:noWrap/>
            <w:vAlign w:val="center"/>
            <w:hideMark/>
          </w:tcPr>
          <w:p w14:paraId="41D1590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75097B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A320A6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CDA259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214</w:t>
            </w:r>
          </w:p>
        </w:tc>
        <w:tc>
          <w:tcPr>
            <w:tcW w:w="993" w:type="dxa"/>
            <w:tcBorders>
              <w:top w:val="nil"/>
              <w:left w:val="nil"/>
              <w:bottom w:val="single" w:sz="4" w:space="0" w:color="auto"/>
              <w:right w:val="single" w:sz="4" w:space="0" w:color="auto"/>
            </w:tcBorders>
            <w:shd w:val="clear" w:color="auto" w:fill="auto"/>
            <w:vAlign w:val="center"/>
            <w:hideMark/>
          </w:tcPr>
          <w:p w14:paraId="27E1B9A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231100</w:t>
            </w:r>
          </w:p>
        </w:tc>
        <w:tc>
          <w:tcPr>
            <w:tcW w:w="4394" w:type="dxa"/>
            <w:tcBorders>
              <w:top w:val="nil"/>
              <w:left w:val="nil"/>
              <w:bottom w:val="single" w:sz="4" w:space="0" w:color="auto"/>
              <w:right w:val="single" w:sz="4" w:space="0" w:color="auto"/>
            </w:tcBorders>
            <w:shd w:val="clear" w:color="auto" w:fill="auto"/>
            <w:vAlign w:val="center"/>
            <w:hideMark/>
          </w:tcPr>
          <w:p w14:paraId="199CD9D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EXODONCIA UNIRRADICULAR (VÍA ABIERTA), CON RADIOGRAFÍA PREVIA Y DE CONTROL; NO INCLUYE VALOR DE RX</w:t>
            </w:r>
          </w:p>
        </w:tc>
        <w:tc>
          <w:tcPr>
            <w:tcW w:w="1605" w:type="dxa"/>
            <w:tcBorders>
              <w:top w:val="nil"/>
              <w:left w:val="nil"/>
              <w:bottom w:val="single" w:sz="4" w:space="0" w:color="auto"/>
              <w:right w:val="single" w:sz="4" w:space="0" w:color="auto"/>
            </w:tcBorders>
            <w:shd w:val="clear" w:color="auto" w:fill="auto"/>
            <w:noWrap/>
            <w:vAlign w:val="center"/>
            <w:hideMark/>
          </w:tcPr>
          <w:p w14:paraId="315D1B1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BE4237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9B0B2B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CC5569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215</w:t>
            </w:r>
          </w:p>
        </w:tc>
        <w:tc>
          <w:tcPr>
            <w:tcW w:w="993" w:type="dxa"/>
            <w:tcBorders>
              <w:top w:val="nil"/>
              <w:left w:val="nil"/>
              <w:bottom w:val="single" w:sz="4" w:space="0" w:color="auto"/>
              <w:right w:val="single" w:sz="4" w:space="0" w:color="auto"/>
            </w:tcBorders>
            <w:shd w:val="clear" w:color="auto" w:fill="auto"/>
            <w:vAlign w:val="center"/>
            <w:hideMark/>
          </w:tcPr>
          <w:p w14:paraId="4998153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902206</w:t>
            </w:r>
          </w:p>
        </w:tc>
        <w:tc>
          <w:tcPr>
            <w:tcW w:w="4394" w:type="dxa"/>
            <w:tcBorders>
              <w:top w:val="nil"/>
              <w:left w:val="nil"/>
              <w:bottom w:val="single" w:sz="4" w:space="0" w:color="auto"/>
              <w:right w:val="single" w:sz="4" w:space="0" w:color="auto"/>
            </w:tcBorders>
            <w:shd w:val="clear" w:color="auto" w:fill="auto"/>
            <w:vAlign w:val="center"/>
            <w:hideMark/>
          </w:tcPr>
          <w:p w14:paraId="6A73569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EXTENDIDO DE SANGRE PERIFÉRICA* ESTUDIO DE MORFOLOGÍA</w:t>
            </w:r>
          </w:p>
        </w:tc>
        <w:tc>
          <w:tcPr>
            <w:tcW w:w="1605" w:type="dxa"/>
            <w:tcBorders>
              <w:top w:val="nil"/>
              <w:left w:val="nil"/>
              <w:bottom w:val="single" w:sz="4" w:space="0" w:color="auto"/>
              <w:right w:val="single" w:sz="4" w:space="0" w:color="auto"/>
            </w:tcBorders>
            <w:shd w:val="clear" w:color="auto" w:fill="auto"/>
            <w:noWrap/>
            <w:vAlign w:val="center"/>
            <w:hideMark/>
          </w:tcPr>
          <w:p w14:paraId="65CED19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A4BD17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495646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AC56F3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216</w:t>
            </w:r>
          </w:p>
        </w:tc>
        <w:tc>
          <w:tcPr>
            <w:tcW w:w="993" w:type="dxa"/>
            <w:tcBorders>
              <w:top w:val="nil"/>
              <w:left w:val="nil"/>
              <w:bottom w:val="single" w:sz="4" w:space="0" w:color="auto"/>
              <w:right w:val="single" w:sz="4" w:space="0" w:color="auto"/>
            </w:tcBorders>
            <w:shd w:val="clear" w:color="auto" w:fill="auto"/>
            <w:vAlign w:val="center"/>
            <w:hideMark/>
          </w:tcPr>
          <w:p w14:paraId="3349B06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981100</w:t>
            </w:r>
          </w:p>
        </w:tc>
        <w:tc>
          <w:tcPr>
            <w:tcW w:w="4394" w:type="dxa"/>
            <w:tcBorders>
              <w:top w:val="nil"/>
              <w:left w:val="nil"/>
              <w:bottom w:val="single" w:sz="4" w:space="0" w:color="auto"/>
              <w:right w:val="single" w:sz="4" w:space="0" w:color="auto"/>
            </w:tcBorders>
            <w:shd w:val="clear" w:color="auto" w:fill="auto"/>
            <w:vAlign w:val="center"/>
            <w:hideMark/>
          </w:tcPr>
          <w:p w14:paraId="2D007A0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EXTRACCIÓN CUERPO EXTRAÑO CONDUCTO AUDITIVO EXTERNO</w:t>
            </w:r>
          </w:p>
        </w:tc>
        <w:tc>
          <w:tcPr>
            <w:tcW w:w="1605" w:type="dxa"/>
            <w:tcBorders>
              <w:top w:val="nil"/>
              <w:left w:val="nil"/>
              <w:bottom w:val="single" w:sz="4" w:space="0" w:color="auto"/>
              <w:right w:val="single" w:sz="4" w:space="0" w:color="auto"/>
            </w:tcBorders>
            <w:shd w:val="clear" w:color="auto" w:fill="auto"/>
            <w:noWrap/>
            <w:vAlign w:val="center"/>
            <w:hideMark/>
          </w:tcPr>
          <w:p w14:paraId="0656B4B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75EA2B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3EE1CA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23AA5E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217</w:t>
            </w:r>
          </w:p>
        </w:tc>
        <w:tc>
          <w:tcPr>
            <w:tcW w:w="993" w:type="dxa"/>
            <w:tcBorders>
              <w:top w:val="nil"/>
              <w:left w:val="nil"/>
              <w:bottom w:val="single" w:sz="4" w:space="0" w:color="auto"/>
              <w:right w:val="single" w:sz="4" w:space="0" w:color="auto"/>
            </w:tcBorders>
            <w:shd w:val="clear" w:color="auto" w:fill="auto"/>
            <w:vAlign w:val="center"/>
            <w:hideMark/>
          </w:tcPr>
          <w:p w14:paraId="5EFB75D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100101</w:t>
            </w:r>
          </w:p>
        </w:tc>
        <w:tc>
          <w:tcPr>
            <w:tcW w:w="4394" w:type="dxa"/>
            <w:tcBorders>
              <w:top w:val="nil"/>
              <w:left w:val="nil"/>
              <w:bottom w:val="single" w:sz="4" w:space="0" w:color="auto"/>
              <w:right w:val="single" w:sz="4" w:space="0" w:color="auto"/>
            </w:tcBorders>
            <w:shd w:val="clear" w:color="auto" w:fill="auto"/>
            <w:vAlign w:val="center"/>
            <w:hideMark/>
          </w:tcPr>
          <w:p w14:paraId="6FE5B58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EXTRACCIÓN CUERPO EXTRAÑO DE LA CONJUNTIVA</w:t>
            </w:r>
          </w:p>
        </w:tc>
        <w:tc>
          <w:tcPr>
            <w:tcW w:w="1605" w:type="dxa"/>
            <w:tcBorders>
              <w:top w:val="nil"/>
              <w:left w:val="nil"/>
              <w:bottom w:val="single" w:sz="4" w:space="0" w:color="auto"/>
              <w:right w:val="single" w:sz="4" w:space="0" w:color="auto"/>
            </w:tcBorders>
            <w:shd w:val="clear" w:color="auto" w:fill="auto"/>
            <w:noWrap/>
            <w:vAlign w:val="center"/>
            <w:hideMark/>
          </w:tcPr>
          <w:p w14:paraId="5A716A0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BFEAAD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381003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0CE253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218</w:t>
            </w:r>
          </w:p>
        </w:tc>
        <w:tc>
          <w:tcPr>
            <w:tcW w:w="993" w:type="dxa"/>
            <w:tcBorders>
              <w:top w:val="nil"/>
              <w:left w:val="nil"/>
              <w:bottom w:val="single" w:sz="4" w:space="0" w:color="auto"/>
              <w:right w:val="single" w:sz="4" w:space="0" w:color="auto"/>
            </w:tcBorders>
            <w:shd w:val="clear" w:color="auto" w:fill="auto"/>
            <w:vAlign w:val="center"/>
            <w:hideMark/>
          </w:tcPr>
          <w:p w14:paraId="5F773E3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829910</w:t>
            </w:r>
          </w:p>
        </w:tc>
        <w:tc>
          <w:tcPr>
            <w:tcW w:w="4394" w:type="dxa"/>
            <w:tcBorders>
              <w:top w:val="nil"/>
              <w:left w:val="nil"/>
              <w:bottom w:val="single" w:sz="4" w:space="0" w:color="auto"/>
              <w:right w:val="single" w:sz="4" w:space="0" w:color="auto"/>
            </w:tcBorders>
            <w:shd w:val="clear" w:color="auto" w:fill="auto"/>
            <w:vAlign w:val="center"/>
            <w:hideMark/>
          </w:tcPr>
          <w:p w14:paraId="7C9AD8D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EXTRACCIÓN CUERPO EXTRAÑO EN DEDOS</w:t>
            </w:r>
          </w:p>
        </w:tc>
        <w:tc>
          <w:tcPr>
            <w:tcW w:w="1605" w:type="dxa"/>
            <w:tcBorders>
              <w:top w:val="nil"/>
              <w:left w:val="nil"/>
              <w:bottom w:val="single" w:sz="4" w:space="0" w:color="auto"/>
              <w:right w:val="single" w:sz="4" w:space="0" w:color="auto"/>
            </w:tcBorders>
            <w:shd w:val="clear" w:color="auto" w:fill="auto"/>
            <w:noWrap/>
            <w:vAlign w:val="center"/>
            <w:hideMark/>
          </w:tcPr>
          <w:p w14:paraId="5B7E6D0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C2A72C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188D4C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6F267B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219</w:t>
            </w:r>
          </w:p>
        </w:tc>
        <w:tc>
          <w:tcPr>
            <w:tcW w:w="993" w:type="dxa"/>
            <w:tcBorders>
              <w:top w:val="nil"/>
              <w:left w:val="nil"/>
              <w:bottom w:val="single" w:sz="4" w:space="0" w:color="auto"/>
              <w:right w:val="single" w:sz="4" w:space="0" w:color="auto"/>
            </w:tcBorders>
            <w:shd w:val="clear" w:color="auto" w:fill="auto"/>
            <w:vAlign w:val="center"/>
            <w:hideMark/>
          </w:tcPr>
          <w:p w14:paraId="3C80DB1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861201</w:t>
            </w:r>
          </w:p>
        </w:tc>
        <w:tc>
          <w:tcPr>
            <w:tcW w:w="4394" w:type="dxa"/>
            <w:tcBorders>
              <w:top w:val="nil"/>
              <w:left w:val="nil"/>
              <w:bottom w:val="single" w:sz="4" w:space="0" w:color="auto"/>
              <w:right w:val="single" w:sz="4" w:space="0" w:color="auto"/>
            </w:tcBorders>
            <w:shd w:val="clear" w:color="auto" w:fill="auto"/>
            <w:vAlign w:val="center"/>
            <w:hideMark/>
          </w:tcPr>
          <w:p w14:paraId="36623A3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EXTRACCIÓN CUERPO EXTRAÑO EN PIEL O TEJIDO CELULAR SUBCUTÁNEO</w:t>
            </w:r>
          </w:p>
        </w:tc>
        <w:tc>
          <w:tcPr>
            <w:tcW w:w="1605" w:type="dxa"/>
            <w:tcBorders>
              <w:top w:val="nil"/>
              <w:left w:val="nil"/>
              <w:bottom w:val="single" w:sz="4" w:space="0" w:color="auto"/>
              <w:right w:val="single" w:sz="4" w:space="0" w:color="auto"/>
            </w:tcBorders>
            <w:shd w:val="clear" w:color="auto" w:fill="auto"/>
            <w:noWrap/>
            <w:vAlign w:val="center"/>
            <w:hideMark/>
          </w:tcPr>
          <w:p w14:paraId="715FBAD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0900E7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B8EE24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957004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220</w:t>
            </w:r>
          </w:p>
        </w:tc>
        <w:tc>
          <w:tcPr>
            <w:tcW w:w="993" w:type="dxa"/>
            <w:tcBorders>
              <w:top w:val="nil"/>
              <w:left w:val="nil"/>
              <w:bottom w:val="single" w:sz="4" w:space="0" w:color="auto"/>
              <w:right w:val="single" w:sz="4" w:space="0" w:color="auto"/>
            </w:tcBorders>
            <w:shd w:val="clear" w:color="auto" w:fill="auto"/>
            <w:vAlign w:val="center"/>
            <w:hideMark/>
          </w:tcPr>
          <w:p w14:paraId="49B2750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981201</w:t>
            </w:r>
          </w:p>
        </w:tc>
        <w:tc>
          <w:tcPr>
            <w:tcW w:w="4394" w:type="dxa"/>
            <w:tcBorders>
              <w:top w:val="nil"/>
              <w:left w:val="nil"/>
              <w:bottom w:val="single" w:sz="4" w:space="0" w:color="auto"/>
              <w:right w:val="single" w:sz="4" w:space="0" w:color="auto"/>
            </w:tcBorders>
            <w:shd w:val="clear" w:color="auto" w:fill="auto"/>
            <w:vAlign w:val="center"/>
            <w:hideMark/>
          </w:tcPr>
          <w:p w14:paraId="5E41605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EXTRACCIÓN CUERPO EXTRAÑO NARIZ</w:t>
            </w:r>
          </w:p>
        </w:tc>
        <w:tc>
          <w:tcPr>
            <w:tcW w:w="1605" w:type="dxa"/>
            <w:tcBorders>
              <w:top w:val="nil"/>
              <w:left w:val="nil"/>
              <w:bottom w:val="single" w:sz="4" w:space="0" w:color="auto"/>
              <w:right w:val="single" w:sz="4" w:space="0" w:color="auto"/>
            </w:tcBorders>
            <w:shd w:val="clear" w:color="auto" w:fill="auto"/>
            <w:noWrap/>
            <w:vAlign w:val="center"/>
            <w:hideMark/>
          </w:tcPr>
          <w:p w14:paraId="0D1ADE8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AD7957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3C02F5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38CBAE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221</w:t>
            </w:r>
          </w:p>
        </w:tc>
        <w:tc>
          <w:tcPr>
            <w:tcW w:w="993" w:type="dxa"/>
            <w:tcBorders>
              <w:top w:val="nil"/>
              <w:left w:val="nil"/>
              <w:bottom w:val="single" w:sz="4" w:space="0" w:color="auto"/>
              <w:right w:val="single" w:sz="4" w:space="0" w:color="auto"/>
            </w:tcBorders>
            <w:shd w:val="clear" w:color="auto" w:fill="auto"/>
            <w:vAlign w:val="center"/>
            <w:hideMark/>
          </w:tcPr>
          <w:p w14:paraId="58EA1CD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800802</w:t>
            </w:r>
          </w:p>
        </w:tc>
        <w:tc>
          <w:tcPr>
            <w:tcW w:w="4394" w:type="dxa"/>
            <w:tcBorders>
              <w:top w:val="nil"/>
              <w:left w:val="nil"/>
              <w:bottom w:val="single" w:sz="4" w:space="0" w:color="auto"/>
              <w:right w:val="single" w:sz="4" w:space="0" w:color="auto"/>
            </w:tcBorders>
            <w:shd w:val="clear" w:color="auto" w:fill="auto"/>
            <w:vAlign w:val="center"/>
            <w:hideMark/>
          </w:tcPr>
          <w:p w14:paraId="2861021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EXTRACCIÓN CUERPO EXTRAÑO PIE</w:t>
            </w:r>
          </w:p>
        </w:tc>
        <w:tc>
          <w:tcPr>
            <w:tcW w:w="1605" w:type="dxa"/>
            <w:tcBorders>
              <w:top w:val="nil"/>
              <w:left w:val="nil"/>
              <w:bottom w:val="single" w:sz="4" w:space="0" w:color="auto"/>
              <w:right w:val="single" w:sz="4" w:space="0" w:color="auto"/>
            </w:tcBorders>
            <w:shd w:val="clear" w:color="auto" w:fill="auto"/>
            <w:noWrap/>
            <w:vAlign w:val="center"/>
            <w:hideMark/>
          </w:tcPr>
          <w:p w14:paraId="2C9985E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8B35B3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B906FB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EE40F7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222</w:t>
            </w:r>
          </w:p>
        </w:tc>
        <w:tc>
          <w:tcPr>
            <w:tcW w:w="993" w:type="dxa"/>
            <w:tcBorders>
              <w:top w:val="nil"/>
              <w:left w:val="nil"/>
              <w:bottom w:val="single" w:sz="4" w:space="0" w:color="auto"/>
              <w:right w:val="single" w:sz="4" w:space="0" w:color="auto"/>
            </w:tcBorders>
            <w:shd w:val="clear" w:color="auto" w:fill="auto"/>
            <w:vAlign w:val="center"/>
            <w:hideMark/>
          </w:tcPr>
          <w:p w14:paraId="3E3133C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110001</w:t>
            </w:r>
          </w:p>
        </w:tc>
        <w:tc>
          <w:tcPr>
            <w:tcW w:w="4394" w:type="dxa"/>
            <w:tcBorders>
              <w:top w:val="nil"/>
              <w:left w:val="nil"/>
              <w:bottom w:val="single" w:sz="4" w:space="0" w:color="auto"/>
              <w:right w:val="single" w:sz="4" w:space="0" w:color="auto"/>
            </w:tcBorders>
            <w:shd w:val="clear" w:color="auto" w:fill="auto"/>
            <w:vAlign w:val="center"/>
            <w:hideMark/>
          </w:tcPr>
          <w:p w14:paraId="009CF98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EXTRACCIÓN CUERPO EXTRAÑO SUPERFICIAL DE CÓRNEA</w:t>
            </w:r>
          </w:p>
        </w:tc>
        <w:tc>
          <w:tcPr>
            <w:tcW w:w="1605" w:type="dxa"/>
            <w:tcBorders>
              <w:top w:val="nil"/>
              <w:left w:val="nil"/>
              <w:bottom w:val="single" w:sz="4" w:space="0" w:color="auto"/>
              <w:right w:val="single" w:sz="4" w:space="0" w:color="auto"/>
            </w:tcBorders>
            <w:shd w:val="clear" w:color="auto" w:fill="auto"/>
            <w:noWrap/>
            <w:vAlign w:val="center"/>
            <w:hideMark/>
          </w:tcPr>
          <w:p w14:paraId="211E1A9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AEE1B0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0822A9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F19B0B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223</w:t>
            </w:r>
          </w:p>
        </w:tc>
        <w:tc>
          <w:tcPr>
            <w:tcW w:w="993" w:type="dxa"/>
            <w:tcBorders>
              <w:top w:val="nil"/>
              <w:left w:val="nil"/>
              <w:bottom w:val="single" w:sz="4" w:space="0" w:color="auto"/>
              <w:right w:val="single" w:sz="4" w:space="0" w:color="auto"/>
            </w:tcBorders>
            <w:shd w:val="clear" w:color="auto" w:fill="auto"/>
            <w:vAlign w:val="center"/>
            <w:hideMark/>
          </w:tcPr>
          <w:p w14:paraId="079CD1F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906910</w:t>
            </w:r>
          </w:p>
        </w:tc>
        <w:tc>
          <w:tcPr>
            <w:tcW w:w="4394" w:type="dxa"/>
            <w:tcBorders>
              <w:top w:val="nil"/>
              <w:left w:val="nil"/>
              <w:bottom w:val="single" w:sz="4" w:space="0" w:color="auto"/>
              <w:right w:val="single" w:sz="4" w:space="0" w:color="auto"/>
            </w:tcBorders>
            <w:shd w:val="clear" w:color="auto" w:fill="auto"/>
            <w:vAlign w:val="center"/>
            <w:hideMark/>
          </w:tcPr>
          <w:p w14:paraId="2630C6A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FACTOR RA* PRUEBA CUANTITATIVA DE ALTA PRECISIÓN</w:t>
            </w:r>
          </w:p>
        </w:tc>
        <w:tc>
          <w:tcPr>
            <w:tcW w:w="1605" w:type="dxa"/>
            <w:tcBorders>
              <w:top w:val="nil"/>
              <w:left w:val="nil"/>
              <w:bottom w:val="single" w:sz="4" w:space="0" w:color="auto"/>
              <w:right w:val="single" w:sz="4" w:space="0" w:color="auto"/>
            </w:tcBorders>
            <w:shd w:val="clear" w:color="auto" w:fill="auto"/>
            <w:noWrap/>
            <w:vAlign w:val="center"/>
            <w:hideMark/>
          </w:tcPr>
          <w:p w14:paraId="3840E1A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C1DDBB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0AAE78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CA7833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224</w:t>
            </w:r>
          </w:p>
        </w:tc>
        <w:tc>
          <w:tcPr>
            <w:tcW w:w="993" w:type="dxa"/>
            <w:tcBorders>
              <w:top w:val="nil"/>
              <w:left w:val="nil"/>
              <w:bottom w:val="single" w:sz="4" w:space="0" w:color="auto"/>
              <w:right w:val="single" w:sz="4" w:space="0" w:color="auto"/>
            </w:tcBorders>
            <w:shd w:val="clear" w:color="auto" w:fill="auto"/>
            <w:vAlign w:val="center"/>
            <w:hideMark/>
          </w:tcPr>
          <w:p w14:paraId="7160E76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911014</w:t>
            </w:r>
          </w:p>
        </w:tc>
        <w:tc>
          <w:tcPr>
            <w:tcW w:w="4394" w:type="dxa"/>
            <w:tcBorders>
              <w:top w:val="nil"/>
              <w:left w:val="nil"/>
              <w:bottom w:val="single" w:sz="4" w:space="0" w:color="auto"/>
              <w:right w:val="single" w:sz="4" w:space="0" w:color="auto"/>
            </w:tcBorders>
            <w:shd w:val="clear" w:color="auto" w:fill="auto"/>
            <w:vAlign w:val="center"/>
            <w:hideMark/>
          </w:tcPr>
          <w:p w14:paraId="2D9B784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FACTOR RH (C* C* E* E)</w:t>
            </w:r>
          </w:p>
        </w:tc>
        <w:tc>
          <w:tcPr>
            <w:tcW w:w="1605" w:type="dxa"/>
            <w:tcBorders>
              <w:top w:val="nil"/>
              <w:left w:val="nil"/>
              <w:bottom w:val="single" w:sz="4" w:space="0" w:color="auto"/>
              <w:right w:val="single" w:sz="4" w:space="0" w:color="auto"/>
            </w:tcBorders>
            <w:shd w:val="clear" w:color="auto" w:fill="auto"/>
            <w:noWrap/>
            <w:vAlign w:val="center"/>
            <w:hideMark/>
          </w:tcPr>
          <w:p w14:paraId="4060EA8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111BDC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3717C9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7818E5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225</w:t>
            </w:r>
          </w:p>
        </w:tc>
        <w:tc>
          <w:tcPr>
            <w:tcW w:w="993" w:type="dxa"/>
            <w:tcBorders>
              <w:top w:val="nil"/>
              <w:left w:val="nil"/>
              <w:bottom w:val="single" w:sz="4" w:space="0" w:color="auto"/>
              <w:right w:val="single" w:sz="4" w:space="0" w:color="auto"/>
            </w:tcBorders>
            <w:shd w:val="clear" w:color="auto" w:fill="auto"/>
            <w:vAlign w:val="center"/>
            <w:hideMark/>
          </w:tcPr>
          <w:p w14:paraId="003DBCE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911016</w:t>
            </w:r>
          </w:p>
        </w:tc>
        <w:tc>
          <w:tcPr>
            <w:tcW w:w="4394" w:type="dxa"/>
            <w:tcBorders>
              <w:top w:val="nil"/>
              <w:left w:val="nil"/>
              <w:bottom w:val="single" w:sz="4" w:space="0" w:color="auto"/>
              <w:right w:val="single" w:sz="4" w:space="0" w:color="auto"/>
            </w:tcBorders>
            <w:shd w:val="clear" w:color="auto" w:fill="auto"/>
            <w:vAlign w:val="center"/>
            <w:hideMark/>
          </w:tcPr>
          <w:p w14:paraId="5B85ACEF" w14:textId="77777777" w:rsidR="00342FBA" w:rsidRPr="00342FBA" w:rsidRDefault="00342FBA" w:rsidP="00392AC4">
            <w:pPr>
              <w:spacing w:after="0" w:line="240" w:lineRule="auto"/>
              <w:rPr>
                <w:rFonts w:ascii="Arial Narrow" w:eastAsia="Times New Roman" w:hAnsi="Arial Narrow" w:cs="Arial"/>
                <w:color w:val="000000"/>
                <w:sz w:val="18"/>
                <w:szCs w:val="18"/>
                <w:lang w:val="en-US" w:eastAsia="es-CO"/>
              </w:rPr>
            </w:pPr>
            <w:r w:rsidRPr="00342FBA">
              <w:rPr>
                <w:rFonts w:ascii="Arial Narrow" w:eastAsia="Times New Roman" w:hAnsi="Arial Narrow" w:cs="Arial"/>
                <w:color w:val="000000"/>
                <w:sz w:val="18"/>
                <w:szCs w:val="18"/>
                <w:lang w:val="en-US" w:eastAsia="es-CO"/>
              </w:rPr>
              <w:t>FACTOR RH ANTI D O FACTOR D</w:t>
            </w:r>
          </w:p>
        </w:tc>
        <w:tc>
          <w:tcPr>
            <w:tcW w:w="1605" w:type="dxa"/>
            <w:tcBorders>
              <w:top w:val="nil"/>
              <w:left w:val="nil"/>
              <w:bottom w:val="single" w:sz="4" w:space="0" w:color="auto"/>
              <w:right w:val="single" w:sz="4" w:space="0" w:color="auto"/>
            </w:tcBorders>
            <w:shd w:val="clear" w:color="auto" w:fill="auto"/>
            <w:noWrap/>
            <w:vAlign w:val="center"/>
            <w:hideMark/>
          </w:tcPr>
          <w:p w14:paraId="324828B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54DC45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0FBBCE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3C4AD6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226</w:t>
            </w:r>
          </w:p>
        </w:tc>
        <w:tc>
          <w:tcPr>
            <w:tcW w:w="993" w:type="dxa"/>
            <w:tcBorders>
              <w:top w:val="nil"/>
              <w:left w:val="nil"/>
              <w:bottom w:val="single" w:sz="4" w:space="0" w:color="auto"/>
              <w:right w:val="single" w:sz="4" w:space="0" w:color="auto"/>
            </w:tcBorders>
            <w:shd w:val="clear" w:color="auto" w:fill="auto"/>
            <w:vAlign w:val="center"/>
            <w:hideMark/>
          </w:tcPr>
          <w:p w14:paraId="7B3D236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902018</w:t>
            </w:r>
          </w:p>
        </w:tc>
        <w:tc>
          <w:tcPr>
            <w:tcW w:w="4394" w:type="dxa"/>
            <w:tcBorders>
              <w:top w:val="nil"/>
              <w:left w:val="nil"/>
              <w:bottom w:val="single" w:sz="4" w:space="0" w:color="auto"/>
              <w:right w:val="single" w:sz="4" w:space="0" w:color="auto"/>
            </w:tcBorders>
            <w:shd w:val="clear" w:color="auto" w:fill="auto"/>
            <w:vAlign w:val="center"/>
            <w:hideMark/>
          </w:tcPr>
          <w:p w14:paraId="73832DB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FACTOR VIII DE LA COAGULACIÓN</w:t>
            </w:r>
          </w:p>
        </w:tc>
        <w:tc>
          <w:tcPr>
            <w:tcW w:w="1605" w:type="dxa"/>
            <w:tcBorders>
              <w:top w:val="nil"/>
              <w:left w:val="nil"/>
              <w:bottom w:val="single" w:sz="4" w:space="0" w:color="auto"/>
              <w:right w:val="single" w:sz="4" w:space="0" w:color="auto"/>
            </w:tcBorders>
            <w:shd w:val="clear" w:color="auto" w:fill="auto"/>
            <w:noWrap/>
            <w:vAlign w:val="center"/>
            <w:hideMark/>
          </w:tcPr>
          <w:p w14:paraId="0A7D612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70409E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4D9C7B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489C9C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227</w:t>
            </w:r>
          </w:p>
        </w:tc>
        <w:tc>
          <w:tcPr>
            <w:tcW w:w="993" w:type="dxa"/>
            <w:tcBorders>
              <w:top w:val="nil"/>
              <w:left w:val="nil"/>
              <w:bottom w:val="single" w:sz="4" w:space="0" w:color="auto"/>
              <w:right w:val="single" w:sz="4" w:space="0" w:color="auto"/>
            </w:tcBorders>
            <w:shd w:val="clear" w:color="auto" w:fill="auto"/>
            <w:vAlign w:val="center"/>
            <w:hideMark/>
          </w:tcPr>
          <w:p w14:paraId="050F6A9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905214</w:t>
            </w:r>
          </w:p>
        </w:tc>
        <w:tc>
          <w:tcPr>
            <w:tcW w:w="4394" w:type="dxa"/>
            <w:tcBorders>
              <w:top w:val="nil"/>
              <w:left w:val="nil"/>
              <w:bottom w:val="single" w:sz="4" w:space="0" w:color="auto"/>
              <w:right w:val="single" w:sz="4" w:space="0" w:color="auto"/>
            </w:tcBorders>
            <w:shd w:val="clear" w:color="auto" w:fill="auto"/>
            <w:vAlign w:val="center"/>
            <w:hideMark/>
          </w:tcPr>
          <w:p w14:paraId="3B7896F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FENOBARBITAL</w:t>
            </w:r>
          </w:p>
        </w:tc>
        <w:tc>
          <w:tcPr>
            <w:tcW w:w="1605" w:type="dxa"/>
            <w:tcBorders>
              <w:top w:val="nil"/>
              <w:left w:val="nil"/>
              <w:bottom w:val="single" w:sz="4" w:space="0" w:color="auto"/>
              <w:right w:val="single" w:sz="4" w:space="0" w:color="auto"/>
            </w:tcBorders>
            <w:shd w:val="clear" w:color="auto" w:fill="auto"/>
            <w:noWrap/>
            <w:vAlign w:val="center"/>
            <w:hideMark/>
          </w:tcPr>
          <w:p w14:paraId="1C4379F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3AAA71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96AC85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1CFC2E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228</w:t>
            </w:r>
          </w:p>
        </w:tc>
        <w:tc>
          <w:tcPr>
            <w:tcW w:w="993" w:type="dxa"/>
            <w:tcBorders>
              <w:top w:val="nil"/>
              <w:left w:val="nil"/>
              <w:bottom w:val="single" w:sz="4" w:space="0" w:color="auto"/>
              <w:right w:val="single" w:sz="4" w:space="0" w:color="auto"/>
            </w:tcBorders>
            <w:shd w:val="clear" w:color="auto" w:fill="auto"/>
            <w:vAlign w:val="center"/>
            <w:hideMark/>
          </w:tcPr>
          <w:p w14:paraId="2A75B2D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903016</w:t>
            </w:r>
          </w:p>
        </w:tc>
        <w:tc>
          <w:tcPr>
            <w:tcW w:w="4394" w:type="dxa"/>
            <w:tcBorders>
              <w:top w:val="nil"/>
              <w:left w:val="nil"/>
              <w:bottom w:val="single" w:sz="4" w:space="0" w:color="auto"/>
              <w:right w:val="single" w:sz="4" w:space="0" w:color="auto"/>
            </w:tcBorders>
            <w:shd w:val="clear" w:color="auto" w:fill="auto"/>
            <w:vAlign w:val="center"/>
            <w:hideMark/>
          </w:tcPr>
          <w:p w14:paraId="005B03E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FERRITINA</w:t>
            </w:r>
          </w:p>
        </w:tc>
        <w:tc>
          <w:tcPr>
            <w:tcW w:w="1605" w:type="dxa"/>
            <w:tcBorders>
              <w:top w:val="nil"/>
              <w:left w:val="nil"/>
              <w:bottom w:val="single" w:sz="4" w:space="0" w:color="auto"/>
              <w:right w:val="single" w:sz="4" w:space="0" w:color="auto"/>
            </w:tcBorders>
            <w:shd w:val="clear" w:color="auto" w:fill="auto"/>
            <w:noWrap/>
            <w:vAlign w:val="center"/>
            <w:hideMark/>
          </w:tcPr>
          <w:p w14:paraId="3EB0886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56EDEE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357100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095A6A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229</w:t>
            </w:r>
          </w:p>
        </w:tc>
        <w:tc>
          <w:tcPr>
            <w:tcW w:w="993" w:type="dxa"/>
            <w:tcBorders>
              <w:top w:val="nil"/>
              <w:left w:val="nil"/>
              <w:bottom w:val="single" w:sz="4" w:space="0" w:color="auto"/>
              <w:right w:val="single" w:sz="4" w:space="0" w:color="auto"/>
            </w:tcBorders>
            <w:shd w:val="clear" w:color="auto" w:fill="auto"/>
            <w:vAlign w:val="center"/>
            <w:hideMark/>
          </w:tcPr>
          <w:p w14:paraId="3827FD3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902024</w:t>
            </w:r>
          </w:p>
        </w:tc>
        <w:tc>
          <w:tcPr>
            <w:tcW w:w="4394" w:type="dxa"/>
            <w:tcBorders>
              <w:top w:val="nil"/>
              <w:left w:val="nil"/>
              <w:bottom w:val="single" w:sz="4" w:space="0" w:color="auto"/>
              <w:right w:val="single" w:sz="4" w:space="0" w:color="auto"/>
            </w:tcBorders>
            <w:shd w:val="clear" w:color="auto" w:fill="auto"/>
            <w:vAlign w:val="center"/>
            <w:hideMark/>
          </w:tcPr>
          <w:p w14:paraId="712ABE3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FIBRINÓGENO</w:t>
            </w:r>
          </w:p>
        </w:tc>
        <w:tc>
          <w:tcPr>
            <w:tcW w:w="1605" w:type="dxa"/>
            <w:tcBorders>
              <w:top w:val="nil"/>
              <w:left w:val="nil"/>
              <w:bottom w:val="single" w:sz="4" w:space="0" w:color="auto"/>
              <w:right w:val="single" w:sz="4" w:space="0" w:color="auto"/>
            </w:tcBorders>
            <w:shd w:val="clear" w:color="auto" w:fill="auto"/>
            <w:noWrap/>
            <w:vAlign w:val="center"/>
            <w:hideMark/>
          </w:tcPr>
          <w:p w14:paraId="0FD1030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06DE78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3331E7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E0F10B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230</w:t>
            </w:r>
          </w:p>
        </w:tc>
        <w:tc>
          <w:tcPr>
            <w:tcW w:w="993" w:type="dxa"/>
            <w:tcBorders>
              <w:top w:val="nil"/>
              <w:left w:val="nil"/>
              <w:bottom w:val="single" w:sz="4" w:space="0" w:color="auto"/>
              <w:right w:val="single" w:sz="4" w:space="0" w:color="auto"/>
            </w:tcBorders>
            <w:shd w:val="clear" w:color="auto" w:fill="auto"/>
            <w:vAlign w:val="center"/>
            <w:hideMark/>
          </w:tcPr>
          <w:p w14:paraId="5302436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389900</w:t>
            </w:r>
          </w:p>
        </w:tc>
        <w:tc>
          <w:tcPr>
            <w:tcW w:w="4394" w:type="dxa"/>
            <w:tcBorders>
              <w:top w:val="nil"/>
              <w:left w:val="nil"/>
              <w:bottom w:val="single" w:sz="4" w:space="0" w:color="auto"/>
              <w:right w:val="single" w:sz="4" w:space="0" w:color="auto"/>
            </w:tcBorders>
            <w:shd w:val="clear" w:color="auto" w:fill="auto"/>
            <w:vAlign w:val="center"/>
            <w:hideMark/>
          </w:tcPr>
          <w:p w14:paraId="18DFD1E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FLEBOTOMÍA</w:t>
            </w:r>
          </w:p>
        </w:tc>
        <w:tc>
          <w:tcPr>
            <w:tcW w:w="1605" w:type="dxa"/>
            <w:tcBorders>
              <w:top w:val="nil"/>
              <w:left w:val="nil"/>
              <w:bottom w:val="single" w:sz="4" w:space="0" w:color="auto"/>
              <w:right w:val="single" w:sz="4" w:space="0" w:color="auto"/>
            </w:tcBorders>
            <w:shd w:val="clear" w:color="auto" w:fill="auto"/>
            <w:noWrap/>
            <w:vAlign w:val="center"/>
            <w:hideMark/>
          </w:tcPr>
          <w:p w14:paraId="5D8479C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E41F3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B403DD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B24CC5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231</w:t>
            </w:r>
          </w:p>
        </w:tc>
        <w:tc>
          <w:tcPr>
            <w:tcW w:w="993" w:type="dxa"/>
            <w:tcBorders>
              <w:top w:val="nil"/>
              <w:left w:val="nil"/>
              <w:bottom w:val="single" w:sz="4" w:space="0" w:color="auto"/>
              <w:right w:val="single" w:sz="4" w:space="0" w:color="auto"/>
            </w:tcBorders>
            <w:shd w:val="clear" w:color="auto" w:fill="auto"/>
            <w:vAlign w:val="center"/>
            <w:hideMark/>
          </w:tcPr>
          <w:p w14:paraId="2DC105C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904105</w:t>
            </w:r>
          </w:p>
        </w:tc>
        <w:tc>
          <w:tcPr>
            <w:tcW w:w="4394" w:type="dxa"/>
            <w:tcBorders>
              <w:top w:val="nil"/>
              <w:left w:val="nil"/>
              <w:bottom w:val="single" w:sz="4" w:space="0" w:color="auto"/>
              <w:right w:val="single" w:sz="4" w:space="0" w:color="auto"/>
            </w:tcBorders>
            <w:shd w:val="clear" w:color="auto" w:fill="auto"/>
            <w:vAlign w:val="center"/>
            <w:hideMark/>
          </w:tcPr>
          <w:p w14:paraId="61073C5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FOLÍCULO ESTIMULANTE FSH</w:t>
            </w:r>
          </w:p>
        </w:tc>
        <w:tc>
          <w:tcPr>
            <w:tcW w:w="1605" w:type="dxa"/>
            <w:tcBorders>
              <w:top w:val="nil"/>
              <w:left w:val="nil"/>
              <w:bottom w:val="single" w:sz="4" w:space="0" w:color="auto"/>
              <w:right w:val="single" w:sz="4" w:space="0" w:color="auto"/>
            </w:tcBorders>
            <w:shd w:val="clear" w:color="auto" w:fill="auto"/>
            <w:noWrap/>
            <w:vAlign w:val="center"/>
            <w:hideMark/>
          </w:tcPr>
          <w:p w14:paraId="6DA1E2E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68A1B2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BC0F9F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A926F5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232</w:t>
            </w:r>
          </w:p>
        </w:tc>
        <w:tc>
          <w:tcPr>
            <w:tcW w:w="993" w:type="dxa"/>
            <w:tcBorders>
              <w:top w:val="nil"/>
              <w:left w:val="nil"/>
              <w:bottom w:val="single" w:sz="4" w:space="0" w:color="auto"/>
              <w:right w:val="single" w:sz="4" w:space="0" w:color="auto"/>
            </w:tcBorders>
            <w:shd w:val="clear" w:color="auto" w:fill="auto"/>
            <w:vAlign w:val="center"/>
            <w:hideMark/>
          </w:tcPr>
          <w:p w14:paraId="3EC6934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903833</w:t>
            </w:r>
          </w:p>
        </w:tc>
        <w:tc>
          <w:tcPr>
            <w:tcW w:w="4394" w:type="dxa"/>
            <w:tcBorders>
              <w:top w:val="nil"/>
              <w:left w:val="nil"/>
              <w:bottom w:val="single" w:sz="4" w:space="0" w:color="auto"/>
              <w:right w:val="single" w:sz="4" w:space="0" w:color="auto"/>
            </w:tcBorders>
            <w:shd w:val="clear" w:color="auto" w:fill="auto"/>
            <w:vAlign w:val="center"/>
            <w:hideMark/>
          </w:tcPr>
          <w:p w14:paraId="630D04D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FOSFATASA ALCALINA</w:t>
            </w:r>
          </w:p>
        </w:tc>
        <w:tc>
          <w:tcPr>
            <w:tcW w:w="1605" w:type="dxa"/>
            <w:tcBorders>
              <w:top w:val="nil"/>
              <w:left w:val="nil"/>
              <w:bottom w:val="single" w:sz="4" w:space="0" w:color="auto"/>
              <w:right w:val="single" w:sz="4" w:space="0" w:color="auto"/>
            </w:tcBorders>
            <w:shd w:val="clear" w:color="auto" w:fill="auto"/>
            <w:noWrap/>
            <w:vAlign w:val="center"/>
            <w:hideMark/>
          </w:tcPr>
          <w:p w14:paraId="057FF4E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8E3870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375537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541E59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233</w:t>
            </w:r>
          </w:p>
        </w:tc>
        <w:tc>
          <w:tcPr>
            <w:tcW w:w="993" w:type="dxa"/>
            <w:tcBorders>
              <w:top w:val="nil"/>
              <w:left w:val="nil"/>
              <w:bottom w:val="single" w:sz="4" w:space="0" w:color="auto"/>
              <w:right w:val="single" w:sz="4" w:space="0" w:color="auto"/>
            </w:tcBorders>
            <w:shd w:val="clear" w:color="auto" w:fill="auto"/>
            <w:vAlign w:val="center"/>
            <w:hideMark/>
          </w:tcPr>
          <w:p w14:paraId="2C12F8D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903835</w:t>
            </w:r>
          </w:p>
        </w:tc>
        <w:tc>
          <w:tcPr>
            <w:tcW w:w="4394" w:type="dxa"/>
            <w:tcBorders>
              <w:top w:val="nil"/>
              <w:left w:val="nil"/>
              <w:bottom w:val="single" w:sz="4" w:space="0" w:color="auto"/>
              <w:right w:val="single" w:sz="4" w:space="0" w:color="auto"/>
            </w:tcBorders>
            <w:shd w:val="clear" w:color="auto" w:fill="auto"/>
            <w:vAlign w:val="center"/>
            <w:hideMark/>
          </w:tcPr>
          <w:p w14:paraId="6EE09E5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FÓSFORO COLORIMÉTRICO</w:t>
            </w:r>
          </w:p>
        </w:tc>
        <w:tc>
          <w:tcPr>
            <w:tcW w:w="1605" w:type="dxa"/>
            <w:tcBorders>
              <w:top w:val="nil"/>
              <w:left w:val="nil"/>
              <w:bottom w:val="single" w:sz="4" w:space="0" w:color="auto"/>
              <w:right w:val="single" w:sz="4" w:space="0" w:color="auto"/>
            </w:tcBorders>
            <w:shd w:val="clear" w:color="auto" w:fill="auto"/>
            <w:noWrap/>
            <w:vAlign w:val="center"/>
            <w:hideMark/>
          </w:tcPr>
          <w:p w14:paraId="3A27CB8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3B78BA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CA68CF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70F04B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234</w:t>
            </w:r>
          </w:p>
        </w:tc>
        <w:tc>
          <w:tcPr>
            <w:tcW w:w="993" w:type="dxa"/>
            <w:tcBorders>
              <w:top w:val="nil"/>
              <w:left w:val="nil"/>
              <w:bottom w:val="single" w:sz="4" w:space="0" w:color="auto"/>
              <w:right w:val="single" w:sz="4" w:space="0" w:color="auto"/>
            </w:tcBorders>
            <w:shd w:val="clear" w:color="auto" w:fill="auto"/>
            <w:vAlign w:val="center"/>
            <w:hideMark/>
          </w:tcPr>
          <w:p w14:paraId="7634EB8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903838</w:t>
            </w:r>
          </w:p>
        </w:tc>
        <w:tc>
          <w:tcPr>
            <w:tcW w:w="4394" w:type="dxa"/>
            <w:tcBorders>
              <w:top w:val="nil"/>
              <w:left w:val="nil"/>
              <w:bottom w:val="single" w:sz="4" w:space="0" w:color="auto"/>
              <w:right w:val="single" w:sz="4" w:space="0" w:color="auto"/>
            </w:tcBorders>
            <w:shd w:val="clear" w:color="auto" w:fill="auto"/>
            <w:vAlign w:val="center"/>
            <w:hideMark/>
          </w:tcPr>
          <w:p w14:paraId="673D387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GAMAGLUTAMIL TRANSFERASA GGT</w:t>
            </w:r>
          </w:p>
        </w:tc>
        <w:tc>
          <w:tcPr>
            <w:tcW w:w="1605" w:type="dxa"/>
            <w:tcBorders>
              <w:top w:val="nil"/>
              <w:left w:val="nil"/>
              <w:bottom w:val="single" w:sz="4" w:space="0" w:color="auto"/>
              <w:right w:val="single" w:sz="4" w:space="0" w:color="auto"/>
            </w:tcBorders>
            <w:shd w:val="clear" w:color="auto" w:fill="auto"/>
            <w:noWrap/>
            <w:vAlign w:val="center"/>
            <w:hideMark/>
          </w:tcPr>
          <w:p w14:paraId="32AD238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737A44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6F3DF4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C7AB0A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235</w:t>
            </w:r>
          </w:p>
        </w:tc>
        <w:tc>
          <w:tcPr>
            <w:tcW w:w="993" w:type="dxa"/>
            <w:tcBorders>
              <w:top w:val="nil"/>
              <w:left w:val="nil"/>
              <w:bottom w:val="single" w:sz="4" w:space="0" w:color="auto"/>
              <w:right w:val="single" w:sz="4" w:space="0" w:color="auto"/>
            </w:tcBorders>
            <w:shd w:val="clear" w:color="auto" w:fill="auto"/>
            <w:vAlign w:val="center"/>
            <w:hideMark/>
          </w:tcPr>
          <w:p w14:paraId="19D7D71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903841</w:t>
            </w:r>
          </w:p>
        </w:tc>
        <w:tc>
          <w:tcPr>
            <w:tcW w:w="4394" w:type="dxa"/>
            <w:tcBorders>
              <w:top w:val="nil"/>
              <w:left w:val="nil"/>
              <w:bottom w:val="single" w:sz="4" w:space="0" w:color="auto"/>
              <w:right w:val="single" w:sz="4" w:space="0" w:color="auto"/>
            </w:tcBorders>
            <w:shd w:val="clear" w:color="auto" w:fill="auto"/>
            <w:vAlign w:val="center"/>
            <w:hideMark/>
          </w:tcPr>
          <w:p w14:paraId="0863D18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GLUCOSA - ATENCION PRECONCEPCIONAL</w:t>
            </w:r>
          </w:p>
        </w:tc>
        <w:tc>
          <w:tcPr>
            <w:tcW w:w="1605" w:type="dxa"/>
            <w:tcBorders>
              <w:top w:val="nil"/>
              <w:left w:val="nil"/>
              <w:bottom w:val="single" w:sz="4" w:space="0" w:color="auto"/>
              <w:right w:val="single" w:sz="4" w:space="0" w:color="auto"/>
            </w:tcBorders>
            <w:shd w:val="clear" w:color="auto" w:fill="auto"/>
            <w:noWrap/>
            <w:vAlign w:val="center"/>
            <w:hideMark/>
          </w:tcPr>
          <w:p w14:paraId="7869A35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7AB6FF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5ECAE9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4CA751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236</w:t>
            </w:r>
          </w:p>
        </w:tc>
        <w:tc>
          <w:tcPr>
            <w:tcW w:w="993" w:type="dxa"/>
            <w:tcBorders>
              <w:top w:val="nil"/>
              <w:left w:val="nil"/>
              <w:bottom w:val="single" w:sz="4" w:space="0" w:color="auto"/>
              <w:right w:val="single" w:sz="4" w:space="0" w:color="auto"/>
            </w:tcBorders>
            <w:shd w:val="clear" w:color="auto" w:fill="auto"/>
            <w:vAlign w:val="center"/>
            <w:hideMark/>
          </w:tcPr>
          <w:p w14:paraId="45FC128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903841</w:t>
            </w:r>
          </w:p>
        </w:tc>
        <w:tc>
          <w:tcPr>
            <w:tcW w:w="4394" w:type="dxa"/>
            <w:tcBorders>
              <w:top w:val="nil"/>
              <w:left w:val="nil"/>
              <w:bottom w:val="single" w:sz="4" w:space="0" w:color="auto"/>
              <w:right w:val="single" w:sz="4" w:space="0" w:color="auto"/>
            </w:tcBorders>
            <w:shd w:val="clear" w:color="auto" w:fill="auto"/>
            <w:vAlign w:val="center"/>
            <w:hideMark/>
          </w:tcPr>
          <w:p w14:paraId="725FD74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GLUCOSA - JUVENTUD</w:t>
            </w:r>
          </w:p>
        </w:tc>
        <w:tc>
          <w:tcPr>
            <w:tcW w:w="1605" w:type="dxa"/>
            <w:tcBorders>
              <w:top w:val="nil"/>
              <w:left w:val="nil"/>
              <w:bottom w:val="single" w:sz="4" w:space="0" w:color="auto"/>
              <w:right w:val="single" w:sz="4" w:space="0" w:color="auto"/>
            </w:tcBorders>
            <w:shd w:val="clear" w:color="auto" w:fill="auto"/>
            <w:noWrap/>
            <w:vAlign w:val="center"/>
            <w:hideMark/>
          </w:tcPr>
          <w:p w14:paraId="61D3946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CF09E1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0EF380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3F1D9F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237</w:t>
            </w:r>
          </w:p>
        </w:tc>
        <w:tc>
          <w:tcPr>
            <w:tcW w:w="993" w:type="dxa"/>
            <w:tcBorders>
              <w:top w:val="nil"/>
              <w:left w:val="nil"/>
              <w:bottom w:val="single" w:sz="4" w:space="0" w:color="auto"/>
              <w:right w:val="single" w:sz="4" w:space="0" w:color="auto"/>
            </w:tcBorders>
            <w:shd w:val="clear" w:color="auto" w:fill="auto"/>
            <w:vAlign w:val="center"/>
            <w:hideMark/>
          </w:tcPr>
          <w:p w14:paraId="504320F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903841</w:t>
            </w:r>
          </w:p>
        </w:tc>
        <w:tc>
          <w:tcPr>
            <w:tcW w:w="4394" w:type="dxa"/>
            <w:tcBorders>
              <w:top w:val="nil"/>
              <w:left w:val="nil"/>
              <w:bottom w:val="single" w:sz="4" w:space="0" w:color="auto"/>
              <w:right w:val="single" w:sz="4" w:space="0" w:color="auto"/>
            </w:tcBorders>
            <w:shd w:val="clear" w:color="auto" w:fill="auto"/>
            <w:vAlign w:val="center"/>
            <w:hideMark/>
          </w:tcPr>
          <w:p w14:paraId="3A5537F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GLUCOSA (EN SUERO* LCR* OTROS FLUIDOS)</w:t>
            </w:r>
          </w:p>
        </w:tc>
        <w:tc>
          <w:tcPr>
            <w:tcW w:w="1605" w:type="dxa"/>
            <w:tcBorders>
              <w:top w:val="nil"/>
              <w:left w:val="nil"/>
              <w:bottom w:val="single" w:sz="4" w:space="0" w:color="auto"/>
              <w:right w:val="single" w:sz="4" w:space="0" w:color="auto"/>
            </w:tcBorders>
            <w:shd w:val="clear" w:color="auto" w:fill="auto"/>
            <w:noWrap/>
            <w:vAlign w:val="center"/>
            <w:hideMark/>
          </w:tcPr>
          <w:p w14:paraId="7251D9F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9230E7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3F453F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4448ED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238</w:t>
            </w:r>
          </w:p>
        </w:tc>
        <w:tc>
          <w:tcPr>
            <w:tcW w:w="993" w:type="dxa"/>
            <w:tcBorders>
              <w:top w:val="nil"/>
              <w:left w:val="nil"/>
              <w:bottom w:val="single" w:sz="4" w:space="0" w:color="auto"/>
              <w:right w:val="single" w:sz="4" w:space="0" w:color="auto"/>
            </w:tcBorders>
            <w:shd w:val="clear" w:color="auto" w:fill="auto"/>
            <w:vAlign w:val="center"/>
            <w:hideMark/>
          </w:tcPr>
          <w:p w14:paraId="6528164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903841</w:t>
            </w:r>
          </w:p>
        </w:tc>
        <w:tc>
          <w:tcPr>
            <w:tcW w:w="4394" w:type="dxa"/>
            <w:tcBorders>
              <w:top w:val="nil"/>
              <w:left w:val="nil"/>
              <w:bottom w:val="single" w:sz="4" w:space="0" w:color="auto"/>
              <w:right w:val="single" w:sz="4" w:space="0" w:color="auto"/>
            </w:tcBorders>
            <w:shd w:val="clear" w:color="auto" w:fill="auto"/>
            <w:vAlign w:val="center"/>
            <w:hideMark/>
          </w:tcPr>
          <w:p w14:paraId="4DEBBBF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GLUCOSA EN SUERO LCR U OTROS CA</w:t>
            </w:r>
          </w:p>
        </w:tc>
        <w:tc>
          <w:tcPr>
            <w:tcW w:w="1605" w:type="dxa"/>
            <w:tcBorders>
              <w:top w:val="nil"/>
              <w:left w:val="nil"/>
              <w:bottom w:val="single" w:sz="4" w:space="0" w:color="auto"/>
              <w:right w:val="single" w:sz="4" w:space="0" w:color="auto"/>
            </w:tcBorders>
            <w:shd w:val="clear" w:color="auto" w:fill="auto"/>
            <w:noWrap/>
            <w:vAlign w:val="center"/>
            <w:hideMark/>
          </w:tcPr>
          <w:p w14:paraId="6797F86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C22892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981DF0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F4515E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239</w:t>
            </w:r>
          </w:p>
        </w:tc>
        <w:tc>
          <w:tcPr>
            <w:tcW w:w="993" w:type="dxa"/>
            <w:tcBorders>
              <w:top w:val="nil"/>
              <w:left w:val="nil"/>
              <w:bottom w:val="single" w:sz="4" w:space="0" w:color="auto"/>
              <w:right w:val="single" w:sz="4" w:space="0" w:color="auto"/>
            </w:tcBorders>
            <w:shd w:val="clear" w:color="auto" w:fill="auto"/>
            <w:vAlign w:val="center"/>
            <w:hideMark/>
          </w:tcPr>
          <w:p w14:paraId="0866E29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903841</w:t>
            </w:r>
          </w:p>
        </w:tc>
        <w:tc>
          <w:tcPr>
            <w:tcW w:w="4394" w:type="dxa"/>
            <w:tcBorders>
              <w:top w:val="nil"/>
              <w:left w:val="nil"/>
              <w:bottom w:val="single" w:sz="4" w:space="0" w:color="auto"/>
              <w:right w:val="single" w:sz="4" w:space="0" w:color="auto"/>
            </w:tcBorders>
            <w:shd w:val="clear" w:color="auto" w:fill="auto"/>
            <w:vAlign w:val="center"/>
            <w:hideMark/>
          </w:tcPr>
          <w:p w14:paraId="6E107FB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GLUCOSA EN SUERO LCR U OTROS FLUIDOS CPN</w:t>
            </w:r>
          </w:p>
        </w:tc>
        <w:tc>
          <w:tcPr>
            <w:tcW w:w="1605" w:type="dxa"/>
            <w:tcBorders>
              <w:top w:val="nil"/>
              <w:left w:val="nil"/>
              <w:bottom w:val="single" w:sz="4" w:space="0" w:color="auto"/>
              <w:right w:val="single" w:sz="4" w:space="0" w:color="auto"/>
            </w:tcBorders>
            <w:shd w:val="clear" w:color="auto" w:fill="auto"/>
            <w:noWrap/>
            <w:vAlign w:val="center"/>
            <w:hideMark/>
          </w:tcPr>
          <w:p w14:paraId="0A018CA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87D49B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20B491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655D89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240</w:t>
            </w:r>
          </w:p>
        </w:tc>
        <w:tc>
          <w:tcPr>
            <w:tcW w:w="993" w:type="dxa"/>
            <w:tcBorders>
              <w:top w:val="nil"/>
              <w:left w:val="nil"/>
              <w:bottom w:val="single" w:sz="4" w:space="0" w:color="auto"/>
              <w:right w:val="single" w:sz="4" w:space="0" w:color="auto"/>
            </w:tcBorders>
            <w:shd w:val="clear" w:color="auto" w:fill="auto"/>
            <w:vAlign w:val="center"/>
            <w:hideMark/>
          </w:tcPr>
          <w:p w14:paraId="2663435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903841</w:t>
            </w:r>
          </w:p>
        </w:tc>
        <w:tc>
          <w:tcPr>
            <w:tcW w:w="4394" w:type="dxa"/>
            <w:tcBorders>
              <w:top w:val="nil"/>
              <w:left w:val="nil"/>
              <w:bottom w:val="single" w:sz="4" w:space="0" w:color="auto"/>
              <w:right w:val="single" w:sz="4" w:space="0" w:color="auto"/>
            </w:tcBorders>
            <w:shd w:val="clear" w:color="auto" w:fill="auto"/>
            <w:vAlign w:val="center"/>
            <w:hideMark/>
          </w:tcPr>
          <w:p w14:paraId="491A5D2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GLUCOSA EN SUERO ORINA U OTROS HTA</w:t>
            </w:r>
          </w:p>
        </w:tc>
        <w:tc>
          <w:tcPr>
            <w:tcW w:w="1605" w:type="dxa"/>
            <w:tcBorders>
              <w:top w:val="nil"/>
              <w:left w:val="nil"/>
              <w:bottom w:val="single" w:sz="4" w:space="0" w:color="auto"/>
              <w:right w:val="single" w:sz="4" w:space="0" w:color="auto"/>
            </w:tcBorders>
            <w:shd w:val="clear" w:color="auto" w:fill="auto"/>
            <w:noWrap/>
            <w:vAlign w:val="center"/>
            <w:hideMark/>
          </w:tcPr>
          <w:p w14:paraId="137596F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12E234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4FEC7D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5FE932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241</w:t>
            </w:r>
          </w:p>
        </w:tc>
        <w:tc>
          <w:tcPr>
            <w:tcW w:w="993" w:type="dxa"/>
            <w:tcBorders>
              <w:top w:val="nil"/>
              <w:left w:val="nil"/>
              <w:bottom w:val="single" w:sz="4" w:space="0" w:color="auto"/>
              <w:right w:val="single" w:sz="4" w:space="0" w:color="auto"/>
            </w:tcBorders>
            <w:shd w:val="clear" w:color="auto" w:fill="auto"/>
            <w:vAlign w:val="center"/>
            <w:hideMark/>
          </w:tcPr>
          <w:p w14:paraId="125F01D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903842</w:t>
            </w:r>
          </w:p>
        </w:tc>
        <w:tc>
          <w:tcPr>
            <w:tcW w:w="4394" w:type="dxa"/>
            <w:tcBorders>
              <w:top w:val="nil"/>
              <w:left w:val="nil"/>
              <w:bottom w:val="single" w:sz="4" w:space="0" w:color="auto"/>
              <w:right w:val="single" w:sz="4" w:space="0" w:color="auto"/>
            </w:tcBorders>
            <w:shd w:val="clear" w:color="auto" w:fill="auto"/>
            <w:vAlign w:val="center"/>
            <w:hideMark/>
          </w:tcPr>
          <w:p w14:paraId="61D5EC4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GLUCOSA PRE Y POST CARGA DE GLUCOSA PRANDIAL</w:t>
            </w:r>
          </w:p>
        </w:tc>
        <w:tc>
          <w:tcPr>
            <w:tcW w:w="1605" w:type="dxa"/>
            <w:tcBorders>
              <w:top w:val="nil"/>
              <w:left w:val="nil"/>
              <w:bottom w:val="single" w:sz="4" w:space="0" w:color="auto"/>
              <w:right w:val="single" w:sz="4" w:space="0" w:color="auto"/>
            </w:tcBorders>
            <w:shd w:val="clear" w:color="auto" w:fill="auto"/>
            <w:noWrap/>
            <w:vAlign w:val="center"/>
            <w:hideMark/>
          </w:tcPr>
          <w:p w14:paraId="66D5912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A2E805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C4F2D5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D45B0C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242</w:t>
            </w:r>
          </w:p>
        </w:tc>
        <w:tc>
          <w:tcPr>
            <w:tcW w:w="993" w:type="dxa"/>
            <w:tcBorders>
              <w:top w:val="nil"/>
              <w:left w:val="nil"/>
              <w:bottom w:val="single" w:sz="4" w:space="0" w:color="auto"/>
              <w:right w:val="single" w:sz="4" w:space="0" w:color="auto"/>
            </w:tcBorders>
            <w:shd w:val="clear" w:color="auto" w:fill="auto"/>
            <w:vAlign w:val="center"/>
            <w:hideMark/>
          </w:tcPr>
          <w:p w14:paraId="059C10E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903845</w:t>
            </w:r>
          </w:p>
        </w:tc>
        <w:tc>
          <w:tcPr>
            <w:tcW w:w="4394" w:type="dxa"/>
            <w:tcBorders>
              <w:top w:val="nil"/>
              <w:left w:val="nil"/>
              <w:bottom w:val="single" w:sz="4" w:space="0" w:color="auto"/>
              <w:right w:val="single" w:sz="4" w:space="0" w:color="auto"/>
            </w:tcBorders>
            <w:shd w:val="clear" w:color="auto" w:fill="auto"/>
            <w:vAlign w:val="center"/>
            <w:hideMark/>
          </w:tcPr>
          <w:p w14:paraId="4F400C8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GLUCOSA PRE Y POST CARGA O TEST DE OSULLIVAN</w:t>
            </w:r>
          </w:p>
        </w:tc>
        <w:tc>
          <w:tcPr>
            <w:tcW w:w="1605" w:type="dxa"/>
            <w:tcBorders>
              <w:top w:val="nil"/>
              <w:left w:val="nil"/>
              <w:bottom w:val="single" w:sz="4" w:space="0" w:color="auto"/>
              <w:right w:val="single" w:sz="4" w:space="0" w:color="auto"/>
            </w:tcBorders>
            <w:shd w:val="clear" w:color="auto" w:fill="auto"/>
            <w:noWrap/>
            <w:vAlign w:val="center"/>
            <w:hideMark/>
          </w:tcPr>
          <w:p w14:paraId="672DAF3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EA7F42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FE71E4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48BA8B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243</w:t>
            </w:r>
          </w:p>
        </w:tc>
        <w:tc>
          <w:tcPr>
            <w:tcW w:w="993" w:type="dxa"/>
            <w:tcBorders>
              <w:top w:val="nil"/>
              <w:left w:val="nil"/>
              <w:bottom w:val="single" w:sz="4" w:space="0" w:color="auto"/>
              <w:right w:val="single" w:sz="4" w:space="0" w:color="auto"/>
            </w:tcBorders>
            <w:shd w:val="clear" w:color="auto" w:fill="auto"/>
            <w:vAlign w:val="center"/>
            <w:hideMark/>
          </w:tcPr>
          <w:p w14:paraId="6CD4583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19496</w:t>
            </w:r>
          </w:p>
        </w:tc>
        <w:tc>
          <w:tcPr>
            <w:tcW w:w="4394" w:type="dxa"/>
            <w:tcBorders>
              <w:top w:val="nil"/>
              <w:left w:val="nil"/>
              <w:bottom w:val="single" w:sz="4" w:space="0" w:color="auto"/>
              <w:right w:val="single" w:sz="4" w:space="0" w:color="auto"/>
            </w:tcBorders>
            <w:shd w:val="clear" w:color="auto" w:fill="auto"/>
            <w:vAlign w:val="center"/>
            <w:hideMark/>
          </w:tcPr>
          <w:p w14:paraId="2948E06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GLUCOSURIA Y CETONURIA</w:t>
            </w:r>
          </w:p>
        </w:tc>
        <w:tc>
          <w:tcPr>
            <w:tcW w:w="1605" w:type="dxa"/>
            <w:tcBorders>
              <w:top w:val="nil"/>
              <w:left w:val="nil"/>
              <w:bottom w:val="single" w:sz="4" w:space="0" w:color="auto"/>
              <w:right w:val="single" w:sz="4" w:space="0" w:color="auto"/>
            </w:tcBorders>
            <w:shd w:val="clear" w:color="auto" w:fill="auto"/>
            <w:noWrap/>
            <w:vAlign w:val="center"/>
            <w:hideMark/>
          </w:tcPr>
          <w:p w14:paraId="6BD52EF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C77EDB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11B547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0818EC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244</w:t>
            </w:r>
          </w:p>
        </w:tc>
        <w:tc>
          <w:tcPr>
            <w:tcW w:w="993" w:type="dxa"/>
            <w:tcBorders>
              <w:top w:val="nil"/>
              <w:left w:val="nil"/>
              <w:bottom w:val="single" w:sz="4" w:space="0" w:color="auto"/>
              <w:right w:val="single" w:sz="4" w:space="0" w:color="auto"/>
            </w:tcBorders>
            <w:shd w:val="clear" w:color="auto" w:fill="auto"/>
            <w:vAlign w:val="center"/>
            <w:hideMark/>
          </w:tcPr>
          <w:p w14:paraId="354FC50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901107</w:t>
            </w:r>
          </w:p>
        </w:tc>
        <w:tc>
          <w:tcPr>
            <w:tcW w:w="4394" w:type="dxa"/>
            <w:tcBorders>
              <w:top w:val="nil"/>
              <w:left w:val="nil"/>
              <w:bottom w:val="single" w:sz="4" w:space="0" w:color="auto"/>
              <w:right w:val="single" w:sz="4" w:space="0" w:color="auto"/>
            </w:tcBorders>
            <w:shd w:val="clear" w:color="auto" w:fill="auto"/>
            <w:vAlign w:val="center"/>
            <w:hideMark/>
          </w:tcPr>
          <w:p w14:paraId="5046A23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GRAM* TINCIÓN Y LECTURA (CUALQUIER MUESTRA)</w:t>
            </w:r>
          </w:p>
        </w:tc>
        <w:tc>
          <w:tcPr>
            <w:tcW w:w="1605" w:type="dxa"/>
            <w:tcBorders>
              <w:top w:val="nil"/>
              <w:left w:val="nil"/>
              <w:bottom w:val="single" w:sz="4" w:space="0" w:color="auto"/>
              <w:right w:val="single" w:sz="4" w:space="0" w:color="auto"/>
            </w:tcBorders>
            <w:shd w:val="clear" w:color="auto" w:fill="auto"/>
            <w:noWrap/>
            <w:vAlign w:val="center"/>
            <w:hideMark/>
          </w:tcPr>
          <w:p w14:paraId="40CAF24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4BE3C4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33BAF7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0856AC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245</w:t>
            </w:r>
          </w:p>
        </w:tc>
        <w:tc>
          <w:tcPr>
            <w:tcW w:w="993" w:type="dxa"/>
            <w:tcBorders>
              <w:top w:val="nil"/>
              <w:left w:val="nil"/>
              <w:bottom w:val="single" w:sz="4" w:space="0" w:color="auto"/>
              <w:right w:val="single" w:sz="4" w:space="0" w:color="auto"/>
            </w:tcBorders>
            <w:shd w:val="clear" w:color="auto" w:fill="auto"/>
            <w:vAlign w:val="center"/>
            <w:hideMark/>
          </w:tcPr>
          <w:p w14:paraId="395DF13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902211</w:t>
            </w:r>
          </w:p>
        </w:tc>
        <w:tc>
          <w:tcPr>
            <w:tcW w:w="4394" w:type="dxa"/>
            <w:tcBorders>
              <w:top w:val="nil"/>
              <w:left w:val="nil"/>
              <w:bottom w:val="single" w:sz="4" w:space="0" w:color="auto"/>
              <w:right w:val="single" w:sz="4" w:space="0" w:color="auto"/>
            </w:tcBorders>
            <w:shd w:val="clear" w:color="auto" w:fill="auto"/>
            <w:vAlign w:val="center"/>
            <w:hideMark/>
          </w:tcPr>
          <w:p w14:paraId="63FBA92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HEMATOCRITO</w:t>
            </w:r>
          </w:p>
        </w:tc>
        <w:tc>
          <w:tcPr>
            <w:tcW w:w="1605" w:type="dxa"/>
            <w:tcBorders>
              <w:top w:val="nil"/>
              <w:left w:val="nil"/>
              <w:bottom w:val="single" w:sz="4" w:space="0" w:color="auto"/>
              <w:right w:val="single" w:sz="4" w:space="0" w:color="auto"/>
            </w:tcBorders>
            <w:shd w:val="clear" w:color="auto" w:fill="auto"/>
            <w:noWrap/>
            <w:vAlign w:val="center"/>
            <w:hideMark/>
          </w:tcPr>
          <w:p w14:paraId="4895967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DB9FD6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C733CA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3C7278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246</w:t>
            </w:r>
          </w:p>
        </w:tc>
        <w:tc>
          <w:tcPr>
            <w:tcW w:w="993" w:type="dxa"/>
            <w:tcBorders>
              <w:top w:val="nil"/>
              <w:left w:val="nil"/>
              <w:bottom w:val="single" w:sz="4" w:space="0" w:color="auto"/>
              <w:right w:val="single" w:sz="4" w:space="0" w:color="auto"/>
            </w:tcBorders>
            <w:shd w:val="clear" w:color="auto" w:fill="auto"/>
            <w:vAlign w:val="center"/>
            <w:hideMark/>
          </w:tcPr>
          <w:p w14:paraId="7A44EBF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902211</w:t>
            </w:r>
          </w:p>
        </w:tc>
        <w:tc>
          <w:tcPr>
            <w:tcW w:w="4394" w:type="dxa"/>
            <w:tcBorders>
              <w:top w:val="nil"/>
              <w:left w:val="nil"/>
              <w:bottom w:val="single" w:sz="4" w:space="0" w:color="auto"/>
              <w:right w:val="single" w:sz="4" w:space="0" w:color="auto"/>
            </w:tcBorders>
            <w:shd w:val="clear" w:color="auto" w:fill="auto"/>
            <w:vAlign w:val="center"/>
            <w:hideMark/>
          </w:tcPr>
          <w:p w14:paraId="411E49B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HEMATOCRITO ADOLESCENCIA</w:t>
            </w:r>
          </w:p>
        </w:tc>
        <w:tc>
          <w:tcPr>
            <w:tcW w:w="1605" w:type="dxa"/>
            <w:tcBorders>
              <w:top w:val="nil"/>
              <w:left w:val="nil"/>
              <w:bottom w:val="single" w:sz="4" w:space="0" w:color="auto"/>
              <w:right w:val="single" w:sz="4" w:space="0" w:color="auto"/>
            </w:tcBorders>
            <w:shd w:val="clear" w:color="auto" w:fill="auto"/>
            <w:noWrap/>
            <w:vAlign w:val="center"/>
            <w:hideMark/>
          </w:tcPr>
          <w:p w14:paraId="41FEAE3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26F8CA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B8B897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BEBB58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247</w:t>
            </w:r>
          </w:p>
        </w:tc>
        <w:tc>
          <w:tcPr>
            <w:tcW w:w="993" w:type="dxa"/>
            <w:tcBorders>
              <w:top w:val="nil"/>
              <w:left w:val="nil"/>
              <w:bottom w:val="single" w:sz="4" w:space="0" w:color="auto"/>
              <w:right w:val="single" w:sz="4" w:space="0" w:color="auto"/>
            </w:tcBorders>
            <w:shd w:val="clear" w:color="auto" w:fill="auto"/>
            <w:vAlign w:val="center"/>
            <w:hideMark/>
          </w:tcPr>
          <w:p w14:paraId="3C9FDF7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911016</w:t>
            </w:r>
          </w:p>
        </w:tc>
        <w:tc>
          <w:tcPr>
            <w:tcW w:w="4394" w:type="dxa"/>
            <w:tcBorders>
              <w:top w:val="nil"/>
              <w:left w:val="nil"/>
              <w:bottom w:val="single" w:sz="4" w:space="0" w:color="auto"/>
              <w:right w:val="single" w:sz="4" w:space="0" w:color="auto"/>
            </w:tcBorders>
            <w:shd w:val="clear" w:color="auto" w:fill="auto"/>
            <w:vAlign w:val="center"/>
            <w:hideMark/>
          </w:tcPr>
          <w:p w14:paraId="5C4D003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HEMOCLASIFICACION - ATENCION PRECONCEPCIONAL</w:t>
            </w:r>
          </w:p>
        </w:tc>
        <w:tc>
          <w:tcPr>
            <w:tcW w:w="1605" w:type="dxa"/>
            <w:tcBorders>
              <w:top w:val="nil"/>
              <w:left w:val="nil"/>
              <w:bottom w:val="single" w:sz="4" w:space="0" w:color="auto"/>
              <w:right w:val="single" w:sz="4" w:space="0" w:color="auto"/>
            </w:tcBorders>
            <w:shd w:val="clear" w:color="auto" w:fill="auto"/>
            <w:noWrap/>
            <w:vAlign w:val="center"/>
            <w:hideMark/>
          </w:tcPr>
          <w:p w14:paraId="110E475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BD312F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07A4E3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324635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248</w:t>
            </w:r>
          </w:p>
        </w:tc>
        <w:tc>
          <w:tcPr>
            <w:tcW w:w="993" w:type="dxa"/>
            <w:tcBorders>
              <w:top w:val="nil"/>
              <w:left w:val="nil"/>
              <w:bottom w:val="single" w:sz="4" w:space="0" w:color="auto"/>
              <w:right w:val="single" w:sz="4" w:space="0" w:color="auto"/>
            </w:tcBorders>
            <w:shd w:val="clear" w:color="auto" w:fill="auto"/>
            <w:vAlign w:val="center"/>
            <w:hideMark/>
          </w:tcPr>
          <w:p w14:paraId="36037EF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911016</w:t>
            </w:r>
          </w:p>
        </w:tc>
        <w:tc>
          <w:tcPr>
            <w:tcW w:w="4394" w:type="dxa"/>
            <w:tcBorders>
              <w:top w:val="nil"/>
              <w:left w:val="nil"/>
              <w:bottom w:val="single" w:sz="4" w:space="0" w:color="auto"/>
              <w:right w:val="single" w:sz="4" w:space="0" w:color="auto"/>
            </w:tcBorders>
            <w:shd w:val="clear" w:color="auto" w:fill="auto"/>
            <w:vAlign w:val="center"/>
            <w:hideMark/>
          </w:tcPr>
          <w:p w14:paraId="3F2A56F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HEMOCLASIFICACIÓN (GRUPO SANGUÍNEO Y FACTOR RH)</w:t>
            </w:r>
          </w:p>
        </w:tc>
        <w:tc>
          <w:tcPr>
            <w:tcW w:w="1605" w:type="dxa"/>
            <w:tcBorders>
              <w:top w:val="nil"/>
              <w:left w:val="nil"/>
              <w:bottom w:val="single" w:sz="4" w:space="0" w:color="auto"/>
              <w:right w:val="single" w:sz="4" w:space="0" w:color="auto"/>
            </w:tcBorders>
            <w:shd w:val="clear" w:color="auto" w:fill="auto"/>
            <w:noWrap/>
            <w:vAlign w:val="center"/>
            <w:hideMark/>
          </w:tcPr>
          <w:p w14:paraId="56582DE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FE5084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66054D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F17CBC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249</w:t>
            </w:r>
          </w:p>
        </w:tc>
        <w:tc>
          <w:tcPr>
            <w:tcW w:w="993" w:type="dxa"/>
            <w:tcBorders>
              <w:top w:val="nil"/>
              <w:left w:val="nil"/>
              <w:bottom w:val="single" w:sz="4" w:space="0" w:color="auto"/>
              <w:right w:val="single" w:sz="4" w:space="0" w:color="auto"/>
            </w:tcBorders>
            <w:shd w:val="clear" w:color="auto" w:fill="auto"/>
            <w:vAlign w:val="center"/>
            <w:hideMark/>
          </w:tcPr>
          <w:p w14:paraId="5EF180C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911016</w:t>
            </w:r>
          </w:p>
        </w:tc>
        <w:tc>
          <w:tcPr>
            <w:tcW w:w="4394" w:type="dxa"/>
            <w:tcBorders>
              <w:top w:val="nil"/>
              <w:left w:val="nil"/>
              <w:bottom w:val="single" w:sz="4" w:space="0" w:color="auto"/>
              <w:right w:val="single" w:sz="4" w:space="0" w:color="auto"/>
            </w:tcBorders>
            <w:shd w:val="clear" w:color="auto" w:fill="auto"/>
            <w:vAlign w:val="center"/>
            <w:hideMark/>
          </w:tcPr>
          <w:p w14:paraId="71E683A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HEMOCLASIFICACION CPN</w:t>
            </w:r>
          </w:p>
        </w:tc>
        <w:tc>
          <w:tcPr>
            <w:tcW w:w="1605" w:type="dxa"/>
            <w:tcBorders>
              <w:top w:val="nil"/>
              <w:left w:val="nil"/>
              <w:bottom w:val="single" w:sz="4" w:space="0" w:color="auto"/>
              <w:right w:val="single" w:sz="4" w:space="0" w:color="auto"/>
            </w:tcBorders>
            <w:shd w:val="clear" w:color="auto" w:fill="auto"/>
            <w:noWrap/>
            <w:vAlign w:val="center"/>
            <w:hideMark/>
          </w:tcPr>
          <w:p w14:paraId="33554EF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AC36E0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7A6162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8A3773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lastRenderedPageBreak/>
              <w:t>250</w:t>
            </w:r>
          </w:p>
        </w:tc>
        <w:tc>
          <w:tcPr>
            <w:tcW w:w="993" w:type="dxa"/>
            <w:tcBorders>
              <w:top w:val="nil"/>
              <w:left w:val="nil"/>
              <w:bottom w:val="single" w:sz="4" w:space="0" w:color="auto"/>
              <w:right w:val="single" w:sz="4" w:space="0" w:color="auto"/>
            </w:tcBorders>
            <w:shd w:val="clear" w:color="auto" w:fill="auto"/>
            <w:vAlign w:val="center"/>
            <w:hideMark/>
          </w:tcPr>
          <w:p w14:paraId="5221AB9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911016</w:t>
            </w:r>
          </w:p>
        </w:tc>
        <w:tc>
          <w:tcPr>
            <w:tcW w:w="4394" w:type="dxa"/>
            <w:tcBorders>
              <w:top w:val="nil"/>
              <w:left w:val="nil"/>
              <w:bottom w:val="single" w:sz="4" w:space="0" w:color="auto"/>
              <w:right w:val="single" w:sz="4" w:space="0" w:color="auto"/>
            </w:tcBorders>
            <w:shd w:val="clear" w:color="auto" w:fill="auto"/>
            <w:vAlign w:val="center"/>
            <w:hideMark/>
          </w:tcPr>
          <w:p w14:paraId="70C15AB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HEMOCLASIFICACION RN</w:t>
            </w:r>
          </w:p>
        </w:tc>
        <w:tc>
          <w:tcPr>
            <w:tcW w:w="1605" w:type="dxa"/>
            <w:tcBorders>
              <w:top w:val="nil"/>
              <w:left w:val="nil"/>
              <w:bottom w:val="single" w:sz="4" w:space="0" w:color="auto"/>
              <w:right w:val="single" w:sz="4" w:space="0" w:color="auto"/>
            </w:tcBorders>
            <w:shd w:val="clear" w:color="auto" w:fill="auto"/>
            <w:noWrap/>
            <w:vAlign w:val="center"/>
            <w:hideMark/>
          </w:tcPr>
          <w:p w14:paraId="44C1C63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8DD2A2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36FB2D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9AC615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251</w:t>
            </w:r>
          </w:p>
        </w:tc>
        <w:tc>
          <w:tcPr>
            <w:tcW w:w="993" w:type="dxa"/>
            <w:tcBorders>
              <w:top w:val="nil"/>
              <w:left w:val="nil"/>
              <w:bottom w:val="single" w:sz="4" w:space="0" w:color="auto"/>
              <w:right w:val="single" w:sz="4" w:space="0" w:color="auto"/>
            </w:tcBorders>
            <w:shd w:val="clear" w:color="auto" w:fill="auto"/>
            <w:vAlign w:val="center"/>
            <w:hideMark/>
          </w:tcPr>
          <w:p w14:paraId="651ED63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902213</w:t>
            </w:r>
          </w:p>
        </w:tc>
        <w:tc>
          <w:tcPr>
            <w:tcW w:w="4394" w:type="dxa"/>
            <w:tcBorders>
              <w:top w:val="nil"/>
              <w:left w:val="nil"/>
              <w:bottom w:val="single" w:sz="4" w:space="0" w:color="auto"/>
              <w:right w:val="single" w:sz="4" w:space="0" w:color="auto"/>
            </w:tcBorders>
            <w:shd w:val="clear" w:color="auto" w:fill="auto"/>
            <w:vAlign w:val="center"/>
            <w:hideMark/>
          </w:tcPr>
          <w:p w14:paraId="6B0BE73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HEMOGLOBINA  ADOLESCENTE</w:t>
            </w:r>
          </w:p>
        </w:tc>
        <w:tc>
          <w:tcPr>
            <w:tcW w:w="1605" w:type="dxa"/>
            <w:tcBorders>
              <w:top w:val="nil"/>
              <w:left w:val="nil"/>
              <w:bottom w:val="single" w:sz="4" w:space="0" w:color="auto"/>
              <w:right w:val="single" w:sz="4" w:space="0" w:color="auto"/>
            </w:tcBorders>
            <w:shd w:val="clear" w:color="auto" w:fill="auto"/>
            <w:noWrap/>
            <w:vAlign w:val="center"/>
            <w:hideMark/>
          </w:tcPr>
          <w:p w14:paraId="42B346B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2AD750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1A2C29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F2C8A3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252</w:t>
            </w:r>
          </w:p>
        </w:tc>
        <w:tc>
          <w:tcPr>
            <w:tcW w:w="993" w:type="dxa"/>
            <w:tcBorders>
              <w:top w:val="nil"/>
              <w:left w:val="nil"/>
              <w:bottom w:val="single" w:sz="4" w:space="0" w:color="auto"/>
              <w:right w:val="single" w:sz="4" w:space="0" w:color="auto"/>
            </w:tcBorders>
            <w:shd w:val="clear" w:color="auto" w:fill="auto"/>
            <w:vAlign w:val="center"/>
            <w:hideMark/>
          </w:tcPr>
          <w:p w14:paraId="1ABE5A7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902213</w:t>
            </w:r>
          </w:p>
        </w:tc>
        <w:tc>
          <w:tcPr>
            <w:tcW w:w="4394" w:type="dxa"/>
            <w:tcBorders>
              <w:top w:val="nil"/>
              <w:left w:val="nil"/>
              <w:bottom w:val="single" w:sz="4" w:space="0" w:color="auto"/>
              <w:right w:val="single" w:sz="4" w:space="0" w:color="auto"/>
            </w:tcBorders>
            <w:shd w:val="clear" w:color="auto" w:fill="auto"/>
            <w:vAlign w:val="center"/>
            <w:hideMark/>
          </w:tcPr>
          <w:p w14:paraId="13A120A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HEMOGLOBINA  INFANCIA 10 A 11 AÑOS</w:t>
            </w:r>
          </w:p>
        </w:tc>
        <w:tc>
          <w:tcPr>
            <w:tcW w:w="1605" w:type="dxa"/>
            <w:tcBorders>
              <w:top w:val="nil"/>
              <w:left w:val="nil"/>
              <w:bottom w:val="single" w:sz="4" w:space="0" w:color="auto"/>
              <w:right w:val="single" w:sz="4" w:space="0" w:color="auto"/>
            </w:tcBorders>
            <w:shd w:val="clear" w:color="auto" w:fill="auto"/>
            <w:noWrap/>
            <w:vAlign w:val="center"/>
            <w:hideMark/>
          </w:tcPr>
          <w:p w14:paraId="276DB06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616540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A70989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C0F4B0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253</w:t>
            </w:r>
          </w:p>
        </w:tc>
        <w:tc>
          <w:tcPr>
            <w:tcW w:w="993" w:type="dxa"/>
            <w:tcBorders>
              <w:top w:val="nil"/>
              <w:left w:val="nil"/>
              <w:bottom w:val="single" w:sz="4" w:space="0" w:color="auto"/>
              <w:right w:val="single" w:sz="4" w:space="0" w:color="auto"/>
            </w:tcBorders>
            <w:shd w:val="clear" w:color="auto" w:fill="auto"/>
            <w:vAlign w:val="center"/>
            <w:hideMark/>
          </w:tcPr>
          <w:p w14:paraId="61BF472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902110</w:t>
            </w:r>
          </w:p>
        </w:tc>
        <w:tc>
          <w:tcPr>
            <w:tcW w:w="4394" w:type="dxa"/>
            <w:tcBorders>
              <w:top w:val="nil"/>
              <w:left w:val="nil"/>
              <w:bottom w:val="single" w:sz="4" w:space="0" w:color="auto"/>
              <w:right w:val="single" w:sz="4" w:space="0" w:color="auto"/>
            </w:tcBorders>
            <w:shd w:val="clear" w:color="auto" w:fill="auto"/>
            <w:vAlign w:val="center"/>
            <w:hideMark/>
          </w:tcPr>
          <w:p w14:paraId="02189E2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HEMOGLOBINA A2  POR CROMATOGRAFÍA DE COLUMNA</w:t>
            </w:r>
          </w:p>
        </w:tc>
        <w:tc>
          <w:tcPr>
            <w:tcW w:w="1605" w:type="dxa"/>
            <w:tcBorders>
              <w:top w:val="nil"/>
              <w:left w:val="nil"/>
              <w:bottom w:val="single" w:sz="4" w:space="0" w:color="auto"/>
              <w:right w:val="single" w:sz="4" w:space="0" w:color="auto"/>
            </w:tcBorders>
            <w:shd w:val="clear" w:color="auto" w:fill="auto"/>
            <w:noWrap/>
            <w:vAlign w:val="center"/>
            <w:hideMark/>
          </w:tcPr>
          <w:p w14:paraId="0578C80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59E069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7DAB38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C9B4C4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254</w:t>
            </w:r>
          </w:p>
        </w:tc>
        <w:tc>
          <w:tcPr>
            <w:tcW w:w="993" w:type="dxa"/>
            <w:tcBorders>
              <w:top w:val="nil"/>
              <w:left w:val="nil"/>
              <w:bottom w:val="single" w:sz="4" w:space="0" w:color="auto"/>
              <w:right w:val="single" w:sz="4" w:space="0" w:color="auto"/>
            </w:tcBorders>
            <w:shd w:val="clear" w:color="auto" w:fill="auto"/>
            <w:vAlign w:val="center"/>
            <w:hideMark/>
          </w:tcPr>
          <w:p w14:paraId="1CC9135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902213</w:t>
            </w:r>
          </w:p>
        </w:tc>
        <w:tc>
          <w:tcPr>
            <w:tcW w:w="4394" w:type="dxa"/>
            <w:tcBorders>
              <w:top w:val="nil"/>
              <w:left w:val="nil"/>
              <w:bottom w:val="single" w:sz="4" w:space="0" w:color="auto"/>
              <w:right w:val="single" w:sz="4" w:space="0" w:color="auto"/>
            </w:tcBorders>
            <w:shd w:val="clear" w:color="auto" w:fill="auto"/>
            <w:vAlign w:val="center"/>
            <w:hideMark/>
          </w:tcPr>
          <w:p w14:paraId="68F6927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HEMOGLOBINA CONCENTRACION DE AJ</w:t>
            </w:r>
          </w:p>
        </w:tc>
        <w:tc>
          <w:tcPr>
            <w:tcW w:w="1605" w:type="dxa"/>
            <w:tcBorders>
              <w:top w:val="nil"/>
              <w:left w:val="nil"/>
              <w:bottom w:val="single" w:sz="4" w:space="0" w:color="auto"/>
              <w:right w:val="single" w:sz="4" w:space="0" w:color="auto"/>
            </w:tcBorders>
            <w:shd w:val="clear" w:color="auto" w:fill="auto"/>
            <w:noWrap/>
            <w:vAlign w:val="center"/>
            <w:hideMark/>
          </w:tcPr>
          <w:p w14:paraId="565CE39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49449A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B6AFD2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C25574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255</w:t>
            </w:r>
          </w:p>
        </w:tc>
        <w:tc>
          <w:tcPr>
            <w:tcW w:w="993" w:type="dxa"/>
            <w:tcBorders>
              <w:top w:val="nil"/>
              <w:left w:val="nil"/>
              <w:bottom w:val="single" w:sz="4" w:space="0" w:color="auto"/>
              <w:right w:val="single" w:sz="4" w:space="0" w:color="auto"/>
            </w:tcBorders>
            <w:shd w:val="clear" w:color="auto" w:fill="auto"/>
            <w:vAlign w:val="center"/>
            <w:hideMark/>
          </w:tcPr>
          <w:p w14:paraId="6F91D21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903427</w:t>
            </w:r>
          </w:p>
        </w:tc>
        <w:tc>
          <w:tcPr>
            <w:tcW w:w="4394" w:type="dxa"/>
            <w:tcBorders>
              <w:top w:val="nil"/>
              <w:left w:val="nil"/>
              <w:bottom w:val="single" w:sz="4" w:space="0" w:color="auto"/>
              <w:right w:val="single" w:sz="4" w:space="0" w:color="auto"/>
            </w:tcBorders>
            <w:shd w:val="clear" w:color="auto" w:fill="auto"/>
            <w:vAlign w:val="center"/>
            <w:hideMark/>
          </w:tcPr>
          <w:p w14:paraId="4836EA5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HEMOGLOBINA GLICOSILADA</w:t>
            </w:r>
          </w:p>
        </w:tc>
        <w:tc>
          <w:tcPr>
            <w:tcW w:w="1605" w:type="dxa"/>
            <w:tcBorders>
              <w:top w:val="nil"/>
              <w:left w:val="nil"/>
              <w:bottom w:val="single" w:sz="4" w:space="0" w:color="auto"/>
              <w:right w:val="single" w:sz="4" w:space="0" w:color="auto"/>
            </w:tcBorders>
            <w:shd w:val="clear" w:color="auto" w:fill="auto"/>
            <w:noWrap/>
            <w:vAlign w:val="center"/>
            <w:hideMark/>
          </w:tcPr>
          <w:p w14:paraId="7DCA02C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9D92B9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9A0FF8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27F8AB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256</w:t>
            </w:r>
          </w:p>
        </w:tc>
        <w:tc>
          <w:tcPr>
            <w:tcW w:w="993" w:type="dxa"/>
            <w:tcBorders>
              <w:top w:val="nil"/>
              <w:left w:val="nil"/>
              <w:bottom w:val="single" w:sz="4" w:space="0" w:color="auto"/>
              <w:right w:val="single" w:sz="4" w:space="0" w:color="auto"/>
            </w:tcBorders>
            <w:shd w:val="clear" w:color="auto" w:fill="auto"/>
            <w:vAlign w:val="center"/>
            <w:hideMark/>
          </w:tcPr>
          <w:p w14:paraId="31F8EFB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902212</w:t>
            </w:r>
          </w:p>
        </w:tc>
        <w:tc>
          <w:tcPr>
            <w:tcW w:w="4394" w:type="dxa"/>
            <w:tcBorders>
              <w:top w:val="nil"/>
              <w:left w:val="nil"/>
              <w:bottom w:val="single" w:sz="4" w:space="0" w:color="auto"/>
              <w:right w:val="single" w:sz="4" w:space="0" w:color="auto"/>
            </w:tcBorders>
            <w:shd w:val="clear" w:color="auto" w:fill="auto"/>
            <w:vAlign w:val="center"/>
            <w:hideMark/>
          </w:tcPr>
          <w:p w14:paraId="360FF3A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HEMOGLOBINA HEMATOCRITO MUJER - ADULTO MAYOR</w:t>
            </w:r>
          </w:p>
        </w:tc>
        <w:tc>
          <w:tcPr>
            <w:tcW w:w="1605" w:type="dxa"/>
            <w:tcBorders>
              <w:top w:val="nil"/>
              <w:left w:val="nil"/>
              <w:bottom w:val="single" w:sz="4" w:space="0" w:color="auto"/>
              <w:right w:val="single" w:sz="4" w:space="0" w:color="auto"/>
            </w:tcBorders>
            <w:shd w:val="clear" w:color="auto" w:fill="auto"/>
            <w:noWrap/>
            <w:vAlign w:val="center"/>
            <w:hideMark/>
          </w:tcPr>
          <w:p w14:paraId="1D040B4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F31EEC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FB7269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078F98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257</w:t>
            </w:r>
          </w:p>
        </w:tc>
        <w:tc>
          <w:tcPr>
            <w:tcW w:w="993" w:type="dxa"/>
            <w:tcBorders>
              <w:top w:val="nil"/>
              <w:left w:val="nil"/>
              <w:bottom w:val="single" w:sz="4" w:space="0" w:color="auto"/>
              <w:right w:val="single" w:sz="4" w:space="0" w:color="auto"/>
            </w:tcBorders>
            <w:shd w:val="clear" w:color="auto" w:fill="auto"/>
            <w:vAlign w:val="center"/>
            <w:hideMark/>
          </w:tcPr>
          <w:p w14:paraId="2C0A5F9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902213</w:t>
            </w:r>
          </w:p>
        </w:tc>
        <w:tc>
          <w:tcPr>
            <w:tcW w:w="4394" w:type="dxa"/>
            <w:tcBorders>
              <w:top w:val="nil"/>
              <w:left w:val="nil"/>
              <w:bottom w:val="single" w:sz="4" w:space="0" w:color="auto"/>
              <w:right w:val="single" w:sz="4" w:space="0" w:color="auto"/>
            </w:tcBorders>
            <w:shd w:val="clear" w:color="auto" w:fill="auto"/>
            <w:vAlign w:val="center"/>
            <w:hideMark/>
          </w:tcPr>
          <w:p w14:paraId="250183F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HEMOGLOBINA HEMATOCRITO MUJER - CONTROL DEL JOVEN</w:t>
            </w:r>
          </w:p>
        </w:tc>
        <w:tc>
          <w:tcPr>
            <w:tcW w:w="1605" w:type="dxa"/>
            <w:tcBorders>
              <w:top w:val="nil"/>
              <w:left w:val="nil"/>
              <w:bottom w:val="single" w:sz="4" w:space="0" w:color="auto"/>
              <w:right w:val="single" w:sz="4" w:space="0" w:color="auto"/>
            </w:tcBorders>
            <w:shd w:val="clear" w:color="auto" w:fill="auto"/>
            <w:noWrap/>
            <w:vAlign w:val="center"/>
            <w:hideMark/>
          </w:tcPr>
          <w:p w14:paraId="462F597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188FF4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EA9F40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04FF46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258</w:t>
            </w:r>
          </w:p>
        </w:tc>
        <w:tc>
          <w:tcPr>
            <w:tcW w:w="993" w:type="dxa"/>
            <w:tcBorders>
              <w:top w:val="nil"/>
              <w:left w:val="nil"/>
              <w:bottom w:val="single" w:sz="4" w:space="0" w:color="auto"/>
              <w:right w:val="single" w:sz="4" w:space="0" w:color="auto"/>
            </w:tcBorders>
            <w:shd w:val="clear" w:color="auto" w:fill="auto"/>
            <w:vAlign w:val="center"/>
            <w:hideMark/>
          </w:tcPr>
          <w:p w14:paraId="265FD7D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902213</w:t>
            </w:r>
          </w:p>
        </w:tc>
        <w:tc>
          <w:tcPr>
            <w:tcW w:w="4394" w:type="dxa"/>
            <w:tcBorders>
              <w:top w:val="nil"/>
              <w:left w:val="nil"/>
              <w:bottom w:val="single" w:sz="4" w:space="0" w:color="auto"/>
              <w:right w:val="single" w:sz="4" w:space="0" w:color="auto"/>
            </w:tcBorders>
            <w:shd w:val="clear" w:color="auto" w:fill="auto"/>
            <w:vAlign w:val="center"/>
            <w:hideMark/>
          </w:tcPr>
          <w:p w14:paraId="45E7B3A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HEMOGLOBINA PRIMERA  INFANCIA 6 A 23 MESES</w:t>
            </w:r>
          </w:p>
        </w:tc>
        <w:tc>
          <w:tcPr>
            <w:tcW w:w="1605" w:type="dxa"/>
            <w:tcBorders>
              <w:top w:val="nil"/>
              <w:left w:val="nil"/>
              <w:bottom w:val="single" w:sz="4" w:space="0" w:color="auto"/>
              <w:right w:val="single" w:sz="4" w:space="0" w:color="auto"/>
            </w:tcBorders>
            <w:shd w:val="clear" w:color="auto" w:fill="auto"/>
            <w:noWrap/>
            <w:vAlign w:val="center"/>
            <w:hideMark/>
          </w:tcPr>
          <w:p w14:paraId="64E342F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D8CD3E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26A140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90453F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259</w:t>
            </w:r>
          </w:p>
        </w:tc>
        <w:tc>
          <w:tcPr>
            <w:tcW w:w="993" w:type="dxa"/>
            <w:tcBorders>
              <w:top w:val="nil"/>
              <w:left w:val="nil"/>
              <w:bottom w:val="single" w:sz="4" w:space="0" w:color="auto"/>
              <w:right w:val="single" w:sz="4" w:space="0" w:color="auto"/>
            </w:tcBorders>
            <w:shd w:val="clear" w:color="auto" w:fill="auto"/>
            <w:vAlign w:val="center"/>
            <w:hideMark/>
          </w:tcPr>
          <w:p w14:paraId="3615076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902213</w:t>
            </w:r>
          </w:p>
        </w:tc>
        <w:tc>
          <w:tcPr>
            <w:tcW w:w="4394" w:type="dxa"/>
            <w:tcBorders>
              <w:top w:val="nil"/>
              <w:left w:val="nil"/>
              <w:bottom w:val="single" w:sz="4" w:space="0" w:color="auto"/>
              <w:right w:val="single" w:sz="4" w:space="0" w:color="auto"/>
            </w:tcBorders>
            <w:shd w:val="clear" w:color="auto" w:fill="auto"/>
            <w:vAlign w:val="center"/>
            <w:hideMark/>
          </w:tcPr>
          <w:p w14:paraId="5FC93BB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HEMOGLOBINA* CONCENTRACIÓN CPN</w:t>
            </w:r>
          </w:p>
        </w:tc>
        <w:tc>
          <w:tcPr>
            <w:tcW w:w="1605" w:type="dxa"/>
            <w:tcBorders>
              <w:top w:val="nil"/>
              <w:left w:val="nil"/>
              <w:bottom w:val="single" w:sz="4" w:space="0" w:color="auto"/>
              <w:right w:val="single" w:sz="4" w:space="0" w:color="auto"/>
            </w:tcBorders>
            <w:shd w:val="clear" w:color="auto" w:fill="auto"/>
            <w:noWrap/>
            <w:vAlign w:val="center"/>
            <w:hideMark/>
          </w:tcPr>
          <w:p w14:paraId="460440F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C3CC54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A38693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A904B4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260</w:t>
            </w:r>
          </w:p>
        </w:tc>
        <w:tc>
          <w:tcPr>
            <w:tcW w:w="993" w:type="dxa"/>
            <w:tcBorders>
              <w:top w:val="nil"/>
              <w:left w:val="nil"/>
              <w:bottom w:val="single" w:sz="4" w:space="0" w:color="auto"/>
              <w:right w:val="single" w:sz="4" w:space="0" w:color="auto"/>
            </w:tcBorders>
            <w:shd w:val="clear" w:color="auto" w:fill="auto"/>
            <w:vAlign w:val="center"/>
            <w:hideMark/>
          </w:tcPr>
          <w:p w14:paraId="7CA5D09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902213</w:t>
            </w:r>
          </w:p>
        </w:tc>
        <w:tc>
          <w:tcPr>
            <w:tcW w:w="4394" w:type="dxa"/>
            <w:tcBorders>
              <w:top w:val="nil"/>
              <w:left w:val="nil"/>
              <w:bottom w:val="single" w:sz="4" w:space="0" w:color="auto"/>
              <w:right w:val="single" w:sz="4" w:space="0" w:color="auto"/>
            </w:tcBorders>
            <w:shd w:val="clear" w:color="auto" w:fill="auto"/>
            <w:vAlign w:val="center"/>
            <w:hideMark/>
          </w:tcPr>
          <w:p w14:paraId="0040283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HEMOGLOBINA* CONCENTRACIÓN DE</w:t>
            </w:r>
          </w:p>
        </w:tc>
        <w:tc>
          <w:tcPr>
            <w:tcW w:w="1605" w:type="dxa"/>
            <w:tcBorders>
              <w:top w:val="nil"/>
              <w:left w:val="nil"/>
              <w:bottom w:val="single" w:sz="4" w:space="0" w:color="auto"/>
              <w:right w:val="single" w:sz="4" w:space="0" w:color="auto"/>
            </w:tcBorders>
            <w:shd w:val="clear" w:color="auto" w:fill="auto"/>
            <w:noWrap/>
            <w:vAlign w:val="center"/>
            <w:hideMark/>
          </w:tcPr>
          <w:p w14:paraId="3853AD7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D32356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17F375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12A56D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261</w:t>
            </w:r>
          </w:p>
        </w:tc>
        <w:tc>
          <w:tcPr>
            <w:tcW w:w="993" w:type="dxa"/>
            <w:tcBorders>
              <w:top w:val="nil"/>
              <w:left w:val="nil"/>
              <w:bottom w:val="single" w:sz="4" w:space="0" w:color="auto"/>
              <w:right w:val="single" w:sz="4" w:space="0" w:color="auto"/>
            </w:tcBorders>
            <w:shd w:val="clear" w:color="auto" w:fill="auto"/>
            <w:vAlign w:val="center"/>
            <w:hideMark/>
          </w:tcPr>
          <w:p w14:paraId="4052AF2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902213</w:t>
            </w:r>
          </w:p>
        </w:tc>
        <w:tc>
          <w:tcPr>
            <w:tcW w:w="4394" w:type="dxa"/>
            <w:tcBorders>
              <w:top w:val="nil"/>
              <w:left w:val="nil"/>
              <w:bottom w:val="single" w:sz="4" w:space="0" w:color="auto"/>
              <w:right w:val="single" w:sz="4" w:space="0" w:color="auto"/>
            </w:tcBorders>
            <w:shd w:val="clear" w:color="auto" w:fill="auto"/>
            <w:vAlign w:val="center"/>
            <w:hideMark/>
          </w:tcPr>
          <w:p w14:paraId="3F17443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HEMOGLOBINA* CONCENTRACIÓN DE</w:t>
            </w:r>
          </w:p>
        </w:tc>
        <w:tc>
          <w:tcPr>
            <w:tcW w:w="1605" w:type="dxa"/>
            <w:tcBorders>
              <w:top w:val="nil"/>
              <w:left w:val="nil"/>
              <w:bottom w:val="single" w:sz="4" w:space="0" w:color="auto"/>
              <w:right w:val="single" w:sz="4" w:space="0" w:color="auto"/>
            </w:tcBorders>
            <w:shd w:val="clear" w:color="auto" w:fill="auto"/>
            <w:noWrap/>
            <w:vAlign w:val="center"/>
            <w:hideMark/>
          </w:tcPr>
          <w:p w14:paraId="7AA0B6E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2960D0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3E4781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87ABE0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262</w:t>
            </w:r>
          </w:p>
        </w:tc>
        <w:tc>
          <w:tcPr>
            <w:tcW w:w="993" w:type="dxa"/>
            <w:tcBorders>
              <w:top w:val="nil"/>
              <w:left w:val="nil"/>
              <w:bottom w:val="single" w:sz="4" w:space="0" w:color="auto"/>
              <w:right w:val="single" w:sz="4" w:space="0" w:color="auto"/>
            </w:tcBorders>
            <w:shd w:val="clear" w:color="auto" w:fill="auto"/>
            <w:vAlign w:val="center"/>
            <w:hideMark/>
          </w:tcPr>
          <w:p w14:paraId="37D7FC1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902208</w:t>
            </w:r>
          </w:p>
        </w:tc>
        <w:tc>
          <w:tcPr>
            <w:tcW w:w="4394" w:type="dxa"/>
            <w:tcBorders>
              <w:top w:val="nil"/>
              <w:left w:val="nil"/>
              <w:bottom w:val="single" w:sz="4" w:space="0" w:color="auto"/>
              <w:right w:val="single" w:sz="4" w:space="0" w:color="auto"/>
            </w:tcBorders>
            <w:shd w:val="clear" w:color="auto" w:fill="auto"/>
            <w:vAlign w:val="center"/>
            <w:hideMark/>
          </w:tcPr>
          <w:p w14:paraId="73EEBC0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HEMOGRAMA II [HEMOGLOBINA* HEMATOCRITO* RECUENTO DE ERITROCITOS* INDICES ERITRO</w:t>
            </w:r>
          </w:p>
        </w:tc>
        <w:tc>
          <w:tcPr>
            <w:tcW w:w="1605" w:type="dxa"/>
            <w:tcBorders>
              <w:top w:val="nil"/>
              <w:left w:val="nil"/>
              <w:bottom w:val="single" w:sz="4" w:space="0" w:color="auto"/>
              <w:right w:val="single" w:sz="4" w:space="0" w:color="auto"/>
            </w:tcBorders>
            <w:shd w:val="clear" w:color="auto" w:fill="auto"/>
            <w:noWrap/>
            <w:vAlign w:val="center"/>
            <w:hideMark/>
          </w:tcPr>
          <w:p w14:paraId="28AFF87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1DBAF6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67BCD3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EDF6E8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263</w:t>
            </w:r>
          </w:p>
        </w:tc>
        <w:tc>
          <w:tcPr>
            <w:tcW w:w="993" w:type="dxa"/>
            <w:tcBorders>
              <w:top w:val="nil"/>
              <w:left w:val="nil"/>
              <w:bottom w:val="single" w:sz="4" w:space="0" w:color="auto"/>
              <w:right w:val="single" w:sz="4" w:space="0" w:color="auto"/>
            </w:tcBorders>
            <w:shd w:val="clear" w:color="auto" w:fill="auto"/>
            <w:vAlign w:val="center"/>
            <w:hideMark/>
          </w:tcPr>
          <w:p w14:paraId="6CA145E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902214</w:t>
            </w:r>
          </w:p>
        </w:tc>
        <w:tc>
          <w:tcPr>
            <w:tcW w:w="4394" w:type="dxa"/>
            <w:tcBorders>
              <w:top w:val="nil"/>
              <w:left w:val="nil"/>
              <w:bottom w:val="single" w:sz="4" w:space="0" w:color="auto"/>
              <w:right w:val="single" w:sz="4" w:space="0" w:color="auto"/>
            </w:tcBorders>
            <w:shd w:val="clear" w:color="auto" w:fill="auto"/>
            <w:vAlign w:val="center"/>
            <w:hideMark/>
          </w:tcPr>
          <w:p w14:paraId="0202B21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HEMOPARASITOS - FROTIS GOTA GRUESA - ATENCION PRECONCEPCIONAL</w:t>
            </w:r>
          </w:p>
        </w:tc>
        <w:tc>
          <w:tcPr>
            <w:tcW w:w="1605" w:type="dxa"/>
            <w:tcBorders>
              <w:top w:val="nil"/>
              <w:left w:val="nil"/>
              <w:bottom w:val="single" w:sz="4" w:space="0" w:color="auto"/>
              <w:right w:val="single" w:sz="4" w:space="0" w:color="auto"/>
            </w:tcBorders>
            <w:shd w:val="clear" w:color="auto" w:fill="auto"/>
            <w:noWrap/>
            <w:vAlign w:val="center"/>
            <w:hideMark/>
          </w:tcPr>
          <w:p w14:paraId="3C76DED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74ED63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2A2287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67DD39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264</w:t>
            </w:r>
          </w:p>
        </w:tc>
        <w:tc>
          <w:tcPr>
            <w:tcW w:w="993" w:type="dxa"/>
            <w:tcBorders>
              <w:top w:val="nil"/>
              <w:left w:val="nil"/>
              <w:bottom w:val="single" w:sz="4" w:space="0" w:color="auto"/>
              <w:right w:val="single" w:sz="4" w:space="0" w:color="auto"/>
            </w:tcBorders>
            <w:shd w:val="clear" w:color="auto" w:fill="auto"/>
            <w:vAlign w:val="center"/>
            <w:hideMark/>
          </w:tcPr>
          <w:p w14:paraId="142BECD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902214</w:t>
            </w:r>
          </w:p>
        </w:tc>
        <w:tc>
          <w:tcPr>
            <w:tcW w:w="4394" w:type="dxa"/>
            <w:tcBorders>
              <w:top w:val="nil"/>
              <w:left w:val="nil"/>
              <w:bottom w:val="single" w:sz="4" w:space="0" w:color="auto"/>
              <w:right w:val="single" w:sz="4" w:space="0" w:color="auto"/>
            </w:tcBorders>
            <w:shd w:val="clear" w:color="auto" w:fill="auto"/>
            <w:vAlign w:val="center"/>
            <w:hideMark/>
          </w:tcPr>
          <w:p w14:paraId="74293CB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HEMOPARASITOS (FROTIS* GOTA GRUESA)</w:t>
            </w:r>
          </w:p>
        </w:tc>
        <w:tc>
          <w:tcPr>
            <w:tcW w:w="1605" w:type="dxa"/>
            <w:tcBorders>
              <w:top w:val="nil"/>
              <w:left w:val="nil"/>
              <w:bottom w:val="single" w:sz="4" w:space="0" w:color="auto"/>
              <w:right w:val="single" w:sz="4" w:space="0" w:color="auto"/>
            </w:tcBorders>
            <w:shd w:val="clear" w:color="auto" w:fill="auto"/>
            <w:noWrap/>
            <w:vAlign w:val="center"/>
            <w:hideMark/>
          </w:tcPr>
          <w:p w14:paraId="6D0BC93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83349C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5AFAD7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1F6461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265</w:t>
            </w:r>
          </w:p>
        </w:tc>
        <w:tc>
          <w:tcPr>
            <w:tcW w:w="993" w:type="dxa"/>
            <w:tcBorders>
              <w:top w:val="nil"/>
              <w:left w:val="nil"/>
              <w:bottom w:val="single" w:sz="4" w:space="0" w:color="auto"/>
              <w:right w:val="single" w:sz="4" w:space="0" w:color="auto"/>
            </w:tcBorders>
            <w:shd w:val="clear" w:color="auto" w:fill="auto"/>
            <w:vAlign w:val="center"/>
            <w:hideMark/>
          </w:tcPr>
          <w:p w14:paraId="5FEC1F1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906219</w:t>
            </w:r>
          </w:p>
        </w:tc>
        <w:tc>
          <w:tcPr>
            <w:tcW w:w="4394" w:type="dxa"/>
            <w:tcBorders>
              <w:top w:val="nil"/>
              <w:left w:val="nil"/>
              <w:bottom w:val="single" w:sz="4" w:space="0" w:color="auto"/>
              <w:right w:val="single" w:sz="4" w:space="0" w:color="auto"/>
            </w:tcBorders>
            <w:shd w:val="clear" w:color="auto" w:fill="auto"/>
            <w:vAlign w:val="center"/>
            <w:hideMark/>
          </w:tcPr>
          <w:p w14:paraId="0072D3A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HEPATITIS A* ANTICUERPO G</w:t>
            </w:r>
          </w:p>
        </w:tc>
        <w:tc>
          <w:tcPr>
            <w:tcW w:w="1605" w:type="dxa"/>
            <w:tcBorders>
              <w:top w:val="nil"/>
              <w:left w:val="nil"/>
              <w:bottom w:val="single" w:sz="4" w:space="0" w:color="auto"/>
              <w:right w:val="single" w:sz="4" w:space="0" w:color="auto"/>
            </w:tcBorders>
            <w:shd w:val="clear" w:color="auto" w:fill="auto"/>
            <w:noWrap/>
            <w:vAlign w:val="center"/>
            <w:hideMark/>
          </w:tcPr>
          <w:p w14:paraId="502DE9D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C71680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5A905C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F9E12B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266</w:t>
            </w:r>
          </w:p>
        </w:tc>
        <w:tc>
          <w:tcPr>
            <w:tcW w:w="993" w:type="dxa"/>
            <w:tcBorders>
              <w:top w:val="nil"/>
              <w:left w:val="nil"/>
              <w:bottom w:val="single" w:sz="4" w:space="0" w:color="auto"/>
              <w:right w:val="single" w:sz="4" w:space="0" w:color="auto"/>
            </w:tcBorders>
            <w:shd w:val="clear" w:color="auto" w:fill="auto"/>
            <w:vAlign w:val="center"/>
            <w:hideMark/>
          </w:tcPr>
          <w:p w14:paraId="1E4176D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906218</w:t>
            </w:r>
          </w:p>
        </w:tc>
        <w:tc>
          <w:tcPr>
            <w:tcW w:w="4394" w:type="dxa"/>
            <w:tcBorders>
              <w:top w:val="nil"/>
              <w:left w:val="nil"/>
              <w:bottom w:val="single" w:sz="4" w:space="0" w:color="auto"/>
              <w:right w:val="single" w:sz="4" w:space="0" w:color="auto"/>
            </w:tcBorders>
            <w:shd w:val="clear" w:color="auto" w:fill="auto"/>
            <w:vAlign w:val="center"/>
            <w:hideMark/>
          </w:tcPr>
          <w:p w14:paraId="5077CC2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HEPATITIS A* ANTICUERPO M</w:t>
            </w:r>
          </w:p>
        </w:tc>
        <w:tc>
          <w:tcPr>
            <w:tcW w:w="1605" w:type="dxa"/>
            <w:tcBorders>
              <w:top w:val="nil"/>
              <w:left w:val="nil"/>
              <w:bottom w:val="single" w:sz="4" w:space="0" w:color="auto"/>
              <w:right w:val="single" w:sz="4" w:space="0" w:color="auto"/>
            </w:tcBorders>
            <w:shd w:val="clear" w:color="auto" w:fill="auto"/>
            <w:noWrap/>
            <w:vAlign w:val="center"/>
            <w:hideMark/>
          </w:tcPr>
          <w:p w14:paraId="1EE0A02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A6DE9A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B77547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04E9A6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267</w:t>
            </w:r>
          </w:p>
        </w:tc>
        <w:tc>
          <w:tcPr>
            <w:tcW w:w="993" w:type="dxa"/>
            <w:tcBorders>
              <w:top w:val="nil"/>
              <w:left w:val="nil"/>
              <w:bottom w:val="single" w:sz="4" w:space="0" w:color="auto"/>
              <w:right w:val="single" w:sz="4" w:space="0" w:color="auto"/>
            </w:tcBorders>
            <w:shd w:val="clear" w:color="auto" w:fill="auto"/>
            <w:vAlign w:val="center"/>
            <w:hideMark/>
          </w:tcPr>
          <w:p w14:paraId="72861A5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906220</w:t>
            </w:r>
          </w:p>
        </w:tc>
        <w:tc>
          <w:tcPr>
            <w:tcW w:w="4394" w:type="dxa"/>
            <w:tcBorders>
              <w:top w:val="nil"/>
              <w:left w:val="nil"/>
              <w:bottom w:val="single" w:sz="4" w:space="0" w:color="auto"/>
              <w:right w:val="single" w:sz="4" w:space="0" w:color="auto"/>
            </w:tcBorders>
            <w:shd w:val="clear" w:color="auto" w:fill="auto"/>
            <w:vAlign w:val="center"/>
            <w:hideMark/>
          </w:tcPr>
          <w:p w14:paraId="1DAE3D6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HEPATITIS B* ANTICUERPO ANTI CENTRAL M</w:t>
            </w:r>
          </w:p>
        </w:tc>
        <w:tc>
          <w:tcPr>
            <w:tcW w:w="1605" w:type="dxa"/>
            <w:tcBorders>
              <w:top w:val="nil"/>
              <w:left w:val="nil"/>
              <w:bottom w:val="single" w:sz="4" w:space="0" w:color="auto"/>
              <w:right w:val="single" w:sz="4" w:space="0" w:color="auto"/>
            </w:tcBorders>
            <w:shd w:val="clear" w:color="auto" w:fill="auto"/>
            <w:noWrap/>
            <w:vAlign w:val="center"/>
            <w:hideMark/>
          </w:tcPr>
          <w:p w14:paraId="407737C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8A34AB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C7362E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BF0DD6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268</w:t>
            </w:r>
          </w:p>
        </w:tc>
        <w:tc>
          <w:tcPr>
            <w:tcW w:w="993" w:type="dxa"/>
            <w:tcBorders>
              <w:top w:val="nil"/>
              <w:left w:val="nil"/>
              <w:bottom w:val="single" w:sz="4" w:space="0" w:color="auto"/>
              <w:right w:val="single" w:sz="4" w:space="0" w:color="auto"/>
            </w:tcBorders>
            <w:shd w:val="clear" w:color="auto" w:fill="auto"/>
            <w:vAlign w:val="center"/>
            <w:hideMark/>
          </w:tcPr>
          <w:p w14:paraId="4269C54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906222</w:t>
            </w:r>
          </w:p>
        </w:tc>
        <w:tc>
          <w:tcPr>
            <w:tcW w:w="4394" w:type="dxa"/>
            <w:tcBorders>
              <w:top w:val="nil"/>
              <w:left w:val="nil"/>
              <w:bottom w:val="single" w:sz="4" w:space="0" w:color="auto"/>
              <w:right w:val="single" w:sz="4" w:space="0" w:color="auto"/>
            </w:tcBorders>
            <w:shd w:val="clear" w:color="auto" w:fill="auto"/>
            <w:vAlign w:val="center"/>
            <w:hideMark/>
          </w:tcPr>
          <w:p w14:paraId="6EC1217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HEPATITIS B* ANTICUERPO ANTI E</w:t>
            </w:r>
          </w:p>
        </w:tc>
        <w:tc>
          <w:tcPr>
            <w:tcW w:w="1605" w:type="dxa"/>
            <w:tcBorders>
              <w:top w:val="nil"/>
              <w:left w:val="nil"/>
              <w:bottom w:val="single" w:sz="4" w:space="0" w:color="auto"/>
              <w:right w:val="single" w:sz="4" w:space="0" w:color="auto"/>
            </w:tcBorders>
            <w:shd w:val="clear" w:color="auto" w:fill="auto"/>
            <w:noWrap/>
            <w:vAlign w:val="center"/>
            <w:hideMark/>
          </w:tcPr>
          <w:p w14:paraId="022E67D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9527C3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01FDF0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1A544F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269</w:t>
            </w:r>
          </w:p>
        </w:tc>
        <w:tc>
          <w:tcPr>
            <w:tcW w:w="993" w:type="dxa"/>
            <w:tcBorders>
              <w:top w:val="nil"/>
              <w:left w:val="nil"/>
              <w:bottom w:val="single" w:sz="4" w:space="0" w:color="auto"/>
              <w:right w:val="single" w:sz="4" w:space="0" w:color="auto"/>
            </w:tcBorders>
            <w:shd w:val="clear" w:color="auto" w:fill="auto"/>
            <w:vAlign w:val="center"/>
            <w:hideMark/>
          </w:tcPr>
          <w:p w14:paraId="6C5412B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906223</w:t>
            </w:r>
          </w:p>
        </w:tc>
        <w:tc>
          <w:tcPr>
            <w:tcW w:w="4394" w:type="dxa"/>
            <w:tcBorders>
              <w:top w:val="nil"/>
              <w:left w:val="nil"/>
              <w:bottom w:val="single" w:sz="4" w:space="0" w:color="auto"/>
              <w:right w:val="single" w:sz="4" w:space="0" w:color="auto"/>
            </w:tcBorders>
            <w:shd w:val="clear" w:color="auto" w:fill="auto"/>
            <w:vAlign w:val="center"/>
            <w:hideMark/>
          </w:tcPr>
          <w:p w14:paraId="706000D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HEPATITIS B* ANTICUERPO ANTI SUPERFICIAL</w:t>
            </w:r>
          </w:p>
        </w:tc>
        <w:tc>
          <w:tcPr>
            <w:tcW w:w="1605" w:type="dxa"/>
            <w:tcBorders>
              <w:top w:val="nil"/>
              <w:left w:val="nil"/>
              <w:bottom w:val="single" w:sz="4" w:space="0" w:color="auto"/>
              <w:right w:val="single" w:sz="4" w:space="0" w:color="auto"/>
            </w:tcBorders>
            <w:shd w:val="clear" w:color="auto" w:fill="auto"/>
            <w:noWrap/>
            <w:vAlign w:val="center"/>
            <w:hideMark/>
          </w:tcPr>
          <w:p w14:paraId="2E0C9DF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5148AD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67F12B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1BB155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270</w:t>
            </w:r>
          </w:p>
        </w:tc>
        <w:tc>
          <w:tcPr>
            <w:tcW w:w="993" w:type="dxa"/>
            <w:tcBorders>
              <w:top w:val="nil"/>
              <w:left w:val="nil"/>
              <w:bottom w:val="single" w:sz="4" w:space="0" w:color="auto"/>
              <w:right w:val="single" w:sz="4" w:space="0" w:color="auto"/>
            </w:tcBorders>
            <w:shd w:val="clear" w:color="auto" w:fill="auto"/>
            <w:vAlign w:val="center"/>
            <w:hideMark/>
          </w:tcPr>
          <w:p w14:paraId="512E545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906221</w:t>
            </w:r>
          </w:p>
        </w:tc>
        <w:tc>
          <w:tcPr>
            <w:tcW w:w="4394" w:type="dxa"/>
            <w:tcBorders>
              <w:top w:val="nil"/>
              <w:left w:val="nil"/>
              <w:bottom w:val="single" w:sz="4" w:space="0" w:color="auto"/>
              <w:right w:val="single" w:sz="4" w:space="0" w:color="auto"/>
            </w:tcBorders>
            <w:shd w:val="clear" w:color="auto" w:fill="auto"/>
            <w:vAlign w:val="center"/>
            <w:hideMark/>
          </w:tcPr>
          <w:p w14:paraId="79666E1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HEPATITIS B* ANTICUERPOS CENTRALES  TOTALES (ANTI-CORE)</w:t>
            </w:r>
          </w:p>
        </w:tc>
        <w:tc>
          <w:tcPr>
            <w:tcW w:w="1605" w:type="dxa"/>
            <w:tcBorders>
              <w:top w:val="nil"/>
              <w:left w:val="nil"/>
              <w:bottom w:val="single" w:sz="4" w:space="0" w:color="auto"/>
              <w:right w:val="single" w:sz="4" w:space="0" w:color="auto"/>
            </w:tcBorders>
            <w:shd w:val="clear" w:color="auto" w:fill="auto"/>
            <w:noWrap/>
            <w:vAlign w:val="center"/>
            <w:hideMark/>
          </w:tcPr>
          <w:p w14:paraId="699B269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023BFB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DACA8C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3FEEA8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271</w:t>
            </w:r>
          </w:p>
        </w:tc>
        <w:tc>
          <w:tcPr>
            <w:tcW w:w="993" w:type="dxa"/>
            <w:tcBorders>
              <w:top w:val="nil"/>
              <w:left w:val="nil"/>
              <w:bottom w:val="single" w:sz="4" w:space="0" w:color="auto"/>
              <w:right w:val="single" w:sz="4" w:space="0" w:color="auto"/>
            </w:tcBorders>
            <w:shd w:val="clear" w:color="auto" w:fill="auto"/>
            <w:vAlign w:val="center"/>
            <w:hideMark/>
          </w:tcPr>
          <w:p w14:paraId="657712E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906317</w:t>
            </w:r>
          </w:p>
        </w:tc>
        <w:tc>
          <w:tcPr>
            <w:tcW w:w="4394" w:type="dxa"/>
            <w:tcBorders>
              <w:top w:val="nil"/>
              <w:left w:val="nil"/>
              <w:bottom w:val="single" w:sz="4" w:space="0" w:color="auto"/>
              <w:right w:val="single" w:sz="4" w:space="0" w:color="auto"/>
            </w:tcBorders>
            <w:shd w:val="clear" w:color="auto" w:fill="auto"/>
            <w:vAlign w:val="center"/>
            <w:hideMark/>
          </w:tcPr>
          <w:p w14:paraId="241C2E8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HEPATITIS B* ANTÍGENO DE SUPERFICIE</w:t>
            </w:r>
          </w:p>
        </w:tc>
        <w:tc>
          <w:tcPr>
            <w:tcW w:w="1605" w:type="dxa"/>
            <w:tcBorders>
              <w:top w:val="nil"/>
              <w:left w:val="nil"/>
              <w:bottom w:val="single" w:sz="4" w:space="0" w:color="auto"/>
              <w:right w:val="single" w:sz="4" w:space="0" w:color="auto"/>
            </w:tcBorders>
            <w:shd w:val="clear" w:color="auto" w:fill="auto"/>
            <w:noWrap/>
            <w:vAlign w:val="center"/>
            <w:hideMark/>
          </w:tcPr>
          <w:p w14:paraId="68320DB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3451E6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2CFA01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3D436E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272</w:t>
            </w:r>
          </w:p>
        </w:tc>
        <w:tc>
          <w:tcPr>
            <w:tcW w:w="993" w:type="dxa"/>
            <w:tcBorders>
              <w:top w:val="nil"/>
              <w:left w:val="nil"/>
              <w:bottom w:val="single" w:sz="4" w:space="0" w:color="auto"/>
              <w:right w:val="single" w:sz="4" w:space="0" w:color="auto"/>
            </w:tcBorders>
            <w:shd w:val="clear" w:color="auto" w:fill="auto"/>
            <w:vAlign w:val="center"/>
            <w:hideMark/>
          </w:tcPr>
          <w:p w14:paraId="4F4A4C5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906317</w:t>
            </w:r>
          </w:p>
        </w:tc>
        <w:tc>
          <w:tcPr>
            <w:tcW w:w="4394" w:type="dxa"/>
            <w:tcBorders>
              <w:top w:val="nil"/>
              <w:left w:val="nil"/>
              <w:bottom w:val="single" w:sz="4" w:space="0" w:color="auto"/>
              <w:right w:val="single" w:sz="4" w:space="0" w:color="auto"/>
            </w:tcBorders>
            <w:shd w:val="clear" w:color="auto" w:fill="auto"/>
            <w:vAlign w:val="center"/>
            <w:hideMark/>
          </w:tcPr>
          <w:p w14:paraId="705FE0C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HEPATITIS B* ANTÍGENO DE SUPERFICIE CPN</w:t>
            </w:r>
          </w:p>
        </w:tc>
        <w:tc>
          <w:tcPr>
            <w:tcW w:w="1605" w:type="dxa"/>
            <w:tcBorders>
              <w:top w:val="nil"/>
              <w:left w:val="nil"/>
              <w:bottom w:val="single" w:sz="4" w:space="0" w:color="auto"/>
              <w:right w:val="single" w:sz="4" w:space="0" w:color="auto"/>
            </w:tcBorders>
            <w:shd w:val="clear" w:color="auto" w:fill="auto"/>
            <w:noWrap/>
            <w:vAlign w:val="center"/>
            <w:hideMark/>
          </w:tcPr>
          <w:p w14:paraId="293F021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140176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F75E3B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23D76F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273</w:t>
            </w:r>
          </w:p>
        </w:tc>
        <w:tc>
          <w:tcPr>
            <w:tcW w:w="993" w:type="dxa"/>
            <w:tcBorders>
              <w:top w:val="nil"/>
              <w:left w:val="nil"/>
              <w:bottom w:val="single" w:sz="4" w:space="0" w:color="auto"/>
              <w:right w:val="single" w:sz="4" w:space="0" w:color="auto"/>
            </w:tcBorders>
            <w:shd w:val="clear" w:color="auto" w:fill="auto"/>
            <w:vAlign w:val="center"/>
            <w:hideMark/>
          </w:tcPr>
          <w:p w14:paraId="7B0A793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906318</w:t>
            </w:r>
          </w:p>
        </w:tc>
        <w:tc>
          <w:tcPr>
            <w:tcW w:w="4394" w:type="dxa"/>
            <w:tcBorders>
              <w:top w:val="nil"/>
              <w:left w:val="nil"/>
              <w:bottom w:val="single" w:sz="4" w:space="0" w:color="auto"/>
              <w:right w:val="single" w:sz="4" w:space="0" w:color="auto"/>
            </w:tcBorders>
            <w:shd w:val="clear" w:color="auto" w:fill="auto"/>
            <w:vAlign w:val="center"/>
            <w:hideMark/>
          </w:tcPr>
          <w:p w14:paraId="5BD8FA6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HEPATITIS B* ANTÍGENO E</w:t>
            </w:r>
          </w:p>
        </w:tc>
        <w:tc>
          <w:tcPr>
            <w:tcW w:w="1605" w:type="dxa"/>
            <w:tcBorders>
              <w:top w:val="nil"/>
              <w:left w:val="nil"/>
              <w:bottom w:val="single" w:sz="4" w:space="0" w:color="auto"/>
              <w:right w:val="single" w:sz="4" w:space="0" w:color="auto"/>
            </w:tcBorders>
            <w:shd w:val="clear" w:color="auto" w:fill="auto"/>
            <w:noWrap/>
            <w:vAlign w:val="center"/>
            <w:hideMark/>
          </w:tcPr>
          <w:p w14:paraId="2E0A85D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4BDC68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662C71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8AD9F9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274</w:t>
            </w:r>
          </w:p>
        </w:tc>
        <w:tc>
          <w:tcPr>
            <w:tcW w:w="993" w:type="dxa"/>
            <w:tcBorders>
              <w:top w:val="nil"/>
              <w:left w:val="nil"/>
              <w:bottom w:val="single" w:sz="4" w:space="0" w:color="auto"/>
              <w:right w:val="single" w:sz="4" w:space="0" w:color="auto"/>
            </w:tcBorders>
            <w:shd w:val="clear" w:color="auto" w:fill="auto"/>
            <w:vAlign w:val="center"/>
            <w:hideMark/>
          </w:tcPr>
          <w:p w14:paraId="47CF97C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906225</w:t>
            </w:r>
          </w:p>
        </w:tc>
        <w:tc>
          <w:tcPr>
            <w:tcW w:w="4394" w:type="dxa"/>
            <w:tcBorders>
              <w:top w:val="nil"/>
              <w:left w:val="nil"/>
              <w:bottom w:val="single" w:sz="4" w:space="0" w:color="auto"/>
              <w:right w:val="single" w:sz="4" w:space="0" w:color="auto"/>
            </w:tcBorders>
            <w:shd w:val="clear" w:color="auto" w:fill="auto"/>
            <w:vAlign w:val="center"/>
            <w:hideMark/>
          </w:tcPr>
          <w:p w14:paraId="01FF85A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HEPATITIS C* ANTICUERPO [ANTI-HVC] M</w:t>
            </w:r>
          </w:p>
        </w:tc>
        <w:tc>
          <w:tcPr>
            <w:tcW w:w="1605" w:type="dxa"/>
            <w:tcBorders>
              <w:top w:val="nil"/>
              <w:left w:val="nil"/>
              <w:bottom w:val="single" w:sz="4" w:space="0" w:color="auto"/>
              <w:right w:val="single" w:sz="4" w:space="0" w:color="auto"/>
            </w:tcBorders>
            <w:shd w:val="clear" w:color="auto" w:fill="auto"/>
            <w:noWrap/>
            <w:vAlign w:val="center"/>
            <w:hideMark/>
          </w:tcPr>
          <w:p w14:paraId="42B79DB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929DF2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5BC120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67BA03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275</w:t>
            </w:r>
          </w:p>
        </w:tc>
        <w:tc>
          <w:tcPr>
            <w:tcW w:w="993" w:type="dxa"/>
            <w:tcBorders>
              <w:top w:val="nil"/>
              <w:left w:val="nil"/>
              <w:bottom w:val="single" w:sz="4" w:space="0" w:color="auto"/>
              <w:right w:val="single" w:sz="4" w:space="0" w:color="auto"/>
            </w:tcBorders>
            <w:shd w:val="clear" w:color="auto" w:fill="auto"/>
            <w:vAlign w:val="center"/>
            <w:hideMark/>
          </w:tcPr>
          <w:p w14:paraId="0FBED52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906228</w:t>
            </w:r>
          </w:p>
        </w:tc>
        <w:tc>
          <w:tcPr>
            <w:tcW w:w="4394" w:type="dxa"/>
            <w:tcBorders>
              <w:top w:val="nil"/>
              <w:left w:val="nil"/>
              <w:bottom w:val="single" w:sz="4" w:space="0" w:color="auto"/>
              <w:right w:val="single" w:sz="4" w:space="0" w:color="auto"/>
            </w:tcBorders>
            <w:shd w:val="clear" w:color="auto" w:fill="auto"/>
            <w:vAlign w:val="center"/>
            <w:hideMark/>
          </w:tcPr>
          <w:p w14:paraId="2704B56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HERPES I* ANTICUERPOS IG G</w:t>
            </w:r>
          </w:p>
        </w:tc>
        <w:tc>
          <w:tcPr>
            <w:tcW w:w="1605" w:type="dxa"/>
            <w:tcBorders>
              <w:top w:val="nil"/>
              <w:left w:val="nil"/>
              <w:bottom w:val="single" w:sz="4" w:space="0" w:color="auto"/>
              <w:right w:val="single" w:sz="4" w:space="0" w:color="auto"/>
            </w:tcBorders>
            <w:shd w:val="clear" w:color="auto" w:fill="auto"/>
            <w:noWrap/>
            <w:vAlign w:val="center"/>
            <w:hideMark/>
          </w:tcPr>
          <w:p w14:paraId="7AAF0D2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8984C8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1CC559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B0CB1F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276</w:t>
            </w:r>
          </w:p>
        </w:tc>
        <w:tc>
          <w:tcPr>
            <w:tcW w:w="993" w:type="dxa"/>
            <w:tcBorders>
              <w:top w:val="nil"/>
              <w:left w:val="nil"/>
              <w:bottom w:val="single" w:sz="4" w:space="0" w:color="auto"/>
              <w:right w:val="single" w:sz="4" w:space="0" w:color="auto"/>
            </w:tcBorders>
            <w:shd w:val="clear" w:color="auto" w:fill="auto"/>
            <w:vAlign w:val="center"/>
            <w:hideMark/>
          </w:tcPr>
          <w:p w14:paraId="4113604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906229</w:t>
            </w:r>
          </w:p>
        </w:tc>
        <w:tc>
          <w:tcPr>
            <w:tcW w:w="4394" w:type="dxa"/>
            <w:tcBorders>
              <w:top w:val="nil"/>
              <w:left w:val="nil"/>
              <w:bottom w:val="single" w:sz="4" w:space="0" w:color="auto"/>
              <w:right w:val="single" w:sz="4" w:space="0" w:color="auto"/>
            </w:tcBorders>
            <w:shd w:val="clear" w:color="auto" w:fill="auto"/>
            <w:vAlign w:val="center"/>
            <w:hideMark/>
          </w:tcPr>
          <w:p w14:paraId="1F60D1E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HERPES I* ANTICUERPOS IG M</w:t>
            </w:r>
          </w:p>
        </w:tc>
        <w:tc>
          <w:tcPr>
            <w:tcW w:w="1605" w:type="dxa"/>
            <w:tcBorders>
              <w:top w:val="nil"/>
              <w:left w:val="nil"/>
              <w:bottom w:val="single" w:sz="4" w:space="0" w:color="auto"/>
              <w:right w:val="single" w:sz="4" w:space="0" w:color="auto"/>
            </w:tcBorders>
            <w:shd w:val="clear" w:color="auto" w:fill="auto"/>
            <w:noWrap/>
            <w:vAlign w:val="center"/>
            <w:hideMark/>
          </w:tcPr>
          <w:p w14:paraId="6060F2B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24C3CF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85AA02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6FCEEC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277</w:t>
            </w:r>
          </w:p>
        </w:tc>
        <w:tc>
          <w:tcPr>
            <w:tcW w:w="993" w:type="dxa"/>
            <w:tcBorders>
              <w:top w:val="nil"/>
              <w:left w:val="nil"/>
              <w:bottom w:val="single" w:sz="4" w:space="0" w:color="auto"/>
              <w:right w:val="single" w:sz="4" w:space="0" w:color="auto"/>
            </w:tcBorders>
            <w:shd w:val="clear" w:color="auto" w:fill="auto"/>
            <w:vAlign w:val="center"/>
            <w:hideMark/>
          </w:tcPr>
          <w:p w14:paraId="4061467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906228</w:t>
            </w:r>
          </w:p>
        </w:tc>
        <w:tc>
          <w:tcPr>
            <w:tcW w:w="4394" w:type="dxa"/>
            <w:tcBorders>
              <w:top w:val="nil"/>
              <w:left w:val="nil"/>
              <w:bottom w:val="single" w:sz="4" w:space="0" w:color="auto"/>
              <w:right w:val="single" w:sz="4" w:space="0" w:color="auto"/>
            </w:tcBorders>
            <w:shd w:val="clear" w:color="auto" w:fill="auto"/>
            <w:vAlign w:val="center"/>
            <w:hideMark/>
          </w:tcPr>
          <w:p w14:paraId="6ED9654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HERPES I, ANTICUERPO G</w:t>
            </w:r>
          </w:p>
        </w:tc>
        <w:tc>
          <w:tcPr>
            <w:tcW w:w="1605" w:type="dxa"/>
            <w:tcBorders>
              <w:top w:val="nil"/>
              <w:left w:val="nil"/>
              <w:bottom w:val="single" w:sz="4" w:space="0" w:color="auto"/>
              <w:right w:val="single" w:sz="4" w:space="0" w:color="auto"/>
            </w:tcBorders>
            <w:shd w:val="clear" w:color="auto" w:fill="auto"/>
            <w:noWrap/>
            <w:vAlign w:val="center"/>
            <w:hideMark/>
          </w:tcPr>
          <w:p w14:paraId="2510108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45768C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544106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7BF1C0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278</w:t>
            </w:r>
          </w:p>
        </w:tc>
        <w:tc>
          <w:tcPr>
            <w:tcW w:w="993" w:type="dxa"/>
            <w:tcBorders>
              <w:top w:val="nil"/>
              <w:left w:val="nil"/>
              <w:bottom w:val="single" w:sz="4" w:space="0" w:color="auto"/>
              <w:right w:val="single" w:sz="4" w:space="0" w:color="auto"/>
            </w:tcBorders>
            <w:shd w:val="clear" w:color="auto" w:fill="auto"/>
            <w:vAlign w:val="center"/>
            <w:hideMark/>
          </w:tcPr>
          <w:p w14:paraId="69A3689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906230</w:t>
            </w:r>
          </w:p>
        </w:tc>
        <w:tc>
          <w:tcPr>
            <w:tcW w:w="4394" w:type="dxa"/>
            <w:tcBorders>
              <w:top w:val="nil"/>
              <w:left w:val="nil"/>
              <w:bottom w:val="single" w:sz="4" w:space="0" w:color="auto"/>
              <w:right w:val="single" w:sz="4" w:space="0" w:color="auto"/>
            </w:tcBorders>
            <w:shd w:val="clear" w:color="auto" w:fill="auto"/>
            <w:vAlign w:val="center"/>
            <w:hideMark/>
          </w:tcPr>
          <w:p w14:paraId="3CF1966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HERPES II* ANTICUERPO G</w:t>
            </w:r>
          </w:p>
        </w:tc>
        <w:tc>
          <w:tcPr>
            <w:tcW w:w="1605" w:type="dxa"/>
            <w:tcBorders>
              <w:top w:val="nil"/>
              <w:left w:val="nil"/>
              <w:bottom w:val="single" w:sz="4" w:space="0" w:color="auto"/>
              <w:right w:val="single" w:sz="4" w:space="0" w:color="auto"/>
            </w:tcBorders>
            <w:shd w:val="clear" w:color="auto" w:fill="auto"/>
            <w:noWrap/>
            <w:vAlign w:val="center"/>
            <w:hideMark/>
          </w:tcPr>
          <w:p w14:paraId="1B246DF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F9BC0E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D1958C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F36C30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279</w:t>
            </w:r>
          </w:p>
        </w:tc>
        <w:tc>
          <w:tcPr>
            <w:tcW w:w="993" w:type="dxa"/>
            <w:tcBorders>
              <w:top w:val="nil"/>
              <w:left w:val="nil"/>
              <w:bottom w:val="single" w:sz="4" w:space="0" w:color="auto"/>
              <w:right w:val="single" w:sz="4" w:space="0" w:color="auto"/>
            </w:tcBorders>
            <w:shd w:val="clear" w:color="auto" w:fill="auto"/>
            <w:vAlign w:val="center"/>
            <w:hideMark/>
          </w:tcPr>
          <w:p w14:paraId="02E565A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903846</w:t>
            </w:r>
          </w:p>
        </w:tc>
        <w:tc>
          <w:tcPr>
            <w:tcW w:w="4394" w:type="dxa"/>
            <w:tcBorders>
              <w:top w:val="nil"/>
              <w:left w:val="nil"/>
              <w:bottom w:val="single" w:sz="4" w:space="0" w:color="auto"/>
              <w:right w:val="single" w:sz="4" w:space="0" w:color="auto"/>
            </w:tcBorders>
            <w:shd w:val="clear" w:color="auto" w:fill="auto"/>
            <w:vAlign w:val="center"/>
            <w:hideMark/>
          </w:tcPr>
          <w:p w14:paraId="357A47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HIERRO SÉRICO* CAPACIDAD DE FIJACIÓN Y COMBINACIÓN</w:t>
            </w:r>
          </w:p>
        </w:tc>
        <w:tc>
          <w:tcPr>
            <w:tcW w:w="1605" w:type="dxa"/>
            <w:tcBorders>
              <w:top w:val="nil"/>
              <w:left w:val="nil"/>
              <w:bottom w:val="single" w:sz="4" w:space="0" w:color="auto"/>
              <w:right w:val="single" w:sz="4" w:space="0" w:color="auto"/>
            </w:tcBorders>
            <w:shd w:val="clear" w:color="auto" w:fill="auto"/>
            <w:noWrap/>
            <w:vAlign w:val="center"/>
            <w:hideMark/>
          </w:tcPr>
          <w:p w14:paraId="2F219F4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7E73CE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CB4413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06F3D0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280</w:t>
            </w:r>
          </w:p>
        </w:tc>
        <w:tc>
          <w:tcPr>
            <w:tcW w:w="993" w:type="dxa"/>
            <w:tcBorders>
              <w:top w:val="nil"/>
              <w:left w:val="nil"/>
              <w:bottom w:val="single" w:sz="4" w:space="0" w:color="auto"/>
              <w:right w:val="single" w:sz="4" w:space="0" w:color="auto"/>
            </w:tcBorders>
            <w:shd w:val="clear" w:color="auto" w:fill="auto"/>
            <w:vAlign w:val="center"/>
            <w:hideMark/>
          </w:tcPr>
          <w:p w14:paraId="16852FF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901305</w:t>
            </w:r>
          </w:p>
        </w:tc>
        <w:tc>
          <w:tcPr>
            <w:tcW w:w="4394" w:type="dxa"/>
            <w:tcBorders>
              <w:top w:val="nil"/>
              <w:left w:val="nil"/>
              <w:bottom w:val="single" w:sz="4" w:space="0" w:color="auto"/>
              <w:right w:val="single" w:sz="4" w:space="0" w:color="auto"/>
            </w:tcBorders>
            <w:shd w:val="clear" w:color="auto" w:fill="auto"/>
            <w:vAlign w:val="center"/>
            <w:hideMark/>
          </w:tcPr>
          <w:p w14:paraId="0E8E5C0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HONGOS* EXAMEN DIRECTO (KOH)</w:t>
            </w:r>
          </w:p>
        </w:tc>
        <w:tc>
          <w:tcPr>
            <w:tcW w:w="1605" w:type="dxa"/>
            <w:tcBorders>
              <w:top w:val="nil"/>
              <w:left w:val="nil"/>
              <w:bottom w:val="single" w:sz="4" w:space="0" w:color="auto"/>
              <w:right w:val="single" w:sz="4" w:space="0" w:color="auto"/>
            </w:tcBorders>
            <w:shd w:val="clear" w:color="auto" w:fill="auto"/>
            <w:noWrap/>
            <w:vAlign w:val="center"/>
            <w:hideMark/>
          </w:tcPr>
          <w:p w14:paraId="066CE94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B3D60B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340DDC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A36DB0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281</w:t>
            </w:r>
          </w:p>
        </w:tc>
        <w:tc>
          <w:tcPr>
            <w:tcW w:w="993" w:type="dxa"/>
            <w:tcBorders>
              <w:top w:val="nil"/>
              <w:left w:val="nil"/>
              <w:bottom w:val="single" w:sz="4" w:space="0" w:color="auto"/>
              <w:right w:val="single" w:sz="4" w:space="0" w:color="auto"/>
            </w:tcBorders>
            <w:shd w:val="clear" w:color="auto" w:fill="auto"/>
            <w:vAlign w:val="center"/>
            <w:hideMark/>
          </w:tcPr>
          <w:p w14:paraId="357DAC0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904104</w:t>
            </w:r>
          </w:p>
        </w:tc>
        <w:tc>
          <w:tcPr>
            <w:tcW w:w="4394" w:type="dxa"/>
            <w:tcBorders>
              <w:top w:val="nil"/>
              <w:left w:val="nil"/>
              <w:bottom w:val="single" w:sz="4" w:space="0" w:color="auto"/>
              <w:right w:val="single" w:sz="4" w:space="0" w:color="auto"/>
            </w:tcBorders>
            <w:shd w:val="clear" w:color="auto" w:fill="auto"/>
            <w:vAlign w:val="center"/>
            <w:hideMark/>
          </w:tcPr>
          <w:p w14:paraId="313C83F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HORMONA DE CRECIMIENTO SOMATOTRÓPICA</w:t>
            </w:r>
          </w:p>
        </w:tc>
        <w:tc>
          <w:tcPr>
            <w:tcW w:w="1605" w:type="dxa"/>
            <w:tcBorders>
              <w:top w:val="nil"/>
              <w:left w:val="nil"/>
              <w:bottom w:val="single" w:sz="4" w:space="0" w:color="auto"/>
              <w:right w:val="single" w:sz="4" w:space="0" w:color="auto"/>
            </w:tcBorders>
            <w:shd w:val="clear" w:color="auto" w:fill="auto"/>
            <w:noWrap/>
            <w:vAlign w:val="center"/>
            <w:hideMark/>
          </w:tcPr>
          <w:p w14:paraId="79A09B1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16B7A5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001ABA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A88FF6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282</w:t>
            </w:r>
          </w:p>
        </w:tc>
        <w:tc>
          <w:tcPr>
            <w:tcW w:w="993" w:type="dxa"/>
            <w:tcBorders>
              <w:top w:val="nil"/>
              <w:left w:val="nil"/>
              <w:bottom w:val="single" w:sz="4" w:space="0" w:color="auto"/>
              <w:right w:val="single" w:sz="4" w:space="0" w:color="auto"/>
            </w:tcBorders>
            <w:shd w:val="clear" w:color="auto" w:fill="auto"/>
            <w:vAlign w:val="center"/>
            <w:hideMark/>
          </w:tcPr>
          <w:p w14:paraId="54BAB94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904903</w:t>
            </w:r>
          </w:p>
        </w:tc>
        <w:tc>
          <w:tcPr>
            <w:tcW w:w="4394" w:type="dxa"/>
            <w:tcBorders>
              <w:top w:val="nil"/>
              <w:left w:val="nil"/>
              <w:bottom w:val="single" w:sz="4" w:space="0" w:color="auto"/>
              <w:right w:val="single" w:sz="4" w:space="0" w:color="auto"/>
            </w:tcBorders>
            <w:shd w:val="clear" w:color="auto" w:fill="auto"/>
            <w:vAlign w:val="center"/>
            <w:hideMark/>
          </w:tcPr>
          <w:p w14:paraId="1A63C99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HORMONA ESTIMULANTE DE TIROIDES - TSH NEONATAL</w:t>
            </w:r>
          </w:p>
        </w:tc>
        <w:tc>
          <w:tcPr>
            <w:tcW w:w="1605" w:type="dxa"/>
            <w:tcBorders>
              <w:top w:val="nil"/>
              <w:left w:val="nil"/>
              <w:bottom w:val="single" w:sz="4" w:space="0" w:color="auto"/>
              <w:right w:val="single" w:sz="4" w:space="0" w:color="auto"/>
            </w:tcBorders>
            <w:shd w:val="clear" w:color="auto" w:fill="auto"/>
            <w:noWrap/>
            <w:vAlign w:val="center"/>
            <w:hideMark/>
          </w:tcPr>
          <w:p w14:paraId="0139810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6185F0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662DDE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B23793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283</w:t>
            </w:r>
          </w:p>
        </w:tc>
        <w:tc>
          <w:tcPr>
            <w:tcW w:w="993" w:type="dxa"/>
            <w:tcBorders>
              <w:top w:val="nil"/>
              <w:left w:val="nil"/>
              <w:bottom w:val="single" w:sz="4" w:space="0" w:color="auto"/>
              <w:right w:val="single" w:sz="4" w:space="0" w:color="auto"/>
            </w:tcBorders>
            <w:shd w:val="clear" w:color="auto" w:fill="auto"/>
            <w:vAlign w:val="center"/>
            <w:hideMark/>
          </w:tcPr>
          <w:p w14:paraId="3AEE8DC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904105</w:t>
            </w:r>
          </w:p>
        </w:tc>
        <w:tc>
          <w:tcPr>
            <w:tcW w:w="4394" w:type="dxa"/>
            <w:tcBorders>
              <w:top w:val="nil"/>
              <w:left w:val="nil"/>
              <w:bottom w:val="single" w:sz="4" w:space="0" w:color="auto"/>
              <w:right w:val="single" w:sz="4" w:space="0" w:color="auto"/>
            </w:tcBorders>
            <w:shd w:val="clear" w:color="auto" w:fill="auto"/>
            <w:vAlign w:val="center"/>
            <w:hideMark/>
          </w:tcPr>
          <w:p w14:paraId="6CC1A76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HORMONA FOLICULOESTIMULANTE</w:t>
            </w:r>
          </w:p>
        </w:tc>
        <w:tc>
          <w:tcPr>
            <w:tcW w:w="1605" w:type="dxa"/>
            <w:tcBorders>
              <w:top w:val="nil"/>
              <w:left w:val="nil"/>
              <w:bottom w:val="single" w:sz="4" w:space="0" w:color="auto"/>
              <w:right w:val="single" w:sz="4" w:space="0" w:color="auto"/>
            </w:tcBorders>
            <w:shd w:val="clear" w:color="auto" w:fill="auto"/>
            <w:noWrap/>
            <w:vAlign w:val="center"/>
            <w:hideMark/>
          </w:tcPr>
          <w:p w14:paraId="5C3F859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BF4B8D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772986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9E8A92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284</w:t>
            </w:r>
          </w:p>
        </w:tc>
        <w:tc>
          <w:tcPr>
            <w:tcW w:w="993" w:type="dxa"/>
            <w:tcBorders>
              <w:top w:val="nil"/>
              <w:left w:val="nil"/>
              <w:bottom w:val="single" w:sz="4" w:space="0" w:color="auto"/>
              <w:right w:val="single" w:sz="4" w:space="0" w:color="auto"/>
            </w:tcBorders>
            <w:shd w:val="clear" w:color="auto" w:fill="auto"/>
            <w:vAlign w:val="center"/>
            <w:hideMark/>
          </w:tcPr>
          <w:p w14:paraId="4DAF52F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906827</w:t>
            </w:r>
          </w:p>
        </w:tc>
        <w:tc>
          <w:tcPr>
            <w:tcW w:w="4394" w:type="dxa"/>
            <w:tcBorders>
              <w:top w:val="nil"/>
              <w:left w:val="nil"/>
              <w:bottom w:val="single" w:sz="4" w:space="0" w:color="auto"/>
              <w:right w:val="single" w:sz="4" w:space="0" w:color="auto"/>
            </w:tcBorders>
            <w:shd w:val="clear" w:color="auto" w:fill="auto"/>
            <w:vAlign w:val="center"/>
            <w:hideMark/>
          </w:tcPr>
          <w:p w14:paraId="5A0F380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IMUNOGLOBULINA IGA IGG IGM* (DOSIFICACIÓN DE ALTA PRECISIÓN) C/U</w:t>
            </w:r>
          </w:p>
        </w:tc>
        <w:tc>
          <w:tcPr>
            <w:tcW w:w="1605" w:type="dxa"/>
            <w:tcBorders>
              <w:top w:val="nil"/>
              <w:left w:val="nil"/>
              <w:bottom w:val="single" w:sz="4" w:space="0" w:color="auto"/>
              <w:right w:val="single" w:sz="4" w:space="0" w:color="auto"/>
            </w:tcBorders>
            <w:shd w:val="clear" w:color="auto" w:fill="auto"/>
            <w:noWrap/>
            <w:vAlign w:val="center"/>
            <w:hideMark/>
          </w:tcPr>
          <w:p w14:paraId="14E5646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F4865B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CE6CB8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24CDA5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285</w:t>
            </w:r>
          </w:p>
        </w:tc>
        <w:tc>
          <w:tcPr>
            <w:tcW w:w="993" w:type="dxa"/>
            <w:tcBorders>
              <w:top w:val="nil"/>
              <w:left w:val="nil"/>
              <w:bottom w:val="single" w:sz="4" w:space="0" w:color="auto"/>
              <w:right w:val="single" w:sz="4" w:space="0" w:color="auto"/>
            </w:tcBorders>
            <w:shd w:val="clear" w:color="auto" w:fill="auto"/>
            <w:vAlign w:val="center"/>
            <w:hideMark/>
          </w:tcPr>
          <w:p w14:paraId="396032C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3A892F4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INGRESO A CONTROL PRENATAL POR MEDICO</w:t>
            </w:r>
          </w:p>
        </w:tc>
        <w:tc>
          <w:tcPr>
            <w:tcW w:w="1605" w:type="dxa"/>
            <w:tcBorders>
              <w:top w:val="nil"/>
              <w:left w:val="nil"/>
              <w:bottom w:val="single" w:sz="4" w:space="0" w:color="auto"/>
              <w:right w:val="single" w:sz="4" w:space="0" w:color="auto"/>
            </w:tcBorders>
            <w:shd w:val="clear" w:color="auto" w:fill="auto"/>
            <w:noWrap/>
            <w:vAlign w:val="center"/>
            <w:hideMark/>
          </w:tcPr>
          <w:p w14:paraId="3BE84E2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A0A017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0C1910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D1BEF8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286</w:t>
            </w:r>
          </w:p>
        </w:tc>
        <w:tc>
          <w:tcPr>
            <w:tcW w:w="993" w:type="dxa"/>
            <w:tcBorders>
              <w:top w:val="nil"/>
              <w:left w:val="nil"/>
              <w:bottom w:val="single" w:sz="4" w:space="0" w:color="auto"/>
              <w:right w:val="single" w:sz="4" w:space="0" w:color="auto"/>
            </w:tcBorders>
            <w:shd w:val="clear" w:color="auto" w:fill="auto"/>
            <w:vAlign w:val="center"/>
            <w:hideMark/>
          </w:tcPr>
          <w:p w14:paraId="43C22D2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890201</w:t>
            </w:r>
          </w:p>
        </w:tc>
        <w:tc>
          <w:tcPr>
            <w:tcW w:w="4394" w:type="dxa"/>
            <w:tcBorders>
              <w:top w:val="nil"/>
              <w:left w:val="nil"/>
              <w:bottom w:val="single" w:sz="4" w:space="0" w:color="auto"/>
              <w:right w:val="single" w:sz="4" w:space="0" w:color="auto"/>
            </w:tcBorders>
            <w:shd w:val="clear" w:color="auto" w:fill="auto"/>
            <w:vAlign w:val="center"/>
            <w:hideMark/>
          </w:tcPr>
          <w:p w14:paraId="0B4AC96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INGRESOS A PLANIFICACION FAMILIAR HOMBRE</w:t>
            </w:r>
          </w:p>
        </w:tc>
        <w:tc>
          <w:tcPr>
            <w:tcW w:w="1605" w:type="dxa"/>
            <w:tcBorders>
              <w:top w:val="nil"/>
              <w:left w:val="nil"/>
              <w:bottom w:val="single" w:sz="4" w:space="0" w:color="auto"/>
              <w:right w:val="single" w:sz="4" w:space="0" w:color="auto"/>
            </w:tcBorders>
            <w:shd w:val="clear" w:color="auto" w:fill="auto"/>
            <w:noWrap/>
            <w:vAlign w:val="center"/>
            <w:hideMark/>
          </w:tcPr>
          <w:p w14:paraId="4F1C0EB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26C533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EF0CAA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CE5221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287</w:t>
            </w:r>
          </w:p>
        </w:tc>
        <w:tc>
          <w:tcPr>
            <w:tcW w:w="993" w:type="dxa"/>
            <w:tcBorders>
              <w:top w:val="nil"/>
              <w:left w:val="nil"/>
              <w:bottom w:val="single" w:sz="4" w:space="0" w:color="auto"/>
              <w:right w:val="single" w:sz="4" w:space="0" w:color="auto"/>
            </w:tcBorders>
            <w:shd w:val="clear" w:color="auto" w:fill="auto"/>
            <w:vAlign w:val="center"/>
            <w:hideMark/>
          </w:tcPr>
          <w:p w14:paraId="2D59C2D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935304</w:t>
            </w:r>
          </w:p>
        </w:tc>
        <w:tc>
          <w:tcPr>
            <w:tcW w:w="4394" w:type="dxa"/>
            <w:tcBorders>
              <w:top w:val="nil"/>
              <w:left w:val="nil"/>
              <w:bottom w:val="single" w:sz="4" w:space="0" w:color="auto"/>
              <w:right w:val="single" w:sz="4" w:space="0" w:color="auto"/>
            </w:tcBorders>
            <w:shd w:val="clear" w:color="auto" w:fill="auto"/>
            <w:vAlign w:val="center"/>
            <w:hideMark/>
          </w:tcPr>
          <w:p w14:paraId="6793AC8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INMOVILIZACIÓN MIEMBRO SUPERIOR O INFERIOR TOTAL O PARCIAL</w:t>
            </w:r>
          </w:p>
        </w:tc>
        <w:tc>
          <w:tcPr>
            <w:tcW w:w="1605" w:type="dxa"/>
            <w:tcBorders>
              <w:top w:val="nil"/>
              <w:left w:val="nil"/>
              <w:bottom w:val="single" w:sz="4" w:space="0" w:color="auto"/>
              <w:right w:val="single" w:sz="4" w:space="0" w:color="auto"/>
            </w:tcBorders>
            <w:shd w:val="clear" w:color="auto" w:fill="auto"/>
            <w:noWrap/>
            <w:vAlign w:val="center"/>
            <w:hideMark/>
          </w:tcPr>
          <w:p w14:paraId="274DD63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020A1E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E210DF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69C371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288</w:t>
            </w:r>
          </w:p>
        </w:tc>
        <w:tc>
          <w:tcPr>
            <w:tcW w:w="993" w:type="dxa"/>
            <w:tcBorders>
              <w:top w:val="nil"/>
              <w:left w:val="nil"/>
              <w:bottom w:val="single" w:sz="4" w:space="0" w:color="auto"/>
              <w:right w:val="single" w:sz="4" w:space="0" w:color="auto"/>
            </w:tcBorders>
            <w:shd w:val="clear" w:color="auto" w:fill="auto"/>
            <w:vAlign w:val="center"/>
            <w:hideMark/>
          </w:tcPr>
          <w:p w14:paraId="11F9A0C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861801</w:t>
            </w:r>
          </w:p>
        </w:tc>
        <w:tc>
          <w:tcPr>
            <w:tcW w:w="4394" w:type="dxa"/>
            <w:tcBorders>
              <w:top w:val="nil"/>
              <w:left w:val="nil"/>
              <w:bottom w:val="single" w:sz="4" w:space="0" w:color="auto"/>
              <w:right w:val="single" w:sz="4" w:space="0" w:color="auto"/>
            </w:tcBorders>
            <w:shd w:val="clear" w:color="auto" w:fill="auto"/>
            <w:vAlign w:val="center"/>
            <w:hideMark/>
          </w:tcPr>
          <w:p w14:paraId="3099DA1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INSERCION DE ANTICONCEPTIVO SUBDERMICO (IMPLANON)</w:t>
            </w:r>
          </w:p>
        </w:tc>
        <w:tc>
          <w:tcPr>
            <w:tcW w:w="1605" w:type="dxa"/>
            <w:tcBorders>
              <w:top w:val="nil"/>
              <w:left w:val="nil"/>
              <w:bottom w:val="single" w:sz="4" w:space="0" w:color="auto"/>
              <w:right w:val="single" w:sz="4" w:space="0" w:color="auto"/>
            </w:tcBorders>
            <w:shd w:val="clear" w:color="auto" w:fill="auto"/>
            <w:noWrap/>
            <w:vAlign w:val="center"/>
            <w:hideMark/>
          </w:tcPr>
          <w:p w14:paraId="194FADF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0D1DD3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919817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5221F1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289</w:t>
            </w:r>
          </w:p>
        </w:tc>
        <w:tc>
          <w:tcPr>
            <w:tcW w:w="993" w:type="dxa"/>
            <w:tcBorders>
              <w:top w:val="nil"/>
              <w:left w:val="nil"/>
              <w:bottom w:val="single" w:sz="4" w:space="0" w:color="auto"/>
              <w:right w:val="single" w:sz="4" w:space="0" w:color="auto"/>
            </w:tcBorders>
            <w:shd w:val="clear" w:color="auto" w:fill="auto"/>
            <w:vAlign w:val="center"/>
            <w:hideMark/>
          </w:tcPr>
          <w:p w14:paraId="490F851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861801</w:t>
            </w:r>
          </w:p>
        </w:tc>
        <w:tc>
          <w:tcPr>
            <w:tcW w:w="4394" w:type="dxa"/>
            <w:tcBorders>
              <w:top w:val="nil"/>
              <w:left w:val="nil"/>
              <w:bottom w:val="single" w:sz="4" w:space="0" w:color="auto"/>
              <w:right w:val="single" w:sz="4" w:space="0" w:color="auto"/>
            </w:tcBorders>
            <w:shd w:val="clear" w:color="auto" w:fill="auto"/>
            <w:vAlign w:val="center"/>
            <w:hideMark/>
          </w:tcPr>
          <w:p w14:paraId="7371344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INSERCION DE ANTICONCEPTIVO SUBDERMICO (JADELLE)</w:t>
            </w:r>
          </w:p>
        </w:tc>
        <w:tc>
          <w:tcPr>
            <w:tcW w:w="1605" w:type="dxa"/>
            <w:tcBorders>
              <w:top w:val="nil"/>
              <w:left w:val="nil"/>
              <w:bottom w:val="single" w:sz="4" w:space="0" w:color="auto"/>
              <w:right w:val="single" w:sz="4" w:space="0" w:color="auto"/>
            </w:tcBorders>
            <w:shd w:val="clear" w:color="auto" w:fill="auto"/>
            <w:noWrap/>
            <w:vAlign w:val="center"/>
            <w:hideMark/>
          </w:tcPr>
          <w:p w14:paraId="58F00DE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C51CC5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6ACE65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287C9B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290</w:t>
            </w:r>
          </w:p>
        </w:tc>
        <w:tc>
          <w:tcPr>
            <w:tcW w:w="993" w:type="dxa"/>
            <w:tcBorders>
              <w:top w:val="nil"/>
              <w:left w:val="nil"/>
              <w:bottom w:val="single" w:sz="4" w:space="0" w:color="auto"/>
              <w:right w:val="single" w:sz="4" w:space="0" w:color="auto"/>
            </w:tcBorders>
            <w:shd w:val="clear" w:color="auto" w:fill="auto"/>
            <w:vAlign w:val="center"/>
            <w:hideMark/>
          </w:tcPr>
          <w:p w14:paraId="4E51EFA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861801</w:t>
            </w:r>
          </w:p>
        </w:tc>
        <w:tc>
          <w:tcPr>
            <w:tcW w:w="4394" w:type="dxa"/>
            <w:tcBorders>
              <w:top w:val="nil"/>
              <w:left w:val="nil"/>
              <w:bottom w:val="single" w:sz="4" w:space="0" w:color="auto"/>
              <w:right w:val="single" w:sz="4" w:space="0" w:color="auto"/>
            </w:tcBorders>
            <w:shd w:val="clear" w:color="auto" w:fill="auto"/>
            <w:vAlign w:val="center"/>
            <w:hideMark/>
          </w:tcPr>
          <w:p w14:paraId="3864D8A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INSERCION DE ANTICONCEPTIVO SUBDERMICO (SINOIMPLANT)</w:t>
            </w:r>
          </w:p>
        </w:tc>
        <w:tc>
          <w:tcPr>
            <w:tcW w:w="1605" w:type="dxa"/>
            <w:tcBorders>
              <w:top w:val="nil"/>
              <w:left w:val="nil"/>
              <w:bottom w:val="single" w:sz="4" w:space="0" w:color="auto"/>
              <w:right w:val="single" w:sz="4" w:space="0" w:color="auto"/>
            </w:tcBorders>
            <w:shd w:val="clear" w:color="auto" w:fill="auto"/>
            <w:noWrap/>
            <w:vAlign w:val="center"/>
            <w:hideMark/>
          </w:tcPr>
          <w:p w14:paraId="0FD759F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3A39C3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0DD6F5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20E455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291</w:t>
            </w:r>
          </w:p>
        </w:tc>
        <w:tc>
          <w:tcPr>
            <w:tcW w:w="993" w:type="dxa"/>
            <w:tcBorders>
              <w:top w:val="nil"/>
              <w:left w:val="nil"/>
              <w:bottom w:val="single" w:sz="4" w:space="0" w:color="auto"/>
              <w:right w:val="single" w:sz="4" w:space="0" w:color="auto"/>
            </w:tcBorders>
            <w:shd w:val="clear" w:color="auto" w:fill="auto"/>
            <w:vAlign w:val="center"/>
            <w:hideMark/>
          </w:tcPr>
          <w:p w14:paraId="2887065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904704</w:t>
            </w:r>
          </w:p>
        </w:tc>
        <w:tc>
          <w:tcPr>
            <w:tcW w:w="4394" w:type="dxa"/>
            <w:tcBorders>
              <w:top w:val="nil"/>
              <w:left w:val="nil"/>
              <w:bottom w:val="single" w:sz="4" w:space="0" w:color="auto"/>
              <w:right w:val="single" w:sz="4" w:space="0" w:color="auto"/>
            </w:tcBorders>
            <w:shd w:val="clear" w:color="auto" w:fill="auto"/>
            <w:vAlign w:val="center"/>
            <w:hideMark/>
          </w:tcPr>
          <w:p w14:paraId="5F0B8C5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INSULINA* CADA MUESTRA</w:t>
            </w:r>
          </w:p>
        </w:tc>
        <w:tc>
          <w:tcPr>
            <w:tcW w:w="1605" w:type="dxa"/>
            <w:tcBorders>
              <w:top w:val="nil"/>
              <w:left w:val="nil"/>
              <w:bottom w:val="single" w:sz="4" w:space="0" w:color="auto"/>
              <w:right w:val="single" w:sz="4" w:space="0" w:color="auto"/>
            </w:tcBorders>
            <w:shd w:val="clear" w:color="auto" w:fill="auto"/>
            <w:noWrap/>
            <w:vAlign w:val="center"/>
            <w:hideMark/>
          </w:tcPr>
          <w:p w14:paraId="59133FF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28AC61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85D750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A061FE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292</w:t>
            </w:r>
          </w:p>
        </w:tc>
        <w:tc>
          <w:tcPr>
            <w:tcW w:w="993" w:type="dxa"/>
            <w:tcBorders>
              <w:top w:val="nil"/>
              <w:left w:val="nil"/>
              <w:bottom w:val="single" w:sz="4" w:space="0" w:color="auto"/>
              <w:right w:val="single" w:sz="4" w:space="0" w:color="auto"/>
            </w:tcBorders>
            <w:shd w:val="clear" w:color="auto" w:fill="auto"/>
            <w:vAlign w:val="center"/>
            <w:hideMark/>
          </w:tcPr>
          <w:p w14:paraId="1803721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10B002</w:t>
            </w:r>
          </w:p>
        </w:tc>
        <w:tc>
          <w:tcPr>
            <w:tcW w:w="4394" w:type="dxa"/>
            <w:tcBorders>
              <w:top w:val="nil"/>
              <w:left w:val="nil"/>
              <w:bottom w:val="single" w:sz="4" w:space="0" w:color="auto"/>
              <w:right w:val="single" w:sz="4" w:space="0" w:color="auto"/>
            </w:tcBorders>
            <w:shd w:val="clear" w:color="auto" w:fill="auto"/>
            <w:vAlign w:val="center"/>
            <w:hideMark/>
          </w:tcPr>
          <w:p w14:paraId="573D59B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INTERNACIÓN COMPLEJIDAD BAJA - HABITACIÓN BIPERSONAL</w:t>
            </w:r>
          </w:p>
        </w:tc>
        <w:tc>
          <w:tcPr>
            <w:tcW w:w="1605" w:type="dxa"/>
            <w:tcBorders>
              <w:top w:val="nil"/>
              <w:left w:val="nil"/>
              <w:bottom w:val="single" w:sz="4" w:space="0" w:color="auto"/>
              <w:right w:val="single" w:sz="4" w:space="0" w:color="auto"/>
            </w:tcBorders>
            <w:shd w:val="clear" w:color="auto" w:fill="auto"/>
            <w:noWrap/>
            <w:vAlign w:val="center"/>
            <w:hideMark/>
          </w:tcPr>
          <w:p w14:paraId="67A693A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C7B118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2D4564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45EDAD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293</w:t>
            </w:r>
          </w:p>
        </w:tc>
        <w:tc>
          <w:tcPr>
            <w:tcW w:w="993" w:type="dxa"/>
            <w:tcBorders>
              <w:top w:val="nil"/>
              <w:left w:val="nil"/>
              <w:bottom w:val="single" w:sz="4" w:space="0" w:color="auto"/>
              <w:right w:val="single" w:sz="4" w:space="0" w:color="auto"/>
            </w:tcBorders>
            <w:shd w:val="clear" w:color="auto" w:fill="auto"/>
            <w:vAlign w:val="center"/>
            <w:hideMark/>
          </w:tcPr>
          <w:p w14:paraId="55FD5EE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10B004</w:t>
            </w:r>
          </w:p>
        </w:tc>
        <w:tc>
          <w:tcPr>
            <w:tcW w:w="4394" w:type="dxa"/>
            <w:tcBorders>
              <w:top w:val="nil"/>
              <w:left w:val="nil"/>
              <w:bottom w:val="single" w:sz="4" w:space="0" w:color="auto"/>
              <w:right w:val="single" w:sz="4" w:space="0" w:color="auto"/>
            </w:tcBorders>
            <w:shd w:val="clear" w:color="auto" w:fill="auto"/>
            <w:vAlign w:val="center"/>
            <w:hideMark/>
          </w:tcPr>
          <w:p w14:paraId="742E17E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xml:space="preserve">INTERNACIÓN COMPLEJIDAD BAJA - HABITACIÓN DE 4 </w:t>
            </w:r>
            <w:proofErr w:type="spellStart"/>
            <w:r w:rsidRPr="00342FBA">
              <w:rPr>
                <w:rFonts w:ascii="Arial Narrow" w:eastAsia="Times New Roman" w:hAnsi="Arial Narrow" w:cs="Arial"/>
                <w:color w:val="000000"/>
                <w:sz w:val="18"/>
                <w:szCs w:val="18"/>
                <w:lang w:eastAsia="es-CO"/>
              </w:rPr>
              <w:t>Ó</w:t>
            </w:r>
            <w:proofErr w:type="spellEnd"/>
            <w:r w:rsidRPr="00342FBA">
              <w:rPr>
                <w:rFonts w:ascii="Arial Narrow" w:eastAsia="Times New Roman" w:hAnsi="Arial Narrow" w:cs="Arial"/>
                <w:color w:val="000000"/>
                <w:sz w:val="18"/>
                <w:szCs w:val="18"/>
                <w:lang w:eastAsia="es-CO"/>
              </w:rPr>
              <w:t xml:space="preserve"> MAS CAMAS</w:t>
            </w:r>
          </w:p>
        </w:tc>
        <w:tc>
          <w:tcPr>
            <w:tcW w:w="1605" w:type="dxa"/>
            <w:tcBorders>
              <w:top w:val="nil"/>
              <w:left w:val="nil"/>
              <w:bottom w:val="single" w:sz="4" w:space="0" w:color="auto"/>
              <w:right w:val="single" w:sz="4" w:space="0" w:color="auto"/>
            </w:tcBorders>
            <w:shd w:val="clear" w:color="auto" w:fill="auto"/>
            <w:noWrap/>
            <w:vAlign w:val="center"/>
            <w:hideMark/>
          </w:tcPr>
          <w:p w14:paraId="2759142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F65E37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5F2035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6FD9F0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lastRenderedPageBreak/>
              <w:t>294</w:t>
            </w:r>
          </w:p>
        </w:tc>
        <w:tc>
          <w:tcPr>
            <w:tcW w:w="993" w:type="dxa"/>
            <w:tcBorders>
              <w:top w:val="nil"/>
              <w:left w:val="nil"/>
              <w:bottom w:val="single" w:sz="4" w:space="0" w:color="auto"/>
              <w:right w:val="single" w:sz="4" w:space="0" w:color="auto"/>
            </w:tcBorders>
            <w:shd w:val="clear" w:color="auto" w:fill="auto"/>
            <w:vAlign w:val="center"/>
            <w:hideMark/>
          </w:tcPr>
          <w:p w14:paraId="0ACBB2B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960200</w:t>
            </w:r>
          </w:p>
        </w:tc>
        <w:tc>
          <w:tcPr>
            <w:tcW w:w="4394" w:type="dxa"/>
            <w:tcBorders>
              <w:top w:val="nil"/>
              <w:left w:val="nil"/>
              <w:bottom w:val="single" w:sz="4" w:space="0" w:color="auto"/>
              <w:right w:val="single" w:sz="4" w:space="0" w:color="auto"/>
            </w:tcBorders>
            <w:shd w:val="clear" w:color="auto" w:fill="auto"/>
            <w:vAlign w:val="center"/>
            <w:hideMark/>
          </w:tcPr>
          <w:p w14:paraId="43937C5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INTUBACIÓN OROTRAQUEAL (EXCLUSIVAMENTE EN CASOS DE REANIMACIÓN)</w:t>
            </w:r>
          </w:p>
        </w:tc>
        <w:tc>
          <w:tcPr>
            <w:tcW w:w="1605" w:type="dxa"/>
            <w:tcBorders>
              <w:top w:val="nil"/>
              <w:left w:val="nil"/>
              <w:bottom w:val="single" w:sz="4" w:space="0" w:color="auto"/>
              <w:right w:val="single" w:sz="4" w:space="0" w:color="auto"/>
            </w:tcBorders>
            <w:shd w:val="clear" w:color="auto" w:fill="auto"/>
            <w:noWrap/>
            <w:vAlign w:val="center"/>
            <w:hideMark/>
          </w:tcPr>
          <w:p w14:paraId="0C1593A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2CE788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03F56A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076307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295</w:t>
            </w:r>
          </w:p>
        </w:tc>
        <w:tc>
          <w:tcPr>
            <w:tcW w:w="993" w:type="dxa"/>
            <w:tcBorders>
              <w:top w:val="nil"/>
              <w:left w:val="nil"/>
              <w:bottom w:val="single" w:sz="4" w:space="0" w:color="auto"/>
              <w:right w:val="single" w:sz="4" w:space="0" w:color="auto"/>
            </w:tcBorders>
            <w:shd w:val="clear" w:color="auto" w:fill="auto"/>
            <w:vAlign w:val="center"/>
            <w:hideMark/>
          </w:tcPr>
          <w:p w14:paraId="712D15B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903605</w:t>
            </w:r>
          </w:p>
        </w:tc>
        <w:tc>
          <w:tcPr>
            <w:tcW w:w="4394" w:type="dxa"/>
            <w:tcBorders>
              <w:top w:val="nil"/>
              <w:left w:val="nil"/>
              <w:bottom w:val="single" w:sz="4" w:space="0" w:color="auto"/>
              <w:right w:val="single" w:sz="4" w:space="0" w:color="auto"/>
            </w:tcBorders>
            <w:shd w:val="clear" w:color="auto" w:fill="auto"/>
            <w:vAlign w:val="center"/>
            <w:hideMark/>
          </w:tcPr>
          <w:p w14:paraId="69A8312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IONOGRAMA [CLORO* SODIO* POTASIO ]</w:t>
            </w:r>
          </w:p>
        </w:tc>
        <w:tc>
          <w:tcPr>
            <w:tcW w:w="1605" w:type="dxa"/>
            <w:tcBorders>
              <w:top w:val="nil"/>
              <w:left w:val="nil"/>
              <w:bottom w:val="single" w:sz="4" w:space="0" w:color="auto"/>
              <w:right w:val="single" w:sz="4" w:space="0" w:color="auto"/>
            </w:tcBorders>
            <w:shd w:val="clear" w:color="auto" w:fill="auto"/>
            <w:noWrap/>
            <w:vAlign w:val="center"/>
            <w:hideMark/>
          </w:tcPr>
          <w:p w14:paraId="74728D3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9A168D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D1C910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8ECCD2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296</w:t>
            </w:r>
          </w:p>
        </w:tc>
        <w:tc>
          <w:tcPr>
            <w:tcW w:w="993" w:type="dxa"/>
            <w:tcBorders>
              <w:top w:val="nil"/>
              <w:left w:val="nil"/>
              <w:bottom w:val="single" w:sz="4" w:space="0" w:color="auto"/>
              <w:right w:val="single" w:sz="4" w:space="0" w:color="auto"/>
            </w:tcBorders>
            <w:shd w:val="clear" w:color="auto" w:fill="auto"/>
            <w:vAlign w:val="center"/>
            <w:hideMark/>
          </w:tcPr>
          <w:p w14:paraId="3F87A59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965201</w:t>
            </w:r>
          </w:p>
        </w:tc>
        <w:tc>
          <w:tcPr>
            <w:tcW w:w="4394" w:type="dxa"/>
            <w:tcBorders>
              <w:top w:val="nil"/>
              <w:left w:val="nil"/>
              <w:bottom w:val="single" w:sz="4" w:space="0" w:color="auto"/>
              <w:right w:val="single" w:sz="4" w:space="0" w:color="auto"/>
            </w:tcBorders>
            <w:shd w:val="clear" w:color="auto" w:fill="auto"/>
            <w:vAlign w:val="center"/>
            <w:hideMark/>
          </w:tcPr>
          <w:p w14:paraId="51E869D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LAVADO DE OÍDOS</w:t>
            </w:r>
          </w:p>
        </w:tc>
        <w:tc>
          <w:tcPr>
            <w:tcW w:w="1605" w:type="dxa"/>
            <w:tcBorders>
              <w:top w:val="nil"/>
              <w:left w:val="nil"/>
              <w:bottom w:val="single" w:sz="4" w:space="0" w:color="auto"/>
              <w:right w:val="single" w:sz="4" w:space="0" w:color="auto"/>
            </w:tcBorders>
            <w:shd w:val="clear" w:color="auto" w:fill="auto"/>
            <w:noWrap/>
            <w:vAlign w:val="center"/>
            <w:hideMark/>
          </w:tcPr>
          <w:p w14:paraId="5C30809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BC12E5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43BA2B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BF3D0C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297</w:t>
            </w:r>
          </w:p>
        </w:tc>
        <w:tc>
          <w:tcPr>
            <w:tcW w:w="993" w:type="dxa"/>
            <w:tcBorders>
              <w:top w:val="nil"/>
              <w:left w:val="nil"/>
              <w:bottom w:val="single" w:sz="4" w:space="0" w:color="auto"/>
              <w:right w:val="single" w:sz="4" w:space="0" w:color="auto"/>
            </w:tcBorders>
            <w:shd w:val="clear" w:color="auto" w:fill="auto"/>
            <w:vAlign w:val="center"/>
            <w:hideMark/>
          </w:tcPr>
          <w:p w14:paraId="339DD82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963300</w:t>
            </w:r>
          </w:p>
        </w:tc>
        <w:tc>
          <w:tcPr>
            <w:tcW w:w="4394" w:type="dxa"/>
            <w:tcBorders>
              <w:top w:val="nil"/>
              <w:left w:val="nil"/>
              <w:bottom w:val="single" w:sz="4" w:space="0" w:color="auto"/>
              <w:right w:val="single" w:sz="4" w:space="0" w:color="auto"/>
            </w:tcBorders>
            <w:shd w:val="clear" w:color="auto" w:fill="auto"/>
            <w:vAlign w:val="center"/>
            <w:hideMark/>
          </w:tcPr>
          <w:p w14:paraId="497968C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LAVADO GÁSTRICO</w:t>
            </w:r>
          </w:p>
        </w:tc>
        <w:tc>
          <w:tcPr>
            <w:tcW w:w="1605" w:type="dxa"/>
            <w:tcBorders>
              <w:top w:val="nil"/>
              <w:left w:val="nil"/>
              <w:bottom w:val="single" w:sz="4" w:space="0" w:color="auto"/>
              <w:right w:val="single" w:sz="4" w:space="0" w:color="auto"/>
            </w:tcBorders>
            <w:shd w:val="clear" w:color="auto" w:fill="auto"/>
            <w:noWrap/>
            <w:vAlign w:val="center"/>
            <w:hideMark/>
          </w:tcPr>
          <w:p w14:paraId="51B50DE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9E43E6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D4B69C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EDDBBB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298</w:t>
            </w:r>
          </w:p>
        </w:tc>
        <w:tc>
          <w:tcPr>
            <w:tcW w:w="993" w:type="dxa"/>
            <w:tcBorders>
              <w:top w:val="nil"/>
              <w:left w:val="nil"/>
              <w:bottom w:val="single" w:sz="4" w:space="0" w:color="auto"/>
              <w:right w:val="single" w:sz="4" w:space="0" w:color="auto"/>
            </w:tcBorders>
            <w:shd w:val="clear" w:color="auto" w:fill="auto"/>
            <w:vAlign w:val="center"/>
            <w:hideMark/>
          </w:tcPr>
          <w:p w14:paraId="4B76492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902216</w:t>
            </w:r>
          </w:p>
        </w:tc>
        <w:tc>
          <w:tcPr>
            <w:tcW w:w="4394" w:type="dxa"/>
            <w:tcBorders>
              <w:top w:val="nil"/>
              <w:left w:val="nil"/>
              <w:bottom w:val="single" w:sz="4" w:space="0" w:color="auto"/>
              <w:right w:val="single" w:sz="4" w:space="0" w:color="auto"/>
            </w:tcBorders>
            <w:shd w:val="clear" w:color="auto" w:fill="auto"/>
            <w:vAlign w:val="center"/>
            <w:hideMark/>
          </w:tcPr>
          <w:p w14:paraId="13E0F42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LEUCOGRAMA* RECUENTO TOTAL Y DIFERENCIAL DE LEUCOCITOS</w:t>
            </w:r>
          </w:p>
        </w:tc>
        <w:tc>
          <w:tcPr>
            <w:tcW w:w="1605" w:type="dxa"/>
            <w:tcBorders>
              <w:top w:val="nil"/>
              <w:left w:val="nil"/>
              <w:bottom w:val="single" w:sz="4" w:space="0" w:color="auto"/>
              <w:right w:val="single" w:sz="4" w:space="0" w:color="auto"/>
            </w:tcBorders>
            <w:shd w:val="clear" w:color="auto" w:fill="auto"/>
            <w:noWrap/>
            <w:vAlign w:val="center"/>
            <w:hideMark/>
          </w:tcPr>
          <w:p w14:paraId="38040CC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E6A40F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11188F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125982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299</w:t>
            </w:r>
          </w:p>
        </w:tc>
        <w:tc>
          <w:tcPr>
            <w:tcW w:w="993" w:type="dxa"/>
            <w:tcBorders>
              <w:top w:val="nil"/>
              <w:left w:val="nil"/>
              <w:bottom w:val="single" w:sz="4" w:space="0" w:color="auto"/>
              <w:right w:val="single" w:sz="4" w:space="0" w:color="auto"/>
            </w:tcBorders>
            <w:shd w:val="clear" w:color="auto" w:fill="auto"/>
            <w:vAlign w:val="center"/>
            <w:hideMark/>
          </w:tcPr>
          <w:p w14:paraId="4A4C395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903847</w:t>
            </w:r>
          </w:p>
        </w:tc>
        <w:tc>
          <w:tcPr>
            <w:tcW w:w="4394" w:type="dxa"/>
            <w:tcBorders>
              <w:top w:val="nil"/>
              <w:left w:val="nil"/>
              <w:bottom w:val="single" w:sz="4" w:space="0" w:color="auto"/>
              <w:right w:val="single" w:sz="4" w:space="0" w:color="auto"/>
            </w:tcBorders>
            <w:shd w:val="clear" w:color="auto" w:fill="auto"/>
            <w:vAlign w:val="center"/>
            <w:hideMark/>
          </w:tcPr>
          <w:p w14:paraId="693F7DD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LIPASA</w:t>
            </w:r>
          </w:p>
        </w:tc>
        <w:tc>
          <w:tcPr>
            <w:tcW w:w="1605" w:type="dxa"/>
            <w:tcBorders>
              <w:top w:val="nil"/>
              <w:left w:val="nil"/>
              <w:bottom w:val="single" w:sz="4" w:space="0" w:color="auto"/>
              <w:right w:val="single" w:sz="4" w:space="0" w:color="auto"/>
            </w:tcBorders>
            <w:shd w:val="clear" w:color="auto" w:fill="auto"/>
            <w:noWrap/>
            <w:vAlign w:val="center"/>
            <w:hideMark/>
          </w:tcPr>
          <w:p w14:paraId="43CA86E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BA62CC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6F9A32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8C14DE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300</w:t>
            </w:r>
          </w:p>
        </w:tc>
        <w:tc>
          <w:tcPr>
            <w:tcW w:w="993" w:type="dxa"/>
            <w:tcBorders>
              <w:top w:val="nil"/>
              <w:left w:val="nil"/>
              <w:bottom w:val="single" w:sz="4" w:space="0" w:color="auto"/>
              <w:right w:val="single" w:sz="4" w:space="0" w:color="auto"/>
            </w:tcBorders>
            <w:shd w:val="clear" w:color="auto" w:fill="auto"/>
            <w:vAlign w:val="center"/>
            <w:hideMark/>
          </w:tcPr>
          <w:p w14:paraId="0AD6FB7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905313</w:t>
            </w:r>
          </w:p>
        </w:tc>
        <w:tc>
          <w:tcPr>
            <w:tcW w:w="4394" w:type="dxa"/>
            <w:tcBorders>
              <w:top w:val="nil"/>
              <w:left w:val="nil"/>
              <w:bottom w:val="single" w:sz="4" w:space="0" w:color="auto"/>
              <w:right w:val="single" w:sz="4" w:space="0" w:color="auto"/>
            </w:tcBorders>
            <w:shd w:val="clear" w:color="auto" w:fill="auto"/>
            <w:vAlign w:val="center"/>
            <w:hideMark/>
          </w:tcPr>
          <w:p w14:paraId="747944C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LITIO</w:t>
            </w:r>
          </w:p>
        </w:tc>
        <w:tc>
          <w:tcPr>
            <w:tcW w:w="1605" w:type="dxa"/>
            <w:tcBorders>
              <w:top w:val="nil"/>
              <w:left w:val="nil"/>
              <w:bottom w:val="single" w:sz="4" w:space="0" w:color="auto"/>
              <w:right w:val="single" w:sz="4" w:space="0" w:color="auto"/>
            </w:tcBorders>
            <w:shd w:val="clear" w:color="auto" w:fill="auto"/>
            <w:noWrap/>
            <w:vAlign w:val="center"/>
            <w:hideMark/>
          </w:tcPr>
          <w:p w14:paraId="6B4FF2C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522E6B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2487DF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1F5746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301</w:t>
            </w:r>
          </w:p>
        </w:tc>
        <w:tc>
          <w:tcPr>
            <w:tcW w:w="993" w:type="dxa"/>
            <w:tcBorders>
              <w:top w:val="nil"/>
              <w:left w:val="nil"/>
              <w:bottom w:val="single" w:sz="4" w:space="0" w:color="auto"/>
              <w:right w:val="single" w:sz="4" w:space="0" w:color="auto"/>
            </w:tcBorders>
            <w:shd w:val="clear" w:color="auto" w:fill="auto"/>
            <w:vAlign w:val="center"/>
            <w:hideMark/>
          </w:tcPr>
          <w:p w14:paraId="007E52D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904107</w:t>
            </w:r>
          </w:p>
        </w:tc>
        <w:tc>
          <w:tcPr>
            <w:tcW w:w="4394" w:type="dxa"/>
            <w:tcBorders>
              <w:top w:val="nil"/>
              <w:left w:val="nil"/>
              <w:bottom w:val="single" w:sz="4" w:space="0" w:color="auto"/>
              <w:right w:val="single" w:sz="4" w:space="0" w:color="auto"/>
            </w:tcBorders>
            <w:shd w:val="clear" w:color="auto" w:fill="auto"/>
            <w:vAlign w:val="center"/>
            <w:hideMark/>
          </w:tcPr>
          <w:p w14:paraId="093D561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LUTEINIZANTE HORMONA LH</w:t>
            </w:r>
          </w:p>
        </w:tc>
        <w:tc>
          <w:tcPr>
            <w:tcW w:w="1605" w:type="dxa"/>
            <w:tcBorders>
              <w:top w:val="nil"/>
              <w:left w:val="nil"/>
              <w:bottom w:val="single" w:sz="4" w:space="0" w:color="auto"/>
              <w:right w:val="single" w:sz="4" w:space="0" w:color="auto"/>
            </w:tcBorders>
            <w:shd w:val="clear" w:color="auto" w:fill="auto"/>
            <w:noWrap/>
            <w:vAlign w:val="center"/>
            <w:hideMark/>
          </w:tcPr>
          <w:p w14:paraId="111C11C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CE32D2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5ECB55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21606F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302</w:t>
            </w:r>
          </w:p>
        </w:tc>
        <w:tc>
          <w:tcPr>
            <w:tcW w:w="993" w:type="dxa"/>
            <w:tcBorders>
              <w:top w:val="nil"/>
              <w:left w:val="nil"/>
              <w:bottom w:val="single" w:sz="4" w:space="0" w:color="auto"/>
              <w:right w:val="single" w:sz="4" w:space="0" w:color="auto"/>
            </w:tcBorders>
            <w:shd w:val="clear" w:color="auto" w:fill="auto"/>
            <w:vAlign w:val="center"/>
            <w:hideMark/>
          </w:tcPr>
          <w:p w14:paraId="4216D49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903854</w:t>
            </w:r>
          </w:p>
        </w:tc>
        <w:tc>
          <w:tcPr>
            <w:tcW w:w="4394" w:type="dxa"/>
            <w:tcBorders>
              <w:top w:val="nil"/>
              <w:left w:val="nil"/>
              <w:bottom w:val="single" w:sz="4" w:space="0" w:color="auto"/>
              <w:right w:val="single" w:sz="4" w:space="0" w:color="auto"/>
            </w:tcBorders>
            <w:shd w:val="clear" w:color="auto" w:fill="auto"/>
            <w:vAlign w:val="center"/>
            <w:hideMark/>
          </w:tcPr>
          <w:p w14:paraId="00E6F6B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MAGNESIO COLORIMÉTRICO</w:t>
            </w:r>
          </w:p>
        </w:tc>
        <w:tc>
          <w:tcPr>
            <w:tcW w:w="1605" w:type="dxa"/>
            <w:tcBorders>
              <w:top w:val="nil"/>
              <w:left w:val="nil"/>
              <w:bottom w:val="single" w:sz="4" w:space="0" w:color="auto"/>
              <w:right w:val="single" w:sz="4" w:space="0" w:color="auto"/>
            </w:tcBorders>
            <w:shd w:val="clear" w:color="auto" w:fill="auto"/>
            <w:noWrap/>
            <w:vAlign w:val="center"/>
            <w:hideMark/>
          </w:tcPr>
          <w:p w14:paraId="3794352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BC8157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B329B0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4F6E55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303</w:t>
            </w:r>
          </w:p>
        </w:tc>
        <w:tc>
          <w:tcPr>
            <w:tcW w:w="993" w:type="dxa"/>
            <w:tcBorders>
              <w:top w:val="nil"/>
              <w:left w:val="nil"/>
              <w:bottom w:val="single" w:sz="4" w:space="0" w:color="auto"/>
              <w:right w:val="single" w:sz="4" w:space="0" w:color="auto"/>
            </w:tcBorders>
            <w:shd w:val="clear" w:color="auto" w:fill="auto"/>
            <w:vAlign w:val="center"/>
            <w:hideMark/>
          </w:tcPr>
          <w:p w14:paraId="3EC9F12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873206</w:t>
            </w:r>
          </w:p>
        </w:tc>
        <w:tc>
          <w:tcPr>
            <w:tcW w:w="4394" w:type="dxa"/>
            <w:tcBorders>
              <w:top w:val="nil"/>
              <w:left w:val="nil"/>
              <w:bottom w:val="single" w:sz="4" w:space="0" w:color="auto"/>
              <w:right w:val="single" w:sz="4" w:space="0" w:color="auto"/>
            </w:tcBorders>
            <w:shd w:val="clear" w:color="auto" w:fill="auto"/>
            <w:vAlign w:val="center"/>
            <w:hideMark/>
          </w:tcPr>
          <w:p w14:paraId="64366E2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MANO. DEDOS.  PUÑO.  CODO.  PIE.  TOBILLO.  CLAVÍCULA.  ANTEBRAZO.  EDAD OSEA</w:t>
            </w:r>
          </w:p>
        </w:tc>
        <w:tc>
          <w:tcPr>
            <w:tcW w:w="1605" w:type="dxa"/>
            <w:tcBorders>
              <w:top w:val="nil"/>
              <w:left w:val="nil"/>
              <w:bottom w:val="single" w:sz="4" w:space="0" w:color="auto"/>
              <w:right w:val="single" w:sz="4" w:space="0" w:color="auto"/>
            </w:tcBorders>
            <w:shd w:val="clear" w:color="auto" w:fill="auto"/>
            <w:noWrap/>
            <w:vAlign w:val="center"/>
            <w:hideMark/>
          </w:tcPr>
          <w:p w14:paraId="172D362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C83111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DF6F42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F72644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304</w:t>
            </w:r>
          </w:p>
        </w:tc>
        <w:tc>
          <w:tcPr>
            <w:tcW w:w="993" w:type="dxa"/>
            <w:tcBorders>
              <w:top w:val="nil"/>
              <w:left w:val="nil"/>
              <w:bottom w:val="single" w:sz="4" w:space="0" w:color="auto"/>
              <w:right w:val="single" w:sz="4" w:space="0" w:color="auto"/>
            </w:tcBorders>
            <w:shd w:val="clear" w:color="auto" w:fill="auto"/>
            <w:vAlign w:val="center"/>
            <w:hideMark/>
          </w:tcPr>
          <w:p w14:paraId="527E315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39305</w:t>
            </w:r>
          </w:p>
        </w:tc>
        <w:tc>
          <w:tcPr>
            <w:tcW w:w="4394" w:type="dxa"/>
            <w:tcBorders>
              <w:top w:val="nil"/>
              <w:left w:val="nil"/>
              <w:bottom w:val="single" w:sz="4" w:space="0" w:color="auto"/>
              <w:right w:val="single" w:sz="4" w:space="0" w:color="auto"/>
            </w:tcBorders>
            <w:shd w:val="clear" w:color="auto" w:fill="auto"/>
            <w:vAlign w:val="center"/>
            <w:hideMark/>
          </w:tcPr>
          <w:p w14:paraId="4E36C06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MATERIALES DE SUTURA Y CURACIÓN* MEDICAMENTOS Y SOLUCIONES* OXÍGENO* AGENTES Y G</w:t>
            </w:r>
          </w:p>
        </w:tc>
        <w:tc>
          <w:tcPr>
            <w:tcW w:w="1605" w:type="dxa"/>
            <w:tcBorders>
              <w:top w:val="nil"/>
              <w:left w:val="nil"/>
              <w:bottom w:val="single" w:sz="4" w:space="0" w:color="auto"/>
              <w:right w:val="single" w:sz="4" w:space="0" w:color="auto"/>
            </w:tcBorders>
            <w:shd w:val="clear" w:color="auto" w:fill="auto"/>
            <w:noWrap/>
            <w:vAlign w:val="center"/>
            <w:hideMark/>
          </w:tcPr>
          <w:p w14:paraId="257EF57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29AF6B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FD4730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601BF8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305</w:t>
            </w:r>
          </w:p>
        </w:tc>
        <w:tc>
          <w:tcPr>
            <w:tcW w:w="993" w:type="dxa"/>
            <w:tcBorders>
              <w:top w:val="nil"/>
              <w:left w:val="nil"/>
              <w:bottom w:val="single" w:sz="4" w:space="0" w:color="auto"/>
              <w:right w:val="single" w:sz="4" w:space="0" w:color="auto"/>
            </w:tcBorders>
            <w:shd w:val="clear" w:color="auto" w:fill="auto"/>
            <w:vAlign w:val="center"/>
            <w:hideMark/>
          </w:tcPr>
          <w:p w14:paraId="6C1CA64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950601</w:t>
            </w:r>
          </w:p>
        </w:tc>
        <w:tc>
          <w:tcPr>
            <w:tcW w:w="4394" w:type="dxa"/>
            <w:tcBorders>
              <w:top w:val="nil"/>
              <w:left w:val="nil"/>
              <w:bottom w:val="single" w:sz="4" w:space="0" w:color="auto"/>
              <w:right w:val="single" w:sz="4" w:space="0" w:color="auto"/>
            </w:tcBorders>
            <w:shd w:val="clear" w:color="auto" w:fill="auto"/>
            <w:vAlign w:val="center"/>
            <w:hideMark/>
          </w:tcPr>
          <w:p w14:paraId="2224F48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MEDICION DE LA AGUDEZA VISUAL</w:t>
            </w:r>
          </w:p>
        </w:tc>
        <w:tc>
          <w:tcPr>
            <w:tcW w:w="1605" w:type="dxa"/>
            <w:tcBorders>
              <w:top w:val="nil"/>
              <w:left w:val="nil"/>
              <w:bottom w:val="single" w:sz="4" w:space="0" w:color="auto"/>
              <w:right w:val="single" w:sz="4" w:space="0" w:color="auto"/>
            </w:tcBorders>
            <w:shd w:val="clear" w:color="auto" w:fill="auto"/>
            <w:noWrap/>
            <w:vAlign w:val="center"/>
            <w:hideMark/>
          </w:tcPr>
          <w:p w14:paraId="7EC4973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6E9BBB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95ABC5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44D381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306</w:t>
            </w:r>
          </w:p>
        </w:tc>
        <w:tc>
          <w:tcPr>
            <w:tcW w:w="993" w:type="dxa"/>
            <w:tcBorders>
              <w:top w:val="nil"/>
              <w:left w:val="nil"/>
              <w:bottom w:val="single" w:sz="4" w:space="0" w:color="auto"/>
              <w:right w:val="single" w:sz="4" w:space="0" w:color="auto"/>
            </w:tcBorders>
            <w:shd w:val="clear" w:color="auto" w:fill="auto"/>
            <w:vAlign w:val="center"/>
            <w:hideMark/>
          </w:tcPr>
          <w:p w14:paraId="516EC4A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903027</w:t>
            </w:r>
          </w:p>
        </w:tc>
        <w:tc>
          <w:tcPr>
            <w:tcW w:w="4394" w:type="dxa"/>
            <w:tcBorders>
              <w:top w:val="nil"/>
              <w:left w:val="nil"/>
              <w:bottom w:val="single" w:sz="4" w:space="0" w:color="auto"/>
              <w:right w:val="single" w:sz="4" w:space="0" w:color="auto"/>
            </w:tcBorders>
            <w:shd w:val="clear" w:color="auto" w:fill="auto"/>
            <w:vAlign w:val="center"/>
            <w:hideMark/>
          </w:tcPr>
          <w:p w14:paraId="217BB20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MICROALBUMINURIA AUTOMATIZADA EN ORINA PARCIAL</w:t>
            </w:r>
          </w:p>
        </w:tc>
        <w:tc>
          <w:tcPr>
            <w:tcW w:w="1605" w:type="dxa"/>
            <w:tcBorders>
              <w:top w:val="nil"/>
              <w:left w:val="nil"/>
              <w:bottom w:val="single" w:sz="4" w:space="0" w:color="auto"/>
              <w:right w:val="single" w:sz="4" w:space="0" w:color="auto"/>
            </w:tcBorders>
            <w:shd w:val="clear" w:color="auto" w:fill="auto"/>
            <w:noWrap/>
            <w:vAlign w:val="center"/>
            <w:hideMark/>
          </w:tcPr>
          <w:p w14:paraId="2168C10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AC3171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F3B778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8F8BC7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307</w:t>
            </w:r>
          </w:p>
        </w:tc>
        <w:tc>
          <w:tcPr>
            <w:tcW w:w="993" w:type="dxa"/>
            <w:tcBorders>
              <w:top w:val="nil"/>
              <w:left w:val="nil"/>
              <w:bottom w:val="single" w:sz="4" w:space="0" w:color="auto"/>
              <w:right w:val="single" w:sz="4" w:space="0" w:color="auto"/>
            </w:tcBorders>
            <w:shd w:val="clear" w:color="auto" w:fill="auto"/>
            <w:vAlign w:val="center"/>
            <w:hideMark/>
          </w:tcPr>
          <w:p w14:paraId="2962C6B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897011</w:t>
            </w:r>
          </w:p>
        </w:tc>
        <w:tc>
          <w:tcPr>
            <w:tcW w:w="4394" w:type="dxa"/>
            <w:tcBorders>
              <w:top w:val="nil"/>
              <w:left w:val="nil"/>
              <w:bottom w:val="single" w:sz="4" w:space="0" w:color="auto"/>
              <w:right w:val="single" w:sz="4" w:space="0" w:color="auto"/>
            </w:tcBorders>
            <w:shd w:val="clear" w:color="auto" w:fill="auto"/>
            <w:vAlign w:val="center"/>
            <w:hideMark/>
          </w:tcPr>
          <w:p w14:paraId="4D6D6D9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MONITORÍA FETAL ANTEPARTO* SESIÓN</w:t>
            </w:r>
          </w:p>
        </w:tc>
        <w:tc>
          <w:tcPr>
            <w:tcW w:w="1605" w:type="dxa"/>
            <w:tcBorders>
              <w:top w:val="nil"/>
              <w:left w:val="nil"/>
              <w:bottom w:val="single" w:sz="4" w:space="0" w:color="auto"/>
              <w:right w:val="single" w:sz="4" w:space="0" w:color="auto"/>
            </w:tcBorders>
            <w:shd w:val="clear" w:color="auto" w:fill="auto"/>
            <w:noWrap/>
            <w:vAlign w:val="center"/>
            <w:hideMark/>
          </w:tcPr>
          <w:p w14:paraId="7A12D66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FB9353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D1F141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765CCE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308</w:t>
            </w:r>
          </w:p>
        </w:tc>
        <w:tc>
          <w:tcPr>
            <w:tcW w:w="993" w:type="dxa"/>
            <w:tcBorders>
              <w:top w:val="nil"/>
              <w:left w:val="nil"/>
              <w:bottom w:val="single" w:sz="4" w:space="0" w:color="auto"/>
              <w:right w:val="single" w:sz="4" w:space="0" w:color="auto"/>
            </w:tcBorders>
            <w:shd w:val="clear" w:color="auto" w:fill="auto"/>
            <w:vAlign w:val="center"/>
            <w:hideMark/>
          </w:tcPr>
          <w:p w14:paraId="4773EAE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897012</w:t>
            </w:r>
          </w:p>
        </w:tc>
        <w:tc>
          <w:tcPr>
            <w:tcW w:w="4394" w:type="dxa"/>
            <w:tcBorders>
              <w:top w:val="nil"/>
              <w:left w:val="nil"/>
              <w:bottom w:val="single" w:sz="4" w:space="0" w:color="auto"/>
              <w:right w:val="single" w:sz="4" w:space="0" w:color="auto"/>
            </w:tcBorders>
            <w:shd w:val="clear" w:color="auto" w:fill="auto"/>
            <w:vAlign w:val="center"/>
            <w:hideMark/>
          </w:tcPr>
          <w:p w14:paraId="45087AD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MONITORÍA FETAL INTRAPARTO* DURANTE TODO EL TRABAJO DE PARTO</w:t>
            </w:r>
          </w:p>
        </w:tc>
        <w:tc>
          <w:tcPr>
            <w:tcW w:w="1605" w:type="dxa"/>
            <w:tcBorders>
              <w:top w:val="nil"/>
              <w:left w:val="nil"/>
              <w:bottom w:val="single" w:sz="4" w:space="0" w:color="auto"/>
              <w:right w:val="single" w:sz="4" w:space="0" w:color="auto"/>
            </w:tcBorders>
            <w:shd w:val="clear" w:color="auto" w:fill="auto"/>
            <w:noWrap/>
            <w:vAlign w:val="center"/>
            <w:hideMark/>
          </w:tcPr>
          <w:p w14:paraId="715D3D6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10A8F1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8B76B8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C52371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309</w:t>
            </w:r>
          </w:p>
        </w:tc>
        <w:tc>
          <w:tcPr>
            <w:tcW w:w="993" w:type="dxa"/>
            <w:tcBorders>
              <w:top w:val="nil"/>
              <w:left w:val="nil"/>
              <w:bottom w:val="single" w:sz="4" w:space="0" w:color="auto"/>
              <w:right w:val="single" w:sz="4" w:space="0" w:color="auto"/>
            </w:tcBorders>
            <w:shd w:val="clear" w:color="auto" w:fill="auto"/>
            <w:vAlign w:val="center"/>
            <w:hideMark/>
          </w:tcPr>
          <w:p w14:paraId="1918D99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939402</w:t>
            </w:r>
          </w:p>
        </w:tc>
        <w:tc>
          <w:tcPr>
            <w:tcW w:w="4394" w:type="dxa"/>
            <w:tcBorders>
              <w:top w:val="nil"/>
              <w:left w:val="nil"/>
              <w:bottom w:val="single" w:sz="4" w:space="0" w:color="auto"/>
              <w:right w:val="single" w:sz="4" w:space="0" w:color="auto"/>
            </w:tcBorders>
            <w:shd w:val="clear" w:color="auto" w:fill="auto"/>
            <w:vAlign w:val="center"/>
            <w:hideMark/>
          </w:tcPr>
          <w:p w14:paraId="6960DE2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NEBULIZACIONES C/U</w:t>
            </w:r>
          </w:p>
        </w:tc>
        <w:tc>
          <w:tcPr>
            <w:tcW w:w="1605" w:type="dxa"/>
            <w:tcBorders>
              <w:top w:val="nil"/>
              <w:left w:val="nil"/>
              <w:bottom w:val="single" w:sz="4" w:space="0" w:color="auto"/>
              <w:right w:val="single" w:sz="4" w:space="0" w:color="auto"/>
            </w:tcBorders>
            <w:shd w:val="clear" w:color="auto" w:fill="auto"/>
            <w:noWrap/>
            <w:vAlign w:val="center"/>
            <w:hideMark/>
          </w:tcPr>
          <w:p w14:paraId="44369B7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DF7DBC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530955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FA5458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310</w:t>
            </w:r>
          </w:p>
        </w:tc>
        <w:tc>
          <w:tcPr>
            <w:tcW w:w="993" w:type="dxa"/>
            <w:tcBorders>
              <w:top w:val="nil"/>
              <w:left w:val="nil"/>
              <w:bottom w:val="single" w:sz="4" w:space="0" w:color="auto"/>
              <w:right w:val="single" w:sz="4" w:space="0" w:color="auto"/>
            </w:tcBorders>
            <w:shd w:val="clear" w:color="auto" w:fill="auto"/>
            <w:vAlign w:val="center"/>
            <w:hideMark/>
          </w:tcPr>
          <w:p w14:paraId="226A29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901232</w:t>
            </w:r>
          </w:p>
        </w:tc>
        <w:tc>
          <w:tcPr>
            <w:tcW w:w="4394" w:type="dxa"/>
            <w:tcBorders>
              <w:top w:val="nil"/>
              <w:left w:val="nil"/>
              <w:bottom w:val="single" w:sz="4" w:space="0" w:color="auto"/>
              <w:right w:val="single" w:sz="4" w:space="0" w:color="auto"/>
            </w:tcBorders>
            <w:shd w:val="clear" w:color="auto" w:fill="auto"/>
            <w:vAlign w:val="center"/>
            <w:hideMark/>
          </w:tcPr>
          <w:p w14:paraId="5DD2C02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NEISSERIA GONORREA* CULTIVO DE THAYER MARTIN</w:t>
            </w:r>
          </w:p>
        </w:tc>
        <w:tc>
          <w:tcPr>
            <w:tcW w:w="1605" w:type="dxa"/>
            <w:tcBorders>
              <w:top w:val="nil"/>
              <w:left w:val="nil"/>
              <w:bottom w:val="single" w:sz="4" w:space="0" w:color="auto"/>
              <w:right w:val="single" w:sz="4" w:space="0" w:color="auto"/>
            </w:tcBorders>
            <w:shd w:val="clear" w:color="auto" w:fill="auto"/>
            <w:noWrap/>
            <w:vAlign w:val="center"/>
            <w:hideMark/>
          </w:tcPr>
          <w:p w14:paraId="79220C0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A34586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2CB34F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3DD818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311</w:t>
            </w:r>
          </w:p>
        </w:tc>
        <w:tc>
          <w:tcPr>
            <w:tcW w:w="993" w:type="dxa"/>
            <w:tcBorders>
              <w:top w:val="nil"/>
              <w:left w:val="nil"/>
              <w:bottom w:val="single" w:sz="4" w:space="0" w:color="auto"/>
              <w:right w:val="single" w:sz="4" w:space="0" w:color="auto"/>
            </w:tcBorders>
            <w:shd w:val="clear" w:color="auto" w:fill="auto"/>
            <w:vAlign w:val="center"/>
            <w:hideMark/>
          </w:tcPr>
          <w:p w14:paraId="03BF9D0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903856</w:t>
            </w:r>
          </w:p>
        </w:tc>
        <w:tc>
          <w:tcPr>
            <w:tcW w:w="4394" w:type="dxa"/>
            <w:tcBorders>
              <w:top w:val="nil"/>
              <w:left w:val="nil"/>
              <w:bottom w:val="single" w:sz="4" w:space="0" w:color="auto"/>
              <w:right w:val="single" w:sz="4" w:space="0" w:color="auto"/>
            </w:tcBorders>
            <w:shd w:val="clear" w:color="auto" w:fill="auto"/>
            <w:vAlign w:val="center"/>
            <w:hideMark/>
          </w:tcPr>
          <w:p w14:paraId="68F7956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NITRÓGENO URÉICO</w:t>
            </w:r>
          </w:p>
        </w:tc>
        <w:tc>
          <w:tcPr>
            <w:tcW w:w="1605" w:type="dxa"/>
            <w:tcBorders>
              <w:top w:val="nil"/>
              <w:left w:val="nil"/>
              <w:bottom w:val="single" w:sz="4" w:space="0" w:color="auto"/>
              <w:right w:val="single" w:sz="4" w:space="0" w:color="auto"/>
            </w:tcBorders>
            <w:shd w:val="clear" w:color="auto" w:fill="auto"/>
            <w:noWrap/>
            <w:vAlign w:val="center"/>
            <w:hideMark/>
          </w:tcPr>
          <w:p w14:paraId="7D2B0F9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802142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CC691B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8BCC99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312</w:t>
            </w:r>
          </w:p>
        </w:tc>
        <w:tc>
          <w:tcPr>
            <w:tcW w:w="993" w:type="dxa"/>
            <w:tcBorders>
              <w:top w:val="nil"/>
              <w:left w:val="nil"/>
              <w:bottom w:val="single" w:sz="4" w:space="0" w:color="auto"/>
              <w:right w:val="single" w:sz="4" w:space="0" w:color="auto"/>
            </w:tcBorders>
            <w:shd w:val="clear" w:color="auto" w:fill="auto"/>
            <w:vAlign w:val="center"/>
            <w:hideMark/>
          </w:tcPr>
          <w:p w14:paraId="0D8F87F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232102</w:t>
            </w:r>
          </w:p>
        </w:tc>
        <w:tc>
          <w:tcPr>
            <w:tcW w:w="4394" w:type="dxa"/>
            <w:tcBorders>
              <w:top w:val="nil"/>
              <w:left w:val="nil"/>
              <w:bottom w:val="single" w:sz="4" w:space="0" w:color="auto"/>
              <w:right w:val="single" w:sz="4" w:space="0" w:color="auto"/>
            </w:tcBorders>
            <w:shd w:val="clear" w:color="auto" w:fill="auto"/>
            <w:vAlign w:val="center"/>
            <w:hideMark/>
          </w:tcPr>
          <w:p w14:paraId="5660103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OBTURACIÓN DE SUPERFICIE ADICIONAL EN RESINA DE FOTOCURADO</w:t>
            </w:r>
          </w:p>
        </w:tc>
        <w:tc>
          <w:tcPr>
            <w:tcW w:w="1605" w:type="dxa"/>
            <w:tcBorders>
              <w:top w:val="nil"/>
              <w:left w:val="nil"/>
              <w:bottom w:val="single" w:sz="4" w:space="0" w:color="auto"/>
              <w:right w:val="single" w:sz="4" w:space="0" w:color="auto"/>
            </w:tcBorders>
            <w:shd w:val="clear" w:color="auto" w:fill="auto"/>
            <w:noWrap/>
            <w:vAlign w:val="center"/>
            <w:hideMark/>
          </w:tcPr>
          <w:p w14:paraId="3E5A964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444C1A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74D6BA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8D0F61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313</w:t>
            </w:r>
          </w:p>
        </w:tc>
        <w:tc>
          <w:tcPr>
            <w:tcW w:w="993" w:type="dxa"/>
            <w:tcBorders>
              <w:top w:val="nil"/>
              <w:left w:val="nil"/>
              <w:bottom w:val="single" w:sz="4" w:space="0" w:color="auto"/>
              <w:right w:val="single" w:sz="4" w:space="0" w:color="auto"/>
            </w:tcBorders>
            <w:shd w:val="clear" w:color="auto" w:fill="auto"/>
            <w:vAlign w:val="center"/>
            <w:hideMark/>
          </w:tcPr>
          <w:p w14:paraId="037DBDA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232101</w:t>
            </w:r>
          </w:p>
        </w:tc>
        <w:tc>
          <w:tcPr>
            <w:tcW w:w="4394" w:type="dxa"/>
            <w:tcBorders>
              <w:top w:val="nil"/>
              <w:left w:val="nil"/>
              <w:bottom w:val="single" w:sz="4" w:space="0" w:color="auto"/>
              <w:right w:val="single" w:sz="4" w:space="0" w:color="auto"/>
            </w:tcBorders>
            <w:shd w:val="clear" w:color="auto" w:fill="auto"/>
            <w:vAlign w:val="center"/>
            <w:hideMark/>
          </w:tcPr>
          <w:p w14:paraId="09E2704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OBTURACIÓN DE UNA SUPERFICIE ADICIONAL EN AMALGAMA DE PLATA O COMPUESTA D</w:t>
            </w:r>
          </w:p>
        </w:tc>
        <w:tc>
          <w:tcPr>
            <w:tcW w:w="1605" w:type="dxa"/>
            <w:tcBorders>
              <w:top w:val="nil"/>
              <w:left w:val="nil"/>
              <w:bottom w:val="single" w:sz="4" w:space="0" w:color="auto"/>
              <w:right w:val="single" w:sz="4" w:space="0" w:color="auto"/>
            </w:tcBorders>
            <w:shd w:val="clear" w:color="auto" w:fill="auto"/>
            <w:noWrap/>
            <w:vAlign w:val="center"/>
            <w:hideMark/>
          </w:tcPr>
          <w:p w14:paraId="4EFA839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B967D2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36DC16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028085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314</w:t>
            </w:r>
          </w:p>
        </w:tc>
        <w:tc>
          <w:tcPr>
            <w:tcW w:w="993" w:type="dxa"/>
            <w:tcBorders>
              <w:top w:val="nil"/>
              <w:left w:val="nil"/>
              <w:bottom w:val="single" w:sz="4" w:space="0" w:color="auto"/>
              <w:right w:val="single" w:sz="4" w:space="0" w:color="auto"/>
            </w:tcBorders>
            <w:shd w:val="clear" w:color="auto" w:fill="auto"/>
            <w:vAlign w:val="center"/>
            <w:hideMark/>
          </w:tcPr>
          <w:p w14:paraId="2AD4B23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232102</w:t>
            </w:r>
          </w:p>
        </w:tc>
        <w:tc>
          <w:tcPr>
            <w:tcW w:w="4394" w:type="dxa"/>
            <w:tcBorders>
              <w:top w:val="nil"/>
              <w:left w:val="nil"/>
              <w:bottom w:val="single" w:sz="4" w:space="0" w:color="auto"/>
              <w:right w:val="single" w:sz="4" w:space="0" w:color="auto"/>
            </w:tcBorders>
            <w:shd w:val="clear" w:color="auto" w:fill="auto"/>
            <w:vAlign w:val="center"/>
            <w:hideMark/>
          </w:tcPr>
          <w:p w14:paraId="3CC4F1A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OBTURACION DE UNA SUPERFICIE ADICIONAL RESINA POSTERIORES</w:t>
            </w:r>
          </w:p>
        </w:tc>
        <w:tc>
          <w:tcPr>
            <w:tcW w:w="1605" w:type="dxa"/>
            <w:tcBorders>
              <w:top w:val="nil"/>
              <w:left w:val="nil"/>
              <w:bottom w:val="single" w:sz="4" w:space="0" w:color="auto"/>
              <w:right w:val="single" w:sz="4" w:space="0" w:color="auto"/>
            </w:tcBorders>
            <w:shd w:val="clear" w:color="auto" w:fill="auto"/>
            <w:noWrap/>
            <w:vAlign w:val="center"/>
            <w:hideMark/>
          </w:tcPr>
          <w:p w14:paraId="6A780E3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AC6B07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A1FC78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4A1F21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315</w:t>
            </w:r>
          </w:p>
        </w:tc>
        <w:tc>
          <w:tcPr>
            <w:tcW w:w="993" w:type="dxa"/>
            <w:tcBorders>
              <w:top w:val="nil"/>
              <w:left w:val="nil"/>
              <w:bottom w:val="single" w:sz="4" w:space="0" w:color="auto"/>
              <w:right w:val="single" w:sz="4" w:space="0" w:color="auto"/>
            </w:tcBorders>
            <w:shd w:val="clear" w:color="auto" w:fill="auto"/>
            <w:vAlign w:val="center"/>
            <w:hideMark/>
          </w:tcPr>
          <w:p w14:paraId="43D0925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232102</w:t>
            </w:r>
          </w:p>
        </w:tc>
        <w:tc>
          <w:tcPr>
            <w:tcW w:w="4394" w:type="dxa"/>
            <w:tcBorders>
              <w:top w:val="nil"/>
              <w:left w:val="nil"/>
              <w:bottom w:val="single" w:sz="4" w:space="0" w:color="auto"/>
              <w:right w:val="single" w:sz="4" w:space="0" w:color="auto"/>
            </w:tcBorders>
            <w:shd w:val="clear" w:color="auto" w:fill="auto"/>
            <w:vAlign w:val="center"/>
            <w:hideMark/>
          </w:tcPr>
          <w:p w14:paraId="338A68A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OBTURACIÓN DE UNA SUPERFICIE EN AMALGAMA DE PLATA O RESINA COMPUESTA DE AUTOCURA</w:t>
            </w:r>
          </w:p>
        </w:tc>
        <w:tc>
          <w:tcPr>
            <w:tcW w:w="1605" w:type="dxa"/>
            <w:tcBorders>
              <w:top w:val="nil"/>
              <w:left w:val="nil"/>
              <w:bottom w:val="single" w:sz="4" w:space="0" w:color="auto"/>
              <w:right w:val="single" w:sz="4" w:space="0" w:color="auto"/>
            </w:tcBorders>
            <w:shd w:val="clear" w:color="auto" w:fill="auto"/>
            <w:noWrap/>
            <w:vAlign w:val="center"/>
            <w:hideMark/>
          </w:tcPr>
          <w:p w14:paraId="5FDE654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1DF2F2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BEA9AE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03644E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316</w:t>
            </w:r>
          </w:p>
        </w:tc>
        <w:tc>
          <w:tcPr>
            <w:tcW w:w="993" w:type="dxa"/>
            <w:tcBorders>
              <w:top w:val="nil"/>
              <w:left w:val="nil"/>
              <w:bottom w:val="single" w:sz="4" w:space="0" w:color="auto"/>
              <w:right w:val="single" w:sz="4" w:space="0" w:color="auto"/>
            </w:tcBorders>
            <w:shd w:val="clear" w:color="auto" w:fill="auto"/>
            <w:vAlign w:val="center"/>
            <w:hideMark/>
          </w:tcPr>
          <w:p w14:paraId="4CFE615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232102</w:t>
            </w:r>
          </w:p>
        </w:tc>
        <w:tc>
          <w:tcPr>
            <w:tcW w:w="4394" w:type="dxa"/>
            <w:tcBorders>
              <w:top w:val="nil"/>
              <w:left w:val="nil"/>
              <w:bottom w:val="single" w:sz="4" w:space="0" w:color="auto"/>
              <w:right w:val="single" w:sz="4" w:space="0" w:color="auto"/>
            </w:tcBorders>
            <w:shd w:val="clear" w:color="auto" w:fill="auto"/>
            <w:vAlign w:val="center"/>
            <w:hideMark/>
          </w:tcPr>
          <w:p w14:paraId="55E8C6A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OBTURACIÓN DE UNA SUPERFICIE EN RESINA DE FOTOCURADO</w:t>
            </w:r>
          </w:p>
        </w:tc>
        <w:tc>
          <w:tcPr>
            <w:tcW w:w="1605" w:type="dxa"/>
            <w:tcBorders>
              <w:top w:val="nil"/>
              <w:left w:val="nil"/>
              <w:bottom w:val="single" w:sz="4" w:space="0" w:color="auto"/>
              <w:right w:val="single" w:sz="4" w:space="0" w:color="auto"/>
            </w:tcBorders>
            <w:shd w:val="clear" w:color="auto" w:fill="auto"/>
            <w:noWrap/>
            <w:vAlign w:val="center"/>
            <w:hideMark/>
          </w:tcPr>
          <w:p w14:paraId="5E1AE20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85DA75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876F73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245CDB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317</w:t>
            </w:r>
          </w:p>
        </w:tc>
        <w:tc>
          <w:tcPr>
            <w:tcW w:w="993" w:type="dxa"/>
            <w:tcBorders>
              <w:top w:val="nil"/>
              <w:left w:val="nil"/>
              <w:bottom w:val="single" w:sz="4" w:space="0" w:color="auto"/>
              <w:right w:val="single" w:sz="4" w:space="0" w:color="auto"/>
            </w:tcBorders>
            <w:shd w:val="clear" w:color="auto" w:fill="auto"/>
            <w:vAlign w:val="center"/>
            <w:hideMark/>
          </w:tcPr>
          <w:p w14:paraId="4AF19CA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232101</w:t>
            </w:r>
          </w:p>
        </w:tc>
        <w:tc>
          <w:tcPr>
            <w:tcW w:w="4394" w:type="dxa"/>
            <w:tcBorders>
              <w:top w:val="nil"/>
              <w:left w:val="nil"/>
              <w:bottom w:val="single" w:sz="4" w:space="0" w:color="auto"/>
              <w:right w:val="single" w:sz="4" w:space="0" w:color="auto"/>
            </w:tcBorders>
            <w:shd w:val="clear" w:color="auto" w:fill="auto"/>
            <w:vAlign w:val="center"/>
            <w:hideMark/>
          </w:tcPr>
          <w:p w14:paraId="32129A5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OBTURACION DE UNA SUPERFICIE PRINCIPAL DE RESINA POSTERIOR</w:t>
            </w:r>
          </w:p>
        </w:tc>
        <w:tc>
          <w:tcPr>
            <w:tcW w:w="1605" w:type="dxa"/>
            <w:tcBorders>
              <w:top w:val="nil"/>
              <w:left w:val="nil"/>
              <w:bottom w:val="single" w:sz="4" w:space="0" w:color="auto"/>
              <w:right w:val="single" w:sz="4" w:space="0" w:color="auto"/>
            </w:tcBorders>
            <w:shd w:val="clear" w:color="auto" w:fill="auto"/>
            <w:noWrap/>
            <w:vAlign w:val="center"/>
            <w:hideMark/>
          </w:tcPr>
          <w:p w14:paraId="0EB7E1E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F61729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AA2136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6F7787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318</w:t>
            </w:r>
          </w:p>
        </w:tc>
        <w:tc>
          <w:tcPr>
            <w:tcW w:w="993" w:type="dxa"/>
            <w:tcBorders>
              <w:top w:val="nil"/>
              <w:left w:val="nil"/>
              <w:bottom w:val="single" w:sz="4" w:space="0" w:color="auto"/>
              <w:right w:val="single" w:sz="4" w:space="0" w:color="auto"/>
            </w:tcBorders>
            <w:shd w:val="clear" w:color="auto" w:fill="auto"/>
            <w:vAlign w:val="center"/>
            <w:hideMark/>
          </w:tcPr>
          <w:p w14:paraId="7ED6160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232103</w:t>
            </w:r>
          </w:p>
        </w:tc>
        <w:tc>
          <w:tcPr>
            <w:tcW w:w="4394" w:type="dxa"/>
            <w:tcBorders>
              <w:top w:val="nil"/>
              <w:left w:val="nil"/>
              <w:bottom w:val="single" w:sz="4" w:space="0" w:color="auto"/>
              <w:right w:val="single" w:sz="4" w:space="0" w:color="auto"/>
            </w:tcBorders>
            <w:shd w:val="clear" w:color="auto" w:fill="auto"/>
            <w:vAlign w:val="center"/>
            <w:hideMark/>
          </w:tcPr>
          <w:p w14:paraId="7617AA0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OBTURACIÓN DEFINITIVA DE UNA SUPERFICIE ADICIONAL EN IONÓMERO DE VIDRIO</w:t>
            </w:r>
          </w:p>
        </w:tc>
        <w:tc>
          <w:tcPr>
            <w:tcW w:w="1605" w:type="dxa"/>
            <w:tcBorders>
              <w:top w:val="nil"/>
              <w:left w:val="nil"/>
              <w:bottom w:val="single" w:sz="4" w:space="0" w:color="auto"/>
              <w:right w:val="single" w:sz="4" w:space="0" w:color="auto"/>
            </w:tcBorders>
            <w:shd w:val="clear" w:color="auto" w:fill="auto"/>
            <w:noWrap/>
            <w:vAlign w:val="center"/>
            <w:hideMark/>
          </w:tcPr>
          <w:p w14:paraId="04E21A0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10CFF1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11E04E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6D03E4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319</w:t>
            </w:r>
          </w:p>
        </w:tc>
        <w:tc>
          <w:tcPr>
            <w:tcW w:w="993" w:type="dxa"/>
            <w:tcBorders>
              <w:top w:val="nil"/>
              <w:left w:val="nil"/>
              <w:bottom w:val="single" w:sz="4" w:space="0" w:color="auto"/>
              <w:right w:val="single" w:sz="4" w:space="0" w:color="auto"/>
            </w:tcBorders>
            <w:shd w:val="clear" w:color="auto" w:fill="auto"/>
            <w:vAlign w:val="center"/>
            <w:hideMark/>
          </w:tcPr>
          <w:p w14:paraId="0DF2D39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232103</w:t>
            </w:r>
          </w:p>
        </w:tc>
        <w:tc>
          <w:tcPr>
            <w:tcW w:w="4394" w:type="dxa"/>
            <w:tcBorders>
              <w:top w:val="nil"/>
              <w:left w:val="nil"/>
              <w:bottom w:val="single" w:sz="4" w:space="0" w:color="auto"/>
              <w:right w:val="single" w:sz="4" w:space="0" w:color="auto"/>
            </w:tcBorders>
            <w:shd w:val="clear" w:color="auto" w:fill="auto"/>
            <w:vAlign w:val="center"/>
            <w:hideMark/>
          </w:tcPr>
          <w:p w14:paraId="37AAE8A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OBTURACIÓN DEFINITIVA DE UNA SUPERFICIE EN IONÓMERO DE VIDRIO</w:t>
            </w:r>
          </w:p>
        </w:tc>
        <w:tc>
          <w:tcPr>
            <w:tcW w:w="1605" w:type="dxa"/>
            <w:tcBorders>
              <w:top w:val="nil"/>
              <w:left w:val="nil"/>
              <w:bottom w:val="single" w:sz="4" w:space="0" w:color="auto"/>
              <w:right w:val="single" w:sz="4" w:space="0" w:color="auto"/>
            </w:tcBorders>
            <w:shd w:val="clear" w:color="auto" w:fill="auto"/>
            <w:noWrap/>
            <w:vAlign w:val="center"/>
            <w:hideMark/>
          </w:tcPr>
          <w:p w14:paraId="32ABD7A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57D407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2235E5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7AF8B5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320</w:t>
            </w:r>
          </w:p>
        </w:tc>
        <w:tc>
          <w:tcPr>
            <w:tcW w:w="993" w:type="dxa"/>
            <w:tcBorders>
              <w:top w:val="nil"/>
              <w:left w:val="nil"/>
              <w:bottom w:val="single" w:sz="4" w:space="0" w:color="auto"/>
              <w:right w:val="single" w:sz="4" w:space="0" w:color="auto"/>
            </w:tcBorders>
            <w:shd w:val="clear" w:color="auto" w:fill="auto"/>
            <w:vAlign w:val="center"/>
            <w:hideMark/>
          </w:tcPr>
          <w:p w14:paraId="5481EFA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232101</w:t>
            </w:r>
          </w:p>
        </w:tc>
        <w:tc>
          <w:tcPr>
            <w:tcW w:w="4394" w:type="dxa"/>
            <w:tcBorders>
              <w:top w:val="nil"/>
              <w:left w:val="nil"/>
              <w:bottom w:val="single" w:sz="4" w:space="0" w:color="auto"/>
              <w:right w:val="single" w:sz="4" w:space="0" w:color="auto"/>
            </w:tcBorders>
            <w:shd w:val="clear" w:color="auto" w:fill="auto"/>
            <w:vAlign w:val="center"/>
            <w:hideMark/>
          </w:tcPr>
          <w:p w14:paraId="17D4ED4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OBTURACIÓN TEMPORAL EN EUGENATO O COLTOSOL</w:t>
            </w:r>
          </w:p>
        </w:tc>
        <w:tc>
          <w:tcPr>
            <w:tcW w:w="1605" w:type="dxa"/>
            <w:tcBorders>
              <w:top w:val="nil"/>
              <w:left w:val="nil"/>
              <w:bottom w:val="single" w:sz="4" w:space="0" w:color="auto"/>
              <w:right w:val="single" w:sz="4" w:space="0" w:color="auto"/>
            </w:tcBorders>
            <w:shd w:val="clear" w:color="auto" w:fill="auto"/>
            <w:noWrap/>
            <w:vAlign w:val="center"/>
            <w:hideMark/>
          </w:tcPr>
          <w:p w14:paraId="5EA0B64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67DC60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CED422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1E6773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321</w:t>
            </w:r>
          </w:p>
        </w:tc>
        <w:tc>
          <w:tcPr>
            <w:tcW w:w="993" w:type="dxa"/>
            <w:tcBorders>
              <w:top w:val="nil"/>
              <w:left w:val="nil"/>
              <w:bottom w:val="single" w:sz="4" w:space="0" w:color="auto"/>
              <w:right w:val="single" w:sz="4" w:space="0" w:color="auto"/>
            </w:tcBorders>
            <w:shd w:val="clear" w:color="auto" w:fill="auto"/>
            <w:vAlign w:val="center"/>
            <w:hideMark/>
          </w:tcPr>
          <w:p w14:paraId="5177288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862701</w:t>
            </w:r>
          </w:p>
        </w:tc>
        <w:tc>
          <w:tcPr>
            <w:tcW w:w="4394" w:type="dxa"/>
            <w:tcBorders>
              <w:top w:val="nil"/>
              <w:left w:val="nil"/>
              <w:bottom w:val="single" w:sz="4" w:space="0" w:color="auto"/>
              <w:right w:val="single" w:sz="4" w:space="0" w:color="auto"/>
            </w:tcBorders>
            <w:shd w:val="clear" w:color="auto" w:fill="auto"/>
            <w:vAlign w:val="center"/>
            <w:hideMark/>
          </w:tcPr>
          <w:p w14:paraId="635AB6C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ONICECTOMÍA TRES O MÁS UÑAS</w:t>
            </w:r>
          </w:p>
        </w:tc>
        <w:tc>
          <w:tcPr>
            <w:tcW w:w="1605" w:type="dxa"/>
            <w:tcBorders>
              <w:top w:val="nil"/>
              <w:left w:val="nil"/>
              <w:bottom w:val="single" w:sz="4" w:space="0" w:color="auto"/>
              <w:right w:val="single" w:sz="4" w:space="0" w:color="auto"/>
            </w:tcBorders>
            <w:shd w:val="clear" w:color="auto" w:fill="auto"/>
            <w:noWrap/>
            <w:vAlign w:val="center"/>
            <w:hideMark/>
          </w:tcPr>
          <w:p w14:paraId="2A23EF0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F95B27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56F32D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51066E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322</w:t>
            </w:r>
          </w:p>
        </w:tc>
        <w:tc>
          <w:tcPr>
            <w:tcW w:w="993" w:type="dxa"/>
            <w:tcBorders>
              <w:top w:val="nil"/>
              <w:left w:val="nil"/>
              <w:bottom w:val="single" w:sz="4" w:space="0" w:color="auto"/>
              <w:right w:val="single" w:sz="4" w:space="0" w:color="auto"/>
            </w:tcBorders>
            <w:shd w:val="clear" w:color="auto" w:fill="auto"/>
            <w:vAlign w:val="center"/>
            <w:hideMark/>
          </w:tcPr>
          <w:p w14:paraId="414797E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862701</w:t>
            </w:r>
          </w:p>
        </w:tc>
        <w:tc>
          <w:tcPr>
            <w:tcW w:w="4394" w:type="dxa"/>
            <w:tcBorders>
              <w:top w:val="nil"/>
              <w:left w:val="nil"/>
              <w:bottom w:val="single" w:sz="4" w:space="0" w:color="auto"/>
              <w:right w:val="single" w:sz="4" w:space="0" w:color="auto"/>
            </w:tcBorders>
            <w:shd w:val="clear" w:color="auto" w:fill="auto"/>
            <w:vAlign w:val="center"/>
            <w:hideMark/>
          </w:tcPr>
          <w:p w14:paraId="729C8FA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ONICECTOMÍA UNA A DOS UÑAS</w:t>
            </w:r>
          </w:p>
        </w:tc>
        <w:tc>
          <w:tcPr>
            <w:tcW w:w="1605" w:type="dxa"/>
            <w:tcBorders>
              <w:top w:val="nil"/>
              <w:left w:val="nil"/>
              <w:bottom w:val="single" w:sz="4" w:space="0" w:color="auto"/>
              <w:right w:val="single" w:sz="4" w:space="0" w:color="auto"/>
            </w:tcBorders>
            <w:shd w:val="clear" w:color="auto" w:fill="auto"/>
            <w:noWrap/>
            <w:vAlign w:val="center"/>
            <w:hideMark/>
          </w:tcPr>
          <w:p w14:paraId="7B3EEB3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7D304E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30F10E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5FE025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323</w:t>
            </w:r>
          </w:p>
        </w:tc>
        <w:tc>
          <w:tcPr>
            <w:tcW w:w="993" w:type="dxa"/>
            <w:tcBorders>
              <w:top w:val="nil"/>
              <w:left w:val="nil"/>
              <w:bottom w:val="single" w:sz="4" w:space="0" w:color="auto"/>
              <w:right w:val="single" w:sz="4" w:space="0" w:color="auto"/>
            </w:tcBorders>
            <w:shd w:val="clear" w:color="auto" w:fill="auto"/>
            <w:vAlign w:val="center"/>
            <w:hideMark/>
          </w:tcPr>
          <w:p w14:paraId="7CAC080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19761</w:t>
            </w:r>
          </w:p>
        </w:tc>
        <w:tc>
          <w:tcPr>
            <w:tcW w:w="4394" w:type="dxa"/>
            <w:tcBorders>
              <w:top w:val="nil"/>
              <w:left w:val="nil"/>
              <w:bottom w:val="single" w:sz="4" w:space="0" w:color="auto"/>
              <w:right w:val="single" w:sz="4" w:space="0" w:color="auto"/>
            </w:tcBorders>
            <w:shd w:val="clear" w:color="auto" w:fill="auto"/>
            <w:vAlign w:val="center"/>
            <w:hideMark/>
          </w:tcPr>
          <w:p w14:paraId="6EBD31F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OSMOLARIDAD</w:t>
            </w:r>
          </w:p>
        </w:tc>
        <w:tc>
          <w:tcPr>
            <w:tcW w:w="1605" w:type="dxa"/>
            <w:tcBorders>
              <w:top w:val="nil"/>
              <w:left w:val="nil"/>
              <w:bottom w:val="single" w:sz="4" w:space="0" w:color="auto"/>
              <w:right w:val="single" w:sz="4" w:space="0" w:color="auto"/>
            </w:tcBorders>
            <w:shd w:val="clear" w:color="auto" w:fill="auto"/>
            <w:noWrap/>
            <w:vAlign w:val="center"/>
            <w:hideMark/>
          </w:tcPr>
          <w:p w14:paraId="6B328B6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D1AAA9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2C43B6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40995D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324</w:t>
            </w:r>
          </w:p>
        </w:tc>
        <w:tc>
          <w:tcPr>
            <w:tcW w:w="993" w:type="dxa"/>
            <w:tcBorders>
              <w:top w:val="nil"/>
              <w:left w:val="nil"/>
              <w:bottom w:val="single" w:sz="4" w:space="0" w:color="auto"/>
              <w:right w:val="single" w:sz="4" w:space="0" w:color="auto"/>
            </w:tcBorders>
            <w:shd w:val="clear" w:color="auto" w:fill="auto"/>
            <w:vAlign w:val="center"/>
            <w:hideMark/>
          </w:tcPr>
          <w:p w14:paraId="7EC70E7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907007</w:t>
            </w:r>
          </w:p>
        </w:tc>
        <w:tc>
          <w:tcPr>
            <w:tcW w:w="4394" w:type="dxa"/>
            <w:tcBorders>
              <w:top w:val="nil"/>
              <w:left w:val="nil"/>
              <w:bottom w:val="single" w:sz="4" w:space="0" w:color="auto"/>
              <w:right w:val="single" w:sz="4" w:space="0" w:color="auto"/>
            </w:tcBorders>
            <w:shd w:val="clear" w:color="auto" w:fill="auto"/>
            <w:vAlign w:val="center"/>
            <w:hideMark/>
          </w:tcPr>
          <w:p w14:paraId="358384A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OXIUROS* FROTIS</w:t>
            </w:r>
          </w:p>
        </w:tc>
        <w:tc>
          <w:tcPr>
            <w:tcW w:w="1605" w:type="dxa"/>
            <w:tcBorders>
              <w:top w:val="nil"/>
              <w:left w:val="nil"/>
              <w:bottom w:val="single" w:sz="4" w:space="0" w:color="auto"/>
              <w:right w:val="single" w:sz="4" w:space="0" w:color="auto"/>
            </w:tcBorders>
            <w:shd w:val="clear" w:color="auto" w:fill="auto"/>
            <w:noWrap/>
            <w:vAlign w:val="center"/>
            <w:hideMark/>
          </w:tcPr>
          <w:p w14:paraId="11852A8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CBD3C6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8F6EA4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D289AE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325</w:t>
            </w:r>
          </w:p>
        </w:tc>
        <w:tc>
          <w:tcPr>
            <w:tcW w:w="993" w:type="dxa"/>
            <w:tcBorders>
              <w:top w:val="nil"/>
              <w:left w:val="nil"/>
              <w:bottom w:val="single" w:sz="4" w:space="0" w:color="auto"/>
              <w:right w:val="single" w:sz="4" w:space="0" w:color="auto"/>
            </w:tcBorders>
            <w:shd w:val="clear" w:color="auto" w:fill="auto"/>
            <w:vAlign w:val="center"/>
            <w:hideMark/>
          </w:tcPr>
          <w:p w14:paraId="19CBE67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904912</w:t>
            </w:r>
          </w:p>
        </w:tc>
        <w:tc>
          <w:tcPr>
            <w:tcW w:w="4394" w:type="dxa"/>
            <w:tcBorders>
              <w:top w:val="nil"/>
              <w:left w:val="nil"/>
              <w:bottom w:val="single" w:sz="4" w:space="0" w:color="auto"/>
              <w:right w:val="single" w:sz="4" w:space="0" w:color="auto"/>
            </w:tcBorders>
            <w:shd w:val="clear" w:color="auto" w:fill="auto"/>
            <w:vAlign w:val="center"/>
            <w:hideMark/>
          </w:tcPr>
          <w:p w14:paraId="3E54320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PARATOHORMONA PTH</w:t>
            </w:r>
          </w:p>
        </w:tc>
        <w:tc>
          <w:tcPr>
            <w:tcW w:w="1605" w:type="dxa"/>
            <w:tcBorders>
              <w:top w:val="nil"/>
              <w:left w:val="nil"/>
              <w:bottom w:val="single" w:sz="4" w:space="0" w:color="auto"/>
              <w:right w:val="single" w:sz="4" w:space="0" w:color="auto"/>
            </w:tcBorders>
            <w:shd w:val="clear" w:color="auto" w:fill="auto"/>
            <w:noWrap/>
            <w:vAlign w:val="center"/>
            <w:hideMark/>
          </w:tcPr>
          <w:p w14:paraId="3F0FFA2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2FB97A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143281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387114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326</w:t>
            </w:r>
          </w:p>
        </w:tc>
        <w:tc>
          <w:tcPr>
            <w:tcW w:w="993" w:type="dxa"/>
            <w:tcBorders>
              <w:top w:val="nil"/>
              <w:left w:val="nil"/>
              <w:bottom w:val="single" w:sz="4" w:space="0" w:color="auto"/>
              <w:right w:val="single" w:sz="4" w:space="0" w:color="auto"/>
            </w:tcBorders>
            <w:shd w:val="clear" w:color="auto" w:fill="auto"/>
            <w:vAlign w:val="center"/>
            <w:hideMark/>
          </w:tcPr>
          <w:p w14:paraId="4FAF401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907106</w:t>
            </w:r>
          </w:p>
        </w:tc>
        <w:tc>
          <w:tcPr>
            <w:tcW w:w="4394" w:type="dxa"/>
            <w:tcBorders>
              <w:top w:val="nil"/>
              <w:left w:val="nil"/>
              <w:bottom w:val="single" w:sz="4" w:space="0" w:color="auto"/>
              <w:right w:val="single" w:sz="4" w:space="0" w:color="auto"/>
            </w:tcBorders>
            <w:shd w:val="clear" w:color="auto" w:fill="auto"/>
            <w:vAlign w:val="center"/>
            <w:hideMark/>
          </w:tcPr>
          <w:p w14:paraId="113B788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PARCIAL DE ORINA - JUVENTUD</w:t>
            </w:r>
          </w:p>
        </w:tc>
        <w:tc>
          <w:tcPr>
            <w:tcW w:w="1605" w:type="dxa"/>
            <w:tcBorders>
              <w:top w:val="nil"/>
              <w:left w:val="nil"/>
              <w:bottom w:val="single" w:sz="4" w:space="0" w:color="auto"/>
              <w:right w:val="single" w:sz="4" w:space="0" w:color="auto"/>
            </w:tcBorders>
            <w:shd w:val="clear" w:color="auto" w:fill="auto"/>
            <w:noWrap/>
            <w:vAlign w:val="center"/>
            <w:hideMark/>
          </w:tcPr>
          <w:p w14:paraId="318B53F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920254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936918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8664B5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327</w:t>
            </w:r>
          </w:p>
        </w:tc>
        <w:tc>
          <w:tcPr>
            <w:tcW w:w="993" w:type="dxa"/>
            <w:tcBorders>
              <w:top w:val="nil"/>
              <w:left w:val="nil"/>
              <w:bottom w:val="single" w:sz="4" w:space="0" w:color="auto"/>
              <w:right w:val="single" w:sz="4" w:space="0" w:color="auto"/>
            </w:tcBorders>
            <w:shd w:val="clear" w:color="auto" w:fill="auto"/>
            <w:vAlign w:val="center"/>
            <w:hideMark/>
          </w:tcPr>
          <w:p w14:paraId="4764C64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907107</w:t>
            </w:r>
          </w:p>
        </w:tc>
        <w:tc>
          <w:tcPr>
            <w:tcW w:w="4394" w:type="dxa"/>
            <w:tcBorders>
              <w:top w:val="nil"/>
              <w:left w:val="nil"/>
              <w:bottom w:val="single" w:sz="4" w:space="0" w:color="auto"/>
              <w:right w:val="single" w:sz="4" w:space="0" w:color="auto"/>
            </w:tcBorders>
            <w:shd w:val="clear" w:color="auto" w:fill="auto"/>
            <w:vAlign w:val="center"/>
            <w:hideMark/>
          </w:tcPr>
          <w:p w14:paraId="0017A02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PARCIAL DE ORINA INCLUIDO SEDIMENTO CA</w:t>
            </w:r>
          </w:p>
        </w:tc>
        <w:tc>
          <w:tcPr>
            <w:tcW w:w="1605" w:type="dxa"/>
            <w:tcBorders>
              <w:top w:val="nil"/>
              <w:left w:val="nil"/>
              <w:bottom w:val="single" w:sz="4" w:space="0" w:color="auto"/>
              <w:right w:val="single" w:sz="4" w:space="0" w:color="auto"/>
            </w:tcBorders>
            <w:shd w:val="clear" w:color="auto" w:fill="auto"/>
            <w:noWrap/>
            <w:vAlign w:val="center"/>
            <w:hideMark/>
          </w:tcPr>
          <w:p w14:paraId="2567FCD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15C9E6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BCD46E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D7A421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328</w:t>
            </w:r>
          </w:p>
        </w:tc>
        <w:tc>
          <w:tcPr>
            <w:tcW w:w="993" w:type="dxa"/>
            <w:tcBorders>
              <w:top w:val="nil"/>
              <w:left w:val="nil"/>
              <w:bottom w:val="single" w:sz="4" w:space="0" w:color="auto"/>
              <w:right w:val="single" w:sz="4" w:space="0" w:color="auto"/>
            </w:tcBorders>
            <w:shd w:val="clear" w:color="auto" w:fill="auto"/>
            <w:vAlign w:val="center"/>
            <w:hideMark/>
          </w:tcPr>
          <w:p w14:paraId="16460FA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907106</w:t>
            </w:r>
          </w:p>
        </w:tc>
        <w:tc>
          <w:tcPr>
            <w:tcW w:w="4394" w:type="dxa"/>
            <w:tcBorders>
              <w:top w:val="nil"/>
              <w:left w:val="nil"/>
              <w:bottom w:val="single" w:sz="4" w:space="0" w:color="auto"/>
              <w:right w:val="single" w:sz="4" w:space="0" w:color="auto"/>
            </w:tcBorders>
            <w:shd w:val="clear" w:color="auto" w:fill="auto"/>
            <w:vAlign w:val="center"/>
            <w:hideMark/>
          </w:tcPr>
          <w:p w14:paraId="18D31BF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PARCIAL DE ORINA INCLUIDO SEDIMENTO CPN</w:t>
            </w:r>
          </w:p>
        </w:tc>
        <w:tc>
          <w:tcPr>
            <w:tcW w:w="1605" w:type="dxa"/>
            <w:tcBorders>
              <w:top w:val="nil"/>
              <w:left w:val="nil"/>
              <w:bottom w:val="single" w:sz="4" w:space="0" w:color="auto"/>
              <w:right w:val="single" w:sz="4" w:space="0" w:color="auto"/>
            </w:tcBorders>
            <w:shd w:val="clear" w:color="auto" w:fill="auto"/>
            <w:noWrap/>
            <w:vAlign w:val="center"/>
            <w:hideMark/>
          </w:tcPr>
          <w:p w14:paraId="75E573B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E9596F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E28B1D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D25657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329</w:t>
            </w:r>
          </w:p>
        </w:tc>
        <w:tc>
          <w:tcPr>
            <w:tcW w:w="993" w:type="dxa"/>
            <w:tcBorders>
              <w:top w:val="nil"/>
              <w:left w:val="nil"/>
              <w:bottom w:val="single" w:sz="4" w:space="0" w:color="auto"/>
              <w:right w:val="single" w:sz="4" w:space="0" w:color="auto"/>
            </w:tcBorders>
            <w:shd w:val="clear" w:color="auto" w:fill="auto"/>
            <w:vAlign w:val="center"/>
            <w:hideMark/>
          </w:tcPr>
          <w:p w14:paraId="3EB2F28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907106</w:t>
            </w:r>
          </w:p>
        </w:tc>
        <w:tc>
          <w:tcPr>
            <w:tcW w:w="4394" w:type="dxa"/>
            <w:tcBorders>
              <w:top w:val="nil"/>
              <w:left w:val="nil"/>
              <w:bottom w:val="single" w:sz="4" w:space="0" w:color="auto"/>
              <w:right w:val="single" w:sz="4" w:space="0" w:color="auto"/>
            </w:tcBorders>
            <w:shd w:val="clear" w:color="auto" w:fill="auto"/>
            <w:vAlign w:val="center"/>
            <w:hideMark/>
          </w:tcPr>
          <w:p w14:paraId="7210076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PARCIAL DE ORINA INCLUIDO SEDIMENTO HTA</w:t>
            </w:r>
          </w:p>
        </w:tc>
        <w:tc>
          <w:tcPr>
            <w:tcW w:w="1605" w:type="dxa"/>
            <w:tcBorders>
              <w:top w:val="nil"/>
              <w:left w:val="nil"/>
              <w:bottom w:val="single" w:sz="4" w:space="0" w:color="auto"/>
              <w:right w:val="single" w:sz="4" w:space="0" w:color="auto"/>
            </w:tcBorders>
            <w:shd w:val="clear" w:color="auto" w:fill="auto"/>
            <w:noWrap/>
            <w:vAlign w:val="center"/>
            <w:hideMark/>
          </w:tcPr>
          <w:p w14:paraId="6BF7ED4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155A85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324EE1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A3BEFA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330</w:t>
            </w:r>
          </w:p>
        </w:tc>
        <w:tc>
          <w:tcPr>
            <w:tcW w:w="993" w:type="dxa"/>
            <w:tcBorders>
              <w:top w:val="nil"/>
              <w:left w:val="nil"/>
              <w:bottom w:val="single" w:sz="4" w:space="0" w:color="auto"/>
              <w:right w:val="single" w:sz="4" w:space="0" w:color="auto"/>
            </w:tcBorders>
            <w:shd w:val="clear" w:color="auto" w:fill="auto"/>
            <w:vAlign w:val="center"/>
            <w:hideMark/>
          </w:tcPr>
          <w:p w14:paraId="5864E20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907106</w:t>
            </w:r>
          </w:p>
        </w:tc>
        <w:tc>
          <w:tcPr>
            <w:tcW w:w="4394" w:type="dxa"/>
            <w:tcBorders>
              <w:top w:val="nil"/>
              <w:left w:val="nil"/>
              <w:bottom w:val="single" w:sz="4" w:space="0" w:color="auto"/>
              <w:right w:val="single" w:sz="4" w:space="0" w:color="auto"/>
            </w:tcBorders>
            <w:shd w:val="clear" w:color="auto" w:fill="auto"/>
            <w:vAlign w:val="center"/>
            <w:hideMark/>
          </w:tcPr>
          <w:p w14:paraId="313F3D7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PARCIAL DE ORINA* INCLUÍDO SEDIMENTO</w:t>
            </w:r>
          </w:p>
        </w:tc>
        <w:tc>
          <w:tcPr>
            <w:tcW w:w="1605" w:type="dxa"/>
            <w:tcBorders>
              <w:top w:val="nil"/>
              <w:left w:val="nil"/>
              <w:bottom w:val="single" w:sz="4" w:space="0" w:color="auto"/>
              <w:right w:val="single" w:sz="4" w:space="0" w:color="auto"/>
            </w:tcBorders>
            <w:shd w:val="clear" w:color="auto" w:fill="auto"/>
            <w:noWrap/>
            <w:vAlign w:val="center"/>
            <w:hideMark/>
          </w:tcPr>
          <w:p w14:paraId="6226F1A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B11563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61E33F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ACFDDF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331</w:t>
            </w:r>
          </w:p>
        </w:tc>
        <w:tc>
          <w:tcPr>
            <w:tcW w:w="993" w:type="dxa"/>
            <w:tcBorders>
              <w:top w:val="nil"/>
              <w:left w:val="nil"/>
              <w:bottom w:val="single" w:sz="4" w:space="0" w:color="auto"/>
              <w:right w:val="single" w:sz="4" w:space="0" w:color="auto"/>
            </w:tcBorders>
            <w:shd w:val="clear" w:color="auto" w:fill="auto"/>
            <w:vAlign w:val="center"/>
            <w:hideMark/>
          </w:tcPr>
          <w:p w14:paraId="0382801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873411</w:t>
            </w:r>
          </w:p>
        </w:tc>
        <w:tc>
          <w:tcPr>
            <w:tcW w:w="4394" w:type="dxa"/>
            <w:tcBorders>
              <w:top w:val="nil"/>
              <w:left w:val="nil"/>
              <w:bottom w:val="single" w:sz="4" w:space="0" w:color="auto"/>
              <w:right w:val="single" w:sz="4" w:space="0" w:color="auto"/>
            </w:tcBorders>
            <w:shd w:val="clear" w:color="auto" w:fill="auto"/>
            <w:vAlign w:val="center"/>
            <w:hideMark/>
          </w:tcPr>
          <w:p w14:paraId="4078601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PELVIS. CADERA. ARTICULACIONES SACRO ILÍACAS  Y COXO FEMORALES</w:t>
            </w:r>
          </w:p>
        </w:tc>
        <w:tc>
          <w:tcPr>
            <w:tcW w:w="1605" w:type="dxa"/>
            <w:tcBorders>
              <w:top w:val="nil"/>
              <w:left w:val="nil"/>
              <w:bottom w:val="single" w:sz="4" w:space="0" w:color="auto"/>
              <w:right w:val="single" w:sz="4" w:space="0" w:color="auto"/>
            </w:tcBorders>
            <w:shd w:val="clear" w:color="auto" w:fill="auto"/>
            <w:noWrap/>
            <w:vAlign w:val="center"/>
            <w:hideMark/>
          </w:tcPr>
          <w:p w14:paraId="650A867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FD4E9E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00C271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FBD280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332</w:t>
            </w:r>
          </w:p>
        </w:tc>
        <w:tc>
          <w:tcPr>
            <w:tcW w:w="993" w:type="dxa"/>
            <w:tcBorders>
              <w:top w:val="nil"/>
              <w:left w:val="nil"/>
              <w:bottom w:val="single" w:sz="4" w:space="0" w:color="auto"/>
              <w:right w:val="single" w:sz="4" w:space="0" w:color="auto"/>
            </w:tcBorders>
            <w:shd w:val="clear" w:color="auto" w:fill="auto"/>
            <w:vAlign w:val="center"/>
            <w:hideMark/>
          </w:tcPr>
          <w:p w14:paraId="26B6954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31120</w:t>
            </w:r>
          </w:p>
        </w:tc>
        <w:tc>
          <w:tcPr>
            <w:tcW w:w="4394" w:type="dxa"/>
            <w:tcBorders>
              <w:top w:val="nil"/>
              <w:left w:val="nil"/>
              <w:bottom w:val="single" w:sz="4" w:space="0" w:color="auto"/>
              <w:right w:val="single" w:sz="4" w:space="0" w:color="auto"/>
            </w:tcBorders>
            <w:shd w:val="clear" w:color="auto" w:fill="auto"/>
            <w:vAlign w:val="center"/>
            <w:hideMark/>
          </w:tcPr>
          <w:p w14:paraId="458A7A3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PERFIL LIPÍDICO</w:t>
            </w:r>
          </w:p>
        </w:tc>
        <w:tc>
          <w:tcPr>
            <w:tcW w:w="1605" w:type="dxa"/>
            <w:tcBorders>
              <w:top w:val="nil"/>
              <w:left w:val="nil"/>
              <w:bottom w:val="single" w:sz="4" w:space="0" w:color="auto"/>
              <w:right w:val="single" w:sz="4" w:space="0" w:color="auto"/>
            </w:tcBorders>
            <w:shd w:val="clear" w:color="auto" w:fill="auto"/>
            <w:noWrap/>
            <w:vAlign w:val="center"/>
            <w:hideMark/>
          </w:tcPr>
          <w:p w14:paraId="6C80A37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E0C119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5C95F6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D43CD7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333</w:t>
            </w:r>
          </w:p>
        </w:tc>
        <w:tc>
          <w:tcPr>
            <w:tcW w:w="993" w:type="dxa"/>
            <w:tcBorders>
              <w:top w:val="nil"/>
              <w:left w:val="nil"/>
              <w:bottom w:val="single" w:sz="4" w:space="0" w:color="auto"/>
              <w:right w:val="single" w:sz="4" w:space="0" w:color="auto"/>
            </w:tcBorders>
            <w:shd w:val="clear" w:color="auto" w:fill="auto"/>
            <w:vAlign w:val="center"/>
            <w:hideMark/>
          </w:tcPr>
          <w:p w14:paraId="2D2ECFC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902221</w:t>
            </w:r>
          </w:p>
        </w:tc>
        <w:tc>
          <w:tcPr>
            <w:tcW w:w="4394" w:type="dxa"/>
            <w:tcBorders>
              <w:top w:val="nil"/>
              <w:left w:val="nil"/>
              <w:bottom w:val="single" w:sz="4" w:space="0" w:color="auto"/>
              <w:right w:val="single" w:sz="4" w:space="0" w:color="auto"/>
            </w:tcBorders>
            <w:shd w:val="clear" w:color="auto" w:fill="auto"/>
            <w:vAlign w:val="center"/>
            <w:hideMark/>
          </w:tcPr>
          <w:p w14:paraId="77E52AD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PLAQUETAS* RECUENTO</w:t>
            </w:r>
          </w:p>
        </w:tc>
        <w:tc>
          <w:tcPr>
            <w:tcW w:w="1605" w:type="dxa"/>
            <w:tcBorders>
              <w:top w:val="nil"/>
              <w:left w:val="nil"/>
              <w:bottom w:val="single" w:sz="4" w:space="0" w:color="auto"/>
              <w:right w:val="single" w:sz="4" w:space="0" w:color="auto"/>
            </w:tcBorders>
            <w:shd w:val="clear" w:color="auto" w:fill="auto"/>
            <w:noWrap/>
            <w:vAlign w:val="center"/>
            <w:hideMark/>
          </w:tcPr>
          <w:p w14:paraId="2DA9E42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9A3A3A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40AB87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95E05A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334</w:t>
            </w:r>
          </w:p>
        </w:tc>
        <w:tc>
          <w:tcPr>
            <w:tcW w:w="993" w:type="dxa"/>
            <w:tcBorders>
              <w:top w:val="nil"/>
              <w:left w:val="nil"/>
              <w:bottom w:val="single" w:sz="4" w:space="0" w:color="auto"/>
              <w:right w:val="single" w:sz="4" w:space="0" w:color="auto"/>
            </w:tcBorders>
            <w:shd w:val="clear" w:color="auto" w:fill="auto"/>
            <w:vAlign w:val="center"/>
            <w:hideMark/>
          </w:tcPr>
          <w:p w14:paraId="070BAE9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342401</w:t>
            </w:r>
          </w:p>
        </w:tc>
        <w:tc>
          <w:tcPr>
            <w:tcW w:w="4394" w:type="dxa"/>
            <w:tcBorders>
              <w:top w:val="nil"/>
              <w:left w:val="nil"/>
              <w:bottom w:val="single" w:sz="4" w:space="0" w:color="auto"/>
              <w:right w:val="single" w:sz="4" w:space="0" w:color="auto"/>
            </w:tcBorders>
            <w:shd w:val="clear" w:color="auto" w:fill="auto"/>
            <w:vAlign w:val="center"/>
            <w:hideMark/>
          </w:tcPr>
          <w:p w14:paraId="66357EF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PLEURA POR PUNCIÓN</w:t>
            </w:r>
          </w:p>
        </w:tc>
        <w:tc>
          <w:tcPr>
            <w:tcW w:w="1605" w:type="dxa"/>
            <w:tcBorders>
              <w:top w:val="nil"/>
              <w:left w:val="nil"/>
              <w:bottom w:val="single" w:sz="4" w:space="0" w:color="auto"/>
              <w:right w:val="single" w:sz="4" w:space="0" w:color="auto"/>
            </w:tcBorders>
            <w:shd w:val="clear" w:color="auto" w:fill="auto"/>
            <w:noWrap/>
            <w:vAlign w:val="center"/>
            <w:hideMark/>
          </w:tcPr>
          <w:p w14:paraId="2D53C43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19B0B3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325B1E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A52910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335</w:t>
            </w:r>
          </w:p>
        </w:tc>
        <w:tc>
          <w:tcPr>
            <w:tcW w:w="993" w:type="dxa"/>
            <w:tcBorders>
              <w:top w:val="nil"/>
              <w:left w:val="nil"/>
              <w:bottom w:val="single" w:sz="4" w:space="0" w:color="auto"/>
              <w:right w:val="single" w:sz="4" w:space="0" w:color="auto"/>
            </w:tcBorders>
            <w:shd w:val="clear" w:color="auto" w:fill="auto"/>
            <w:vAlign w:val="center"/>
            <w:hideMark/>
          </w:tcPr>
          <w:p w14:paraId="6C91C36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903859</w:t>
            </w:r>
          </w:p>
        </w:tc>
        <w:tc>
          <w:tcPr>
            <w:tcW w:w="4394" w:type="dxa"/>
            <w:tcBorders>
              <w:top w:val="nil"/>
              <w:left w:val="nil"/>
              <w:bottom w:val="single" w:sz="4" w:space="0" w:color="auto"/>
              <w:right w:val="single" w:sz="4" w:space="0" w:color="auto"/>
            </w:tcBorders>
            <w:shd w:val="clear" w:color="auto" w:fill="auto"/>
            <w:vAlign w:val="center"/>
            <w:hideMark/>
          </w:tcPr>
          <w:p w14:paraId="2F02BF3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POTASIO</w:t>
            </w:r>
          </w:p>
        </w:tc>
        <w:tc>
          <w:tcPr>
            <w:tcW w:w="1605" w:type="dxa"/>
            <w:tcBorders>
              <w:top w:val="nil"/>
              <w:left w:val="nil"/>
              <w:bottom w:val="single" w:sz="4" w:space="0" w:color="auto"/>
              <w:right w:val="single" w:sz="4" w:space="0" w:color="auto"/>
            </w:tcBorders>
            <w:shd w:val="clear" w:color="auto" w:fill="auto"/>
            <w:noWrap/>
            <w:vAlign w:val="center"/>
            <w:hideMark/>
          </w:tcPr>
          <w:p w14:paraId="176E936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819718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A2FA02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826743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lastRenderedPageBreak/>
              <w:t>336</w:t>
            </w:r>
          </w:p>
        </w:tc>
        <w:tc>
          <w:tcPr>
            <w:tcW w:w="993" w:type="dxa"/>
            <w:tcBorders>
              <w:top w:val="nil"/>
              <w:left w:val="nil"/>
              <w:bottom w:val="single" w:sz="4" w:space="0" w:color="auto"/>
              <w:right w:val="single" w:sz="4" w:space="0" w:color="auto"/>
            </w:tcBorders>
            <w:shd w:val="clear" w:color="auto" w:fill="auto"/>
            <w:vAlign w:val="center"/>
            <w:hideMark/>
          </w:tcPr>
          <w:p w14:paraId="2645032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904510</w:t>
            </w:r>
          </w:p>
        </w:tc>
        <w:tc>
          <w:tcPr>
            <w:tcW w:w="4394" w:type="dxa"/>
            <w:tcBorders>
              <w:top w:val="nil"/>
              <w:left w:val="nil"/>
              <w:bottom w:val="single" w:sz="4" w:space="0" w:color="auto"/>
              <w:right w:val="single" w:sz="4" w:space="0" w:color="auto"/>
            </w:tcBorders>
            <w:shd w:val="clear" w:color="auto" w:fill="auto"/>
            <w:vAlign w:val="center"/>
            <w:hideMark/>
          </w:tcPr>
          <w:p w14:paraId="40979AB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PROGESTERONA</w:t>
            </w:r>
          </w:p>
        </w:tc>
        <w:tc>
          <w:tcPr>
            <w:tcW w:w="1605" w:type="dxa"/>
            <w:tcBorders>
              <w:top w:val="nil"/>
              <w:left w:val="nil"/>
              <w:bottom w:val="single" w:sz="4" w:space="0" w:color="auto"/>
              <w:right w:val="single" w:sz="4" w:space="0" w:color="auto"/>
            </w:tcBorders>
            <w:shd w:val="clear" w:color="auto" w:fill="auto"/>
            <w:noWrap/>
            <w:vAlign w:val="center"/>
            <w:hideMark/>
          </w:tcPr>
          <w:p w14:paraId="1317D96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4FC9D6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5DE515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020F92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337</w:t>
            </w:r>
          </w:p>
        </w:tc>
        <w:tc>
          <w:tcPr>
            <w:tcW w:w="993" w:type="dxa"/>
            <w:tcBorders>
              <w:top w:val="nil"/>
              <w:left w:val="nil"/>
              <w:bottom w:val="single" w:sz="4" w:space="0" w:color="auto"/>
              <w:right w:val="single" w:sz="4" w:space="0" w:color="auto"/>
            </w:tcBorders>
            <w:shd w:val="clear" w:color="auto" w:fill="auto"/>
            <w:vAlign w:val="center"/>
            <w:hideMark/>
          </w:tcPr>
          <w:p w14:paraId="1C030AF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904509</w:t>
            </w:r>
          </w:p>
        </w:tc>
        <w:tc>
          <w:tcPr>
            <w:tcW w:w="4394" w:type="dxa"/>
            <w:tcBorders>
              <w:top w:val="nil"/>
              <w:left w:val="nil"/>
              <w:bottom w:val="single" w:sz="4" w:space="0" w:color="auto"/>
              <w:right w:val="single" w:sz="4" w:space="0" w:color="auto"/>
            </w:tcBorders>
            <w:shd w:val="clear" w:color="auto" w:fill="auto"/>
            <w:vAlign w:val="center"/>
            <w:hideMark/>
          </w:tcPr>
          <w:p w14:paraId="3BC939C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PROGESTERONA  17  HIDROXI</w:t>
            </w:r>
          </w:p>
        </w:tc>
        <w:tc>
          <w:tcPr>
            <w:tcW w:w="1605" w:type="dxa"/>
            <w:tcBorders>
              <w:top w:val="nil"/>
              <w:left w:val="nil"/>
              <w:bottom w:val="single" w:sz="4" w:space="0" w:color="auto"/>
              <w:right w:val="single" w:sz="4" w:space="0" w:color="auto"/>
            </w:tcBorders>
            <w:shd w:val="clear" w:color="auto" w:fill="auto"/>
            <w:noWrap/>
            <w:vAlign w:val="center"/>
            <w:hideMark/>
          </w:tcPr>
          <w:p w14:paraId="31B9F45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5DF62C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A21285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CE2CAD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338</w:t>
            </w:r>
          </w:p>
        </w:tc>
        <w:tc>
          <w:tcPr>
            <w:tcW w:w="993" w:type="dxa"/>
            <w:tcBorders>
              <w:top w:val="nil"/>
              <w:left w:val="nil"/>
              <w:bottom w:val="single" w:sz="4" w:space="0" w:color="auto"/>
              <w:right w:val="single" w:sz="4" w:space="0" w:color="auto"/>
            </w:tcBorders>
            <w:shd w:val="clear" w:color="auto" w:fill="auto"/>
            <w:vAlign w:val="center"/>
            <w:hideMark/>
          </w:tcPr>
          <w:p w14:paraId="038CBDA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904108</w:t>
            </w:r>
          </w:p>
        </w:tc>
        <w:tc>
          <w:tcPr>
            <w:tcW w:w="4394" w:type="dxa"/>
            <w:tcBorders>
              <w:top w:val="nil"/>
              <w:left w:val="nil"/>
              <w:bottom w:val="single" w:sz="4" w:space="0" w:color="auto"/>
              <w:right w:val="single" w:sz="4" w:space="0" w:color="auto"/>
            </w:tcBorders>
            <w:shd w:val="clear" w:color="auto" w:fill="auto"/>
            <w:vAlign w:val="center"/>
            <w:hideMark/>
          </w:tcPr>
          <w:p w14:paraId="49555D5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PROLACTINA</w:t>
            </w:r>
          </w:p>
        </w:tc>
        <w:tc>
          <w:tcPr>
            <w:tcW w:w="1605" w:type="dxa"/>
            <w:tcBorders>
              <w:top w:val="nil"/>
              <w:left w:val="nil"/>
              <w:bottom w:val="single" w:sz="4" w:space="0" w:color="auto"/>
              <w:right w:val="single" w:sz="4" w:space="0" w:color="auto"/>
            </w:tcBorders>
            <w:shd w:val="clear" w:color="auto" w:fill="auto"/>
            <w:noWrap/>
            <w:vAlign w:val="center"/>
            <w:hideMark/>
          </w:tcPr>
          <w:p w14:paraId="6AEA444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84AD6D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65BAD4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5162FF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339</w:t>
            </w:r>
          </w:p>
        </w:tc>
        <w:tc>
          <w:tcPr>
            <w:tcW w:w="993" w:type="dxa"/>
            <w:tcBorders>
              <w:top w:val="nil"/>
              <w:left w:val="nil"/>
              <w:bottom w:val="single" w:sz="4" w:space="0" w:color="auto"/>
              <w:right w:val="single" w:sz="4" w:space="0" w:color="auto"/>
            </w:tcBorders>
            <w:shd w:val="clear" w:color="auto" w:fill="auto"/>
            <w:vAlign w:val="center"/>
            <w:hideMark/>
          </w:tcPr>
          <w:p w14:paraId="4F3B92D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906913</w:t>
            </w:r>
          </w:p>
        </w:tc>
        <w:tc>
          <w:tcPr>
            <w:tcW w:w="4394" w:type="dxa"/>
            <w:tcBorders>
              <w:top w:val="nil"/>
              <w:left w:val="nil"/>
              <w:bottom w:val="single" w:sz="4" w:space="0" w:color="auto"/>
              <w:right w:val="single" w:sz="4" w:space="0" w:color="auto"/>
            </w:tcBorders>
            <w:shd w:val="clear" w:color="auto" w:fill="auto"/>
            <w:vAlign w:val="center"/>
            <w:hideMark/>
          </w:tcPr>
          <w:p w14:paraId="3B7E0A9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PROTEÍNA C REACTIVA PCR* PRUEBA CUANTITATIVA DE ALTA PRECISIÓN</w:t>
            </w:r>
          </w:p>
        </w:tc>
        <w:tc>
          <w:tcPr>
            <w:tcW w:w="1605" w:type="dxa"/>
            <w:tcBorders>
              <w:top w:val="nil"/>
              <w:left w:val="nil"/>
              <w:bottom w:val="single" w:sz="4" w:space="0" w:color="auto"/>
              <w:right w:val="single" w:sz="4" w:space="0" w:color="auto"/>
            </w:tcBorders>
            <w:shd w:val="clear" w:color="auto" w:fill="auto"/>
            <w:noWrap/>
            <w:vAlign w:val="center"/>
            <w:hideMark/>
          </w:tcPr>
          <w:p w14:paraId="6D6928A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64A95A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DDD633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613BB5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340</w:t>
            </w:r>
          </w:p>
        </w:tc>
        <w:tc>
          <w:tcPr>
            <w:tcW w:w="993" w:type="dxa"/>
            <w:tcBorders>
              <w:top w:val="nil"/>
              <w:left w:val="nil"/>
              <w:bottom w:val="single" w:sz="4" w:space="0" w:color="auto"/>
              <w:right w:val="single" w:sz="4" w:space="0" w:color="auto"/>
            </w:tcBorders>
            <w:shd w:val="clear" w:color="auto" w:fill="auto"/>
            <w:vAlign w:val="center"/>
            <w:hideMark/>
          </w:tcPr>
          <w:p w14:paraId="5E06A8B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903862</w:t>
            </w:r>
          </w:p>
        </w:tc>
        <w:tc>
          <w:tcPr>
            <w:tcW w:w="4394" w:type="dxa"/>
            <w:tcBorders>
              <w:top w:val="nil"/>
              <w:left w:val="nil"/>
              <w:bottom w:val="single" w:sz="4" w:space="0" w:color="auto"/>
              <w:right w:val="single" w:sz="4" w:space="0" w:color="auto"/>
            </w:tcBorders>
            <w:shd w:val="clear" w:color="auto" w:fill="auto"/>
            <w:vAlign w:val="center"/>
            <w:hideMark/>
          </w:tcPr>
          <w:p w14:paraId="4083191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PROTEÍNAS EN ORINA DE 24 H</w:t>
            </w:r>
          </w:p>
        </w:tc>
        <w:tc>
          <w:tcPr>
            <w:tcW w:w="1605" w:type="dxa"/>
            <w:tcBorders>
              <w:top w:val="nil"/>
              <w:left w:val="nil"/>
              <w:bottom w:val="single" w:sz="4" w:space="0" w:color="auto"/>
              <w:right w:val="single" w:sz="4" w:space="0" w:color="auto"/>
            </w:tcBorders>
            <w:shd w:val="clear" w:color="auto" w:fill="auto"/>
            <w:noWrap/>
            <w:vAlign w:val="center"/>
            <w:hideMark/>
          </w:tcPr>
          <w:p w14:paraId="00678D4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FA3E6E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17C2E9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134FC0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341</w:t>
            </w:r>
          </w:p>
        </w:tc>
        <w:tc>
          <w:tcPr>
            <w:tcW w:w="993" w:type="dxa"/>
            <w:tcBorders>
              <w:top w:val="nil"/>
              <w:left w:val="nil"/>
              <w:bottom w:val="single" w:sz="4" w:space="0" w:color="auto"/>
              <w:right w:val="single" w:sz="4" w:space="0" w:color="auto"/>
            </w:tcBorders>
            <w:shd w:val="clear" w:color="auto" w:fill="auto"/>
            <w:vAlign w:val="center"/>
            <w:hideMark/>
          </w:tcPr>
          <w:p w14:paraId="48B6069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903863</w:t>
            </w:r>
          </w:p>
        </w:tc>
        <w:tc>
          <w:tcPr>
            <w:tcW w:w="4394" w:type="dxa"/>
            <w:tcBorders>
              <w:top w:val="nil"/>
              <w:left w:val="nil"/>
              <w:bottom w:val="single" w:sz="4" w:space="0" w:color="auto"/>
              <w:right w:val="single" w:sz="4" w:space="0" w:color="auto"/>
            </w:tcBorders>
            <w:shd w:val="clear" w:color="auto" w:fill="auto"/>
            <w:vAlign w:val="center"/>
            <w:hideMark/>
          </w:tcPr>
          <w:p w14:paraId="0A27AB7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PROTEÍNAS TOTALES* EN SUERO Y OTROS FLUÍDOS</w:t>
            </w:r>
          </w:p>
        </w:tc>
        <w:tc>
          <w:tcPr>
            <w:tcW w:w="1605" w:type="dxa"/>
            <w:tcBorders>
              <w:top w:val="nil"/>
              <w:left w:val="nil"/>
              <w:bottom w:val="single" w:sz="4" w:space="0" w:color="auto"/>
              <w:right w:val="single" w:sz="4" w:space="0" w:color="auto"/>
            </w:tcBorders>
            <w:shd w:val="clear" w:color="auto" w:fill="auto"/>
            <w:noWrap/>
            <w:vAlign w:val="center"/>
            <w:hideMark/>
          </w:tcPr>
          <w:p w14:paraId="2EE9E18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D7EB89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8DC416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413C6A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342</w:t>
            </w:r>
          </w:p>
        </w:tc>
        <w:tc>
          <w:tcPr>
            <w:tcW w:w="993" w:type="dxa"/>
            <w:tcBorders>
              <w:top w:val="nil"/>
              <w:left w:val="nil"/>
              <w:bottom w:val="single" w:sz="4" w:space="0" w:color="auto"/>
              <w:right w:val="single" w:sz="4" w:space="0" w:color="auto"/>
            </w:tcBorders>
            <w:shd w:val="clear" w:color="auto" w:fill="auto"/>
            <w:vAlign w:val="center"/>
            <w:hideMark/>
          </w:tcPr>
          <w:p w14:paraId="35B9855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903862</w:t>
            </w:r>
          </w:p>
        </w:tc>
        <w:tc>
          <w:tcPr>
            <w:tcW w:w="4394" w:type="dxa"/>
            <w:tcBorders>
              <w:top w:val="nil"/>
              <w:left w:val="nil"/>
              <w:bottom w:val="single" w:sz="4" w:space="0" w:color="auto"/>
              <w:right w:val="single" w:sz="4" w:space="0" w:color="auto"/>
            </w:tcBorders>
            <w:shd w:val="clear" w:color="auto" w:fill="auto"/>
            <w:vAlign w:val="center"/>
            <w:hideMark/>
          </w:tcPr>
          <w:p w14:paraId="293CE76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PROTEINURIA EN  24  HORAS</w:t>
            </w:r>
          </w:p>
        </w:tc>
        <w:tc>
          <w:tcPr>
            <w:tcW w:w="1605" w:type="dxa"/>
            <w:tcBorders>
              <w:top w:val="nil"/>
              <w:left w:val="nil"/>
              <w:bottom w:val="single" w:sz="4" w:space="0" w:color="auto"/>
              <w:right w:val="single" w:sz="4" w:space="0" w:color="auto"/>
            </w:tcBorders>
            <w:shd w:val="clear" w:color="auto" w:fill="auto"/>
            <w:noWrap/>
            <w:vAlign w:val="center"/>
            <w:hideMark/>
          </w:tcPr>
          <w:p w14:paraId="2086D00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EE7ACC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1E9879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4C5267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343</w:t>
            </w:r>
          </w:p>
        </w:tc>
        <w:tc>
          <w:tcPr>
            <w:tcW w:w="993" w:type="dxa"/>
            <w:tcBorders>
              <w:top w:val="nil"/>
              <w:left w:val="nil"/>
              <w:bottom w:val="single" w:sz="4" w:space="0" w:color="auto"/>
              <w:right w:val="single" w:sz="4" w:space="0" w:color="auto"/>
            </w:tcBorders>
            <w:shd w:val="clear" w:color="auto" w:fill="auto"/>
            <w:vAlign w:val="center"/>
            <w:hideMark/>
          </w:tcPr>
          <w:p w14:paraId="5A608EB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902045</w:t>
            </w:r>
          </w:p>
        </w:tc>
        <w:tc>
          <w:tcPr>
            <w:tcW w:w="4394" w:type="dxa"/>
            <w:tcBorders>
              <w:top w:val="nil"/>
              <w:left w:val="nil"/>
              <w:bottom w:val="single" w:sz="4" w:space="0" w:color="auto"/>
              <w:right w:val="single" w:sz="4" w:space="0" w:color="auto"/>
            </w:tcBorders>
            <w:shd w:val="clear" w:color="auto" w:fill="auto"/>
            <w:vAlign w:val="center"/>
            <w:hideMark/>
          </w:tcPr>
          <w:p w14:paraId="4550289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PROTROMBINA* TIEMPO PT</w:t>
            </w:r>
          </w:p>
        </w:tc>
        <w:tc>
          <w:tcPr>
            <w:tcW w:w="1605" w:type="dxa"/>
            <w:tcBorders>
              <w:top w:val="nil"/>
              <w:left w:val="nil"/>
              <w:bottom w:val="single" w:sz="4" w:space="0" w:color="auto"/>
              <w:right w:val="single" w:sz="4" w:space="0" w:color="auto"/>
            </w:tcBorders>
            <w:shd w:val="clear" w:color="auto" w:fill="auto"/>
            <w:noWrap/>
            <w:vAlign w:val="center"/>
            <w:hideMark/>
          </w:tcPr>
          <w:p w14:paraId="2F3243C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66027F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FFEB4C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704994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344</w:t>
            </w:r>
          </w:p>
        </w:tc>
        <w:tc>
          <w:tcPr>
            <w:tcW w:w="993" w:type="dxa"/>
            <w:tcBorders>
              <w:top w:val="nil"/>
              <w:left w:val="nil"/>
              <w:bottom w:val="single" w:sz="4" w:space="0" w:color="auto"/>
              <w:right w:val="single" w:sz="4" w:space="0" w:color="auto"/>
            </w:tcBorders>
            <w:shd w:val="clear" w:color="auto" w:fill="auto"/>
            <w:vAlign w:val="center"/>
            <w:hideMark/>
          </w:tcPr>
          <w:p w14:paraId="267933A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873444</w:t>
            </w:r>
          </w:p>
        </w:tc>
        <w:tc>
          <w:tcPr>
            <w:tcW w:w="4394" w:type="dxa"/>
            <w:tcBorders>
              <w:top w:val="nil"/>
              <w:left w:val="nil"/>
              <w:bottom w:val="single" w:sz="4" w:space="0" w:color="auto"/>
              <w:right w:val="single" w:sz="4" w:space="0" w:color="auto"/>
            </w:tcBorders>
            <w:shd w:val="clear" w:color="auto" w:fill="auto"/>
            <w:vAlign w:val="center"/>
            <w:hideMark/>
          </w:tcPr>
          <w:p w14:paraId="12C0497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PROYECCIÓN ADICIONAL (STRESS, TÚNEL,  TANGENCIALES, OBLICUAS), CADA UNA; AL VALOR  DE LA REGIÓN AGREGAR:</w:t>
            </w:r>
          </w:p>
        </w:tc>
        <w:tc>
          <w:tcPr>
            <w:tcW w:w="1605" w:type="dxa"/>
            <w:tcBorders>
              <w:top w:val="nil"/>
              <w:left w:val="nil"/>
              <w:bottom w:val="single" w:sz="4" w:space="0" w:color="auto"/>
              <w:right w:val="single" w:sz="4" w:space="0" w:color="auto"/>
            </w:tcBorders>
            <w:shd w:val="clear" w:color="auto" w:fill="auto"/>
            <w:noWrap/>
            <w:vAlign w:val="center"/>
            <w:hideMark/>
          </w:tcPr>
          <w:p w14:paraId="75D031D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F15522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1B7A90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9694E9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345</w:t>
            </w:r>
          </w:p>
        </w:tc>
        <w:tc>
          <w:tcPr>
            <w:tcW w:w="993" w:type="dxa"/>
            <w:tcBorders>
              <w:top w:val="nil"/>
              <w:left w:val="nil"/>
              <w:bottom w:val="single" w:sz="4" w:space="0" w:color="auto"/>
              <w:right w:val="single" w:sz="4" w:space="0" w:color="auto"/>
            </w:tcBorders>
            <w:shd w:val="clear" w:color="auto" w:fill="auto"/>
            <w:vAlign w:val="center"/>
            <w:hideMark/>
          </w:tcPr>
          <w:p w14:paraId="07F8E81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906317</w:t>
            </w:r>
          </w:p>
        </w:tc>
        <w:tc>
          <w:tcPr>
            <w:tcW w:w="4394" w:type="dxa"/>
            <w:tcBorders>
              <w:top w:val="nil"/>
              <w:left w:val="nil"/>
              <w:bottom w:val="single" w:sz="4" w:space="0" w:color="auto"/>
              <w:right w:val="single" w:sz="4" w:space="0" w:color="auto"/>
            </w:tcBorders>
            <w:shd w:val="clear" w:color="auto" w:fill="auto"/>
            <w:vAlign w:val="center"/>
            <w:hideMark/>
          </w:tcPr>
          <w:p w14:paraId="72EBE5F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PRUEBA RAPIDA ANTIGENO DE SUPERFICIE HEPATITIS B  VEJEZ</w:t>
            </w:r>
          </w:p>
        </w:tc>
        <w:tc>
          <w:tcPr>
            <w:tcW w:w="1605" w:type="dxa"/>
            <w:tcBorders>
              <w:top w:val="nil"/>
              <w:left w:val="nil"/>
              <w:bottom w:val="single" w:sz="4" w:space="0" w:color="auto"/>
              <w:right w:val="single" w:sz="4" w:space="0" w:color="auto"/>
            </w:tcBorders>
            <w:shd w:val="clear" w:color="auto" w:fill="auto"/>
            <w:noWrap/>
            <w:vAlign w:val="center"/>
            <w:hideMark/>
          </w:tcPr>
          <w:p w14:paraId="5EE2E08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0CC1E6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FBED80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DDBD67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346</w:t>
            </w:r>
          </w:p>
        </w:tc>
        <w:tc>
          <w:tcPr>
            <w:tcW w:w="993" w:type="dxa"/>
            <w:tcBorders>
              <w:top w:val="nil"/>
              <w:left w:val="nil"/>
              <w:bottom w:val="single" w:sz="4" w:space="0" w:color="auto"/>
              <w:right w:val="single" w:sz="4" w:space="0" w:color="auto"/>
            </w:tcBorders>
            <w:shd w:val="clear" w:color="auto" w:fill="auto"/>
            <w:vAlign w:val="center"/>
            <w:hideMark/>
          </w:tcPr>
          <w:p w14:paraId="65C08A1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906317</w:t>
            </w:r>
          </w:p>
        </w:tc>
        <w:tc>
          <w:tcPr>
            <w:tcW w:w="4394" w:type="dxa"/>
            <w:tcBorders>
              <w:top w:val="nil"/>
              <w:left w:val="nil"/>
              <w:bottom w:val="single" w:sz="4" w:space="0" w:color="auto"/>
              <w:right w:val="single" w:sz="4" w:space="0" w:color="auto"/>
            </w:tcBorders>
            <w:shd w:val="clear" w:color="auto" w:fill="auto"/>
            <w:vAlign w:val="center"/>
            <w:hideMark/>
          </w:tcPr>
          <w:p w14:paraId="267EB14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PRUEBA RAPIDA HEPATITIS  B ANTIGENO DE SUPERFICIE JUVENTUD</w:t>
            </w:r>
          </w:p>
        </w:tc>
        <w:tc>
          <w:tcPr>
            <w:tcW w:w="1605" w:type="dxa"/>
            <w:tcBorders>
              <w:top w:val="nil"/>
              <w:left w:val="nil"/>
              <w:bottom w:val="single" w:sz="4" w:space="0" w:color="auto"/>
              <w:right w:val="single" w:sz="4" w:space="0" w:color="auto"/>
            </w:tcBorders>
            <w:shd w:val="clear" w:color="auto" w:fill="auto"/>
            <w:noWrap/>
            <w:vAlign w:val="center"/>
            <w:hideMark/>
          </w:tcPr>
          <w:p w14:paraId="6562F21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FEE304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C5DB09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77356C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347</w:t>
            </w:r>
          </w:p>
        </w:tc>
        <w:tc>
          <w:tcPr>
            <w:tcW w:w="993" w:type="dxa"/>
            <w:tcBorders>
              <w:top w:val="nil"/>
              <w:left w:val="nil"/>
              <w:bottom w:val="single" w:sz="4" w:space="0" w:color="auto"/>
              <w:right w:val="single" w:sz="4" w:space="0" w:color="auto"/>
            </w:tcBorders>
            <w:shd w:val="clear" w:color="auto" w:fill="auto"/>
            <w:vAlign w:val="center"/>
            <w:hideMark/>
          </w:tcPr>
          <w:p w14:paraId="0ED49A9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906317</w:t>
            </w:r>
          </w:p>
        </w:tc>
        <w:tc>
          <w:tcPr>
            <w:tcW w:w="4394" w:type="dxa"/>
            <w:tcBorders>
              <w:top w:val="nil"/>
              <w:left w:val="nil"/>
              <w:bottom w:val="single" w:sz="4" w:space="0" w:color="auto"/>
              <w:right w:val="single" w:sz="4" w:space="0" w:color="auto"/>
            </w:tcBorders>
            <w:shd w:val="clear" w:color="auto" w:fill="auto"/>
            <w:vAlign w:val="center"/>
            <w:hideMark/>
          </w:tcPr>
          <w:p w14:paraId="0D3A355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PRUEBA RAPIDA HEPATITIS ANTIGENO DE SUPERFICIE  B ADULTEZ</w:t>
            </w:r>
          </w:p>
        </w:tc>
        <w:tc>
          <w:tcPr>
            <w:tcW w:w="1605" w:type="dxa"/>
            <w:tcBorders>
              <w:top w:val="nil"/>
              <w:left w:val="nil"/>
              <w:bottom w:val="single" w:sz="4" w:space="0" w:color="auto"/>
              <w:right w:val="single" w:sz="4" w:space="0" w:color="auto"/>
            </w:tcBorders>
            <w:shd w:val="clear" w:color="auto" w:fill="auto"/>
            <w:noWrap/>
            <w:vAlign w:val="center"/>
            <w:hideMark/>
          </w:tcPr>
          <w:p w14:paraId="0D1E33B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AB1A6E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F625C4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14C1FD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348</w:t>
            </w:r>
          </w:p>
        </w:tc>
        <w:tc>
          <w:tcPr>
            <w:tcW w:w="993" w:type="dxa"/>
            <w:tcBorders>
              <w:top w:val="nil"/>
              <w:left w:val="nil"/>
              <w:bottom w:val="single" w:sz="4" w:space="0" w:color="auto"/>
              <w:right w:val="single" w:sz="4" w:space="0" w:color="auto"/>
            </w:tcBorders>
            <w:shd w:val="clear" w:color="auto" w:fill="auto"/>
            <w:vAlign w:val="center"/>
            <w:hideMark/>
          </w:tcPr>
          <w:p w14:paraId="406E618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906225</w:t>
            </w:r>
          </w:p>
        </w:tc>
        <w:tc>
          <w:tcPr>
            <w:tcW w:w="4394" w:type="dxa"/>
            <w:tcBorders>
              <w:top w:val="nil"/>
              <w:left w:val="nil"/>
              <w:bottom w:val="single" w:sz="4" w:space="0" w:color="auto"/>
              <w:right w:val="single" w:sz="4" w:space="0" w:color="auto"/>
            </w:tcBorders>
            <w:shd w:val="clear" w:color="auto" w:fill="auto"/>
            <w:vAlign w:val="center"/>
            <w:hideMark/>
          </w:tcPr>
          <w:p w14:paraId="65A083D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PRUEBA RAPIDA HEPATITIS C ADULTEZ</w:t>
            </w:r>
          </w:p>
        </w:tc>
        <w:tc>
          <w:tcPr>
            <w:tcW w:w="1605" w:type="dxa"/>
            <w:tcBorders>
              <w:top w:val="nil"/>
              <w:left w:val="nil"/>
              <w:bottom w:val="single" w:sz="4" w:space="0" w:color="auto"/>
              <w:right w:val="single" w:sz="4" w:space="0" w:color="auto"/>
            </w:tcBorders>
            <w:shd w:val="clear" w:color="auto" w:fill="auto"/>
            <w:noWrap/>
            <w:vAlign w:val="center"/>
            <w:hideMark/>
          </w:tcPr>
          <w:p w14:paraId="59EF668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03C966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BE8412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B7A395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349</w:t>
            </w:r>
          </w:p>
        </w:tc>
        <w:tc>
          <w:tcPr>
            <w:tcW w:w="993" w:type="dxa"/>
            <w:tcBorders>
              <w:top w:val="nil"/>
              <w:left w:val="nil"/>
              <w:bottom w:val="single" w:sz="4" w:space="0" w:color="auto"/>
              <w:right w:val="single" w:sz="4" w:space="0" w:color="auto"/>
            </w:tcBorders>
            <w:shd w:val="clear" w:color="auto" w:fill="auto"/>
            <w:vAlign w:val="center"/>
            <w:hideMark/>
          </w:tcPr>
          <w:p w14:paraId="5AF60DD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906225</w:t>
            </w:r>
          </w:p>
        </w:tc>
        <w:tc>
          <w:tcPr>
            <w:tcW w:w="4394" w:type="dxa"/>
            <w:tcBorders>
              <w:top w:val="nil"/>
              <w:left w:val="nil"/>
              <w:bottom w:val="single" w:sz="4" w:space="0" w:color="auto"/>
              <w:right w:val="single" w:sz="4" w:space="0" w:color="auto"/>
            </w:tcBorders>
            <w:shd w:val="clear" w:color="auto" w:fill="auto"/>
            <w:vAlign w:val="center"/>
            <w:hideMark/>
          </w:tcPr>
          <w:p w14:paraId="2C7D4E5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PRUEBA RAPIDA HEPATITIS C JUVENTUD</w:t>
            </w:r>
          </w:p>
        </w:tc>
        <w:tc>
          <w:tcPr>
            <w:tcW w:w="1605" w:type="dxa"/>
            <w:tcBorders>
              <w:top w:val="nil"/>
              <w:left w:val="nil"/>
              <w:bottom w:val="single" w:sz="4" w:space="0" w:color="auto"/>
              <w:right w:val="single" w:sz="4" w:space="0" w:color="auto"/>
            </w:tcBorders>
            <w:shd w:val="clear" w:color="auto" w:fill="auto"/>
            <w:noWrap/>
            <w:vAlign w:val="center"/>
            <w:hideMark/>
          </w:tcPr>
          <w:p w14:paraId="5E332EA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C91AEB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138E18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8174DB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350</w:t>
            </w:r>
          </w:p>
        </w:tc>
        <w:tc>
          <w:tcPr>
            <w:tcW w:w="993" w:type="dxa"/>
            <w:tcBorders>
              <w:top w:val="nil"/>
              <w:left w:val="nil"/>
              <w:bottom w:val="single" w:sz="4" w:space="0" w:color="auto"/>
              <w:right w:val="single" w:sz="4" w:space="0" w:color="auto"/>
            </w:tcBorders>
            <w:shd w:val="clear" w:color="auto" w:fill="auto"/>
            <w:vAlign w:val="center"/>
            <w:hideMark/>
          </w:tcPr>
          <w:p w14:paraId="010CCD8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906225</w:t>
            </w:r>
          </w:p>
        </w:tc>
        <w:tc>
          <w:tcPr>
            <w:tcW w:w="4394" w:type="dxa"/>
            <w:tcBorders>
              <w:top w:val="nil"/>
              <w:left w:val="nil"/>
              <w:bottom w:val="single" w:sz="4" w:space="0" w:color="auto"/>
              <w:right w:val="single" w:sz="4" w:space="0" w:color="auto"/>
            </w:tcBorders>
            <w:shd w:val="clear" w:color="auto" w:fill="auto"/>
            <w:vAlign w:val="center"/>
            <w:hideMark/>
          </w:tcPr>
          <w:p w14:paraId="6334A2E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PRUEBA RAPIDA HEPATITIS C VEJEZ</w:t>
            </w:r>
          </w:p>
        </w:tc>
        <w:tc>
          <w:tcPr>
            <w:tcW w:w="1605" w:type="dxa"/>
            <w:tcBorders>
              <w:top w:val="nil"/>
              <w:left w:val="nil"/>
              <w:bottom w:val="single" w:sz="4" w:space="0" w:color="auto"/>
              <w:right w:val="single" w:sz="4" w:space="0" w:color="auto"/>
            </w:tcBorders>
            <w:shd w:val="clear" w:color="auto" w:fill="auto"/>
            <w:noWrap/>
            <w:vAlign w:val="center"/>
            <w:hideMark/>
          </w:tcPr>
          <w:p w14:paraId="755A7E5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BADAFA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DBAB2A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E2FD60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351</w:t>
            </w:r>
          </w:p>
        </w:tc>
        <w:tc>
          <w:tcPr>
            <w:tcW w:w="993" w:type="dxa"/>
            <w:tcBorders>
              <w:top w:val="nil"/>
              <w:left w:val="nil"/>
              <w:bottom w:val="single" w:sz="4" w:space="0" w:color="auto"/>
              <w:right w:val="single" w:sz="4" w:space="0" w:color="auto"/>
            </w:tcBorders>
            <w:shd w:val="clear" w:color="auto" w:fill="auto"/>
            <w:vAlign w:val="center"/>
            <w:hideMark/>
          </w:tcPr>
          <w:p w14:paraId="4C336F7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901321</w:t>
            </w:r>
          </w:p>
        </w:tc>
        <w:tc>
          <w:tcPr>
            <w:tcW w:w="4394" w:type="dxa"/>
            <w:tcBorders>
              <w:top w:val="nil"/>
              <w:left w:val="nil"/>
              <w:bottom w:val="single" w:sz="4" w:space="0" w:color="auto"/>
              <w:right w:val="single" w:sz="4" w:space="0" w:color="auto"/>
            </w:tcBorders>
            <w:shd w:val="clear" w:color="auto" w:fill="auto"/>
            <w:vAlign w:val="center"/>
            <w:hideMark/>
          </w:tcPr>
          <w:p w14:paraId="6C46F6C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PRUEBA RÁPIDA PARA STREPTOCOCCUS BETA HEMOLÍTICO</w:t>
            </w:r>
          </w:p>
        </w:tc>
        <w:tc>
          <w:tcPr>
            <w:tcW w:w="1605" w:type="dxa"/>
            <w:tcBorders>
              <w:top w:val="nil"/>
              <w:left w:val="nil"/>
              <w:bottom w:val="single" w:sz="4" w:space="0" w:color="auto"/>
              <w:right w:val="single" w:sz="4" w:space="0" w:color="auto"/>
            </w:tcBorders>
            <w:shd w:val="clear" w:color="auto" w:fill="auto"/>
            <w:noWrap/>
            <w:vAlign w:val="center"/>
            <w:hideMark/>
          </w:tcPr>
          <w:p w14:paraId="7976EB8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236071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75660C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E63A9F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352</w:t>
            </w:r>
          </w:p>
        </w:tc>
        <w:tc>
          <w:tcPr>
            <w:tcW w:w="993" w:type="dxa"/>
            <w:tcBorders>
              <w:top w:val="nil"/>
              <w:left w:val="nil"/>
              <w:bottom w:val="single" w:sz="4" w:space="0" w:color="auto"/>
              <w:right w:val="single" w:sz="4" w:space="0" w:color="auto"/>
            </w:tcBorders>
            <w:shd w:val="clear" w:color="auto" w:fill="auto"/>
            <w:vAlign w:val="center"/>
            <w:hideMark/>
          </w:tcPr>
          <w:p w14:paraId="207B927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906039</w:t>
            </w:r>
          </w:p>
        </w:tc>
        <w:tc>
          <w:tcPr>
            <w:tcW w:w="4394" w:type="dxa"/>
            <w:tcBorders>
              <w:top w:val="nil"/>
              <w:left w:val="nil"/>
              <w:bottom w:val="single" w:sz="4" w:space="0" w:color="auto"/>
              <w:right w:val="single" w:sz="4" w:space="0" w:color="auto"/>
            </w:tcBorders>
            <w:shd w:val="clear" w:color="auto" w:fill="auto"/>
            <w:vAlign w:val="center"/>
            <w:hideMark/>
          </w:tcPr>
          <w:p w14:paraId="3FAF9CA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PRUEBA TREPONEMICA RAPIDA</w:t>
            </w:r>
          </w:p>
        </w:tc>
        <w:tc>
          <w:tcPr>
            <w:tcW w:w="1605" w:type="dxa"/>
            <w:tcBorders>
              <w:top w:val="nil"/>
              <w:left w:val="nil"/>
              <w:bottom w:val="single" w:sz="4" w:space="0" w:color="auto"/>
              <w:right w:val="single" w:sz="4" w:space="0" w:color="auto"/>
            </w:tcBorders>
            <w:shd w:val="clear" w:color="auto" w:fill="auto"/>
            <w:noWrap/>
            <w:vAlign w:val="center"/>
            <w:hideMark/>
          </w:tcPr>
          <w:p w14:paraId="4F18907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C6A5BF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68C24E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7CAA01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353</w:t>
            </w:r>
          </w:p>
        </w:tc>
        <w:tc>
          <w:tcPr>
            <w:tcW w:w="993" w:type="dxa"/>
            <w:tcBorders>
              <w:top w:val="nil"/>
              <w:left w:val="nil"/>
              <w:bottom w:val="single" w:sz="4" w:space="0" w:color="auto"/>
              <w:right w:val="single" w:sz="4" w:space="0" w:color="auto"/>
            </w:tcBorders>
            <w:shd w:val="clear" w:color="auto" w:fill="auto"/>
            <w:vAlign w:val="center"/>
            <w:hideMark/>
          </w:tcPr>
          <w:p w14:paraId="636D1D6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35108</w:t>
            </w:r>
          </w:p>
        </w:tc>
        <w:tc>
          <w:tcPr>
            <w:tcW w:w="4394" w:type="dxa"/>
            <w:tcBorders>
              <w:top w:val="nil"/>
              <w:left w:val="nil"/>
              <w:bottom w:val="single" w:sz="4" w:space="0" w:color="auto"/>
              <w:right w:val="single" w:sz="4" w:space="0" w:color="auto"/>
            </w:tcBorders>
            <w:shd w:val="clear" w:color="auto" w:fill="auto"/>
            <w:vAlign w:val="center"/>
            <w:hideMark/>
          </w:tcPr>
          <w:p w14:paraId="6C0DB9F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PSICOTERAPIA DE PAREJA POR PSICÓLOGO* SESIÓN</w:t>
            </w:r>
          </w:p>
        </w:tc>
        <w:tc>
          <w:tcPr>
            <w:tcW w:w="1605" w:type="dxa"/>
            <w:tcBorders>
              <w:top w:val="nil"/>
              <w:left w:val="nil"/>
              <w:bottom w:val="single" w:sz="4" w:space="0" w:color="auto"/>
              <w:right w:val="single" w:sz="4" w:space="0" w:color="auto"/>
            </w:tcBorders>
            <w:shd w:val="clear" w:color="auto" w:fill="auto"/>
            <w:noWrap/>
            <w:vAlign w:val="center"/>
            <w:hideMark/>
          </w:tcPr>
          <w:p w14:paraId="65A4A98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909584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0BB2BD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971C4F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354</w:t>
            </w:r>
          </w:p>
        </w:tc>
        <w:tc>
          <w:tcPr>
            <w:tcW w:w="993" w:type="dxa"/>
            <w:tcBorders>
              <w:top w:val="nil"/>
              <w:left w:val="nil"/>
              <w:bottom w:val="single" w:sz="4" w:space="0" w:color="auto"/>
              <w:right w:val="single" w:sz="4" w:space="0" w:color="auto"/>
            </w:tcBorders>
            <w:shd w:val="clear" w:color="auto" w:fill="auto"/>
            <w:vAlign w:val="center"/>
            <w:hideMark/>
          </w:tcPr>
          <w:p w14:paraId="1C9DC6A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943102</w:t>
            </w:r>
          </w:p>
        </w:tc>
        <w:tc>
          <w:tcPr>
            <w:tcW w:w="4394" w:type="dxa"/>
            <w:tcBorders>
              <w:top w:val="nil"/>
              <w:left w:val="nil"/>
              <w:bottom w:val="single" w:sz="4" w:space="0" w:color="auto"/>
              <w:right w:val="single" w:sz="4" w:space="0" w:color="auto"/>
            </w:tcBorders>
            <w:shd w:val="clear" w:color="auto" w:fill="auto"/>
            <w:vAlign w:val="center"/>
            <w:hideMark/>
          </w:tcPr>
          <w:p w14:paraId="6BDA611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PSICOTERAPIA INDIVIDUAL POR PSICÓLOGO, SESIÓN</w:t>
            </w:r>
          </w:p>
        </w:tc>
        <w:tc>
          <w:tcPr>
            <w:tcW w:w="1605" w:type="dxa"/>
            <w:tcBorders>
              <w:top w:val="nil"/>
              <w:left w:val="nil"/>
              <w:bottom w:val="single" w:sz="4" w:space="0" w:color="auto"/>
              <w:right w:val="single" w:sz="4" w:space="0" w:color="auto"/>
            </w:tcBorders>
            <w:shd w:val="clear" w:color="auto" w:fill="auto"/>
            <w:noWrap/>
            <w:vAlign w:val="center"/>
            <w:hideMark/>
          </w:tcPr>
          <w:p w14:paraId="33CC5FB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280C2B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A434DA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78DC1E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355</w:t>
            </w:r>
          </w:p>
        </w:tc>
        <w:tc>
          <w:tcPr>
            <w:tcW w:w="993" w:type="dxa"/>
            <w:tcBorders>
              <w:top w:val="nil"/>
              <w:left w:val="nil"/>
              <w:bottom w:val="single" w:sz="4" w:space="0" w:color="auto"/>
              <w:right w:val="single" w:sz="4" w:space="0" w:color="auto"/>
            </w:tcBorders>
            <w:shd w:val="clear" w:color="auto" w:fill="auto"/>
            <w:vAlign w:val="center"/>
            <w:hideMark/>
          </w:tcPr>
          <w:p w14:paraId="6453A85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237101</w:t>
            </w:r>
          </w:p>
        </w:tc>
        <w:tc>
          <w:tcPr>
            <w:tcW w:w="4394" w:type="dxa"/>
            <w:tcBorders>
              <w:top w:val="nil"/>
              <w:left w:val="nil"/>
              <w:bottom w:val="single" w:sz="4" w:space="0" w:color="auto"/>
              <w:right w:val="single" w:sz="4" w:space="0" w:color="auto"/>
            </w:tcBorders>
            <w:shd w:val="clear" w:color="auto" w:fill="auto"/>
            <w:vAlign w:val="center"/>
            <w:hideMark/>
          </w:tcPr>
          <w:p w14:paraId="786EA02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PULPECTOMÍA DIENTE TEMPORAL</w:t>
            </w:r>
          </w:p>
        </w:tc>
        <w:tc>
          <w:tcPr>
            <w:tcW w:w="1605" w:type="dxa"/>
            <w:tcBorders>
              <w:top w:val="nil"/>
              <w:left w:val="nil"/>
              <w:bottom w:val="single" w:sz="4" w:space="0" w:color="auto"/>
              <w:right w:val="single" w:sz="4" w:space="0" w:color="auto"/>
            </w:tcBorders>
            <w:shd w:val="clear" w:color="auto" w:fill="auto"/>
            <w:noWrap/>
            <w:vAlign w:val="center"/>
            <w:hideMark/>
          </w:tcPr>
          <w:p w14:paraId="47038E2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E7143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6D265C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30666B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356</w:t>
            </w:r>
          </w:p>
        </w:tc>
        <w:tc>
          <w:tcPr>
            <w:tcW w:w="993" w:type="dxa"/>
            <w:tcBorders>
              <w:top w:val="nil"/>
              <w:left w:val="nil"/>
              <w:bottom w:val="single" w:sz="4" w:space="0" w:color="auto"/>
              <w:right w:val="single" w:sz="4" w:space="0" w:color="auto"/>
            </w:tcBorders>
            <w:shd w:val="clear" w:color="auto" w:fill="auto"/>
            <w:vAlign w:val="center"/>
            <w:hideMark/>
          </w:tcPr>
          <w:p w14:paraId="379F680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237101</w:t>
            </w:r>
          </w:p>
        </w:tc>
        <w:tc>
          <w:tcPr>
            <w:tcW w:w="4394" w:type="dxa"/>
            <w:tcBorders>
              <w:top w:val="nil"/>
              <w:left w:val="nil"/>
              <w:bottom w:val="single" w:sz="4" w:space="0" w:color="auto"/>
              <w:right w:val="single" w:sz="4" w:space="0" w:color="auto"/>
            </w:tcBorders>
            <w:shd w:val="clear" w:color="auto" w:fill="auto"/>
            <w:vAlign w:val="center"/>
            <w:hideMark/>
          </w:tcPr>
          <w:p w14:paraId="79669D7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PULPECTOMÍA MULTIRRADICULAR EN PERMANENTES</w:t>
            </w:r>
          </w:p>
        </w:tc>
        <w:tc>
          <w:tcPr>
            <w:tcW w:w="1605" w:type="dxa"/>
            <w:tcBorders>
              <w:top w:val="nil"/>
              <w:left w:val="nil"/>
              <w:bottom w:val="single" w:sz="4" w:space="0" w:color="auto"/>
              <w:right w:val="single" w:sz="4" w:space="0" w:color="auto"/>
            </w:tcBorders>
            <w:shd w:val="clear" w:color="auto" w:fill="auto"/>
            <w:noWrap/>
            <w:vAlign w:val="center"/>
            <w:hideMark/>
          </w:tcPr>
          <w:p w14:paraId="70B3148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126568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98BF2B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096D92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357</w:t>
            </w:r>
          </w:p>
        </w:tc>
        <w:tc>
          <w:tcPr>
            <w:tcW w:w="993" w:type="dxa"/>
            <w:tcBorders>
              <w:top w:val="nil"/>
              <w:left w:val="nil"/>
              <w:bottom w:val="single" w:sz="4" w:space="0" w:color="auto"/>
              <w:right w:val="single" w:sz="4" w:space="0" w:color="auto"/>
            </w:tcBorders>
            <w:shd w:val="clear" w:color="auto" w:fill="auto"/>
            <w:vAlign w:val="center"/>
            <w:hideMark/>
          </w:tcPr>
          <w:p w14:paraId="1616B6C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237101</w:t>
            </w:r>
          </w:p>
        </w:tc>
        <w:tc>
          <w:tcPr>
            <w:tcW w:w="4394" w:type="dxa"/>
            <w:tcBorders>
              <w:top w:val="nil"/>
              <w:left w:val="nil"/>
              <w:bottom w:val="single" w:sz="4" w:space="0" w:color="auto"/>
              <w:right w:val="single" w:sz="4" w:space="0" w:color="auto"/>
            </w:tcBorders>
            <w:shd w:val="clear" w:color="auto" w:fill="auto"/>
            <w:vAlign w:val="center"/>
            <w:hideMark/>
          </w:tcPr>
          <w:p w14:paraId="006E5D1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PULPECTOMÍA UNIRRADICULAR EN PERMANENTES</w:t>
            </w:r>
          </w:p>
        </w:tc>
        <w:tc>
          <w:tcPr>
            <w:tcW w:w="1605" w:type="dxa"/>
            <w:tcBorders>
              <w:top w:val="nil"/>
              <w:left w:val="nil"/>
              <w:bottom w:val="single" w:sz="4" w:space="0" w:color="auto"/>
              <w:right w:val="single" w:sz="4" w:space="0" w:color="auto"/>
            </w:tcBorders>
            <w:shd w:val="clear" w:color="auto" w:fill="auto"/>
            <w:noWrap/>
            <w:vAlign w:val="center"/>
            <w:hideMark/>
          </w:tcPr>
          <w:p w14:paraId="24F6E83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F3684A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292DB9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8EC2CB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358</w:t>
            </w:r>
          </w:p>
        </w:tc>
        <w:tc>
          <w:tcPr>
            <w:tcW w:w="993" w:type="dxa"/>
            <w:tcBorders>
              <w:top w:val="nil"/>
              <w:left w:val="nil"/>
              <w:bottom w:val="single" w:sz="4" w:space="0" w:color="auto"/>
              <w:right w:val="single" w:sz="4" w:space="0" w:color="auto"/>
            </w:tcBorders>
            <w:shd w:val="clear" w:color="auto" w:fill="auto"/>
            <w:vAlign w:val="center"/>
            <w:hideMark/>
          </w:tcPr>
          <w:p w14:paraId="477C47C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872002</w:t>
            </w:r>
          </w:p>
        </w:tc>
        <w:tc>
          <w:tcPr>
            <w:tcW w:w="4394" w:type="dxa"/>
            <w:tcBorders>
              <w:top w:val="nil"/>
              <w:left w:val="nil"/>
              <w:bottom w:val="single" w:sz="4" w:space="0" w:color="auto"/>
              <w:right w:val="single" w:sz="4" w:space="0" w:color="auto"/>
            </w:tcBorders>
            <w:shd w:val="clear" w:color="auto" w:fill="auto"/>
            <w:vAlign w:val="center"/>
            <w:hideMark/>
          </w:tcPr>
          <w:p w14:paraId="05DAEC0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ABDOMEN SIMPLE</w:t>
            </w:r>
          </w:p>
        </w:tc>
        <w:tc>
          <w:tcPr>
            <w:tcW w:w="1605" w:type="dxa"/>
            <w:tcBorders>
              <w:top w:val="nil"/>
              <w:left w:val="nil"/>
              <w:bottom w:val="single" w:sz="4" w:space="0" w:color="auto"/>
              <w:right w:val="single" w:sz="4" w:space="0" w:color="auto"/>
            </w:tcBorders>
            <w:shd w:val="clear" w:color="auto" w:fill="auto"/>
            <w:noWrap/>
            <w:vAlign w:val="center"/>
            <w:hideMark/>
          </w:tcPr>
          <w:p w14:paraId="3A9D5B4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1C3760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5D95C7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6FEA71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359</w:t>
            </w:r>
          </w:p>
        </w:tc>
        <w:tc>
          <w:tcPr>
            <w:tcW w:w="993" w:type="dxa"/>
            <w:tcBorders>
              <w:top w:val="nil"/>
              <w:left w:val="nil"/>
              <w:bottom w:val="single" w:sz="4" w:space="0" w:color="auto"/>
              <w:right w:val="single" w:sz="4" w:space="0" w:color="auto"/>
            </w:tcBorders>
            <w:shd w:val="clear" w:color="auto" w:fill="auto"/>
            <w:vAlign w:val="center"/>
            <w:hideMark/>
          </w:tcPr>
          <w:p w14:paraId="025CED8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872011</w:t>
            </w:r>
          </w:p>
        </w:tc>
        <w:tc>
          <w:tcPr>
            <w:tcW w:w="4394" w:type="dxa"/>
            <w:tcBorders>
              <w:top w:val="nil"/>
              <w:left w:val="nil"/>
              <w:bottom w:val="single" w:sz="4" w:space="0" w:color="auto"/>
              <w:right w:val="single" w:sz="4" w:space="0" w:color="auto"/>
            </w:tcBorders>
            <w:shd w:val="clear" w:color="auto" w:fill="auto"/>
            <w:vAlign w:val="center"/>
            <w:hideMark/>
          </w:tcPr>
          <w:p w14:paraId="4211528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ABDOMEN SIMPLE CON PROYECCIONES ADICIONALES* SERIE DE ABDOMEN AGUDO</w:t>
            </w:r>
          </w:p>
        </w:tc>
        <w:tc>
          <w:tcPr>
            <w:tcW w:w="1605" w:type="dxa"/>
            <w:tcBorders>
              <w:top w:val="nil"/>
              <w:left w:val="nil"/>
              <w:bottom w:val="single" w:sz="4" w:space="0" w:color="auto"/>
              <w:right w:val="single" w:sz="4" w:space="0" w:color="auto"/>
            </w:tcBorders>
            <w:shd w:val="clear" w:color="auto" w:fill="auto"/>
            <w:noWrap/>
            <w:vAlign w:val="center"/>
            <w:hideMark/>
          </w:tcPr>
          <w:p w14:paraId="2D97A98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E4FC8D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8E249C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EBD121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360</w:t>
            </w:r>
          </w:p>
        </w:tc>
        <w:tc>
          <w:tcPr>
            <w:tcW w:w="993" w:type="dxa"/>
            <w:tcBorders>
              <w:top w:val="nil"/>
              <w:left w:val="nil"/>
              <w:bottom w:val="single" w:sz="4" w:space="0" w:color="auto"/>
              <w:right w:val="single" w:sz="4" w:space="0" w:color="auto"/>
            </w:tcBorders>
            <w:shd w:val="clear" w:color="auto" w:fill="auto"/>
            <w:vAlign w:val="center"/>
            <w:hideMark/>
          </w:tcPr>
          <w:p w14:paraId="766B62B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870101</w:t>
            </w:r>
          </w:p>
        </w:tc>
        <w:tc>
          <w:tcPr>
            <w:tcW w:w="4394" w:type="dxa"/>
            <w:tcBorders>
              <w:top w:val="nil"/>
              <w:left w:val="nil"/>
              <w:bottom w:val="single" w:sz="4" w:space="0" w:color="auto"/>
              <w:right w:val="single" w:sz="4" w:space="0" w:color="auto"/>
            </w:tcBorders>
            <w:shd w:val="clear" w:color="auto" w:fill="auto"/>
            <w:vAlign w:val="center"/>
            <w:hideMark/>
          </w:tcPr>
          <w:p w14:paraId="10B7752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CARA. MALAR. ARCO CIGOMÁTICO. HUESOS NASALES.  MAXILAR SUPERIOR.</w:t>
            </w:r>
          </w:p>
        </w:tc>
        <w:tc>
          <w:tcPr>
            <w:tcW w:w="1605" w:type="dxa"/>
            <w:tcBorders>
              <w:top w:val="nil"/>
              <w:left w:val="nil"/>
              <w:bottom w:val="single" w:sz="4" w:space="0" w:color="auto"/>
              <w:right w:val="single" w:sz="4" w:space="0" w:color="auto"/>
            </w:tcBorders>
            <w:shd w:val="clear" w:color="auto" w:fill="auto"/>
            <w:noWrap/>
            <w:vAlign w:val="center"/>
            <w:hideMark/>
          </w:tcPr>
          <w:p w14:paraId="69153AB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E7991F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F8BFD9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C358AB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361</w:t>
            </w:r>
          </w:p>
        </w:tc>
        <w:tc>
          <w:tcPr>
            <w:tcW w:w="993" w:type="dxa"/>
            <w:tcBorders>
              <w:top w:val="nil"/>
              <w:left w:val="nil"/>
              <w:bottom w:val="single" w:sz="4" w:space="0" w:color="auto"/>
              <w:right w:val="single" w:sz="4" w:space="0" w:color="auto"/>
            </w:tcBorders>
            <w:shd w:val="clear" w:color="auto" w:fill="auto"/>
            <w:vAlign w:val="center"/>
            <w:hideMark/>
          </w:tcPr>
          <w:p w14:paraId="1D189C5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870602</w:t>
            </w:r>
          </w:p>
        </w:tc>
        <w:tc>
          <w:tcPr>
            <w:tcW w:w="4394" w:type="dxa"/>
            <w:tcBorders>
              <w:top w:val="nil"/>
              <w:left w:val="nil"/>
              <w:bottom w:val="single" w:sz="4" w:space="0" w:color="auto"/>
              <w:right w:val="single" w:sz="4" w:space="0" w:color="auto"/>
            </w:tcBorders>
            <w:shd w:val="clear" w:color="auto" w:fill="auto"/>
            <w:vAlign w:val="center"/>
            <w:hideMark/>
          </w:tcPr>
          <w:p w14:paraId="5432EFC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CAVUM FARÍNGEO. CUELLO Y TEJIDOS BLANDOS</w:t>
            </w:r>
          </w:p>
        </w:tc>
        <w:tc>
          <w:tcPr>
            <w:tcW w:w="1605" w:type="dxa"/>
            <w:tcBorders>
              <w:top w:val="nil"/>
              <w:left w:val="nil"/>
              <w:bottom w:val="single" w:sz="4" w:space="0" w:color="auto"/>
              <w:right w:val="single" w:sz="4" w:space="0" w:color="auto"/>
            </w:tcBorders>
            <w:shd w:val="clear" w:color="auto" w:fill="auto"/>
            <w:noWrap/>
            <w:vAlign w:val="center"/>
            <w:hideMark/>
          </w:tcPr>
          <w:p w14:paraId="412673C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B3446C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451C09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88C2D7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362</w:t>
            </w:r>
          </w:p>
        </w:tc>
        <w:tc>
          <w:tcPr>
            <w:tcW w:w="993" w:type="dxa"/>
            <w:tcBorders>
              <w:top w:val="nil"/>
              <w:left w:val="nil"/>
              <w:bottom w:val="single" w:sz="4" w:space="0" w:color="auto"/>
              <w:right w:val="single" w:sz="4" w:space="0" w:color="auto"/>
            </w:tcBorders>
            <w:shd w:val="clear" w:color="auto" w:fill="auto"/>
            <w:vAlign w:val="center"/>
            <w:hideMark/>
          </w:tcPr>
          <w:p w14:paraId="14B852F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871020</w:t>
            </w:r>
          </w:p>
        </w:tc>
        <w:tc>
          <w:tcPr>
            <w:tcW w:w="4394" w:type="dxa"/>
            <w:tcBorders>
              <w:top w:val="nil"/>
              <w:left w:val="nil"/>
              <w:bottom w:val="single" w:sz="4" w:space="0" w:color="auto"/>
              <w:right w:val="single" w:sz="4" w:space="0" w:color="auto"/>
            </w:tcBorders>
            <w:shd w:val="clear" w:color="auto" w:fill="auto"/>
            <w:vAlign w:val="center"/>
            <w:hideMark/>
          </w:tcPr>
          <w:p w14:paraId="7E53C4C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COLUMNA  TORÁXICA</w:t>
            </w:r>
          </w:p>
        </w:tc>
        <w:tc>
          <w:tcPr>
            <w:tcW w:w="1605" w:type="dxa"/>
            <w:tcBorders>
              <w:top w:val="nil"/>
              <w:left w:val="nil"/>
              <w:bottom w:val="single" w:sz="4" w:space="0" w:color="auto"/>
              <w:right w:val="single" w:sz="4" w:space="0" w:color="auto"/>
            </w:tcBorders>
            <w:shd w:val="clear" w:color="auto" w:fill="auto"/>
            <w:noWrap/>
            <w:vAlign w:val="center"/>
            <w:hideMark/>
          </w:tcPr>
          <w:p w14:paraId="6EB16B4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76D39D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8BCD29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F56D4A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363</w:t>
            </w:r>
          </w:p>
        </w:tc>
        <w:tc>
          <w:tcPr>
            <w:tcW w:w="993" w:type="dxa"/>
            <w:tcBorders>
              <w:top w:val="nil"/>
              <w:left w:val="nil"/>
              <w:bottom w:val="single" w:sz="4" w:space="0" w:color="auto"/>
              <w:right w:val="single" w:sz="4" w:space="0" w:color="auto"/>
            </w:tcBorders>
            <w:shd w:val="clear" w:color="auto" w:fill="auto"/>
            <w:vAlign w:val="center"/>
            <w:hideMark/>
          </w:tcPr>
          <w:p w14:paraId="7129A69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871010</w:t>
            </w:r>
          </w:p>
        </w:tc>
        <w:tc>
          <w:tcPr>
            <w:tcW w:w="4394" w:type="dxa"/>
            <w:tcBorders>
              <w:top w:val="nil"/>
              <w:left w:val="nil"/>
              <w:bottom w:val="single" w:sz="4" w:space="0" w:color="auto"/>
              <w:right w:val="single" w:sz="4" w:space="0" w:color="auto"/>
            </w:tcBorders>
            <w:shd w:val="clear" w:color="auto" w:fill="auto"/>
            <w:vAlign w:val="center"/>
            <w:hideMark/>
          </w:tcPr>
          <w:p w14:paraId="65E8120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COLUMNA CERVICAL</w:t>
            </w:r>
          </w:p>
        </w:tc>
        <w:tc>
          <w:tcPr>
            <w:tcW w:w="1605" w:type="dxa"/>
            <w:tcBorders>
              <w:top w:val="nil"/>
              <w:left w:val="nil"/>
              <w:bottom w:val="single" w:sz="4" w:space="0" w:color="auto"/>
              <w:right w:val="single" w:sz="4" w:space="0" w:color="auto"/>
            </w:tcBorders>
            <w:shd w:val="clear" w:color="auto" w:fill="auto"/>
            <w:noWrap/>
            <w:vAlign w:val="center"/>
            <w:hideMark/>
          </w:tcPr>
          <w:p w14:paraId="130821B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A01F91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8CB590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EE9089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364</w:t>
            </w:r>
          </w:p>
        </w:tc>
        <w:tc>
          <w:tcPr>
            <w:tcW w:w="993" w:type="dxa"/>
            <w:tcBorders>
              <w:top w:val="nil"/>
              <w:left w:val="nil"/>
              <w:bottom w:val="single" w:sz="4" w:space="0" w:color="auto"/>
              <w:right w:val="single" w:sz="4" w:space="0" w:color="auto"/>
            </w:tcBorders>
            <w:shd w:val="clear" w:color="auto" w:fill="auto"/>
            <w:vAlign w:val="center"/>
            <w:hideMark/>
          </w:tcPr>
          <w:p w14:paraId="4CFC236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871040</w:t>
            </w:r>
          </w:p>
        </w:tc>
        <w:tc>
          <w:tcPr>
            <w:tcW w:w="4394" w:type="dxa"/>
            <w:tcBorders>
              <w:top w:val="nil"/>
              <w:left w:val="nil"/>
              <w:bottom w:val="single" w:sz="4" w:space="0" w:color="auto"/>
              <w:right w:val="single" w:sz="4" w:space="0" w:color="auto"/>
            </w:tcBorders>
            <w:shd w:val="clear" w:color="auto" w:fill="auto"/>
            <w:vAlign w:val="center"/>
            <w:hideMark/>
          </w:tcPr>
          <w:p w14:paraId="7FE74BC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COLUMNA LUMBOSACRA</w:t>
            </w:r>
          </w:p>
        </w:tc>
        <w:tc>
          <w:tcPr>
            <w:tcW w:w="1605" w:type="dxa"/>
            <w:tcBorders>
              <w:top w:val="nil"/>
              <w:left w:val="nil"/>
              <w:bottom w:val="single" w:sz="4" w:space="0" w:color="auto"/>
              <w:right w:val="single" w:sz="4" w:space="0" w:color="auto"/>
            </w:tcBorders>
            <w:shd w:val="clear" w:color="auto" w:fill="auto"/>
            <w:noWrap/>
            <w:vAlign w:val="center"/>
            <w:hideMark/>
          </w:tcPr>
          <w:p w14:paraId="6753334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DE36CA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70E0DA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C22EA7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365</w:t>
            </w:r>
          </w:p>
        </w:tc>
        <w:tc>
          <w:tcPr>
            <w:tcW w:w="993" w:type="dxa"/>
            <w:tcBorders>
              <w:top w:val="nil"/>
              <w:left w:val="nil"/>
              <w:bottom w:val="single" w:sz="4" w:space="0" w:color="auto"/>
              <w:right w:val="single" w:sz="4" w:space="0" w:color="auto"/>
            </w:tcBorders>
            <w:shd w:val="clear" w:color="auto" w:fill="auto"/>
            <w:vAlign w:val="center"/>
            <w:hideMark/>
          </w:tcPr>
          <w:p w14:paraId="72897BF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870001</w:t>
            </w:r>
          </w:p>
        </w:tc>
        <w:tc>
          <w:tcPr>
            <w:tcW w:w="4394" w:type="dxa"/>
            <w:tcBorders>
              <w:top w:val="nil"/>
              <w:left w:val="nil"/>
              <w:bottom w:val="single" w:sz="4" w:space="0" w:color="auto"/>
              <w:right w:val="single" w:sz="4" w:space="0" w:color="auto"/>
            </w:tcBorders>
            <w:shd w:val="clear" w:color="auto" w:fill="auto"/>
            <w:vAlign w:val="center"/>
            <w:hideMark/>
          </w:tcPr>
          <w:p w14:paraId="1F64CCE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CRÁNEO SIMPLE</w:t>
            </w:r>
          </w:p>
        </w:tc>
        <w:tc>
          <w:tcPr>
            <w:tcW w:w="1605" w:type="dxa"/>
            <w:tcBorders>
              <w:top w:val="nil"/>
              <w:left w:val="nil"/>
              <w:bottom w:val="single" w:sz="4" w:space="0" w:color="auto"/>
              <w:right w:val="single" w:sz="4" w:space="0" w:color="auto"/>
            </w:tcBorders>
            <w:shd w:val="clear" w:color="auto" w:fill="auto"/>
            <w:noWrap/>
            <w:vAlign w:val="center"/>
            <w:hideMark/>
          </w:tcPr>
          <w:p w14:paraId="7915999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CB2810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296649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12F1E3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366</w:t>
            </w:r>
          </w:p>
        </w:tc>
        <w:tc>
          <w:tcPr>
            <w:tcW w:w="993" w:type="dxa"/>
            <w:tcBorders>
              <w:top w:val="nil"/>
              <w:left w:val="nil"/>
              <w:bottom w:val="single" w:sz="4" w:space="0" w:color="auto"/>
              <w:right w:val="single" w:sz="4" w:space="0" w:color="auto"/>
            </w:tcBorders>
            <w:shd w:val="clear" w:color="auto" w:fill="auto"/>
            <w:vAlign w:val="center"/>
            <w:hideMark/>
          </w:tcPr>
          <w:p w14:paraId="37A69D0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870003</w:t>
            </w:r>
          </w:p>
        </w:tc>
        <w:tc>
          <w:tcPr>
            <w:tcW w:w="4394" w:type="dxa"/>
            <w:tcBorders>
              <w:top w:val="nil"/>
              <w:left w:val="nil"/>
              <w:bottom w:val="single" w:sz="4" w:space="0" w:color="auto"/>
              <w:right w:val="single" w:sz="4" w:space="0" w:color="auto"/>
            </w:tcBorders>
            <w:shd w:val="clear" w:color="auto" w:fill="auto"/>
            <w:vAlign w:val="center"/>
            <w:hideMark/>
          </w:tcPr>
          <w:p w14:paraId="0DE25A2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CRÁNEO SIMPLE MÁS BASE DE CRÁNEO (PANORÁMICA  DE MANDÍBULA) PERFILO</w:t>
            </w:r>
          </w:p>
        </w:tc>
        <w:tc>
          <w:tcPr>
            <w:tcW w:w="1605" w:type="dxa"/>
            <w:tcBorders>
              <w:top w:val="nil"/>
              <w:left w:val="nil"/>
              <w:bottom w:val="single" w:sz="4" w:space="0" w:color="auto"/>
              <w:right w:val="single" w:sz="4" w:space="0" w:color="auto"/>
            </w:tcBorders>
            <w:shd w:val="clear" w:color="auto" w:fill="auto"/>
            <w:noWrap/>
            <w:vAlign w:val="center"/>
            <w:hideMark/>
          </w:tcPr>
          <w:p w14:paraId="3FA855E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7F3E49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90EF4E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E9E54A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367</w:t>
            </w:r>
          </w:p>
        </w:tc>
        <w:tc>
          <w:tcPr>
            <w:tcW w:w="993" w:type="dxa"/>
            <w:tcBorders>
              <w:top w:val="nil"/>
              <w:left w:val="nil"/>
              <w:bottom w:val="single" w:sz="4" w:space="0" w:color="auto"/>
              <w:right w:val="single" w:sz="4" w:space="0" w:color="auto"/>
            </w:tcBorders>
            <w:shd w:val="clear" w:color="auto" w:fill="auto"/>
            <w:vAlign w:val="center"/>
            <w:hideMark/>
          </w:tcPr>
          <w:p w14:paraId="1B22ED1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873335</w:t>
            </w:r>
          </w:p>
        </w:tc>
        <w:tc>
          <w:tcPr>
            <w:tcW w:w="4394" w:type="dxa"/>
            <w:tcBorders>
              <w:top w:val="nil"/>
              <w:left w:val="nil"/>
              <w:bottom w:val="single" w:sz="4" w:space="0" w:color="auto"/>
              <w:right w:val="single" w:sz="4" w:space="0" w:color="auto"/>
            </w:tcBorders>
            <w:shd w:val="clear" w:color="auto" w:fill="auto"/>
            <w:vAlign w:val="center"/>
            <w:hideMark/>
          </w:tcPr>
          <w:p w14:paraId="25EED54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RADIOGRAFIA DE CALCANEO AXIAL Y LATERAL</w:t>
            </w:r>
          </w:p>
        </w:tc>
        <w:tc>
          <w:tcPr>
            <w:tcW w:w="1605" w:type="dxa"/>
            <w:tcBorders>
              <w:top w:val="nil"/>
              <w:left w:val="nil"/>
              <w:bottom w:val="single" w:sz="4" w:space="0" w:color="auto"/>
              <w:right w:val="single" w:sz="4" w:space="0" w:color="auto"/>
            </w:tcBorders>
            <w:shd w:val="clear" w:color="auto" w:fill="auto"/>
            <w:noWrap/>
            <w:vAlign w:val="center"/>
            <w:hideMark/>
          </w:tcPr>
          <w:p w14:paraId="56793F5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480B79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CB4554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DD69A8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368</w:t>
            </w:r>
          </w:p>
        </w:tc>
        <w:tc>
          <w:tcPr>
            <w:tcW w:w="993" w:type="dxa"/>
            <w:tcBorders>
              <w:top w:val="nil"/>
              <w:left w:val="nil"/>
              <w:bottom w:val="single" w:sz="4" w:space="0" w:color="auto"/>
              <w:right w:val="single" w:sz="4" w:space="0" w:color="auto"/>
            </w:tcBorders>
            <w:shd w:val="clear" w:color="auto" w:fill="auto"/>
            <w:vAlign w:val="center"/>
            <w:hideMark/>
          </w:tcPr>
          <w:p w14:paraId="1CF3585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871019</w:t>
            </w:r>
          </w:p>
        </w:tc>
        <w:tc>
          <w:tcPr>
            <w:tcW w:w="4394" w:type="dxa"/>
            <w:tcBorders>
              <w:top w:val="nil"/>
              <w:left w:val="nil"/>
              <w:bottom w:val="single" w:sz="4" w:space="0" w:color="auto"/>
              <w:right w:val="single" w:sz="4" w:space="0" w:color="auto"/>
            </w:tcBorders>
            <w:shd w:val="clear" w:color="auto" w:fill="auto"/>
            <w:vAlign w:val="center"/>
            <w:hideMark/>
          </w:tcPr>
          <w:p w14:paraId="3E90713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RADIOGRAFIA DE COLUMNA UNION CERVICO DORSAL</w:t>
            </w:r>
          </w:p>
        </w:tc>
        <w:tc>
          <w:tcPr>
            <w:tcW w:w="1605" w:type="dxa"/>
            <w:tcBorders>
              <w:top w:val="nil"/>
              <w:left w:val="nil"/>
              <w:bottom w:val="single" w:sz="4" w:space="0" w:color="auto"/>
              <w:right w:val="single" w:sz="4" w:space="0" w:color="auto"/>
            </w:tcBorders>
            <w:shd w:val="clear" w:color="auto" w:fill="auto"/>
            <w:noWrap/>
            <w:vAlign w:val="center"/>
            <w:hideMark/>
          </w:tcPr>
          <w:p w14:paraId="46536D7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99B7A6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310913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D39638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369</w:t>
            </w:r>
          </w:p>
        </w:tc>
        <w:tc>
          <w:tcPr>
            <w:tcW w:w="993" w:type="dxa"/>
            <w:tcBorders>
              <w:top w:val="nil"/>
              <w:left w:val="nil"/>
              <w:bottom w:val="single" w:sz="4" w:space="0" w:color="auto"/>
              <w:right w:val="single" w:sz="4" w:space="0" w:color="auto"/>
            </w:tcBorders>
            <w:shd w:val="clear" w:color="auto" w:fill="auto"/>
            <w:vAlign w:val="center"/>
            <w:hideMark/>
          </w:tcPr>
          <w:p w14:paraId="3DAC3C3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871112</w:t>
            </w:r>
          </w:p>
        </w:tc>
        <w:tc>
          <w:tcPr>
            <w:tcW w:w="4394" w:type="dxa"/>
            <w:tcBorders>
              <w:top w:val="nil"/>
              <w:left w:val="nil"/>
              <w:bottom w:val="single" w:sz="4" w:space="0" w:color="auto"/>
              <w:right w:val="single" w:sz="4" w:space="0" w:color="auto"/>
            </w:tcBorders>
            <w:shd w:val="clear" w:color="auto" w:fill="auto"/>
            <w:vAlign w:val="center"/>
            <w:hideMark/>
          </w:tcPr>
          <w:p w14:paraId="138EBB5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ESTERNÓN. ARTICULACIONES ESTERNO CLAVICULARES</w:t>
            </w:r>
          </w:p>
        </w:tc>
        <w:tc>
          <w:tcPr>
            <w:tcW w:w="1605" w:type="dxa"/>
            <w:tcBorders>
              <w:top w:val="nil"/>
              <w:left w:val="nil"/>
              <w:bottom w:val="single" w:sz="4" w:space="0" w:color="auto"/>
              <w:right w:val="single" w:sz="4" w:space="0" w:color="auto"/>
            </w:tcBorders>
            <w:shd w:val="clear" w:color="auto" w:fill="auto"/>
            <w:noWrap/>
            <w:vAlign w:val="center"/>
            <w:hideMark/>
          </w:tcPr>
          <w:p w14:paraId="65B686C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65E19C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C8F1FB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D9F7FE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370</w:t>
            </w:r>
          </w:p>
        </w:tc>
        <w:tc>
          <w:tcPr>
            <w:tcW w:w="993" w:type="dxa"/>
            <w:tcBorders>
              <w:top w:val="nil"/>
              <w:left w:val="nil"/>
              <w:bottom w:val="single" w:sz="4" w:space="0" w:color="auto"/>
              <w:right w:val="single" w:sz="4" w:space="0" w:color="auto"/>
            </w:tcBorders>
            <w:shd w:val="clear" w:color="auto" w:fill="auto"/>
            <w:vAlign w:val="center"/>
            <w:hideMark/>
          </w:tcPr>
          <w:p w14:paraId="5AF9F4F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21202</w:t>
            </w:r>
          </w:p>
        </w:tc>
        <w:tc>
          <w:tcPr>
            <w:tcW w:w="4394" w:type="dxa"/>
            <w:tcBorders>
              <w:top w:val="nil"/>
              <w:left w:val="nil"/>
              <w:bottom w:val="single" w:sz="4" w:space="0" w:color="auto"/>
              <w:right w:val="single" w:sz="4" w:space="0" w:color="auto"/>
            </w:tcBorders>
            <w:shd w:val="clear" w:color="auto" w:fill="auto"/>
            <w:vAlign w:val="center"/>
            <w:hideMark/>
          </w:tcPr>
          <w:p w14:paraId="4236AB5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FLUOROSCOPIA PULMONAR* MOVILIDAD DIAFRAGMÁTICA</w:t>
            </w:r>
          </w:p>
        </w:tc>
        <w:tc>
          <w:tcPr>
            <w:tcW w:w="1605" w:type="dxa"/>
            <w:tcBorders>
              <w:top w:val="nil"/>
              <w:left w:val="nil"/>
              <w:bottom w:val="single" w:sz="4" w:space="0" w:color="auto"/>
              <w:right w:val="single" w:sz="4" w:space="0" w:color="auto"/>
            </w:tcBorders>
            <w:shd w:val="clear" w:color="auto" w:fill="auto"/>
            <w:noWrap/>
            <w:vAlign w:val="center"/>
            <w:hideMark/>
          </w:tcPr>
          <w:p w14:paraId="4658617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79F7D1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4AB2E1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9C198F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371</w:t>
            </w:r>
          </w:p>
        </w:tc>
        <w:tc>
          <w:tcPr>
            <w:tcW w:w="993" w:type="dxa"/>
            <w:tcBorders>
              <w:top w:val="nil"/>
              <w:left w:val="nil"/>
              <w:bottom w:val="single" w:sz="4" w:space="0" w:color="auto"/>
              <w:right w:val="single" w:sz="4" w:space="0" w:color="auto"/>
            </w:tcBorders>
            <w:shd w:val="clear" w:color="auto" w:fill="auto"/>
            <w:vAlign w:val="center"/>
            <w:hideMark/>
          </w:tcPr>
          <w:p w14:paraId="0314EBA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21124</w:t>
            </w:r>
          </w:p>
        </w:tc>
        <w:tc>
          <w:tcPr>
            <w:tcW w:w="4394" w:type="dxa"/>
            <w:tcBorders>
              <w:top w:val="nil"/>
              <w:left w:val="nil"/>
              <w:bottom w:val="single" w:sz="4" w:space="0" w:color="auto"/>
              <w:right w:val="single" w:sz="4" w:space="0" w:color="auto"/>
            </w:tcBorders>
            <w:shd w:val="clear" w:color="auto" w:fill="auto"/>
            <w:vAlign w:val="center"/>
            <w:hideMark/>
          </w:tcPr>
          <w:p w14:paraId="54A155E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MASTOIDES COMPARATIVAS* PENASCOS* CONDUCTOS  AUDITIVOS INTERNOS</w:t>
            </w:r>
          </w:p>
        </w:tc>
        <w:tc>
          <w:tcPr>
            <w:tcW w:w="1605" w:type="dxa"/>
            <w:tcBorders>
              <w:top w:val="nil"/>
              <w:left w:val="nil"/>
              <w:bottom w:val="single" w:sz="4" w:space="0" w:color="auto"/>
              <w:right w:val="single" w:sz="4" w:space="0" w:color="auto"/>
            </w:tcBorders>
            <w:shd w:val="clear" w:color="auto" w:fill="auto"/>
            <w:noWrap/>
            <w:vAlign w:val="center"/>
            <w:hideMark/>
          </w:tcPr>
          <w:p w14:paraId="4C69A93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C8E284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229B8B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612FD9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372</w:t>
            </w:r>
          </w:p>
        </w:tc>
        <w:tc>
          <w:tcPr>
            <w:tcW w:w="993" w:type="dxa"/>
            <w:tcBorders>
              <w:top w:val="nil"/>
              <w:left w:val="nil"/>
              <w:bottom w:val="single" w:sz="4" w:space="0" w:color="auto"/>
              <w:right w:val="single" w:sz="4" w:space="0" w:color="auto"/>
            </w:tcBorders>
            <w:shd w:val="clear" w:color="auto" w:fill="auto"/>
            <w:vAlign w:val="center"/>
            <w:hideMark/>
          </w:tcPr>
          <w:p w14:paraId="51978BA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21147</w:t>
            </w:r>
          </w:p>
        </w:tc>
        <w:tc>
          <w:tcPr>
            <w:tcW w:w="4394" w:type="dxa"/>
            <w:tcBorders>
              <w:top w:val="nil"/>
              <w:left w:val="nil"/>
              <w:bottom w:val="single" w:sz="4" w:space="0" w:color="auto"/>
              <w:right w:val="single" w:sz="4" w:space="0" w:color="auto"/>
            </w:tcBorders>
            <w:shd w:val="clear" w:color="auto" w:fill="auto"/>
            <w:vAlign w:val="center"/>
            <w:hideMark/>
          </w:tcPr>
          <w:p w14:paraId="3DD4906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PANORÁMICA COLUMNA VERTEBRAL</w:t>
            </w:r>
          </w:p>
        </w:tc>
        <w:tc>
          <w:tcPr>
            <w:tcW w:w="1605" w:type="dxa"/>
            <w:tcBorders>
              <w:top w:val="nil"/>
              <w:left w:val="nil"/>
              <w:bottom w:val="single" w:sz="4" w:space="0" w:color="auto"/>
              <w:right w:val="single" w:sz="4" w:space="0" w:color="auto"/>
            </w:tcBorders>
            <w:shd w:val="clear" w:color="auto" w:fill="auto"/>
            <w:noWrap/>
            <w:vAlign w:val="center"/>
            <w:hideMark/>
          </w:tcPr>
          <w:p w14:paraId="1EB4B55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59E3A2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B964C7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59F45E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373</w:t>
            </w:r>
          </w:p>
        </w:tc>
        <w:tc>
          <w:tcPr>
            <w:tcW w:w="993" w:type="dxa"/>
            <w:tcBorders>
              <w:top w:val="nil"/>
              <w:left w:val="nil"/>
              <w:bottom w:val="single" w:sz="4" w:space="0" w:color="auto"/>
              <w:right w:val="single" w:sz="4" w:space="0" w:color="auto"/>
            </w:tcBorders>
            <w:shd w:val="clear" w:color="auto" w:fill="auto"/>
            <w:vAlign w:val="center"/>
            <w:hideMark/>
          </w:tcPr>
          <w:p w14:paraId="0A4A770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870702</w:t>
            </w:r>
          </w:p>
        </w:tc>
        <w:tc>
          <w:tcPr>
            <w:tcW w:w="4394" w:type="dxa"/>
            <w:tcBorders>
              <w:top w:val="nil"/>
              <w:left w:val="nil"/>
              <w:bottom w:val="single" w:sz="4" w:space="0" w:color="auto"/>
              <w:right w:val="single" w:sz="4" w:space="0" w:color="auto"/>
            </w:tcBorders>
            <w:shd w:val="clear" w:color="auto" w:fill="auto"/>
            <w:vAlign w:val="center"/>
            <w:hideMark/>
          </w:tcPr>
          <w:p w14:paraId="65C530E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PROYECCIONES ADICIONALES</w:t>
            </w:r>
          </w:p>
        </w:tc>
        <w:tc>
          <w:tcPr>
            <w:tcW w:w="1605" w:type="dxa"/>
            <w:tcBorders>
              <w:top w:val="nil"/>
              <w:left w:val="nil"/>
              <w:bottom w:val="single" w:sz="4" w:space="0" w:color="auto"/>
              <w:right w:val="single" w:sz="4" w:space="0" w:color="auto"/>
            </w:tcBorders>
            <w:shd w:val="clear" w:color="auto" w:fill="auto"/>
            <w:noWrap/>
            <w:vAlign w:val="center"/>
            <w:hideMark/>
          </w:tcPr>
          <w:p w14:paraId="58F1838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44EBC3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634E20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001231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374</w:t>
            </w:r>
          </w:p>
        </w:tc>
        <w:tc>
          <w:tcPr>
            <w:tcW w:w="993" w:type="dxa"/>
            <w:tcBorders>
              <w:top w:val="nil"/>
              <w:left w:val="nil"/>
              <w:bottom w:val="single" w:sz="4" w:space="0" w:color="auto"/>
              <w:right w:val="single" w:sz="4" w:space="0" w:color="auto"/>
            </w:tcBorders>
            <w:shd w:val="clear" w:color="auto" w:fill="auto"/>
            <w:vAlign w:val="center"/>
            <w:hideMark/>
          </w:tcPr>
          <w:p w14:paraId="76ABEE5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21205</w:t>
            </w:r>
          </w:p>
        </w:tc>
        <w:tc>
          <w:tcPr>
            <w:tcW w:w="4394" w:type="dxa"/>
            <w:tcBorders>
              <w:top w:val="nil"/>
              <w:left w:val="nil"/>
              <w:bottom w:val="single" w:sz="4" w:space="0" w:color="auto"/>
              <w:right w:val="single" w:sz="4" w:space="0" w:color="auto"/>
            </w:tcBorders>
            <w:shd w:val="clear" w:color="auto" w:fill="auto"/>
            <w:vAlign w:val="center"/>
            <w:hideMark/>
          </w:tcPr>
          <w:p w14:paraId="3CE44AD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PROYECCIONES ADICIONALES DE TÓRAX: APICOGRAMA* DE CÚBITO LATERAL* OB</w:t>
            </w:r>
          </w:p>
        </w:tc>
        <w:tc>
          <w:tcPr>
            <w:tcW w:w="1605" w:type="dxa"/>
            <w:tcBorders>
              <w:top w:val="nil"/>
              <w:left w:val="nil"/>
              <w:bottom w:val="single" w:sz="4" w:space="0" w:color="auto"/>
              <w:right w:val="single" w:sz="4" w:space="0" w:color="auto"/>
            </w:tcBorders>
            <w:shd w:val="clear" w:color="auto" w:fill="auto"/>
            <w:noWrap/>
            <w:vAlign w:val="center"/>
            <w:hideMark/>
          </w:tcPr>
          <w:p w14:paraId="1D18DB7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DA88CF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E5F1AE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5D021E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375</w:t>
            </w:r>
          </w:p>
        </w:tc>
        <w:tc>
          <w:tcPr>
            <w:tcW w:w="993" w:type="dxa"/>
            <w:tcBorders>
              <w:top w:val="nil"/>
              <w:left w:val="nil"/>
              <w:bottom w:val="single" w:sz="4" w:space="0" w:color="auto"/>
              <w:right w:val="single" w:sz="4" w:space="0" w:color="auto"/>
            </w:tcBorders>
            <w:shd w:val="clear" w:color="auto" w:fill="auto"/>
            <w:vAlign w:val="center"/>
            <w:hideMark/>
          </w:tcPr>
          <w:p w14:paraId="2CB0677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21145</w:t>
            </w:r>
          </w:p>
        </w:tc>
        <w:tc>
          <w:tcPr>
            <w:tcW w:w="4394" w:type="dxa"/>
            <w:tcBorders>
              <w:top w:val="nil"/>
              <w:left w:val="nil"/>
              <w:bottom w:val="single" w:sz="4" w:space="0" w:color="auto"/>
              <w:right w:val="single" w:sz="4" w:space="0" w:color="auto"/>
            </w:tcBorders>
            <w:shd w:val="clear" w:color="auto" w:fill="auto"/>
            <w:vAlign w:val="center"/>
            <w:hideMark/>
          </w:tcPr>
          <w:p w14:paraId="067E18F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PROYECCIONES DINÁMICAS O ADICIONALES* AL VALOR DEL EXAMEN AGREGAR:</w:t>
            </w:r>
          </w:p>
        </w:tc>
        <w:tc>
          <w:tcPr>
            <w:tcW w:w="1605" w:type="dxa"/>
            <w:tcBorders>
              <w:top w:val="nil"/>
              <w:left w:val="nil"/>
              <w:bottom w:val="single" w:sz="4" w:space="0" w:color="auto"/>
              <w:right w:val="single" w:sz="4" w:space="0" w:color="auto"/>
            </w:tcBorders>
            <w:shd w:val="clear" w:color="auto" w:fill="auto"/>
            <w:noWrap/>
            <w:vAlign w:val="center"/>
            <w:hideMark/>
          </w:tcPr>
          <w:p w14:paraId="2E8FD82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F641AA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D93A43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19836D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lastRenderedPageBreak/>
              <w:t>376</w:t>
            </w:r>
          </w:p>
        </w:tc>
        <w:tc>
          <w:tcPr>
            <w:tcW w:w="993" w:type="dxa"/>
            <w:tcBorders>
              <w:top w:val="nil"/>
              <w:left w:val="nil"/>
              <w:bottom w:val="single" w:sz="4" w:space="0" w:color="auto"/>
              <w:right w:val="single" w:sz="4" w:space="0" w:color="auto"/>
            </w:tcBorders>
            <w:shd w:val="clear" w:color="auto" w:fill="auto"/>
            <w:vAlign w:val="center"/>
            <w:hideMark/>
          </w:tcPr>
          <w:p w14:paraId="077D641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871050</w:t>
            </w:r>
          </w:p>
        </w:tc>
        <w:tc>
          <w:tcPr>
            <w:tcW w:w="4394" w:type="dxa"/>
            <w:tcBorders>
              <w:top w:val="nil"/>
              <w:left w:val="nil"/>
              <w:bottom w:val="single" w:sz="4" w:space="0" w:color="auto"/>
              <w:right w:val="single" w:sz="4" w:space="0" w:color="auto"/>
            </w:tcBorders>
            <w:shd w:val="clear" w:color="auto" w:fill="auto"/>
            <w:vAlign w:val="center"/>
            <w:hideMark/>
          </w:tcPr>
          <w:p w14:paraId="7074F1A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SACROCOCCIX</w:t>
            </w:r>
          </w:p>
        </w:tc>
        <w:tc>
          <w:tcPr>
            <w:tcW w:w="1605" w:type="dxa"/>
            <w:tcBorders>
              <w:top w:val="nil"/>
              <w:left w:val="nil"/>
              <w:bottom w:val="single" w:sz="4" w:space="0" w:color="auto"/>
              <w:right w:val="single" w:sz="4" w:space="0" w:color="auto"/>
            </w:tcBorders>
            <w:shd w:val="clear" w:color="auto" w:fill="auto"/>
            <w:noWrap/>
            <w:vAlign w:val="center"/>
            <w:hideMark/>
          </w:tcPr>
          <w:p w14:paraId="5168BD0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A28E2D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8B9AAC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40F450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377</w:t>
            </w:r>
          </w:p>
        </w:tc>
        <w:tc>
          <w:tcPr>
            <w:tcW w:w="993" w:type="dxa"/>
            <w:tcBorders>
              <w:top w:val="nil"/>
              <w:left w:val="nil"/>
              <w:bottom w:val="single" w:sz="4" w:space="0" w:color="auto"/>
              <w:right w:val="single" w:sz="4" w:space="0" w:color="auto"/>
            </w:tcBorders>
            <w:shd w:val="clear" w:color="auto" w:fill="auto"/>
            <w:vAlign w:val="center"/>
            <w:hideMark/>
          </w:tcPr>
          <w:p w14:paraId="48D79A6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870108</w:t>
            </w:r>
          </w:p>
        </w:tc>
        <w:tc>
          <w:tcPr>
            <w:tcW w:w="4394" w:type="dxa"/>
            <w:tcBorders>
              <w:top w:val="nil"/>
              <w:left w:val="nil"/>
              <w:bottom w:val="single" w:sz="4" w:space="0" w:color="auto"/>
              <w:right w:val="single" w:sz="4" w:space="0" w:color="auto"/>
            </w:tcBorders>
            <w:shd w:val="clear" w:color="auto" w:fill="auto"/>
            <w:vAlign w:val="center"/>
            <w:hideMark/>
          </w:tcPr>
          <w:p w14:paraId="124AFCC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SENOS PARANASALES. MAXILAR INFERIOR. ÓRBITAS. ARTICULACIONES TEMPO</w:t>
            </w:r>
          </w:p>
        </w:tc>
        <w:tc>
          <w:tcPr>
            <w:tcW w:w="1605" w:type="dxa"/>
            <w:tcBorders>
              <w:top w:val="nil"/>
              <w:left w:val="nil"/>
              <w:bottom w:val="single" w:sz="4" w:space="0" w:color="auto"/>
              <w:right w:val="single" w:sz="4" w:space="0" w:color="auto"/>
            </w:tcBorders>
            <w:shd w:val="clear" w:color="auto" w:fill="auto"/>
            <w:noWrap/>
            <w:vAlign w:val="center"/>
            <w:hideMark/>
          </w:tcPr>
          <w:p w14:paraId="61CFD08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C7ED4E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CB475A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5D99BF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378</w:t>
            </w:r>
          </w:p>
        </w:tc>
        <w:tc>
          <w:tcPr>
            <w:tcW w:w="993" w:type="dxa"/>
            <w:tcBorders>
              <w:top w:val="nil"/>
              <w:left w:val="nil"/>
              <w:bottom w:val="single" w:sz="4" w:space="0" w:color="auto"/>
              <w:right w:val="single" w:sz="4" w:space="0" w:color="auto"/>
            </w:tcBorders>
            <w:shd w:val="clear" w:color="auto" w:fill="auto"/>
            <w:vAlign w:val="center"/>
            <w:hideMark/>
          </w:tcPr>
          <w:p w14:paraId="384210E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21204</w:t>
            </w:r>
          </w:p>
        </w:tc>
        <w:tc>
          <w:tcPr>
            <w:tcW w:w="4394" w:type="dxa"/>
            <w:tcBorders>
              <w:top w:val="nil"/>
              <w:left w:val="nil"/>
              <w:bottom w:val="single" w:sz="4" w:space="0" w:color="auto"/>
              <w:right w:val="single" w:sz="4" w:space="0" w:color="auto"/>
            </w:tcBorders>
            <w:shd w:val="clear" w:color="auto" w:fill="auto"/>
            <w:vAlign w:val="center"/>
            <w:hideMark/>
          </w:tcPr>
          <w:p w14:paraId="598E44C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SERIE CARDIOVASCULAR (CORAZÓN Y GRANDES VASOS* SILUETA CARDÍACA)</w:t>
            </w:r>
          </w:p>
        </w:tc>
        <w:tc>
          <w:tcPr>
            <w:tcW w:w="1605" w:type="dxa"/>
            <w:tcBorders>
              <w:top w:val="nil"/>
              <w:left w:val="nil"/>
              <w:bottom w:val="single" w:sz="4" w:space="0" w:color="auto"/>
              <w:right w:val="single" w:sz="4" w:space="0" w:color="auto"/>
            </w:tcBorders>
            <w:shd w:val="clear" w:color="auto" w:fill="auto"/>
            <w:noWrap/>
            <w:vAlign w:val="center"/>
            <w:hideMark/>
          </w:tcPr>
          <w:p w14:paraId="41F26E1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C76981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3D5C3C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21176D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379</w:t>
            </w:r>
          </w:p>
        </w:tc>
        <w:tc>
          <w:tcPr>
            <w:tcW w:w="993" w:type="dxa"/>
            <w:tcBorders>
              <w:top w:val="nil"/>
              <w:left w:val="nil"/>
              <w:bottom w:val="single" w:sz="4" w:space="0" w:color="auto"/>
              <w:right w:val="single" w:sz="4" w:space="0" w:color="auto"/>
            </w:tcBorders>
            <w:shd w:val="clear" w:color="auto" w:fill="auto"/>
            <w:vAlign w:val="center"/>
            <w:hideMark/>
          </w:tcPr>
          <w:p w14:paraId="23089EF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21144</w:t>
            </w:r>
          </w:p>
        </w:tc>
        <w:tc>
          <w:tcPr>
            <w:tcW w:w="4394" w:type="dxa"/>
            <w:tcBorders>
              <w:top w:val="nil"/>
              <w:left w:val="nil"/>
              <w:bottom w:val="single" w:sz="4" w:space="0" w:color="auto"/>
              <w:right w:val="single" w:sz="4" w:space="0" w:color="auto"/>
            </w:tcBorders>
            <w:shd w:val="clear" w:color="auto" w:fill="auto"/>
            <w:vAlign w:val="center"/>
            <w:hideMark/>
          </w:tcPr>
          <w:p w14:paraId="1CC6948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TEST DE ESCOLIOSIS</w:t>
            </w:r>
          </w:p>
        </w:tc>
        <w:tc>
          <w:tcPr>
            <w:tcW w:w="1605" w:type="dxa"/>
            <w:tcBorders>
              <w:top w:val="nil"/>
              <w:left w:val="nil"/>
              <w:bottom w:val="single" w:sz="4" w:space="0" w:color="auto"/>
              <w:right w:val="single" w:sz="4" w:space="0" w:color="auto"/>
            </w:tcBorders>
            <w:shd w:val="clear" w:color="auto" w:fill="auto"/>
            <w:noWrap/>
            <w:vAlign w:val="center"/>
            <w:hideMark/>
          </w:tcPr>
          <w:p w14:paraId="093D37D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C9323E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CA52C7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AC4F8E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380</w:t>
            </w:r>
          </w:p>
        </w:tc>
        <w:tc>
          <w:tcPr>
            <w:tcW w:w="993" w:type="dxa"/>
            <w:tcBorders>
              <w:top w:val="nil"/>
              <w:left w:val="nil"/>
              <w:bottom w:val="single" w:sz="4" w:space="0" w:color="auto"/>
              <w:right w:val="single" w:sz="4" w:space="0" w:color="auto"/>
            </w:tcBorders>
            <w:shd w:val="clear" w:color="auto" w:fill="auto"/>
            <w:vAlign w:val="center"/>
            <w:hideMark/>
          </w:tcPr>
          <w:p w14:paraId="318E35B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21125</w:t>
            </w:r>
          </w:p>
        </w:tc>
        <w:tc>
          <w:tcPr>
            <w:tcW w:w="4394" w:type="dxa"/>
            <w:tcBorders>
              <w:top w:val="nil"/>
              <w:left w:val="nil"/>
              <w:bottom w:val="single" w:sz="4" w:space="0" w:color="auto"/>
              <w:right w:val="single" w:sz="4" w:space="0" w:color="auto"/>
            </w:tcBorders>
            <w:shd w:val="clear" w:color="auto" w:fill="auto"/>
            <w:vAlign w:val="center"/>
            <w:hideMark/>
          </w:tcPr>
          <w:p w14:paraId="37AFD8B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TOMOGRAFÍA LINEAL DE LAS REGIONES ANTERIORES;  AGREGAR:</w:t>
            </w:r>
          </w:p>
        </w:tc>
        <w:tc>
          <w:tcPr>
            <w:tcW w:w="1605" w:type="dxa"/>
            <w:tcBorders>
              <w:top w:val="nil"/>
              <w:left w:val="nil"/>
              <w:bottom w:val="single" w:sz="4" w:space="0" w:color="auto"/>
              <w:right w:val="single" w:sz="4" w:space="0" w:color="auto"/>
            </w:tcBorders>
            <w:shd w:val="clear" w:color="auto" w:fill="auto"/>
            <w:noWrap/>
            <w:vAlign w:val="center"/>
            <w:hideMark/>
          </w:tcPr>
          <w:p w14:paraId="7018DA0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4708B8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DF5F2E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7A8493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381</w:t>
            </w:r>
          </w:p>
        </w:tc>
        <w:tc>
          <w:tcPr>
            <w:tcW w:w="993" w:type="dxa"/>
            <w:tcBorders>
              <w:top w:val="nil"/>
              <w:left w:val="nil"/>
              <w:bottom w:val="single" w:sz="4" w:space="0" w:color="auto"/>
              <w:right w:val="single" w:sz="4" w:space="0" w:color="auto"/>
            </w:tcBorders>
            <w:shd w:val="clear" w:color="auto" w:fill="auto"/>
            <w:vAlign w:val="center"/>
            <w:hideMark/>
          </w:tcPr>
          <w:p w14:paraId="2E0EB25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871121</w:t>
            </w:r>
          </w:p>
        </w:tc>
        <w:tc>
          <w:tcPr>
            <w:tcW w:w="4394" w:type="dxa"/>
            <w:tcBorders>
              <w:top w:val="nil"/>
              <w:left w:val="nil"/>
              <w:bottom w:val="single" w:sz="4" w:space="0" w:color="auto"/>
              <w:right w:val="single" w:sz="4" w:space="0" w:color="auto"/>
            </w:tcBorders>
            <w:shd w:val="clear" w:color="auto" w:fill="auto"/>
            <w:vAlign w:val="center"/>
            <w:hideMark/>
          </w:tcPr>
          <w:p w14:paraId="04DD16F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 TÓRAX (PA O P A Y LATERAL). REJA COSTAL</w:t>
            </w:r>
          </w:p>
        </w:tc>
        <w:tc>
          <w:tcPr>
            <w:tcW w:w="1605" w:type="dxa"/>
            <w:tcBorders>
              <w:top w:val="nil"/>
              <w:left w:val="nil"/>
              <w:bottom w:val="single" w:sz="4" w:space="0" w:color="auto"/>
              <w:right w:val="single" w:sz="4" w:space="0" w:color="auto"/>
            </w:tcBorders>
            <w:shd w:val="clear" w:color="auto" w:fill="auto"/>
            <w:noWrap/>
            <w:vAlign w:val="center"/>
            <w:hideMark/>
          </w:tcPr>
          <w:p w14:paraId="30C5D2C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033CAC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90011E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F7468D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382</w:t>
            </w:r>
          </w:p>
        </w:tc>
        <w:tc>
          <w:tcPr>
            <w:tcW w:w="993" w:type="dxa"/>
            <w:tcBorders>
              <w:top w:val="nil"/>
              <w:left w:val="nil"/>
              <w:bottom w:val="single" w:sz="4" w:space="0" w:color="auto"/>
              <w:right w:val="single" w:sz="4" w:space="0" w:color="auto"/>
            </w:tcBorders>
            <w:shd w:val="clear" w:color="auto" w:fill="auto"/>
            <w:vAlign w:val="center"/>
            <w:hideMark/>
          </w:tcPr>
          <w:p w14:paraId="5FE834D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870460</w:t>
            </w:r>
          </w:p>
        </w:tc>
        <w:tc>
          <w:tcPr>
            <w:tcW w:w="4394" w:type="dxa"/>
            <w:tcBorders>
              <w:top w:val="nil"/>
              <w:left w:val="nil"/>
              <w:bottom w:val="single" w:sz="4" w:space="0" w:color="auto"/>
              <w:right w:val="single" w:sz="4" w:space="0" w:color="auto"/>
            </w:tcBorders>
            <w:shd w:val="clear" w:color="auto" w:fill="auto"/>
            <w:vAlign w:val="center"/>
            <w:hideMark/>
          </w:tcPr>
          <w:p w14:paraId="6A40D3E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RADIOGRAFÍAS INTRAORALES (PERIAPICALES Y/O CORONALES)</w:t>
            </w:r>
          </w:p>
        </w:tc>
        <w:tc>
          <w:tcPr>
            <w:tcW w:w="1605" w:type="dxa"/>
            <w:tcBorders>
              <w:top w:val="nil"/>
              <w:left w:val="nil"/>
              <w:bottom w:val="single" w:sz="4" w:space="0" w:color="auto"/>
              <w:right w:val="single" w:sz="4" w:space="0" w:color="auto"/>
            </w:tcBorders>
            <w:shd w:val="clear" w:color="auto" w:fill="auto"/>
            <w:noWrap/>
            <w:vAlign w:val="center"/>
            <w:hideMark/>
          </w:tcPr>
          <w:p w14:paraId="540D578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EE3820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5B15DE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2BC5A3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383</w:t>
            </w:r>
          </w:p>
        </w:tc>
        <w:tc>
          <w:tcPr>
            <w:tcW w:w="993" w:type="dxa"/>
            <w:tcBorders>
              <w:top w:val="nil"/>
              <w:left w:val="nil"/>
              <w:bottom w:val="single" w:sz="4" w:space="0" w:color="auto"/>
              <w:right w:val="single" w:sz="4" w:space="0" w:color="auto"/>
            </w:tcBorders>
            <w:shd w:val="clear" w:color="auto" w:fill="auto"/>
            <w:vAlign w:val="center"/>
            <w:hideMark/>
          </w:tcPr>
          <w:p w14:paraId="7EDE7EE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799702</w:t>
            </w:r>
          </w:p>
        </w:tc>
        <w:tc>
          <w:tcPr>
            <w:tcW w:w="4394" w:type="dxa"/>
            <w:tcBorders>
              <w:top w:val="nil"/>
              <w:left w:val="nil"/>
              <w:bottom w:val="single" w:sz="4" w:space="0" w:color="auto"/>
              <w:right w:val="single" w:sz="4" w:space="0" w:color="auto"/>
            </w:tcBorders>
            <w:shd w:val="clear" w:color="auto" w:fill="auto"/>
            <w:vAlign w:val="center"/>
            <w:hideMark/>
          </w:tcPr>
          <w:p w14:paraId="38B7F66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REDUCCION CERRADA DE CUELLO DE PIE O TOBILLO</w:t>
            </w:r>
          </w:p>
        </w:tc>
        <w:tc>
          <w:tcPr>
            <w:tcW w:w="1605" w:type="dxa"/>
            <w:tcBorders>
              <w:top w:val="nil"/>
              <w:left w:val="nil"/>
              <w:bottom w:val="single" w:sz="4" w:space="0" w:color="auto"/>
              <w:right w:val="single" w:sz="4" w:space="0" w:color="auto"/>
            </w:tcBorders>
            <w:shd w:val="clear" w:color="auto" w:fill="auto"/>
            <w:noWrap/>
            <w:vAlign w:val="center"/>
            <w:hideMark/>
          </w:tcPr>
          <w:p w14:paraId="0473CE9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9C856A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305A59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06C057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384</w:t>
            </w:r>
          </w:p>
        </w:tc>
        <w:tc>
          <w:tcPr>
            <w:tcW w:w="993" w:type="dxa"/>
            <w:tcBorders>
              <w:top w:val="nil"/>
              <w:left w:val="nil"/>
              <w:bottom w:val="single" w:sz="4" w:space="0" w:color="auto"/>
              <w:right w:val="single" w:sz="4" w:space="0" w:color="auto"/>
            </w:tcBorders>
            <w:shd w:val="clear" w:color="auto" w:fill="auto"/>
            <w:vAlign w:val="center"/>
            <w:hideMark/>
          </w:tcPr>
          <w:p w14:paraId="0B1B6A7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797692</w:t>
            </w:r>
          </w:p>
        </w:tc>
        <w:tc>
          <w:tcPr>
            <w:tcW w:w="4394" w:type="dxa"/>
            <w:tcBorders>
              <w:top w:val="nil"/>
              <w:left w:val="nil"/>
              <w:bottom w:val="single" w:sz="4" w:space="0" w:color="auto"/>
              <w:right w:val="single" w:sz="4" w:space="0" w:color="auto"/>
            </w:tcBorders>
            <w:shd w:val="clear" w:color="auto" w:fill="auto"/>
            <w:vAlign w:val="center"/>
            <w:hideMark/>
          </w:tcPr>
          <w:p w14:paraId="35CF6FA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DE FRACTURA TIBIA  PERONE</w:t>
            </w:r>
          </w:p>
        </w:tc>
        <w:tc>
          <w:tcPr>
            <w:tcW w:w="1605" w:type="dxa"/>
            <w:tcBorders>
              <w:top w:val="nil"/>
              <w:left w:val="nil"/>
              <w:bottom w:val="single" w:sz="4" w:space="0" w:color="auto"/>
              <w:right w:val="single" w:sz="4" w:space="0" w:color="auto"/>
            </w:tcBorders>
            <w:shd w:val="clear" w:color="auto" w:fill="auto"/>
            <w:noWrap/>
            <w:vAlign w:val="center"/>
            <w:hideMark/>
          </w:tcPr>
          <w:p w14:paraId="71FC3F0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509C63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E90B65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AAF411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385</w:t>
            </w:r>
          </w:p>
        </w:tc>
        <w:tc>
          <w:tcPr>
            <w:tcW w:w="993" w:type="dxa"/>
            <w:tcBorders>
              <w:top w:val="nil"/>
              <w:left w:val="nil"/>
              <w:bottom w:val="single" w:sz="4" w:space="0" w:color="auto"/>
              <w:right w:val="single" w:sz="4" w:space="0" w:color="auto"/>
            </w:tcBorders>
            <w:shd w:val="clear" w:color="auto" w:fill="auto"/>
            <w:vAlign w:val="center"/>
            <w:hideMark/>
          </w:tcPr>
          <w:p w14:paraId="1060ED0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790601</w:t>
            </w:r>
          </w:p>
        </w:tc>
        <w:tc>
          <w:tcPr>
            <w:tcW w:w="4394" w:type="dxa"/>
            <w:tcBorders>
              <w:top w:val="nil"/>
              <w:left w:val="nil"/>
              <w:bottom w:val="single" w:sz="4" w:space="0" w:color="auto"/>
              <w:right w:val="single" w:sz="4" w:space="0" w:color="auto"/>
            </w:tcBorders>
            <w:shd w:val="clear" w:color="auto" w:fill="auto"/>
            <w:vAlign w:val="center"/>
            <w:hideMark/>
          </w:tcPr>
          <w:p w14:paraId="71718E3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DE LUXACIÓN DE RODILLA</w:t>
            </w:r>
          </w:p>
        </w:tc>
        <w:tc>
          <w:tcPr>
            <w:tcW w:w="1605" w:type="dxa"/>
            <w:tcBorders>
              <w:top w:val="nil"/>
              <w:left w:val="nil"/>
              <w:bottom w:val="single" w:sz="4" w:space="0" w:color="auto"/>
              <w:right w:val="single" w:sz="4" w:space="0" w:color="auto"/>
            </w:tcBorders>
            <w:shd w:val="clear" w:color="auto" w:fill="auto"/>
            <w:noWrap/>
            <w:vAlign w:val="center"/>
            <w:hideMark/>
          </w:tcPr>
          <w:p w14:paraId="2C6AA78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2AAD3E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4A821B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0AFE48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386</w:t>
            </w:r>
          </w:p>
        </w:tc>
        <w:tc>
          <w:tcPr>
            <w:tcW w:w="993" w:type="dxa"/>
            <w:tcBorders>
              <w:top w:val="nil"/>
              <w:left w:val="nil"/>
              <w:bottom w:val="single" w:sz="4" w:space="0" w:color="auto"/>
              <w:right w:val="single" w:sz="4" w:space="0" w:color="auto"/>
            </w:tcBorders>
            <w:shd w:val="clear" w:color="auto" w:fill="auto"/>
            <w:vAlign w:val="center"/>
            <w:hideMark/>
          </w:tcPr>
          <w:p w14:paraId="06DEB60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797200</w:t>
            </w:r>
          </w:p>
        </w:tc>
        <w:tc>
          <w:tcPr>
            <w:tcW w:w="4394" w:type="dxa"/>
            <w:tcBorders>
              <w:top w:val="nil"/>
              <w:left w:val="nil"/>
              <w:bottom w:val="single" w:sz="4" w:space="0" w:color="auto"/>
              <w:right w:val="single" w:sz="4" w:space="0" w:color="auto"/>
            </w:tcBorders>
            <w:shd w:val="clear" w:color="auto" w:fill="auto"/>
            <w:vAlign w:val="center"/>
            <w:hideMark/>
          </w:tcPr>
          <w:p w14:paraId="28F92F9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DE LUXACIÓN EN CODO SOD</w:t>
            </w:r>
          </w:p>
        </w:tc>
        <w:tc>
          <w:tcPr>
            <w:tcW w:w="1605" w:type="dxa"/>
            <w:tcBorders>
              <w:top w:val="nil"/>
              <w:left w:val="nil"/>
              <w:bottom w:val="single" w:sz="4" w:space="0" w:color="auto"/>
              <w:right w:val="single" w:sz="4" w:space="0" w:color="auto"/>
            </w:tcBorders>
            <w:shd w:val="clear" w:color="auto" w:fill="auto"/>
            <w:noWrap/>
            <w:vAlign w:val="center"/>
            <w:hideMark/>
          </w:tcPr>
          <w:p w14:paraId="7AA3648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9559E5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B33028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122F0A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387</w:t>
            </w:r>
          </w:p>
        </w:tc>
        <w:tc>
          <w:tcPr>
            <w:tcW w:w="993" w:type="dxa"/>
            <w:tcBorders>
              <w:top w:val="nil"/>
              <w:left w:val="nil"/>
              <w:bottom w:val="single" w:sz="4" w:space="0" w:color="auto"/>
              <w:right w:val="single" w:sz="4" w:space="0" w:color="auto"/>
            </w:tcBorders>
            <w:shd w:val="clear" w:color="auto" w:fill="auto"/>
            <w:vAlign w:val="center"/>
            <w:hideMark/>
          </w:tcPr>
          <w:p w14:paraId="0476275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797300</w:t>
            </w:r>
          </w:p>
        </w:tc>
        <w:tc>
          <w:tcPr>
            <w:tcW w:w="4394" w:type="dxa"/>
            <w:tcBorders>
              <w:top w:val="nil"/>
              <w:left w:val="nil"/>
              <w:bottom w:val="single" w:sz="4" w:space="0" w:color="auto"/>
              <w:right w:val="single" w:sz="4" w:space="0" w:color="auto"/>
            </w:tcBorders>
            <w:shd w:val="clear" w:color="auto" w:fill="auto"/>
            <w:vAlign w:val="center"/>
            <w:hideMark/>
          </w:tcPr>
          <w:p w14:paraId="43CFAF5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DE LUXACIÓN EN MUÑECA SOD</w:t>
            </w:r>
          </w:p>
        </w:tc>
        <w:tc>
          <w:tcPr>
            <w:tcW w:w="1605" w:type="dxa"/>
            <w:tcBorders>
              <w:top w:val="nil"/>
              <w:left w:val="nil"/>
              <w:bottom w:val="single" w:sz="4" w:space="0" w:color="auto"/>
              <w:right w:val="single" w:sz="4" w:space="0" w:color="auto"/>
            </w:tcBorders>
            <w:shd w:val="clear" w:color="auto" w:fill="auto"/>
            <w:noWrap/>
            <w:vAlign w:val="center"/>
            <w:hideMark/>
          </w:tcPr>
          <w:p w14:paraId="1187413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CDD272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9227B0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EF4608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388</w:t>
            </w:r>
          </w:p>
        </w:tc>
        <w:tc>
          <w:tcPr>
            <w:tcW w:w="993" w:type="dxa"/>
            <w:tcBorders>
              <w:top w:val="nil"/>
              <w:left w:val="nil"/>
              <w:bottom w:val="single" w:sz="4" w:space="0" w:color="auto"/>
              <w:right w:val="single" w:sz="4" w:space="0" w:color="auto"/>
            </w:tcBorders>
            <w:shd w:val="clear" w:color="auto" w:fill="auto"/>
            <w:vAlign w:val="center"/>
            <w:hideMark/>
          </w:tcPr>
          <w:p w14:paraId="5027644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797603</w:t>
            </w:r>
          </w:p>
        </w:tc>
        <w:tc>
          <w:tcPr>
            <w:tcW w:w="4394" w:type="dxa"/>
            <w:tcBorders>
              <w:top w:val="nil"/>
              <w:left w:val="nil"/>
              <w:bottom w:val="single" w:sz="4" w:space="0" w:color="auto"/>
              <w:right w:val="single" w:sz="4" w:space="0" w:color="auto"/>
            </w:tcBorders>
            <w:shd w:val="clear" w:color="auto" w:fill="auto"/>
            <w:vAlign w:val="center"/>
            <w:hideMark/>
          </w:tcPr>
          <w:p w14:paraId="123E8D6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DE LUXACIÓN TRAUMÁTICA DE RÓTULA</w:t>
            </w:r>
          </w:p>
        </w:tc>
        <w:tc>
          <w:tcPr>
            <w:tcW w:w="1605" w:type="dxa"/>
            <w:tcBorders>
              <w:top w:val="nil"/>
              <w:left w:val="nil"/>
              <w:bottom w:val="single" w:sz="4" w:space="0" w:color="auto"/>
              <w:right w:val="single" w:sz="4" w:space="0" w:color="auto"/>
            </w:tcBorders>
            <w:shd w:val="clear" w:color="auto" w:fill="auto"/>
            <w:noWrap/>
            <w:vAlign w:val="center"/>
            <w:hideMark/>
          </w:tcPr>
          <w:p w14:paraId="04C25B5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F36ECA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8D8975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AD738C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389</w:t>
            </w:r>
          </w:p>
        </w:tc>
        <w:tc>
          <w:tcPr>
            <w:tcW w:w="993" w:type="dxa"/>
            <w:tcBorders>
              <w:top w:val="nil"/>
              <w:left w:val="nil"/>
              <w:bottom w:val="single" w:sz="4" w:space="0" w:color="auto"/>
              <w:right w:val="single" w:sz="4" w:space="0" w:color="auto"/>
            </w:tcBorders>
            <w:shd w:val="clear" w:color="auto" w:fill="auto"/>
            <w:vAlign w:val="center"/>
            <w:hideMark/>
          </w:tcPr>
          <w:p w14:paraId="5DAAE83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792901</w:t>
            </w:r>
          </w:p>
        </w:tc>
        <w:tc>
          <w:tcPr>
            <w:tcW w:w="4394" w:type="dxa"/>
            <w:tcBorders>
              <w:top w:val="nil"/>
              <w:left w:val="nil"/>
              <w:bottom w:val="single" w:sz="4" w:space="0" w:color="auto"/>
              <w:right w:val="single" w:sz="4" w:space="0" w:color="auto"/>
            </w:tcBorders>
            <w:shd w:val="clear" w:color="auto" w:fill="auto"/>
            <w:vAlign w:val="center"/>
            <w:hideMark/>
          </w:tcPr>
          <w:p w14:paraId="009B546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FALANGES MANO (UNA A DOS)</w:t>
            </w:r>
          </w:p>
        </w:tc>
        <w:tc>
          <w:tcPr>
            <w:tcW w:w="1605" w:type="dxa"/>
            <w:tcBorders>
              <w:top w:val="nil"/>
              <w:left w:val="nil"/>
              <w:bottom w:val="single" w:sz="4" w:space="0" w:color="auto"/>
              <w:right w:val="single" w:sz="4" w:space="0" w:color="auto"/>
            </w:tcBorders>
            <w:shd w:val="clear" w:color="auto" w:fill="auto"/>
            <w:noWrap/>
            <w:vAlign w:val="center"/>
            <w:hideMark/>
          </w:tcPr>
          <w:p w14:paraId="6202E09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36FF36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D4F1D7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832F34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390</w:t>
            </w:r>
          </w:p>
        </w:tc>
        <w:tc>
          <w:tcPr>
            <w:tcW w:w="993" w:type="dxa"/>
            <w:tcBorders>
              <w:top w:val="nil"/>
              <w:left w:val="nil"/>
              <w:bottom w:val="single" w:sz="4" w:space="0" w:color="auto"/>
              <w:right w:val="single" w:sz="4" w:space="0" w:color="auto"/>
            </w:tcBorders>
            <w:shd w:val="clear" w:color="auto" w:fill="auto"/>
            <w:vAlign w:val="center"/>
            <w:hideMark/>
          </w:tcPr>
          <w:p w14:paraId="65AB71E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790920</w:t>
            </w:r>
          </w:p>
        </w:tc>
        <w:tc>
          <w:tcPr>
            <w:tcW w:w="4394" w:type="dxa"/>
            <w:tcBorders>
              <w:top w:val="nil"/>
              <w:left w:val="nil"/>
              <w:bottom w:val="single" w:sz="4" w:space="0" w:color="auto"/>
              <w:right w:val="single" w:sz="4" w:space="0" w:color="auto"/>
            </w:tcBorders>
            <w:shd w:val="clear" w:color="auto" w:fill="auto"/>
            <w:vAlign w:val="center"/>
            <w:hideMark/>
          </w:tcPr>
          <w:p w14:paraId="7D3DDB4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FALANGES PIE (TRES O MÁS)</w:t>
            </w:r>
          </w:p>
        </w:tc>
        <w:tc>
          <w:tcPr>
            <w:tcW w:w="1605" w:type="dxa"/>
            <w:tcBorders>
              <w:top w:val="nil"/>
              <w:left w:val="nil"/>
              <w:bottom w:val="single" w:sz="4" w:space="0" w:color="auto"/>
              <w:right w:val="single" w:sz="4" w:space="0" w:color="auto"/>
            </w:tcBorders>
            <w:shd w:val="clear" w:color="auto" w:fill="auto"/>
            <w:noWrap/>
            <w:vAlign w:val="center"/>
            <w:hideMark/>
          </w:tcPr>
          <w:p w14:paraId="4912E2C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492C2F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78C8D7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F29D82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391</w:t>
            </w:r>
          </w:p>
        </w:tc>
        <w:tc>
          <w:tcPr>
            <w:tcW w:w="993" w:type="dxa"/>
            <w:tcBorders>
              <w:top w:val="nil"/>
              <w:left w:val="nil"/>
              <w:bottom w:val="single" w:sz="4" w:space="0" w:color="auto"/>
              <w:right w:val="single" w:sz="4" w:space="0" w:color="auto"/>
            </w:tcBorders>
            <w:shd w:val="clear" w:color="auto" w:fill="auto"/>
            <w:vAlign w:val="center"/>
            <w:hideMark/>
          </w:tcPr>
          <w:p w14:paraId="235681C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790301</w:t>
            </w:r>
          </w:p>
        </w:tc>
        <w:tc>
          <w:tcPr>
            <w:tcW w:w="4394" w:type="dxa"/>
            <w:tcBorders>
              <w:top w:val="nil"/>
              <w:left w:val="nil"/>
              <w:bottom w:val="single" w:sz="4" w:space="0" w:color="auto"/>
              <w:right w:val="single" w:sz="4" w:space="0" w:color="auto"/>
            </w:tcBorders>
            <w:shd w:val="clear" w:color="auto" w:fill="auto"/>
            <w:vAlign w:val="center"/>
            <w:hideMark/>
          </w:tcPr>
          <w:p w14:paraId="48BC68F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FRACTURA CÚBITO O RADIO</w:t>
            </w:r>
          </w:p>
        </w:tc>
        <w:tc>
          <w:tcPr>
            <w:tcW w:w="1605" w:type="dxa"/>
            <w:tcBorders>
              <w:top w:val="nil"/>
              <w:left w:val="nil"/>
              <w:bottom w:val="single" w:sz="4" w:space="0" w:color="auto"/>
              <w:right w:val="single" w:sz="4" w:space="0" w:color="auto"/>
            </w:tcBorders>
            <w:shd w:val="clear" w:color="auto" w:fill="auto"/>
            <w:noWrap/>
            <w:vAlign w:val="center"/>
            <w:hideMark/>
          </w:tcPr>
          <w:p w14:paraId="7F13606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5667B1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EFF4E0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61D3C2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392</w:t>
            </w:r>
          </w:p>
        </w:tc>
        <w:tc>
          <w:tcPr>
            <w:tcW w:w="993" w:type="dxa"/>
            <w:tcBorders>
              <w:top w:val="nil"/>
              <w:left w:val="nil"/>
              <w:bottom w:val="single" w:sz="4" w:space="0" w:color="auto"/>
              <w:right w:val="single" w:sz="4" w:space="0" w:color="auto"/>
            </w:tcBorders>
            <w:shd w:val="clear" w:color="auto" w:fill="auto"/>
            <w:vAlign w:val="center"/>
            <w:hideMark/>
          </w:tcPr>
          <w:p w14:paraId="7A9A213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790500</w:t>
            </w:r>
          </w:p>
        </w:tc>
        <w:tc>
          <w:tcPr>
            <w:tcW w:w="4394" w:type="dxa"/>
            <w:tcBorders>
              <w:top w:val="nil"/>
              <w:left w:val="nil"/>
              <w:bottom w:val="single" w:sz="4" w:space="0" w:color="auto"/>
              <w:right w:val="single" w:sz="4" w:space="0" w:color="auto"/>
            </w:tcBorders>
            <w:shd w:val="clear" w:color="auto" w:fill="auto"/>
            <w:vAlign w:val="center"/>
            <w:hideMark/>
          </w:tcPr>
          <w:p w14:paraId="05F88AB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FRACTURA FÉMUR</w:t>
            </w:r>
          </w:p>
        </w:tc>
        <w:tc>
          <w:tcPr>
            <w:tcW w:w="1605" w:type="dxa"/>
            <w:tcBorders>
              <w:top w:val="nil"/>
              <w:left w:val="nil"/>
              <w:bottom w:val="single" w:sz="4" w:space="0" w:color="auto"/>
              <w:right w:val="single" w:sz="4" w:space="0" w:color="auto"/>
            </w:tcBorders>
            <w:shd w:val="clear" w:color="auto" w:fill="auto"/>
            <w:noWrap/>
            <w:vAlign w:val="center"/>
            <w:hideMark/>
          </w:tcPr>
          <w:p w14:paraId="2AEEDC4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8869B4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A3F1F0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3604F1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393</w:t>
            </w:r>
          </w:p>
        </w:tc>
        <w:tc>
          <w:tcPr>
            <w:tcW w:w="993" w:type="dxa"/>
            <w:tcBorders>
              <w:top w:val="nil"/>
              <w:left w:val="nil"/>
              <w:bottom w:val="single" w:sz="4" w:space="0" w:color="auto"/>
              <w:right w:val="single" w:sz="4" w:space="0" w:color="auto"/>
            </w:tcBorders>
            <w:shd w:val="clear" w:color="auto" w:fill="auto"/>
            <w:vAlign w:val="center"/>
            <w:hideMark/>
          </w:tcPr>
          <w:p w14:paraId="10C6C6D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792200</w:t>
            </w:r>
          </w:p>
        </w:tc>
        <w:tc>
          <w:tcPr>
            <w:tcW w:w="4394" w:type="dxa"/>
            <w:tcBorders>
              <w:top w:val="nil"/>
              <w:left w:val="nil"/>
              <w:bottom w:val="single" w:sz="4" w:space="0" w:color="auto"/>
              <w:right w:val="single" w:sz="4" w:space="0" w:color="auto"/>
            </w:tcBorders>
            <w:shd w:val="clear" w:color="auto" w:fill="auto"/>
            <w:vAlign w:val="center"/>
            <w:hideMark/>
          </w:tcPr>
          <w:p w14:paraId="34C7541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FRACTURA HÚMERO</w:t>
            </w:r>
          </w:p>
        </w:tc>
        <w:tc>
          <w:tcPr>
            <w:tcW w:w="1605" w:type="dxa"/>
            <w:tcBorders>
              <w:top w:val="nil"/>
              <w:left w:val="nil"/>
              <w:bottom w:val="single" w:sz="4" w:space="0" w:color="auto"/>
              <w:right w:val="single" w:sz="4" w:space="0" w:color="auto"/>
            </w:tcBorders>
            <w:shd w:val="clear" w:color="auto" w:fill="auto"/>
            <w:noWrap/>
            <w:vAlign w:val="center"/>
            <w:hideMark/>
          </w:tcPr>
          <w:p w14:paraId="5DF1C75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F79AF1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DC9F42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29664A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394</w:t>
            </w:r>
          </w:p>
        </w:tc>
        <w:tc>
          <w:tcPr>
            <w:tcW w:w="993" w:type="dxa"/>
            <w:tcBorders>
              <w:top w:val="nil"/>
              <w:left w:val="nil"/>
              <w:bottom w:val="single" w:sz="4" w:space="0" w:color="auto"/>
              <w:right w:val="single" w:sz="4" w:space="0" w:color="auto"/>
            </w:tcBorders>
            <w:shd w:val="clear" w:color="auto" w:fill="auto"/>
            <w:vAlign w:val="center"/>
            <w:hideMark/>
          </w:tcPr>
          <w:p w14:paraId="5EA01FF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790702</w:t>
            </w:r>
          </w:p>
        </w:tc>
        <w:tc>
          <w:tcPr>
            <w:tcW w:w="4394" w:type="dxa"/>
            <w:tcBorders>
              <w:top w:val="nil"/>
              <w:left w:val="nil"/>
              <w:bottom w:val="single" w:sz="4" w:space="0" w:color="auto"/>
              <w:right w:val="single" w:sz="4" w:space="0" w:color="auto"/>
            </w:tcBorders>
            <w:shd w:val="clear" w:color="auto" w:fill="auto"/>
            <w:vAlign w:val="center"/>
            <w:hideMark/>
          </w:tcPr>
          <w:p w14:paraId="3FF7945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FRACTURA TIBIA Y PERONÉ</w:t>
            </w:r>
          </w:p>
        </w:tc>
        <w:tc>
          <w:tcPr>
            <w:tcW w:w="1605" w:type="dxa"/>
            <w:tcBorders>
              <w:top w:val="nil"/>
              <w:left w:val="nil"/>
              <w:bottom w:val="single" w:sz="4" w:space="0" w:color="auto"/>
              <w:right w:val="single" w:sz="4" w:space="0" w:color="auto"/>
            </w:tcBorders>
            <w:shd w:val="clear" w:color="auto" w:fill="auto"/>
            <w:noWrap/>
            <w:vAlign w:val="center"/>
            <w:hideMark/>
          </w:tcPr>
          <w:p w14:paraId="180281E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33E72E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27361C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7A89B3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395</w:t>
            </w:r>
          </w:p>
        </w:tc>
        <w:tc>
          <w:tcPr>
            <w:tcW w:w="993" w:type="dxa"/>
            <w:tcBorders>
              <w:top w:val="nil"/>
              <w:left w:val="nil"/>
              <w:bottom w:val="single" w:sz="4" w:space="0" w:color="auto"/>
              <w:right w:val="single" w:sz="4" w:space="0" w:color="auto"/>
            </w:tcBorders>
            <w:shd w:val="clear" w:color="auto" w:fill="auto"/>
            <w:vAlign w:val="center"/>
            <w:hideMark/>
          </w:tcPr>
          <w:p w14:paraId="2A5864F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797200</w:t>
            </w:r>
          </w:p>
        </w:tc>
        <w:tc>
          <w:tcPr>
            <w:tcW w:w="4394" w:type="dxa"/>
            <w:tcBorders>
              <w:top w:val="nil"/>
              <w:left w:val="nil"/>
              <w:bottom w:val="single" w:sz="4" w:space="0" w:color="auto"/>
              <w:right w:val="single" w:sz="4" w:space="0" w:color="auto"/>
            </w:tcBorders>
            <w:shd w:val="clear" w:color="auto" w:fill="auto"/>
            <w:vAlign w:val="center"/>
            <w:hideMark/>
          </w:tcPr>
          <w:p w14:paraId="1C26A14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LUXACIÓN DE CODO</w:t>
            </w:r>
          </w:p>
        </w:tc>
        <w:tc>
          <w:tcPr>
            <w:tcW w:w="1605" w:type="dxa"/>
            <w:tcBorders>
              <w:top w:val="nil"/>
              <w:left w:val="nil"/>
              <w:bottom w:val="single" w:sz="4" w:space="0" w:color="auto"/>
              <w:right w:val="single" w:sz="4" w:space="0" w:color="auto"/>
            </w:tcBorders>
            <w:shd w:val="clear" w:color="auto" w:fill="auto"/>
            <w:noWrap/>
            <w:vAlign w:val="center"/>
            <w:hideMark/>
          </w:tcPr>
          <w:p w14:paraId="11065EE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C72FD7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42121C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F7AE01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396</w:t>
            </w:r>
          </w:p>
        </w:tc>
        <w:tc>
          <w:tcPr>
            <w:tcW w:w="993" w:type="dxa"/>
            <w:tcBorders>
              <w:top w:val="nil"/>
              <w:left w:val="nil"/>
              <w:bottom w:val="single" w:sz="4" w:space="0" w:color="auto"/>
              <w:right w:val="single" w:sz="4" w:space="0" w:color="auto"/>
            </w:tcBorders>
            <w:shd w:val="clear" w:color="auto" w:fill="auto"/>
            <w:vAlign w:val="center"/>
            <w:hideMark/>
          </w:tcPr>
          <w:p w14:paraId="67F2BEA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797100</w:t>
            </w:r>
          </w:p>
        </w:tc>
        <w:tc>
          <w:tcPr>
            <w:tcW w:w="4394" w:type="dxa"/>
            <w:tcBorders>
              <w:top w:val="nil"/>
              <w:left w:val="nil"/>
              <w:bottom w:val="single" w:sz="4" w:space="0" w:color="auto"/>
              <w:right w:val="single" w:sz="4" w:space="0" w:color="auto"/>
            </w:tcBorders>
            <w:shd w:val="clear" w:color="auto" w:fill="auto"/>
            <w:vAlign w:val="center"/>
            <w:hideMark/>
          </w:tcPr>
          <w:p w14:paraId="6689A5C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REDUCCIÓN CERRADA LUXACIÓN DE HOMBRO</w:t>
            </w:r>
          </w:p>
        </w:tc>
        <w:tc>
          <w:tcPr>
            <w:tcW w:w="1605" w:type="dxa"/>
            <w:tcBorders>
              <w:top w:val="nil"/>
              <w:left w:val="nil"/>
              <w:bottom w:val="single" w:sz="4" w:space="0" w:color="auto"/>
              <w:right w:val="single" w:sz="4" w:space="0" w:color="auto"/>
            </w:tcBorders>
            <w:shd w:val="clear" w:color="auto" w:fill="auto"/>
            <w:noWrap/>
            <w:vAlign w:val="center"/>
            <w:hideMark/>
          </w:tcPr>
          <w:p w14:paraId="49AA70B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AB385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DE43BE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61A99E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397</w:t>
            </w:r>
          </w:p>
        </w:tc>
        <w:tc>
          <w:tcPr>
            <w:tcW w:w="993" w:type="dxa"/>
            <w:tcBorders>
              <w:top w:val="nil"/>
              <w:left w:val="nil"/>
              <w:bottom w:val="single" w:sz="4" w:space="0" w:color="auto"/>
              <w:right w:val="single" w:sz="4" w:space="0" w:color="auto"/>
            </w:tcBorders>
            <w:shd w:val="clear" w:color="auto" w:fill="auto"/>
            <w:vAlign w:val="center"/>
            <w:hideMark/>
          </w:tcPr>
          <w:p w14:paraId="058E0F8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864101</w:t>
            </w:r>
          </w:p>
        </w:tc>
        <w:tc>
          <w:tcPr>
            <w:tcW w:w="4394" w:type="dxa"/>
            <w:tcBorders>
              <w:top w:val="nil"/>
              <w:left w:val="nil"/>
              <w:bottom w:val="single" w:sz="4" w:space="0" w:color="auto"/>
              <w:right w:val="single" w:sz="4" w:space="0" w:color="auto"/>
            </w:tcBorders>
            <w:shd w:val="clear" w:color="auto" w:fill="auto"/>
            <w:vAlign w:val="center"/>
            <w:hideMark/>
          </w:tcPr>
          <w:p w14:paraId="35F5754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RESECCIÓN TUMOR BENIGNO DE PIEL Y/O TEJIDO CELULAR SUBCUTÁNE</w:t>
            </w:r>
          </w:p>
        </w:tc>
        <w:tc>
          <w:tcPr>
            <w:tcW w:w="1605" w:type="dxa"/>
            <w:tcBorders>
              <w:top w:val="nil"/>
              <w:left w:val="nil"/>
              <w:bottom w:val="single" w:sz="4" w:space="0" w:color="auto"/>
              <w:right w:val="single" w:sz="4" w:space="0" w:color="auto"/>
            </w:tcBorders>
            <w:shd w:val="clear" w:color="auto" w:fill="auto"/>
            <w:noWrap/>
            <w:vAlign w:val="center"/>
            <w:hideMark/>
          </w:tcPr>
          <w:p w14:paraId="24A0B4C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4431E0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CA883A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7D9DCD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398</w:t>
            </w:r>
          </w:p>
        </w:tc>
        <w:tc>
          <w:tcPr>
            <w:tcW w:w="993" w:type="dxa"/>
            <w:tcBorders>
              <w:top w:val="nil"/>
              <w:left w:val="nil"/>
              <w:bottom w:val="single" w:sz="4" w:space="0" w:color="auto"/>
              <w:right w:val="single" w:sz="4" w:space="0" w:color="auto"/>
            </w:tcBorders>
            <w:shd w:val="clear" w:color="auto" w:fill="auto"/>
            <w:vAlign w:val="center"/>
            <w:hideMark/>
          </w:tcPr>
          <w:p w14:paraId="1BF9DD2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920804</w:t>
            </w:r>
          </w:p>
        </w:tc>
        <w:tc>
          <w:tcPr>
            <w:tcW w:w="4394" w:type="dxa"/>
            <w:tcBorders>
              <w:top w:val="nil"/>
              <w:left w:val="nil"/>
              <w:bottom w:val="single" w:sz="4" w:space="0" w:color="auto"/>
              <w:right w:val="single" w:sz="4" w:space="0" w:color="auto"/>
            </w:tcBorders>
            <w:shd w:val="clear" w:color="auto" w:fill="auto"/>
            <w:vAlign w:val="center"/>
            <w:hideMark/>
          </w:tcPr>
          <w:p w14:paraId="5BA4F73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RESIDUO VESICAL  CAMBIO (SONDAS)</w:t>
            </w:r>
          </w:p>
        </w:tc>
        <w:tc>
          <w:tcPr>
            <w:tcW w:w="1605" w:type="dxa"/>
            <w:tcBorders>
              <w:top w:val="nil"/>
              <w:left w:val="nil"/>
              <w:bottom w:val="single" w:sz="4" w:space="0" w:color="auto"/>
              <w:right w:val="single" w:sz="4" w:space="0" w:color="auto"/>
            </w:tcBorders>
            <w:shd w:val="clear" w:color="auto" w:fill="auto"/>
            <w:noWrap/>
            <w:vAlign w:val="center"/>
            <w:hideMark/>
          </w:tcPr>
          <w:p w14:paraId="62AD6DC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259088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60EE06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7CF4D0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399</w:t>
            </w:r>
          </w:p>
        </w:tc>
        <w:tc>
          <w:tcPr>
            <w:tcW w:w="993" w:type="dxa"/>
            <w:tcBorders>
              <w:top w:val="nil"/>
              <w:left w:val="nil"/>
              <w:bottom w:val="single" w:sz="4" w:space="0" w:color="auto"/>
              <w:right w:val="single" w:sz="4" w:space="0" w:color="auto"/>
            </w:tcBorders>
            <w:shd w:val="clear" w:color="auto" w:fill="auto"/>
            <w:vAlign w:val="center"/>
            <w:hideMark/>
          </w:tcPr>
          <w:p w14:paraId="36CAB13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997105</w:t>
            </w:r>
          </w:p>
        </w:tc>
        <w:tc>
          <w:tcPr>
            <w:tcW w:w="4394" w:type="dxa"/>
            <w:tcBorders>
              <w:top w:val="nil"/>
              <w:left w:val="nil"/>
              <w:bottom w:val="single" w:sz="4" w:space="0" w:color="auto"/>
              <w:right w:val="single" w:sz="4" w:space="0" w:color="auto"/>
            </w:tcBorders>
            <w:shd w:val="clear" w:color="auto" w:fill="auto"/>
            <w:vAlign w:val="center"/>
            <w:hideMark/>
          </w:tcPr>
          <w:p w14:paraId="18FDD3F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RESINA PREVENTIVA PRESELLANTE</w:t>
            </w:r>
          </w:p>
        </w:tc>
        <w:tc>
          <w:tcPr>
            <w:tcW w:w="1605" w:type="dxa"/>
            <w:tcBorders>
              <w:top w:val="nil"/>
              <w:left w:val="nil"/>
              <w:bottom w:val="single" w:sz="4" w:space="0" w:color="auto"/>
              <w:right w:val="single" w:sz="4" w:space="0" w:color="auto"/>
            </w:tcBorders>
            <w:shd w:val="clear" w:color="auto" w:fill="auto"/>
            <w:noWrap/>
            <w:vAlign w:val="center"/>
            <w:hideMark/>
          </w:tcPr>
          <w:p w14:paraId="5CB87E2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CCD2B9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484C46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3C3BC5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400</w:t>
            </w:r>
          </w:p>
        </w:tc>
        <w:tc>
          <w:tcPr>
            <w:tcW w:w="993" w:type="dxa"/>
            <w:tcBorders>
              <w:top w:val="nil"/>
              <w:left w:val="nil"/>
              <w:bottom w:val="single" w:sz="4" w:space="0" w:color="auto"/>
              <w:right w:val="single" w:sz="4" w:space="0" w:color="auto"/>
            </w:tcBorders>
            <w:shd w:val="clear" w:color="auto" w:fill="auto"/>
            <w:vAlign w:val="center"/>
            <w:hideMark/>
          </w:tcPr>
          <w:p w14:paraId="571E19A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902223</w:t>
            </w:r>
          </w:p>
        </w:tc>
        <w:tc>
          <w:tcPr>
            <w:tcW w:w="4394" w:type="dxa"/>
            <w:tcBorders>
              <w:top w:val="nil"/>
              <w:left w:val="nil"/>
              <w:bottom w:val="single" w:sz="4" w:space="0" w:color="auto"/>
              <w:right w:val="single" w:sz="4" w:space="0" w:color="auto"/>
            </w:tcBorders>
            <w:shd w:val="clear" w:color="auto" w:fill="auto"/>
            <w:vAlign w:val="center"/>
            <w:hideMark/>
          </w:tcPr>
          <w:p w14:paraId="38CBA5D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RETICULOCITOS* RECUENTO</w:t>
            </w:r>
          </w:p>
        </w:tc>
        <w:tc>
          <w:tcPr>
            <w:tcW w:w="1605" w:type="dxa"/>
            <w:tcBorders>
              <w:top w:val="nil"/>
              <w:left w:val="nil"/>
              <w:bottom w:val="single" w:sz="4" w:space="0" w:color="auto"/>
              <w:right w:val="single" w:sz="4" w:space="0" w:color="auto"/>
            </w:tcBorders>
            <w:shd w:val="clear" w:color="auto" w:fill="auto"/>
            <w:noWrap/>
            <w:vAlign w:val="center"/>
            <w:hideMark/>
          </w:tcPr>
          <w:p w14:paraId="77A4FD9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FA192A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87F501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46F56D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401</w:t>
            </w:r>
          </w:p>
        </w:tc>
        <w:tc>
          <w:tcPr>
            <w:tcW w:w="993" w:type="dxa"/>
            <w:tcBorders>
              <w:top w:val="nil"/>
              <w:left w:val="nil"/>
              <w:bottom w:val="single" w:sz="4" w:space="0" w:color="auto"/>
              <w:right w:val="single" w:sz="4" w:space="0" w:color="auto"/>
            </w:tcBorders>
            <w:shd w:val="clear" w:color="auto" w:fill="auto"/>
            <w:vAlign w:val="center"/>
            <w:hideMark/>
          </w:tcPr>
          <w:p w14:paraId="2E6280F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906241</w:t>
            </w:r>
          </w:p>
        </w:tc>
        <w:tc>
          <w:tcPr>
            <w:tcW w:w="4394" w:type="dxa"/>
            <w:tcBorders>
              <w:top w:val="nil"/>
              <w:left w:val="nil"/>
              <w:bottom w:val="single" w:sz="4" w:space="0" w:color="auto"/>
              <w:right w:val="single" w:sz="4" w:space="0" w:color="auto"/>
            </w:tcBorders>
            <w:shd w:val="clear" w:color="auto" w:fill="auto"/>
            <w:vAlign w:val="center"/>
            <w:hideMark/>
          </w:tcPr>
          <w:p w14:paraId="13FB6DC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RUBEÓLA* ANTICUERPO G</w:t>
            </w:r>
          </w:p>
        </w:tc>
        <w:tc>
          <w:tcPr>
            <w:tcW w:w="1605" w:type="dxa"/>
            <w:tcBorders>
              <w:top w:val="nil"/>
              <w:left w:val="nil"/>
              <w:bottom w:val="single" w:sz="4" w:space="0" w:color="auto"/>
              <w:right w:val="single" w:sz="4" w:space="0" w:color="auto"/>
            </w:tcBorders>
            <w:shd w:val="clear" w:color="auto" w:fill="auto"/>
            <w:noWrap/>
            <w:vAlign w:val="center"/>
            <w:hideMark/>
          </w:tcPr>
          <w:p w14:paraId="2FAF85D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BAF8B4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659C30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730D48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402</w:t>
            </w:r>
          </w:p>
        </w:tc>
        <w:tc>
          <w:tcPr>
            <w:tcW w:w="993" w:type="dxa"/>
            <w:tcBorders>
              <w:top w:val="nil"/>
              <w:left w:val="nil"/>
              <w:bottom w:val="single" w:sz="4" w:space="0" w:color="auto"/>
              <w:right w:val="single" w:sz="4" w:space="0" w:color="auto"/>
            </w:tcBorders>
            <w:shd w:val="clear" w:color="auto" w:fill="auto"/>
            <w:vAlign w:val="center"/>
            <w:hideMark/>
          </w:tcPr>
          <w:p w14:paraId="57562C2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906243</w:t>
            </w:r>
          </w:p>
        </w:tc>
        <w:tc>
          <w:tcPr>
            <w:tcW w:w="4394" w:type="dxa"/>
            <w:tcBorders>
              <w:top w:val="nil"/>
              <w:left w:val="nil"/>
              <w:bottom w:val="single" w:sz="4" w:space="0" w:color="auto"/>
              <w:right w:val="single" w:sz="4" w:space="0" w:color="auto"/>
            </w:tcBorders>
            <w:shd w:val="clear" w:color="auto" w:fill="auto"/>
            <w:vAlign w:val="center"/>
            <w:hideMark/>
          </w:tcPr>
          <w:p w14:paraId="1FE8268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RUBEÓLA* ANTICUERPO M</w:t>
            </w:r>
          </w:p>
        </w:tc>
        <w:tc>
          <w:tcPr>
            <w:tcW w:w="1605" w:type="dxa"/>
            <w:tcBorders>
              <w:top w:val="nil"/>
              <w:left w:val="nil"/>
              <w:bottom w:val="single" w:sz="4" w:space="0" w:color="auto"/>
              <w:right w:val="single" w:sz="4" w:space="0" w:color="auto"/>
            </w:tcBorders>
            <w:shd w:val="clear" w:color="auto" w:fill="auto"/>
            <w:noWrap/>
            <w:vAlign w:val="center"/>
            <w:hideMark/>
          </w:tcPr>
          <w:p w14:paraId="281B3E3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82ECC2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13B87A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C9C212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403</w:t>
            </w:r>
          </w:p>
        </w:tc>
        <w:tc>
          <w:tcPr>
            <w:tcW w:w="993" w:type="dxa"/>
            <w:tcBorders>
              <w:top w:val="nil"/>
              <w:left w:val="nil"/>
              <w:bottom w:val="single" w:sz="4" w:space="0" w:color="auto"/>
              <w:right w:val="single" w:sz="4" w:space="0" w:color="auto"/>
            </w:tcBorders>
            <w:shd w:val="clear" w:color="auto" w:fill="auto"/>
            <w:vAlign w:val="center"/>
            <w:hideMark/>
          </w:tcPr>
          <w:p w14:paraId="3CB1FE1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22102</w:t>
            </w:r>
          </w:p>
        </w:tc>
        <w:tc>
          <w:tcPr>
            <w:tcW w:w="4394" w:type="dxa"/>
            <w:tcBorders>
              <w:top w:val="nil"/>
              <w:left w:val="nil"/>
              <w:bottom w:val="single" w:sz="4" w:space="0" w:color="auto"/>
              <w:right w:val="single" w:sz="4" w:space="0" w:color="auto"/>
            </w:tcBorders>
            <w:shd w:val="clear" w:color="auto" w:fill="auto"/>
            <w:vAlign w:val="center"/>
            <w:hideMark/>
          </w:tcPr>
          <w:p w14:paraId="136D6F2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SALA DE SUTURAS</w:t>
            </w:r>
          </w:p>
        </w:tc>
        <w:tc>
          <w:tcPr>
            <w:tcW w:w="1605" w:type="dxa"/>
            <w:tcBorders>
              <w:top w:val="nil"/>
              <w:left w:val="nil"/>
              <w:bottom w:val="single" w:sz="4" w:space="0" w:color="auto"/>
              <w:right w:val="single" w:sz="4" w:space="0" w:color="auto"/>
            </w:tcBorders>
            <w:shd w:val="clear" w:color="auto" w:fill="auto"/>
            <w:noWrap/>
            <w:vAlign w:val="center"/>
            <w:hideMark/>
          </w:tcPr>
          <w:p w14:paraId="684D165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05FAB4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B40989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3D10ED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404</w:t>
            </w:r>
          </w:p>
        </w:tc>
        <w:tc>
          <w:tcPr>
            <w:tcW w:w="993" w:type="dxa"/>
            <w:tcBorders>
              <w:top w:val="nil"/>
              <w:left w:val="nil"/>
              <w:bottom w:val="single" w:sz="4" w:space="0" w:color="auto"/>
              <w:right w:val="single" w:sz="4" w:space="0" w:color="auto"/>
            </w:tcBorders>
            <w:shd w:val="clear" w:color="auto" w:fill="auto"/>
            <w:vAlign w:val="center"/>
            <w:hideMark/>
          </w:tcPr>
          <w:p w14:paraId="0632B51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907009</w:t>
            </w:r>
          </w:p>
        </w:tc>
        <w:tc>
          <w:tcPr>
            <w:tcW w:w="4394" w:type="dxa"/>
            <w:tcBorders>
              <w:top w:val="nil"/>
              <w:left w:val="nil"/>
              <w:bottom w:val="single" w:sz="4" w:space="0" w:color="auto"/>
              <w:right w:val="single" w:sz="4" w:space="0" w:color="auto"/>
            </w:tcBorders>
            <w:shd w:val="clear" w:color="auto" w:fill="auto"/>
            <w:vAlign w:val="center"/>
            <w:hideMark/>
          </w:tcPr>
          <w:p w14:paraId="6259A6D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SANGRE OCULTA EN MATERIA FECAL  - ADULTEZ VEJEZ</w:t>
            </w:r>
          </w:p>
        </w:tc>
        <w:tc>
          <w:tcPr>
            <w:tcW w:w="1605" w:type="dxa"/>
            <w:tcBorders>
              <w:top w:val="nil"/>
              <w:left w:val="nil"/>
              <w:bottom w:val="single" w:sz="4" w:space="0" w:color="auto"/>
              <w:right w:val="single" w:sz="4" w:space="0" w:color="auto"/>
            </w:tcBorders>
            <w:shd w:val="clear" w:color="auto" w:fill="auto"/>
            <w:noWrap/>
            <w:vAlign w:val="center"/>
            <w:hideMark/>
          </w:tcPr>
          <w:p w14:paraId="2462797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0DBCC7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E89EA7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82B009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405</w:t>
            </w:r>
          </w:p>
        </w:tc>
        <w:tc>
          <w:tcPr>
            <w:tcW w:w="993" w:type="dxa"/>
            <w:tcBorders>
              <w:top w:val="nil"/>
              <w:left w:val="nil"/>
              <w:bottom w:val="single" w:sz="4" w:space="0" w:color="auto"/>
              <w:right w:val="single" w:sz="4" w:space="0" w:color="auto"/>
            </w:tcBorders>
            <w:shd w:val="clear" w:color="auto" w:fill="auto"/>
            <w:vAlign w:val="center"/>
            <w:hideMark/>
          </w:tcPr>
          <w:p w14:paraId="64C3A1D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907008</w:t>
            </w:r>
          </w:p>
        </w:tc>
        <w:tc>
          <w:tcPr>
            <w:tcW w:w="4394" w:type="dxa"/>
            <w:tcBorders>
              <w:top w:val="nil"/>
              <w:left w:val="nil"/>
              <w:bottom w:val="single" w:sz="4" w:space="0" w:color="auto"/>
              <w:right w:val="single" w:sz="4" w:space="0" w:color="auto"/>
            </w:tcBorders>
            <w:shd w:val="clear" w:color="auto" w:fill="auto"/>
            <w:vAlign w:val="center"/>
            <w:hideMark/>
          </w:tcPr>
          <w:p w14:paraId="402472E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SANGRE OCULTA EN MF</w:t>
            </w:r>
          </w:p>
        </w:tc>
        <w:tc>
          <w:tcPr>
            <w:tcW w:w="1605" w:type="dxa"/>
            <w:tcBorders>
              <w:top w:val="nil"/>
              <w:left w:val="nil"/>
              <w:bottom w:val="single" w:sz="4" w:space="0" w:color="auto"/>
              <w:right w:val="single" w:sz="4" w:space="0" w:color="auto"/>
            </w:tcBorders>
            <w:shd w:val="clear" w:color="auto" w:fill="auto"/>
            <w:noWrap/>
            <w:vAlign w:val="center"/>
            <w:hideMark/>
          </w:tcPr>
          <w:p w14:paraId="51599BF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5C0BFC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19B482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BF5BC6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406</w:t>
            </w:r>
          </w:p>
        </w:tc>
        <w:tc>
          <w:tcPr>
            <w:tcW w:w="993" w:type="dxa"/>
            <w:tcBorders>
              <w:top w:val="nil"/>
              <w:left w:val="nil"/>
              <w:bottom w:val="single" w:sz="4" w:space="0" w:color="auto"/>
              <w:right w:val="single" w:sz="4" w:space="0" w:color="auto"/>
            </w:tcBorders>
            <w:shd w:val="clear" w:color="auto" w:fill="auto"/>
            <w:vAlign w:val="center"/>
            <w:hideMark/>
          </w:tcPr>
          <w:p w14:paraId="6D4A03D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903044</w:t>
            </w:r>
          </w:p>
        </w:tc>
        <w:tc>
          <w:tcPr>
            <w:tcW w:w="4394" w:type="dxa"/>
            <w:tcBorders>
              <w:top w:val="nil"/>
              <w:left w:val="nil"/>
              <w:bottom w:val="single" w:sz="4" w:space="0" w:color="auto"/>
              <w:right w:val="single" w:sz="4" w:space="0" w:color="auto"/>
            </w:tcBorders>
            <w:shd w:val="clear" w:color="auto" w:fill="auto"/>
            <w:vAlign w:val="center"/>
            <w:hideMark/>
          </w:tcPr>
          <w:p w14:paraId="4B8297C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SATURACION DE TRANSFERRINA</w:t>
            </w:r>
          </w:p>
        </w:tc>
        <w:tc>
          <w:tcPr>
            <w:tcW w:w="1605" w:type="dxa"/>
            <w:tcBorders>
              <w:top w:val="nil"/>
              <w:left w:val="nil"/>
              <w:bottom w:val="single" w:sz="4" w:space="0" w:color="auto"/>
              <w:right w:val="single" w:sz="4" w:space="0" w:color="auto"/>
            </w:tcBorders>
            <w:shd w:val="clear" w:color="auto" w:fill="auto"/>
            <w:noWrap/>
            <w:vAlign w:val="center"/>
            <w:hideMark/>
          </w:tcPr>
          <w:p w14:paraId="6C04FE7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6A2E0E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93B90E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D2BBD2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407</w:t>
            </w:r>
          </w:p>
        </w:tc>
        <w:tc>
          <w:tcPr>
            <w:tcW w:w="993" w:type="dxa"/>
            <w:tcBorders>
              <w:top w:val="nil"/>
              <w:left w:val="nil"/>
              <w:bottom w:val="single" w:sz="4" w:space="0" w:color="auto"/>
              <w:right w:val="single" w:sz="4" w:space="0" w:color="auto"/>
            </w:tcBorders>
            <w:shd w:val="clear" w:color="auto" w:fill="auto"/>
            <w:vAlign w:val="center"/>
            <w:hideMark/>
          </w:tcPr>
          <w:p w14:paraId="5204A23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901304</w:t>
            </w:r>
          </w:p>
        </w:tc>
        <w:tc>
          <w:tcPr>
            <w:tcW w:w="4394" w:type="dxa"/>
            <w:tcBorders>
              <w:top w:val="nil"/>
              <w:left w:val="nil"/>
              <w:bottom w:val="single" w:sz="4" w:space="0" w:color="auto"/>
              <w:right w:val="single" w:sz="4" w:space="0" w:color="auto"/>
            </w:tcBorders>
            <w:shd w:val="clear" w:color="auto" w:fill="auto"/>
            <w:vAlign w:val="center"/>
            <w:hideMark/>
          </w:tcPr>
          <w:p w14:paraId="16CEFE0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SECRECIÓN URETRAL O VAGINAL - PLANIFICACION MUJERES</w:t>
            </w:r>
          </w:p>
        </w:tc>
        <w:tc>
          <w:tcPr>
            <w:tcW w:w="1605" w:type="dxa"/>
            <w:tcBorders>
              <w:top w:val="nil"/>
              <w:left w:val="nil"/>
              <w:bottom w:val="single" w:sz="4" w:space="0" w:color="auto"/>
              <w:right w:val="single" w:sz="4" w:space="0" w:color="auto"/>
            </w:tcBorders>
            <w:shd w:val="clear" w:color="auto" w:fill="auto"/>
            <w:noWrap/>
            <w:vAlign w:val="center"/>
            <w:hideMark/>
          </w:tcPr>
          <w:p w14:paraId="1DF33BC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7497C8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AD62CC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D32AE6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408</w:t>
            </w:r>
          </w:p>
        </w:tc>
        <w:tc>
          <w:tcPr>
            <w:tcW w:w="993" w:type="dxa"/>
            <w:tcBorders>
              <w:top w:val="nil"/>
              <w:left w:val="nil"/>
              <w:bottom w:val="single" w:sz="4" w:space="0" w:color="auto"/>
              <w:right w:val="single" w:sz="4" w:space="0" w:color="auto"/>
            </w:tcBorders>
            <w:shd w:val="clear" w:color="auto" w:fill="auto"/>
            <w:vAlign w:val="center"/>
            <w:hideMark/>
          </w:tcPr>
          <w:p w14:paraId="1C5A9AF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901304</w:t>
            </w:r>
          </w:p>
        </w:tc>
        <w:tc>
          <w:tcPr>
            <w:tcW w:w="4394" w:type="dxa"/>
            <w:tcBorders>
              <w:top w:val="nil"/>
              <w:left w:val="nil"/>
              <w:bottom w:val="single" w:sz="4" w:space="0" w:color="auto"/>
              <w:right w:val="single" w:sz="4" w:space="0" w:color="auto"/>
            </w:tcBorders>
            <w:shd w:val="clear" w:color="auto" w:fill="auto"/>
            <w:vAlign w:val="center"/>
            <w:hideMark/>
          </w:tcPr>
          <w:p w14:paraId="5AF6AF1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SECRECIÓN URETRAL O VAGINAL* EXAMEN MICROSCÓPICO C/U</w:t>
            </w:r>
          </w:p>
        </w:tc>
        <w:tc>
          <w:tcPr>
            <w:tcW w:w="1605" w:type="dxa"/>
            <w:tcBorders>
              <w:top w:val="nil"/>
              <w:left w:val="nil"/>
              <w:bottom w:val="single" w:sz="4" w:space="0" w:color="auto"/>
              <w:right w:val="single" w:sz="4" w:space="0" w:color="auto"/>
            </w:tcBorders>
            <w:shd w:val="clear" w:color="auto" w:fill="auto"/>
            <w:noWrap/>
            <w:vAlign w:val="center"/>
            <w:hideMark/>
          </w:tcPr>
          <w:p w14:paraId="44A8179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F9ED17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05EC67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581906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409</w:t>
            </w:r>
          </w:p>
        </w:tc>
        <w:tc>
          <w:tcPr>
            <w:tcW w:w="993" w:type="dxa"/>
            <w:tcBorders>
              <w:top w:val="nil"/>
              <w:left w:val="nil"/>
              <w:bottom w:val="single" w:sz="4" w:space="0" w:color="auto"/>
              <w:right w:val="single" w:sz="4" w:space="0" w:color="auto"/>
            </w:tcBorders>
            <w:shd w:val="clear" w:color="auto" w:fill="auto"/>
            <w:vAlign w:val="center"/>
            <w:hideMark/>
          </w:tcPr>
          <w:p w14:paraId="668DE11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906916</w:t>
            </w:r>
          </w:p>
        </w:tc>
        <w:tc>
          <w:tcPr>
            <w:tcW w:w="4394" w:type="dxa"/>
            <w:tcBorders>
              <w:top w:val="nil"/>
              <w:left w:val="nil"/>
              <w:bottom w:val="single" w:sz="4" w:space="0" w:color="auto"/>
              <w:right w:val="single" w:sz="4" w:space="0" w:color="auto"/>
            </w:tcBorders>
            <w:shd w:val="clear" w:color="auto" w:fill="auto"/>
            <w:vAlign w:val="center"/>
            <w:hideMark/>
          </w:tcPr>
          <w:p w14:paraId="6C01EE9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SEROLOGIA - CONTROL  DEL JOVEN</w:t>
            </w:r>
          </w:p>
        </w:tc>
        <w:tc>
          <w:tcPr>
            <w:tcW w:w="1605" w:type="dxa"/>
            <w:tcBorders>
              <w:top w:val="nil"/>
              <w:left w:val="nil"/>
              <w:bottom w:val="single" w:sz="4" w:space="0" w:color="auto"/>
              <w:right w:val="single" w:sz="4" w:space="0" w:color="auto"/>
            </w:tcBorders>
            <w:shd w:val="clear" w:color="auto" w:fill="auto"/>
            <w:noWrap/>
            <w:vAlign w:val="center"/>
            <w:hideMark/>
          </w:tcPr>
          <w:p w14:paraId="212C48D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AF33C5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BBB39D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EEFF26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410</w:t>
            </w:r>
          </w:p>
        </w:tc>
        <w:tc>
          <w:tcPr>
            <w:tcW w:w="993" w:type="dxa"/>
            <w:tcBorders>
              <w:top w:val="nil"/>
              <w:left w:val="nil"/>
              <w:bottom w:val="single" w:sz="4" w:space="0" w:color="auto"/>
              <w:right w:val="single" w:sz="4" w:space="0" w:color="auto"/>
            </w:tcBorders>
            <w:shd w:val="clear" w:color="auto" w:fill="auto"/>
            <w:vAlign w:val="center"/>
            <w:hideMark/>
          </w:tcPr>
          <w:p w14:paraId="063273D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906915</w:t>
            </w:r>
          </w:p>
        </w:tc>
        <w:tc>
          <w:tcPr>
            <w:tcW w:w="4394" w:type="dxa"/>
            <w:tcBorders>
              <w:top w:val="nil"/>
              <w:left w:val="nil"/>
              <w:bottom w:val="single" w:sz="4" w:space="0" w:color="auto"/>
              <w:right w:val="single" w:sz="4" w:space="0" w:color="auto"/>
            </w:tcBorders>
            <w:shd w:val="clear" w:color="auto" w:fill="auto"/>
            <w:vAlign w:val="center"/>
            <w:hideMark/>
          </w:tcPr>
          <w:p w14:paraId="5891E71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SEROLOGIA POSTPARTO</w:t>
            </w:r>
          </w:p>
        </w:tc>
        <w:tc>
          <w:tcPr>
            <w:tcW w:w="1605" w:type="dxa"/>
            <w:tcBorders>
              <w:top w:val="nil"/>
              <w:left w:val="nil"/>
              <w:bottom w:val="single" w:sz="4" w:space="0" w:color="auto"/>
              <w:right w:val="single" w:sz="4" w:space="0" w:color="auto"/>
            </w:tcBorders>
            <w:shd w:val="clear" w:color="auto" w:fill="auto"/>
            <w:noWrap/>
            <w:vAlign w:val="center"/>
            <w:hideMark/>
          </w:tcPr>
          <w:p w14:paraId="705AAF0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1FA55D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C16645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8A7FF0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411</w:t>
            </w:r>
          </w:p>
        </w:tc>
        <w:tc>
          <w:tcPr>
            <w:tcW w:w="993" w:type="dxa"/>
            <w:tcBorders>
              <w:top w:val="nil"/>
              <w:left w:val="nil"/>
              <w:bottom w:val="single" w:sz="4" w:space="0" w:color="auto"/>
              <w:right w:val="single" w:sz="4" w:space="0" w:color="auto"/>
            </w:tcBorders>
            <w:shd w:val="clear" w:color="auto" w:fill="auto"/>
            <w:vAlign w:val="center"/>
            <w:hideMark/>
          </w:tcPr>
          <w:p w14:paraId="1FEF48F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906249</w:t>
            </w:r>
          </w:p>
        </w:tc>
        <w:tc>
          <w:tcPr>
            <w:tcW w:w="4394" w:type="dxa"/>
            <w:tcBorders>
              <w:top w:val="nil"/>
              <w:left w:val="nil"/>
              <w:bottom w:val="single" w:sz="4" w:space="0" w:color="auto"/>
              <w:right w:val="single" w:sz="4" w:space="0" w:color="auto"/>
            </w:tcBorders>
            <w:shd w:val="clear" w:color="auto" w:fill="auto"/>
            <w:vAlign w:val="center"/>
            <w:hideMark/>
          </w:tcPr>
          <w:p w14:paraId="39CE357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SIDA* ANTICUERPOS VIH  1.</w:t>
            </w:r>
          </w:p>
        </w:tc>
        <w:tc>
          <w:tcPr>
            <w:tcW w:w="1605" w:type="dxa"/>
            <w:tcBorders>
              <w:top w:val="nil"/>
              <w:left w:val="nil"/>
              <w:bottom w:val="single" w:sz="4" w:space="0" w:color="auto"/>
              <w:right w:val="single" w:sz="4" w:space="0" w:color="auto"/>
            </w:tcBorders>
            <w:shd w:val="clear" w:color="auto" w:fill="auto"/>
            <w:noWrap/>
            <w:vAlign w:val="center"/>
            <w:hideMark/>
          </w:tcPr>
          <w:p w14:paraId="36E70AD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8980C2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4FBA8C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215593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412</w:t>
            </w:r>
          </w:p>
        </w:tc>
        <w:tc>
          <w:tcPr>
            <w:tcW w:w="993" w:type="dxa"/>
            <w:tcBorders>
              <w:top w:val="nil"/>
              <w:left w:val="nil"/>
              <w:bottom w:val="single" w:sz="4" w:space="0" w:color="auto"/>
              <w:right w:val="single" w:sz="4" w:space="0" w:color="auto"/>
            </w:tcBorders>
            <w:shd w:val="clear" w:color="auto" w:fill="auto"/>
            <w:vAlign w:val="center"/>
            <w:hideMark/>
          </w:tcPr>
          <w:p w14:paraId="680B8DF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906249</w:t>
            </w:r>
          </w:p>
        </w:tc>
        <w:tc>
          <w:tcPr>
            <w:tcW w:w="4394" w:type="dxa"/>
            <w:tcBorders>
              <w:top w:val="nil"/>
              <w:left w:val="nil"/>
              <w:bottom w:val="single" w:sz="4" w:space="0" w:color="auto"/>
              <w:right w:val="single" w:sz="4" w:space="0" w:color="auto"/>
            </w:tcBorders>
            <w:shd w:val="clear" w:color="auto" w:fill="auto"/>
            <w:vAlign w:val="center"/>
            <w:hideMark/>
          </w:tcPr>
          <w:p w14:paraId="1E52C69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SIDA* ANTICUERPOS VIH  2.</w:t>
            </w:r>
          </w:p>
        </w:tc>
        <w:tc>
          <w:tcPr>
            <w:tcW w:w="1605" w:type="dxa"/>
            <w:tcBorders>
              <w:top w:val="nil"/>
              <w:left w:val="nil"/>
              <w:bottom w:val="single" w:sz="4" w:space="0" w:color="auto"/>
              <w:right w:val="single" w:sz="4" w:space="0" w:color="auto"/>
            </w:tcBorders>
            <w:shd w:val="clear" w:color="auto" w:fill="auto"/>
            <w:noWrap/>
            <w:vAlign w:val="center"/>
            <w:hideMark/>
          </w:tcPr>
          <w:p w14:paraId="6898E0E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BF9B0A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5C0167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585A7A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413</w:t>
            </w:r>
          </w:p>
        </w:tc>
        <w:tc>
          <w:tcPr>
            <w:tcW w:w="993" w:type="dxa"/>
            <w:tcBorders>
              <w:top w:val="nil"/>
              <w:left w:val="nil"/>
              <w:bottom w:val="single" w:sz="4" w:space="0" w:color="auto"/>
              <w:right w:val="single" w:sz="4" w:space="0" w:color="auto"/>
            </w:tcBorders>
            <w:shd w:val="clear" w:color="auto" w:fill="auto"/>
            <w:vAlign w:val="center"/>
            <w:hideMark/>
          </w:tcPr>
          <w:p w14:paraId="737DFD6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906250</w:t>
            </w:r>
          </w:p>
        </w:tc>
        <w:tc>
          <w:tcPr>
            <w:tcW w:w="4394" w:type="dxa"/>
            <w:tcBorders>
              <w:top w:val="nil"/>
              <w:left w:val="nil"/>
              <w:bottom w:val="single" w:sz="4" w:space="0" w:color="auto"/>
              <w:right w:val="single" w:sz="4" w:space="0" w:color="auto"/>
            </w:tcBorders>
            <w:shd w:val="clear" w:color="auto" w:fill="auto"/>
            <w:vAlign w:val="center"/>
            <w:hideMark/>
          </w:tcPr>
          <w:p w14:paraId="436F075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SIDA* PRUEBA CONFIRMATORIA (WESTERN BLOT* OTROS)</w:t>
            </w:r>
          </w:p>
        </w:tc>
        <w:tc>
          <w:tcPr>
            <w:tcW w:w="1605" w:type="dxa"/>
            <w:tcBorders>
              <w:top w:val="nil"/>
              <w:left w:val="nil"/>
              <w:bottom w:val="single" w:sz="4" w:space="0" w:color="auto"/>
              <w:right w:val="single" w:sz="4" w:space="0" w:color="auto"/>
            </w:tcBorders>
            <w:shd w:val="clear" w:color="auto" w:fill="auto"/>
            <w:noWrap/>
            <w:vAlign w:val="center"/>
            <w:hideMark/>
          </w:tcPr>
          <w:p w14:paraId="1578C9E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5E6791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B582E1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52B768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414</w:t>
            </w:r>
          </w:p>
        </w:tc>
        <w:tc>
          <w:tcPr>
            <w:tcW w:w="993" w:type="dxa"/>
            <w:tcBorders>
              <w:top w:val="nil"/>
              <w:left w:val="nil"/>
              <w:bottom w:val="single" w:sz="4" w:space="0" w:color="auto"/>
              <w:right w:val="single" w:sz="4" w:space="0" w:color="auto"/>
            </w:tcBorders>
            <w:shd w:val="clear" w:color="auto" w:fill="auto"/>
            <w:vAlign w:val="center"/>
            <w:hideMark/>
          </w:tcPr>
          <w:p w14:paraId="5F6FE17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906915</w:t>
            </w:r>
          </w:p>
        </w:tc>
        <w:tc>
          <w:tcPr>
            <w:tcW w:w="4394" w:type="dxa"/>
            <w:tcBorders>
              <w:top w:val="nil"/>
              <w:left w:val="nil"/>
              <w:bottom w:val="single" w:sz="4" w:space="0" w:color="auto"/>
              <w:right w:val="single" w:sz="4" w:space="0" w:color="auto"/>
            </w:tcBorders>
            <w:shd w:val="clear" w:color="auto" w:fill="auto"/>
            <w:vAlign w:val="center"/>
            <w:hideMark/>
          </w:tcPr>
          <w:p w14:paraId="6228FE0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SIFILIS SEROLOGIA PLANIFICACION HOMBRES</w:t>
            </w:r>
          </w:p>
        </w:tc>
        <w:tc>
          <w:tcPr>
            <w:tcW w:w="1605" w:type="dxa"/>
            <w:tcBorders>
              <w:top w:val="nil"/>
              <w:left w:val="nil"/>
              <w:bottom w:val="single" w:sz="4" w:space="0" w:color="auto"/>
              <w:right w:val="single" w:sz="4" w:space="0" w:color="auto"/>
            </w:tcBorders>
            <w:shd w:val="clear" w:color="auto" w:fill="auto"/>
            <w:noWrap/>
            <w:vAlign w:val="center"/>
            <w:hideMark/>
          </w:tcPr>
          <w:p w14:paraId="59A51E3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E840FA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484731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0ECEE5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415</w:t>
            </w:r>
          </w:p>
        </w:tc>
        <w:tc>
          <w:tcPr>
            <w:tcW w:w="993" w:type="dxa"/>
            <w:tcBorders>
              <w:top w:val="nil"/>
              <w:left w:val="nil"/>
              <w:bottom w:val="single" w:sz="4" w:space="0" w:color="auto"/>
              <w:right w:val="single" w:sz="4" w:space="0" w:color="auto"/>
            </w:tcBorders>
            <w:shd w:val="clear" w:color="auto" w:fill="auto"/>
            <w:vAlign w:val="center"/>
            <w:hideMark/>
          </w:tcPr>
          <w:p w14:paraId="3C804C1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906915</w:t>
            </w:r>
          </w:p>
        </w:tc>
        <w:tc>
          <w:tcPr>
            <w:tcW w:w="4394" w:type="dxa"/>
            <w:tcBorders>
              <w:top w:val="nil"/>
              <w:left w:val="nil"/>
              <w:bottom w:val="single" w:sz="4" w:space="0" w:color="auto"/>
              <w:right w:val="single" w:sz="4" w:space="0" w:color="auto"/>
            </w:tcBorders>
            <w:shd w:val="clear" w:color="auto" w:fill="auto"/>
            <w:vAlign w:val="center"/>
            <w:hideMark/>
          </w:tcPr>
          <w:p w14:paraId="20F4931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SIFILIS SEROLOGIA PLANIFICACION MUJERES</w:t>
            </w:r>
          </w:p>
        </w:tc>
        <w:tc>
          <w:tcPr>
            <w:tcW w:w="1605" w:type="dxa"/>
            <w:tcBorders>
              <w:top w:val="nil"/>
              <w:left w:val="nil"/>
              <w:bottom w:val="single" w:sz="4" w:space="0" w:color="auto"/>
              <w:right w:val="single" w:sz="4" w:space="0" w:color="auto"/>
            </w:tcBorders>
            <w:shd w:val="clear" w:color="auto" w:fill="auto"/>
            <w:noWrap/>
            <w:vAlign w:val="center"/>
            <w:hideMark/>
          </w:tcPr>
          <w:p w14:paraId="61BC50D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07646B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A2B4D8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83FF63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416</w:t>
            </w:r>
          </w:p>
        </w:tc>
        <w:tc>
          <w:tcPr>
            <w:tcW w:w="993" w:type="dxa"/>
            <w:tcBorders>
              <w:top w:val="nil"/>
              <w:left w:val="nil"/>
              <w:bottom w:val="single" w:sz="4" w:space="0" w:color="auto"/>
              <w:right w:val="single" w:sz="4" w:space="0" w:color="auto"/>
            </w:tcBorders>
            <w:shd w:val="clear" w:color="auto" w:fill="auto"/>
            <w:vAlign w:val="center"/>
            <w:hideMark/>
          </w:tcPr>
          <w:p w14:paraId="18D4C8E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906915</w:t>
            </w:r>
          </w:p>
        </w:tc>
        <w:tc>
          <w:tcPr>
            <w:tcW w:w="4394" w:type="dxa"/>
            <w:tcBorders>
              <w:top w:val="nil"/>
              <w:left w:val="nil"/>
              <w:bottom w:val="single" w:sz="4" w:space="0" w:color="auto"/>
              <w:right w:val="single" w:sz="4" w:space="0" w:color="auto"/>
            </w:tcBorders>
            <w:shd w:val="clear" w:color="auto" w:fill="auto"/>
            <w:vAlign w:val="center"/>
            <w:hideMark/>
          </w:tcPr>
          <w:p w14:paraId="362B757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SIFILIS SEROLOGIA PRESUNTIVA CPN</w:t>
            </w:r>
          </w:p>
        </w:tc>
        <w:tc>
          <w:tcPr>
            <w:tcW w:w="1605" w:type="dxa"/>
            <w:tcBorders>
              <w:top w:val="nil"/>
              <w:left w:val="nil"/>
              <w:bottom w:val="single" w:sz="4" w:space="0" w:color="auto"/>
              <w:right w:val="single" w:sz="4" w:space="0" w:color="auto"/>
            </w:tcBorders>
            <w:shd w:val="clear" w:color="auto" w:fill="auto"/>
            <w:noWrap/>
            <w:vAlign w:val="center"/>
            <w:hideMark/>
          </w:tcPr>
          <w:p w14:paraId="3C456D1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E7784B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2C881C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A490C5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417</w:t>
            </w:r>
          </w:p>
        </w:tc>
        <w:tc>
          <w:tcPr>
            <w:tcW w:w="993" w:type="dxa"/>
            <w:tcBorders>
              <w:top w:val="nil"/>
              <w:left w:val="nil"/>
              <w:bottom w:val="single" w:sz="4" w:space="0" w:color="auto"/>
              <w:right w:val="single" w:sz="4" w:space="0" w:color="auto"/>
            </w:tcBorders>
            <w:shd w:val="clear" w:color="auto" w:fill="auto"/>
            <w:vAlign w:val="center"/>
            <w:hideMark/>
          </w:tcPr>
          <w:p w14:paraId="6F6BC54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906915</w:t>
            </w:r>
          </w:p>
        </w:tc>
        <w:tc>
          <w:tcPr>
            <w:tcW w:w="4394" w:type="dxa"/>
            <w:tcBorders>
              <w:top w:val="nil"/>
              <w:left w:val="nil"/>
              <w:bottom w:val="single" w:sz="4" w:space="0" w:color="auto"/>
              <w:right w:val="single" w:sz="4" w:space="0" w:color="auto"/>
            </w:tcBorders>
            <w:shd w:val="clear" w:color="auto" w:fill="auto"/>
            <w:vAlign w:val="center"/>
            <w:hideMark/>
          </w:tcPr>
          <w:p w14:paraId="147BA31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SIFILIS* SEROLOGÍA PRESUNTIVA (CARDIOLIPINA O VDRL)</w:t>
            </w:r>
          </w:p>
        </w:tc>
        <w:tc>
          <w:tcPr>
            <w:tcW w:w="1605" w:type="dxa"/>
            <w:tcBorders>
              <w:top w:val="nil"/>
              <w:left w:val="nil"/>
              <w:bottom w:val="single" w:sz="4" w:space="0" w:color="auto"/>
              <w:right w:val="single" w:sz="4" w:space="0" w:color="auto"/>
            </w:tcBorders>
            <w:shd w:val="clear" w:color="auto" w:fill="auto"/>
            <w:noWrap/>
            <w:vAlign w:val="center"/>
            <w:hideMark/>
          </w:tcPr>
          <w:p w14:paraId="662D481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23412F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B2ABE7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128308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418</w:t>
            </w:r>
          </w:p>
        </w:tc>
        <w:tc>
          <w:tcPr>
            <w:tcW w:w="993" w:type="dxa"/>
            <w:tcBorders>
              <w:top w:val="nil"/>
              <w:left w:val="nil"/>
              <w:bottom w:val="single" w:sz="4" w:space="0" w:color="auto"/>
              <w:right w:val="single" w:sz="4" w:space="0" w:color="auto"/>
            </w:tcBorders>
            <w:shd w:val="clear" w:color="auto" w:fill="auto"/>
            <w:vAlign w:val="center"/>
            <w:hideMark/>
          </w:tcPr>
          <w:p w14:paraId="2DDA4E1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903864</w:t>
            </w:r>
          </w:p>
        </w:tc>
        <w:tc>
          <w:tcPr>
            <w:tcW w:w="4394" w:type="dxa"/>
            <w:tcBorders>
              <w:top w:val="nil"/>
              <w:left w:val="nil"/>
              <w:bottom w:val="single" w:sz="4" w:space="0" w:color="auto"/>
              <w:right w:val="single" w:sz="4" w:space="0" w:color="auto"/>
            </w:tcBorders>
            <w:shd w:val="clear" w:color="auto" w:fill="auto"/>
            <w:vAlign w:val="center"/>
            <w:hideMark/>
          </w:tcPr>
          <w:p w14:paraId="2AF3625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SODIO</w:t>
            </w:r>
          </w:p>
        </w:tc>
        <w:tc>
          <w:tcPr>
            <w:tcW w:w="1605" w:type="dxa"/>
            <w:tcBorders>
              <w:top w:val="nil"/>
              <w:left w:val="nil"/>
              <w:bottom w:val="single" w:sz="4" w:space="0" w:color="auto"/>
              <w:right w:val="single" w:sz="4" w:space="0" w:color="auto"/>
            </w:tcBorders>
            <w:shd w:val="clear" w:color="auto" w:fill="auto"/>
            <w:noWrap/>
            <w:vAlign w:val="center"/>
            <w:hideMark/>
          </w:tcPr>
          <w:p w14:paraId="560F5E3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69F5FC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BF72A0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1D9E5A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419</w:t>
            </w:r>
          </w:p>
        </w:tc>
        <w:tc>
          <w:tcPr>
            <w:tcW w:w="993" w:type="dxa"/>
            <w:tcBorders>
              <w:top w:val="nil"/>
              <w:left w:val="nil"/>
              <w:bottom w:val="single" w:sz="4" w:space="0" w:color="auto"/>
              <w:right w:val="single" w:sz="4" w:space="0" w:color="auto"/>
            </w:tcBorders>
            <w:shd w:val="clear" w:color="auto" w:fill="auto"/>
            <w:vAlign w:val="center"/>
            <w:hideMark/>
          </w:tcPr>
          <w:p w14:paraId="5F4AF16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904101</w:t>
            </w:r>
          </w:p>
        </w:tc>
        <w:tc>
          <w:tcPr>
            <w:tcW w:w="4394" w:type="dxa"/>
            <w:tcBorders>
              <w:top w:val="nil"/>
              <w:left w:val="nil"/>
              <w:bottom w:val="single" w:sz="4" w:space="0" w:color="auto"/>
              <w:right w:val="single" w:sz="4" w:space="0" w:color="auto"/>
            </w:tcBorders>
            <w:shd w:val="clear" w:color="auto" w:fill="auto"/>
            <w:vAlign w:val="center"/>
            <w:hideMark/>
          </w:tcPr>
          <w:p w14:paraId="591C0B2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SOMATOMEDINA C</w:t>
            </w:r>
          </w:p>
        </w:tc>
        <w:tc>
          <w:tcPr>
            <w:tcW w:w="1605" w:type="dxa"/>
            <w:tcBorders>
              <w:top w:val="nil"/>
              <w:left w:val="nil"/>
              <w:bottom w:val="single" w:sz="4" w:space="0" w:color="auto"/>
              <w:right w:val="single" w:sz="4" w:space="0" w:color="auto"/>
            </w:tcBorders>
            <w:shd w:val="clear" w:color="auto" w:fill="auto"/>
            <w:noWrap/>
            <w:vAlign w:val="center"/>
            <w:hideMark/>
          </w:tcPr>
          <w:p w14:paraId="23E4D85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D4C878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46D0A9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414BB1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420</w:t>
            </w:r>
          </w:p>
        </w:tc>
        <w:tc>
          <w:tcPr>
            <w:tcW w:w="993" w:type="dxa"/>
            <w:tcBorders>
              <w:top w:val="nil"/>
              <w:left w:val="nil"/>
              <w:bottom w:val="single" w:sz="4" w:space="0" w:color="auto"/>
              <w:right w:val="single" w:sz="4" w:space="0" w:color="auto"/>
            </w:tcBorders>
            <w:shd w:val="clear" w:color="auto" w:fill="auto"/>
            <w:vAlign w:val="center"/>
            <w:hideMark/>
          </w:tcPr>
          <w:p w14:paraId="5A5A4C0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901217</w:t>
            </w:r>
          </w:p>
        </w:tc>
        <w:tc>
          <w:tcPr>
            <w:tcW w:w="4394" w:type="dxa"/>
            <w:tcBorders>
              <w:top w:val="nil"/>
              <w:left w:val="nil"/>
              <w:bottom w:val="single" w:sz="4" w:space="0" w:color="auto"/>
              <w:right w:val="single" w:sz="4" w:space="0" w:color="auto"/>
            </w:tcBorders>
            <w:shd w:val="clear" w:color="auto" w:fill="auto"/>
            <w:vAlign w:val="center"/>
            <w:hideMark/>
          </w:tcPr>
          <w:p w14:paraId="552481B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STREPTOCOCCUS BETA HEMOLÍTICO GRUPO B CULTIVO</w:t>
            </w:r>
          </w:p>
        </w:tc>
        <w:tc>
          <w:tcPr>
            <w:tcW w:w="1605" w:type="dxa"/>
            <w:tcBorders>
              <w:top w:val="nil"/>
              <w:left w:val="nil"/>
              <w:bottom w:val="single" w:sz="4" w:space="0" w:color="auto"/>
              <w:right w:val="single" w:sz="4" w:space="0" w:color="auto"/>
            </w:tcBorders>
            <w:shd w:val="clear" w:color="auto" w:fill="auto"/>
            <w:noWrap/>
            <w:vAlign w:val="center"/>
            <w:hideMark/>
          </w:tcPr>
          <w:p w14:paraId="7492028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077F13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82E7B4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63D281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421</w:t>
            </w:r>
          </w:p>
        </w:tc>
        <w:tc>
          <w:tcPr>
            <w:tcW w:w="993" w:type="dxa"/>
            <w:tcBorders>
              <w:top w:val="nil"/>
              <w:left w:val="nil"/>
              <w:bottom w:val="single" w:sz="4" w:space="0" w:color="auto"/>
              <w:right w:val="single" w:sz="4" w:space="0" w:color="auto"/>
            </w:tcBorders>
            <w:shd w:val="clear" w:color="auto" w:fill="auto"/>
            <w:vAlign w:val="center"/>
            <w:hideMark/>
          </w:tcPr>
          <w:p w14:paraId="0338BCC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865101</w:t>
            </w:r>
          </w:p>
        </w:tc>
        <w:tc>
          <w:tcPr>
            <w:tcW w:w="4394" w:type="dxa"/>
            <w:tcBorders>
              <w:top w:val="nil"/>
              <w:left w:val="nil"/>
              <w:bottom w:val="single" w:sz="4" w:space="0" w:color="auto"/>
              <w:right w:val="single" w:sz="4" w:space="0" w:color="auto"/>
            </w:tcBorders>
            <w:shd w:val="clear" w:color="auto" w:fill="auto"/>
            <w:vAlign w:val="center"/>
            <w:hideMark/>
          </w:tcPr>
          <w:p w14:paraId="32AEC26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SUTURA</w:t>
            </w:r>
          </w:p>
        </w:tc>
        <w:tc>
          <w:tcPr>
            <w:tcW w:w="1605" w:type="dxa"/>
            <w:tcBorders>
              <w:top w:val="nil"/>
              <w:left w:val="nil"/>
              <w:bottom w:val="single" w:sz="4" w:space="0" w:color="auto"/>
              <w:right w:val="single" w:sz="4" w:space="0" w:color="auto"/>
            </w:tcBorders>
            <w:shd w:val="clear" w:color="auto" w:fill="auto"/>
            <w:noWrap/>
            <w:vAlign w:val="center"/>
            <w:hideMark/>
          </w:tcPr>
          <w:p w14:paraId="7564FEC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E8DFCF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61D1BF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A3B393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lastRenderedPageBreak/>
              <w:t>422</w:t>
            </w:r>
          </w:p>
        </w:tc>
        <w:tc>
          <w:tcPr>
            <w:tcW w:w="993" w:type="dxa"/>
            <w:tcBorders>
              <w:top w:val="nil"/>
              <w:left w:val="nil"/>
              <w:bottom w:val="single" w:sz="4" w:space="0" w:color="auto"/>
              <w:right w:val="single" w:sz="4" w:space="0" w:color="auto"/>
            </w:tcBorders>
            <w:shd w:val="clear" w:color="auto" w:fill="auto"/>
            <w:vAlign w:val="center"/>
            <w:hideMark/>
          </w:tcPr>
          <w:p w14:paraId="2D0DD8B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865101</w:t>
            </w:r>
          </w:p>
        </w:tc>
        <w:tc>
          <w:tcPr>
            <w:tcW w:w="4394" w:type="dxa"/>
            <w:tcBorders>
              <w:top w:val="nil"/>
              <w:left w:val="nil"/>
              <w:bottom w:val="single" w:sz="4" w:space="0" w:color="auto"/>
              <w:right w:val="single" w:sz="4" w:space="0" w:color="auto"/>
            </w:tcBorders>
            <w:shd w:val="clear" w:color="auto" w:fill="auto"/>
            <w:vAlign w:val="center"/>
            <w:hideMark/>
          </w:tcPr>
          <w:p w14:paraId="073F4B4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SUTURA HERIDA* EXCEPTO CARA</w:t>
            </w:r>
          </w:p>
        </w:tc>
        <w:tc>
          <w:tcPr>
            <w:tcW w:w="1605" w:type="dxa"/>
            <w:tcBorders>
              <w:top w:val="nil"/>
              <w:left w:val="nil"/>
              <w:bottom w:val="single" w:sz="4" w:space="0" w:color="auto"/>
              <w:right w:val="single" w:sz="4" w:space="0" w:color="auto"/>
            </w:tcBorders>
            <w:shd w:val="clear" w:color="auto" w:fill="auto"/>
            <w:noWrap/>
            <w:vAlign w:val="center"/>
            <w:hideMark/>
          </w:tcPr>
          <w:p w14:paraId="2238C7F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75C971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20291C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5C64E5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423</w:t>
            </w:r>
          </w:p>
        </w:tc>
        <w:tc>
          <w:tcPr>
            <w:tcW w:w="993" w:type="dxa"/>
            <w:tcBorders>
              <w:top w:val="nil"/>
              <w:left w:val="nil"/>
              <w:bottom w:val="single" w:sz="4" w:space="0" w:color="auto"/>
              <w:right w:val="single" w:sz="4" w:space="0" w:color="auto"/>
            </w:tcBorders>
            <w:shd w:val="clear" w:color="auto" w:fill="auto"/>
            <w:vAlign w:val="center"/>
            <w:hideMark/>
          </w:tcPr>
          <w:p w14:paraId="73B7116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210101</w:t>
            </w:r>
          </w:p>
        </w:tc>
        <w:tc>
          <w:tcPr>
            <w:tcW w:w="4394" w:type="dxa"/>
            <w:tcBorders>
              <w:top w:val="nil"/>
              <w:left w:val="nil"/>
              <w:bottom w:val="single" w:sz="4" w:space="0" w:color="auto"/>
              <w:right w:val="single" w:sz="4" w:space="0" w:color="auto"/>
            </w:tcBorders>
            <w:shd w:val="clear" w:color="auto" w:fill="auto"/>
            <w:vAlign w:val="center"/>
            <w:hideMark/>
          </w:tcPr>
          <w:p w14:paraId="51237B0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TAPONAMIENTO NASAL ANTERIOR</w:t>
            </w:r>
          </w:p>
        </w:tc>
        <w:tc>
          <w:tcPr>
            <w:tcW w:w="1605" w:type="dxa"/>
            <w:tcBorders>
              <w:top w:val="nil"/>
              <w:left w:val="nil"/>
              <w:bottom w:val="single" w:sz="4" w:space="0" w:color="auto"/>
              <w:right w:val="single" w:sz="4" w:space="0" w:color="auto"/>
            </w:tcBorders>
            <w:shd w:val="clear" w:color="auto" w:fill="auto"/>
            <w:noWrap/>
            <w:vAlign w:val="center"/>
            <w:hideMark/>
          </w:tcPr>
          <w:p w14:paraId="59348B7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FD6799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24F26F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79E906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424</w:t>
            </w:r>
          </w:p>
        </w:tc>
        <w:tc>
          <w:tcPr>
            <w:tcW w:w="993" w:type="dxa"/>
            <w:tcBorders>
              <w:top w:val="nil"/>
              <w:left w:val="nil"/>
              <w:bottom w:val="single" w:sz="4" w:space="0" w:color="auto"/>
              <w:right w:val="single" w:sz="4" w:space="0" w:color="auto"/>
            </w:tcBorders>
            <w:shd w:val="clear" w:color="auto" w:fill="auto"/>
            <w:vAlign w:val="center"/>
            <w:hideMark/>
          </w:tcPr>
          <w:p w14:paraId="4916797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210202</w:t>
            </w:r>
          </w:p>
        </w:tc>
        <w:tc>
          <w:tcPr>
            <w:tcW w:w="4394" w:type="dxa"/>
            <w:tcBorders>
              <w:top w:val="nil"/>
              <w:left w:val="nil"/>
              <w:bottom w:val="single" w:sz="4" w:space="0" w:color="auto"/>
              <w:right w:val="single" w:sz="4" w:space="0" w:color="auto"/>
            </w:tcBorders>
            <w:shd w:val="clear" w:color="auto" w:fill="auto"/>
            <w:vAlign w:val="center"/>
            <w:hideMark/>
          </w:tcPr>
          <w:p w14:paraId="7E3F817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TAPONAMIENTO NASAL POSTERIOR</w:t>
            </w:r>
          </w:p>
        </w:tc>
        <w:tc>
          <w:tcPr>
            <w:tcW w:w="1605" w:type="dxa"/>
            <w:tcBorders>
              <w:top w:val="nil"/>
              <w:left w:val="nil"/>
              <w:bottom w:val="single" w:sz="4" w:space="0" w:color="auto"/>
              <w:right w:val="single" w:sz="4" w:space="0" w:color="auto"/>
            </w:tcBorders>
            <w:shd w:val="clear" w:color="auto" w:fill="auto"/>
            <w:noWrap/>
            <w:vAlign w:val="center"/>
            <w:hideMark/>
          </w:tcPr>
          <w:p w14:paraId="65573A0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E5AF3F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5960F3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197E8A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425</w:t>
            </w:r>
          </w:p>
        </w:tc>
        <w:tc>
          <w:tcPr>
            <w:tcW w:w="993" w:type="dxa"/>
            <w:tcBorders>
              <w:top w:val="nil"/>
              <w:left w:val="nil"/>
              <w:bottom w:val="single" w:sz="4" w:space="0" w:color="auto"/>
              <w:right w:val="single" w:sz="4" w:space="0" w:color="auto"/>
            </w:tcBorders>
            <w:shd w:val="clear" w:color="auto" w:fill="auto"/>
            <w:vAlign w:val="center"/>
            <w:hideMark/>
          </w:tcPr>
          <w:p w14:paraId="0BC5AE6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37703</w:t>
            </w:r>
          </w:p>
        </w:tc>
        <w:tc>
          <w:tcPr>
            <w:tcW w:w="4394" w:type="dxa"/>
            <w:tcBorders>
              <w:top w:val="nil"/>
              <w:left w:val="nil"/>
              <w:bottom w:val="single" w:sz="4" w:space="0" w:color="auto"/>
              <w:right w:val="single" w:sz="4" w:space="0" w:color="auto"/>
            </w:tcBorders>
            <w:shd w:val="clear" w:color="auto" w:fill="auto"/>
            <w:vAlign w:val="center"/>
            <w:hideMark/>
          </w:tcPr>
          <w:p w14:paraId="39C08DC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TERAPIA FAMILIAR* SESIÓN</w:t>
            </w:r>
          </w:p>
        </w:tc>
        <w:tc>
          <w:tcPr>
            <w:tcW w:w="1605" w:type="dxa"/>
            <w:tcBorders>
              <w:top w:val="nil"/>
              <w:left w:val="nil"/>
              <w:bottom w:val="single" w:sz="4" w:space="0" w:color="auto"/>
              <w:right w:val="single" w:sz="4" w:space="0" w:color="auto"/>
            </w:tcBorders>
            <w:shd w:val="clear" w:color="auto" w:fill="auto"/>
            <w:noWrap/>
            <w:vAlign w:val="center"/>
            <w:hideMark/>
          </w:tcPr>
          <w:p w14:paraId="2B0C7F9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986707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4929C2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8D2F72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426</w:t>
            </w:r>
          </w:p>
        </w:tc>
        <w:tc>
          <w:tcPr>
            <w:tcW w:w="993" w:type="dxa"/>
            <w:tcBorders>
              <w:top w:val="nil"/>
              <w:left w:val="nil"/>
              <w:bottom w:val="single" w:sz="4" w:space="0" w:color="auto"/>
              <w:right w:val="single" w:sz="4" w:space="0" w:color="auto"/>
            </w:tcBorders>
            <w:shd w:val="clear" w:color="auto" w:fill="auto"/>
            <w:vAlign w:val="center"/>
            <w:hideMark/>
          </w:tcPr>
          <w:p w14:paraId="5060F0F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931001</w:t>
            </w:r>
          </w:p>
        </w:tc>
        <w:tc>
          <w:tcPr>
            <w:tcW w:w="4394" w:type="dxa"/>
            <w:tcBorders>
              <w:top w:val="nil"/>
              <w:left w:val="nil"/>
              <w:bottom w:val="single" w:sz="4" w:space="0" w:color="auto"/>
              <w:right w:val="single" w:sz="4" w:space="0" w:color="auto"/>
            </w:tcBorders>
            <w:shd w:val="clear" w:color="auto" w:fill="auto"/>
            <w:vAlign w:val="center"/>
            <w:hideMark/>
          </w:tcPr>
          <w:p w14:paraId="3208B3A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TERAPIA FÍSICA* SESIÓN</w:t>
            </w:r>
          </w:p>
        </w:tc>
        <w:tc>
          <w:tcPr>
            <w:tcW w:w="1605" w:type="dxa"/>
            <w:tcBorders>
              <w:top w:val="nil"/>
              <w:left w:val="nil"/>
              <w:bottom w:val="single" w:sz="4" w:space="0" w:color="auto"/>
              <w:right w:val="single" w:sz="4" w:space="0" w:color="auto"/>
            </w:tcBorders>
            <w:shd w:val="clear" w:color="auto" w:fill="auto"/>
            <w:noWrap/>
            <w:vAlign w:val="center"/>
            <w:hideMark/>
          </w:tcPr>
          <w:p w14:paraId="12E106E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DD2A1B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1B101D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77C961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427</w:t>
            </w:r>
          </w:p>
        </w:tc>
        <w:tc>
          <w:tcPr>
            <w:tcW w:w="993" w:type="dxa"/>
            <w:tcBorders>
              <w:top w:val="nil"/>
              <w:left w:val="nil"/>
              <w:bottom w:val="single" w:sz="4" w:space="0" w:color="auto"/>
              <w:right w:val="single" w:sz="4" w:space="0" w:color="auto"/>
            </w:tcBorders>
            <w:shd w:val="clear" w:color="auto" w:fill="auto"/>
            <w:vAlign w:val="center"/>
            <w:hideMark/>
          </w:tcPr>
          <w:p w14:paraId="41971D8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939400</w:t>
            </w:r>
          </w:p>
        </w:tc>
        <w:tc>
          <w:tcPr>
            <w:tcW w:w="4394" w:type="dxa"/>
            <w:tcBorders>
              <w:top w:val="nil"/>
              <w:left w:val="nil"/>
              <w:bottom w:val="single" w:sz="4" w:space="0" w:color="auto"/>
              <w:right w:val="single" w:sz="4" w:space="0" w:color="auto"/>
            </w:tcBorders>
            <w:shd w:val="clear" w:color="auto" w:fill="auto"/>
            <w:vAlign w:val="center"/>
            <w:hideMark/>
          </w:tcPr>
          <w:p w14:paraId="5D54220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TERAPIA RESPIRATORIA</w:t>
            </w:r>
          </w:p>
        </w:tc>
        <w:tc>
          <w:tcPr>
            <w:tcW w:w="1605" w:type="dxa"/>
            <w:tcBorders>
              <w:top w:val="nil"/>
              <w:left w:val="nil"/>
              <w:bottom w:val="single" w:sz="4" w:space="0" w:color="auto"/>
              <w:right w:val="single" w:sz="4" w:space="0" w:color="auto"/>
            </w:tcBorders>
            <w:shd w:val="clear" w:color="auto" w:fill="auto"/>
            <w:noWrap/>
            <w:vAlign w:val="center"/>
            <w:hideMark/>
          </w:tcPr>
          <w:p w14:paraId="7FAA2E8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EC8A00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B709E6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EA07D4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428</w:t>
            </w:r>
          </w:p>
        </w:tc>
        <w:tc>
          <w:tcPr>
            <w:tcW w:w="993" w:type="dxa"/>
            <w:tcBorders>
              <w:top w:val="nil"/>
              <w:left w:val="nil"/>
              <w:bottom w:val="single" w:sz="4" w:space="0" w:color="auto"/>
              <w:right w:val="single" w:sz="4" w:space="0" w:color="auto"/>
            </w:tcBorders>
            <w:shd w:val="clear" w:color="auto" w:fill="auto"/>
            <w:vAlign w:val="center"/>
            <w:hideMark/>
          </w:tcPr>
          <w:p w14:paraId="1DF212E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907202</w:t>
            </w:r>
          </w:p>
        </w:tc>
        <w:tc>
          <w:tcPr>
            <w:tcW w:w="4394" w:type="dxa"/>
            <w:tcBorders>
              <w:top w:val="nil"/>
              <w:left w:val="nil"/>
              <w:bottom w:val="single" w:sz="4" w:space="0" w:color="auto"/>
              <w:right w:val="single" w:sz="4" w:space="0" w:color="auto"/>
            </w:tcBorders>
            <w:shd w:val="clear" w:color="auto" w:fill="auto"/>
            <w:vAlign w:val="center"/>
            <w:hideMark/>
          </w:tcPr>
          <w:p w14:paraId="6ACB541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TEST DE HELECHO</w:t>
            </w:r>
          </w:p>
        </w:tc>
        <w:tc>
          <w:tcPr>
            <w:tcW w:w="1605" w:type="dxa"/>
            <w:tcBorders>
              <w:top w:val="nil"/>
              <w:left w:val="nil"/>
              <w:bottom w:val="single" w:sz="4" w:space="0" w:color="auto"/>
              <w:right w:val="single" w:sz="4" w:space="0" w:color="auto"/>
            </w:tcBorders>
            <w:shd w:val="clear" w:color="auto" w:fill="auto"/>
            <w:noWrap/>
            <w:vAlign w:val="center"/>
            <w:hideMark/>
          </w:tcPr>
          <w:p w14:paraId="15652CE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57959A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207C1C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A78B2C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429</w:t>
            </w:r>
          </w:p>
        </w:tc>
        <w:tc>
          <w:tcPr>
            <w:tcW w:w="993" w:type="dxa"/>
            <w:tcBorders>
              <w:top w:val="nil"/>
              <w:left w:val="nil"/>
              <w:bottom w:val="single" w:sz="4" w:space="0" w:color="auto"/>
              <w:right w:val="single" w:sz="4" w:space="0" w:color="auto"/>
            </w:tcBorders>
            <w:shd w:val="clear" w:color="auto" w:fill="auto"/>
            <w:vAlign w:val="center"/>
            <w:hideMark/>
          </w:tcPr>
          <w:p w14:paraId="736E3C8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904601</w:t>
            </w:r>
          </w:p>
        </w:tc>
        <w:tc>
          <w:tcPr>
            <w:tcW w:w="4394" w:type="dxa"/>
            <w:tcBorders>
              <w:top w:val="nil"/>
              <w:left w:val="nil"/>
              <w:bottom w:val="single" w:sz="4" w:space="0" w:color="auto"/>
              <w:right w:val="single" w:sz="4" w:space="0" w:color="auto"/>
            </w:tcBorders>
            <w:shd w:val="clear" w:color="auto" w:fill="auto"/>
            <w:vAlign w:val="center"/>
            <w:hideMark/>
          </w:tcPr>
          <w:p w14:paraId="6715CE0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TESTOSTERONA LIBRE</w:t>
            </w:r>
          </w:p>
        </w:tc>
        <w:tc>
          <w:tcPr>
            <w:tcW w:w="1605" w:type="dxa"/>
            <w:tcBorders>
              <w:top w:val="nil"/>
              <w:left w:val="nil"/>
              <w:bottom w:val="single" w:sz="4" w:space="0" w:color="auto"/>
              <w:right w:val="single" w:sz="4" w:space="0" w:color="auto"/>
            </w:tcBorders>
            <w:shd w:val="clear" w:color="auto" w:fill="auto"/>
            <w:noWrap/>
            <w:vAlign w:val="center"/>
            <w:hideMark/>
          </w:tcPr>
          <w:p w14:paraId="4A8DD67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E69204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F08237C"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EA1801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430</w:t>
            </w:r>
          </w:p>
        </w:tc>
        <w:tc>
          <w:tcPr>
            <w:tcW w:w="993" w:type="dxa"/>
            <w:tcBorders>
              <w:top w:val="nil"/>
              <w:left w:val="nil"/>
              <w:bottom w:val="single" w:sz="4" w:space="0" w:color="auto"/>
              <w:right w:val="single" w:sz="4" w:space="0" w:color="auto"/>
            </w:tcBorders>
            <w:shd w:val="clear" w:color="auto" w:fill="auto"/>
            <w:vAlign w:val="center"/>
            <w:hideMark/>
          </w:tcPr>
          <w:p w14:paraId="74BB4D1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904602</w:t>
            </w:r>
          </w:p>
        </w:tc>
        <w:tc>
          <w:tcPr>
            <w:tcW w:w="4394" w:type="dxa"/>
            <w:tcBorders>
              <w:top w:val="nil"/>
              <w:left w:val="nil"/>
              <w:bottom w:val="single" w:sz="4" w:space="0" w:color="auto"/>
              <w:right w:val="single" w:sz="4" w:space="0" w:color="auto"/>
            </w:tcBorders>
            <w:shd w:val="clear" w:color="auto" w:fill="auto"/>
            <w:vAlign w:val="center"/>
            <w:hideMark/>
          </w:tcPr>
          <w:p w14:paraId="508A472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TESTOSTERONA TOTAL</w:t>
            </w:r>
          </w:p>
        </w:tc>
        <w:tc>
          <w:tcPr>
            <w:tcW w:w="1605" w:type="dxa"/>
            <w:tcBorders>
              <w:top w:val="nil"/>
              <w:left w:val="nil"/>
              <w:bottom w:val="single" w:sz="4" w:space="0" w:color="auto"/>
              <w:right w:val="single" w:sz="4" w:space="0" w:color="auto"/>
            </w:tcBorders>
            <w:shd w:val="clear" w:color="auto" w:fill="auto"/>
            <w:noWrap/>
            <w:vAlign w:val="center"/>
            <w:hideMark/>
          </w:tcPr>
          <w:p w14:paraId="63D943B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107B06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8B9A28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646166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431</w:t>
            </w:r>
          </w:p>
        </w:tc>
        <w:tc>
          <w:tcPr>
            <w:tcW w:w="993" w:type="dxa"/>
            <w:tcBorders>
              <w:top w:val="nil"/>
              <w:left w:val="nil"/>
              <w:bottom w:val="single" w:sz="4" w:space="0" w:color="auto"/>
              <w:right w:val="single" w:sz="4" w:space="0" w:color="auto"/>
            </w:tcBorders>
            <w:shd w:val="clear" w:color="auto" w:fill="auto"/>
            <w:vAlign w:val="center"/>
            <w:hideMark/>
          </w:tcPr>
          <w:p w14:paraId="39D541E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902043</w:t>
            </w:r>
          </w:p>
        </w:tc>
        <w:tc>
          <w:tcPr>
            <w:tcW w:w="4394" w:type="dxa"/>
            <w:tcBorders>
              <w:top w:val="nil"/>
              <w:left w:val="nil"/>
              <w:bottom w:val="single" w:sz="4" w:space="0" w:color="auto"/>
              <w:right w:val="single" w:sz="4" w:space="0" w:color="auto"/>
            </w:tcBorders>
            <w:shd w:val="clear" w:color="auto" w:fill="auto"/>
            <w:vAlign w:val="center"/>
            <w:hideMark/>
          </w:tcPr>
          <w:p w14:paraId="454E43B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TIEMPO DE COAGULACIÓN</w:t>
            </w:r>
          </w:p>
        </w:tc>
        <w:tc>
          <w:tcPr>
            <w:tcW w:w="1605" w:type="dxa"/>
            <w:tcBorders>
              <w:top w:val="nil"/>
              <w:left w:val="nil"/>
              <w:bottom w:val="single" w:sz="4" w:space="0" w:color="auto"/>
              <w:right w:val="single" w:sz="4" w:space="0" w:color="auto"/>
            </w:tcBorders>
            <w:shd w:val="clear" w:color="auto" w:fill="auto"/>
            <w:noWrap/>
            <w:vAlign w:val="center"/>
            <w:hideMark/>
          </w:tcPr>
          <w:p w14:paraId="6689770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2A96CA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9FF243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49CCB7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432</w:t>
            </w:r>
          </w:p>
        </w:tc>
        <w:tc>
          <w:tcPr>
            <w:tcW w:w="993" w:type="dxa"/>
            <w:tcBorders>
              <w:top w:val="nil"/>
              <w:left w:val="nil"/>
              <w:bottom w:val="single" w:sz="4" w:space="0" w:color="auto"/>
              <w:right w:val="single" w:sz="4" w:space="0" w:color="auto"/>
            </w:tcBorders>
            <w:shd w:val="clear" w:color="auto" w:fill="auto"/>
            <w:vAlign w:val="center"/>
            <w:hideMark/>
          </w:tcPr>
          <w:p w14:paraId="0E35831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904920</w:t>
            </w:r>
          </w:p>
        </w:tc>
        <w:tc>
          <w:tcPr>
            <w:tcW w:w="4394" w:type="dxa"/>
            <w:tcBorders>
              <w:top w:val="nil"/>
              <w:left w:val="nil"/>
              <w:bottom w:val="single" w:sz="4" w:space="0" w:color="auto"/>
              <w:right w:val="single" w:sz="4" w:space="0" w:color="auto"/>
            </w:tcBorders>
            <w:shd w:val="clear" w:color="auto" w:fill="auto"/>
            <w:vAlign w:val="center"/>
            <w:hideMark/>
          </w:tcPr>
          <w:p w14:paraId="35F30FC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TIROGLOBULINA</w:t>
            </w:r>
          </w:p>
        </w:tc>
        <w:tc>
          <w:tcPr>
            <w:tcW w:w="1605" w:type="dxa"/>
            <w:tcBorders>
              <w:top w:val="nil"/>
              <w:left w:val="nil"/>
              <w:bottom w:val="single" w:sz="4" w:space="0" w:color="auto"/>
              <w:right w:val="single" w:sz="4" w:space="0" w:color="auto"/>
            </w:tcBorders>
            <w:shd w:val="clear" w:color="auto" w:fill="auto"/>
            <w:noWrap/>
            <w:vAlign w:val="center"/>
            <w:hideMark/>
          </w:tcPr>
          <w:p w14:paraId="48B119E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D3AF61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26B832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C1D791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433</w:t>
            </w:r>
          </w:p>
        </w:tc>
        <w:tc>
          <w:tcPr>
            <w:tcW w:w="993" w:type="dxa"/>
            <w:tcBorders>
              <w:top w:val="nil"/>
              <w:left w:val="nil"/>
              <w:bottom w:val="single" w:sz="4" w:space="0" w:color="auto"/>
              <w:right w:val="single" w:sz="4" w:space="0" w:color="auto"/>
            </w:tcBorders>
            <w:shd w:val="clear" w:color="auto" w:fill="auto"/>
            <w:vAlign w:val="center"/>
            <w:hideMark/>
          </w:tcPr>
          <w:p w14:paraId="11BA83A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904903</w:t>
            </w:r>
          </w:p>
        </w:tc>
        <w:tc>
          <w:tcPr>
            <w:tcW w:w="4394" w:type="dxa"/>
            <w:tcBorders>
              <w:top w:val="nil"/>
              <w:left w:val="nil"/>
              <w:bottom w:val="single" w:sz="4" w:space="0" w:color="auto"/>
              <w:right w:val="single" w:sz="4" w:space="0" w:color="auto"/>
            </w:tcBorders>
            <w:shd w:val="clear" w:color="auto" w:fill="auto"/>
            <w:vAlign w:val="center"/>
            <w:hideMark/>
          </w:tcPr>
          <w:p w14:paraId="3B58741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TIROIDEA ESTIMULANTE (EN NEONATO)</w:t>
            </w:r>
          </w:p>
        </w:tc>
        <w:tc>
          <w:tcPr>
            <w:tcW w:w="1605" w:type="dxa"/>
            <w:tcBorders>
              <w:top w:val="nil"/>
              <w:left w:val="nil"/>
              <w:bottom w:val="single" w:sz="4" w:space="0" w:color="auto"/>
              <w:right w:val="single" w:sz="4" w:space="0" w:color="auto"/>
            </w:tcBorders>
            <w:shd w:val="clear" w:color="auto" w:fill="auto"/>
            <w:noWrap/>
            <w:vAlign w:val="center"/>
            <w:hideMark/>
          </w:tcPr>
          <w:p w14:paraId="4B6B07A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4105A7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F69A94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193A65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434</w:t>
            </w:r>
          </w:p>
        </w:tc>
        <w:tc>
          <w:tcPr>
            <w:tcW w:w="993" w:type="dxa"/>
            <w:tcBorders>
              <w:top w:val="nil"/>
              <w:left w:val="nil"/>
              <w:bottom w:val="single" w:sz="4" w:space="0" w:color="auto"/>
              <w:right w:val="single" w:sz="4" w:space="0" w:color="auto"/>
            </w:tcBorders>
            <w:shd w:val="clear" w:color="auto" w:fill="auto"/>
            <w:vAlign w:val="center"/>
            <w:hideMark/>
          </w:tcPr>
          <w:p w14:paraId="2862424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904902</w:t>
            </w:r>
          </w:p>
        </w:tc>
        <w:tc>
          <w:tcPr>
            <w:tcW w:w="4394" w:type="dxa"/>
            <w:tcBorders>
              <w:top w:val="nil"/>
              <w:left w:val="nil"/>
              <w:bottom w:val="single" w:sz="4" w:space="0" w:color="auto"/>
              <w:right w:val="single" w:sz="4" w:space="0" w:color="auto"/>
            </w:tcBorders>
            <w:shd w:val="clear" w:color="auto" w:fill="auto"/>
            <w:vAlign w:val="center"/>
            <w:hideMark/>
          </w:tcPr>
          <w:p w14:paraId="5C94BD3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TIROIDEA ESTIMULANTE TSH</w:t>
            </w:r>
          </w:p>
        </w:tc>
        <w:tc>
          <w:tcPr>
            <w:tcW w:w="1605" w:type="dxa"/>
            <w:tcBorders>
              <w:top w:val="nil"/>
              <w:left w:val="nil"/>
              <w:bottom w:val="single" w:sz="4" w:space="0" w:color="auto"/>
              <w:right w:val="single" w:sz="4" w:space="0" w:color="auto"/>
            </w:tcBorders>
            <w:shd w:val="clear" w:color="auto" w:fill="auto"/>
            <w:noWrap/>
            <w:vAlign w:val="center"/>
            <w:hideMark/>
          </w:tcPr>
          <w:p w14:paraId="512B954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00AF51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16CAFF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39009E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435</w:t>
            </w:r>
          </w:p>
        </w:tc>
        <w:tc>
          <w:tcPr>
            <w:tcW w:w="993" w:type="dxa"/>
            <w:tcBorders>
              <w:top w:val="nil"/>
              <w:left w:val="nil"/>
              <w:bottom w:val="single" w:sz="4" w:space="0" w:color="auto"/>
              <w:right w:val="single" w:sz="4" w:space="0" w:color="auto"/>
            </w:tcBorders>
            <w:shd w:val="clear" w:color="auto" w:fill="auto"/>
            <w:vAlign w:val="center"/>
            <w:hideMark/>
          </w:tcPr>
          <w:p w14:paraId="27D86EC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904922</w:t>
            </w:r>
          </w:p>
        </w:tc>
        <w:tc>
          <w:tcPr>
            <w:tcW w:w="4394" w:type="dxa"/>
            <w:tcBorders>
              <w:top w:val="nil"/>
              <w:left w:val="nil"/>
              <w:bottom w:val="single" w:sz="4" w:space="0" w:color="auto"/>
              <w:right w:val="single" w:sz="4" w:space="0" w:color="auto"/>
            </w:tcBorders>
            <w:shd w:val="clear" w:color="auto" w:fill="auto"/>
            <w:vAlign w:val="center"/>
            <w:hideMark/>
          </w:tcPr>
          <w:p w14:paraId="351DD6C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TIROXINA T4</w:t>
            </w:r>
          </w:p>
        </w:tc>
        <w:tc>
          <w:tcPr>
            <w:tcW w:w="1605" w:type="dxa"/>
            <w:tcBorders>
              <w:top w:val="nil"/>
              <w:left w:val="nil"/>
              <w:bottom w:val="single" w:sz="4" w:space="0" w:color="auto"/>
              <w:right w:val="single" w:sz="4" w:space="0" w:color="auto"/>
            </w:tcBorders>
            <w:shd w:val="clear" w:color="auto" w:fill="auto"/>
            <w:noWrap/>
            <w:vAlign w:val="center"/>
            <w:hideMark/>
          </w:tcPr>
          <w:p w14:paraId="54C5630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374584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917ED0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1A71B0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436</w:t>
            </w:r>
          </w:p>
        </w:tc>
        <w:tc>
          <w:tcPr>
            <w:tcW w:w="993" w:type="dxa"/>
            <w:tcBorders>
              <w:top w:val="nil"/>
              <w:left w:val="nil"/>
              <w:bottom w:val="single" w:sz="4" w:space="0" w:color="auto"/>
              <w:right w:val="single" w:sz="4" w:space="0" w:color="auto"/>
            </w:tcBorders>
            <w:shd w:val="clear" w:color="auto" w:fill="auto"/>
            <w:vAlign w:val="center"/>
            <w:hideMark/>
          </w:tcPr>
          <w:p w14:paraId="52C3B66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904921</w:t>
            </w:r>
          </w:p>
        </w:tc>
        <w:tc>
          <w:tcPr>
            <w:tcW w:w="4394" w:type="dxa"/>
            <w:tcBorders>
              <w:top w:val="nil"/>
              <w:left w:val="nil"/>
              <w:bottom w:val="single" w:sz="4" w:space="0" w:color="auto"/>
              <w:right w:val="single" w:sz="4" w:space="0" w:color="auto"/>
            </w:tcBorders>
            <w:shd w:val="clear" w:color="auto" w:fill="auto"/>
            <w:vAlign w:val="center"/>
            <w:hideMark/>
          </w:tcPr>
          <w:p w14:paraId="39395A5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TIROXINA T4  LIBRE</w:t>
            </w:r>
          </w:p>
        </w:tc>
        <w:tc>
          <w:tcPr>
            <w:tcW w:w="1605" w:type="dxa"/>
            <w:tcBorders>
              <w:top w:val="nil"/>
              <w:left w:val="nil"/>
              <w:bottom w:val="single" w:sz="4" w:space="0" w:color="auto"/>
              <w:right w:val="single" w:sz="4" w:space="0" w:color="auto"/>
            </w:tcBorders>
            <w:shd w:val="clear" w:color="auto" w:fill="auto"/>
            <w:noWrap/>
            <w:vAlign w:val="center"/>
            <w:hideMark/>
          </w:tcPr>
          <w:p w14:paraId="684CB6E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211348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01D8E2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5EC761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437</w:t>
            </w:r>
          </w:p>
        </w:tc>
        <w:tc>
          <w:tcPr>
            <w:tcW w:w="993" w:type="dxa"/>
            <w:tcBorders>
              <w:top w:val="nil"/>
              <w:left w:val="nil"/>
              <w:bottom w:val="single" w:sz="4" w:space="0" w:color="auto"/>
              <w:right w:val="single" w:sz="4" w:space="0" w:color="auto"/>
            </w:tcBorders>
            <w:shd w:val="clear" w:color="auto" w:fill="auto"/>
            <w:vAlign w:val="center"/>
            <w:hideMark/>
          </w:tcPr>
          <w:p w14:paraId="4B7C113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906127</w:t>
            </w:r>
          </w:p>
        </w:tc>
        <w:tc>
          <w:tcPr>
            <w:tcW w:w="4394" w:type="dxa"/>
            <w:tcBorders>
              <w:top w:val="nil"/>
              <w:left w:val="nil"/>
              <w:bottom w:val="single" w:sz="4" w:space="0" w:color="auto"/>
              <w:right w:val="single" w:sz="4" w:space="0" w:color="auto"/>
            </w:tcBorders>
            <w:shd w:val="clear" w:color="auto" w:fill="auto"/>
            <w:vAlign w:val="center"/>
            <w:hideMark/>
          </w:tcPr>
          <w:p w14:paraId="71ACA31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TOXOPLASMA* ANTICUERPO G</w:t>
            </w:r>
          </w:p>
        </w:tc>
        <w:tc>
          <w:tcPr>
            <w:tcW w:w="1605" w:type="dxa"/>
            <w:tcBorders>
              <w:top w:val="nil"/>
              <w:left w:val="nil"/>
              <w:bottom w:val="single" w:sz="4" w:space="0" w:color="auto"/>
              <w:right w:val="single" w:sz="4" w:space="0" w:color="auto"/>
            </w:tcBorders>
            <w:shd w:val="clear" w:color="auto" w:fill="auto"/>
            <w:noWrap/>
            <w:vAlign w:val="center"/>
            <w:hideMark/>
          </w:tcPr>
          <w:p w14:paraId="06FAD50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FCBFFB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E45F55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8E27DD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438</w:t>
            </w:r>
          </w:p>
        </w:tc>
        <w:tc>
          <w:tcPr>
            <w:tcW w:w="993" w:type="dxa"/>
            <w:tcBorders>
              <w:top w:val="nil"/>
              <w:left w:val="nil"/>
              <w:bottom w:val="single" w:sz="4" w:space="0" w:color="auto"/>
              <w:right w:val="single" w:sz="4" w:space="0" w:color="auto"/>
            </w:tcBorders>
            <w:shd w:val="clear" w:color="auto" w:fill="auto"/>
            <w:vAlign w:val="center"/>
            <w:hideMark/>
          </w:tcPr>
          <w:p w14:paraId="2402E35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916123</w:t>
            </w:r>
          </w:p>
        </w:tc>
        <w:tc>
          <w:tcPr>
            <w:tcW w:w="4394" w:type="dxa"/>
            <w:tcBorders>
              <w:top w:val="nil"/>
              <w:left w:val="nil"/>
              <w:bottom w:val="single" w:sz="4" w:space="0" w:color="auto"/>
              <w:right w:val="single" w:sz="4" w:space="0" w:color="auto"/>
            </w:tcBorders>
            <w:shd w:val="clear" w:color="auto" w:fill="auto"/>
            <w:vAlign w:val="center"/>
            <w:hideMark/>
          </w:tcPr>
          <w:p w14:paraId="1DD7937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TOXOPLASMA* ANTICUERPO IGA</w:t>
            </w:r>
          </w:p>
        </w:tc>
        <w:tc>
          <w:tcPr>
            <w:tcW w:w="1605" w:type="dxa"/>
            <w:tcBorders>
              <w:top w:val="nil"/>
              <w:left w:val="nil"/>
              <w:bottom w:val="single" w:sz="4" w:space="0" w:color="auto"/>
              <w:right w:val="single" w:sz="4" w:space="0" w:color="auto"/>
            </w:tcBorders>
            <w:shd w:val="clear" w:color="auto" w:fill="auto"/>
            <w:noWrap/>
            <w:vAlign w:val="center"/>
            <w:hideMark/>
          </w:tcPr>
          <w:p w14:paraId="723FF09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9FD1CC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6D3D00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CE26F9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439</w:t>
            </w:r>
          </w:p>
        </w:tc>
        <w:tc>
          <w:tcPr>
            <w:tcW w:w="993" w:type="dxa"/>
            <w:tcBorders>
              <w:top w:val="nil"/>
              <w:left w:val="nil"/>
              <w:bottom w:val="single" w:sz="4" w:space="0" w:color="auto"/>
              <w:right w:val="single" w:sz="4" w:space="0" w:color="auto"/>
            </w:tcBorders>
            <w:shd w:val="clear" w:color="auto" w:fill="auto"/>
            <w:vAlign w:val="center"/>
            <w:hideMark/>
          </w:tcPr>
          <w:p w14:paraId="15DFAAE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906129</w:t>
            </w:r>
          </w:p>
        </w:tc>
        <w:tc>
          <w:tcPr>
            <w:tcW w:w="4394" w:type="dxa"/>
            <w:tcBorders>
              <w:top w:val="nil"/>
              <w:left w:val="nil"/>
              <w:bottom w:val="single" w:sz="4" w:space="0" w:color="auto"/>
              <w:right w:val="single" w:sz="4" w:space="0" w:color="auto"/>
            </w:tcBorders>
            <w:shd w:val="clear" w:color="auto" w:fill="auto"/>
            <w:vAlign w:val="center"/>
            <w:hideMark/>
          </w:tcPr>
          <w:p w14:paraId="40AD336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TOXOPLASMA* ANTICUERPO M</w:t>
            </w:r>
          </w:p>
        </w:tc>
        <w:tc>
          <w:tcPr>
            <w:tcW w:w="1605" w:type="dxa"/>
            <w:tcBorders>
              <w:top w:val="nil"/>
              <w:left w:val="nil"/>
              <w:bottom w:val="single" w:sz="4" w:space="0" w:color="auto"/>
              <w:right w:val="single" w:sz="4" w:space="0" w:color="auto"/>
            </w:tcBorders>
            <w:shd w:val="clear" w:color="auto" w:fill="auto"/>
            <w:noWrap/>
            <w:vAlign w:val="center"/>
            <w:hideMark/>
          </w:tcPr>
          <w:p w14:paraId="4F9A6A3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1EA5BE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C29187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6DFAD9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440</w:t>
            </w:r>
          </w:p>
        </w:tc>
        <w:tc>
          <w:tcPr>
            <w:tcW w:w="993" w:type="dxa"/>
            <w:tcBorders>
              <w:top w:val="nil"/>
              <w:left w:val="nil"/>
              <w:bottom w:val="single" w:sz="4" w:space="0" w:color="auto"/>
              <w:right w:val="single" w:sz="4" w:space="0" w:color="auto"/>
            </w:tcBorders>
            <w:shd w:val="clear" w:color="auto" w:fill="auto"/>
            <w:vAlign w:val="center"/>
            <w:hideMark/>
          </w:tcPr>
          <w:p w14:paraId="0E12B9D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903867</w:t>
            </w:r>
          </w:p>
        </w:tc>
        <w:tc>
          <w:tcPr>
            <w:tcW w:w="4394" w:type="dxa"/>
            <w:tcBorders>
              <w:top w:val="nil"/>
              <w:left w:val="nil"/>
              <w:bottom w:val="single" w:sz="4" w:space="0" w:color="auto"/>
              <w:right w:val="single" w:sz="4" w:space="0" w:color="auto"/>
            </w:tcBorders>
            <w:shd w:val="clear" w:color="auto" w:fill="auto"/>
            <w:vAlign w:val="center"/>
            <w:hideMark/>
          </w:tcPr>
          <w:p w14:paraId="7F714ED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TRANSAMINASA OXALACETICA / ASA</w:t>
            </w:r>
          </w:p>
        </w:tc>
        <w:tc>
          <w:tcPr>
            <w:tcW w:w="1605" w:type="dxa"/>
            <w:tcBorders>
              <w:top w:val="nil"/>
              <w:left w:val="nil"/>
              <w:bottom w:val="single" w:sz="4" w:space="0" w:color="auto"/>
              <w:right w:val="single" w:sz="4" w:space="0" w:color="auto"/>
            </w:tcBorders>
            <w:shd w:val="clear" w:color="auto" w:fill="auto"/>
            <w:noWrap/>
            <w:vAlign w:val="center"/>
            <w:hideMark/>
          </w:tcPr>
          <w:p w14:paraId="38EA7C1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6A7BDC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BE9CB3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F9C99E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441</w:t>
            </w:r>
          </w:p>
        </w:tc>
        <w:tc>
          <w:tcPr>
            <w:tcW w:w="993" w:type="dxa"/>
            <w:tcBorders>
              <w:top w:val="nil"/>
              <w:left w:val="nil"/>
              <w:bottom w:val="single" w:sz="4" w:space="0" w:color="auto"/>
              <w:right w:val="single" w:sz="4" w:space="0" w:color="auto"/>
            </w:tcBorders>
            <w:shd w:val="clear" w:color="auto" w:fill="auto"/>
            <w:vAlign w:val="center"/>
            <w:hideMark/>
          </w:tcPr>
          <w:p w14:paraId="05C7D78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903866</w:t>
            </w:r>
          </w:p>
        </w:tc>
        <w:tc>
          <w:tcPr>
            <w:tcW w:w="4394" w:type="dxa"/>
            <w:tcBorders>
              <w:top w:val="nil"/>
              <w:left w:val="nil"/>
              <w:bottom w:val="single" w:sz="4" w:space="0" w:color="auto"/>
              <w:right w:val="single" w:sz="4" w:space="0" w:color="auto"/>
            </w:tcBorders>
            <w:shd w:val="clear" w:color="auto" w:fill="auto"/>
            <w:vAlign w:val="center"/>
            <w:hideMark/>
          </w:tcPr>
          <w:p w14:paraId="5EA435E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TRANSAMINASA PIRÚVICA / ALAT</w:t>
            </w:r>
          </w:p>
        </w:tc>
        <w:tc>
          <w:tcPr>
            <w:tcW w:w="1605" w:type="dxa"/>
            <w:tcBorders>
              <w:top w:val="nil"/>
              <w:left w:val="nil"/>
              <w:bottom w:val="single" w:sz="4" w:space="0" w:color="auto"/>
              <w:right w:val="single" w:sz="4" w:space="0" w:color="auto"/>
            </w:tcBorders>
            <w:shd w:val="clear" w:color="auto" w:fill="auto"/>
            <w:noWrap/>
            <w:vAlign w:val="center"/>
            <w:hideMark/>
          </w:tcPr>
          <w:p w14:paraId="5CB3B86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5B7169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F9DCC0F"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326A1B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442</w:t>
            </w:r>
          </w:p>
        </w:tc>
        <w:tc>
          <w:tcPr>
            <w:tcW w:w="993" w:type="dxa"/>
            <w:tcBorders>
              <w:top w:val="nil"/>
              <w:left w:val="nil"/>
              <w:bottom w:val="single" w:sz="4" w:space="0" w:color="auto"/>
              <w:right w:val="single" w:sz="4" w:space="0" w:color="auto"/>
            </w:tcBorders>
            <w:shd w:val="clear" w:color="auto" w:fill="auto"/>
            <w:vAlign w:val="center"/>
            <w:hideMark/>
          </w:tcPr>
          <w:p w14:paraId="1C1729C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903046</w:t>
            </w:r>
          </w:p>
        </w:tc>
        <w:tc>
          <w:tcPr>
            <w:tcW w:w="4394" w:type="dxa"/>
            <w:tcBorders>
              <w:top w:val="nil"/>
              <w:left w:val="nil"/>
              <w:bottom w:val="single" w:sz="4" w:space="0" w:color="auto"/>
              <w:right w:val="single" w:sz="4" w:space="0" w:color="auto"/>
            </w:tcBorders>
            <w:shd w:val="clear" w:color="auto" w:fill="auto"/>
            <w:vAlign w:val="center"/>
            <w:hideMark/>
          </w:tcPr>
          <w:p w14:paraId="3FA961A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TRANSFERRINA</w:t>
            </w:r>
          </w:p>
        </w:tc>
        <w:tc>
          <w:tcPr>
            <w:tcW w:w="1605" w:type="dxa"/>
            <w:tcBorders>
              <w:top w:val="nil"/>
              <w:left w:val="nil"/>
              <w:bottom w:val="single" w:sz="4" w:space="0" w:color="auto"/>
              <w:right w:val="single" w:sz="4" w:space="0" w:color="auto"/>
            </w:tcBorders>
            <w:shd w:val="clear" w:color="auto" w:fill="auto"/>
            <w:noWrap/>
            <w:vAlign w:val="center"/>
            <w:hideMark/>
          </w:tcPr>
          <w:p w14:paraId="6014E2C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C4D616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586EEC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3AA450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443</w:t>
            </w:r>
          </w:p>
        </w:tc>
        <w:tc>
          <w:tcPr>
            <w:tcW w:w="993" w:type="dxa"/>
            <w:tcBorders>
              <w:top w:val="nil"/>
              <w:left w:val="nil"/>
              <w:bottom w:val="single" w:sz="4" w:space="0" w:color="auto"/>
              <w:right w:val="single" w:sz="4" w:space="0" w:color="auto"/>
            </w:tcBorders>
            <w:shd w:val="clear" w:color="auto" w:fill="auto"/>
            <w:vAlign w:val="center"/>
            <w:hideMark/>
          </w:tcPr>
          <w:p w14:paraId="7626CE6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237305</w:t>
            </w:r>
          </w:p>
        </w:tc>
        <w:tc>
          <w:tcPr>
            <w:tcW w:w="4394" w:type="dxa"/>
            <w:tcBorders>
              <w:top w:val="nil"/>
              <w:left w:val="nil"/>
              <w:bottom w:val="single" w:sz="4" w:space="0" w:color="auto"/>
              <w:right w:val="single" w:sz="4" w:space="0" w:color="auto"/>
            </w:tcBorders>
            <w:shd w:val="clear" w:color="auto" w:fill="auto"/>
            <w:vAlign w:val="center"/>
            <w:hideMark/>
          </w:tcPr>
          <w:p w14:paraId="49C8E30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TRATAMIENTO DE CONDUCTOS DIENTES TEMPORALES</w:t>
            </w:r>
          </w:p>
        </w:tc>
        <w:tc>
          <w:tcPr>
            <w:tcW w:w="1605" w:type="dxa"/>
            <w:tcBorders>
              <w:top w:val="nil"/>
              <w:left w:val="nil"/>
              <w:bottom w:val="single" w:sz="4" w:space="0" w:color="auto"/>
              <w:right w:val="single" w:sz="4" w:space="0" w:color="auto"/>
            </w:tcBorders>
            <w:shd w:val="clear" w:color="auto" w:fill="auto"/>
            <w:noWrap/>
            <w:vAlign w:val="center"/>
            <w:hideMark/>
          </w:tcPr>
          <w:p w14:paraId="3AB9E0B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7EE217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5467F7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4824D1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444</w:t>
            </w:r>
          </w:p>
        </w:tc>
        <w:tc>
          <w:tcPr>
            <w:tcW w:w="993" w:type="dxa"/>
            <w:tcBorders>
              <w:top w:val="nil"/>
              <w:left w:val="nil"/>
              <w:bottom w:val="single" w:sz="4" w:space="0" w:color="auto"/>
              <w:right w:val="single" w:sz="4" w:space="0" w:color="auto"/>
            </w:tcBorders>
            <w:shd w:val="clear" w:color="auto" w:fill="auto"/>
            <w:vAlign w:val="center"/>
            <w:hideMark/>
          </w:tcPr>
          <w:p w14:paraId="05D513B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237302</w:t>
            </w:r>
          </w:p>
        </w:tc>
        <w:tc>
          <w:tcPr>
            <w:tcW w:w="4394" w:type="dxa"/>
            <w:tcBorders>
              <w:top w:val="nil"/>
              <w:left w:val="nil"/>
              <w:bottom w:val="single" w:sz="4" w:space="0" w:color="auto"/>
              <w:right w:val="single" w:sz="4" w:space="0" w:color="auto"/>
            </w:tcBorders>
            <w:shd w:val="clear" w:color="auto" w:fill="auto"/>
            <w:vAlign w:val="center"/>
            <w:hideMark/>
          </w:tcPr>
          <w:p w14:paraId="5A617C6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TRATAMIENTO DE CONDUCTOS EN DIENTES BIRRADICULARES CON RADIOGRAFÍA PREVIA Y DE C</w:t>
            </w:r>
          </w:p>
        </w:tc>
        <w:tc>
          <w:tcPr>
            <w:tcW w:w="1605" w:type="dxa"/>
            <w:tcBorders>
              <w:top w:val="nil"/>
              <w:left w:val="nil"/>
              <w:bottom w:val="single" w:sz="4" w:space="0" w:color="auto"/>
              <w:right w:val="single" w:sz="4" w:space="0" w:color="auto"/>
            </w:tcBorders>
            <w:shd w:val="clear" w:color="auto" w:fill="auto"/>
            <w:noWrap/>
            <w:vAlign w:val="center"/>
            <w:hideMark/>
          </w:tcPr>
          <w:p w14:paraId="68EEC5C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B27146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6DC5746"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C95067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445</w:t>
            </w:r>
          </w:p>
        </w:tc>
        <w:tc>
          <w:tcPr>
            <w:tcW w:w="993" w:type="dxa"/>
            <w:tcBorders>
              <w:top w:val="nil"/>
              <w:left w:val="nil"/>
              <w:bottom w:val="single" w:sz="4" w:space="0" w:color="auto"/>
              <w:right w:val="single" w:sz="4" w:space="0" w:color="auto"/>
            </w:tcBorders>
            <w:shd w:val="clear" w:color="auto" w:fill="auto"/>
            <w:vAlign w:val="center"/>
            <w:hideMark/>
          </w:tcPr>
          <w:p w14:paraId="0C2513D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237303</w:t>
            </w:r>
          </w:p>
        </w:tc>
        <w:tc>
          <w:tcPr>
            <w:tcW w:w="4394" w:type="dxa"/>
            <w:tcBorders>
              <w:top w:val="nil"/>
              <w:left w:val="nil"/>
              <w:bottom w:val="single" w:sz="4" w:space="0" w:color="auto"/>
              <w:right w:val="single" w:sz="4" w:space="0" w:color="auto"/>
            </w:tcBorders>
            <w:shd w:val="clear" w:color="auto" w:fill="auto"/>
            <w:vAlign w:val="center"/>
            <w:hideMark/>
          </w:tcPr>
          <w:p w14:paraId="0575E89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TRATAMIENTO DE CONDUCTOS EN DIENTES MULTIRRADICULARES CON RADIOGRAFÍA PREVIA Y D</w:t>
            </w:r>
          </w:p>
        </w:tc>
        <w:tc>
          <w:tcPr>
            <w:tcW w:w="1605" w:type="dxa"/>
            <w:tcBorders>
              <w:top w:val="nil"/>
              <w:left w:val="nil"/>
              <w:bottom w:val="single" w:sz="4" w:space="0" w:color="auto"/>
              <w:right w:val="single" w:sz="4" w:space="0" w:color="auto"/>
            </w:tcBorders>
            <w:shd w:val="clear" w:color="auto" w:fill="auto"/>
            <w:noWrap/>
            <w:vAlign w:val="center"/>
            <w:hideMark/>
          </w:tcPr>
          <w:p w14:paraId="176863B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AC51C5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98002A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E0CD7F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446</w:t>
            </w:r>
          </w:p>
        </w:tc>
        <w:tc>
          <w:tcPr>
            <w:tcW w:w="993" w:type="dxa"/>
            <w:tcBorders>
              <w:top w:val="nil"/>
              <w:left w:val="nil"/>
              <w:bottom w:val="single" w:sz="4" w:space="0" w:color="auto"/>
              <w:right w:val="single" w:sz="4" w:space="0" w:color="auto"/>
            </w:tcBorders>
            <w:shd w:val="clear" w:color="auto" w:fill="auto"/>
            <w:vAlign w:val="center"/>
            <w:hideMark/>
          </w:tcPr>
          <w:p w14:paraId="6DC6202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237301</w:t>
            </w:r>
          </w:p>
        </w:tc>
        <w:tc>
          <w:tcPr>
            <w:tcW w:w="4394" w:type="dxa"/>
            <w:tcBorders>
              <w:top w:val="nil"/>
              <w:left w:val="nil"/>
              <w:bottom w:val="single" w:sz="4" w:space="0" w:color="auto"/>
              <w:right w:val="single" w:sz="4" w:space="0" w:color="auto"/>
            </w:tcBorders>
            <w:shd w:val="clear" w:color="auto" w:fill="auto"/>
            <w:vAlign w:val="center"/>
            <w:hideMark/>
          </w:tcPr>
          <w:p w14:paraId="64CB866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TRATAMIENTO DE CONDUCTOS EN DIENTES UNIRRADICULARES CON RADIOGRAFÍA PREVIA Y DE</w:t>
            </w:r>
          </w:p>
        </w:tc>
        <w:tc>
          <w:tcPr>
            <w:tcW w:w="1605" w:type="dxa"/>
            <w:tcBorders>
              <w:top w:val="nil"/>
              <w:left w:val="nil"/>
              <w:bottom w:val="single" w:sz="4" w:space="0" w:color="auto"/>
              <w:right w:val="single" w:sz="4" w:space="0" w:color="auto"/>
            </w:tcBorders>
            <w:shd w:val="clear" w:color="auto" w:fill="auto"/>
            <w:noWrap/>
            <w:vAlign w:val="center"/>
            <w:hideMark/>
          </w:tcPr>
          <w:p w14:paraId="6EF0E7E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AFE514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D12366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EF2AAE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447</w:t>
            </w:r>
          </w:p>
        </w:tc>
        <w:tc>
          <w:tcPr>
            <w:tcW w:w="993" w:type="dxa"/>
            <w:tcBorders>
              <w:top w:val="nil"/>
              <w:left w:val="nil"/>
              <w:bottom w:val="single" w:sz="4" w:space="0" w:color="auto"/>
              <w:right w:val="single" w:sz="4" w:space="0" w:color="auto"/>
            </w:tcBorders>
            <w:shd w:val="clear" w:color="auto" w:fill="auto"/>
            <w:vAlign w:val="center"/>
            <w:hideMark/>
          </w:tcPr>
          <w:p w14:paraId="7E93C2B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249100</w:t>
            </w:r>
          </w:p>
        </w:tc>
        <w:tc>
          <w:tcPr>
            <w:tcW w:w="4394" w:type="dxa"/>
            <w:tcBorders>
              <w:top w:val="nil"/>
              <w:left w:val="nil"/>
              <w:bottom w:val="single" w:sz="4" w:space="0" w:color="auto"/>
              <w:right w:val="single" w:sz="4" w:space="0" w:color="auto"/>
            </w:tcBorders>
            <w:shd w:val="clear" w:color="auto" w:fill="auto"/>
            <w:vAlign w:val="center"/>
            <w:hideMark/>
          </w:tcPr>
          <w:p w14:paraId="05A22CB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TRATAMIENTO QUIRÚRGICO HEMORRAGIA POST  EXODONCIA O POR ALVEOLITIS</w:t>
            </w:r>
          </w:p>
        </w:tc>
        <w:tc>
          <w:tcPr>
            <w:tcW w:w="1605" w:type="dxa"/>
            <w:tcBorders>
              <w:top w:val="nil"/>
              <w:left w:val="nil"/>
              <w:bottom w:val="single" w:sz="4" w:space="0" w:color="auto"/>
              <w:right w:val="single" w:sz="4" w:space="0" w:color="auto"/>
            </w:tcBorders>
            <w:shd w:val="clear" w:color="auto" w:fill="auto"/>
            <w:noWrap/>
            <w:vAlign w:val="center"/>
            <w:hideMark/>
          </w:tcPr>
          <w:p w14:paraId="399B407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4055EC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B6A7C3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EBD46F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448</w:t>
            </w:r>
          </w:p>
        </w:tc>
        <w:tc>
          <w:tcPr>
            <w:tcW w:w="993" w:type="dxa"/>
            <w:tcBorders>
              <w:top w:val="nil"/>
              <w:left w:val="nil"/>
              <w:bottom w:val="single" w:sz="4" w:space="0" w:color="auto"/>
              <w:right w:val="single" w:sz="4" w:space="0" w:color="auto"/>
            </w:tcBorders>
            <w:shd w:val="clear" w:color="auto" w:fill="auto"/>
            <w:vAlign w:val="center"/>
            <w:hideMark/>
          </w:tcPr>
          <w:p w14:paraId="2E59154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906039</w:t>
            </w:r>
          </w:p>
        </w:tc>
        <w:tc>
          <w:tcPr>
            <w:tcW w:w="4394" w:type="dxa"/>
            <w:tcBorders>
              <w:top w:val="nil"/>
              <w:left w:val="nil"/>
              <w:bottom w:val="single" w:sz="4" w:space="0" w:color="auto"/>
              <w:right w:val="single" w:sz="4" w:space="0" w:color="auto"/>
            </w:tcBorders>
            <w:shd w:val="clear" w:color="auto" w:fill="auto"/>
            <w:vAlign w:val="center"/>
            <w:hideMark/>
          </w:tcPr>
          <w:p w14:paraId="2A92159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TREPONEMA PALLIDUM* ANTICUERPOS  PRUEBA TREPONEMICA</w:t>
            </w:r>
          </w:p>
        </w:tc>
        <w:tc>
          <w:tcPr>
            <w:tcW w:w="1605" w:type="dxa"/>
            <w:tcBorders>
              <w:top w:val="nil"/>
              <w:left w:val="nil"/>
              <w:bottom w:val="single" w:sz="4" w:space="0" w:color="auto"/>
              <w:right w:val="single" w:sz="4" w:space="0" w:color="auto"/>
            </w:tcBorders>
            <w:shd w:val="clear" w:color="auto" w:fill="auto"/>
            <w:noWrap/>
            <w:vAlign w:val="center"/>
            <w:hideMark/>
          </w:tcPr>
          <w:p w14:paraId="41522E2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8C2274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2339D44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F2CB34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449</w:t>
            </w:r>
          </w:p>
        </w:tc>
        <w:tc>
          <w:tcPr>
            <w:tcW w:w="993" w:type="dxa"/>
            <w:tcBorders>
              <w:top w:val="nil"/>
              <w:left w:val="nil"/>
              <w:bottom w:val="single" w:sz="4" w:space="0" w:color="auto"/>
              <w:right w:val="single" w:sz="4" w:space="0" w:color="auto"/>
            </w:tcBorders>
            <w:shd w:val="clear" w:color="auto" w:fill="auto"/>
            <w:vAlign w:val="center"/>
            <w:hideMark/>
          </w:tcPr>
          <w:p w14:paraId="50E7A94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903868</w:t>
            </w:r>
          </w:p>
        </w:tc>
        <w:tc>
          <w:tcPr>
            <w:tcW w:w="4394" w:type="dxa"/>
            <w:tcBorders>
              <w:top w:val="nil"/>
              <w:left w:val="nil"/>
              <w:bottom w:val="single" w:sz="4" w:space="0" w:color="auto"/>
              <w:right w:val="single" w:sz="4" w:space="0" w:color="auto"/>
            </w:tcBorders>
            <w:shd w:val="clear" w:color="auto" w:fill="auto"/>
            <w:vAlign w:val="center"/>
            <w:hideMark/>
          </w:tcPr>
          <w:p w14:paraId="6256D36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TRIGLICÉRIDOS</w:t>
            </w:r>
          </w:p>
        </w:tc>
        <w:tc>
          <w:tcPr>
            <w:tcW w:w="1605" w:type="dxa"/>
            <w:tcBorders>
              <w:top w:val="nil"/>
              <w:left w:val="nil"/>
              <w:bottom w:val="single" w:sz="4" w:space="0" w:color="auto"/>
              <w:right w:val="single" w:sz="4" w:space="0" w:color="auto"/>
            </w:tcBorders>
            <w:shd w:val="clear" w:color="auto" w:fill="auto"/>
            <w:noWrap/>
            <w:vAlign w:val="center"/>
            <w:hideMark/>
          </w:tcPr>
          <w:p w14:paraId="37F7F300"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E321AC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A05D17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C908F8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450</w:t>
            </w:r>
          </w:p>
        </w:tc>
        <w:tc>
          <w:tcPr>
            <w:tcW w:w="993" w:type="dxa"/>
            <w:tcBorders>
              <w:top w:val="nil"/>
              <w:left w:val="nil"/>
              <w:bottom w:val="single" w:sz="4" w:space="0" w:color="auto"/>
              <w:right w:val="single" w:sz="4" w:space="0" w:color="auto"/>
            </w:tcBorders>
            <w:shd w:val="clear" w:color="auto" w:fill="auto"/>
            <w:vAlign w:val="center"/>
            <w:hideMark/>
          </w:tcPr>
          <w:p w14:paraId="50DF776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903868</w:t>
            </w:r>
          </w:p>
        </w:tc>
        <w:tc>
          <w:tcPr>
            <w:tcW w:w="4394" w:type="dxa"/>
            <w:tcBorders>
              <w:top w:val="nil"/>
              <w:left w:val="nil"/>
              <w:bottom w:val="single" w:sz="4" w:space="0" w:color="auto"/>
              <w:right w:val="single" w:sz="4" w:space="0" w:color="auto"/>
            </w:tcBorders>
            <w:shd w:val="clear" w:color="auto" w:fill="auto"/>
            <w:vAlign w:val="center"/>
            <w:hideMark/>
          </w:tcPr>
          <w:p w14:paraId="27F37A6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TRIGLICERIDOS - JUVENTUD</w:t>
            </w:r>
          </w:p>
        </w:tc>
        <w:tc>
          <w:tcPr>
            <w:tcW w:w="1605" w:type="dxa"/>
            <w:tcBorders>
              <w:top w:val="nil"/>
              <w:left w:val="nil"/>
              <w:bottom w:val="single" w:sz="4" w:space="0" w:color="auto"/>
              <w:right w:val="single" w:sz="4" w:space="0" w:color="auto"/>
            </w:tcBorders>
            <w:shd w:val="clear" w:color="auto" w:fill="auto"/>
            <w:noWrap/>
            <w:vAlign w:val="center"/>
            <w:hideMark/>
          </w:tcPr>
          <w:p w14:paraId="42ABF47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9CF8A9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71A323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C41F56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451</w:t>
            </w:r>
          </w:p>
        </w:tc>
        <w:tc>
          <w:tcPr>
            <w:tcW w:w="993" w:type="dxa"/>
            <w:tcBorders>
              <w:top w:val="nil"/>
              <w:left w:val="nil"/>
              <w:bottom w:val="single" w:sz="4" w:space="0" w:color="auto"/>
              <w:right w:val="single" w:sz="4" w:space="0" w:color="auto"/>
            </w:tcBorders>
            <w:shd w:val="clear" w:color="auto" w:fill="auto"/>
            <w:vAlign w:val="center"/>
            <w:hideMark/>
          </w:tcPr>
          <w:p w14:paraId="296F960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903868</w:t>
            </w:r>
          </w:p>
        </w:tc>
        <w:tc>
          <w:tcPr>
            <w:tcW w:w="4394" w:type="dxa"/>
            <w:tcBorders>
              <w:top w:val="nil"/>
              <w:left w:val="nil"/>
              <w:bottom w:val="single" w:sz="4" w:space="0" w:color="auto"/>
              <w:right w:val="single" w:sz="4" w:space="0" w:color="auto"/>
            </w:tcBorders>
            <w:shd w:val="clear" w:color="auto" w:fill="auto"/>
            <w:vAlign w:val="center"/>
            <w:hideMark/>
          </w:tcPr>
          <w:p w14:paraId="38DC6EA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TRIGLICERIDOS CA</w:t>
            </w:r>
          </w:p>
        </w:tc>
        <w:tc>
          <w:tcPr>
            <w:tcW w:w="1605" w:type="dxa"/>
            <w:tcBorders>
              <w:top w:val="nil"/>
              <w:left w:val="nil"/>
              <w:bottom w:val="single" w:sz="4" w:space="0" w:color="auto"/>
              <w:right w:val="single" w:sz="4" w:space="0" w:color="auto"/>
            </w:tcBorders>
            <w:shd w:val="clear" w:color="auto" w:fill="auto"/>
            <w:noWrap/>
            <w:vAlign w:val="center"/>
            <w:hideMark/>
          </w:tcPr>
          <w:p w14:paraId="7B8EC9A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FDAC73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A5488E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3057DF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452</w:t>
            </w:r>
          </w:p>
        </w:tc>
        <w:tc>
          <w:tcPr>
            <w:tcW w:w="993" w:type="dxa"/>
            <w:tcBorders>
              <w:top w:val="nil"/>
              <w:left w:val="nil"/>
              <w:bottom w:val="single" w:sz="4" w:space="0" w:color="auto"/>
              <w:right w:val="single" w:sz="4" w:space="0" w:color="auto"/>
            </w:tcBorders>
            <w:shd w:val="clear" w:color="auto" w:fill="auto"/>
            <w:vAlign w:val="center"/>
            <w:hideMark/>
          </w:tcPr>
          <w:p w14:paraId="44BF1F4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903868</w:t>
            </w:r>
          </w:p>
        </w:tc>
        <w:tc>
          <w:tcPr>
            <w:tcW w:w="4394" w:type="dxa"/>
            <w:tcBorders>
              <w:top w:val="nil"/>
              <w:left w:val="nil"/>
              <w:bottom w:val="single" w:sz="4" w:space="0" w:color="auto"/>
              <w:right w:val="single" w:sz="4" w:space="0" w:color="auto"/>
            </w:tcBorders>
            <w:shd w:val="clear" w:color="auto" w:fill="auto"/>
            <w:vAlign w:val="center"/>
            <w:hideMark/>
          </w:tcPr>
          <w:p w14:paraId="731F2AB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TRIGLICERIDOS HTA</w:t>
            </w:r>
          </w:p>
        </w:tc>
        <w:tc>
          <w:tcPr>
            <w:tcW w:w="1605" w:type="dxa"/>
            <w:tcBorders>
              <w:top w:val="nil"/>
              <w:left w:val="nil"/>
              <w:bottom w:val="single" w:sz="4" w:space="0" w:color="auto"/>
              <w:right w:val="single" w:sz="4" w:space="0" w:color="auto"/>
            </w:tcBorders>
            <w:shd w:val="clear" w:color="auto" w:fill="auto"/>
            <w:noWrap/>
            <w:vAlign w:val="center"/>
            <w:hideMark/>
          </w:tcPr>
          <w:p w14:paraId="0DB5FB4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976B6E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6A9A88D"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814C17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453</w:t>
            </w:r>
          </w:p>
        </w:tc>
        <w:tc>
          <w:tcPr>
            <w:tcW w:w="993" w:type="dxa"/>
            <w:tcBorders>
              <w:top w:val="nil"/>
              <w:left w:val="nil"/>
              <w:bottom w:val="single" w:sz="4" w:space="0" w:color="auto"/>
              <w:right w:val="single" w:sz="4" w:space="0" w:color="auto"/>
            </w:tcBorders>
            <w:shd w:val="clear" w:color="auto" w:fill="auto"/>
            <w:vAlign w:val="center"/>
            <w:hideMark/>
          </w:tcPr>
          <w:p w14:paraId="6F4F9B7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904924</w:t>
            </w:r>
          </w:p>
        </w:tc>
        <w:tc>
          <w:tcPr>
            <w:tcW w:w="4394" w:type="dxa"/>
            <w:tcBorders>
              <w:top w:val="nil"/>
              <w:left w:val="nil"/>
              <w:bottom w:val="single" w:sz="4" w:space="0" w:color="auto"/>
              <w:right w:val="single" w:sz="4" w:space="0" w:color="auto"/>
            </w:tcBorders>
            <w:shd w:val="clear" w:color="auto" w:fill="auto"/>
            <w:vAlign w:val="center"/>
            <w:hideMark/>
          </w:tcPr>
          <w:p w14:paraId="5C0C3A3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TRIYODOTIRONINA LIBRE [T3L]</w:t>
            </w:r>
          </w:p>
        </w:tc>
        <w:tc>
          <w:tcPr>
            <w:tcW w:w="1605" w:type="dxa"/>
            <w:tcBorders>
              <w:top w:val="nil"/>
              <w:left w:val="nil"/>
              <w:bottom w:val="single" w:sz="4" w:space="0" w:color="auto"/>
              <w:right w:val="single" w:sz="4" w:space="0" w:color="auto"/>
            </w:tcBorders>
            <w:shd w:val="clear" w:color="auto" w:fill="auto"/>
            <w:noWrap/>
            <w:vAlign w:val="center"/>
            <w:hideMark/>
          </w:tcPr>
          <w:p w14:paraId="5C23028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62438F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44640D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5B4271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454</w:t>
            </w:r>
          </w:p>
        </w:tc>
        <w:tc>
          <w:tcPr>
            <w:tcW w:w="993" w:type="dxa"/>
            <w:tcBorders>
              <w:top w:val="nil"/>
              <w:left w:val="nil"/>
              <w:bottom w:val="single" w:sz="4" w:space="0" w:color="auto"/>
              <w:right w:val="single" w:sz="4" w:space="0" w:color="auto"/>
            </w:tcBorders>
            <w:shd w:val="clear" w:color="auto" w:fill="auto"/>
            <w:vAlign w:val="center"/>
            <w:hideMark/>
          </w:tcPr>
          <w:p w14:paraId="4B4CF04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904925</w:t>
            </w:r>
          </w:p>
        </w:tc>
        <w:tc>
          <w:tcPr>
            <w:tcW w:w="4394" w:type="dxa"/>
            <w:tcBorders>
              <w:top w:val="nil"/>
              <w:left w:val="nil"/>
              <w:bottom w:val="single" w:sz="4" w:space="0" w:color="auto"/>
              <w:right w:val="single" w:sz="4" w:space="0" w:color="auto"/>
            </w:tcBorders>
            <w:shd w:val="clear" w:color="auto" w:fill="auto"/>
            <w:vAlign w:val="center"/>
            <w:hideMark/>
          </w:tcPr>
          <w:p w14:paraId="61AAB9D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TRIYODOTIRONINA T3</w:t>
            </w:r>
          </w:p>
        </w:tc>
        <w:tc>
          <w:tcPr>
            <w:tcW w:w="1605" w:type="dxa"/>
            <w:tcBorders>
              <w:top w:val="nil"/>
              <w:left w:val="nil"/>
              <w:bottom w:val="single" w:sz="4" w:space="0" w:color="auto"/>
              <w:right w:val="single" w:sz="4" w:space="0" w:color="auto"/>
            </w:tcBorders>
            <w:shd w:val="clear" w:color="auto" w:fill="auto"/>
            <w:noWrap/>
            <w:vAlign w:val="center"/>
            <w:hideMark/>
          </w:tcPr>
          <w:p w14:paraId="6DA87C7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3BAE73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AFB215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6315F2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455</w:t>
            </w:r>
          </w:p>
        </w:tc>
        <w:tc>
          <w:tcPr>
            <w:tcW w:w="993" w:type="dxa"/>
            <w:tcBorders>
              <w:top w:val="nil"/>
              <w:left w:val="nil"/>
              <w:bottom w:val="single" w:sz="4" w:space="0" w:color="auto"/>
              <w:right w:val="single" w:sz="4" w:space="0" w:color="auto"/>
            </w:tcBorders>
            <w:shd w:val="clear" w:color="auto" w:fill="auto"/>
            <w:vAlign w:val="center"/>
            <w:hideMark/>
          </w:tcPr>
          <w:p w14:paraId="5F1D259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902048</w:t>
            </w:r>
          </w:p>
        </w:tc>
        <w:tc>
          <w:tcPr>
            <w:tcW w:w="4394" w:type="dxa"/>
            <w:tcBorders>
              <w:top w:val="nil"/>
              <w:left w:val="nil"/>
              <w:bottom w:val="single" w:sz="4" w:space="0" w:color="auto"/>
              <w:right w:val="single" w:sz="4" w:space="0" w:color="auto"/>
            </w:tcBorders>
            <w:shd w:val="clear" w:color="auto" w:fill="auto"/>
            <w:vAlign w:val="center"/>
            <w:hideMark/>
          </w:tcPr>
          <w:p w14:paraId="7C38604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TROMBINA* TIEMPO DE</w:t>
            </w:r>
          </w:p>
        </w:tc>
        <w:tc>
          <w:tcPr>
            <w:tcW w:w="1605" w:type="dxa"/>
            <w:tcBorders>
              <w:top w:val="nil"/>
              <w:left w:val="nil"/>
              <w:bottom w:val="single" w:sz="4" w:space="0" w:color="auto"/>
              <w:right w:val="single" w:sz="4" w:space="0" w:color="auto"/>
            </w:tcBorders>
            <w:shd w:val="clear" w:color="auto" w:fill="auto"/>
            <w:noWrap/>
            <w:vAlign w:val="center"/>
            <w:hideMark/>
          </w:tcPr>
          <w:p w14:paraId="19D2941C"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E88A3A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B9A484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F3A36F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456</w:t>
            </w:r>
          </w:p>
        </w:tc>
        <w:tc>
          <w:tcPr>
            <w:tcW w:w="993" w:type="dxa"/>
            <w:tcBorders>
              <w:top w:val="nil"/>
              <w:left w:val="nil"/>
              <w:bottom w:val="single" w:sz="4" w:space="0" w:color="auto"/>
              <w:right w:val="single" w:sz="4" w:space="0" w:color="auto"/>
            </w:tcBorders>
            <w:shd w:val="clear" w:color="auto" w:fill="auto"/>
            <w:vAlign w:val="center"/>
            <w:hideMark/>
          </w:tcPr>
          <w:p w14:paraId="675B2B9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902049</w:t>
            </w:r>
          </w:p>
        </w:tc>
        <w:tc>
          <w:tcPr>
            <w:tcW w:w="4394" w:type="dxa"/>
            <w:tcBorders>
              <w:top w:val="nil"/>
              <w:left w:val="nil"/>
              <w:bottom w:val="single" w:sz="4" w:space="0" w:color="auto"/>
              <w:right w:val="single" w:sz="4" w:space="0" w:color="auto"/>
            </w:tcBorders>
            <w:shd w:val="clear" w:color="auto" w:fill="auto"/>
            <w:vAlign w:val="center"/>
            <w:hideMark/>
          </w:tcPr>
          <w:p w14:paraId="2FA54BB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TROMBOPLASTINA* TIEMPO PARCIAL (PTT)</w:t>
            </w:r>
          </w:p>
        </w:tc>
        <w:tc>
          <w:tcPr>
            <w:tcW w:w="1605" w:type="dxa"/>
            <w:tcBorders>
              <w:top w:val="nil"/>
              <w:left w:val="nil"/>
              <w:bottom w:val="single" w:sz="4" w:space="0" w:color="auto"/>
              <w:right w:val="single" w:sz="4" w:space="0" w:color="auto"/>
            </w:tcBorders>
            <w:shd w:val="clear" w:color="auto" w:fill="auto"/>
            <w:noWrap/>
            <w:vAlign w:val="center"/>
            <w:hideMark/>
          </w:tcPr>
          <w:p w14:paraId="7356032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5C46D1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C35565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8D295D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457</w:t>
            </w:r>
          </w:p>
        </w:tc>
        <w:tc>
          <w:tcPr>
            <w:tcW w:w="993" w:type="dxa"/>
            <w:tcBorders>
              <w:top w:val="nil"/>
              <w:left w:val="nil"/>
              <w:bottom w:val="single" w:sz="4" w:space="0" w:color="auto"/>
              <w:right w:val="single" w:sz="4" w:space="0" w:color="auto"/>
            </w:tcBorders>
            <w:shd w:val="clear" w:color="auto" w:fill="auto"/>
            <w:vAlign w:val="center"/>
            <w:hideMark/>
          </w:tcPr>
          <w:p w14:paraId="11CC3E9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903869</w:t>
            </w:r>
          </w:p>
        </w:tc>
        <w:tc>
          <w:tcPr>
            <w:tcW w:w="4394" w:type="dxa"/>
            <w:tcBorders>
              <w:top w:val="nil"/>
              <w:left w:val="nil"/>
              <w:bottom w:val="single" w:sz="4" w:space="0" w:color="auto"/>
              <w:right w:val="single" w:sz="4" w:space="0" w:color="auto"/>
            </w:tcBorders>
            <w:shd w:val="clear" w:color="auto" w:fill="auto"/>
            <w:vAlign w:val="center"/>
            <w:hideMark/>
          </w:tcPr>
          <w:p w14:paraId="6389F1A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UREA</w:t>
            </w:r>
          </w:p>
        </w:tc>
        <w:tc>
          <w:tcPr>
            <w:tcW w:w="1605" w:type="dxa"/>
            <w:tcBorders>
              <w:top w:val="nil"/>
              <w:left w:val="nil"/>
              <w:bottom w:val="single" w:sz="4" w:space="0" w:color="auto"/>
              <w:right w:val="single" w:sz="4" w:space="0" w:color="auto"/>
            </w:tcBorders>
            <w:shd w:val="clear" w:color="auto" w:fill="auto"/>
            <w:noWrap/>
            <w:vAlign w:val="center"/>
            <w:hideMark/>
          </w:tcPr>
          <w:p w14:paraId="3E07B85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9375E9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DBE7EC5"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53D64D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458</w:t>
            </w:r>
          </w:p>
        </w:tc>
        <w:tc>
          <w:tcPr>
            <w:tcW w:w="993" w:type="dxa"/>
            <w:tcBorders>
              <w:top w:val="nil"/>
              <w:left w:val="nil"/>
              <w:bottom w:val="single" w:sz="4" w:space="0" w:color="auto"/>
              <w:right w:val="single" w:sz="4" w:space="0" w:color="auto"/>
            </w:tcBorders>
            <w:shd w:val="clear" w:color="auto" w:fill="auto"/>
            <w:vAlign w:val="center"/>
            <w:hideMark/>
          </w:tcPr>
          <w:p w14:paraId="2F52C9C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901236</w:t>
            </w:r>
          </w:p>
        </w:tc>
        <w:tc>
          <w:tcPr>
            <w:tcW w:w="4394" w:type="dxa"/>
            <w:tcBorders>
              <w:top w:val="nil"/>
              <w:left w:val="nil"/>
              <w:bottom w:val="single" w:sz="4" w:space="0" w:color="auto"/>
              <w:right w:val="single" w:sz="4" w:space="0" w:color="auto"/>
            </w:tcBorders>
            <w:shd w:val="clear" w:color="auto" w:fill="auto"/>
            <w:vAlign w:val="center"/>
            <w:hideMark/>
          </w:tcPr>
          <w:p w14:paraId="16129A5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UROCULTIVO ANTIBIOGRAMA CONCENTRACION MINIMA - ATENCION PRECONCEPCIONAL</w:t>
            </w:r>
          </w:p>
        </w:tc>
        <w:tc>
          <w:tcPr>
            <w:tcW w:w="1605" w:type="dxa"/>
            <w:tcBorders>
              <w:top w:val="nil"/>
              <w:left w:val="nil"/>
              <w:bottom w:val="single" w:sz="4" w:space="0" w:color="auto"/>
              <w:right w:val="single" w:sz="4" w:space="0" w:color="auto"/>
            </w:tcBorders>
            <w:shd w:val="clear" w:color="auto" w:fill="auto"/>
            <w:noWrap/>
            <w:vAlign w:val="center"/>
            <w:hideMark/>
          </w:tcPr>
          <w:p w14:paraId="62B7383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9F5976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911CD24"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0122D6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459</w:t>
            </w:r>
          </w:p>
        </w:tc>
        <w:tc>
          <w:tcPr>
            <w:tcW w:w="993" w:type="dxa"/>
            <w:tcBorders>
              <w:top w:val="nil"/>
              <w:left w:val="nil"/>
              <w:bottom w:val="single" w:sz="4" w:space="0" w:color="auto"/>
              <w:right w:val="single" w:sz="4" w:space="0" w:color="auto"/>
            </w:tcBorders>
            <w:shd w:val="clear" w:color="auto" w:fill="auto"/>
            <w:vAlign w:val="center"/>
            <w:hideMark/>
          </w:tcPr>
          <w:p w14:paraId="74656A9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901235</w:t>
            </w:r>
          </w:p>
        </w:tc>
        <w:tc>
          <w:tcPr>
            <w:tcW w:w="4394" w:type="dxa"/>
            <w:tcBorders>
              <w:top w:val="nil"/>
              <w:left w:val="nil"/>
              <w:bottom w:val="single" w:sz="4" w:space="0" w:color="auto"/>
              <w:right w:val="single" w:sz="4" w:space="0" w:color="auto"/>
            </w:tcBorders>
            <w:shd w:val="clear" w:color="auto" w:fill="auto"/>
            <w:vAlign w:val="center"/>
            <w:hideMark/>
          </w:tcPr>
          <w:p w14:paraId="71B7F5D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UROCULTIVO CON RECUENTO DE COLONIAS</w:t>
            </w:r>
          </w:p>
        </w:tc>
        <w:tc>
          <w:tcPr>
            <w:tcW w:w="1605" w:type="dxa"/>
            <w:tcBorders>
              <w:top w:val="nil"/>
              <w:left w:val="nil"/>
              <w:bottom w:val="single" w:sz="4" w:space="0" w:color="auto"/>
              <w:right w:val="single" w:sz="4" w:space="0" w:color="auto"/>
            </w:tcBorders>
            <w:shd w:val="clear" w:color="auto" w:fill="auto"/>
            <w:noWrap/>
            <w:vAlign w:val="center"/>
            <w:hideMark/>
          </w:tcPr>
          <w:p w14:paraId="395EBC5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26BB52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9682388"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AF7E9D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460</w:t>
            </w:r>
          </w:p>
        </w:tc>
        <w:tc>
          <w:tcPr>
            <w:tcW w:w="993" w:type="dxa"/>
            <w:tcBorders>
              <w:top w:val="nil"/>
              <w:left w:val="nil"/>
              <w:bottom w:val="single" w:sz="4" w:space="0" w:color="auto"/>
              <w:right w:val="single" w:sz="4" w:space="0" w:color="auto"/>
            </w:tcBorders>
            <w:shd w:val="clear" w:color="auto" w:fill="auto"/>
            <w:vAlign w:val="center"/>
            <w:hideMark/>
          </w:tcPr>
          <w:p w14:paraId="53D204E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901235</w:t>
            </w:r>
          </w:p>
        </w:tc>
        <w:tc>
          <w:tcPr>
            <w:tcW w:w="4394" w:type="dxa"/>
            <w:tcBorders>
              <w:top w:val="nil"/>
              <w:left w:val="nil"/>
              <w:bottom w:val="single" w:sz="4" w:space="0" w:color="auto"/>
              <w:right w:val="single" w:sz="4" w:space="0" w:color="auto"/>
            </w:tcBorders>
            <w:shd w:val="clear" w:color="auto" w:fill="auto"/>
            <w:vAlign w:val="center"/>
            <w:hideMark/>
          </w:tcPr>
          <w:p w14:paraId="3B1366D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UROCULTIVO CON RECUENTOS DE COLONIAS CPN</w:t>
            </w:r>
          </w:p>
        </w:tc>
        <w:tc>
          <w:tcPr>
            <w:tcW w:w="1605" w:type="dxa"/>
            <w:tcBorders>
              <w:top w:val="nil"/>
              <w:left w:val="nil"/>
              <w:bottom w:val="single" w:sz="4" w:space="0" w:color="auto"/>
              <w:right w:val="single" w:sz="4" w:space="0" w:color="auto"/>
            </w:tcBorders>
            <w:shd w:val="clear" w:color="auto" w:fill="auto"/>
            <w:noWrap/>
            <w:vAlign w:val="center"/>
            <w:hideMark/>
          </w:tcPr>
          <w:p w14:paraId="725E0EA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D657C8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AD5F38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B28115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461</w:t>
            </w:r>
          </w:p>
        </w:tc>
        <w:tc>
          <w:tcPr>
            <w:tcW w:w="993" w:type="dxa"/>
            <w:tcBorders>
              <w:top w:val="nil"/>
              <w:left w:val="nil"/>
              <w:bottom w:val="single" w:sz="4" w:space="0" w:color="auto"/>
              <w:right w:val="single" w:sz="4" w:space="0" w:color="auto"/>
            </w:tcBorders>
            <w:shd w:val="clear" w:color="auto" w:fill="auto"/>
            <w:vAlign w:val="center"/>
            <w:hideMark/>
          </w:tcPr>
          <w:p w14:paraId="1B2E16E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890601</w:t>
            </w:r>
          </w:p>
        </w:tc>
        <w:tc>
          <w:tcPr>
            <w:tcW w:w="4394" w:type="dxa"/>
            <w:tcBorders>
              <w:top w:val="nil"/>
              <w:left w:val="nil"/>
              <w:bottom w:val="single" w:sz="4" w:space="0" w:color="auto"/>
              <w:right w:val="single" w:sz="4" w:space="0" w:color="auto"/>
            </w:tcBorders>
            <w:shd w:val="clear" w:color="auto" w:fill="auto"/>
            <w:vAlign w:val="center"/>
            <w:hideMark/>
          </w:tcPr>
          <w:p w14:paraId="5230EBF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VALORACIÓN INICIAL INTRAHOSPITALARIA PREPARTO</w:t>
            </w:r>
          </w:p>
        </w:tc>
        <w:tc>
          <w:tcPr>
            <w:tcW w:w="1605" w:type="dxa"/>
            <w:tcBorders>
              <w:top w:val="nil"/>
              <w:left w:val="nil"/>
              <w:bottom w:val="single" w:sz="4" w:space="0" w:color="auto"/>
              <w:right w:val="single" w:sz="4" w:space="0" w:color="auto"/>
            </w:tcBorders>
            <w:shd w:val="clear" w:color="auto" w:fill="auto"/>
            <w:noWrap/>
            <w:vAlign w:val="center"/>
            <w:hideMark/>
          </w:tcPr>
          <w:p w14:paraId="39D932F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C858F4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5A3D9C7"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CEB607F"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462</w:t>
            </w:r>
          </w:p>
        </w:tc>
        <w:tc>
          <w:tcPr>
            <w:tcW w:w="993" w:type="dxa"/>
            <w:tcBorders>
              <w:top w:val="nil"/>
              <w:left w:val="nil"/>
              <w:bottom w:val="single" w:sz="4" w:space="0" w:color="auto"/>
              <w:right w:val="single" w:sz="4" w:space="0" w:color="auto"/>
            </w:tcBorders>
            <w:shd w:val="clear" w:color="auto" w:fill="auto"/>
            <w:vAlign w:val="center"/>
            <w:hideMark/>
          </w:tcPr>
          <w:p w14:paraId="7CE1D0A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890601</w:t>
            </w:r>
          </w:p>
        </w:tc>
        <w:tc>
          <w:tcPr>
            <w:tcW w:w="4394" w:type="dxa"/>
            <w:tcBorders>
              <w:top w:val="nil"/>
              <w:left w:val="nil"/>
              <w:bottom w:val="single" w:sz="4" w:space="0" w:color="auto"/>
              <w:right w:val="single" w:sz="4" w:space="0" w:color="auto"/>
            </w:tcBorders>
            <w:shd w:val="clear" w:color="auto" w:fill="auto"/>
            <w:vAlign w:val="center"/>
            <w:hideMark/>
          </w:tcPr>
          <w:p w14:paraId="7E0ECC2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VALORACION POR EL MEDICO GENERAL DEL RECIEN NACIDO</w:t>
            </w:r>
          </w:p>
        </w:tc>
        <w:tc>
          <w:tcPr>
            <w:tcW w:w="1605" w:type="dxa"/>
            <w:tcBorders>
              <w:top w:val="nil"/>
              <w:left w:val="nil"/>
              <w:bottom w:val="single" w:sz="4" w:space="0" w:color="auto"/>
              <w:right w:val="single" w:sz="4" w:space="0" w:color="auto"/>
            </w:tcBorders>
            <w:shd w:val="clear" w:color="auto" w:fill="auto"/>
            <w:noWrap/>
            <w:vAlign w:val="center"/>
            <w:hideMark/>
          </w:tcPr>
          <w:p w14:paraId="18BA7EE3"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45A27D0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1E5C619"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9E6656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463</w:t>
            </w:r>
          </w:p>
        </w:tc>
        <w:tc>
          <w:tcPr>
            <w:tcW w:w="993" w:type="dxa"/>
            <w:tcBorders>
              <w:top w:val="nil"/>
              <w:left w:val="nil"/>
              <w:bottom w:val="single" w:sz="4" w:space="0" w:color="auto"/>
              <w:right w:val="single" w:sz="4" w:space="0" w:color="auto"/>
            </w:tcBorders>
            <w:shd w:val="clear" w:color="auto" w:fill="auto"/>
            <w:vAlign w:val="center"/>
            <w:hideMark/>
          </w:tcPr>
          <w:p w14:paraId="16CD36E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35102</w:t>
            </w:r>
          </w:p>
        </w:tc>
        <w:tc>
          <w:tcPr>
            <w:tcW w:w="4394" w:type="dxa"/>
            <w:tcBorders>
              <w:top w:val="nil"/>
              <w:left w:val="nil"/>
              <w:bottom w:val="single" w:sz="4" w:space="0" w:color="auto"/>
              <w:right w:val="single" w:sz="4" w:space="0" w:color="auto"/>
            </w:tcBorders>
            <w:shd w:val="clear" w:color="auto" w:fill="auto"/>
            <w:vAlign w:val="center"/>
            <w:hideMark/>
          </w:tcPr>
          <w:p w14:paraId="59BEFF0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VALORACIÓN POR PSICÓLOGO</w:t>
            </w:r>
          </w:p>
        </w:tc>
        <w:tc>
          <w:tcPr>
            <w:tcW w:w="1605" w:type="dxa"/>
            <w:tcBorders>
              <w:top w:val="nil"/>
              <w:left w:val="nil"/>
              <w:bottom w:val="single" w:sz="4" w:space="0" w:color="auto"/>
              <w:right w:val="single" w:sz="4" w:space="0" w:color="auto"/>
            </w:tcBorders>
            <w:shd w:val="clear" w:color="auto" w:fill="auto"/>
            <w:noWrap/>
            <w:vAlign w:val="center"/>
            <w:hideMark/>
          </w:tcPr>
          <w:p w14:paraId="0F4A663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44122EE"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7229542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6ED8B6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464</w:t>
            </w:r>
          </w:p>
        </w:tc>
        <w:tc>
          <w:tcPr>
            <w:tcW w:w="993" w:type="dxa"/>
            <w:tcBorders>
              <w:top w:val="nil"/>
              <w:left w:val="nil"/>
              <w:bottom w:val="single" w:sz="4" w:space="0" w:color="auto"/>
              <w:right w:val="single" w:sz="4" w:space="0" w:color="auto"/>
            </w:tcBorders>
            <w:shd w:val="clear" w:color="auto" w:fill="auto"/>
            <w:vAlign w:val="center"/>
            <w:hideMark/>
          </w:tcPr>
          <w:p w14:paraId="020A55A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906247</w:t>
            </w:r>
          </w:p>
        </w:tc>
        <w:tc>
          <w:tcPr>
            <w:tcW w:w="4394" w:type="dxa"/>
            <w:tcBorders>
              <w:top w:val="nil"/>
              <w:left w:val="nil"/>
              <w:bottom w:val="single" w:sz="4" w:space="0" w:color="auto"/>
              <w:right w:val="single" w:sz="4" w:space="0" w:color="auto"/>
            </w:tcBorders>
            <w:shd w:val="clear" w:color="auto" w:fill="auto"/>
            <w:vAlign w:val="center"/>
            <w:hideMark/>
          </w:tcPr>
          <w:p w14:paraId="6184899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VARICELA ZOSTER* DETERMINACIÓN DE AC</w:t>
            </w:r>
          </w:p>
        </w:tc>
        <w:tc>
          <w:tcPr>
            <w:tcW w:w="1605" w:type="dxa"/>
            <w:tcBorders>
              <w:top w:val="nil"/>
              <w:left w:val="nil"/>
              <w:bottom w:val="single" w:sz="4" w:space="0" w:color="auto"/>
              <w:right w:val="single" w:sz="4" w:space="0" w:color="auto"/>
            </w:tcBorders>
            <w:shd w:val="clear" w:color="auto" w:fill="auto"/>
            <w:noWrap/>
            <w:vAlign w:val="center"/>
            <w:hideMark/>
          </w:tcPr>
          <w:p w14:paraId="34A00A6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ABAFA8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73DA050"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68EFB1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465</w:t>
            </w:r>
          </w:p>
        </w:tc>
        <w:tc>
          <w:tcPr>
            <w:tcW w:w="993" w:type="dxa"/>
            <w:tcBorders>
              <w:top w:val="nil"/>
              <w:left w:val="nil"/>
              <w:bottom w:val="single" w:sz="4" w:space="0" w:color="auto"/>
              <w:right w:val="single" w:sz="4" w:space="0" w:color="auto"/>
            </w:tcBorders>
            <w:shd w:val="clear" w:color="auto" w:fill="auto"/>
            <w:vAlign w:val="center"/>
            <w:hideMark/>
          </w:tcPr>
          <w:p w14:paraId="2642A85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902204</w:t>
            </w:r>
          </w:p>
        </w:tc>
        <w:tc>
          <w:tcPr>
            <w:tcW w:w="4394" w:type="dxa"/>
            <w:tcBorders>
              <w:top w:val="nil"/>
              <w:left w:val="nil"/>
              <w:bottom w:val="single" w:sz="4" w:space="0" w:color="auto"/>
              <w:right w:val="single" w:sz="4" w:space="0" w:color="auto"/>
            </w:tcBorders>
            <w:shd w:val="clear" w:color="auto" w:fill="auto"/>
            <w:vAlign w:val="center"/>
            <w:hideMark/>
          </w:tcPr>
          <w:p w14:paraId="66412AC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VELOCIDAD DE SEDIMENTACIÓN GLOBULAR VSG</w:t>
            </w:r>
          </w:p>
        </w:tc>
        <w:tc>
          <w:tcPr>
            <w:tcW w:w="1605" w:type="dxa"/>
            <w:tcBorders>
              <w:top w:val="nil"/>
              <w:left w:val="nil"/>
              <w:bottom w:val="single" w:sz="4" w:space="0" w:color="auto"/>
              <w:right w:val="single" w:sz="4" w:space="0" w:color="auto"/>
            </w:tcBorders>
            <w:shd w:val="clear" w:color="auto" w:fill="auto"/>
            <w:noWrap/>
            <w:vAlign w:val="center"/>
            <w:hideMark/>
          </w:tcPr>
          <w:p w14:paraId="6D1238C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F1A18F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EAD4CA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23C076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466</w:t>
            </w:r>
          </w:p>
        </w:tc>
        <w:tc>
          <w:tcPr>
            <w:tcW w:w="993" w:type="dxa"/>
            <w:tcBorders>
              <w:top w:val="nil"/>
              <w:left w:val="nil"/>
              <w:bottom w:val="single" w:sz="4" w:space="0" w:color="auto"/>
              <w:right w:val="single" w:sz="4" w:space="0" w:color="auto"/>
            </w:tcBorders>
            <w:shd w:val="clear" w:color="auto" w:fill="auto"/>
            <w:vAlign w:val="center"/>
            <w:hideMark/>
          </w:tcPr>
          <w:p w14:paraId="03F4312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906249</w:t>
            </w:r>
          </w:p>
        </w:tc>
        <w:tc>
          <w:tcPr>
            <w:tcW w:w="4394" w:type="dxa"/>
            <w:tcBorders>
              <w:top w:val="nil"/>
              <w:left w:val="nil"/>
              <w:bottom w:val="single" w:sz="4" w:space="0" w:color="auto"/>
              <w:right w:val="single" w:sz="4" w:space="0" w:color="auto"/>
            </w:tcBorders>
            <w:shd w:val="clear" w:color="auto" w:fill="auto"/>
            <w:vAlign w:val="center"/>
            <w:hideMark/>
          </w:tcPr>
          <w:p w14:paraId="4A0DF35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VIH - ADOLESCENTE</w:t>
            </w:r>
          </w:p>
        </w:tc>
        <w:tc>
          <w:tcPr>
            <w:tcW w:w="1605" w:type="dxa"/>
            <w:tcBorders>
              <w:top w:val="nil"/>
              <w:left w:val="nil"/>
              <w:bottom w:val="single" w:sz="4" w:space="0" w:color="auto"/>
              <w:right w:val="single" w:sz="4" w:space="0" w:color="auto"/>
            </w:tcBorders>
            <w:shd w:val="clear" w:color="auto" w:fill="auto"/>
            <w:noWrap/>
            <w:vAlign w:val="center"/>
            <w:hideMark/>
          </w:tcPr>
          <w:p w14:paraId="143D3277"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AC5BB4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2C8B27E"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963A58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467</w:t>
            </w:r>
          </w:p>
        </w:tc>
        <w:tc>
          <w:tcPr>
            <w:tcW w:w="993" w:type="dxa"/>
            <w:tcBorders>
              <w:top w:val="nil"/>
              <w:left w:val="nil"/>
              <w:bottom w:val="single" w:sz="4" w:space="0" w:color="auto"/>
              <w:right w:val="single" w:sz="4" w:space="0" w:color="auto"/>
            </w:tcBorders>
            <w:shd w:val="clear" w:color="auto" w:fill="auto"/>
            <w:vAlign w:val="center"/>
            <w:hideMark/>
          </w:tcPr>
          <w:p w14:paraId="3ED1D84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906249</w:t>
            </w:r>
          </w:p>
        </w:tc>
        <w:tc>
          <w:tcPr>
            <w:tcW w:w="4394" w:type="dxa"/>
            <w:tcBorders>
              <w:top w:val="nil"/>
              <w:left w:val="nil"/>
              <w:bottom w:val="single" w:sz="4" w:space="0" w:color="auto"/>
              <w:right w:val="single" w:sz="4" w:space="0" w:color="auto"/>
            </w:tcBorders>
            <w:shd w:val="clear" w:color="auto" w:fill="auto"/>
            <w:vAlign w:val="center"/>
            <w:hideMark/>
          </w:tcPr>
          <w:p w14:paraId="1361EF89"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VIH - ATENCION PRECONCEPCIONAL</w:t>
            </w:r>
          </w:p>
        </w:tc>
        <w:tc>
          <w:tcPr>
            <w:tcW w:w="1605" w:type="dxa"/>
            <w:tcBorders>
              <w:top w:val="nil"/>
              <w:left w:val="nil"/>
              <w:bottom w:val="single" w:sz="4" w:space="0" w:color="auto"/>
              <w:right w:val="single" w:sz="4" w:space="0" w:color="auto"/>
            </w:tcBorders>
            <w:shd w:val="clear" w:color="auto" w:fill="auto"/>
            <w:noWrap/>
            <w:vAlign w:val="center"/>
            <w:hideMark/>
          </w:tcPr>
          <w:p w14:paraId="2F2F1DE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3D9B1D8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3BEAAC0B"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874353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468</w:t>
            </w:r>
          </w:p>
        </w:tc>
        <w:tc>
          <w:tcPr>
            <w:tcW w:w="993" w:type="dxa"/>
            <w:tcBorders>
              <w:top w:val="nil"/>
              <w:left w:val="nil"/>
              <w:bottom w:val="single" w:sz="4" w:space="0" w:color="auto"/>
              <w:right w:val="single" w:sz="4" w:space="0" w:color="auto"/>
            </w:tcBorders>
            <w:shd w:val="clear" w:color="auto" w:fill="auto"/>
            <w:vAlign w:val="center"/>
            <w:hideMark/>
          </w:tcPr>
          <w:p w14:paraId="4D2A1D4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906249</w:t>
            </w:r>
          </w:p>
        </w:tc>
        <w:tc>
          <w:tcPr>
            <w:tcW w:w="4394" w:type="dxa"/>
            <w:tcBorders>
              <w:top w:val="nil"/>
              <w:left w:val="nil"/>
              <w:bottom w:val="single" w:sz="4" w:space="0" w:color="auto"/>
              <w:right w:val="single" w:sz="4" w:space="0" w:color="auto"/>
            </w:tcBorders>
            <w:shd w:val="clear" w:color="auto" w:fill="auto"/>
            <w:vAlign w:val="center"/>
            <w:hideMark/>
          </w:tcPr>
          <w:p w14:paraId="63B11FC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VIH - JUVENTUD</w:t>
            </w:r>
          </w:p>
        </w:tc>
        <w:tc>
          <w:tcPr>
            <w:tcW w:w="1605" w:type="dxa"/>
            <w:tcBorders>
              <w:top w:val="nil"/>
              <w:left w:val="nil"/>
              <w:bottom w:val="single" w:sz="4" w:space="0" w:color="auto"/>
              <w:right w:val="single" w:sz="4" w:space="0" w:color="auto"/>
            </w:tcBorders>
            <w:shd w:val="clear" w:color="auto" w:fill="auto"/>
            <w:noWrap/>
            <w:vAlign w:val="center"/>
            <w:hideMark/>
          </w:tcPr>
          <w:p w14:paraId="1D1CF4F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AEEF2E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C881FF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4D6E728"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469</w:t>
            </w:r>
          </w:p>
        </w:tc>
        <w:tc>
          <w:tcPr>
            <w:tcW w:w="993" w:type="dxa"/>
            <w:tcBorders>
              <w:top w:val="nil"/>
              <w:left w:val="nil"/>
              <w:bottom w:val="single" w:sz="4" w:space="0" w:color="auto"/>
              <w:right w:val="single" w:sz="4" w:space="0" w:color="auto"/>
            </w:tcBorders>
            <w:shd w:val="clear" w:color="auto" w:fill="auto"/>
            <w:vAlign w:val="center"/>
            <w:hideMark/>
          </w:tcPr>
          <w:p w14:paraId="336EB61C"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906249</w:t>
            </w:r>
          </w:p>
        </w:tc>
        <w:tc>
          <w:tcPr>
            <w:tcW w:w="4394" w:type="dxa"/>
            <w:tcBorders>
              <w:top w:val="nil"/>
              <w:left w:val="nil"/>
              <w:bottom w:val="single" w:sz="4" w:space="0" w:color="auto"/>
              <w:right w:val="single" w:sz="4" w:space="0" w:color="auto"/>
            </w:tcBorders>
            <w:shd w:val="clear" w:color="auto" w:fill="auto"/>
            <w:vAlign w:val="center"/>
            <w:hideMark/>
          </w:tcPr>
          <w:p w14:paraId="394D1C13"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VIH CPN</w:t>
            </w:r>
          </w:p>
        </w:tc>
        <w:tc>
          <w:tcPr>
            <w:tcW w:w="1605" w:type="dxa"/>
            <w:tcBorders>
              <w:top w:val="nil"/>
              <w:left w:val="nil"/>
              <w:bottom w:val="single" w:sz="4" w:space="0" w:color="auto"/>
              <w:right w:val="single" w:sz="4" w:space="0" w:color="auto"/>
            </w:tcBorders>
            <w:shd w:val="clear" w:color="auto" w:fill="auto"/>
            <w:noWrap/>
            <w:vAlign w:val="center"/>
            <w:hideMark/>
          </w:tcPr>
          <w:p w14:paraId="5E3ADED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382D09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76C0FB6" w14:textId="77777777" w:rsidTr="00A148F2">
        <w:trPr>
          <w:trHeight w:val="50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D3E558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lastRenderedPageBreak/>
              <w:t>470</w:t>
            </w:r>
          </w:p>
        </w:tc>
        <w:tc>
          <w:tcPr>
            <w:tcW w:w="993" w:type="dxa"/>
            <w:tcBorders>
              <w:top w:val="nil"/>
              <w:left w:val="nil"/>
              <w:bottom w:val="single" w:sz="4" w:space="0" w:color="auto"/>
              <w:right w:val="single" w:sz="4" w:space="0" w:color="auto"/>
            </w:tcBorders>
            <w:shd w:val="clear" w:color="auto" w:fill="auto"/>
            <w:vAlign w:val="center"/>
            <w:hideMark/>
          </w:tcPr>
          <w:p w14:paraId="4B63712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906249</w:t>
            </w:r>
          </w:p>
        </w:tc>
        <w:tc>
          <w:tcPr>
            <w:tcW w:w="4394" w:type="dxa"/>
            <w:tcBorders>
              <w:top w:val="nil"/>
              <w:left w:val="nil"/>
              <w:bottom w:val="single" w:sz="4" w:space="0" w:color="auto"/>
              <w:right w:val="single" w:sz="4" w:space="0" w:color="auto"/>
            </w:tcBorders>
            <w:shd w:val="clear" w:color="auto" w:fill="auto"/>
            <w:vAlign w:val="center"/>
            <w:hideMark/>
          </w:tcPr>
          <w:p w14:paraId="40F9F5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VIH PLANIFICACION HOMBRES</w:t>
            </w:r>
          </w:p>
        </w:tc>
        <w:tc>
          <w:tcPr>
            <w:tcW w:w="1605" w:type="dxa"/>
            <w:tcBorders>
              <w:top w:val="nil"/>
              <w:left w:val="nil"/>
              <w:bottom w:val="single" w:sz="4" w:space="0" w:color="auto"/>
              <w:right w:val="single" w:sz="4" w:space="0" w:color="auto"/>
            </w:tcBorders>
            <w:shd w:val="clear" w:color="auto" w:fill="auto"/>
            <w:noWrap/>
            <w:vAlign w:val="center"/>
            <w:hideMark/>
          </w:tcPr>
          <w:p w14:paraId="5057E8F4"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5790C1EA"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6FFECBC" w14:textId="77777777" w:rsidTr="00A148F2">
        <w:trPr>
          <w:trHeight w:val="421"/>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7A3B3ED"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471</w:t>
            </w:r>
          </w:p>
        </w:tc>
        <w:tc>
          <w:tcPr>
            <w:tcW w:w="993" w:type="dxa"/>
            <w:tcBorders>
              <w:top w:val="nil"/>
              <w:left w:val="nil"/>
              <w:bottom w:val="single" w:sz="4" w:space="0" w:color="auto"/>
              <w:right w:val="single" w:sz="4" w:space="0" w:color="auto"/>
            </w:tcBorders>
            <w:shd w:val="clear" w:color="auto" w:fill="auto"/>
            <w:vAlign w:val="center"/>
            <w:hideMark/>
          </w:tcPr>
          <w:p w14:paraId="1E3A59C6"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906249</w:t>
            </w:r>
          </w:p>
        </w:tc>
        <w:tc>
          <w:tcPr>
            <w:tcW w:w="4394" w:type="dxa"/>
            <w:tcBorders>
              <w:top w:val="nil"/>
              <w:left w:val="nil"/>
              <w:bottom w:val="single" w:sz="4" w:space="0" w:color="auto"/>
              <w:right w:val="single" w:sz="4" w:space="0" w:color="auto"/>
            </w:tcBorders>
            <w:shd w:val="clear" w:color="auto" w:fill="auto"/>
            <w:vAlign w:val="center"/>
            <w:hideMark/>
          </w:tcPr>
          <w:p w14:paraId="3F92D021"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VIH PLANIFICACION MUJERES</w:t>
            </w:r>
          </w:p>
        </w:tc>
        <w:tc>
          <w:tcPr>
            <w:tcW w:w="1605" w:type="dxa"/>
            <w:tcBorders>
              <w:top w:val="nil"/>
              <w:left w:val="nil"/>
              <w:bottom w:val="single" w:sz="4" w:space="0" w:color="auto"/>
              <w:right w:val="single" w:sz="4" w:space="0" w:color="auto"/>
            </w:tcBorders>
            <w:shd w:val="clear" w:color="auto" w:fill="auto"/>
            <w:noWrap/>
            <w:vAlign w:val="center"/>
            <w:hideMark/>
          </w:tcPr>
          <w:p w14:paraId="7E475B9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1292061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59187383" w14:textId="77777777" w:rsidTr="00A148F2">
        <w:trPr>
          <w:trHeight w:val="412"/>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329960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472</w:t>
            </w:r>
          </w:p>
        </w:tc>
        <w:tc>
          <w:tcPr>
            <w:tcW w:w="993" w:type="dxa"/>
            <w:tcBorders>
              <w:top w:val="nil"/>
              <w:left w:val="nil"/>
              <w:bottom w:val="single" w:sz="4" w:space="0" w:color="auto"/>
              <w:right w:val="single" w:sz="4" w:space="0" w:color="auto"/>
            </w:tcBorders>
            <w:shd w:val="clear" w:color="auto" w:fill="auto"/>
            <w:vAlign w:val="center"/>
            <w:hideMark/>
          </w:tcPr>
          <w:p w14:paraId="0D6C769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903703</w:t>
            </w:r>
          </w:p>
        </w:tc>
        <w:tc>
          <w:tcPr>
            <w:tcW w:w="4394" w:type="dxa"/>
            <w:tcBorders>
              <w:top w:val="nil"/>
              <w:left w:val="nil"/>
              <w:bottom w:val="single" w:sz="4" w:space="0" w:color="auto"/>
              <w:right w:val="single" w:sz="4" w:space="0" w:color="auto"/>
            </w:tcBorders>
            <w:shd w:val="clear" w:color="auto" w:fill="auto"/>
            <w:vAlign w:val="center"/>
            <w:hideMark/>
          </w:tcPr>
          <w:p w14:paraId="150D2FC2"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VITAMINA B 12</w:t>
            </w:r>
          </w:p>
        </w:tc>
        <w:tc>
          <w:tcPr>
            <w:tcW w:w="1605" w:type="dxa"/>
            <w:tcBorders>
              <w:top w:val="nil"/>
              <w:left w:val="nil"/>
              <w:bottom w:val="single" w:sz="4" w:space="0" w:color="auto"/>
              <w:right w:val="single" w:sz="4" w:space="0" w:color="auto"/>
            </w:tcBorders>
            <w:shd w:val="clear" w:color="auto" w:fill="auto"/>
            <w:noWrap/>
            <w:vAlign w:val="center"/>
            <w:hideMark/>
          </w:tcPr>
          <w:p w14:paraId="35EDD6DB"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00585DF0"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4EFD5A41"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A1452B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473</w:t>
            </w:r>
          </w:p>
        </w:tc>
        <w:tc>
          <w:tcPr>
            <w:tcW w:w="993" w:type="dxa"/>
            <w:tcBorders>
              <w:top w:val="nil"/>
              <w:left w:val="nil"/>
              <w:bottom w:val="single" w:sz="4" w:space="0" w:color="auto"/>
              <w:right w:val="single" w:sz="4" w:space="0" w:color="auto"/>
            </w:tcBorders>
            <w:shd w:val="clear" w:color="auto" w:fill="auto"/>
            <w:vAlign w:val="center"/>
            <w:hideMark/>
          </w:tcPr>
          <w:p w14:paraId="18B519F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903706</w:t>
            </w:r>
          </w:p>
        </w:tc>
        <w:tc>
          <w:tcPr>
            <w:tcW w:w="4394" w:type="dxa"/>
            <w:tcBorders>
              <w:top w:val="nil"/>
              <w:left w:val="nil"/>
              <w:bottom w:val="single" w:sz="4" w:space="0" w:color="auto"/>
              <w:right w:val="single" w:sz="4" w:space="0" w:color="auto"/>
            </w:tcBorders>
            <w:shd w:val="clear" w:color="auto" w:fill="auto"/>
            <w:vAlign w:val="center"/>
            <w:hideMark/>
          </w:tcPr>
          <w:p w14:paraId="1025356A" w14:textId="77777777" w:rsid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VITAMINA D 25 DIHIDROXI</w:t>
            </w:r>
          </w:p>
          <w:p w14:paraId="76B194AE" w14:textId="77777777" w:rsidR="00A148F2" w:rsidRPr="00342FBA" w:rsidRDefault="00A148F2" w:rsidP="00392AC4">
            <w:pPr>
              <w:spacing w:after="0" w:line="240" w:lineRule="auto"/>
              <w:rPr>
                <w:rFonts w:ascii="Arial Narrow" w:eastAsia="Times New Roman" w:hAnsi="Arial Narrow" w:cs="Arial"/>
                <w:color w:val="000000"/>
                <w:sz w:val="18"/>
                <w:szCs w:val="18"/>
                <w:lang w:eastAsia="es-CO"/>
              </w:rPr>
            </w:pPr>
          </w:p>
        </w:tc>
        <w:tc>
          <w:tcPr>
            <w:tcW w:w="1605" w:type="dxa"/>
            <w:tcBorders>
              <w:top w:val="nil"/>
              <w:left w:val="nil"/>
              <w:bottom w:val="single" w:sz="4" w:space="0" w:color="auto"/>
              <w:right w:val="single" w:sz="4" w:space="0" w:color="auto"/>
            </w:tcBorders>
            <w:shd w:val="clear" w:color="auto" w:fill="auto"/>
            <w:noWrap/>
            <w:vAlign w:val="center"/>
            <w:hideMark/>
          </w:tcPr>
          <w:p w14:paraId="15A1DEC2"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DEB829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F0E5332"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87C5E6E"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474</w:t>
            </w:r>
          </w:p>
        </w:tc>
        <w:tc>
          <w:tcPr>
            <w:tcW w:w="993" w:type="dxa"/>
            <w:tcBorders>
              <w:top w:val="nil"/>
              <w:left w:val="nil"/>
              <w:bottom w:val="single" w:sz="4" w:space="0" w:color="auto"/>
              <w:right w:val="single" w:sz="4" w:space="0" w:color="auto"/>
            </w:tcBorders>
            <w:shd w:val="clear" w:color="auto" w:fill="auto"/>
            <w:vAlign w:val="center"/>
            <w:hideMark/>
          </w:tcPr>
          <w:p w14:paraId="063F949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903608</w:t>
            </w:r>
          </w:p>
        </w:tc>
        <w:tc>
          <w:tcPr>
            <w:tcW w:w="4394" w:type="dxa"/>
            <w:tcBorders>
              <w:top w:val="nil"/>
              <w:left w:val="nil"/>
              <w:bottom w:val="single" w:sz="4" w:space="0" w:color="auto"/>
              <w:right w:val="single" w:sz="4" w:space="0" w:color="auto"/>
            </w:tcBorders>
            <w:shd w:val="clear" w:color="auto" w:fill="auto"/>
            <w:vAlign w:val="center"/>
            <w:hideMark/>
          </w:tcPr>
          <w:p w14:paraId="631E7250" w14:textId="77777777" w:rsid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ZINC</w:t>
            </w:r>
          </w:p>
          <w:p w14:paraId="5034AE56" w14:textId="77777777" w:rsidR="00A148F2" w:rsidRPr="00342FBA" w:rsidRDefault="00A148F2" w:rsidP="00392AC4">
            <w:pPr>
              <w:spacing w:after="0" w:line="240" w:lineRule="auto"/>
              <w:rPr>
                <w:rFonts w:ascii="Arial Narrow" w:eastAsia="Times New Roman" w:hAnsi="Arial Narrow" w:cs="Arial"/>
                <w:color w:val="000000"/>
                <w:sz w:val="18"/>
                <w:szCs w:val="18"/>
                <w:lang w:eastAsia="es-CO"/>
              </w:rPr>
            </w:pPr>
          </w:p>
        </w:tc>
        <w:tc>
          <w:tcPr>
            <w:tcW w:w="1605" w:type="dxa"/>
            <w:tcBorders>
              <w:top w:val="nil"/>
              <w:left w:val="nil"/>
              <w:bottom w:val="single" w:sz="4" w:space="0" w:color="auto"/>
              <w:right w:val="single" w:sz="4" w:space="0" w:color="auto"/>
            </w:tcBorders>
            <w:shd w:val="clear" w:color="auto" w:fill="auto"/>
            <w:noWrap/>
            <w:vAlign w:val="center"/>
            <w:hideMark/>
          </w:tcPr>
          <w:p w14:paraId="101103A5"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77C581B7"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02BA1B2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39A9FF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475</w:t>
            </w:r>
          </w:p>
        </w:tc>
        <w:tc>
          <w:tcPr>
            <w:tcW w:w="993" w:type="dxa"/>
            <w:tcBorders>
              <w:top w:val="nil"/>
              <w:left w:val="nil"/>
              <w:bottom w:val="single" w:sz="4" w:space="0" w:color="auto"/>
              <w:right w:val="single" w:sz="4" w:space="0" w:color="auto"/>
            </w:tcBorders>
            <w:shd w:val="clear" w:color="auto" w:fill="auto"/>
            <w:noWrap/>
            <w:vAlign w:val="bottom"/>
            <w:hideMark/>
          </w:tcPr>
          <w:p w14:paraId="2DF7E235"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890221</w:t>
            </w:r>
          </w:p>
        </w:tc>
        <w:tc>
          <w:tcPr>
            <w:tcW w:w="4394" w:type="dxa"/>
            <w:tcBorders>
              <w:top w:val="nil"/>
              <w:left w:val="nil"/>
              <w:bottom w:val="single" w:sz="4" w:space="0" w:color="auto"/>
              <w:right w:val="single" w:sz="4" w:space="0" w:color="auto"/>
            </w:tcBorders>
            <w:shd w:val="clear" w:color="auto" w:fill="auto"/>
            <w:noWrap/>
            <w:vAlign w:val="bottom"/>
            <w:hideMark/>
          </w:tcPr>
          <w:p w14:paraId="7F695FCF" w14:textId="77777777" w:rsid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3 CONSULTA AMBULATORIA DE MEDICINA ESPECIALIZADA PERIODONCIA</w:t>
            </w:r>
          </w:p>
          <w:p w14:paraId="19ADE16D" w14:textId="77777777" w:rsidR="00A148F2" w:rsidRPr="00342FBA" w:rsidRDefault="00A148F2" w:rsidP="00392AC4">
            <w:pPr>
              <w:spacing w:after="0" w:line="240" w:lineRule="auto"/>
              <w:rPr>
                <w:rFonts w:ascii="Arial Narrow" w:eastAsia="Times New Roman" w:hAnsi="Arial Narrow" w:cs="Arial"/>
                <w:color w:val="000000"/>
                <w:sz w:val="18"/>
                <w:szCs w:val="18"/>
                <w:lang w:eastAsia="es-CO"/>
              </w:rPr>
            </w:pPr>
          </w:p>
        </w:tc>
        <w:tc>
          <w:tcPr>
            <w:tcW w:w="1605" w:type="dxa"/>
            <w:tcBorders>
              <w:top w:val="nil"/>
              <w:left w:val="nil"/>
              <w:bottom w:val="single" w:sz="4" w:space="0" w:color="auto"/>
              <w:right w:val="single" w:sz="4" w:space="0" w:color="auto"/>
            </w:tcBorders>
            <w:shd w:val="clear" w:color="auto" w:fill="auto"/>
            <w:noWrap/>
            <w:vAlign w:val="center"/>
            <w:hideMark/>
          </w:tcPr>
          <w:p w14:paraId="3EADC1B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AEDE014"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11877C5A"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8AFC636"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476</w:t>
            </w:r>
          </w:p>
        </w:tc>
        <w:tc>
          <w:tcPr>
            <w:tcW w:w="993" w:type="dxa"/>
            <w:tcBorders>
              <w:top w:val="nil"/>
              <w:left w:val="nil"/>
              <w:bottom w:val="single" w:sz="4" w:space="0" w:color="auto"/>
              <w:right w:val="single" w:sz="4" w:space="0" w:color="auto"/>
            </w:tcBorders>
            <w:shd w:val="clear" w:color="auto" w:fill="auto"/>
            <w:noWrap/>
            <w:vAlign w:val="bottom"/>
            <w:hideMark/>
          </w:tcPr>
          <w:p w14:paraId="4A53DDCF"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890220</w:t>
            </w:r>
          </w:p>
        </w:tc>
        <w:tc>
          <w:tcPr>
            <w:tcW w:w="4394" w:type="dxa"/>
            <w:tcBorders>
              <w:top w:val="nil"/>
              <w:left w:val="nil"/>
              <w:bottom w:val="single" w:sz="4" w:space="0" w:color="auto"/>
              <w:right w:val="single" w:sz="4" w:space="0" w:color="auto"/>
            </w:tcBorders>
            <w:shd w:val="clear" w:color="auto" w:fill="auto"/>
            <w:noWrap/>
            <w:vAlign w:val="bottom"/>
            <w:hideMark/>
          </w:tcPr>
          <w:p w14:paraId="380A30ED" w14:textId="77777777" w:rsid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PRIMERA VEZ POR ESPECIALISTA EN ODONTOPEDIRATRIA</w:t>
            </w:r>
          </w:p>
          <w:p w14:paraId="0E713707" w14:textId="77777777" w:rsidR="00A148F2" w:rsidRPr="00342FBA" w:rsidRDefault="00A148F2" w:rsidP="00392AC4">
            <w:pPr>
              <w:spacing w:after="0" w:line="240" w:lineRule="auto"/>
              <w:rPr>
                <w:rFonts w:ascii="Arial Narrow" w:eastAsia="Times New Roman" w:hAnsi="Arial Narrow" w:cs="Arial"/>
                <w:color w:val="000000"/>
                <w:sz w:val="18"/>
                <w:szCs w:val="18"/>
                <w:lang w:eastAsia="es-CO"/>
              </w:rPr>
            </w:pPr>
          </w:p>
        </w:tc>
        <w:tc>
          <w:tcPr>
            <w:tcW w:w="1605" w:type="dxa"/>
            <w:tcBorders>
              <w:top w:val="nil"/>
              <w:left w:val="nil"/>
              <w:bottom w:val="single" w:sz="4" w:space="0" w:color="auto"/>
              <w:right w:val="single" w:sz="4" w:space="0" w:color="auto"/>
            </w:tcBorders>
            <w:shd w:val="clear" w:color="auto" w:fill="auto"/>
            <w:noWrap/>
            <w:vAlign w:val="center"/>
            <w:hideMark/>
          </w:tcPr>
          <w:p w14:paraId="2858BF71"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6FB518DB"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r w:rsidR="00983FD4" w:rsidRPr="00342FBA" w14:paraId="68CA90A3" w14:textId="77777777" w:rsidTr="00983FD4">
        <w:trPr>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5BA46AA"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477</w:t>
            </w:r>
          </w:p>
        </w:tc>
        <w:tc>
          <w:tcPr>
            <w:tcW w:w="993" w:type="dxa"/>
            <w:tcBorders>
              <w:top w:val="nil"/>
              <w:left w:val="nil"/>
              <w:bottom w:val="single" w:sz="4" w:space="0" w:color="auto"/>
              <w:right w:val="single" w:sz="4" w:space="0" w:color="auto"/>
            </w:tcBorders>
            <w:shd w:val="clear" w:color="auto" w:fill="auto"/>
            <w:noWrap/>
            <w:vAlign w:val="bottom"/>
            <w:hideMark/>
          </w:tcPr>
          <w:p w14:paraId="2635A38D"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890222</w:t>
            </w:r>
          </w:p>
        </w:tc>
        <w:tc>
          <w:tcPr>
            <w:tcW w:w="4394" w:type="dxa"/>
            <w:tcBorders>
              <w:top w:val="nil"/>
              <w:left w:val="nil"/>
              <w:bottom w:val="single" w:sz="4" w:space="0" w:color="auto"/>
              <w:right w:val="single" w:sz="4" w:space="0" w:color="auto"/>
            </w:tcBorders>
            <w:shd w:val="clear" w:color="auto" w:fill="auto"/>
            <w:noWrap/>
            <w:vAlign w:val="bottom"/>
            <w:hideMark/>
          </w:tcPr>
          <w:p w14:paraId="7CC9FB55" w14:textId="77777777" w:rsid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CONSULTA DE PRIMERA VEZ POR ESPECIALISTA EN ORTODONCIA</w:t>
            </w:r>
          </w:p>
          <w:p w14:paraId="72D0301C" w14:textId="77777777" w:rsidR="00A148F2" w:rsidRPr="00342FBA" w:rsidRDefault="00A148F2" w:rsidP="00392AC4">
            <w:pPr>
              <w:spacing w:after="0" w:line="240" w:lineRule="auto"/>
              <w:rPr>
                <w:rFonts w:ascii="Arial Narrow" w:eastAsia="Times New Roman" w:hAnsi="Arial Narrow" w:cs="Arial"/>
                <w:color w:val="000000"/>
                <w:sz w:val="18"/>
                <w:szCs w:val="18"/>
                <w:lang w:eastAsia="es-CO"/>
              </w:rPr>
            </w:pPr>
          </w:p>
        </w:tc>
        <w:tc>
          <w:tcPr>
            <w:tcW w:w="1605" w:type="dxa"/>
            <w:tcBorders>
              <w:top w:val="nil"/>
              <w:left w:val="nil"/>
              <w:bottom w:val="single" w:sz="4" w:space="0" w:color="auto"/>
              <w:right w:val="single" w:sz="4" w:space="0" w:color="auto"/>
            </w:tcBorders>
            <w:shd w:val="clear" w:color="auto" w:fill="auto"/>
            <w:noWrap/>
            <w:vAlign w:val="center"/>
            <w:hideMark/>
          </w:tcPr>
          <w:p w14:paraId="37D2A4D9" w14:textId="77777777" w:rsidR="00342FBA" w:rsidRPr="00342FBA" w:rsidRDefault="00342FBA" w:rsidP="00392AC4">
            <w:pPr>
              <w:spacing w:after="0" w:line="240" w:lineRule="auto"/>
              <w:jc w:val="center"/>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SOAT VIGENTE</w:t>
            </w:r>
          </w:p>
        </w:tc>
        <w:tc>
          <w:tcPr>
            <w:tcW w:w="1557" w:type="dxa"/>
            <w:tcBorders>
              <w:top w:val="nil"/>
              <w:left w:val="nil"/>
              <w:bottom w:val="single" w:sz="4" w:space="0" w:color="auto"/>
              <w:right w:val="single" w:sz="4" w:space="0" w:color="auto"/>
            </w:tcBorders>
            <w:shd w:val="clear" w:color="auto" w:fill="auto"/>
            <w:noWrap/>
            <w:vAlign w:val="bottom"/>
            <w:hideMark/>
          </w:tcPr>
          <w:p w14:paraId="270AEA48" w14:textId="77777777" w:rsidR="00342FBA" w:rsidRPr="00342FBA" w:rsidRDefault="00342FBA" w:rsidP="00392AC4">
            <w:pPr>
              <w:spacing w:after="0" w:line="240" w:lineRule="auto"/>
              <w:rPr>
                <w:rFonts w:ascii="Arial Narrow" w:eastAsia="Times New Roman" w:hAnsi="Arial Narrow" w:cs="Arial"/>
                <w:color w:val="000000"/>
                <w:sz w:val="18"/>
                <w:szCs w:val="18"/>
                <w:lang w:eastAsia="es-CO"/>
              </w:rPr>
            </w:pPr>
            <w:r w:rsidRPr="00342FBA">
              <w:rPr>
                <w:rFonts w:ascii="Arial Narrow" w:eastAsia="Times New Roman" w:hAnsi="Arial Narrow" w:cs="Arial"/>
                <w:color w:val="000000"/>
                <w:sz w:val="18"/>
                <w:szCs w:val="18"/>
                <w:lang w:eastAsia="es-CO"/>
              </w:rPr>
              <w:t> </w:t>
            </w:r>
          </w:p>
        </w:tc>
      </w:tr>
    </w:tbl>
    <w:p w14:paraId="59542558" w14:textId="77777777" w:rsidR="007801B0" w:rsidRDefault="007801B0" w:rsidP="007573A6">
      <w:pPr>
        <w:rPr>
          <w:rFonts w:ascii="Arial" w:hAnsi="Arial" w:cs="Arial"/>
          <w:b/>
          <w:bCs/>
          <w:sz w:val="18"/>
          <w:szCs w:val="18"/>
          <w:lang w:eastAsia="es-ES"/>
        </w:rPr>
      </w:pPr>
      <w:r>
        <w:rPr>
          <w:rFonts w:ascii="Arial" w:hAnsi="Arial" w:cs="Arial"/>
          <w:b/>
          <w:bCs/>
          <w:sz w:val="18"/>
          <w:szCs w:val="18"/>
          <w:lang w:eastAsia="es-ES"/>
        </w:rPr>
        <w:t xml:space="preserve"> </w:t>
      </w:r>
    </w:p>
    <w:p w14:paraId="0C299317" w14:textId="77777777" w:rsidR="007801B0" w:rsidRDefault="007801B0" w:rsidP="007573A6">
      <w:pPr>
        <w:rPr>
          <w:rFonts w:ascii="Arial" w:hAnsi="Arial" w:cs="Arial"/>
          <w:b/>
          <w:bCs/>
          <w:sz w:val="18"/>
          <w:szCs w:val="18"/>
          <w:lang w:eastAsia="es-ES"/>
        </w:rPr>
      </w:pPr>
    </w:p>
    <w:p w14:paraId="31FC7EF8" w14:textId="77777777" w:rsidR="007801B0" w:rsidRPr="004417BE" w:rsidRDefault="007801B0" w:rsidP="004417BE">
      <w:pPr>
        <w:spacing w:after="0" w:line="240" w:lineRule="auto"/>
        <w:jc w:val="both"/>
        <w:rPr>
          <w:rFonts w:ascii="Arial Narrow" w:hAnsi="Arial Narrow" w:cs="Arial"/>
          <w:szCs w:val="16"/>
        </w:rPr>
      </w:pPr>
      <w:r w:rsidRPr="00DF1F12">
        <w:rPr>
          <w:rFonts w:ascii="Arial Narrow" w:hAnsi="Arial Narrow" w:cs="Arial"/>
          <w:szCs w:val="16"/>
        </w:rPr>
        <w:t>Declaro, bajo mi responsabilidad personal, y comprometiendo la responsabilidad Institucional de las personas jurídicas que represento, que la información antes consignada es totalmente cierta, y puede ser verificada.</w:t>
      </w:r>
    </w:p>
    <w:p w14:paraId="3E9FD0FA" w14:textId="77777777" w:rsidR="007801B0" w:rsidRDefault="007801B0" w:rsidP="004417BE">
      <w:pPr>
        <w:spacing w:after="0" w:line="240" w:lineRule="auto"/>
        <w:rPr>
          <w:rFonts w:ascii="Arial Narrow" w:hAnsi="Arial Narrow"/>
          <w:sz w:val="28"/>
          <w:szCs w:val="20"/>
          <w:lang w:val="es-ES" w:eastAsia="es-ES"/>
        </w:rPr>
      </w:pPr>
    </w:p>
    <w:p w14:paraId="563C23EA" w14:textId="77777777" w:rsidR="000637FD" w:rsidRDefault="000637FD" w:rsidP="004417BE">
      <w:pPr>
        <w:spacing w:after="0" w:line="240" w:lineRule="auto"/>
        <w:rPr>
          <w:rFonts w:ascii="Arial Narrow" w:hAnsi="Arial Narrow"/>
          <w:sz w:val="28"/>
          <w:szCs w:val="20"/>
          <w:lang w:val="es-ES" w:eastAsia="es-ES"/>
        </w:rPr>
      </w:pPr>
    </w:p>
    <w:p w14:paraId="1420DB58" w14:textId="77777777" w:rsidR="007801B0" w:rsidRPr="00DF1F12" w:rsidRDefault="007801B0" w:rsidP="004417BE">
      <w:pPr>
        <w:spacing w:after="0" w:line="240" w:lineRule="auto"/>
        <w:rPr>
          <w:rFonts w:ascii="Arial Narrow" w:hAnsi="Arial Narrow"/>
          <w:sz w:val="28"/>
          <w:szCs w:val="20"/>
          <w:lang w:val="es-ES" w:eastAsia="es-ES"/>
        </w:rPr>
      </w:pPr>
    </w:p>
    <w:p w14:paraId="4B8B6E40" w14:textId="77777777" w:rsidR="007801B0" w:rsidRPr="00DF1F12" w:rsidRDefault="007801B0" w:rsidP="004417BE">
      <w:pPr>
        <w:spacing w:after="0" w:line="240" w:lineRule="auto"/>
        <w:jc w:val="both"/>
        <w:rPr>
          <w:rFonts w:ascii="Arial Narrow" w:hAnsi="Arial Narrow" w:cs="Arial"/>
          <w:b/>
          <w:bCs/>
          <w:sz w:val="24"/>
          <w:szCs w:val="18"/>
        </w:rPr>
      </w:pPr>
      <w:r w:rsidRPr="00DF1F12">
        <w:rPr>
          <w:rFonts w:ascii="Arial Narrow" w:hAnsi="Arial Narrow" w:cs="Arial"/>
          <w:b/>
          <w:bCs/>
          <w:sz w:val="24"/>
          <w:szCs w:val="18"/>
        </w:rPr>
        <w:t>El oferente:</w:t>
      </w:r>
    </w:p>
    <w:p w14:paraId="3F115854" w14:textId="77777777" w:rsidR="007801B0" w:rsidRDefault="007801B0" w:rsidP="004417BE">
      <w:pPr>
        <w:spacing w:after="0" w:line="240" w:lineRule="auto"/>
        <w:jc w:val="both"/>
        <w:rPr>
          <w:rFonts w:ascii="Arial Narrow" w:hAnsi="Arial Narrow" w:cs="Arial"/>
          <w:b/>
          <w:bCs/>
          <w:sz w:val="24"/>
          <w:szCs w:val="18"/>
        </w:rPr>
      </w:pPr>
    </w:p>
    <w:p w14:paraId="17766882" w14:textId="77777777" w:rsidR="007801B0" w:rsidRDefault="007801B0" w:rsidP="004417BE">
      <w:pPr>
        <w:spacing w:after="0" w:line="240" w:lineRule="auto"/>
        <w:jc w:val="both"/>
        <w:rPr>
          <w:rFonts w:ascii="Arial Narrow" w:hAnsi="Arial Narrow" w:cs="Arial"/>
          <w:b/>
          <w:bCs/>
          <w:sz w:val="24"/>
          <w:szCs w:val="18"/>
        </w:rPr>
      </w:pPr>
    </w:p>
    <w:p w14:paraId="531A5414" w14:textId="77777777" w:rsidR="000637FD" w:rsidRPr="00DF1F12" w:rsidRDefault="000637FD" w:rsidP="004417BE">
      <w:pPr>
        <w:spacing w:after="0" w:line="240" w:lineRule="auto"/>
        <w:jc w:val="both"/>
        <w:rPr>
          <w:rFonts w:ascii="Arial Narrow" w:hAnsi="Arial Narrow" w:cs="Arial"/>
          <w:b/>
          <w:bCs/>
          <w:sz w:val="24"/>
          <w:szCs w:val="18"/>
        </w:rPr>
      </w:pPr>
    </w:p>
    <w:p w14:paraId="3493FC79" w14:textId="77777777" w:rsidR="007801B0" w:rsidRPr="00DF1F12" w:rsidRDefault="007801B0" w:rsidP="004417BE">
      <w:pPr>
        <w:spacing w:after="0" w:line="240" w:lineRule="auto"/>
        <w:jc w:val="both"/>
        <w:rPr>
          <w:rFonts w:ascii="Arial Narrow" w:hAnsi="Arial Narrow" w:cs="Arial"/>
          <w:b/>
          <w:bCs/>
          <w:sz w:val="24"/>
          <w:szCs w:val="18"/>
        </w:rPr>
      </w:pPr>
      <w:r w:rsidRPr="00DF1F12">
        <w:rPr>
          <w:rFonts w:ascii="Arial Narrow" w:hAnsi="Arial Narrow" w:cs="Arial"/>
          <w:b/>
          <w:bCs/>
          <w:sz w:val="24"/>
          <w:szCs w:val="18"/>
        </w:rPr>
        <w:t>__________________________________</w:t>
      </w:r>
    </w:p>
    <w:p w14:paraId="2C497F1B" w14:textId="77777777" w:rsidR="007801B0" w:rsidRPr="00DF1F12" w:rsidRDefault="007801B0" w:rsidP="004417BE">
      <w:pPr>
        <w:spacing w:after="0" w:line="240" w:lineRule="auto"/>
        <w:jc w:val="both"/>
        <w:rPr>
          <w:rFonts w:ascii="Arial Narrow" w:hAnsi="Arial Narrow" w:cs="Arial"/>
          <w:b/>
          <w:bCs/>
          <w:sz w:val="24"/>
          <w:szCs w:val="18"/>
        </w:rPr>
      </w:pPr>
      <w:r w:rsidRPr="00DF1F12">
        <w:rPr>
          <w:rFonts w:ascii="Arial Narrow" w:hAnsi="Arial Narrow" w:cs="Arial"/>
          <w:b/>
          <w:bCs/>
          <w:sz w:val="24"/>
          <w:szCs w:val="18"/>
        </w:rPr>
        <w:t xml:space="preserve">Firma del representante legal del proponente </w:t>
      </w:r>
    </w:p>
    <w:p w14:paraId="1A9DFDC9"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3A1DCCBB"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2443EB11"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5C9DA971"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277A2BB8"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14EBF941"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3BC5EA10" w14:textId="77777777" w:rsidR="007801B0" w:rsidRPr="00E24C24" w:rsidRDefault="007801B0" w:rsidP="004417BE">
      <w:pPr>
        <w:spacing w:after="0" w:line="240" w:lineRule="auto"/>
        <w:jc w:val="both"/>
        <w:rPr>
          <w:rFonts w:ascii="Arial Narrow" w:eastAsia="MS Mincho" w:hAnsi="Arial Narrow" w:cs="Arial"/>
          <w:color w:val="000000" w:themeColor="text1"/>
        </w:r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w:t>
      </w:r>
    </w:p>
    <w:p w14:paraId="049EBF52" w14:textId="77777777" w:rsidR="00A148F2" w:rsidRDefault="00A148F2" w:rsidP="004417BE">
      <w:pPr>
        <w:spacing w:after="0" w:line="240" w:lineRule="auto"/>
        <w:jc w:val="center"/>
        <w:outlineLvl w:val="0"/>
        <w:rPr>
          <w:rFonts w:ascii="Arial Narrow" w:hAnsi="Arial Narrow" w:cs="Arial"/>
          <w:b/>
          <w:color w:val="000000" w:themeColor="text1"/>
          <w:sz w:val="18"/>
          <w:szCs w:val="18"/>
        </w:rPr>
      </w:pPr>
    </w:p>
    <w:p w14:paraId="7D060E6A" w14:textId="77777777" w:rsidR="00A148F2" w:rsidRDefault="00A148F2" w:rsidP="004417BE">
      <w:pPr>
        <w:spacing w:after="0" w:line="240" w:lineRule="auto"/>
        <w:jc w:val="center"/>
        <w:outlineLvl w:val="0"/>
        <w:rPr>
          <w:rFonts w:ascii="Arial Narrow" w:hAnsi="Arial Narrow" w:cs="Arial"/>
          <w:b/>
          <w:color w:val="000000" w:themeColor="text1"/>
          <w:sz w:val="18"/>
          <w:szCs w:val="18"/>
        </w:rPr>
      </w:pPr>
    </w:p>
    <w:p w14:paraId="4FF62A8F" w14:textId="77777777" w:rsidR="00A148F2" w:rsidRDefault="00A148F2" w:rsidP="004417BE">
      <w:pPr>
        <w:spacing w:after="0" w:line="240" w:lineRule="auto"/>
        <w:jc w:val="center"/>
        <w:outlineLvl w:val="0"/>
        <w:rPr>
          <w:rFonts w:ascii="Arial Narrow" w:hAnsi="Arial Narrow" w:cs="Arial"/>
          <w:b/>
          <w:color w:val="000000" w:themeColor="text1"/>
          <w:sz w:val="18"/>
          <w:szCs w:val="18"/>
        </w:rPr>
      </w:pPr>
    </w:p>
    <w:p w14:paraId="69BF4D0D" w14:textId="77777777" w:rsidR="00A148F2" w:rsidRDefault="00A148F2" w:rsidP="004417BE">
      <w:pPr>
        <w:spacing w:after="0" w:line="240" w:lineRule="auto"/>
        <w:jc w:val="center"/>
        <w:outlineLvl w:val="0"/>
        <w:rPr>
          <w:rFonts w:ascii="Arial Narrow" w:hAnsi="Arial Narrow" w:cs="Arial"/>
          <w:b/>
          <w:color w:val="000000" w:themeColor="text1"/>
          <w:sz w:val="18"/>
          <w:szCs w:val="18"/>
        </w:rPr>
      </w:pPr>
    </w:p>
    <w:p w14:paraId="5ADF1411" w14:textId="77777777" w:rsidR="00A148F2" w:rsidRDefault="00A148F2" w:rsidP="004417BE">
      <w:pPr>
        <w:spacing w:after="0" w:line="240" w:lineRule="auto"/>
        <w:jc w:val="center"/>
        <w:outlineLvl w:val="0"/>
        <w:rPr>
          <w:rFonts w:ascii="Arial Narrow" w:hAnsi="Arial Narrow" w:cs="Arial"/>
          <w:b/>
          <w:color w:val="000000" w:themeColor="text1"/>
          <w:sz w:val="18"/>
          <w:szCs w:val="18"/>
        </w:rPr>
      </w:pPr>
    </w:p>
    <w:p w14:paraId="2F9D2E29" w14:textId="77777777" w:rsidR="00A148F2" w:rsidRDefault="00A148F2" w:rsidP="004417BE">
      <w:pPr>
        <w:spacing w:after="0" w:line="240" w:lineRule="auto"/>
        <w:jc w:val="center"/>
        <w:outlineLvl w:val="0"/>
        <w:rPr>
          <w:rFonts w:ascii="Arial Narrow" w:hAnsi="Arial Narrow" w:cs="Arial"/>
          <w:b/>
          <w:color w:val="000000" w:themeColor="text1"/>
          <w:sz w:val="18"/>
          <w:szCs w:val="18"/>
        </w:rPr>
      </w:pPr>
    </w:p>
    <w:p w14:paraId="01422C0F" w14:textId="77777777" w:rsidR="00A148F2" w:rsidRDefault="00A148F2" w:rsidP="004417BE">
      <w:pPr>
        <w:spacing w:after="0" w:line="240" w:lineRule="auto"/>
        <w:jc w:val="center"/>
        <w:outlineLvl w:val="0"/>
        <w:rPr>
          <w:rFonts w:ascii="Arial Narrow" w:hAnsi="Arial Narrow" w:cs="Arial"/>
          <w:b/>
          <w:color w:val="000000" w:themeColor="text1"/>
          <w:sz w:val="18"/>
          <w:szCs w:val="18"/>
        </w:rPr>
      </w:pPr>
    </w:p>
    <w:p w14:paraId="55173375" w14:textId="77777777" w:rsidR="00A148F2" w:rsidRDefault="00A148F2" w:rsidP="004417BE">
      <w:pPr>
        <w:spacing w:after="0" w:line="240" w:lineRule="auto"/>
        <w:jc w:val="center"/>
        <w:outlineLvl w:val="0"/>
        <w:rPr>
          <w:rFonts w:ascii="Arial Narrow" w:hAnsi="Arial Narrow" w:cs="Arial"/>
          <w:b/>
          <w:color w:val="000000" w:themeColor="text1"/>
          <w:sz w:val="18"/>
          <w:szCs w:val="18"/>
        </w:rPr>
      </w:pPr>
    </w:p>
    <w:p w14:paraId="7514C08F" w14:textId="77777777" w:rsidR="00A148F2" w:rsidRDefault="00A148F2" w:rsidP="004417BE">
      <w:pPr>
        <w:spacing w:after="0" w:line="240" w:lineRule="auto"/>
        <w:jc w:val="center"/>
        <w:outlineLvl w:val="0"/>
        <w:rPr>
          <w:rFonts w:ascii="Arial Narrow" w:hAnsi="Arial Narrow" w:cs="Arial"/>
          <w:b/>
          <w:color w:val="000000" w:themeColor="text1"/>
          <w:sz w:val="18"/>
          <w:szCs w:val="18"/>
        </w:rPr>
      </w:pPr>
    </w:p>
    <w:p w14:paraId="51D21C23" w14:textId="77777777" w:rsidR="007801B0" w:rsidRDefault="007801B0" w:rsidP="003200CF">
      <w:pPr>
        <w:spacing w:after="0" w:line="240" w:lineRule="auto"/>
        <w:outlineLvl w:val="0"/>
        <w:rPr>
          <w:rFonts w:ascii="Arial Narrow" w:hAnsi="Arial Narrow" w:cs="Arial"/>
          <w:b/>
          <w:color w:val="000000" w:themeColor="text1"/>
          <w:sz w:val="18"/>
          <w:szCs w:val="18"/>
        </w:rPr>
      </w:pPr>
    </w:p>
    <w:p w14:paraId="6D599A87" w14:textId="77777777" w:rsidR="001137F1" w:rsidRDefault="001137F1" w:rsidP="003200CF">
      <w:pPr>
        <w:spacing w:after="0" w:line="240" w:lineRule="auto"/>
        <w:outlineLvl w:val="0"/>
        <w:rPr>
          <w:rFonts w:ascii="Arial Narrow" w:hAnsi="Arial Narrow" w:cs="Arial"/>
          <w:b/>
          <w:color w:val="000000" w:themeColor="text1"/>
          <w:sz w:val="18"/>
          <w:szCs w:val="18"/>
        </w:rPr>
      </w:pPr>
    </w:p>
    <w:p w14:paraId="48CF0B7C" w14:textId="77777777" w:rsidR="001137F1" w:rsidRDefault="001137F1" w:rsidP="003200CF">
      <w:pPr>
        <w:spacing w:after="0" w:line="240" w:lineRule="auto"/>
        <w:outlineLvl w:val="0"/>
        <w:rPr>
          <w:rFonts w:ascii="Arial Narrow" w:hAnsi="Arial Narrow" w:cs="Arial"/>
          <w:b/>
          <w:color w:val="000000" w:themeColor="text1"/>
          <w:sz w:val="18"/>
          <w:szCs w:val="18"/>
        </w:rPr>
      </w:pPr>
    </w:p>
    <w:p w14:paraId="5A20D4B2" w14:textId="77777777" w:rsidR="001137F1" w:rsidRDefault="001137F1" w:rsidP="003200CF">
      <w:pPr>
        <w:spacing w:after="0" w:line="240" w:lineRule="auto"/>
        <w:outlineLvl w:val="0"/>
        <w:rPr>
          <w:rFonts w:ascii="Arial Narrow" w:hAnsi="Arial Narrow" w:cs="Arial"/>
          <w:b/>
          <w:color w:val="000000" w:themeColor="text1"/>
          <w:sz w:val="18"/>
          <w:szCs w:val="18"/>
        </w:rPr>
      </w:pPr>
    </w:p>
    <w:p w14:paraId="06284052" w14:textId="77777777" w:rsidR="001137F1" w:rsidRDefault="001137F1" w:rsidP="003200CF">
      <w:pPr>
        <w:spacing w:after="0" w:line="240" w:lineRule="auto"/>
        <w:outlineLvl w:val="0"/>
        <w:rPr>
          <w:rFonts w:ascii="Arial Narrow" w:hAnsi="Arial Narrow" w:cs="Arial"/>
          <w:b/>
          <w:color w:val="000000" w:themeColor="text1"/>
          <w:sz w:val="18"/>
          <w:szCs w:val="18"/>
        </w:rPr>
      </w:pPr>
    </w:p>
    <w:p w14:paraId="7329272D" w14:textId="77777777" w:rsidR="001137F1" w:rsidRDefault="001137F1" w:rsidP="003200CF">
      <w:pPr>
        <w:spacing w:after="0" w:line="240" w:lineRule="auto"/>
        <w:outlineLvl w:val="0"/>
        <w:rPr>
          <w:rFonts w:ascii="Arial Narrow" w:hAnsi="Arial Narrow" w:cs="Arial"/>
          <w:b/>
          <w:color w:val="000000" w:themeColor="text1"/>
          <w:sz w:val="18"/>
          <w:szCs w:val="18"/>
        </w:rPr>
      </w:pPr>
    </w:p>
    <w:p w14:paraId="250F0E1D" w14:textId="77777777" w:rsidR="000637FD" w:rsidRDefault="000637FD" w:rsidP="003200CF">
      <w:pPr>
        <w:spacing w:after="0" w:line="240" w:lineRule="auto"/>
        <w:outlineLvl w:val="0"/>
        <w:rPr>
          <w:rFonts w:ascii="Arial Narrow" w:hAnsi="Arial Narrow" w:cs="Arial"/>
          <w:b/>
          <w:color w:val="000000" w:themeColor="text1"/>
          <w:sz w:val="18"/>
          <w:szCs w:val="18"/>
        </w:rPr>
      </w:pPr>
    </w:p>
    <w:p w14:paraId="048E4CCD" w14:textId="77777777" w:rsidR="007801B0" w:rsidRDefault="007801B0" w:rsidP="004417BE">
      <w:pPr>
        <w:spacing w:after="0" w:line="240" w:lineRule="auto"/>
        <w:jc w:val="center"/>
        <w:outlineLvl w:val="0"/>
        <w:rPr>
          <w:rFonts w:ascii="Arial Narrow" w:hAnsi="Arial Narrow" w:cs="Arial"/>
          <w:b/>
          <w:color w:val="000000" w:themeColor="text1"/>
          <w:sz w:val="18"/>
          <w:szCs w:val="18"/>
        </w:rPr>
      </w:pPr>
    </w:p>
    <w:p w14:paraId="6224FF08" w14:textId="77777777" w:rsidR="007801B0" w:rsidRDefault="007801B0" w:rsidP="004417BE">
      <w:pPr>
        <w:spacing w:after="0" w:line="240" w:lineRule="auto"/>
        <w:jc w:val="center"/>
        <w:outlineLvl w:val="0"/>
        <w:rPr>
          <w:rFonts w:ascii="Arial Narrow" w:hAnsi="Arial Narrow" w:cs="Arial"/>
          <w:b/>
          <w:color w:val="000000" w:themeColor="text1"/>
          <w:sz w:val="18"/>
          <w:szCs w:val="18"/>
        </w:rPr>
      </w:pPr>
      <w:r w:rsidRPr="00E24C24">
        <w:rPr>
          <w:rFonts w:ascii="Arial Narrow" w:hAnsi="Arial Narrow" w:cs="Arial"/>
          <w:b/>
          <w:color w:val="000000" w:themeColor="text1"/>
          <w:sz w:val="18"/>
          <w:szCs w:val="18"/>
        </w:rPr>
        <w:lastRenderedPageBreak/>
        <w:t>ANEXO</w:t>
      </w:r>
    </w:p>
    <w:p w14:paraId="4058B657" w14:textId="77777777" w:rsidR="007801B0" w:rsidRPr="00A55536" w:rsidRDefault="007801B0" w:rsidP="004417BE">
      <w:pPr>
        <w:spacing w:after="0" w:line="240" w:lineRule="auto"/>
        <w:jc w:val="center"/>
        <w:outlineLvl w:val="0"/>
        <w:rPr>
          <w:rFonts w:ascii="Arial Narrow" w:hAnsi="Arial Narrow" w:cs="Arial"/>
          <w:b/>
          <w:sz w:val="20"/>
          <w:szCs w:val="20"/>
        </w:rPr>
      </w:pPr>
      <w:r w:rsidRPr="00331B24">
        <w:rPr>
          <w:rFonts w:ascii="Arial Narrow" w:hAnsi="Arial Narrow" w:cs="Arial"/>
          <w:b/>
          <w:noProof/>
          <w:sz w:val="20"/>
          <w:szCs w:val="20"/>
        </w:rPr>
        <w:t>PN RASES 6 CD IA 303-2024</w:t>
      </w:r>
      <w:r>
        <w:rPr>
          <w:rFonts w:ascii="Arial Narrow" w:hAnsi="Arial Narrow" w:cs="Arial"/>
          <w:b/>
          <w:sz w:val="20"/>
          <w:szCs w:val="20"/>
        </w:rPr>
        <w:t xml:space="preserve"> </w:t>
      </w:r>
    </w:p>
    <w:p w14:paraId="2657F8AE" w14:textId="77777777" w:rsidR="007801B0" w:rsidRPr="005D78B4" w:rsidRDefault="007801B0" w:rsidP="004417BE">
      <w:pPr>
        <w:spacing w:after="0" w:line="240" w:lineRule="auto"/>
        <w:jc w:val="center"/>
        <w:rPr>
          <w:rFonts w:ascii="Arial Narrow" w:hAnsi="Arial Narrow" w:cs="Arial"/>
          <w:b/>
          <w:sz w:val="18"/>
          <w:szCs w:val="18"/>
        </w:rPr>
      </w:pPr>
      <w:r w:rsidRPr="00C53CE7">
        <w:rPr>
          <w:rFonts w:ascii="Arial Narrow" w:hAnsi="Arial Narrow" w:cs="Arial"/>
          <w:b/>
          <w:sz w:val="18"/>
          <w:szCs w:val="18"/>
          <w:highlight w:val="yellow"/>
        </w:rPr>
        <w:t>OFERTA ECONOMICA MEDICAMENTOS</w:t>
      </w:r>
    </w:p>
    <w:p w14:paraId="17EBF338" w14:textId="77777777" w:rsidR="007801B0" w:rsidRPr="004417BE" w:rsidRDefault="007801B0" w:rsidP="004417BE">
      <w:pPr>
        <w:tabs>
          <w:tab w:val="left" w:pos="120"/>
          <w:tab w:val="num" w:pos="2445"/>
        </w:tabs>
        <w:spacing w:after="0" w:line="240" w:lineRule="auto"/>
        <w:jc w:val="center"/>
        <w:outlineLvl w:val="0"/>
        <w:rPr>
          <w:rFonts w:ascii="Arial Narrow" w:hAnsi="Arial Narrow" w:cs="Arial"/>
          <w:b/>
          <w:sz w:val="18"/>
          <w:szCs w:val="18"/>
        </w:rPr>
      </w:pPr>
      <w:r w:rsidRPr="005D78B4">
        <w:rPr>
          <w:rFonts w:ascii="Arial Narrow" w:hAnsi="Arial Narrow" w:cs="Arial"/>
          <w:b/>
          <w:sz w:val="18"/>
          <w:szCs w:val="18"/>
        </w:rPr>
        <w:t>SUMINISTRO Y DISPENSACIÓN DE MEDICAMENTOS</w:t>
      </w:r>
    </w:p>
    <w:p w14:paraId="51DE742C" w14:textId="77777777" w:rsidR="007801B0" w:rsidRPr="00BC759C" w:rsidRDefault="007801B0" w:rsidP="00D114E3">
      <w:pPr>
        <w:tabs>
          <w:tab w:val="left" w:pos="120"/>
          <w:tab w:val="num" w:pos="2445"/>
        </w:tabs>
        <w:spacing w:after="0" w:line="240" w:lineRule="auto"/>
        <w:jc w:val="both"/>
        <w:outlineLvl w:val="0"/>
        <w:rPr>
          <w:rFonts w:ascii="Arial Narrow" w:hAnsi="Arial Narrow" w:cs="Arial"/>
          <w:b/>
          <w:sz w:val="20"/>
          <w:szCs w:val="20"/>
        </w:rPr>
      </w:pPr>
    </w:p>
    <w:tbl>
      <w:tblPr>
        <w:tblW w:w="5129" w:type="pct"/>
        <w:tblCellMar>
          <w:left w:w="70" w:type="dxa"/>
          <w:right w:w="70" w:type="dxa"/>
        </w:tblCellMar>
        <w:tblLook w:val="0000" w:firstRow="0" w:lastRow="0" w:firstColumn="0" w:lastColumn="0" w:noHBand="0" w:noVBand="0"/>
      </w:tblPr>
      <w:tblGrid>
        <w:gridCol w:w="897"/>
        <w:gridCol w:w="6485"/>
        <w:gridCol w:w="2248"/>
      </w:tblGrid>
      <w:tr w:rsidR="007801B0" w:rsidRPr="005D78B4" w14:paraId="667FEC98" w14:textId="77777777" w:rsidTr="00F71E7A">
        <w:trPr>
          <w:trHeight w:val="418"/>
        </w:trPr>
        <w:tc>
          <w:tcPr>
            <w:tcW w:w="5000" w:type="pct"/>
            <w:gridSpan w:val="3"/>
            <w:tcBorders>
              <w:top w:val="single" w:sz="6" w:space="0" w:color="auto"/>
              <w:left w:val="single" w:sz="6" w:space="0" w:color="auto"/>
              <w:bottom w:val="single" w:sz="6" w:space="0" w:color="auto"/>
              <w:right w:val="single" w:sz="6" w:space="0" w:color="auto"/>
            </w:tcBorders>
          </w:tcPr>
          <w:p w14:paraId="5E1BAB1A" w14:textId="77777777" w:rsidR="007801B0" w:rsidRPr="005D78B4" w:rsidRDefault="007801B0" w:rsidP="00356774">
            <w:pPr>
              <w:autoSpaceDE w:val="0"/>
              <w:autoSpaceDN w:val="0"/>
              <w:adjustRightInd w:val="0"/>
              <w:spacing w:after="0" w:line="240" w:lineRule="auto"/>
              <w:jc w:val="center"/>
              <w:rPr>
                <w:rFonts w:ascii="Arial Narrow" w:hAnsi="Arial Narrow" w:cs="Calibri"/>
                <w:b/>
                <w:bCs/>
                <w:color w:val="000000"/>
                <w:sz w:val="18"/>
                <w:szCs w:val="18"/>
              </w:rPr>
            </w:pPr>
            <w:r w:rsidRPr="005D78B4">
              <w:rPr>
                <w:rFonts w:ascii="Arial Narrow" w:hAnsi="Arial Narrow" w:cs="Calibri"/>
                <w:b/>
                <w:bCs/>
                <w:color w:val="000000"/>
                <w:sz w:val="18"/>
                <w:szCs w:val="18"/>
              </w:rPr>
              <w:t>OFERENTE:</w:t>
            </w:r>
            <w:r>
              <w:t xml:space="preserve"> </w:t>
            </w:r>
            <w:r w:rsidRPr="00331B24">
              <w:rPr>
                <w:rFonts w:ascii="Arial" w:eastAsia="Times New Roman" w:hAnsi="Arial" w:cs="Arial"/>
                <w:b/>
                <w:bCs/>
                <w:noProof/>
                <w:color w:val="201F1E"/>
                <w:sz w:val="18"/>
                <w:szCs w:val="18"/>
                <w:bdr w:val="none" w:sz="0" w:space="0" w:color="auto" w:frame="1"/>
                <w:lang w:val="es-ES" w:eastAsia="es-CO"/>
              </w:rPr>
              <w:t>E.S.E HOSPITAL SANTA ISABEL DEL MUNICIPIO DE SAN PEDRO DE LOS MILAGROS-ANTIOQUIA</w:t>
            </w:r>
            <w:r w:rsidRPr="005663DB">
              <w:rPr>
                <w:rFonts w:ascii="Arial" w:hAnsi="Arial" w:cs="Arial"/>
                <w:b/>
                <w:bCs/>
                <w:sz w:val="18"/>
                <w:szCs w:val="18"/>
                <w:lang w:val="es-ES" w:eastAsia="es-CO"/>
              </w:rPr>
              <w:t>.</w:t>
            </w:r>
          </w:p>
        </w:tc>
      </w:tr>
      <w:tr w:rsidR="007801B0" w:rsidRPr="005D78B4" w14:paraId="78C8D6C5" w14:textId="77777777" w:rsidTr="003200CF">
        <w:trPr>
          <w:trHeight w:val="274"/>
        </w:trPr>
        <w:tc>
          <w:tcPr>
            <w:tcW w:w="466" w:type="pct"/>
            <w:tcBorders>
              <w:top w:val="single" w:sz="6" w:space="0" w:color="auto"/>
              <w:left w:val="single" w:sz="6" w:space="0" w:color="auto"/>
              <w:bottom w:val="single" w:sz="6" w:space="0" w:color="auto"/>
              <w:right w:val="single" w:sz="6" w:space="0" w:color="auto"/>
            </w:tcBorders>
          </w:tcPr>
          <w:p w14:paraId="54A46F7D" w14:textId="77777777" w:rsidR="007801B0" w:rsidRPr="005D78B4" w:rsidRDefault="007801B0" w:rsidP="00D114E3">
            <w:pPr>
              <w:autoSpaceDE w:val="0"/>
              <w:autoSpaceDN w:val="0"/>
              <w:adjustRightInd w:val="0"/>
              <w:spacing w:after="0" w:line="240" w:lineRule="auto"/>
              <w:jc w:val="center"/>
              <w:rPr>
                <w:rFonts w:ascii="Arial Narrow" w:hAnsi="Arial Narrow" w:cs="Arial Narrow"/>
                <w:b/>
                <w:bCs/>
                <w:color w:val="000000"/>
                <w:sz w:val="18"/>
                <w:szCs w:val="18"/>
              </w:rPr>
            </w:pPr>
            <w:r w:rsidRPr="005D78B4">
              <w:rPr>
                <w:rFonts w:ascii="Arial Narrow" w:hAnsi="Arial Narrow" w:cs="Arial Narrow"/>
                <w:b/>
                <w:bCs/>
                <w:color w:val="000000"/>
                <w:sz w:val="18"/>
                <w:szCs w:val="18"/>
              </w:rPr>
              <w:t>NRO</w:t>
            </w:r>
          </w:p>
        </w:tc>
        <w:tc>
          <w:tcPr>
            <w:tcW w:w="3367" w:type="pct"/>
            <w:tcBorders>
              <w:top w:val="single" w:sz="6" w:space="0" w:color="auto"/>
              <w:left w:val="single" w:sz="6" w:space="0" w:color="auto"/>
              <w:bottom w:val="single" w:sz="6" w:space="0" w:color="auto"/>
              <w:right w:val="single" w:sz="6" w:space="0" w:color="auto"/>
            </w:tcBorders>
          </w:tcPr>
          <w:p w14:paraId="4355FA4F" w14:textId="77777777" w:rsidR="007801B0" w:rsidRPr="005D78B4" w:rsidRDefault="007801B0" w:rsidP="00D114E3">
            <w:pPr>
              <w:autoSpaceDE w:val="0"/>
              <w:autoSpaceDN w:val="0"/>
              <w:adjustRightInd w:val="0"/>
              <w:spacing w:after="0" w:line="240" w:lineRule="auto"/>
              <w:jc w:val="center"/>
              <w:rPr>
                <w:rFonts w:ascii="Arial Narrow" w:hAnsi="Arial Narrow" w:cs="Arial Narrow"/>
                <w:b/>
                <w:bCs/>
                <w:color w:val="000000"/>
                <w:sz w:val="18"/>
                <w:szCs w:val="18"/>
              </w:rPr>
            </w:pPr>
            <w:r w:rsidRPr="005D78B4">
              <w:rPr>
                <w:rFonts w:ascii="Arial Narrow" w:hAnsi="Arial Narrow" w:cs="Arial Narrow"/>
                <w:b/>
                <w:bCs/>
                <w:color w:val="000000"/>
                <w:sz w:val="18"/>
                <w:szCs w:val="18"/>
              </w:rPr>
              <w:t>ITEM</w:t>
            </w:r>
          </w:p>
        </w:tc>
        <w:tc>
          <w:tcPr>
            <w:tcW w:w="1167" w:type="pct"/>
            <w:tcBorders>
              <w:top w:val="single" w:sz="6" w:space="0" w:color="auto"/>
              <w:left w:val="single" w:sz="6" w:space="0" w:color="auto"/>
              <w:bottom w:val="single" w:sz="6" w:space="0" w:color="auto"/>
              <w:right w:val="single" w:sz="6" w:space="0" w:color="auto"/>
            </w:tcBorders>
          </w:tcPr>
          <w:p w14:paraId="547071C1" w14:textId="77777777" w:rsidR="007801B0" w:rsidRPr="005D78B4" w:rsidRDefault="007801B0" w:rsidP="00D114E3">
            <w:pPr>
              <w:autoSpaceDE w:val="0"/>
              <w:autoSpaceDN w:val="0"/>
              <w:adjustRightInd w:val="0"/>
              <w:spacing w:after="0" w:line="240" w:lineRule="auto"/>
              <w:jc w:val="center"/>
              <w:rPr>
                <w:rFonts w:ascii="Arial Narrow" w:hAnsi="Arial Narrow" w:cs="Arial Narrow"/>
                <w:b/>
                <w:bCs/>
                <w:color w:val="000000"/>
                <w:sz w:val="18"/>
                <w:szCs w:val="18"/>
              </w:rPr>
            </w:pPr>
            <w:r w:rsidRPr="005D78B4">
              <w:rPr>
                <w:rFonts w:ascii="Arial Narrow" w:hAnsi="Arial Narrow" w:cs="Arial Narrow"/>
                <w:b/>
                <w:bCs/>
                <w:color w:val="000000"/>
                <w:sz w:val="18"/>
                <w:szCs w:val="18"/>
              </w:rPr>
              <w:t>TARIFA A CONVENIR</w:t>
            </w:r>
          </w:p>
        </w:tc>
      </w:tr>
      <w:tr w:rsidR="007801B0" w:rsidRPr="005D78B4" w14:paraId="01FA059D" w14:textId="77777777" w:rsidTr="003200CF">
        <w:trPr>
          <w:trHeight w:val="20"/>
        </w:trPr>
        <w:tc>
          <w:tcPr>
            <w:tcW w:w="466" w:type="pct"/>
            <w:tcBorders>
              <w:top w:val="single" w:sz="6" w:space="0" w:color="auto"/>
              <w:left w:val="single" w:sz="6" w:space="0" w:color="auto"/>
              <w:bottom w:val="single" w:sz="6" w:space="0" w:color="auto"/>
              <w:right w:val="single" w:sz="6" w:space="0" w:color="auto"/>
            </w:tcBorders>
            <w:vAlign w:val="center"/>
          </w:tcPr>
          <w:p w14:paraId="4BE445B7" w14:textId="77777777" w:rsidR="007801B0" w:rsidRPr="005D78B4" w:rsidRDefault="007801B0" w:rsidP="00D114E3">
            <w:pPr>
              <w:autoSpaceDE w:val="0"/>
              <w:autoSpaceDN w:val="0"/>
              <w:adjustRightInd w:val="0"/>
              <w:spacing w:after="0" w:line="240" w:lineRule="auto"/>
              <w:jc w:val="center"/>
              <w:rPr>
                <w:rFonts w:ascii="Arial Narrow" w:hAnsi="Arial Narrow" w:cs="Calibri"/>
                <w:bCs/>
                <w:color w:val="000000"/>
                <w:sz w:val="20"/>
                <w:szCs w:val="20"/>
              </w:rPr>
            </w:pPr>
            <w:r w:rsidRPr="005D78B4">
              <w:rPr>
                <w:rFonts w:ascii="Arial Narrow" w:hAnsi="Arial Narrow" w:cs="Calibri"/>
                <w:bCs/>
                <w:color w:val="000000"/>
                <w:sz w:val="20"/>
                <w:szCs w:val="20"/>
              </w:rPr>
              <w:t>1</w:t>
            </w:r>
          </w:p>
        </w:tc>
        <w:tc>
          <w:tcPr>
            <w:tcW w:w="3367" w:type="pct"/>
            <w:tcBorders>
              <w:top w:val="single" w:sz="6" w:space="0" w:color="auto"/>
              <w:left w:val="single" w:sz="6" w:space="0" w:color="auto"/>
              <w:bottom w:val="single" w:sz="6" w:space="0" w:color="auto"/>
              <w:right w:val="single" w:sz="6" w:space="0" w:color="auto"/>
            </w:tcBorders>
            <w:vAlign w:val="center"/>
          </w:tcPr>
          <w:p w14:paraId="0F536AF4" w14:textId="5AB967B4" w:rsidR="007801B0" w:rsidRPr="00F71E7A" w:rsidRDefault="00F71E7A" w:rsidP="00356774">
            <w:pPr>
              <w:autoSpaceDE w:val="0"/>
              <w:autoSpaceDN w:val="0"/>
              <w:adjustRightInd w:val="0"/>
              <w:spacing w:after="0" w:line="240" w:lineRule="auto"/>
              <w:jc w:val="both"/>
              <w:rPr>
                <w:rFonts w:ascii="Arial Narrow" w:hAnsi="Arial Narrow" w:cs="Calibri"/>
                <w:bCs/>
                <w:color w:val="000000"/>
                <w:sz w:val="20"/>
                <w:szCs w:val="20"/>
              </w:rPr>
            </w:pPr>
            <w:r w:rsidRPr="00F71E7A">
              <w:rPr>
                <w:rFonts w:ascii="Arial Narrow" w:hAnsi="Arial Narrow" w:cs="Arial"/>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 POLICÍA NACIONAL EN EL MUNICIPIO DE</w:t>
            </w:r>
            <w:r w:rsidRPr="00F71E7A">
              <w:rPr>
                <w:rFonts w:ascii="Arial Narrow" w:hAnsi="Arial Narrow" w:cs="Calibri"/>
                <w:bCs/>
                <w:color w:val="000000"/>
                <w:sz w:val="20"/>
                <w:szCs w:val="20"/>
              </w:rPr>
              <w:t xml:space="preserve"> SAN PEDRO DE LOS MILAGROS.</w:t>
            </w:r>
          </w:p>
        </w:tc>
        <w:tc>
          <w:tcPr>
            <w:tcW w:w="1167" w:type="pct"/>
            <w:tcBorders>
              <w:top w:val="single" w:sz="6" w:space="0" w:color="auto"/>
              <w:left w:val="single" w:sz="6" w:space="0" w:color="auto"/>
              <w:bottom w:val="single" w:sz="6" w:space="0" w:color="auto"/>
              <w:right w:val="single" w:sz="6" w:space="0" w:color="auto"/>
            </w:tcBorders>
            <w:vAlign w:val="center"/>
          </w:tcPr>
          <w:p w14:paraId="0E3AD495" w14:textId="77777777" w:rsidR="007801B0" w:rsidRPr="005D78B4" w:rsidRDefault="007801B0" w:rsidP="00D114E3">
            <w:pPr>
              <w:autoSpaceDE w:val="0"/>
              <w:autoSpaceDN w:val="0"/>
              <w:adjustRightInd w:val="0"/>
              <w:spacing w:after="0" w:line="240" w:lineRule="auto"/>
              <w:jc w:val="center"/>
              <w:rPr>
                <w:rFonts w:ascii="Arial Narrow" w:hAnsi="Arial Narrow" w:cs="Calibri"/>
                <w:bCs/>
                <w:color w:val="000000"/>
                <w:sz w:val="20"/>
                <w:szCs w:val="20"/>
              </w:rPr>
            </w:pPr>
          </w:p>
        </w:tc>
      </w:tr>
    </w:tbl>
    <w:p w14:paraId="6FB61553" w14:textId="77777777" w:rsidR="007801B0" w:rsidRDefault="007801B0" w:rsidP="00B93AC4">
      <w:pPr>
        <w:rPr>
          <w:lang w:val="es-ES" w:eastAsia="es-ES"/>
        </w:rPr>
      </w:pPr>
    </w:p>
    <w:tbl>
      <w:tblPr>
        <w:tblW w:w="9639" w:type="dxa"/>
        <w:tblInd w:w="-5" w:type="dxa"/>
        <w:tblCellMar>
          <w:left w:w="70" w:type="dxa"/>
          <w:right w:w="70" w:type="dxa"/>
        </w:tblCellMar>
        <w:tblLook w:val="04A0" w:firstRow="1" w:lastRow="0" w:firstColumn="1" w:lastColumn="0" w:noHBand="0" w:noVBand="1"/>
      </w:tblPr>
      <w:tblGrid>
        <w:gridCol w:w="3119"/>
        <w:gridCol w:w="1417"/>
        <w:gridCol w:w="1560"/>
        <w:gridCol w:w="1701"/>
        <w:gridCol w:w="1842"/>
      </w:tblGrid>
      <w:tr w:rsidR="001137F1" w:rsidRPr="00382E42" w14:paraId="6BB7DB19" w14:textId="77777777" w:rsidTr="001137F1">
        <w:trPr>
          <w:trHeight w:val="533"/>
          <w:tblHead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DB60CB8" w14:textId="77777777" w:rsidR="001137F1" w:rsidRPr="00ED67E0" w:rsidRDefault="001137F1" w:rsidP="00392AC4">
            <w:pPr>
              <w:spacing w:after="0" w:line="240" w:lineRule="auto"/>
              <w:jc w:val="center"/>
              <w:rPr>
                <w:rFonts w:ascii="Arial Narrow" w:eastAsia="Times New Roman" w:hAnsi="Arial Narrow" w:cs="Arial"/>
                <w:b/>
                <w:bCs/>
                <w:color w:val="000000"/>
                <w:sz w:val="16"/>
                <w:szCs w:val="16"/>
                <w:lang w:eastAsia="es-CO"/>
              </w:rPr>
            </w:pPr>
            <w:r w:rsidRPr="00ED67E0">
              <w:rPr>
                <w:rFonts w:ascii="Arial Narrow" w:eastAsia="Times New Roman" w:hAnsi="Arial Narrow" w:cs="Arial"/>
                <w:b/>
                <w:bCs/>
                <w:color w:val="000000"/>
                <w:sz w:val="16"/>
                <w:szCs w:val="16"/>
                <w:lang w:eastAsia="es-CO"/>
              </w:rPr>
              <w:t>DESCRIPCION</w:t>
            </w:r>
          </w:p>
        </w:tc>
        <w:tc>
          <w:tcPr>
            <w:tcW w:w="1417" w:type="dxa"/>
            <w:tcBorders>
              <w:top w:val="single" w:sz="4" w:space="0" w:color="auto"/>
              <w:left w:val="nil"/>
              <w:bottom w:val="single" w:sz="4" w:space="0" w:color="auto"/>
              <w:right w:val="single" w:sz="4" w:space="0" w:color="auto"/>
            </w:tcBorders>
            <w:shd w:val="clear" w:color="auto" w:fill="auto"/>
            <w:vAlign w:val="center"/>
          </w:tcPr>
          <w:p w14:paraId="0C12BBCC" w14:textId="77777777" w:rsidR="001137F1" w:rsidRPr="00ED67E0" w:rsidRDefault="001137F1" w:rsidP="00392AC4">
            <w:pPr>
              <w:spacing w:after="0" w:line="240" w:lineRule="auto"/>
              <w:jc w:val="center"/>
              <w:rPr>
                <w:rFonts w:ascii="Arial Narrow" w:eastAsia="Times New Roman" w:hAnsi="Arial Narrow" w:cs="Arial"/>
                <w:b/>
                <w:bCs/>
                <w:color w:val="000000"/>
                <w:sz w:val="16"/>
                <w:szCs w:val="16"/>
                <w:lang w:eastAsia="es-CO"/>
              </w:rPr>
            </w:pPr>
            <w:r w:rsidRPr="00ED67E0">
              <w:rPr>
                <w:rFonts w:ascii="Arial Narrow" w:eastAsia="Times New Roman" w:hAnsi="Arial Narrow" w:cs="Arial"/>
                <w:b/>
                <w:bCs/>
                <w:color w:val="000000"/>
                <w:sz w:val="16"/>
                <w:szCs w:val="16"/>
                <w:lang w:eastAsia="es-CO"/>
              </w:rPr>
              <w:t>CONCENTRACION</w:t>
            </w:r>
          </w:p>
        </w:tc>
        <w:tc>
          <w:tcPr>
            <w:tcW w:w="1560" w:type="dxa"/>
            <w:tcBorders>
              <w:top w:val="single" w:sz="4" w:space="0" w:color="auto"/>
              <w:left w:val="nil"/>
              <w:bottom w:val="single" w:sz="4" w:space="0" w:color="auto"/>
              <w:right w:val="single" w:sz="4" w:space="0" w:color="auto"/>
            </w:tcBorders>
            <w:shd w:val="clear" w:color="auto" w:fill="auto"/>
            <w:vAlign w:val="center"/>
          </w:tcPr>
          <w:p w14:paraId="45BB497D" w14:textId="77777777" w:rsidR="001137F1" w:rsidRPr="00ED67E0" w:rsidRDefault="001137F1" w:rsidP="00392AC4">
            <w:pPr>
              <w:spacing w:after="0" w:line="240" w:lineRule="auto"/>
              <w:jc w:val="center"/>
              <w:rPr>
                <w:rFonts w:ascii="Arial Narrow" w:eastAsia="Times New Roman" w:hAnsi="Arial Narrow" w:cs="Arial"/>
                <w:b/>
                <w:bCs/>
                <w:color w:val="000000"/>
                <w:sz w:val="16"/>
                <w:szCs w:val="16"/>
                <w:lang w:eastAsia="es-CO"/>
              </w:rPr>
            </w:pPr>
            <w:r w:rsidRPr="00ED67E0">
              <w:rPr>
                <w:rFonts w:ascii="Arial Narrow" w:eastAsia="Times New Roman" w:hAnsi="Arial Narrow" w:cs="Arial"/>
                <w:b/>
                <w:bCs/>
                <w:color w:val="000000"/>
                <w:sz w:val="16"/>
                <w:szCs w:val="16"/>
                <w:lang w:eastAsia="es-CO"/>
              </w:rPr>
              <w:t>PRESENTACION</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3CFF2C15" w14:textId="77777777" w:rsidR="001137F1" w:rsidRPr="00ED67E0" w:rsidRDefault="001137F1" w:rsidP="00392AC4">
            <w:pPr>
              <w:spacing w:after="0" w:line="240" w:lineRule="auto"/>
              <w:jc w:val="center"/>
              <w:rPr>
                <w:rFonts w:ascii="Arial Narrow" w:eastAsia="Times New Roman" w:hAnsi="Arial Narrow" w:cs="Arial"/>
                <w:b/>
                <w:bCs/>
                <w:color w:val="000000"/>
                <w:sz w:val="16"/>
                <w:szCs w:val="16"/>
                <w:lang w:eastAsia="es-CO"/>
              </w:rPr>
            </w:pPr>
            <w:r w:rsidRPr="00ED67E0">
              <w:rPr>
                <w:rFonts w:ascii="Arial Narrow" w:eastAsia="Times New Roman" w:hAnsi="Arial Narrow" w:cs="Arial"/>
                <w:b/>
                <w:bCs/>
                <w:color w:val="000000"/>
                <w:sz w:val="16"/>
                <w:szCs w:val="16"/>
                <w:lang w:eastAsia="es-CO"/>
              </w:rPr>
              <w:t>TARIFA PRECIO TECHO</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244AFC25" w14:textId="77777777" w:rsidR="001137F1" w:rsidRPr="00ED67E0" w:rsidRDefault="001137F1" w:rsidP="00392AC4">
            <w:pPr>
              <w:spacing w:after="0" w:line="240" w:lineRule="auto"/>
              <w:jc w:val="center"/>
              <w:rPr>
                <w:rFonts w:ascii="Arial Narrow" w:eastAsia="Times New Roman" w:hAnsi="Arial Narrow" w:cs="Calibri"/>
                <w:b/>
                <w:bCs/>
                <w:color w:val="000000"/>
                <w:sz w:val="16"/>
                <w:szCs w:val="16"/>
                <w:lang w:eastAsia="es-CO"/>
              </w:rPr>
            </w:pPr>
            <w:r w:rsidRPr="00ED67E0">
              <w:rPr>
                <w:rFonts w:ascii="Arial Narrow" w:eastAsia="Times New Roman" w:hAnsi="Arial Narrow" w:cs="Arial"/>
                <w:b/>
                <w:bCs/>
                <w:color w:val="000000"/>
                <w:sz w:val="16"/>
                <w:szCs w:val="16"/>
                <w:lang w:eastAsia="es-CO"/>
              </w:rPr>
              <w:t>VALOR OFERTADO</w:t>
            </w:r>
          </w:p>
        </w:tc>
      </w:tr>
      <w:tr w:rsidR="001137F1" w:rsidRPr="00382E42" w14:paraId="1C7F994C" w14:textId="77777777" w:rsidTr="001137F1">
        <w:trPr>
          <w:trHeight w:val="28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D4F1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ACETAMINOFEN 500 MG TABLETA GENFAR</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1B0B6E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136635B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328110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61.423,00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432278C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892CF45" w14:textId="77777777" w:rsidTr="001137F1">
        <w:trPr>
          <w:trHeight w:val="32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628C4E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ACETAMINOFEN GOTAS SLN ORAL 30 ML</w:t>
            </w:r>
          </w:p>
        </w:tc>
        <w:tc>
          <w:tcPr>
            <w:tcW w:w="1417" w:type="dxa"/>
            <w:tcBorders>
              <w:top w:val="nil"/>
              <w:left w:val="nil"/>
              <w:bottom w:val="single" w:sz="4" w:space="0" w:color="auto"/>
              <w:right w:val="single" w:sz="4" w:space="0" w:color="auto"/>
            </w:tcBorders>
            <w:shd w:val="clear" w:color="auto" w:fill="auto"/>
            <w:vAlign w:val="center"/>
            <w:hideMark/>
          </w:tcPr>
          <w:p w14:paraId="45160ED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100 MG/ ML </w:t>
            </w:r>
          </w:p>
        </w:tc>
        <w:tc>
          <w:tcPr>
            <w:tcW w:w="1560" w:type="dxa"/>
            <w:tcBorders>
              <w:top w:val="nil"/>
              <w:left w:val="nil"/>
              <w:bottom w:val="single" w:sz="4" w:space="0" w:color="auto"/>
              <w:right w:val="single" w:sz="4" w:space="0" w:color="auto"/>
            </w:tcBorders>
            <w:shd w:val="clear" w:color="auto" w:fill="auto"/>
            <w:vAlign w:val="center"/>
            <w:hideMark/>
          </w:tcPr>
          <w:p w14:paraId="7A44D1F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ORAL</w:t>
            </w:r>
          </w:p>
        </w:tc>
        <w:tc>
          <w:tcPr>
            <w:tcW w:w="1701" w:type="dxa"/>
            <w:tcBorders>
              <w:top w:val="nil"/>
              <w:left w:val="nil"/>
              <w:bottom w:val="single" w:sz="4" w:space="0" w:color="auto"/>
              <w:right w:val="single" w:sz="4" w:space="0" w:color="auto"/>
            </w:tcBorders>
            <w:shd w:val="clear" w:color="auto" w:fill="auto"/>
            <w:noWrap/>
            <w:vAlign w:val="bottom"/>
            <w:hideMark/>
          </w:tcPr>
          <w:p w14:paraId="3D377B2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2.108,00 </w:t>
            </w:r>
          </w:p>
        </w:tc>
        <w:tc>
          <w:tcPr>
            <w:tcW w:w="1842" w:type="dxa"/>
            <w:tcBorders>
              <w:top w:val="nil"/>
              <w:left w:val="nil"/>
              <w:bottom w:val="single" w:sz="4" w:space="0" w:color="auto"/>
              <w:right w:val="single" w:sz="4" w:space="0" w:color="auto"/>
            </w:tcBorders>
            <w:shd w:val="clear" w:color="auto" w:fill="auto"/>
            <w:noWrap/>
            <w:vAlign w:val="center"/>
            <w:hideMark/>
          </w:tcPr>
          <w:p w14:paraId="147C1DE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CD773D8" w14:textId="77777777" w:rsidTr="001137F1">
        <w:trPr>
          <w:trHeight w:val="35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326936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ACETAMINOFEN JARABE X 150 MG / 5 ML</w:t>
            </w:r>
          </w:p>
        </w:tc>
        <w:tc>
          <w:tcPr>
            <w:tcW w:w="1417" w:type="dxa"/>
            <w:tcBorders>
              <w:top w:val="nil"/>
              <w:left w:val="nil"/>
              <w:bottom w:val="single" w:sz="4" w:space="0" w:color="auto"/>
              <w:right w:val="single" w:sz="4" w:space="0" w:color="auto"/>
            </w:tcBorders>
            <w:shd w:val="clear" w:color="auto" w:fill="auto"/>
            <w:vAlign w:val="center"/>
            <w:hideMark/>
          </w:tcPr>
          <w:p w14:paraId="69F1FB0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150 MG / 5 ML</w:t>
            </w:r>
          </w:p>
        </w:tc>
        <w:tc>
          <w:tcPr>
            <w:tcW w:w="1560" w:type="dxa"/>
            <w:tcBorders>
              <w:top w:val="nil"/>
              <w:left w:val="nil"/>
              <w:bottom w:val="single" w:sz="4" w:space="0" w:color="auto"/>
              <w:right w:val="single" w:sz="4" w:space="0" w:color="auto"/>
            </w:tcBorders>
            <w:shd w:val="clear" w:color="auto" w:fill="auto"/>
            <w:vAlign w:val="center"/>
            <w:hideMark/>
          </w:tcPr>
          <w:p w14:paraId="0338649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ORAL</w:t>
            </w:r>
          </w:p>
        </w:tc>
        <w:tc>
          <w:tcPr>
            <w:tcW w:w="1701" w:type="dxa"/>
            <w:tcBorders>
              <w:top w:val="nil"/>
              <w:left w:val="nil"/>
              <w:bottom w:val="single" w:sz="4" w:space="0" w:color="auto"/>
              <w:right w:val="single" w:sz="4" w:space="0" w:color="auto"/>
            </w:tcBorders>
            <w:shd w:val="clear" w:color="auto" w:fill="auto"/>
            <w:noWrap/>
            <w:vAlign w:val="bottom"/>
            <w:hideMark/>
          </w:tcPr>
          <w:p w14:paraId="2577799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1.608,00 </w:t>
            </w:r>
          </w:p>
        </w:tc>
        <w:tc>
          <w:tcPr>
            <w:tcW w:w="1842" w:type="dxa"/>
            <w:tcBorders>
              <w:top w:val="nil"/>
              <w:left w:val="nil"/>
              <w:bottom w:val="single" w:sz="4" w:space="0" w:color="auto"/>
              <w:right w:val="single" w:sz="4" w:space="0" w:color="auto"/>
            </w:tcBorders>
            <w:shd w:val="clear" w:color="auto" w:fill="auto"/>
            <w:noWrap/>
            <w:vAlign w:val="center"/>
            <w:hideMark/>
          </w:tcPr>
          <w:p w14:paraId="737FE74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C52A774" w14:textId="77777777" w:rsidTr="001137F1">
        <w:trPr>
          <w:trHeight w:val="35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083E70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ACETAZOLAMIDA 250 MG TABLETA</w:t>
            </w:r>
          </w:p>
        </w:tc>
        <w:tc>
          <w:tcPr>
            <w:tcW w:w="1417" w:type="dxa"/>
            <w:tcBorders>
              <w:top w:val="nil"/>
              <w:left w:val="nil"/>
              <w:bottom w:val="single" w:sz="4" w:space="0" w:color="auto"/>
              <w:right w:val="single" w:sz="4" w:space="0" w:color="auto"/>
            </w:tcBorders>
            <w:shd w:val="clear" w:color="auto" w:fill="auto"/>
            <w:vAlign w:val="center"/>
            <w:hideMark/>
          </w:tcPr>
          <w:p w14:paraId="1F42F54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250 MG</w:t>
            </w:r>
          </w:p>
        </w:tc>
        <w:tc>
          <w:tcPr>
            <w:tcW w:w="1560" w:type="dxa"/>
            <w:tcBorders>
              <w:top w:val="nil"/>
              <w:left w:val="nil"/>
              <w:bottom w:val="single" w:sz="4" w:space="0" w:color="auto"/>
              <w:right w:val="single" w:sz="4" w:space="0" w:color="auto"/>
            </w:tcBorders>
            <w:shd w:val="clear" w:color="auto" w:fill="auto"/>
            <w:vAlign w:val="center"/>
            <w:hideMark/>
          </w:tcPr>
          <w:p w14:paraId="66C8505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DBE6E7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19.140,00 </w:t>
            </w:r>
          </w:p>
        </w:tc>
        <w:tc>
          <w:tcPr>
            <w:tcW w:w="1842" w:type="dxa"/>
            <w:tcBorders>
              <w:top w:val="nil"/>
              <w:left w:val="nil"/>
              <w:bottom w:val="single" w:sz="4" w:space="0" w:color="auto"/>
              <w:right w:val="single" w:sz="4" w:space="0" w:color="auto"/>
            </w:tcBorders>
            <w:shd w:val="clear" w:color="auto" w:fill="auto"/>
            <w:noWrap/>
            <w:vAlign w:val="center"/>
            <w:hideMark/>
          </w:tcPr>
          <w:p w14:paraId="7D9FF3A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C7C1927" w14:textId="77777777" w:rsidTr="001137F1">
        <w:trPr>
          <w:trHeight w:val="38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9EEF51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ACICLOVIR  200 MGTABLETA GENFAR</w:t>
            </w:r>
          </w:p>
        </w:tc>
        <w:tc>
          <w:tcPr>
            <w:tcW w:w="1417" w:type="dxa"/>
            <w:tcBorders>
              <w:top w:val="nil"/>
              <w:left w:val="nil"/>
              <w:bottom w:val="single" w:sz="4" w:space="0" w:color="auto"/>
              <w:right w:val="single" w:sz="4" w:space="0" w:color="auto"/>
            </w:tcBorders>
            <w:shd w:val="clear" w:color="auto" w:fill="auto"/>
            <w:vAlign w:val="center"/>
            <w:hideMark/>
          </w:tcPr>
          <w:p w14:paraId="2F3C649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200 MG</w:t>
            </w:r>
          </w:p>
        </w:tc>
        <w:tc>
          <w:tcPr>
            <w:tcW w:w="1560" w:type="dxa"/>
            <w:tcBorders>
              <w:top w:val="nil"/>
              <w:left w:val="nil"/>
              <w:bottom w:val="single" w:sz="4" w:space="0" w:color="auto"/>
              <w:right w:val="single" w:sz="4" w:space="0" w:color="auto"/>
            </w:tcBorders>
            <w:shd w:val="clear" w:color="auto" w:fill="auto"/>
            <w:vAlign w:val="center"/>
            <w:hideMark/>
          </w:tcPr>
          <w:p w14:paraId="3AECDA4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B7E268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4.150,00 </w:t>
            </w:r>
          </w:p>
        </w:tc>
        <w:tc>
          <w:tcPr>
            <w:tcW w:w="1842" w:type="dxa"/>
            <w:tcBorders>
              <w:top w:val="nil"/>
              <w:left w:val="nil"/>
              <w:bottom w:val="single" w:sz="4" w:space="0" w:color="auto"/>
              <w:right w:val="single" w:sz="4" w:space="0" w:color="auto"/>
            </w:tcBorders>
            <w:shd w:val="clear" w:color="auto" w:fill="auto"/>
            <w:noWrap/>
            <w:vAlign w:val="center"/>
            <w:hideMark/>
          </w:tcPr>
          <w:p w14:paraId="2198583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2B53639" w14:textId="77777777" w:rsidTr="001137F1">
        <w:trPr>
          <w:trHeight w:val="40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FDDE6B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ACIDO ACETIL SALICILICO 100 MG TABLETA</w:t>
            </w:r>
          </w:p>
        </w:tc>
        <w:tc>
          <w:tcPr>
            <w:tcW w:w="1417" w:type="dxa"/>
            <w:tcBorders>
              <w:top w:val="nil"/>
              <w:left w:val="nil"/>
              <w:bottom w:val="single" w:sz="4" w:space="0" w:color="auto"/>
              <w:right w:val="single" w:sz="4" w:space="0" w:color="auto"/>
            </w:tcBorders>
            <w:shd w:val="clear" w:color="auto" w:fill="auto"/>
            <w:vAlign w:val="center"/>
            <w:hideMark/>
          </w:tcPr>
          <w:p w14:paraId="2EE852D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21BEFF0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3749E81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25.200,00 </w:t>
            </w:r>
          </w:p>
        </w:tc>
        <w:tc>
          <w:tcPr>
            <w:tcW w:w="1842" w:type="dxa"/>
            <w:tcBorders>
              <w:top w:val="nil"/>
              <w:left w:val="nil"/>
              <w:bottom w:val="single" w:sz="4" w:space="0" w:color="auto"/>
              <w:right w:val="single" w:sz="4" w:space="0" w:color="auto"/>
            </w:tcBorders>
            <w:shd w:val="clear" w:color="auto" w:fill="auto"/>
            <w:noWrap/>
            <w:vAlign w:val="center"/>
            <w:hideMark/>
          </w:tcPr>
          <w:p w14:paraId="29587CB7"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39F3868" w14:textId="77777777" w:rsidTr="001137F1">
        <w:trPr>
          <w:trHeight w:val="41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CEDF5F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ACIDO ASCORBICO 100MG/ML VITAMINA C GOTAS</w:t>
            </w:r>
          </w:p>
        </w:tc>
        <w:tc>
          <w:tcPr>
            <w:tcW w:w="1417" w:type="dxa"/>
            <w:tcBorders>
              <w:top w:val="nil"/>
              <w:left w:val="nil"/>
              <w:bottom w:val="single" w:sz="4" w:space="0" w:color="auto"/>
              <w:right w:val="single" w:sz="4" w:space="0" w:color="auto"/>
            </w:tcBorders>
            <w:shd w:val="clear" w:color="auto" w:fill="auto"/>
            <w:vAlign w:val="center"/>
            <w:hideMark/>
          </w:tcPr>
          <w:p w14:paraId="10019C4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 / ML</w:t>
            </w:r>
          </w:p>
        </w:tc>
        <w:tc>
          <w:tcPr>
            <w:tcW w:w="1560" w:type="dxa"/>
            <w:tcBorders>
              <w:top w:val="nil"/>
              <w:left w:val="nil"/>
              <w:bottom w:val="single" w:sz="4" w:space="0" w:color="auto"/>
              <w:right w:val="single" w:sz="4" w:space="0" w:color="auto"/>
            </w:tcBorders>
            <w:shd w:val="clear" w:color="auto" w:fill="auto"/>
            <w:vAlign w:val="center"/>
            <w:hideMark/>
          </w:tcPr>
          <w:p w14:paraId="28D46B2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ORAL</w:t>
            </w:r>
          </w:p>
        </w:tc>
        <w:tc>
          <w:tcPr>
            <w:tcW w:w="1701" w:type="dxa"/>
            <w:tcBorders>
              <w:top w:val="nil"/>
              <w:left w:val="nil"/>
              <w:bottom w:val="single" w:sz="4" w:space="0" w:color="auto"/>
              <w:right w:val="single" w:sz="4" w:space="0" w:color="auto"/>
            </w:tcBorders>
            <w:shd w:val="clear" w:color="auto" w:fill="auto"/>
            <w:noWrap/>
            <w:vAlign w:val="bottom"/>
            <w:hideMark/>
          </w:tcPr>
          <w:p w14:paraId="7820064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3.150,00 </w:t>
            </w:r>
          </w:p>
        </w:tc>
        <w:tc>
          <w:tcPr>
            <w:tcW w:w="1842" w:type="dxa"/>
            <w:tcBorders>
              <w:top w:val="nil"/>
              <w:left w:val="nil"/>
              <w:bottom w:val="single" w:sz="4" w:space="0" w:color="auto"/>
              <w:right w:val="single" w:sz="4" w:space="0" w:color="auto"/>
            </w:tcBorders>
            <w:shd w:val="clear" w:color="auto" w:fill="auto"/>
            <w:noWrap/>
            <w:vAlign w:val="center"/>
            <w:hideMark/>
          </w:tcPr>
          <w:p w14:paraId="7F9D610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7547B6B" w14:textId="77777777" w:rsidTr="001137F1">
        <w:trPr>
          <w:trHeight w:val="41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E43CDE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ACIDO ASCORBICO VITAMINA C TABLETA MASTICABLE</w:t>
            </w:r>
          </w:p>
        </w:tc>
        <w:tc>
          <w:tcPr>
            <w:tcW w:w="1417" w:type="dxa"/>
            <w:tcBorders>
              <w:top w:val="nil"/>
              <w:left w:val="nil"/>
              <w:bottom w:val="single" w:sz="4" w:space="0" w:color="auto"/>
              <w:right w:val="single" w:sz="4" w:space="0" w:color="auto"/>
            </w:tcBorders>
            <w:shd w:val="clear" w:color="auto" w:fill="auto"/>
            <w:vAlign w:val="center"/>
            <w:hideMark/>
          </w:tcPr>
          <w:p w14:paraId="2A3F659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5D286A8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728BAAB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35.750,00 </w:t>
            </w:r>
          </w:p>
        </w:tc>
        <w:tc>
          <w:tcPr>
            <w:tcW w:w="1842" w:type="dxa"/>
            <w:tcBorders>
              <w:top w:val="nil"/>
              <w:left w:val="nil"/>
              <w:bottom w:val="single" w:sz="4" w:space="0" w:color="auto"/>
              <w:right w:val="single" w:sz="4" w:space="0" w:color="auto"/>
            </w:tcBorders>
            <w:shd w:val="clear" w:color="auto" w:fill="auto"/>
            <w:noWrap/>
            <w:vAlign w:val="center"/>
            <w:hideMark/>
          </w:tcPr>
          <w:p w14:paraId="7321EB8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747639E" w14:textId="77777777" w:rsidTr="001137F1">
        <w:trPr>
          <w:trHeight w:val="31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7F0FA3B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ACIDO FOLICO 1 MG TABLETA ECAR</w:t>
            </w:r>
          </w:p>
        </w:tc>
        <w:tc>
          <w:tcPr>
            <w:tcW w:w="1417" w:type="dxa"/>
            <w:tcBorders>
              <w:top w:val="nil"/>
              <w:left w:val="nil"/>
              <w:bottom w:val="single" w:sz="4" w:space="0" w:color="auto"/>
              <w:right w:val="single" w:sz="4" w:space="0" w:color="auto"/>
            </w:tcBorders>
            <w:shd w:val="clear" w:color="auto" w:fill="auto"/>
            <w:vAlign w:val="center"/>
            <w:hideMark/>
          </w:tcPr>
          <w:p w14:paraId="1607A5D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MG</w:t>
            </w:r>
          </w:p>
        </w:tc>
        <w:tc>
          <w:tcPr>
            <w:tcW w:w="1560" w:type="dxa"/>
            <w:tcBorders>
              <w:top w:val="nil"/>
              <w:left w:val="nil"/>
              <w:bottom w:val="single" w:sz="4" w:space="0" w:color="auto"/>
              <w:right w:val="single" w:sz="4" w:space="0" w:color="auto"/>
            </w:tcBorders>
            <w:shd w:val="clear" w:color="auto" w:fill="auto"/>
            <w:vAlign w:val="center"/>
            <w:hideMark/>
          </w:tcPr>
          <w:p w14:paraId="3E71787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w:t>
            </w:r>
          </w:p>
        </w:tc>
        <w:tc>
          <w:tcPr>
            <w:tcW w:w="1701" w:type="dxa"/>
            <w:tcBorders>
              <w:top w:val="nil"/>
              <w:left w:val="nil"/>
              <w:bottom w:val="single" w:sz="4" w:space="0" w:color="auto"/>
              <w:right w:val="single" w:sz="4" w:space="0" w:color="auto"/>
            </w:tcBorders>
            <w:shd w:val="clear" w:color="auto" w:fill="auto"/>
            <w:noWrap/>
            <w:vAlign w:val="bottom"/>
            <w:hideMark/>
          </w:tcPr>
          <w:p w14:paraId="2227BE9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18.000,00 </w:t>
            </w:r>
          </w:p>
        </w:tc>
        <w:tc>
          <w:tcPr>
            <w:tcW w:w="1842" w:type="dxa"/>
            <w:tcBorders>
              <w:top w:val="nil"/>
              <w:left w:val="nil"/>
              <w:bottom w:val="single" w:sz="4" w:space="0" w:color="auto"/>
              <w:right w:val="single" w:sz="4" w:space="0" w:color="auto"/>
            </w:tcBorders>
            <w:shd w:val="clear" w:color="auto" w:fill="auto"/>
            <w:noWrap/>
            <w:vAlign w:val="center"/>
            <w:hideMark/>
          </w:tcPr>
          <w:p w14:paraId="69C720E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AC36648" w14:textId="77777777" w:rsidTr="001137F1">
        <w:trPr>
          <w:trHeight w:val="46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8C5625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ACIDO TRANEXAMICO 500 MG TABLETA FIBRINEXAM</w:t>
            </w:r>
          </w:p>
        </w:tc>
        <w:tc>
          <w:tcPr>
            <w:tcW w:w="1417" w:type="dxa"/>
            <w:tcBorders>
              <w:top w:val="nil"/>
              <w:left w:val="nil"/>
              <w:bottom w:val="single" w:sz="4" w:space="0" w:color="auto"/>
              <w:right w:val="single" w:sz="4" w:space="0" w:color="auto"/>
            </w:tcBorders>
            <w:shd w:val="clear" w:color="auto" w:fill="auto"/>
            <w:vAlign w:val="center"/>
            <w:hideMark/>
          </w:tcPr>
          <w:p w14:paraId="375B6BF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4948D47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A0ACF5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12.850,00 </w:t>
            </w:r>
          </w:p>
        </w:tc>
        <w:tc>
          <w:tcPr>
            <w:tcW w:w="1842" w:type="dxa"/>
            <w:tcBorders>
              <w:top w:val="nil"/>
              <w:left w:val="nil"/>
              <w:bottom w:val="single" w:sz="4" w:space="0" w:color="auto"/>
              <w:right w:val="single" w:sz="4" w:space="0" w:color="auto"/>
            </w:tcBorders>
            <w:shd w:val="clear" w:color="auto" w:fill="auto"/>
            <w:noWrap/>
            <w:vAlign w:val="center"/>
            <w:hideMark/>
          </w:tcPr>
          <w:p w14:paraId="5BC1F43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53A092F" w14:textId="77777777" w:rsidTr="001137F1">
        <w:trPr>
          <w:trHeight w:val="32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537B2B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ADRENALINA 1 MG /1ML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74D1140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MG/1 ML</w:t>
            </w:r>
          </w:p>
        </w:tc>
        <w:tc>
          <w:tcPr>
            <w:tcW w:w="1560" w:type="dxa"/>
            <w:tcBorders>
              <w:top w:val="nil"/>
              <w:left w:val="nil"/>
              <w:bottom w:val="single" w:sz="4" w:space="0" w:color="auto"/>
              <w:right w:val="single" w:sz="4" w:space="0" w:color="auto"/>
            </w:tcBorders>
            <w:shd w:val="clear" w:color="auto" w:fill="auto"/>
            <w:vAlign w:val="center"/>
            <w:hideMark/>
          </w:tcPr>
          <w:p w14:paraId="13F9B40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D7B0FA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59.150,00 </w:t>
            </w:r>
          </w:p>
        </w:tc>
        <w:tc>
          <w:tcPr>
            <w:tcW w:w="1842" w:type="dxa"/>
            <w:tcBorders>
              <w:top w:val="nil"/>
              <w:left w:val="nil"/>
              <w:bottom w:val="single" w:sz="4" w:space="0" w:color="auto"/>
              <w:right w:val="single" w:sz="4" w:space="0" w:color="auto"/>
            </w:tcBorders>
            <w:shd w:val="clear" w:color="auto" w:fill="auto"/>
            <w:noWrap/>
            <w:vAlign w:val="center"/>
            <w:hideMark/>
          </w:tcPr>
          <w:p w14:paraId="2515827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4199D7D" w14:textId="77777777" w:rsidTr="001137F1">
        <w:trPr>
          <w:trHeight w:val="22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E7F2BA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ALBENDAZOL 200 MG TABLETA LAPROFF</w:t>
            </w:r>
          </w:p>
        </w:tc>
        <w:tc>
          <w:tcPr>
            <w:tcW w:w="1417" w:type="dxa"/>
            <w:tcBorders>
              <w:top w:val="nil"/>
              <w:left w:val="nil"/>
              <w:bottom w:val="single" w:sz="4" w:space="0" w:color="auto"/>
              <w:right w:val="single" w:sz="4" w:space="0" w:color="auto"/>
            </w:tcBorders>
            <w:shd w:val="clear" w:color="auto" w:fill="auto"/>
            <w:vAlign w:val="center"/>
            <w:hideMark/>
          </w:tcPr>
          <w:p w14:paraId="4FB9E4B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200 MG</w:t>
            </w:r>
          </w:p>
        </w:tc>
        <w:tc>
          <w:tcPr>
            <w:tcW w:w="1560" w:type="dxa"/>
            <w:tcBorders>
              <w:top w:val="nil"/>
              <w:left w:val="nil"/>
              <w:bottom w:val="single" w:sz="4" w:space="0" w:color="auto"/>
              <w:right w:val="single" w:sz="4" w:space="0" w:color="auto"/>
            </w:tcBorders>
            <w:shd w:val="clear" w:color="auto" w:fill="auto"/>
            <w:vAlign w:val="center"/>
            <w:hideMark/>
          </w:tcPr>
          <w:p w14:paraId="2987BB1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72111D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18.600,00 </w:t>
            </w:r>
          </w:p>
        </w:tc>
        <w:tc>
          <w:tcPr>
            <w:tcW w:w="1842" w:type="dxa"/>
            <w:tcBorders>
              <w:top w:val="nil"/>
              <w:left w:val="nil"/>
              <w:bottom w:val="single" w:sz="4" w:space="0" w:color="auto"/>
              <w:right w:val="single" w:sz="4" w:space="0" w:color="auto"/>
            </w:tcBorders>
            <w:shd w:val="clear" w:color="auto" w:fill="auto"/>
            <w:noWrap/>
            <w:vAlign w:val="center"/>
            <w:hideMark/>
          </w:tcPr>
          <w:p w14:paraId="2AB6063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DF5AE77" w14:textId="77777777" w:rsidTr="001137F1">
        <w:trPr>
          <w:trHeight w:val="23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5BB83A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ALBENDAZOL 400 MG SUSPENSION</w:t>
            </w:r>
          </w:p>
        </w:tc>
        <w:tc>
          <w:tcPr>
            <w:tcW w:w="1417" w:type="dxa"/>
            <w:tcBorders>
              <w:top w:val="nil"/>
              <w:left w:val="nil"/>
              <w:bottom w:val="single" w:sz="4" w:space="0" w:color="auto"/>
              <w:right w:val="single" w:sz="4" w:space="0" w:color="auto"/>
            </w:tcBorders>
            <w:shd w:val="clear" w:color="auto" w:fill="auto"/>
            <w:vAlign w:val="center"/>
            <w:hideMark/>
          </w:tcPr>
          <w:p w14:paraId="05B65CD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 / 2 G</w:t>
            </w:r>
          </w:p>
        </w:tc>
        <w:tc>
          <w:tcPr>
            <w:tcW w:w="1560" w:type="dxa"/>
            <w:tcBorders>
              <w:top w:val="nil"/>
              <w:left w:val="nil"/>
              <w:bottom w:val="single" w:sz="4" w:space="0" w:color="auto"/>
              <w:right w:val="single" w:sz="4" w:space="0" w:color="auto"/>
            </w:tcBorders>
            <w:shd w:val="clear" w:color="auto" w:fill="auto"/>
            <w:vAlign w:val="center"/>
            <w:hideMark/>
          </w:tcPr>
          <w:p w14:paraId="401435F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SUSPENSIÓN ORAL</w:t>
            </w:r>
          </w:p>
        </w:tc>
        <w:tc>
          <w:tcPr>
            <w:tcW w:w="1701" w:type="dxa"/>
            <w:tcBorders>
              <w:top w:val="nil"/>
              <w:left w:val="nil"/>
              <w:bottom w:val="single" w:sz="4" w:space="0" w:color="auto"/>
              <w:right w:val="single" w:sz="4" w:space="0" w:color="auto"/>
            </w:tcBorders>
            <w:shd w:val="clear" w:color="auto" w:fill="auto"/>
            <w:noWrap/>
            <w:vAlign w:val="bottom"/>
            <w:hideMark/>
          </w:tcPr>
          <w:p w14:paraId="62661AD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21.360,00 </w:t>
            </w:r>
          </w:p>
        </w:tc>
        <w:tc>
          <w:tcPr>
            <w:tcW w:w="1842" w:type="dxa"/>
            <w:tcBorders>
              <w:top w:val="nil"/>
              <w:left w:val="nil"/>
              <w:bottom w:val="single" w:sz="4" w:space="0" w:color="auto"/>
              <w:right w:val="single" w:sz="4" w:space="0" w:color="auto"/>
            </w:tcBorders>
            <w:shd w:val="clear" w:color="auto" w:fill="auto"/>
            <w:noWrap/>
            <w:vAlign w:val="center"/>
            <w:hideMark/>
          </w:tcPr>
          <w:p w14:paraId="022198F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C4D0177" w14:textId="77777777" w:rsidTr="001137F1">
        <w:trPr>
          <w:trHeight w:val="30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353305A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ALENDRONATO  SODICO 70 MG TABLETA ATC</w:t>
            </w:r>
          </w:p>
        </w:tc>
        <w:tc>
          <w:tcPr>
            <w:tcW w:w="1417" w:type="dxa"/>
            <w:tcBorders>
              <w:top w:val="nil"/>
              <w:left w:val="nil"/>
              <w:bottom w:val="single" w:sz="4" w:space="0" w:color="auto"/>
              <w:right w:val="single" w:sz="4" w:space="0" w:color="auto"/>
            </w:tcBorders>
            <w:shd w:val="clear" w:color="auto" w:fill="auto"/>
            <w:vAlign w:val="center"/>
            <w:hideMark/>
          </w:tcPr>
          <w:p w14:paraId="016D33F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70 MG</w:t>
            </w:r>
          </w:p>
        </w:tc>
        <w:tc>
          <w:tcPr>
            <w:tcW w:w="1560" w:type="dxa"/>
            <w:tcBorders>
              <w:top w:val="nil"/>
              <w:left w:val="nil"/>
              <w:bottom w:val="single" w:sz="4" w:space="0" w:color="auto"/>
              <w:right w:val="single" w:sz="4" w:space="0" w:color="auto"/>
            </w:tcBorders>
            <w:shd w:val="clear" w:color="auto" w:fill="auto"/>
            <w:vAlign w:val="center"/>
            <w:hideMark/>
          </w:tcPr>
          <w:p w14:paraId="556F18B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215099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2.632,00 </w:t>
            </w:r>
          </w:p>
        </w:tc>
        <w:tc>
          <w:tcPr>
            <w:tcW w:w="1842" w:type="dxa"/>
            <w:tcBorders>
              <w:top w:val="nil"/>
              <w:left w:val="nil"/>
              <w:bottom w:val="single" w:sz="4" w:space="0" w:color="auto"/>
              <w:right w:val="single" w:sz="4" w:space="0" w:color="auto"/>
            </w:tcBorders>
            <w:shd w:val="clear" w:color="auto" w:fill="auto"/>
            <w:noWrap/>
            <w:vAlign w:val="center"/>
            <w:hideMark/>
          </w:tcPr>
          <w:p w14:paraId="1C1DBF9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80BE254" w14:textId="77777777" w:rsidTr="001137F1">
        <w:trPr>
          <w:trHeight w:val="27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13E0FB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ALOPURINOL 100 MG TABLETA MEMPHIS</w:t>
            </w:r>
          </w:p>
        </w:tc>
        <w:tc>
          <w:tcPr>
            <w:tcW w:w="1417" w:type="dxa"/>
            <w:tcBorders>
              <w:top w:val="nil"/>
              <w:left w:val="nil"/>
              <w:bottom w:val="single" w:sz="4" w:space="0" w:color="auto"/>
              <w:right w:val="single" w:sz="4" w:space="0" w:color="auto"/>
            </w:tcBorders>
            <w:shd w:val="clear" w:color="auto" w:fill="auto"/>
            <w:vAlign w:val="center"/>
            <w:hideMark/>
          </w:tcPr>
          <w:p w14:paraId="74EEB9D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055D95B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7245C1D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3.090,00 </w:t>
            </w:r>
          </w:p>
        </w:tc>
        <w:tc>
          <w:tcPr>
            <w:tcW w:w="1842" w:type="dxa"/>
            <w:tcBorders>
              <w:top w:val="nil"/>
              <w:left w:val="nil"/>
              <w:bottom w:val="single" w:sz="4" w:space="0" w:color="auto"/>
              <w:right w:val="single" w:sz="4" w:space="0" w:color="auto"/>
            </w:tcBorders>
            <w:shd w:val="clear" w:color="auto" w:fill="auto"/>
            <w:noWrap/>
            <w:vAlign w:val="center"/>
            <w:hideMark/>
          </w:tcPr>
          <w:p w14:paraId="7929EA3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94C0DFC" w14:textId="77777777" w:rsidTr="001137F1">
        <w:trPr>
          <w:trHeight w:val="300"/>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AF684F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ALOPURINOL 300 MG TABLETA</w:t>
            </w:r>
          </w:p>
        </w:tc>
        <w:tc>
          <w:tcPr>
            <w:tcW w:w="1417" w:type="dxa"/>
            <w:tcBorders>
              <w:top w:val="nil"/>
              <w:left w:val="nil"/>
              <w:bottom w:val="single" w:sz="4" w:space="0" w:color="auto"/>
              <w:right w:val="single" w:sz="4" w:space="0" w:color="auto"/>
            </w:tcBorders>
            <w:shd w:val="clear" w:color="auto" w:fill="auto"/>
            <w:vAlign w:val="center"/>
            <w:hideMark/>
          </w:tcPr>
          <w:p w14:paraId="3E57A00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300 MG</w:t>
            </w:r>
          </w:p>
        </w:tc>
        <w:tc>
          <w:tcPr>
            <w:tcW w:w="1560" w:type="dxa"/>
            <w:tcBorders>
              <w:top w:val="nil"/>
              <w:left w:val="nil"/>
              <w:bottom w:val="single" w:sz="4" w:space="0" w:color="auto"/>
              <w:right w:val="single" w:sz="4" w:space="0" w:color="auto"/>
            </w:tcBorders>
            <w:shd w:val="clear" w:color="auto" w:fill="auto"/>
            <w:vAlign w:val="center"/>
            <w:hideMark/>
          </w:tcPr>
          <w:p w14:paraId="42A3953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189F78C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12.570,00 </w:t>
            </w:r>
          </w:p>
        </w:tc>
        <w:tc>
          <w:tcPr>
            <w:tcW w:w="1842" w:type="dxa"/>
            <w:tcBorders>
              <w:top w:val="nil"/>
              <w:left w:val="nil"/>
              <w:bottom w:val="single" w:sz="4" w:space="0" w:color="auto"/>
              <w:right w:val="single" w:sz="4" w:space="0" w:color="auto"/>
            </w:tcBorders>
            <w:shd w:val="clear" w:color="auto" w:fill="auto"/>
            <w:noWrap/>
            <w:vAlign w:val="center"/>
            <w:hideMark/>
          </w:tcPr>
          <w:p w14:paraId="38E94D6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FB6C466" w14:textId="77777777" w:rsidTr="001137F1">
        <w:trPr>
          <w:trHeight w:val="245"/>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25C1700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ALPRAZOLAM 0.25 MG TABLETA XANAX</w:t>
            </w:r>
          </w:p>
        </w:tc>
        <w:tc>
          <w:tcPr>
            <w:tcW w:w="1417" w:type="dxa"/>
            <w:tcBorders>
              <w:top w:val="nil"/>
              <w:left w:val="nil"/>
              <w:bottom w:val="single" w:sz="4" w:space="0" w:color="auto"/>
              <w:right w:val="single" w:sz="4" w:space="0" w:color="auto"/>
            </w:tcBorders>
            <w:shd w:val="clear" w:color="auto" w:fill="auto"/>
            <w:vAlign w:val="center"/>
            <w:hideMark/>
          </w:tcPr>
          <w:p w14:paraId="08F2F96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0.25 MG</w:t>
            </w:r>
          </w:p>
        </w:tc>
        <w:tc>
          <w:tcPr>
            <w:tcW w:w="1560" w:type="dxa"/>
            <w:tcBorders>
              <w:top w:val="nil"/>
              <w:left w:val="nil"/>
              <w:bottom w:val="single" w:sz="4" w:space="0" w:color="auto"/>
              <w:right w:val="single" w:sz="4" w:space="0" w:color="auto"/>
            </w:tcBorders>
            <w:shd w:val="clear" w:color="auto" w:fill="auto"/>
            <w:vAlign w:val="center"/>
            <w:hideMark/>
          </w:tcPr>
          <w:p w14:paraId="6C56EE3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DFD68E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41.250,00 </w:t>
            </w:r>
          </w:p>
        </w:tc>
        <w:tc>
          <w:tcPr>
            <w:tcW w:w="1842" w:type="dxa"/>
            <w:tcBorders>
              <w:top w:val="nil"/>
              <w:left w:val="nil"/>
              <w:bottom w:val="single" w:sz="4" w:space="0" w:color="auto"/>
              <w:right w:val="single" w:sz="4" w:space="0" w:color="auto"/>
            </w:tcBorders>
            <w:shd w:val="clear" w:color="auto" w:fill="auto"/>
            <w:noWrap/>
            <w:vAlign w:val="center"/>
            <w:hideMark/>
          </w:tcPr>
          <w:p w14:paraId="5DAD62DE"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609F203" w14:textId="77777777" w:rsidTr="001137F1">
        <w:trPr>
          <w:trHeight w:val="28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199708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ALPRAZOLAM 0.5 MG TABLETA GENFAR</w:t>
            </w:r>
          </w:p>
        </w:tc>
        <w:tc>
          <w:tcPr>
            <w:tcW w:w="1417" w:type="dxa"/>
            <w:tcBorders>
              <w:top w:val="nil"/>
              <w:left w:val="nil"/>
              <w:bottom w:val="single" w:sz="4" w:space="0" w:color="auto"/>
              <w:right w:val="single" w:sz="4" w:space="0" w:color="auto"/>
            </w:tcBorders>
            <w:shd w:val="clear" w:color="auto" w:fill="auto"/>
            <w:vAlign w:val="center"/>
            <w:hideMark/>
          </w:tcPr>
          <w:p w14:paraId="767E74A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0.5 MG</w:t>
            </w:r>
          </w:p>
        </w:tc>
        <w:tc>
          <w:tcPr>
            <w:tcW w:w="1560" w:type="dxa"/>
            <w:tcBorders>
              <w:top w:val="nil"/>
              <w:left w:val="nil"/>
              <w:bottom w:val="single" w:sz="4" w:space="0" w:color="auto"/>
              <w:right w:val="single" w:sz="4" w:space="0" w:color="auto"/>
            </w:tcBorders>
            <w:shd w:val="clear" w:color="auto" w:fill="auto"/>
            <w:vAlign w:val="center"/>
            <w:hideMark/>
          </w:tcPr>
          <w:p w14:paraId="6C4D4E4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6CC1070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1.920,00 </w:t>
            </w:r>
          </w:p>
        </w:tc>
        <w:tc>
          <w:tcPr>
            <w:tcW w:w="1842" w:type="dxa"/>
            <w:tcBorders>
              <w:top w:val="nil"/>
              <w:left w:val="nil"/>
              <w:bottom w:val="single" w:sz="4" w:space="0" w:color="auto"/>
              <w:right w:val="single" w:sz="4" w:space="0" w:color="auto"/>
            </w:tcBorders>
            <w:shd w:val="clear" w:color="auto" w:fill="auto"/>
            <w:noWrap/>
            <w:vAlign w:val="center"/>
            <w:hideMark/>
          </w:tcPr>
          <w:p w14:paraId="4437A6E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646C3B2" w14:textId="77777777" w:rsidTr="001137F1">
        <w:trPr>
          <w:trHeight w:val="28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696229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AMANTADINA 100 MG CAPSULA ZINTERGIA</w:t>
            </w:r>
          </w:p>
        </w:tc>
        <w:tc>
          <w:tcPr>
            <w:tcW w:w="1417" w:type="dxa"/>
            <w:tcBorders>
              <w:top w:val="nil"/>
              <w:left w:val="nil"/>
              <w:bottom w:val="single" w:sz="4" w:space="0" w:color="auto"/>
              <w:right w:val="single" w:sz="4" w:space="0" w:color="auto"/>
            </w:tcBorders>
            <w:shd w:val="clear" w:color="auto" w:fill="auto"/>
            <w:vAlign w:val="center"/>
            <w:hideMark/>
          </w:tcPr>
          <w:p w14:paraId="28BB1D2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2D5B4B5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CÁPSULA</w:t>
            </w:r>
          </w:p>
        </w:tc>
        <w:tc>
          <w:tcPr>
            <w:tcW w:w="1701" w:type="dxa"/>
            <w:tcBorders>
              <w:top w:val="nil"/>
              <w:left w:val="nil"/>
              <w:bottom w:val="single" w:sz="4" w:space="0" w:color="auto"/>
              <w:right w:val="single" w:sz="4" w:space="0" w:color="auto"/>
            </w:tcBorders>
            <w:shd w:val="clear" w:color="auto" w:fill="auto"/>
            <w:noWrap/>
            <w:vAlign w:val="bottom"/>
            <w:hideMark/>
          </w:tcPr>
          <w:p w14:paraId="2267574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329.100,00 </w:t>
            </w:r>
          </w:p>
        </w:tc>
        <w:tc>
          <w:tcPr>
            <w:tcW w:w="1842" w:type="dxa"/>
            <w:tcBorders>
              <w:top w:val="nil"/>
              <w:left w:val="nil"/>
              <w:bottom w:val="single" w:sz="4" w:space="0" w:color="auto"/>
              <w:right w:val="single" w:sz="4" w:space="0" w:color="auto"/>
            </w:tcBorders>
            <w:shd w:val="clear" w:color="auto" w:fill="auto"/>
            <w:noWrap/>
            <w:vAlign w:val="center"/>
            <w:hideMark/>
          </w:tcPr>
          <w:p w14:paraId="718CEC0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52AFBAE" w14:textId="77777777" w:rsidTr="001137F1">
        <w:trPr>
          <w:trHeight w:val="34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3CE5BB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AMIODARONA 150 MG/3ML AMPOLLA</w:t>
            </w:r>
          </w:p>
        </w:tc>
        <w:tc>
          <w:tcPr>
            <w:tcW w:w="1417" w:type="dxa"/>
            <w:tcBorders>
              <w:top w:val="nil"/>
              <w:left w:val="nil"/>
              <w:bottom w:val="single" w:sz="4" w:space="0" w:color="auto"/>
              <w:right w:val="single" w:sz="4" w:space="0" w:color="auto"/>
            </w:tcBorders>
            <w:shd w:val="clear" w:color="auto" w:fill="auto"/>
            <w:vAlign w:val="center"/>
            <w:hideMark/>
          </w:tcPr>
          <w:p w14:paraId="3EA0F2A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150 MG MG/3ML</w:t>
            </w:r>
          </w:p>
        </w:tc>
        <w:tc>
          <w:tcPr>
            <w:tcW w:w="1560" w:type="dxa"/>
            <w:tcBorders>
              <w:top w:val="nil"/>
              <w:left w:val="nil"/>
              <w:bottom w:val="single" w:sz="4" w:space="0" w:color="auto"/>
              <w:right w:val="single" w:sz="4" w:space="0" w:color="auto"/>
            </w:tcBorders>
            <w:shd w:val="clear" w:color="auto" w:fill="auto"/>
            <w:vAlign w:val="center"/>
            <w:hideMark/>
          </w:tcPr>
          <w:p w14:paraId="3F8946C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106D524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136.875,00 </w:t>
            </w:r>
          </w:p>
        </w:tc>
        <w:tc>
          <w:tcPr>
            <w:tcW w:w="1842" w:type="dxa"/>
            <w:tcBorders>
              <w:top w:val="nil"/>
              <w:left w:val="nil"/>
              <w:bottom w:val="single" w:sz="4" w:space="0" w:color="auto"/>
              <w:right w:val="single" w:sz="4" w:space="0" w:color="auto"/>
            </w:tcBorders>
            <w:shd w:val="clear" w:color="auto" w:fill="auto"/>
            <w:noWrap/>
            <w:vAlign w:val="center"/>
            <w:hideMark/>
          </w:tcPr>
          <w:p w14:paraId="4CF95B2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C533A61" w14:textId="77777777" w:rsidTr="001137F1">
        <w:trPr>
          <w:trHeight w:val="36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D05F62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AMIODARONA 200 MG TABLETA LA SANTE</w:t>
            </w:r>
          </w:p>
        </w:tc>
        <w:tc>
          <w:tcPr>
            <w:tcW w:w="1417" w:type="dxa"/>
            <w:tcBorders>
              <w:top w:val="nil"/>
              <w:left w:val="nil"/>
              <w:bottom w:val="single" w:sz="4" w:space="0" w:color="auto"/>
              <w:right w:val="single" w:sz="4" w:space="0" w:color="auto"/>
            </w:tcBorders>
            <w:shd w:val="clear" w:color="auto" w:fill="auto"/>
            <w:vAlign w:val="center"/>
            <w:hideMark/>
          </w:tcPr>
          <w:p w14:paraId="58C071D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200 MG</w:t>
            </w:r>
          </w:p>
        </w:tc>
        <w:tc>
          <w:tcPr>
            <w:tcW w:w="1560" w:type="dxa"/>
            <w:tcBorders>
              <w:top w:val="nil"/>
              <w:left w:val="nil"/>
              <w:bottom w:val="single" w:sz="4" w:space="0" w:color="auto"/>
              <w:right w:val="single" w:sz="4" w:space="0" w:color="auto"/>
            </w:tcBorders>
            <w:shd w:val="clear" w:color="auto" w:fill="auto"/>
            <w:vAlign w:val="center"/>
            <w:hideMark/>
          </w:tcPr>
          <w:p w14:paraId="69DBDF6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3316694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5.020,00 </w:t>
            </w:r>
          </w:p>
        </w:tc>
        <w:tc>
          <w:tcPr>
            <w:tcW w:w="1842" w:type="dxa"/>
            <w:tcBorders>
              <w:top w:val="nil"/>
              <w:left w:val="nil"/>
              <w:bottom w:val="single" w:sz="4" w:space="0" w:color="auto"/>
              <w:right w:val="single" w:sz="4" w:space="0" w:color="auto"/>
            </w:tcBorders>
            <w:shd w:val="clear" w:color="auto" w:fill="auto"/>
            <w:noWrap/>
            <w:vAlign w:val="center"/>
            <w:hideMark/>
          </w:tcPr>
          <w:p w14:paraId="7DD0BF9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4C9CDB1" w14:textId="77777777" w:rsidTr="001137F1">
        <w:trPr>
          <w:trHeight w:val="37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FF3875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AMITRIPTILINA 25 MG TABLETA GENFAR</w:t>
            </w:r>
          </w:p>
        </w:tc>
        <w:tc>
          <w:tcPr>
            <w:tcW w:w="1417" w:type="dxa"/>
            <w:tcBorders>
              <w:top w:val="nil"/>
              <w:left w:val="nil"/>
              <w:bottom w:val="single" w:sz="4" w:space="0" w:color="auto"/>
              <w:right w:val="single" w:sz="4" w:space="0" w:color="auto"/>
            </w:tcBorders>
            <w:shd w:val="clear" w:color="auto" w:fill="auto"/>
            <w:vAlign w:val="center"/>
            <w:hideMark/>
          </w:tcPr>
          <w:p w14:paraId="2C9CB26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w:t>
            </w:r>
          </w:p>
        </w:tc>
        <w:tc>
          <w:tcPr>
            <w:tcW w:w="1560" w:type="dxa"/>
            <w:tcBorders>
              <w:top w:val="nil"/>
              <w:left w:val="nil"/>
              <w:bottom w:val="single" w:sz="4" w:space="0" w:color="auto"/>
              <w:right w:val="single" w:sz="4" w:space="0" w:color="auto"/>
            </w:tcBorders>
            <w:shd w:val="clear" w:color="auto" w:fill="auto"/>
            <w:vAlign w:val="center"/>
            <w:hideMark/>
          </w:tcPr>
          <w:p w14:paraId="12742AE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D9E967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13.800,00 </w:t>
            </w:r>
          </w:p>
        </w:tc>
        <w:tc>
          <w:tcPr>
            <w:tcW w:w="1842" w:type="dxa"/>
            <w:tcBorders>
              <w:top w:val="nil"/>
              <w:left w:val="nil"/>
              <w:bottom w:val="single" w:sz="4" w:space="0" w:color="auto"/>
              <w:right w:val="single" w:sz="4" w:space="0" w:color="auto"/>
            </w:tcBorders>
            <w:shd w:val="clear" w:color="auto" w:fill="auto"/>
            <w:noWrap/>
            <w:vAlign w:val="center"/>
            <w:hideMark/>
          </w:tcPr>
          <w:p w14:paraId="17FF361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B207CA8" w14:textId="77777777" w:rsidTr="001137F1">
        <w:trPr>
          <w:trHeight w:val="41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CE4DCE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AMLODIPINO 5 MG TABLETA GENFAR</w:t>
            </w:r>
          </w:p>
        </w:tc>
        <w:tc>
          <w:tcPr>
            <w:tcW w:w="1417" w:type="dxa"/>
            <w:tcBorders>
              <w:top w:val="nil"/>
              <w:left w:val="nil"/>
              <w:bottom w:val="single" w:sz="4" w:space="0" w:color="auto"/>
              <w:right w:val="single" w:sz="4" w:space="0" w:color="auto"/>
            </w:tcBorders>
            <w:shd w:val="clear" w:color="auto" w:fill="auto"/>
            <w:vAlign w:val="center"/>
            <w:hideMark/>
          </w:tcPr>
          <w:p w14:paraId="32FAC54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w:t>
            </w:r>
          </w:p>
        </w:tc>
        <w:tc>
          <w:tcPr>
            <w:tcW w:w="1560" w:type="dxa"/>
            <w:tcBorders>
              <w:top w:val="nil"/>
              <w:left w:val="nil"/>
              <w:bottom w:val="single" w:sz="4" w:space="0" w:color="auto"/>
              <w:right w:val="single" w:sz="4" w:space="0" w:color="auto"/>
            </w:tcBorders>
            <w:shd w:val="clear" w:color="auto" w:fill="auto"/>
            <w:vAlign w:val="center"/>
            <w:hideMark/>
          </w:tcPr>
          <w:p w14:paraId="596F4CA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1DDD437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5.100,00 </w:t>
            </w:r>
          </w:p>
        </w:tc>
        <w:tc>
          <w:tcPr>
            <w:tcW w:w="1842" w:type="dxa"/>
            <w:tcBorders>
              <w:top w:val="nil"/>
              <w:left w:val="nil"/>
              <w:bottom w:val="single" w:sz="4" w:space="0" w:color="auto"/>
              <w:right w:val="single" w:sz="4" w:space="0" w:color="auto"/>
            </w:tcBorders>
            <w:shd w:val="clear" w:color="auto" w:fill="auto"/>
            <w:noWrap/>
            <w:vAlign w:val="center"/>
            <w:hideMark/>
          </w:tcPr>
          <w:p w14:paraId="4C71218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FB14D40" w14:textId="77777777" w:rsidTr="001137F1">
        <w:trPr>
          <w:trHeight w:val="41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85B047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AMOXICILINA 250 MG/5ML SUSPENSION LA SANTE</w:t>
            </w:r>
          </w:p>
        </w:tc>
        <w:tc>
          <w:tcPr>
            <w:tcW w:w="1417" w:type="dxa"/>
            <w:tcBorders>
              <w:top w:val="nil"/>
              <w:left w:val="nil"/>
              <w:bottom w:val="single" w:sz="4" w:space="0" w:color="auto"/>
              <w:right w:val="single" w:sz="4" w:space="0" w:color="auto"/>
            </w:tcBorders>
            <w:shd w:val="clear" w:color="auto" w:fill="auto"/>
            <w:vAlign w:val="center"/>
            <w:hideMark/>
          </w:tcPr>
          <w:p w14:paraId="76C7DF8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250 MG/5ML</w:t>
            </w:r>
          </w:p>
        </w:tc>
        <w:tc>
          <w:tcPr>
            <w:tcW w:w="1560" w:type="dxa"/>
            <w:tcBorders>
              <w:top w:val="nil"/>
              <w:left w:val="nil"/>
              <w:bottom w:val="single" w:sz="4" w:space="0" w:color="auto"/>
              <w:right w:val="single" w:sz="4" w:space="0" w:color="auto"/>
            </w:tcBorders>
            <w:shd w:val="clear" w:color="auto" w:fill="auto"/>
            <w:vAlign w:val="center"/>
            <w:hideMark/>
          </w:tcPr>
          <w:p w14:paraId="6CD695F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7F43AB1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4.760,00 </w:t>
            </w:r>
          </w:p>
        </w:tc>
        <w:tc>
          <w:tcPr>
            <w:tcW w:w="1842" w:type="dxa"/>
            <w:tcBorders>
              <w:top w:val="nil"/>
              <w:left w:val="nil"/>
              <w:bottom w:val="single" w:sz="4" w:space="0" w:color="auto"/>
              <w:right w:val="single" w:sz="4" w:space="0" w:color="auto"/>
            </w:tcBorders>
            <w:shd w:val="clear" w:color="auto" w:fill="auto"/>
            <w:noWrap/>
            <w:vAlign w:val="center"/>
            <w:hideMark/>
          </w:tcPr>
          <w:p w14:paraId="6207C8D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73F808A" w14:textId="77777777" w:rsidTr="001137F1">
        <w:trPr>
          <w:trHeight w:val="28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FED8C5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lastRenderedPageBreak/>
              <w:t>AMOXICILINA 500 MG CAPSULA LA SANTE</w:t>
            </w:r>
          </w:p>
        </w:tc>
        <w:tc>
          <w:tcPr>
            <w:tcW w:w="1417" w:type="dxa"/>
            <w:tcBorders>
              <w:top w:val="nil"/>
              <w:left w:val="nil"/>
              <w:bottom w:val="single" w:sz="4" w:space="0" w:color="auto"/>
              <w:right w:val="single" w:sz="4" w:space="0" w:color="auto"/>
            </w:tcBorders>
            <w:shd w:val="clear" w:color="auto" w:fill="auto"/>
            <w:vAlign w:val="center"/>
            <w:hideMark/>
          </w:tcPr>
          <w:p w14:paraId="472D6AE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346BDBF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CAPSULA</w:t>
            </w:r>
          </w:p>
        </w:tc>
        <w:tc>
          <w:tcPr>
            <w:tcW w:w="1701" w:type="dxa"/>
            <w:tcBorders>
              <w:top w:val="nil"/>
              <w:left w:val="nil"/>
              <w:bottom w:val="single" w:sz="4" w:space="0" w:color="auto"/>
              <w:right w:val="single" w:sz="4" w:space="0" w:color="auto"/>
            </w:tcBorders>
            <w:shd w:val="clear" w:color="auto" w:fill="auto"/>
            <w:noWrap/>
            <w:vAlign w:val="bottom"/>
            <w:hideMark/>
          </w:tcPr>
          <w:p w14:paraId="28E272B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15.400,00 </w:t>
            </w:r>
          </w:p>
        </w:tc>
        <w:tc>
          <w:tcPr>
            <w:tcW w:w="1842" w:type="dxa"/>
            <w:tcBorders>
              <w:top w:val="nil"/>
              <w:left w:val="nil"/>
              <w:bottom w:val="single" w:sz="4" w:space="0" w:color="auto"/>
              <w:right w:val="single" w:sz="4" w:space="0" w:color="auto"/>
            </w:tcBorders>
            <w:shd w:val="clear" w:color="auto" w:fill="auto"/>
            <w:noWrap/>
            <w:vAlign w:val="center"/>
            <w:hideMark/>
          </w:tcPr>
          <w:p w14:paraId="1257A41C"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A8FD7AA" w14:textId="77777777" w:rsidTr="001137F1">
        <w:trPr>
          <w:trHeight w:val="44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A331B1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AMPICILINA 1 G POLVO PARA RECONSTITUIR A SLN INY FARMALOGICA</w:t>
            </w:r>
          </w:p>
        </w:tc>
        <w:tc>
          <w:tcPr>
            <w:tcW w:w="1417" w:type="dxa"/>
            <w:tcBorders>
              <w:top w:val="nil"/>
              <w:left w:val="nil"/>
              <w:bottom w:val="single" w:sz="4" w:space="0" w:color="auto"/>
              <w:right w:val="single" w:sz="4" w:space="0" w:color="auto"/>
            </w:tcBorders>
            <w:shd w:val="clear" w:color="auto" w:fill="auto"/>
            <w:vAlign w:val="center"/>
            <w:hideMark/>
          </w:tcPr>
          <w:p w14:paraId="45A2AC2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G</w:t>
            </w:r>
          </w:p>
        </w:tc>
        <w:tc>
          <w:tcPr>
            <w:tcW w:w="1560" w:type="dxa"/>
            <w:tcBorders>
              <w:top w:val="nil"/>
              <w:left w:val="nil"/>
              <w:bottom w:val="single" w:sz="4" w:space="0" w:color="auto"/>
              <w:right w:val="single" w:sz="4" w:space="0" w:color="auto"/>
            </w:tcBorders>
            <w:shd w:val="clear" w:color="auto" w:fill="auto"/>
            <w:vAlign w:val="center"/>
            <w:hideMark/>
          </w:tcPr>
          <w:p w14:paraId="0CB31E8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4EA5CF2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15.800,00 </w:t>
            </w:r>
          </w:p>
        </w:tc>
        <w:tc>
          <w:tcPr>
            <w:tcW w:w="1842" w:type="dxa"/>
            <w:tcBorders>
              <w:top w:val="nil"/>
              <w:left w:val="nil"/>
              <w:bottom w:val="single" w:sz="4" w:space="0" w:color="auto"/>
              <w:right w:val="single" w:sz="4" w:space="0" w:color="auto"/>
            </w:tcBorders>
            <w:shd w:val="clear" w:color="auto" w:fill="auto"/>
            <w:noWrap/>
            <w:vAlign w:val="center"/>
            <w:hideMark/>
          </w:tcPr>
          <w:p w14:paraId="4A098714"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05858E6" w14:textId="77777777" w:rsidTr="001137F1">
        <w:trPr>
          <w:trHeight w:val="33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B5186F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AMPICILINA 1G + SULBACTAM 0.5G</w:t>
            </w:r>
          </w:p>
        </w:tc>
        <w:tc>
          <w:tcPr>
            <w:tcW w:w="1417" w:type="dxa"/>
            <w:tcBorders>
              <w:top w:val="nil"/>
              <w:left w:val="nil"/>
              <w:bottom w:val="single" w:sz="4" w:space="0" w:color="auto"/>
              <w:right w:val="single" w:sz="4" w:space="0" w:color="auto"/>
            </w:tcBorders>
            <w:shd w:val="clear" w:color="auto" w:fill="auto"/>
            <w:vAlign w:val="center"/>
            <w:hideMark/>
          </w:tcPr>
          <w:p w14:paraId="71B2EB3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1G + 0.5 G</w:t>
            </w:r>
          </w:p>
        </w:tc>
        <w:tc>
          <w:tcPr>
            <w:tcW w:w="1560" w:type="dxa"/>
            <w:tcBorders>
              <w:top w:val="nil"/>
              <w:left w:val="nil"/>
              <w:bottom w:val="single" w:sz="4" w:space="0" w:color="auto"/>
              <w:right w:val="single" w:sz="4" w:space="0" w:color="auto"/>
            </w:tcBorders>
            <w:shd w:val="clear" w:color="auto" w:fill="auto"/>
            <w:vAlign w:val="center"/>
            <w:hideMark/>
          </w:tcPr>
          <w:p w14:paraId="77F6C67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5128BEA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26.500,00 </w:t>
            </w:r>
          </w:p>
        </w:tc>
        <w:tc>
          <w:tcPr>
            <w:tcW w:w="1842" w:type="dxa"/>
            <w:tcBorders>
              <w:top w:val="nil"/>
              <w:left w:val="nil"/>
              <w:bottom w:val="single" w:sz="4" w:space="0" w:color="auto"/>
              <w:right w:val="single" w:sz="4" w:space="0" w:color="auto"/>
            </w:tcBorders>
            <w:shd w:val="clear" w:color="auto" w:fill="auto"/>
            <w:noWrap/>
            <w:vAlign w:val="center"/>
            <w:hideMark/>
          </w:tcPr>
          <w:p w14:paraId="2326535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4008F18" w14:textId="77777777" w:rsidTr="001137F1">
        <w:trPr>
          <w:trHeight w:val="44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85721A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AMPICILINA 500 MG POLVO PARA SLN INYECTABLE</w:t>
            </w:r>
          </w:p>
        </w:tc>
        <w:tc>
          <w:tcPr>
            <w:tcW w:w="1417" w:type="dxa"/>
            <w:tcBorders>
              <w:top w:val="nil"/>
              <w:left w:val="nil"/>
              <w:bottom w:val="single" w:sz="4" w:space="0" w:color="auto"/>
              <w:right w:val="single" w:sz="4" w:space="0" w:color="auto"/>
            </w:tcBorders>
            <w:shd w:val="clear" w:color="auto" w:fill="auto"/>
            <w:vAlign w:val="center"/>
            <w:hideMark/>
          </w:tcPr>
          <w:p w14:paraId="31B3FDE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 DE BASE</w:t>
            </w:r>
          </w:p>
        </w:tc>
        <w:tc>
          <w:tcPr>
            <w:tcW w:w="1560" w:type="dxa"/>
            <w:tcBorders>
              <w:top w:val="nil"/>
              <w:left w:val="nil"/>
              <w:bottom w:val="single" w:sz="4" w:space="0" w:color="auto"/>
              <w:right w:val="single" w:sz="4" w:space="0" w:color="auto"/>
            </w:tcBorders>
            <w:shd w:val="clear" w:color="auto" w:fill="auto"/>
            <w:vAlign w:val="center"/>
            <w:hideMark/>
          </w:tcPr>
          <w:p w14:paraId="6120841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3779871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20.220,00 </w:t>
            </w:r>
          </w:p>
        </w:tc>
        <w:tc>
          <w:tcPr>
            <w:tcW w:w="1842" w:type="dxa"/>
            <w:tcBorders>
              <w:top w:val="nil"/>
              <w:left w:val="nil"/>
              <w:bottom w:val="single" w:sz="4" w:space="0" w:color="auto"/>
              <w:right w:val="single" w:sz="4" w:space="0" w:color="auto"/>
            </w:tcBorders>
            <w:shd w:val="clear" w:color="auto" w:fill="auto"/>
            <w:noWrap/>
            <w:vAlign w:val="center"/>
            <w:hideMark/>
          </w:tcPr>
          <w:p w14:paraId="4C40FB96"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4189B2A" w14:textId="77777777" w:rsidTr="001137F1">
        <w:trPr>
          <w:trHeight w:val="27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47E713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ATORVASTATINA 20 MG TABLETA ECAR</w:t>
            </w:r>
          </w:p>
        </w:tc>
        <w:tc>
          <w:tcPr>
            <w:tcW w:w="1417" w:type="dxa"/>
            <w:tcBorders>
              <w:top w:val="nil"/>
              <w:left w:val="nil"/>
              <w:bottom w:val="single" w:sz="4" w:space="0" w:color="auto"/>
              <w:right w:val="single" w:sz="4" w:space="0" w:color="auto"/>
            </w:tcBorders>
            <w:shd w:val="clear" w:color="auto" w:fill="auto"/>
            <w:vAlign w:val="center"/>
            <w:hideMark/>
          </w:tcPr>
          <w:p w14:paraId="11CB5C8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MG</w:t>
            </w:r>
          </w:p>
        </w:tc>
        <w:tc>
          <w:tcPr>
            <w:tcW w:w="1560" w:type="dxa"/>
            <w:tcBorders>
              <w:top w:val="nil"/>
              <w:left w:val="nil"/>
              <w:bottom w:val="single" w:sz="4" w:space="0" w:color="auto"/>
              <w:right w:val="single" w:sz="4" w:space="0" w:color="auto"/>
            </w:tcBorders>
            <w:shd w:val="clear" w:color="auto" w:fill="auto"/>
            <w:vAlign w:val="center"/>
            <w:hideMark/>
          </w:tcPr>
          <w:p w14:paraId="41A943F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15A138E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59.000,00 </w:t>
            </w:r>
          </w:p>
        </w:tc>
        <w:tc>
          <w:tcPr>
            <w:tcW w:w="1842" w:type="dxa"/>
            <w:tcBorders>
              <w:top w:val="nil"/>
              <w:left w:val="nil"/>
              <w:bottom w:val="single" w:sz="4" w:space="0" w:color="auto"/>
              <w:right w:val="single" w:sz="4" w:space="0" w:color="auto"/>
            </w:tcBorders>
            <w:shd w:val="clear" w:color="auto" w:fill="auto"/>
            <w:noWrap/>
            <w:vAlign w:val="center"/>
            <w:hideMark/>
          </w:tcPr>
          <w:p w14:paraId="65114F3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698F465" w14:textId="77777777" w:rsidTr="001137F1">
        <w:trPr>
          <w:trHeight w:val="28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F057E3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ATORVASTATINA 40 MG TABLETA ECAR</w:t>
            </w:r>
          </w:p>
        </w:tc>
        <w:tc>
          <w:tcPr>
            <w:tcW w:w="1417" w:type="dxa"/>
            <w:tcBorders>
              <w:top w:val="nil"/>
              <w:left w:val="nil"/>
              <w:bottom w:val="single" w:sz="4" w:space="0" w:color="auto"/>
              <w:right w:val="single" w:sz="4" w:space="0" w:color="auto"/>
            </w:tcBorders>
            <w:shd w:val="clear" w:color="auto" w:fill="auto"/>
            <w:vAlign w:val="center"/>
            <w:hideMark/>
          </w:tcPr>
          <w:p w14:paraId="30C7C34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40 MG</w:t>
            </w:r>
          </w:p>
        </w:tc>
        <w:tc>
          <w:tcPr>
            <w:tcW w:w="1560" w:type="dxa"/>
            <w:tcBorders>
              <w:top w:val="nil"/>
              <w:left w:val="nil"/>
              <w:bottom w:val="single" w:sz="4" w:space="0" w:color="auto"/>
              <w:right w:val="single" w:sz="4" w:space="0" w:color="auto"/>
            </w:tcBorders>
            <w:shd w:val="clear" w:color="auto" w:fill="auto"/>
            <w:vAlign w:val="center"/>
            <w:hideMark/>
          </w:tcPr>
          <w:p w14:paraId="7A9C00B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4DD5537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10.000,00 </w:t>
            </w:r>
          </w:p>
        </w:tc>
        <w:tc>
          <w:tcPr>
            <w:tcW w:w="1842" w:type="dxa"/>
            <w:tcBorders>
              <w:top w:val="nil"/>
              <w:left w:val="nil"/>
              <w:bottom w:val="single" w:sz="4" w:space="0" w:color="auto"/>
              <w:right w:val="single" w:sz="4" w:space="0" w:color="auto"/>
            </w:tcBorders>
            <w:shd w:val="clear" w:color="auto" w:fill="auto"/>
            <w:noWrap/>
            <w:vAlign w:val="center"/>
            <w:hideMark/>
          </w:tcPr>
          <w:p w14:paraId="0BEFB90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EEA34B7" w14:textId="77777777" w:rsidTr="001137F1">
        <w:trPr>
          <w:trHeight w:val="40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4E46D6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ATROPINA SULFATO 1MG/ 1ML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3A46EB4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MG / ML (1%)</w:t>
            </w:r>
          </w:p>
        </w:tc>
        <w:tc>
          <w:tcPr>
            <w:tcW w:w="1560" w:type="dxa"/>
            <w:tcBorders>
              <w:top w:val="nil"/>
              <w:left w:val="nil"/>
              <w:bottom w:val="single" w:sz="4" w:space="0" w:color="auto"/>
              <w:right w:val="single" w:sz="4" w:space="0" w:color="auto"/>
            </w:tcBorders>
            <w:shd w:val="clear" w:color="auto" w:fill="auto"/>
            <w:vAlign w:val="center"/>
            <w:hideMark/>
          </w:tcPr>
          <w:p w14:paraId="4DBCE63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2D8F3F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903,00 </w:t>
            </w:r>
          </w:p>
        </w:tc>
        <w:tc>
          <w:tcPr>
            <w:tcW w:w="1842" w:type="dxa"/>
            <w:tcBorders>
              <w:top w:val="nil"/>
              <w:left w:val="nil"/>
              <w:bottom w:val="single" w:sz="4" w:space="0" w:color="auto"/>
              <w:right w:val="single" w:sz="4" w:space="0" w:color="auto"/>
            </w:tcBorders>
            <w:shd w:val="clear" w:color="auto" w:fill="auto"/>
            <w:noWrap/>
            <w:vAlign w:val="center"/>
            <w:hideMark/>
          </w:tcPr>
          <w:p w14:paraId="3814541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4A563F1"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9F54C2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AZATIOPRINA 50 MG TABLETA</w:t>
            </w:r>
          </w:p>
        </w:tc>
        <w:tc>
          <w:tcPr>
            <w:tcW w:w="1417" w:type="dxa"/>
            <w:tcBorders>
              <w:top w:val="nil"/>
              <w:left w:val="nil"/>
              <w:bottom w:val="single" w:sz="4" w:space="0" w:color="auto"/>
              <w:right w:val="single" w:sz="4" w:space="0" w:color="auto"/>
            </w:tcBorders>
            <w:shd w:val="clear" w:color="auto" w:fill="auto"/>
            <w:vAlign w:val="center"/>
            <w:hideMark/>
          </w:tcPr>
          <w:p w14:paraId="5278A31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w:t>
            </w:r>
          </w:p>
        </w:tc>
        <w:tc>
          <w:tcPr>
            <w:tcW w:w="1560" w:type="dxa"/>
            <w:tcBorders>
              <w:top w:val="nil"/>
              <w:left w:val="nil"/>
              <w:bottom w:val="single" w:sz="4" w:space="0" w:color="auto"/>
              <w:right w:val="single" w:sz="4" w:space="0" w:color="auto"/>
            </w:tcBorders>
            <w:shd w:val="clear" w:color="auto" w:fill="auto"/>
            <w:vAlign w:val="center"/>
            <w:hideMark/>
          </w:tcPr>
          <w:p w14:paraId="791527C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3BA4049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48.800,00 </w:t>
            </w:r>
          </w:p>
        </w:tc>
        <w:tc>
          <w:tcPr>
            <w:tcW w:w="1842" w:type="dxa"/>
            <w:tcBorders>
              <w:top w:val="nil"/>
              <w:left w:val="nil"/>
              <w:bottom w:val="single" w:sz="4" w:space="0" w:color="auto"/>
              <w:right w:val="single" w:sz="4" w:space="0" w:color="auto"/>
            </w:tcBorders>
            <w:shd w:val="clear" w:color="auto" w:fill="auto"/>
            <w:noWrap/>
            <w:vAlign w:val="center"/>
            <w:hideMark/>
          </w:tcPr>
          <w:p w14:paraId="1E51D6A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0D5B9AD" w14:textId="77777777" w:rsidTr="001137F1">
        <w:trPr>
          <w:trHeight w:val="39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7F7FE2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AZITROMICINA POLVO PARA SUSPENSION 200 MG/ 5ML</w:t>
            </w:r>
          </w:p>
        </w:tc>
        <w:tc>
          <w:tcPr>
            <w:tcW w:w="1417" w:type="dxa"/>
            <w:tcBorders>
              <w:top w:val="nil"/>
              <w:left w:val="nil"/>
              <w:bottom w:val="single" w:sz="4" w:space="0" w:color="auto"/>
              <w:right w:val="single" w:sz="4" w:space="0" w:color="auto"/>
            </w:tcBorders>
            <w:shd w:val="clear" w:color="auto" w:fill="auto"/>
            <w:vAlign w:val="center"/>
            <w:hideMark/>
          </w:tcPr>
          <w:p w14:paraId="1FDCE8D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200 MG/ML</w:t>
            </w:r>
          </w:p>
        </w:tc>
        <w:tc>
          <w:tcPr>
            <w:tcW w:w="1560" w:type="dxa"/>
            <w:tcBorders>
              <w:top w:val="nil"/>
              <w:left w:val="nil"/>
              <w:bottom w:val="single" w:sz="4" w:space="0" w:color="auto"/>
              <w:right w:val="single" w:sz="4" w:space="0" w:color="auto"/>
            </w:tcBorders>
            <w:shd w:val="clear" w:color="auto" w:fill="auto"/>
            <w:vAlign w:val="center"/>
            <w:hideMark/>
          </w:tcPr>
          <w:p w14:paraId="78DD6A6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6148CE2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6.951,00 </w:t>
            </w:r>
          </w:p>
        </w:tc>
        <w:tc>
          <w:tcPr>
            <w:tcW w:w="1842" w:type="dxa"/>
            <w:tcBorders>
              <w:top w:val="nil"/>
              <w:left w:val="nil"/>
              <w:bottom w:val="single" w:sz="4" w:space="0" w:color="auto"/>
              <w:right w:val="single" w:sz="4" w:space="0" w:color="auto"/>
            </w:tcBorders>
            <w:shd w:val="clear" w:color="auto" w:fill="auto"/>
            <w:noWrap/>
            <w:vAlign w:val="center"/>
            <w:hideMark/>
          </w:tcPr>
          <w:p w14:paraId="4118D5F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224D9A5" w14:textId="77777777" w:rsidTr="001137F1">
        <w:trPr>
          <w:trHeight w:val="41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241043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AZITROMICINA TABLETAS RECUBIERTAS X 500 MG</w:t>
            </w:r>
          </w:p>
        </w:tc>
        <w:tc>
          <w:tcPr>
            <w:tcW w:w="1417" w:type="dxa"/>
            <w:tcBorders>
              <w:top w:val="nil"/>
              <w:left w:val="nil"/>
              <w:bottom w:val="single" w:sz="4" w:space="0" w:color="auto"/>
              <w:right w:val="single" w:sz="4" w:space="0" w:color="auto"/>
            </w:tcBorders>
            <w:shd w:val="clear" w:color="auto" w:fill="auto"/>
            <w:vAlign w:val="center"/>
            <w:hideMark/>
          </w:tcPr>
          <w:p w14:paraId="234C11F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3859217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4E65C70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2.646,00 </w:t>
            </w:r>
          </w:p>
        </w:tc>
        <w:tc>
          <w:tcPr>
            <w:tcW w:w="1842" w:type="dxa"/>
            <w:tcBorders>
              <w:top w:val="nil"/>
              <w:left w:val="nil"/>
              <w:bottom w:val="single" w:sz="4" w:space="0" w:color="auto"/>
              <w:right w:val="single" w:sz="4" w:space="0" w:color="auto"/>
            </w:tcBorders>
            <w:shd w:val="clear" w:color="auto" w:fill="auto"/>
            <w:noWrap/>
            <w:vAlign w:val="center"/>
            <w:hideMark/>
          </w:tcPr>
          <w:p w14:paraId="3191D1A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81332D5" w14:textId="77777777" w:rsidTr="001137F1">
        <w:trPr>
          <w:trHeight w:val="41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ABE70F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BECLOMETASONA 250 MCG INHALADOR BUCAL NABUMEX</w:t>
            </w:r>
          </w:p>
        </w:tc>
        <w:tc>
          <w:tcPr>
            <w:tcW w:w="1417" w:type="dxa"/>
            <w:tcBorders>
              <w:top w:val="nil"/>
              <w:left w:val="nil"/>
              <w:bottom w:val="single" w:sz="4" w:space="0" w:color="auto"/>
              <w:right w:val="single" w:sz="4" w:space="0" w:color="auto"/>
            </w:tcBorders>
            <w:shd w:val="clear" w:color="auto" w:fill="auto"/>
            <w:vAlign w:val="center"/>
            <w:hideMark/>
          </w:tcPr>
          <w:p w14:paraId="16FFE43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250 MCG</w:t>
            </w:r>
          </w:p>
        </w:tc>
        <w:tc>
          <w:tcPr>
            <w:tcW w:w="1560" w:type="dxa"/>
            <w:tcBorders>
              <w:top w:val="nil"/>
              <w:left w:val="nil"/>
              <w:bottom w:val="single" w:sz="4" w:space="0" w:color="auto"/>
              <w:right w:val="single" w:sz="4" w:space="0" w:color="auto"/>
            </w:tcBorders>
            <w:shd w:val="clear" w:color="auto" w:fill="auto"/>
            <w:vAlign w:val="center"/>
            <w:hideMark/>
          </w:tcPr>
          <w:p w14:paraId="71E38FF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AEROSOL</w:t>
            </w:r>
          </w:p>
        </w:tc>
        <w:tc>
          <w:tcPr>
            <w:tcW w:w="1701" w:type="dxa"/>
            <w:tcBorders>
              <w:top w:val="nil"/>
              <w:left w:val="nil"/>
              <w:bottom w:val="single" w:sz="4" w:space="0" w:color="auto"/>
              <w:right w:val="single" w:sz="4" w:space="0" w:color="auto"/>
            </w:tcBorders>
            <w:shd w:val="clear" w:color="auto" w:fill="auto"/>
            <w:noWrap/>
            <w:vAlign w:val="bottom"/>
            <w:hideMark/>
          </w:tcPr>
          <w:p w14:paraId="4217AD9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6.075,00 </w:t>
            </w:r>
          </w:p>
        </w:tc>
        <w:tc>
          <w:tcPr>
            <w:tcW w:w="1842" w:type="dxa"/>
            <w:tcBorders>
              <w:top w:val="nil"/>
              <w:left w:val="nil"/>
              <w:bottom w:val="single" w:sz="4" w:space="0" w:color="auto"/>
              <w:right w:val="single" w:sz="4" w:space="0" w:color="auto"/>
            </w:tcBorders>
            <w:shd w:val="clear" w:color="auto" w:fill="auto"/>
            <w:noWrap/>
            <w:vAlign w:val="center"/>
            <w:hideMark/>
          </w:tcPr>
          <w:p w14:paraId="216C0547"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8B0DCD6" w14:textId="77777777" w:rsidTr="001137F1">
        <w:trPr>
          <w:trHeight w:val="25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391FE8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BECLOMETASONA 50 MCG INHALADOR BUCAL</w:t>
            </w:r>
          </w:p>
        </w:tc>
        <w:tc>
          <w:tcPr>
            <w:tcW w:w="1417" w:type="dxa"/>
            <w:tcBorders>
              <w:top w:val="nil"/>
              <w:left w:val="nil"/>
              <w:bottom w:val="single" w:sz="4" w:space="0" w:color="auto"/>
              <w:right w:val="single" w:sz="4" w:space="0" w:color="auto"/>
            </w:tcBorders>
            <w:shd w:val="clear" w:color="auto" w:fill="auto"/>
            <w:vAlign w:val="center"/>
            <w:hideMark/>
          </w:tcPr>
          <w:p w14:paraId="32DD6EA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MCG / DOSIS</w:t>
            </w:r>
          </w:p>
        </w:tc>
        <w:tc>
          <w:tcPr>
            <w:tcW w:w="1560" w:type="dxa"/>
            <w:tcBorders>
              <w:top w:val="nil"/>
              <w:left w:val="nil"/>
              <w:bottom w:val="single" w:sz="4" w:space="0" w:color="auto"/>
              <w:right w:val="single" w:sz="4" w:space="0" w:color="auto"/>
            </w:tcBorders>
            <w:shd w:val="clear" w:color="auto" w:fill="auto"/>
            <w:vAlign w:val="center"/>
            <w:hideMark/>
          </w:tcPr>
          <w:p w14:paraId="73EA198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LÍQUIDO PARA INHALACIÓN</w:t>
            </w:r>
          </w:p>
        </w:tc>
        <w:tc>
          <w:tcPr>
            <w:tcW w:w="1701" w:type="dxa"/>
            <w:tcBorders>
              <w:top w:val="nil"/>
              <w:left w:val="nil"/>
              <w:bottom w:val="single" w:sz="4" w:space="0" w:color="auto"/>
              <w:right w:val="single" w:sz="4" w:space="0" w:color="auto"/>
            </w:tcBorders>
            <w:shd w:val="clear" w:color="auto" w:fill="auto"/>
            <w:noWrap/>
            <w:vAlign w:val="bottom"/>
            <w:hideMark/>
          </w:tcPr>
          <w:p w14:paraId="76E2910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9.054,00 </w:t>
            </w:r>
          </w:p>
        </w:tc>
        <w:tc>
          <w:tcPr>
            <w:tcW w:w="1842" w:type="dxa"/>
            <w:tcBorders>
              <w:top w:val="nil"/>
              <w:left w:val="nil"/>
              <w:bottom w:val="single" w:sz="4" w:space="0" w:color="auto"/>
              <w:right w:val="single" w:sz="4" w:space="0" w:color="auto"/>
            </w:tcBorders>
            <w:shd w:val="clear" w:color="auto" w:fill="auto"/>
            <w:noWrap/>
            <w:vAlign w:val="center"/>
            <w:hideMark/>
          </w:tcPr>
          <w:p w14:paraId="6CE3C2B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8FBB599" w14:textId="77777777" w:rsidTr="001137F1">
        <w:trPr>
          <w:trHeight w:val="46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3414E42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BECLOMETASONA 50 MCG NASAL INHALADORX 200 DOSIS</w:t>
            </w:r>
          </w:p>
        </w:tc>
        <w:tc>
          <w:tcPr>
            <w:tcW w:w="1417" w:type="dxa"/>
            <w:tcBorders>
              <w:top w:val="nil"/>
              <w:left w:val="nil"/>
              <w:bottom w:val="single" w:sz="4" w:space="0" w:color="auto"/>
              <w:right w:val="single" w:sz="4" w:space="0" w:color="auto"/>
            </w:tcBorders>
            <w:shd w:val="clear" w:color="auto" w:fill="auto"/>
            <w:vAlign w:val="center"/>
            <w:hideMark/>
          </w:tcPr>
          <w:p w14:paraId="20822B2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MCG</w:t>
            </w:r>
          </w:p>
        </w:tc>
        <w:tc>
          <w:tcPr>
            <w:tcW w:w="1560" w:type="dxa"/>
            <w:tcBorders>
              <w:top w:val="nil"/>
              <w:left w:val="nil"/>
              <w:bottom w:val="single" w:sz="4" w:space="0" w:color="auto"/>
              <w:right w:val="single" w:sz="4" w:space="0" w:color="auto"/>
            </w:tcBorders>
            <w:shd w:val="clear" w:color="auto" w:fill="auto"/>
            <w:vAlign w:val="center"/>
            <w:hideMark/>
          </w:tcPr>
          <w:p w14:paraId="3CBE2F5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LÍQUIDO PARA INHALACIÓN</w:t>
            </w:r>
          </w:p>
        </w:tc>
        <w:tc>
          <w:tcPr>
            <w:tcW w:w="1701" w:type="dxa"/>
            <w:tcBorders>
              <w:top w:val="nil"/>
              <w:left w:val="nil"/>
              <w:bottom w:val="single" w:sz="4" w:space="0" w:color="auto"/>
              <w:right w:val="single" w:sz="4" w:space="0" w:color="auto"/>
            </w:tcBorders>
            <w:shd w:val="clear" w:color="auto" w:fill="auto"/>
            <w:noWrap/>
            <w:vAlign w:val="bottom"/>
            <w:hideMark/>
          </w:tcPr>
          <w:p w14:paraId="672BE57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8.750,00 </w:t>
            </w:r>
          </w:p>
        </w:tc>
        <w:tc>
          <w:tcPr>
            <w:tcW w:w="1842" w:type="dxa"/>
            <w:tcBorders>
              <w:top w:val="nil"/>
              <w:left w:val="nil"/>
              <w:bottom w:val="single" w:sz="4" w:space="0" w:color="auto"/>
              <w:right w:val="single" w:sz="4" w:space="0" w:color="auto"/>
            </w:tcBorders>
            <w:shd w:val="clear" w:color="auto" w:fill="auto"/>
            <w:noWrap/>
            <w:vAlign w:val="center"/>
            <w:hideMark/>
          </w:tcPr>
          <w:p w14:paraId="1A0EE88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2CC2B4A" w14:textId="77777777" w:rsidTr="001137F1">
        <w:trPr>
          <w:trHeight w:val="36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B7282A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BENZOATO DE BENCILO 30G/100 ML FCO X 120 ML</w:t>
            </w:r>
          </w:p>
        </w:tc>
        <w:tc>
          <w:tcPr>
            <w:tcW w:w="1417" w:type="dxa"/>
            <w:tcBorders>
              <w:top w:val="nil"/>
              <w:left w:val="nil"/>
              <w:bottom w:val="single" w:sz="4" w:space="0" w:color="auto"/>
              <w:right w:val="single" w:sz="4" w:space="0" w:color="auto"/>
            </w:tcBorders>
            <w:shd w:val="clear" w:color="auto" w:fill="auto"/>
            <w:vAlign w:val="center"/>
            <w:hideMark/>
          </w:tcPr>
          <w:p w14:paraId="730B12D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30G/100 ML</w:t>
            </w:r>
          </w:p>
        </w:tc>
        <w:tc>
          <w:tcPr>
            <w:tcW w:w="1560" w:type="dxa"/>
            <w:tcBorders>
              <w:top w:val="nil"/>
              <w:left w:val="nil"/>
              <w:bottom w:val="single" w:sz="4" w:space="0" w:color="auto"/>
              <w:right w:val="single" w:sz="4" w:space="0" w:color="auto"/>
            </w:tcBorders>
            <w:shd w:val="clear" w:color="auto" w:fill="auto"/>
            <w:vAlign w:val="center"/>
            <w:hideMark/>
          </w:tcPr>
          <w:p w14:paraId="0ADF8C2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LOCIÓN</w:t>
            </w:r>
          </w:p>
        </w:tc>
        <w:tc>
          <w:tcPr>
            <w:tcW w:w="1701" w:type="dxa"/>
            <w:tcBorders>
              <w:top w:val="nil"/>
              <w:left w:val="nil"/>
              <w:bottom w:val="single" w:sz="4" w:space="0" w:color="auto"/>
              <w:right w:val="single" w:sz="4" w:space="0" w:color="auto"/>
            </w:tcBorders>
            <w:shd w:val="clear" w:color="auto" w:fill="auto"/>
            <w:noWrap/>
            <w:vAlign w:val="bottom"/>
            <w:hideMark/>
          </w:tcPr>
          <w:p w14:paraId="3D11060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11.449,00 </w:t>
            </w:r>
          </w:p>
        </w:tc>
        <w:tc>
          <w:tcPr>
            <w:tcW w:w="1842" w:type="dxa"/>
            <w:tcBorders>
              <w:top w:val="nil"/>
              <w:left w:val="nil"/>
              <w:bottom w:val="single" w:sz="4" w:space="0" w:color="auto"/>
              <w:right w:val="single" w:sz="4" w:space="0" w:color="auto"/>
            </w:tcBorders>
            <w:shd w:val="clear" w:color="auto" w:fill="auto"/>
            <w:noWrap/>
            <w:vAlign w:val="center"/>
            <w:hideMark/>
          </w:tcPr>
          <w:p w14:paraId="5121A53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F4DCBCD" w14:textId="77777777" w:rsidTr="001137F1">
        <w:trPr>
          <w:trHeight w:val="37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DA5767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BETAMETASONA 0.1% CREMA TOPICA TUBO X 20 GRAMOS</w:t>
            </w:r>
          </w:p>
        </w:tc>
        <w:tc>
          <w:tcPr>
            <w:tcW w:w="1417" w:type="dxa"/>
            <w:tcBorders>
              <w:top w:val="nil"/>
              <w:left w:val="nil"/>
              <w:bottom w:val="single" w:sz="4" w:space="0" w:color="auto"/>
              <w:right w:val="single" w:sz="4" w:space="0" w:color="auto"/>
            </w:tcBorders>
            <w:shd w:val="clear" w:color="auto" w:fill="auto"/>
            <w:vAlign w:val="center"/>
            <w:hideMark/>
          </w:tcPr>
          <w:p w14:paraId="0FBEC97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0,10%</w:t>
            </w:r>
          </w:p>
        </w:tc>
        <w:tc>
          <w:tcPr>
            <w:tcW w:w="1560" w:type="dxa"/>
            <w:tcBorders>
              <w:top w:val="nil"/>
              <w:left w:val="nil"/>
              <w:bottom w:val="single" w:sz="4" w:space="0" w:color="auto"/>
              <w:right w:val="single" w:sz="4" w:space="0" w:color="auto"/>
            </w:tcBorders>
            <w:shd w:val="clear" w:color="auto" w:fill="auto"/>
            <w:vAlign w:val="center"/>
            <w:hideMark/>
          </w:tcPr>
          <w:p w14:paraId="254394F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CREMA</w:t>
            </w:r>
          </w:p>
        </w:tc>
        <w:tc>
          <w:tcPr>
            <w:tcW w:w="1701" w:type="dxa"/>
            <w:tcBorders>
              <w:top w:val="nil"/>
              <w:left w:val="nil"/>
              <w:bottom w:val="single" w:sz="4" w:space="0" w:color="auto"/>
              <w:right w:val="single" w:sz="4" w:space="0" w:color="auto"/>
            </w:tcBorders>
            <w:shd w:val="clear" w:color="auto" w:fill="auto"/>
            <w:noWrap/>
            <w:vAlign w:val="bottom"/>
            <w:hideMark/>
          </w:tcPr>
          <w:p w14:paraId="2CB6FDE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2.750,00 </w:t>
            </w:r>
          </w:p>
        </w:tc>
        <w:tc>
          <w:tcPr>
            <w:tcW w:w="1842" w:type="dxa"/>
            <w:tcBorders>
              <w:top w:val="nil"/>
              <w:left w:val="nil"/>
              <w:bottom w:val="single" w:sz="4" w:space="0" w:color="auto"/>
              <w:right w:val="single" w:sz="4" w:space="0" w:color="auto"/>
            </w:tcBorders>
            <w:shd w:val="clear" w:color="auto" w:fill="auto"/>
            <w:noWrap/>
            <w:vAlign w:val="center"/>
            <w:hideMark/>
          </w:tcPr>
          <w:p w14:paraId="0336906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0EFBE74" w14:textId="77777777" w:rsidTr="001137F1">
        <w:trPr>
          <w:trHeight w:val="37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6906D4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BETAMETASONA 3MG/ML+BETAMETASONA 3MG/ML RYAN</w:t>
            </w:r>
          </w:p>
        </w:tc>
        <w:tc>
          <w:tcPr>
            <w:tcW w:w="1417" w:type="dxa"/>
            <w:tcBorders>
              <w:top w:val="nil"/>
              <w:left w:val="nil"/>
              <w:bottom w:val="single" w:sz="4" w:space="0" w:color="auto"/>
              <w:right w:val="single" w:sz="4" w:space="0" w:color="auto"/>
            </w:tcBorders>
            <w:shd w:val="clear" w:color="auto" w:fill="auto"/>
            <w:vAlign w:val="center"/>
            <w:hideMark/>
          </w:tcPr>
          <w:p w14:paraId="2DBC828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3MG/ML+3MG/ML</w:t>
            </w:r>
          </w:p>
        </w:tc>
        <w:tc>
          <w:tcPr>
            <w:tcW w:w="1560" w:type="dxa"/>
            <w:tcBorders>
              <w:top w:val="nil"/>
              <w:left w:val="nil"/>
              <w:bottom w:val="single" w:sz="4" w:space="0" w:color="auto"/>
              <w:right w:val="single" w:sz="4" w:space="0" w:color="auto"/>
            </w:tcBorders>
            <w:shd w:val="clear" w:color="auto" w:fill="auto"/>
            <w:vAlign w:val="center"/>
            <w:hideMark/>
          </w:tcPr>
          <w:p w14:paraId="33E7363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SUSPENSIÓN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48172A3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838.500,00 </w:t>
            </w:r>
          </w:p>
        </w:tc>
        <w:tc>
          <w:tcPr>
            <w:tcW w:w="1842" w:type="dxa"/>
            <w:tcBorders>
              <w:top w:val="nil"/>
              <w:left w:val="nil"/>
              <w:bottom w:val="single" w:sz="4" w:space="0" w:color="auto"/>
              <w:right w:val="single" w:sz="4" w:space="0" w:color="auto"/>
            </w:tcBorders>
            <w:shd w:val="clear" w:color="auto" w:fill="auto"/>
            <w:noWrap/>
            <w:vAlign w:val="center"/>
            <w:hideMark/>
          </w:tcPr>
          <w:p w14:paraId="3BBBDBE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E52FC24" w14:textId="77777777" w:rsidTr="001137F1">
        <w:trPr>
          <w:trHeight w:val="54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86A2EF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BETAMETASONA 4 MG/ML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1C97ECB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 MG/ML</w:t>
            </w:r>
          </w:p>
        </w:tc>
        <w:tc>
          <w:tcPr>
            <w:tcW w:w="1560" w:type="dxa"/>
            <w:tcBorders>
              <w:top w:val="nil"/>
              <w:left w:val="nil"/>
              <w:bottom w:val="single" w:sz="4" w:space="0" w:color="auto"/>
              <w:right w:val="single" w:sz="4" w:space="0" w:color="auto"/>
            </w:tcBorders>
            <w:shd w:val="clear" w:color="auto" w:fill="auto"/>
            <w:vAlign w:val="center"/>
            <w:hideMark/>
          </w:tcPr>
          <w:p w14:paraId="0B6099B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13F60A0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60.800,00 </w:t>
            </w:r>
          </w:p>
        </w:tc>
        <w:tc>
          <w:tcPr>
            <w:tcW w:w="1842" w:type="dxa"/>
            <w:tcBorders>
              <w:top w:val="nil"/>
              <w:left w:val="nil"/>
              <w:bottom w:val="single" w:sz="4" w:space="0" w:color="auto"/>
              <w:right w:val="single" w:sz="4" w:space="0" w:color="auto"/>
            </w:tcBorders>
            <w:shd w:val="clear" w:color="auto" w:fill="auto"/>
            <w:noWrap/>
            <w:vAlign w:val="center"/>
            <w:hideMark/>
          </w:tcPr>
          <w:p w14:paraId="60EA79E4"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AEA7F30" w14:textId="77777777" w:rsidTr="001137F1">
        <w:trPr>
          <w:trHeight w:val="34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09FC28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BETAMETIL DIGOXINA 0.1 MG TABLETA MYORITMO</w:t>
            </w:r>
          </w:p>
        </w:tc>
        <w:tc>
          <w:tcPr>
            <w:tcW w:w="1417" w:type="dxa"/>
            <w:tcBorders>
              <w:top w:val="nil"/>
              <w:left w:val="nil"/>
              <w:bottom w:val="single" w:sz="4" w:space="0" w:color="auto"/>
              <w:right w:val="single" w:sz="4" w:space="0" w:color="auto"/>
            </w:tcBorders>
            <w:shd w:val="clear" w:color="auto" w:fill="auto"/>
            <w:vAlign w:val="center"/>
            <w:hideMark/>
          </w:tcPr>
          <w:p w14:paraId="3BF6798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0.1 MG</w:t>
            </w:r>
          </w:p>
        </w:tc>
        <w:tc>
          <w:tcPr>
            <w:tcW w:w="1560" w:type="dxa"/>
            <w:tcBorders>
              <w:top w:val="nil"/>
              <w:left w:val="nil"/>
              <w:bottom w:val="single" w:sz="4" w:space="0" w:color="auto"/>
              <w:right w:val="single" w:sz="4" w:space="0" w:color="auto"/>
            </w:tcBorders>
            <w:shd w:val="clear" w:color="auto" w:fill="auto"/>
            <w:vAlign w:val="center"/>
            <w:hideMark/>
          </w:tcPr>
          <w:p w14:paraId="79A10AC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3227733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17.800,00 </w:t>
            </w:r>
          </w:p>
        </w:tc>
        <w:tc>
          <w:tcPr>
            <w:tcW w:w="1842" w:type="dxa"/>
            <w:tcBorders>
              <w:top w:val="nil"/>
              <w:left w:val="nil"/>
              <w:bottom w:val="single" w:sz="4" w:space="0" w:color="auto"/>
              <w:right w:val="single" w:sz="4" w:space="0" w:color="auto"/>
            </w:tcBorders>
            <w:shd w:val="clear" w:color="auto" w:fill="auto"/>
            <w:noWrap/>
            <w:vAlign w:val="center"/>
            <w:hideMark/>
          </w:tcPr>
          <w:p w14:paraId="2E7C202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2E4FED2" w14:textId="77777777" w:rsidTr="001137F1">
        <w:trPr>
          <w:trHeight w:val="27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11E3A6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BIPERIDENO 2 MG TABLETA MK</w:t>
            </w:r>
          </w:p>
        </w:tc>
        <w:tc>
          <w:tcPr>
            <w:tcW w:w="1417" w:type="dxa"/>
            <w:tcBorders>
              <w:top w:val="nil"/>
              <w:left w:val="nil"/>
              <w:bottom w:val="single" w:sz="4" w:space="0" w:color="auto"/>
              <w:right w:val="single" w:sz="4" w:space="0" w:color="auto"/>
            </w:tcBorders>
            <w:shd w:val="clear" w:color="auto" w:fill="auto"/>
            <w:vAlign w:val="center"/>
            <w:hideMark/>
          </w:tcPr>
          <w:p w14:paraId="3FB3D69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 MG</w:t>
            </w:r>
          </w:p>
        </w:tc>
        <w:tc>
          <w:tcPr>
            <w:tcW w:w="1560" w:type="dxa"/>
            <w:tcBorders>
              <w:top w:val="nil"/>
              <w:left w:val="nil"/>
              <w:bottom w:val="single" w:sz="4" w:space="0" w:color="auto"/>
              <w:right w:val="single" w:sz="4" w:space="0" w:color="auto"/>
            </w:tcBorders>
            <w:shd w:val="clear" w:color="auto" w:fill="auto"/>
            <w:vAlign w:val="center"/>
            <w:hideMark/>
          </w:tcPr>
          <w:p w14:paraId="713C2FC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D01C5B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71.100,00 </w:t>
            </w:r>
          </w:p>
        </w:tc>
        <w:tc>
          <w:tcPr>
            <w:tcW w:w="1842" w:type="dxa"/>
            <w:tcBorders>
              <w:top w:val="nil"/>
              <w:left w:val="nil"/>
              <w:bottom w:val="single" w:sz="4" w:space="0" w:color="auto"/>
              <w:right w:val="single" w:sz="4" w:space="0" w:color="auto"/>
            </w:tcBorders>
            <w:shd w:val="clear" w:color="auto" w:fill="auto"/>
            <w:noWrap/>
            <w:vAlign w:val="center"/>
            <w:hideMark/>
          </w:tcPr>
          <w:p w14:paraId="380B41B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4ABCC3C" w14:textId="77777777" w:rsidTr="001137F1">
        <w:trPr>
          <w:trHeight w:val="26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610830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BISACODILO 5 MG TABLETA</w:t>
            </w:r>
          </w:p>
        </w:tc>
        <w:tc>
          <w:tcPr>
            <w:tcW w:w="1417" w:type="dxa"/>
            <w:tcBorders>
              <w:top w:val="nil"/>
              <w:left w:val="nil"/>
              <w:bottom w:val="single" w:sz="4" w:space="0" w:color="auto"/>
              <w:right w:val="single" w:sz="4" w:space="0" w:color="auto"/>
            </w:tcBorders>
            <w:shd w:val="clear" w:color="auto" w:fill="auto"/>
            <w:vAlign w:val="center"/>
            <w:hideMark/>
          </w:tcPr>
          <w:p w14:paraId="027E602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w:t>
            </w:r>
          </w:p>
        </w:tc>
        <w:tc>
          <w:tcPr>
            <w:tcW w:w="1560" w:type="dxa"/>
            <w:tcBorders>
              <w:top w:val="nil"/>
              <w:left w:val="nil"/>
              <w:bottom w:val="single" w:sz="4" w:space="0" w:color="auto"/>
              <w:right w:val="single" w:sz="4" w:space="0" w:color="auto"/>
            </w:tcBorders>
            <w:shd w:val="clear" w:color="auto" w:fill="auto"/>
            <w:vAlign w:val="center"/>
            <w:hideMark/>
          </w:tcPr>
          <w:p w14:paraId="453AB69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787CA31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4.500,00 </w:t>
            </w:r>
          </w:p>
        </w:tc>
        <w:tc>
          <w:tcPr>
            <w:tcW w:w="1842" w:type="dxa"/>
            <w:tcBorders>
              <w:top w:val="nil"/>
              <w:left w:val="nil"/>
              <w:bottom w:val="single" w:sz="4" w:space="0" w:color="auto"/>
              <w:right w:val="single" w:sz="4" w:space="0" w:color="auto"/>
            </w:tcBorders>
            <w:shd w:val="clear" w:color="auto" w:fill="auto"/>
            <w:noWrap/>
            <w:vAlign w:val="center"/>
            <w:hideMark/>
          </w:tcPr>
          <w:p w14:paraId="6088A19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6E93DBB" w14:textId="77777777" w:rsidTr="001137F1">
        <w:trPr>
          <w:trHeight w:val="34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DC7045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BROMURO DE IPRATROPIO 20 MCG/DOSIS ASPROMIO</w:t>
            </w:r>
          </w:p>
        </w:tc>
        <w:tc>
          <w:tcPr>
            <w:tcW w:w="1417" w:type="dxa"/>
            <w:tcBorders>
              <w:top w:val="nil"/>
              <w:left w:val="nil"/>
              <w:bottom w:val="single" w:sz="4" w:space="0" w:color="auto"/>
              <w:right w:val="single" w:sz="4" w:space="0" w:color="auto"/>
            </w:tcBorders>
            <w:shd w:val="clear" w:color="auto" w:fill="auto"/>
            <w:vAlign w:val="center"/>
            <w:hideMark/>
          </w:tcPr>
          <w:p w14:paraId="56FE893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MCG/DOSIS</w:t>
            </w:r>
          </w:p>
        </w:tc>
        <w:tc>
          <w:tcPr>
            <w:tcW w:w="1560" w:type="dxa"/>
            <w:tcBorders>
              <w:top w:val="nil"/>
              <w:left w:val="nil"/>
              <w:bottom w:val="single" w:sz="4" w:space="0" w:color="auto"/>
              <w:right w:val="single" w:sz="4" w:space="0" w:color="auto"/>
            </w:tcBorders>
            <w:shd w:val="clear" w:color="auto" w:fill="auto"/>
            <w:vAlign w:val="center"/>
            <w:hideMark/>
          </w:tcPr>
          <w:p w14:paraId="7DE22C4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AEROSOL</w:t>
            </w:r>
          </w:p>
        </w:tc>
        <w:tc>
          <w:tcPr>
            <w:tcW w:w="1701" w:type="dxa"/>
            <w:tcBorders>
              <w:top w:val="nil"/>
              <w:left w:val="nil"/>
              <w:bottom w:val="single" w:sz="4" w:space="0" w:color="auto"/>
              <w:right w:val="single" w:sz="4" w:space="0" w:color="auto"/>
            </w:tcBorders>
            <w:shd w:val="clear" w:color="auto" w:fill="auto"/>
            <w:noWrap/>
            <w:vAlign w:val="bottom"/>
            <w:hideMark/>
          </w:tcPr>
          <w:p w14:paraId="68C9E6A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8.568,00 </w:t>
            </w:r>
          </w:p>
        </w:tc>
        <w:tc>
          <w:tcPr>
            <w:tcW w:w="1842" w:type="dxa"/>
            <w:tcBorders>
              <w:top w:val="nil"/>
              <w:left w:val="nil"/>
              <w:bottom w:val="single" w:sz="4" w:space="0" w:color="auto"/>
              <w:right w:val="single" w:sz="4" w:space="0" w:color="auto"/>
            </w:tcBorders>
            <w:shd w:val="clear" w:color="auto" w:fill="auto"/>
            <w:noWrap/>
            <w:vAlign w:val="center"/>
            <w:hideMark/>
          </w:tcPr>
          <w:p w14:paraId="24A2718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8D06112" w14:textId="77777777" w:rsidTr="001137F1">
        <w:trPr>
          <w:trHeight w:val="45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CF1D69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CALCIO CARBONATO 600 MG + VITAMINA 200 UI OSTEOCAL D</w:t>
            </w:r>
          </w:p>
        </w:tc>
        <w:tc>
          <w:tcPr>
            <w:tcW w:w="1417" w:type="dxa"/>
            <w:tcBorders>
              <w:top w:val="nil"/>
              <w:left w:val="nil"/>
              <w:bottom w:val="single" w:sz="4" w:space="0" w:color="auto"/>
              <w:right w:val="single" w:sz="4" w:space="0" w:color="auto"/>
            </w:tcBorders>
            <w:shd w:val="clear" w:color="auto" w:fill="auto"/>
            <w:vAlign w:val="center"/>
            <w:hideMark/>
          </w:tcPr>
          <w:p w14:paraId="24C17C4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600 MG+ 200 UI</w:t>
            </w:r>
          </w:p>
        </w:tc>
        <w:tc>
          <w:tcPr>
            <w:tcW w:w="1560" w:type="dxa"/>
            <w:tcBorders>
              <w:top w:val="nil"/>
              <w:left w:val="nil"/>
              <w:bottom w:val="single" w:sz="4" w:space="0" w:color="auto"/>
              <w:right w:val="single" w:sz="4" w:space="0" w:color="auto"/>
            </w:tcBorders>
            <w:shd w:val="clear" w:color="auto" w:fill="auto"/>
            <w:vAlign w:val="center"/>
            <w:hideMark/>
          </w:tcPr>
          <w:p w14:paraId="2DC87B9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7F3A2F9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13.930,00 </w:t>
            </w:r>
          </w:p>
        </w:tc>
        <w:tc>
          <w:tcPr>
            <w:tcW w:w="1842" w:type="dxa"/>
            <w:tcBorders>
              <w:top w:val="nil"/>
              <w:left w:val="nil"/>
              <w:bottom w:val="single" w:sz="4" w:space="0" w:color="auto"/>
              <w:right w:val="single" w:sz="4" w:space="0" w:color="auto"/>
            </w:tcBorders>
            <w:shd w:val="clear" w:color="auto" w:fill="auto"/>
            <w:noWrap/>
            <w:vAlign w:val="center"/>
            <w:hideMark/>
          </w:tcPr>
          <w:p w14:paraId="7641791E"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9D51A75" w14:textId="77777777" w:rsidTr="001137F1">
        <w:trPr>
          <w:trHeight w:val="34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D28BC0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CALCITRIOL 0.25 MCG CAPSULA BLANDA COLMED</w:t>
            </w:r>
          </w:p>
        </w:tc>
        <w:tc>
          <w:tcPr>
            <w:tcW w:w="1417" w:type="dxa"/>
            <w:tcBorders>
              <w:top w:val="nil"/>
              <w:left w:val="nil"/>
              <w:bottom w:val="single" w:sz="4" w:space="0" w:color="auto"/>
              <w:right w:val="single" w:sz="4" w:space="0" w:color="auto"/>
            </w:tcBorders>
            <w:shd w:val="clear" w:color="auto" w:fill="auto"/>
            <w:vAlign w:val="center"/>
            <w:hideMark/>
          </w:tcPr>
          <w:p w14:paraId="1EC2B6E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0.25 MCG</w:t>
            </w:r>
          </w:p>
        </w:tc>
        <w:tc>
          <w:tcPr>
            <w:tcW w:w="1560" w:type="dxa"/>
            <w:tcBorders>
              <w:top w:val="nil"/>
              <w:left w:val="nil"/>
              <w:bottom w:val="single" w:sz="4" w:space="0" w:color="auto"/>
              <w:right w:val="single" w:sz="4" w:space="0" w:color="auto"/>
            </w:tcBorders>
            <w:shd w:val="clear" w:color="auto" w:fill="auto"/>
            <w:vAlign w:val="center"/>
            <w:hideMark/>
          </w:tcPr>
          <w:p w14:paraId="2EF0A67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CÁPSULA BLANDA</w:t>
            </w:r>
          </w:p>
        </w:tc>
        <w:tc>
          <w:tcPr>
            <w:tcW w:w="1701" w:type="dxa"/>
            <w:tcBorders>
              <w:top w:val="nil"/>
              <w:left w:val="nil"/>
              <w:bottom w:val="single" w:sz="4" w:space="0" w:color="auto"/>
              <w:right w:val="single" w:sz="4" w:space="0" w:color="auto"/>
            </w:tcBorders>
            <w:shd w:val="clear" w:color="auto" w:fill="auto"/>
            <w:noWrap/>
            <w:vAlign w:val="bottom"/>
            <w:hideMark/>
          </w:tcPr>
          <w:p w14:paraId="61302E6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6.780,00 </w:t>
            </w:r>
          </w:p>
        </w:tc>
        <w:tc>
          <w:tcPr>
            <w:tcW w:w="1842" w:type="dxa"/>
            <w:tcBorders>
              <w:top w:val="nil"/>
              <w:left w:val="nil"/>
              <w:bottom w:val="single" w:sz="4" w:space="0" w:color="auto"/>
              <w:right w:val="single" w:sz="4" w:space="0" w:color="auto"/>
            </w:tcBorders>
            <w:shd w:val="clear" w:color="auto" w:fill="auto"/>
            <w:noWrap/>
            <w:vAlign w:val="center"/>
            <w:hideMark/>
          </w:tcPr>
          <w:p w14:paraId="1070FE36"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A1F06E6"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F64E73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CAPTOPRIL 25 MG TABLETAS</w:t>
            </w:r>
          </w:p>
        </w:tc>
        <w:tc>
          <w:tcPr>
            <w:tcW w:w="1417" w:type="dxa"/>
            <w:tcBorders>
              <w:top w:val="nil"/>
              <w:left w:val="nil"/>
              <w:bottom w:val="single" w:sz="4" w:space="0" w:color="auto"/>
              <w:right w:val="single" w:sz="4" w:space="0" w:color="auto"/>
            </w:tcBorders>
            <w:shd w:val="clear" w:color="auto" w:fill="auto"/>
            <w:vAlign w:val="center"/>
            <w:hideMark/>
          </w:tcPr>
          <w:p w14:paraId="3D07650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w:t>
            </w:r>
          </w:p>
        </w:tc>
        <w:tc>
          <w:tcPr>
            <w:tcW w:w="1560" w:type="dxa"/>
            <w:tcBorders>
              <w:top w:val="nil"/>
              <w:left w:val="nil"/>
              <w:bottom w:val="single" w:sz="4" w:space="0" w:color="auto"/>
              <w:right w:val="single" w:sz="4" w:space="0" w:color="auto"/>
            </w:tcBorders>
            <w:shd w:val="clear" w:color="auto" w:fill="auto"/>
            <w:vAlign w:val="center"/>
            <w:hideMark/>
          </w:tcPr>
          <w:p w14:paraId="5FBC7A6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CB1146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1.980,00 </w:t>
            </w:r>
          </w:p>
        </w:tc>
        <w:tc>
          <w:tcPr>
            <w:tcW w:w="1842" w:type="dxa"/>
            <w:tcBorders>
              <w:top w:val="nil"/>
              <w:left w:val="nil"/>
              <w:bottom w:val="single" w:sz="4" w:space="0" w:color="auto"/>
              <w:right w:val="single" w:sz="4" w:space="0" w:color="auto"/>
            </w:tcBorders>
            <w:shd w:val="clear" w:color="auto" w:fill="auto"/>
            <w:noWrap/>
            <w:vAlign w:val="center"/>
            <w:hideMark/>
          </w:tcPr>
          <w:p w14:paraId="1069138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51EE1C9"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3586BC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CAPTOPRIL 50 MG TABLETA</w:t>
            </w:r>
          </w:p>
        </w:tc>
        <w:tc>
          <w:tcPr>
            <w:tcW w:w="1417" w:type="dxa"/>
            <w:tcBorders>
              <w:top w:val="nil"/>
              <w:left w:val="nil"/>
              <w:bottom w:val="single" w:sz="4" w:space="0" w:color="auto"/>
              <w:right w:val="single" w:sz="4" w:space="0" w:color="auto"/>
            </w:tcBorders>
            <w:shd w:val="clear" w:color="auto" w:fill="auto"/>
            <w:vAlign w:val="center"/>
            <w:hideMark/>
          </w:tcPr>
          <w:p w14:paraId="722AF93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w:t>
            </w:r>
          </w:p>
        </w:tc>
        <w:tc>
          <w:tcPr>
            <w:tcW w:w="1560" w:type="dxa"/>
            <w:tcBorders>
              <w:top w:val="nil"/>
              <w:left w:val="nil"/>
              <w:bottom w:val="single" w:sz="4" w:space="0" w:color="auto"/>
              <w:right w:val="single" w:sz="4" w:space="0" w:color="auto"/>
            </w:tcBorders>
            <w:shd w:val="clear" w:color="auto" w:fill="auto"/>
            <w:vAlign w:val="center"/>
            <w:hideMark/>
          </w:tcPr>
          <w:p w14:paraId="75A8C4D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66938B8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7.400,00 </w:t>
            </w:r>
          </w:p>
        </w:tc>
        <w:tc>
          <w:tcPr>
            <w:tcW w:w="1842" w:type="dxa"/>
            <w:tcBorders>
              <w:top w:val="nil"/>
              <w:left w:val="nil"/>
              <w:bottom w:val="single" w:sz="4" w:space="0" w:color="auto"/>
              <w:right w:val="single" w:sz="4" w:space="0" w:color="auto"/>
            </w:tcBorders>
            <w:shd w:val="clear" w:color="auto" w:fill="auto"/>
            <w:noWrap/>
            <w:vAlign w:val="center"/>
            <w:hideMark/>
          </w:tcPr>
          <w:p w14:paraId="455C686C"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FA7459F" w14:textId="77777777" w:rsidTr="001137F1">
        <w:trPr>
          <w:trHeight w:val="44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CC89AB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CARBAMAZEPINA 2% SUSPENSION ORAL BUSSIÉ S.A</w:t>
            </w:r>
          </w:p>
        </w:tc>
        <w:tc>
          <w:tcPr>
            <w:tcW w:w="1417" w:type="dxa"/>
            <w:tcBorders>
              <w:top w:val="nil"/>
              <w:left w:val="nil"/>
              <w:bottom w:val="single" w:sz="4" w:space="0" w:color="auto"/>
              <w:right w:val="single" w:sz="4" w:space="0" w:color="auto"/>
            </w:tcBorders>
            <w:shd w:val="clear" w:color="auto" w:fill="auto"/>
            <w:vAlign w:val="center"/>
            <w:hideMark/>
          </w:tcPr>
          <w:p w14:paraId="06E4F96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100MG/5 ML</w:t>
            </w:r>
          </w:p>
        </w:tc>
        <w:tc>
          <w:tcPr>
            <w:tcW w:w="1560" w:type="dxa"/>
            <w:tcBorders>
              <w:top w:val="nil"/>
              <w:left w:val="nil"/>
              <w:bottom w:val="single" w:sz="4" w:space="0" w:color="auto"/>
              <w:right w:val="single" w:sz="4" w:space="0" w:color="auto"/>
            </w:tcBorders>
            <w:shd w:val="clear" w:color="auto" w:fill="auto"/>
            <w:vAlign w:val="center"/>
            <w:hideMark/>
          </w:tcPr>
          <w:p w14:paraId="1941063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SUSPENSIÓN ORAL</w:t>
            </w:r>
          </w:p>
        </w:tc>
        <w:tc>
          <w:tcPr>
            <w:tcW w:w="1701" w:type="dxa"/>
            <w:tcBorders>
              <w:top w:val="nil"/>
              <w:left w:val="nil"/>
              <w:bottom w:val="single" w:sz="4" w:space="0" w:color="auto"/>
              <w:right w:val="single" w:sz="4" w:space="0" w:color="auto"/>
            </w:tcBorders>
            <w:shd w:val="clear" w:color="auto" w:fill="auto"/>
            <w:noWrap/>
            <w:vAlign w:val="bottom"/>
            <w:hideMark/>
          </w:tcPr>
          <w:p w14:paraId="6E973F7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7.188,00 </w:t>
            </w:r>
          </w:p>
        </w:tc>
        <w:tc>
          <w:tcPr>
            <w:tcW w:w="1842" w:type="dxa"/>
            <w:tcBorders>
              <w:top w:val="nil"/>
              <w:left w:val="nil"/>
              <w:bottom w:val="single" w:sz="4" w:space="0" w:color="auto"/>
              <w:right w:val="single" w:sz="4" w:space="0" w:color="auto"/>
            </w:tcBorders>
            <w:shd w:val="clear" w:color="auto" w:fill="auto"/>
            <w:noWrap/>
            <w:vAlign w:val="center"/>
            <w:hideMark/>
          </w:tcPr>
          <w:p w14:paraId="3B6BBFB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75BF373" w14:textId="77777777" w:rsidTr="001137F1">
        <w:trPr>
          <w:trHeight w:val="32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F26B2B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CARBAMAZEPINA 200 MG TABLETA LAPROFF</w:t>
            </w:r>
          </w:p>
        </w:tc>
        <w:tc>
          <w:tcPr>
            <w:tcW w:w="1417" w:type="dxa"/>
            <w:tcBorders>
              <w:top w:val="nil"/>
              <w:left w:val="nil"/>
              <w:bottom w:val="single" w:sz="4" w:space="0" w:color="auto"/>
              <w:right w:val="single" w:sz="4" w:space="0" w:color="auto"/>
            </w:tcBorders>
            <w:shd w:val="clear" w:color="auto" w:fill="auto"/>
            <w:vAlign w:val="center"/>
            <w:hideMark/>
          </w:tcPr>
          <w:p w14:paraId="4AA1E02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200 MG</w:t>
            </w:r>
          </w:p>
        </w:tc>
        <w:tc>
          <w:tcPr>
            <w:tcW w:w="1560" w:type="dxa"/>
            <w:tcBorders>
              <w:top w:val="nil"/>
              <w:left w:val="nil"/>
              <w:bottom w:val="single" w:sz="4" w:space="0" w:color="auto"/>
              <w:right w:val="single" w:sz="4" w:space="0" w:color="auto"/>
            </w:tcBorders>
            <w:shd w:val="clear" w:color="auto" w:fill="auto"/>
            <w:vAlign w:val="center"/>
            <w:hideMark/>
          </w:tcPr>
          <w:p w14:paraId="3F22212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1B5F745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39.900,00 </w:t>
            </w:r>
          </w:p>
        </w:tc>
        <w:tc>
          <w:tcPr>
            <w:tcW w:w="1842" w:type="dxa"/>
            <w:tcBorders>
              <w:top w:val="nil"/>
              <w:left w:val="nil"/>
              <w:bottom w:val="single" w:sz="4" w:space="0" w:color="auto"/>
              <w:right w:val="single" w:sz="4" w:space="0" w:color="auto"/>
            </w:tcBorders>
            <w:shd w:val="clear" w:color="auto" w:fill="auto"/>
            <w:noWrap/>
            <w:vAlign w:val="center"/>
            <w:hideMark/>
          </w:tcPr>
          <w:p w14:paraId="38001CC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7089AE6" w14:textId="77777777" w:rsidTr="001137F1">
        <w:trPr>
          <w:trHeight w:val="35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D976CB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CARBONATO DE CALCIO 600 MG EQ 240 MG OSTEOCAL</w:t>
            </w:r>
          </w:p>
        </w:tc>
        <w:tc>
          <w:tcPr>
            <w:tcW w:w="1417" w:type="dxa"/>
            <w:tcBorders>
              <w:top w:val="nil"/>
              <w:left w:val="nil"/>
              <w:bottom w:val="single" w:sz="4" w:space="0" w:color="auto"/>
              <w:right w:val="single" w:sz="4" w:space="0" w:color="auto"/>
            </w:tcBorders>
            <w:shd w:val="clear" w:color="auto" w:fill="auto"/>
            <w:vAlign w:val="center"/>
            <w:hideMark/>
          </w:tcPr>
          <w:p w14:paraId="5532EF6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600 MG</w:t>
            </w:r>
          </w:p>
        </w:tc>
        <w:tc>
          <w:tcPr>
            <w:tcW w:w="1560" w:type="dxa"/>
            <w:tcBorders>
              <w:top w:val="nil"/>
              <w:left w:val="nil"/>
              <w:bottom w:val="single" w:sz="4" w:space="0" w:color="auto"/>
              <w:right w:val="single" w:sz="4" w:space="0" w:color="auto"/>
            </w:tcBorders>
            <w:shd w:val="clear" w:color="auto" w:fill="auto"/>
            <w:vAlign w:val="center"/>
            <w:hideMark/>
          </w:tcPr>
          <w:p w14:paraId="1E17992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0A5BAA1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8.100,00 </w:t>
            </w:r>
          </w:p>
        </w:tc>
        <w:tc>
          <w:tcPr>
            <w:tcW w:w="1842" w:type="dxa"/>
            <w:tcBorders>
              <w:top w:val="nil"/>
              <w:left w:val="nil"/>
              <w:bottom w:val="single" w:sz="4" w:space="0" w:color="auto"/>
              <w:right w:val="single" w:sz="4" w:space="0" w:color="auto"/>
            </w:tcBorders>
            <w:shd w:val="clear" w:color="auto" w:fill="auto"/>
            <w:noWrap/>
            <w:vAlign w:val="center"/>
            <w:hideMark/>
          </w:tcPr>
          <w:p w14:paraId="7997FE6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46CE0F3" w14:textId="77777777" w:rsidTr="001137F1">
        <w:trPr>
          <w:trHeight w:val="23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02B5AC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CARVEDILOL 25 MG TABLETA SANOFI</w:t>
            </w:r>
          </w:p>
        </w:tc>
        <w:tc>
          <w:tcPr>
            <w:tcW w:w="1417" w:type="dxa"/>
            <w:tcBorders>
              <w:top w:val="nil"/>
              <w:left w:val="nil"/>
              <w:bottom w:val="single" w:sz="4" w:space="0" w:color="auto"/>
              <w:right w:val="single" w:sz="4" w:space="0" w:color="auto"/>
            </w:tcBorders>
            <w:shd w:val="clear" w:color="auto" w:fill="auto"/>
            <w:vAlign w:val="center"/>
            <w:hideMark/>
          </w:tcPr>
          <w:p w14:paraId="1A46230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w:t>
            </w:r>
          </w:p>
        </w:tc>
        <w:tc>
          <w:tcPr>
            <w:tcW w:w="1560" w:type="dxa"/>
            <w:tcBorders>
              <w:top w:val="nil"/>
              <w:left w:val="nil"/>
              <w:bottom w:val="single" w:sz="4" w:space="0" w:color="auto"/>
              <w:right w:val="single" w:sz="4" w:space="0" w:color="auto"/>
            </w:tcBorders>
            <w:shd w:val="clear" w:color="auto" w:fill="auto"/>
            <w:vAlign w:val="center"/>
            <w:hideMark/>
          </w:tcPr>
          <w:p w14:paraId="0FBA161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70ED423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42.900,00 </w:t>
            </w:r>
          </w:p>
        </w:tc>
        <w:tc>
          <w:tcPr>
            <w:tcW w:w="1842" w:type="dxa"/>
            <w:tcBorders>
              <w:top w:val="nil"/>
              <w:left w:val="nil"/>
              <w:bottom w:val="single" w:sz="4" w:space="0" w:color="auto"/>
              <w:right w:val="single" w:sz="4" w:space="0" w:color="auto"/>
            </w:tcBorders>
            <w:shd w:val="clear" w:color="auto" w:fill="auto"/>
            <w:noWrap/>
            <w:vAlign w:val="center"/>
            <w:hideMark/>
          </w:tcPr>
          <w:p w14:paraId="5911A17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93801DD" w14:textId="77777777" w:rsidTr="001137F1">
        <w:trPr>
          <w:trHeight w:val="197"/>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2FFE880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CARVEDILOL 6.25 MG TABLETA LA SANTE</w:t>
            </w:r>
          </w:p>
        </w:tc>
        <w:tc>
          <w:tcPr>
            <w:tcW w:w="1417" w:type="dxa"/>
            <w:tcBorders>
              <w:top w:val="nil"/>
              <w:left w:val="nil"/>
              <w:bottom w:val="single" w:sz="4" w:space="0" w:color="auto"/>
              <w:right w:val="single" w:sz="4" w:space="0" w:color="auto"/>
            </w:tcBorders>
            <w:shd w:val="clear" w:color="auto" w:fill="auto"/>
            <w:vAlign w:val="center"/>
            <w:hideMark/>
          </w:tcPr>
          <w:p w14:paraId="52B4F51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6.25 MG</w:t>
            </w:r>
          </w:p>
        </w:tc>
        <w:tc>
          <w:tcPr>
            <w:tcW w:w="1560" w:type="dxa"/>
            <w:tcBorders>
              <w:top w:val="nil"/>
              <w:left w:val="nil"/>
              <w:bottom w:val="single" w:sz="4" w:space="0" w:color="auto"/>
              <w:right w:val="single" w:sz="4" w:space="0" w:color="auto"/>
            </w:tcBorders>
            <w:shd w:val="clear" w:color="auto" w:fill="auto"/>
            <w:vAlign w:val="center"/>
            <w:hideMark/>
          </w:tcPr>
          <w:p w14:paraId="032A716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0E4E642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3.540,00 </w:t>
            </w:r>
          </w:p>
        </w:tc>
        <w:tc>
          <w:tcPr>
            <w:tcW w:w="1842" w:type="dxa"/>
            <w:tcBorders>
              <w:top w:val="nil"/>
              <w:left w:val="nil"/>
              <w:bottom w:val="single" w:sz="4" w:space="0" w:color="auto"/>
              <w:right w:val="single" w:sz="4" w:space="0" w:color="auto"/>
            </w:tcBorders>
            <w:shd w:val="clear" w:color="auto" w:fill="auto"/>
            <w:noWrap/>
            <w:vAlign w:val="center"/>
            <w:hideMark/>
          </w:tcPr>
          <w:p w14:paraId="7064E1D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E2FFCF2" w14:textId="77777777" w:rsidTr="001137F1">
        <w:trPr>
          <w:trHeight w:val="544"/>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4AC6DB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lastRenderedPageBreak/>
              <w:t>CEFALEXINA  250 MG/5ML POLVO PARA SUSPENSION  LA SANTE</w:t>
            </w:r>
          </w:p>
        </w:tc>
        <w:tc>
          <w:tcPr>
            <w:tcW w:w="1417" w:type="dxa"/>
            <w:tcBorders>
              <w:top w:val="nil"/>
              <w:left w:val="nil"/>
              <w:bottom w:val="single" w:sz="4" w:space="0" w:color="auto"/>
              <w:right w:val="single" w:sz="4" w:space="0" w:color="auto"/>
            </w:tcBorders>
            <w:shd w:val="clear" w:color="auto" w:fill="auto"/>
            <w:vAlign w:val="center"/>
            <w:hideMark/>
          </w:tcPr>
          <w:p w14:paraId="05F953E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250 MG/5ML</w:t>
            </w:r>
          </w:p>
        </w:tc>
        <w:tc>
          <w:tcPr>
            <w:tcW w:w="1560" w:type="dxa"/>
            <w:tcBorders>
              <w:top w:val="nil"/>
              <w:left w:val="nil"/>
              <w:bottom w:val="single" w:sz="4" w:space="0" w:color="auto"/>
              <w:right w:val="single" w:sz="4" w:space="0" w:color="auto"/>
            </w:tcBorders>
            <w:shd w:val="clear" w:color="auto" w:fill="auto"/>
            <w:vAlign w:val="center"/>
            <w:hideMark/>
          </w:tcPr>
          <w:p w14:paraId="4913AF2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1332A7B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4.841,00 </w:t>
            </w:r>
          </w:p>
        </w:tc>
        <w:tc>
          <w:tcPr>
            <w:tcW w:w="1842" w:type="dxa"/>
            <w:tcBorders>
              <w:top w:val="nil"/>
              <w:left w:val="nil"/>
              <w:bottom w:val="single" w:sz="4" w:space="0" w:color="auto"/>
              <w:right w:val="single" w:sz="4" w:space="0" w:color="auto"/>
            </w:tcBorders>
            <w:shd w:val="clear" w:color="auto" w:fill="auto"/>
            <w:noWrap/>
            <w:vAlign w:val="center"/>
            <w:hideMark/>
          </w:tcPr>
          <w:p w14:paraId="19599ED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D84B11D" w14:textId="77777777" w:rsidTr="001137F1">
        <w:trPr>
          <w:trHeight w:val="28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2078B0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CEFALEXINA 500 MG CAPSULA GENFAR</w:t>
            </w:r>
          </w:p>
        </w:tc>
        <w:tc>
          <w:tcPr>
            <w:tcW w:w="1417" w:type="dxa"/>
            <w:tcBorders>
              <w:top w:val="nil"/>
              <w:left w:val="nil"/>
              <w:bottom w:val="single" w:sz="4" w:space="0" w:color="auto"/>
              <w:right w:val="single" w:sz="4" w:space="0" w:color="auto"/>
            </w:tcBorders>
            <w:shd w:val="clear" w:color="auto" w:fill="auto"/>
            <w:vAlign w:val="center"/>
            <w:hideMark/>
          </w:tcPr>
          <w:p w14:paraId="666D97C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1565BB3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7ACCE13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99.900,00 </w:t>
            </w:r>
          </w:p>
        </w:tc>
        <w:tc>
          <w:tcPr>
            <w:tcW w:w="1842" w:type="dxa"/>
            <w:tcBorders>
              <w:top w:val="nil"/>
              <w:left w:val="nil"/>
              <w:bottom w:val="single" w:sz="4" w:space="0" w:color="auto"/>
              <w:right w:val="single" w:sz="4" w:space="0" w:color="auto"/>
            </w:tcBorders>
            <w:shd w:val="clear" w:color="auto" w:fill="auto"/>
            <w:noWrap/>
            <w:vAlign w:val="center"/>
            <w:hideMark/>
          </w:tcPr>
          <w:p w14:paraId="20E99EF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FFFA351" w14:textId="77777777" w:rsidTr="001137F1">
        <w:trPr>
          <w:trHeight w:val="37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68B8CA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CEFALOTINA 1 G POLVO SLN INYECTABLE VITALIS</w:t>
            </w:r>
          </w:p>
        </w:tc>
        <w:tc>
          <w:tcPr>
            <w:tcW w:w="1417" w:type="dxa"/>
            <w:tcBorders>
              <w:top w:val="nil"/>
              <w:left w:val="nil"/>
              <w:bottom w:val="single" w:sz="4" w:space="0" w:color="auto"/>
              <w:right w:val="single" w:sz="4" w:space="0" w:color="auto"/>
            </w:tcBorders>
            <w:shd w:val="clear" w:color="auto" w:fill="auto"/>
            <w:vAlign w:val="center"/>
            <w:hideMark/>
          </w:tcPr>
          <w:p w14:paraId="529F20A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G</w:t>
            </w:r>
          </w:p>
        </w:tc>
        <w:tc>
          <w:tcPr>
            <w:tcW w:w="1560" w:type="dxa"/>
            <w:tcBorders>
              <w:top w:val="nil"/>
              <w:left w:val="nil"/>
              <w:bottom w:val="single" w:sz="4" w:space="0" w:color="auto"/>
              <w:right w:val="single" w:sz="4" w:space="0" w:color="auto"/>
            </w:tcBorders>
            <w:shd w:val="clear" w:color="auto" w:fill="auto"/>
            <w:vAlign w:val="center"/>
            <w:hideMark/>
          </w:tcPr>
          <w:p w14:paraId="3DB4A5E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POLVO ESTERIL PARA RECONSTITUIR </w:t>
            </w:r>
          </w:p>
        </w:tc>
        <w:tc>
          <w:tcPr>
            <w:tcW w:w="1701" w:type="dxa"/>
            <w:tcBorders>
              <w:top w:val="nil"/>
              <w:left w:val="nil"/>
              <w:bottom w:val="single" w:sz="4" w:space="0" w:color="auto"/>
              <w:right w:val="single" w:sz="4" w:space="0" w:color="auto"/>
            </w:tcBorders>
            <w:shd w:val="clear" w:color="auto" w:fill="auto"/>
            <w:noWrap/>
            <w:vAlign w:val="bottom"/>
            <w:hideMark/>
          </w:tcPr>
          <w:p w14:paraId="564D2C5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24.730,00 </w:t>
            </w:r>
          </w:p>
        </w:tc>
        <w:tc>
          <w:tcPr>
            <w:tcW w:w="1842" w:type="dxa"/>
            <w:tcBorders>
              <w:top w:val="nil"/>
              <w:left w:val="nil"/>
              <w:bottom w:val="single" w:sz="4" w:space="0" w:color="auto"/>
              <w:right w:val="single" w:sz="4" w:space="0" w:color="auto"/>
            </w:tcBorders>
            <w:shd w:val="clear" w:color="auto" w:fill="auto"/>
            <w:noWrap/>
            <w:vAlign w:val="center"/>
            <w:hideMark/>
          </w:tcPr>
          <w:p w14:paraId="69ABD46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755841F" w14:textId="77777777" w:rsidTr="001137F1">
        <w:trPr>
          <w:trHeight w:val="39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D2953F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CEFTRIAXONA 1 G POLVO PARA SLN INYECTABLE</w:t>
            </w:r>
          </w:p>
        </w:tc>
        <w:tc>
          <w:tcPr>
            <w:tcW w:w="1417" w:type="dxa"/>
            <w:tcBorders>
              <w:top w:val="nil"/>
              <w:left w:val="nil"/>
              <w:bottom w:val="single" w:sz="4" w:space="0" w:color="auto"/>
              <w:right w:val="single" w:sz="4" w:space="0" w:color="auto"/>
            </w:tcBorders>
            <w:shd w:val="clear" w:color="auto" w:fill="auto"/>
            <w:vAlign w:val="center"/>
            <w:hideMark/>
          </w:tcPr>
          <w:p w14:paraId="0586CFD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G</w:t>
            </w:r>
          </w:p>
        </w:tc>
        <w:tc>
          <w:tcPr>
            <w:tcW w:w="1560" w:type="dxa"/>
            <w:tcBorders>
              <w:top w:val="nil"/>
              <w:left w:val="nil"/>
              <w:bottom w:val="single" w:sz="4" w:space="0" w:color="auto"/>
              <w:right w:val="single" w:sz="4" w:space="0" w:color="auto"/>
            </w:tcBorders>
            <w:shd w:val="clear" w:color="auto" w:fill="auto"/>
            <w:vAlign w:val="center"/>
            <w:hideMark/>
          </w:tcPr>
          <w:p w14:paraId="1FDF81C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POLVO ESTERIL PARA RECONSTITUIR </w:t>
            </w:r>
          </w:p>
        </w:tc>
        <w:tc>
          <w:tcPr>
            <w:tcW w:w="1701" w:type="dxa"/>
            <w:tcBorders>
              <w:top w:val="nil"/>
              <w:left w:val="nil"/>
              <w:bottom w:val="single" w:sz="4" w:space="0" w:color="auto"/>
              <w:right w:val="single" w:sz="4" w:space="0" w:color="auto"/>
            </w:tcBorders>
            <w:shd w:val="clear" w:color="auto" w:fill="auto"/>
            <w:noWrap/>
            <w:vAlign w:val="bottom"/>
            <w:hideMark/>
          </w:tcPr>
          <w:p w14:paraId="5C81BA7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18.070,00 </w:t>
            </w:r>
          </w:p>
        </w:tc>
        <w:tc>
          <w:tcPr>
            <w:tcW w:w="1842" w:type="dxa"/>
            <w:tcBorders>
              <w:top w:val="nil"/>
              <w:left w:val="nil"/>
              <w:bottom w:val="single" w:sz="4" w:space="0" w:color="auto"/>
              <w:right w:val="single" w:sz="4" w:space="0" w:color="auto"/>
            </w:tcBorders>
            <w:shd w:val="clear" w:color="auto" w:fill="auto"/>
            <w:noWrap/>
            <w:vAlign w:val="center"/>
            <w:hideMark/>
          </w:tcPr>
          <w:p w14:paraId="77DBD3B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A3C3F4D" w14:textId="77777777" w:rsidTr="001137F1">
        <w:trPr>
          <w:trHeight w:val="33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6BA6A1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CIANOCOBALAMINA VITAMINA B12 1MG/ML SLN INYECTABLE</w:t>
            </w:r>
          </w:p>
        </w:tc>
        <w:tc>
          <w:tcPr>
            <w:tcW w:w="1417" w:type="dxa"/>
            <w:tcBorders>
              <w:top w:val="nil"/>
              <w:left w:val="nil"/>
              <w:bottom w:val="single" w:sz="4" w:space="0" w:color="auto"/>
              <w:right w:val="single" w:sz="4" w:space="0" w:color="auto"/>
            </w:tcBorders>
            <w:shd w:val="clear" w:color="auto" w:fill="auto"/>
            <w:vAlign w:val="center"/>
            <w:hideMark/>
          </w:tcPr>
          <w:p w14:paraId="28858DA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MG / ML</w:t>
            </w:r>
          </w:p>
        </w:tc>
        <w:tc>
          <w:tcPr>
            <w:tcW w:w="1560" w:type="dxa"/>
            <w:tcBorders>
              <w:top w:val="nil"/>
              <w:left w:val="nil"/>
              <w:bottom w:val="single" w:sz="4" w:space="0" w:color="auto"/>
              <w:right w:val="single" w:sz="4" w:space="0" w:color="auto"/>
            </w:tcBorders>
            <w:shd w:val="clear" w:color="auto" w:fill="auto"/>
            <w:vAlign w:val="center"/>
            <w:hideMark/>
          </w:tcPr>
          <w:p w14:paraId="26977B6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1C6632C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31.425,00 </w:t>
            </w:r>
          </w:p>
        </w:tc>
        <w:tc>
          <w:tcPr>
            <w:tcW w:w="1842" w:type="dxa"/>
            <w:tcBorders>
              <w:top w:val="nil"/>
              <w:left w:val="nil"/>
              <w:bottom w:val="single" w:sz="4" w:space="0" w:color="auto"/>
              <w:right w:val="single" w:sz="4" w:space="0" w:color="auto"/>
            </w:tcBorders>
            <w:shd w:val="clear" w:color="auto" w:fill="auto"/>
            <w:noWrap/>
            <w:vAlign w:val="center"/>
            <w:hideMark/>
          </w:tcPr>
          <w:p w14:paraId="17B6C8A6"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3FEA609" w14:textId="77777777" w:rsidTr="001137F1">
        <w:trPr>
          <w:trHeight w:val="24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455534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CIPROFLOXACINA 100 MG / 10 ML AMPOLLA</w:t>
            </w:r>
          </w:p>
        </w:tc>
        <w:tc>
          <w:tcPr>
            <w:tcW w:w="1417" w:type="dxa"/>
            <w:tcBorders>
              <w:top w:val="nil"/>
              <w:left w:val="nil"/>
              <w:bottom w:val="single" w:sz="4" w:space="0" w:color="auto"/>
              <w:right w:val="single" w:sz="4" w:space="0" w:color="auto"/>
            </w:tcBorders>
            <w:shd w:val="clear" w:color="auto" w:fill="auto"/>
            <w:vAlign w:val="center"/>
            <w:hideMark/>
          </w:tcPr>
          <w:p w14:paraId="686795C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 /10 ML</w:t>
            </w:r>
          </w:p>
        </w:tc>
        <w:tc>
          <w:tcPr>
            <w:tcW w:w="1560" w:type="dxa"/>
            <w:tcBorders>
              <w:top w:val="nil"/>
              <w:left w:val="nil"/>
              <w:bottom w:val="single" w:sz="4" w:space="0" w:color="auto"/>
              <w:right w:val="single" w:sz="4" w:space="0" w:color="auto"/>
            </w:tcBorders>
            <w:shd w:val="clear" w:color="auto" w:fill="auto"/>
            <w:vAlign w:val="center"/>
            <w:hideMark/>
          </w:tcPr>
          <w:p w14:paraId="68E9600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5C161F5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71.000,00 </w:t>
            </w:r>
          </w:p>
        </w:tc>
        <w:tc>
          <w:tcPr>
            <w:tcW w:w="1842" w:type="dxa"/>
            <w:tcBorders>
              <w:top w:val="nil"/>
              <w:left w:val="nil"/>
              <w:bottom w:val="single" w:sz="4" w:space="0" w:color="auto"/>
              <w:right w:val="single" w:sz="4" w:space="0" w:color="auto"/>
            </w:tcBorders>
            <w:shd w:val="clear" w:color="auto" w:fill="auto"/>
            <w:noWrap/>
            <w:vAlign w:val="center"/>
            <w:hideMark/>
          </w:tcPr>
          <w:p w14:paraId="57BC75C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71C653A" w14:textId="77777777" w:rsidTr="001137F1">
        <w:trPr>
          <w:trHeight w:val="38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B348C3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CIPROFLOXACINO 500 MG TABLETA RECUBIERTA  AG</w:t>
            </w:r>
          </w:p>
        </w:tc>
        <w:tc>
          <w:tcPr>
            <w:tcW w:w="1417" w:type="dxa"/>
            <w:tcBorders>
              <w:top w:val="nil"/>
              <w:left w:val="nil"/>
              <w:bottom w:val="single" w:sz="4" w:space="0" w:color="auto"/>
              <w:right w:val="single" w:sz="4" w:space="0" w:color="auto"/>
            </w:tcBorders>
            <w:shd w:val="clear" w:color="auto" w:fill="auto"/>
            <w:vAlign w:val="center"/>
            <w:hideMark/>
          </w:tcPr>
          <w:p w14:paraId="79F34DC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05FBAF8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238A693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21.800,00 </w:t>
            </w:r>
          </w:p>
        </w:tc>
        <w:tc>
          <w:tcPr>
            <w:tcW w:w="1842" w:type="dxa"/>
            <w:tcBorders>
              <w:top w:val="nil"/>
              <w:left w:val="nil"/>
              <w:bottom w:val="single" w:sz="4" w:space="0" w:color="auto"/>
              <w:right w:val="single" w:sz="4" w:space="0" w:color="auto"/>
            </w:tcBorders>
            <w:shd w:val="clear" w:color="auto" w:fill="auto"/>
            <w:noWrap/>
            <w:vAlign w:val="center"/>
            <w:hideMark/>
          </w:tcPr>
          <w:p w14:paraId="0FF28D1E"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DA1AB9C" w14:textId="77777777" w:rsidTr="001137F1">
        <w:trPr>
          <w:trHeight w:val="267"/>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7645E2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CLARITROMICINA 500 MG TABLETA</w:t>
            </w:r>
          </w:p>
        </w:tc>
        <w:tc>
          <w:tcPr>
            <w:tcW w:w="1417" w:type="dxa"/>
            <w:tcBorders>
              <w:top w:val="nil"/>
              <w:left w:val="nil"/>
              <w:bottom w:val="single" w:sz="4" w:space="0" w:color="auto"/>
              <w:right w:val="single" w:sz="4" w:space="0" w:color="auto"/>
            </w:tcBorders>
            <w:shd w:val="clear" w:color="auto" w:fill="auto"/>
            <w:vAlign w:val="center"/>
            <w:hideMark/>
          </w:tcPr>
          <w:p w14:paraId="707CD03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7F4CA3D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3A369BF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30.370,00 </w:t>
            </w:r>
          </w:p>
        </w:tc>
        <w:tc>
          <w:tcPr>
            <w:tcW w:w="1842" w:type="dxa"/>
            <w:tcBorders>
              <w:top w:val="nil"/>
              <w:left w:val="nil"/>
              <w:bottom w:val="single" w:sz="4" w:space="0" w:color="auto"/>
              <w:right w:val="single" w:sz="4" w:space="0" w:color="auto"/>
            </w:tcBorders>
            <w:shd w:val="clear" w:color="auto" w:fill="auto"/>
            <w:noWrap/>
            <w:vAlign w:val="center"/>
            <w:hideMark/>
          </w:tcPr>
          <w:p w14:paraId="5C0A2E5E"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D45836E" w14:textId="77777777" w:rsidTr="001137F1">
        <w:trPr>
          <w:trHeight w:val="27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E4142E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CLINDAMICINA 600 MG/4ML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78AFAF5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600 MG/ML</w:t>
            </w:r>
          </w:p>
        </w:tc>
        <w:tc>
          <w:tcPr>
            <w:tcW w:w="1560" w:type="dxa"/>
            <w:tcBorders>
              <w:top w:val="nil"/>
              <w:left w:val="nil"/>
              <w:bottom w:val="single" w:sz="4" w:space="0" w:color="auto"/>
              <w:right w:val="single" w:sz="4" w:space="0" w:color="auto"/>
            </w:tcBorders>
            <w:shd w:val="clear" w:color="auto" w:fill="auto"/>
            <w:vAlign w:val="center"/>
            <w:hideMark/>
          </w:tcPr>
          <w:p w14:paraId="06E5A0C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3254B60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26.750,00 </w:t>
            </w:r>
          </w:p>
        </w:tc>
        <w:tc>
          <w:tcPr>
            <w:tcW w:w="1842" w:type="dxa"/>
            <w:tcBorders>
              <w:top w:val="nil"/>
              <w:left w:val="nil"/>
              <w:bottom w:val="single" w:sz="4" w:space="0" w:color="auto"/>
              <w:right w:val="single" w:sz="4" w:space="0" w:color="auto"/>
            </w:tcBorders>
            <w:shd w:val="clear" w:color="auto" w:fill="auto"/>
            <w:noWrap/>
            <w:vAlign w:val="center"/>
            <w:hideMark/>
          </w:tcPr>
          <w:p w14:paraId="76D6E614"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576C6EB"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ECFD7A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CLONAZEPAM 0.5 MG TABLETA</w:t>
            </w:r>
          </w:p>
        </w:tc>
        <w:tc>
          <w:tcPr>
            <w:tcW w:w="1417" w:type="dxa"/>
            <w:tcBorders>
              <w:top w:val="nil"/>
              <w:left w:val="nil"/>
              <w:bottom w:val="single" w:sz="4" w:space="0" w:color="auto"/>
              <w:right w:val="single" w:sz="4" w:space="0" w:color="auto"/>
            </w:tcBorders>
            <w:shd w:val="clear" w:color="auto" w:fill="auto"/>
            <w:vAlign w:val="center"/>
            <w:hideMark/>
          </w:tcPr>
          <w:p w14:paraId="6691AA9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0.5 MG</w:t>
            </w:r>
          </w:p>
        </w:tc>
        <w:tc>
          <w:tcPr>
            <w:tcW w:w="1560" w:type="dxa"/>
            <w:tcBorders>
              <w:top w:val="nil"/>
              <w:left w:val="nil"/>
              <w:bottom w:val="single" w:sz="4" w:space="0" w:color="auto"/>
              <w:right w:val="single" w:sz="4" w:space="0" w:color="auto"/>
            </w:tcBorders>
            <w:shd w:val="clear" w:color="auto" w:fill="auto"/>
            <w:vAlign w:val="center"/>
            <w:hideMark/>
          </w:tcPr>
          <w:p w14:paraId="7D4B2DA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4823AA6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60.300,00 </w:t>
            </w:r>
          </w:p>
        </w:tc>
        <w:tc>
          <w:tcPr>
            <w:tcW w:w="1842" w:type="dxa"/>
            <w:tcBorders>
              <w:top w:val="nil"/>
              <w:left w:val="nil"/>
              <w:bottom w:val="single" w:sz="4" w:space="0" w:color="auto"/>
              <w:right w:val="single" w:sz="4" w:space="0" w:color="auto"/>
            </w:tcBorders>
            <w:shd w:val="clear" w:color="auto" w:fill="auto"/>
            <w:noWrap/>
            <w:vAlign w:val="center"/>
            <w:hideMark/>
          </w:tcPr>
          <w:p w14:paraId="1B4DDF2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1E5BA5B"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8B9E07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CLONAZEPAM 2 MG TABLETA</w:t>
            </w:r>
          </w:p>
        </w:tc>
        <w:tc>
          <w:tcPr>
            <w:tcW w:w="1417" w:type="dxa"/>
            <w:tcBorders>
              <w:top w:val="nil"/>
              <w:left w:val="nil"/>
              <w:bottom w:val="single" w:sz="4" w:space="0" w:color="auto"/>
              <w:right w:val="single" w:sz="4" w:space="0" w:color="auto"/>
            </w:tcBorders>
            <w:shd w:val="clear" w:color="auto" w:fill="auto"/>
            <w:vAlign w:val="center"/>
            <w:hideMark/>
          </w:tcPr>
          <w:p w14:paraId="5DE6015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 MG</w:t>
            </w:r>
          </w:p>
        </w:tc>
        <w:tc>
          <w:tcPr>
            <w:tcW w:w="1560" w:type="dxa"/>
            <w:tcBorders>
              <w:top w:val="nil"/>
              <w:left w:val="nil"/>
              <w:bottom w:val="single" w:sz="4" w:space="0" w:color="auto"/>
              <w:right w:val="single" w:sz="4" w:space="0" w:color="auto"/>
            </w:tcBorders>
            <w:shd w:val="clear" w:color="auto" w:fill="auto"/>
            <w:vAlign w:val="center"/>
            <w:hideMark/>
          </w:tcPr>
          <w:p w14:paraId="5BCD351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6A7AF48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22.500,00 </w:t>
            </w:r>
          </w:p>
        </w:tc>
        <w:tc>
          <w:tcPr>
            <w:tcW w:w="1842" w:type="dxa"/>
            <w:tcBorders>
              <w:top w:val="nil"/>
              <w:left w:val="nil"/>
              <w:bottom w:val="single" w:sz="4" w:space="0" w:color="auto"/>
              <w:right w:val="single" w:sz="4" w:space="0" w:color="auto"/>
            </w:tcBorders>
            <w:shd w:val="clear" w:color="auto" w:fill="auto"/>
            <w:noWrap/>
            <w:vAlign w:val="center"/>
            <w:hideMark/>
          </w:tcPr>
          <w:p w14:paraId="0A03768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EC4D843" w14:textId="77777777" w:rsidTr="001137F1">
        <w:trPr>
          <w:trHeight w:val="32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52B153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CLONAZEPAM 2.5 MG/ML SOLUCION ORAL</w:t>
            </w:r>
          </w:p>
        </w:tc>
        <w:tc>
          <w:tcPr>
            <w:tcW w:w="1417" w:type="dxa"/>
            <w:tcBorders>
              <w:top w:val="nil"/>
              <w:left w:val="nil"/>
              <w:bottom w:val="single" w:sz="4" w:space="0" w:color="auto"/>
              <w:right w:val="single" w:sz="4" w:space="0" w:color="auto"/>
            </w:tcBorders>
            <w:shd w:val="clear" w:color="auto" w:fill="auto"/>
            <w:vAlign w:val="center"/>
            <w:hideMark/>
          </w:tcPr>
          <w:p w14:paraId="00D8D45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MG/ML</w:t>
            </w:r>
          </w:p>
        </w:tc>
        <w:tc>
          <w:tcPr>
            <w:tcW w:w="1560" w:type="dxa"/>
            <w:tcBorders>
              <w:top w:val="nil"/>
              <w:left w:val="nil"/>
              <w:bottom w:val="single" w:sz="4" w:space="0" w:color="auto"/>
              <w:right w:val="single" w:sz="4" w:space="0" w:color="auto"/>
            </w:tcBorders>
            <w:shd w:val="clear" w:color="auto" w:fill="auto"/>
            <w:vAlign w:val="center"/>
            <w:hideMark/>
          </w:tcPr>
          <w:p w14:paraId="1957CC4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ORAL</w:t>
            </w:r>
          </w:p>
        </w:tc>
        <w:tc>
          <w:tcPr>
            <w:tcW w:w="1701" w:type="dxa"/>
            <w:tcBorders>
              <w:top w:val="nil"/>
              <w:left w:val="nil"/>
              <w:bottom w:val="single" w:sz="4" w:space="0" w:color="auto"/>
              <w:right w:val="single" w:sz="4" w:space="0" w:color="auto"/>
            </w:tcBorders>
            <w:shd w:val="clear" w:color="auto" w:fill="auto"/>
            <w:noWrap/>
            <w:vAlign w:val="bottom"/>
            <w:hideMark/>
          </w:tcPr>
          <w:p w14:paraId="5844872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11.066,00 </w:t>
            </w:r>
          </w:p>
        </w:tc>
        <w:tc>
          <w:tcPr>
            <w:tcW w:w="1842" w:type="dxa"/>
            <w:tcBorders>
              <w:top w:val="nil"/>
              <w:left w:val="nil"/>
              <w:bottom w:val="single" w:sz="4" w:space="0" w:color="auto"/>
              <w:right w:val="single" w:sz="4" w:space="0" w:color="auto"/>
            </w:tcBorders>
            <w:shd w:val="clear" w:color="auto" w:fill="auto"/>
            <w:noWrap/>
            <w:vAlign w:val="center"/>
            <w:hideMark/>
          </w:tcPr>
          <w:p w14:paraId="5800B8F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7F0EB04"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0A957D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CLONIDINA 0.150 MG TABLETA</w:t>
            </w:r>
          </w:p>
        </w:tc>
        <w:tc>
          <w:tcPr>
            <w:tcW w:w="1417" w:type="dxa"/>
            <w:tcBorders>
              <w:top w:val="nil"/>
              <w:left w:val="nil"/>
              <w:bottom w:val="single" w:sz="4" w:space="0" w:color="auto"/>
              <w:right w:val="single" w:sz="4" w:space="0" w:color="auto"/>
            </w:tcBorders>
            <w:shd w:val="clear" w:color="auto" w:fill="auto"/>
            <w:vAlign w:val="center"/>
            <w:hideMark/>
          </w:tcPr>
          <w:p w14:paraId="0B9B69E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0.150 MG</w:t>
            </w:r>
          </w:p>
        </w:tc>
        <w:tc>
          <w:tcPr>
            <w:tcW w:w="1560" w:type="dxa"/>
            <w:tcBorders>
              <w:top w:val="nil"/>
              <w:left w:val="nil"/>
              <w:bottom w:val="single" w:sz="4" w:space="0" w:color="auto"/>
              <w:right w:val="single" w:sz="4" w:space="0" w:color="auto"/>
            </w:tcBorders>
            <w:shd w:val="clear" w:color="auto" w:fill="auto"/>
            <w:vAlign w:val="center"/>
            <w:hideMark/>
          </w:tcPr>
          <w:p w14:paraId="6439E55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1C1FCCB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19.000,00 </w:t>
            </w:r>
          </w:p>
        </w:tc>
        <w:tc>
          <w:tcPr>
            <w:tcW w:w="1842" w:type="dxa"/>
            <w:tcBorders>
              <w:top w:val="nil"/>
              <w:left w:val="nil"/>
              <w:bottom w:val="single" w:sz="4" w:space="0" w:color="auto"/>
              <w:right w:val="single" w:sz="4" w:space="0" w:color="auto"/>
            </w:tcBorders>
            <w:shd w:val="clear" w:color="auto" w:fill="auto"/>
            <w:noWrap/>
            <w:vAlign w:val="center"/>
            <w:hideMark/>
          </w:tcPr>
          <w:p w14:paraId="0AFE46D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5D2C39A" w14:textId="77777777" w:rsidTr="001137F1">
        <w:trPr>
          <w:trHeight w:val="31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074DFC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CLOPIDOGREL 75 MG TABLETA PLATEMAX</w:t>
            </w:r>
          </w:p>
        </w:tc>
        <w:tc>
          <w:tcPr>
            <w:tcW w:w="1417" w:type="dxa"/>
            <w:tcBorders>
              <w:top w:val="nil"/>
              <w:left w:val="nil"/>
              <w:bottom w:val="single" w:sz="4" w:space="0" w:color="auto"/>
              <w:right w:val="single" w:sz="4" w:space="0" w:color="auto"/>
            </w:tcBorders>
            <w:shd w:val="clear" w:color="auto" w:fill="auto"/>
            <w:vAlign w:val="center"/>
            <w:hideMark/>
          </w:tcPr>
          <w:p w14:paraId="2EB9C1A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75 MG</w:t>
            </w:r>
          </w:p>
        </w:tc>
        <w:tc>
          <w:tcPr>
            <w:tcW w:w="1560" w:type="dxa"/>
            <w:tcBorders>
              <w:top w:val="nil"/>
              <w:left w:val="nil"/>
              <w:bottom w:val="single" w:sz="4" w:space="0" w:color="auto"/>
              <w:right w:val="single" w:sz="4" w:space="0" w:color="auto"/>
            </w:tcBorders>
            <w:shd w:val="clear" w:color="auto" w:fill="auto"/>
            <w:vAlign w:val="center"/>
            <w:hideMark/>
          </w:tcPr>
          <w:p w14:paraId="27467D1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639539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4.470,00 </w:t>
            </w:r>
          </w:p>
        </w:tc>
        <w:tc>
          <w:tcPr>
            <w:tcW w:w="1842" w:type="dxa"/>
            <w:tcBorders>
              <w:top w:val="nil"/>
              <w:left w:val="nil"/>
              <w:bottom w:val="single" w:sz="4" w:space="0" w:color="auto"/>
              <w:right w:val="single" w:sz="4" w:space="0" w:color="auto"/>
            </w:tcBorders>
            <w:shd w:val="clear" w:color="auto" w:fill="auto"/>
            <w:noWrap/>
            <w:vAlign w:val="center"/>
            <w:hideMark/>
          </w:tcPr>
          <w:p w14:paraId="7047995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A32E92A" w14:textId="77777777" w:rsidTr="001137F1">
        <w:trPr>
          <w:trHeight w:val="32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1A69D8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CLORFENIRAMINA 2 MG/5ML JARABE LABINCO</w:t>
            </w:r>
          </w:p>
        </w:tc>
        <w:tc>
          <w:tcPr>
            <w:tcW w:w="1417" w:type="dxa"/>
            <w:tcBorders>
              <w:top w:val="nil"/>
              <w:left w:val="nil"/>
              <w:bottom w:val="single" w:sz="4" w:space="0" w:color="auto"/>
              <w:right w:val="single" w:sz="4" w:space="0" w:color="auto"/>
            </w:tcBorders>
            <w:shd w:val="clear" w:color="auto" w:fill="auto"/>
            <w:vAlign w:val="center"/>
            <w:hideMark/>
          </w:tcPr>
          <w:p w14:paraId="6FF5E87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 MG / 5 ML</w:t>
            </w:r>
          </w:p>
        </w:tc>
        <w:tc>
          <w:tcPr>
            <w:tcW w:w="1560" w:type="dxa"/>
            <w:tcBorders>
              <w:top w:val="nil"/>
              <w:left w:val="nil"/>
              <w:bottom w:val="single" w:sz="4" w:space="0" w:color="auto"/>
              <w:right w:val="single" w:sz="4" w:space="0" w:color="auto"/>
            </w:tcBorders>
            <w:shd w:val="clear" w:color="auto" w:fill="auto"/>
            <w:vAlign w:val="center"/>
            <w:hideMark/>
          </w:tcPr>
          <w:p w14:paraId="47E3B4F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ORAL</w:t>
            </w:r>
          </w:p>
        </w:tc>
        <w:tc>
          <w:tcPr>
            <w:tcW w:w="1701" w:type="dxa"/>
            <w:tcBorders>
              <w:top w:val="nil"/>
              <w:left w:val="nil"/>
              <w:bottom w:val="single" w:sz="4" w:space="0" w:color="auto"/>
              <w:right w:val="single" w:sz="4" w:space="0" w:color="auto"/>
            </w:tcBorders>
            <w:shd w:val="clear" w:color="auto" w:fill="auto"/>
            <w:noWrap/>
            <w:vAlign w:val="bottom"/>
            <w:hideMark/>
          </w:tcPr>
          <w:p w14:paraId="05A2FCE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1.750,00 </w:t>
            </w:r>
          </w:p>
        </w:tc>
        <w:tc>
          <w:tcPr>
            <w:tcW w:w="1842" w:type="dxa"/>
            <w:tcBorders>
              <w:top w:val="nil"/>
              <w:left w:val="nil"/>
              <w:bottom w:val="single" w:sz="4" w:space="0" w:color="auto"/>
              <w:right w:val="single" w:sz="4" w:space="0" w:color="auto"/>
            </w:tcBorders>
            <w:shd w:val="clear" w:color="auto" w:fill="auto"/>
            <w:noWrap/>
            <w:vAlign w:val="center"/>
            <w:hideMark/>
          </w:tcPr>
          <w:p w14:paraId="58CC8C6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55F4FD1" w14:textId="77777777" w:rsidTr="001137F1">
        <w:trPr>
          <w:trHeight w:val="43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E27CE5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CLOROQUINA FOSFATO 250 MG TABLETA HUMAX</w:t>
            </w:r>
          </w:p>
        </w:tc>
        <w:tc>
          <w:tcPr>
            <w:tcW w:w="1417" w:type="dxa"/>
            <w:tcBorders>
              <w:top w:val="nil"/>
              <w:left w:val="nil"/>
              <w:bottom w:val="single" w:sz="4" w:space="0" w:color="auto"/>
              <w:right w:val="single" w:sz="4" w:space="0" w:color="auto"/>
            </w:tcBorders>
            <w:shd w:val="clear" w:color="auto" w:fill="auto"/>
            <w:vAlign w:val="center"/>
            <w:hideMark/>
          </w:tcPr>
          <w:p w14:paraId="6824CB6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250 MG</w:t>
            </w:r>
          </w:p>
        </w:tc>
        <w:tc>
          <w:tcPr>
            <w:tcW w:w="1560" w:type="dxa"/>
            <w:tcBorders>
              <w:top w:val="nil"/>
              <w:left w:val="nil"/>
              <w:bottom w:val="single" w:sz="4" w:space="0" w:color="auto"/>
              <w:right w:val="single" w:sz="4" w:space="0" w:color="auto"/>
            </w:tcBorders>
            <w:shd w:val="clear" w:color="auto" w:fill="auto"/>
            <w:vAlign w:val="center"/>
            <w:hideMark/>
          </w:tcPr>
          <w:p w14:paraId="669B434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6D7091A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41.000,00 </w:t>
            </w:r>
          </w:p>
        </w:tc>
        <w:tc>
          <w:tcPr>
            <w:tcW w:w="1842" w:type="dxa"/>
            <w:tcBorders>
              <w:top w:val="nil"/>
              <w:left w:val="nil"/>
              <w:bottom w:val="single" w:sz="4" w:space="0" w:color="auto"/>
              <w:right w:val="single" w:sz="4" w:space="0" w:color="auto"/>
            </w:tcBorders>
            <w:shd w:val="clear" w:color="auto" w:fill="auto"/>
            <w:noWrap/>
            <w:vAlign w:val="center"/>
            <w:hideMark/>
          </w:tcPr>
          <w:p w14:paraId="1290502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E9CFF40" w14:textId="77777777" w:rsidTr="001137F1">
        <w:trPr>
          <w:trHeight w:val="37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485DD7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CLOTRIMAZOL 1% CREMA TOPICA AMERICAN GENERICS</w:t>
            </w:r>
          </w:p>
        </w:tc>
        <w:tc>
          <w:tcPr>
            <w:tcW w:w="1417" w:type="dxa"/>
            <w:tcBorders>
              <w:top w:val="nil"/>
              <w:left w:val="nil"/>
              <w:bottom w:val="single" w:sz="4" w:space="0" w:color="auto"/>
              <w:right w:val="single" w:sz="4" w:space="0" w:color="auto"/>
            </w:tcBorders>
            <w:shd w:val="clear" w:color="auto" w:fill="auto"/>
            <w:vAlign w:val="center"/>
            <w:hideMark/>
          </w:tcPr>
          <w:p w14:paraId="4E8EF91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w:t>
            </w:r>
          </w:p>
        </w:tc>
        <w:tc>
          <w:tcPr>
            <w:tcW w:w="1560" w:type="dxa"/>
            <w:tcBorders>
              <w:top w:val="nil"/>
              <w:left w:val="nil"/>
              <w:bottom w:val="single" w:sz="4" w:space="0" w:color="auto"/>
              <w:right w:val="single" w:sz="4" w:space="0" w:color="auto"/>
            </w:tcBorders>
            <w:shd w:val="clear" w:color="auto" w:fill="auto"/>
            <w:vAlign w:val="center"/>
            <w:hideMark/>
          </w:tcPr>
          <w:p w14:paraId="5DF620B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CREMA VAGINAL</w:t>
            </w:r>
          </w:p>
        </w:tc>
        <w:tc>
          <w:tcPr>
            <w:tcW w:w="1701" w:type="dxa"/>
            <w:tcBorders>
              <w:top w:val="nil"/>
              <w:left w:val="nil"/>
              <w:bottom w:val="single" w:sz="4" w:space="0" w:color="auto"/>
              <w:right w:val="single" w:sz="4" w:space="0" w:color="auto"/>
            </w:tcBorders>
            <w:shd w:val="clear" w:color="auto" w:fill="auto"/>
            <w:noWrap/>
            <w:vAlign w:val="bottom"/>
            <w:hideMark/>
          </w:tcPr>
          <w:p w14:paraId="465141D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3.077,00 </w:t>
            </w:r>
          </w:p>
        </w:tc>
        <w:tc>
          <w:tcPr>
            <w:tcW w:w="1842" w:type="dxa"/>
            <w:tcBorders>
              <w:top w:val="nil"/>
              <w:left w:val="nil"/>
              <w:bottom w:val="single" w:sz="4" w:space="0" w:color="auto"/>
              <w:right w:val="single" w:sz="4" w:space="0" w:color="auto"/>
            </w:tcBorders>
            <w:shd w:val="clear" w:color="auto" w:fill="auto"/>
            <w:noWrap/>
            <w:vAlign w:val="center"/>
            <w:hideMark/>
          </w:tcPr>
          <w:p w14:paraId="3658255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47E4F21" w14:textId="77777777" w:rsidTr="001137F1">
        <w:trPr>
          <w:trHeight w:val="39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7F91E2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CLOTRIMAZOL 1% CREMA VAGINAL LAFRANCOL</w:t>
            </w:r>
          </w:p>
        </w:tc>
        <w:tc>
          <w:tcPr>
            <w:tcW w:w="1417" w:type="dxa"/>
            <w:tcBorders>
              <w:top w:val="nil"/>
              <w:left w:val="nil"/>
              <w:bottom w:val="single" w:sz="4" w:space="0" w:color="auto"/>
              <w:right w:val="single" w:sz="4" w:space="0" w:color="auto"/>
            </w:tcBorders>
            <w:shd w:val="clear" w:color="auto" w:fill="auto"/>
            <w:vAlign w:val="center"/>
            <w:hideMark/>
          </w:tcPr>
          <w:p w14:paraId="4B05B6C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w:t>
            </w:r>
          </w:p>
        </w:tc>
        <w:tc>
          <w:tcPr>
            <w:tcW w:w="1560" w:type="dxa"/>
            <w:tcBorders>
              <w:top w:val="nil"/>
              <w:left w:val="nil"/>
              <w:bottom w:val="single" w:sz="4" w:space="0" w:color="auto"/>
              <w:right w:val="single" w:sz="4" w:space="0" w:color="auto"/>
            </w:tcBorders>
            <w:shd w:val="clear" w:color="auto" w:fill="auto"/>
            <w:vAlign w:val="center"/>
            <w:hideMark/>
          </w:tcPr>
          <w:p w14:paraId="35419B2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CREMA VAGINAL</w:t>
            </w:r>
          </w:p>
        </w:tc>
        <w:tc>
          <w:tcPr>
            <w:tcW w:w="1701" w:type="dxa"/>
            <w:tcBorders>
              <w:top w:val="nil"/>
              <w:left w:val="nil"/>
              <w:bottom w:val="single" w:sz="4" w:space="0" w:color="auto"/>
              <w:right w:val="single" w:sz="4" w:space="0" w:color="auto"/>
            </w:tcBorders>
            <w:shd w:val="clear" w:color="auto" w:fill="auto"/>
            <w:noWrap/>
            <w:vAlign w:val="bottom"/>
            <w:hideMark/>
          </w:tcPr>
          <w:p w14:paraId="30E9FD1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3.935,00 </w:t>
            </w:r>
          </w:p>
        </w:tc>
        <w:tc>
          <w:tcPr>
            <w:tcW w:w="1842" w:type="dxa"/>
            <w:tcBorders>
              <w:top w:val="nil"/>
              <w:left w:val="nil"/>
              <w:bottom w:val="single" w:sz="4" w:space="0" w:color="auto"/>
              <w:right w:val="single" w:sz="4" w:space="0" w:color="auto"/>
            </w:tcBorders>
            <w:shd w:val="clear" w:color="auto" w:fill="auto"/>
            <w:noWrap/>
            <w:vAlign w:val="center"/>
            <w:hideMark/>
          </w:tcPr>
          <w:p w14:paraId="1BA0022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6E54911" w14:textId="77777777" w:rsidTr="001137F1">
        <w:trPr>
          <w:trHeight w:val="26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CAE861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CLOTRIMAZOL 100 MG OVULOS COLMED</w:t>
            </w:r>
          </w:p>
        </w:tc>
        <w:tc>
          <w:tcPr>
            <w:tcW w:w="1417" w:type="dxa"/>
            <w:tcBorders>
              <w:top w:val="nil"/>
              <w:left w:val="nil"/>
              <w:bottom w:val="single" w:sz="4" w:space="0" w:color="auto"/>
              <w:right w:val="single" w:sz="4" w:space="0" w:color="auto"/>
            </w:tcBorders>
            <w:shd w:val="clear" w:color="auto" w:fill="auto"/>
            <w:vAlign w:val="center"/>
            <w:hideMark/>
          </w:tcPr>
          <w:p w14:paraId="2E5B302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7B52C4B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OVULO O TABLETA VAGINAL</w:t>
            </w:r>
          </w:p>
        </w:tc>
        <w:tc>
          <w:tcPr>
            <w:tcW w:w="1701" w:type="dxa"/>
            <w:tcBorders>
              <w:top w:val="nil"/>
              <w:left w:val="nil"/>
              <w:bottom w:val="single" w:sz="4" w:space="0" w:color="auto"/>
              <w:right w:val="single" w:sz="4" w:space="0" w:color="auto"/>
            </w:tcBorders>
            <w:shd w:val="clear" w:color="auto" w:fill="auto"/>
            <w:noWrap/>
            <w:vAlign w:val="bottom"/>
            <w:hideMark/>
          </w:tcPr>
          <w:p w14:paraId="3151B96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4.690,00 </w:t>
            </w:r>
          </w:p>
        </w:tc>
        <w:tc>
          <w:tcPr>
            <w:tcW w:w="1842" w:type="dxa"/>
            <w:tcBorders>
              <w:top w:val="nil"/>
              <w:left w:val="nil"/>
              <w:bottom w:val="single" w:sz="4" w:space="0" w:color="auto"/>
              <w:right w:val="single" w:sz="4" w:space="0" w:color="auto"/>
            </w:tcBorders>
            <w:shd w:val="clear" w:color="auto" w:fill="auto"/>
            <w:noWrap/>
            <w:vAlign w:val="center"/>
            <w:hideMark/>
          </w:tcPr>
          <w:p w14:paraId="2742C0A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29B60B1" w14:textId="77777777" w:rsidTr="001137F1">
        <w:trPr>
          <w:trHeight w:val="300"/>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6530E3D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CLOZAPINA 100MG TABLETAS</w:t>
            </w:r>
          </w:p>
        </w:tc>
        <w:tc>
          <w:tcPr>
            <w:tcW w:w="1417" w:type="dxa"/>
            <w:tcBorders>
              <w:top w:val="nil"/>
              <w:left w:val="nil"/>
              <w:bottom w:val="single" w:sz="4" w:space="0" w:color="auto"/>
              <w:right w:val="single" w:sz="4" w:space="0" w:color="auto"/>
            </w:tcBorders>
            <w:shd w:val="clear" w:color="auto" w:fill="auto"/>
            <w:vAlign w:val="center"/>
            <w:hideMark/>
          </w:tcPr>
          <w:p w14:paraId="1FA0D68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7853518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F6ADF3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17.500,00 </w:t>
            </w:r>
          </w:p>
        </w:tc>
        <w:tc>
          <w:tcPr>
            <w:tcW w:w="1842" w:type="dxa"/>
            <w:tcBorders>
              <w:top w:val="nil"/>
              <w:left w:val="nil"/>
              <w:bottom w:val="single" w:sz="4" w:space="0" w:color="auto"/>
              <w:right w:val="single" w:sz="4" w:space="0" w:color="auto"/>
            </w:tcBorders>
            <w:shd w:val="clear" w:color="auto" w:fill="auto"/>
            <w:noWrap/>
            <w:vAlign w:val="center"/>
            <w:hideMark/>
          </w:tcPr>
          <w:p w14:paraId="3202058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FFF588B"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DD92CC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CLOZAPINA TABLETAS 25 MG</w:t>
            </w:r>
          </w:p>
        </w:tc>
        <w:tc>
          <w:tcPr>
            <w:tcW w:w="1417" w:type="dxa"/>
            <w:tcBorders>
              <w:top w:val="nil"/>
              <w:left w:val="nil"/>
              <w:bottom w:val="single" w:sz="4" w:space="0" w:color="auto"/>
              <w:right w:val="single" w:sz="4" w:space="0" w:color="auto"/>
            </w:tcBorders>
            <w:shd w:val="clear" w:color="auto" w:fill="auto"/>
            <w:vAlign w:val="center"/>
            <w:hideMark/>
          </w:tcPr>
          <w:p w14:paraId="3F98D81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w:t>
            </w:r>
          </w:p>
        </w:tc>
        <w:tc>
          <w:tcPr>
            <w:tcW w:w="1560" w:type="dxa"/>
            <w:tcBorders>
              <w:top w:val="nil"/>
              <w:left w:val="nil"/>
              <w:bottom w:val="single" w:sz="4" w:space="0" w:color="auto"/>
              <w:right w:val="single" w:sz="4" w:space="0" w:color="auto"/>
            </w:tcBorders>
            <w:shd w:val="clear" w:color="auto" w:fill="auto"/>
            <w:vAlign w:val="center"/>
            <w:hideMark/>
          </w:tcPr>
          <w:p w14:paraId="65A7C55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704AC7F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10.800,00 </w:t>
            </w:r>
          </w:p>
        </w:tc>
        <w:tc>
          <w:tcPr>
            <w:tcW w:w="1842" w:type="dxa"/>
            <w:tcBorders>
              <w:top w:val="nil"/>
              <w:left w:val="nil"/>
              <w:bottom w:val="single" w:sz="4" w:space="0" w:color="auto"/>
              <w:right w:val="single" w:sz="4" w:space="0" w:color="auto"/>
            </w:tcBorders>
            <w:shd w:val="clear" w:color="auto" w:fill="auto"/>
            <w:noWrap/>
            <w:vAlign w:val="center"/>
            <w:hideMark/>
          </w:tcPr>
          <w:p w14:paraId="7FE71AE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8D813C3"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1F4C3D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COLCHICINA 0.5MG TABLETAS</w:t>
            </w:r>
          </w:p>
        </w:tc>
        <w:tc>
          <w:tcPr>
            <w:tcW w:w="1417" w:type="dxa"/>
            <w:tcBorders>
              <w:top w:val="nil"/>
              <w:left w:val="nil"/>
              <w:bottom w:val="single" w:sz="4" w:space="0" w:color="auto"/>
              <w:right w:val="single" w:sz="4" w:space="0" w:color="auto"/>
            </w:tcBorders>
            <w:shd w:val="clear" w:color="auto" w:fill="auto"/>
            <w:vAlign w:val="center"/>
            <w:hideMark/>
          </w:tcPr>
          <w:p w14:paraId="060A8FF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0.5  MG</w:t>
            </w:r>
          </w:p>
        </w:tc>
        <w:tc>
          <w:tcPr>
            <w:tcW w:w="1560" w:type="dxa"/>
            <w:tcBorders>
              <w:top w:val="nil"/>
              <w:left w:val="nil"/>
              <w:bottom w:val="single" w:sz="4" w:space="0" w:color="auto"/>
              <w:right w:val="single" w:sz="4" w:space="0" w:color="auto"/>
            </w:tcBorders>
            <w:shd w:val="clear" w:color="auto" w:fill="auto"/>
            <w:vAlign w:val="center"/>
            <w:hideMark/>
          </w:tcPr>
          <w:p w14:paraId="5E419D5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163D1B2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2.760,00 </w:t>
            </w:r>
          </w:p>
        </w:tc>
        <w:tc>
          <w:tcPr>
            <w:tcW w:w="1842" w:type="dxa"/>
            <w:tcBorders>
              <w:top w:val="nil"/>
              <w:left w:val="nil"/>
              <w:bottom w:val="single" w:sz="4" w:space="0" w:color="auto"/>
              <w:right w:val="single" w:sz="4" w:space="0" w:color="auto"/>
            </w:tcBorders>
            <w:shd w:val="clear" w:color="auto" w:fill="auto"/>
            <w:noWrap/>
            <w:vAlign w:val="center"/>
            <w:hideMark/>
          </w:tcPr>
          <w:p w14:paraId="41482C4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E9786C9" w14:textId="77777777" w:rsidTr="001137F1">
        <w:trPr>
          <w:trHeight w:val="41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47AE38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COLESTIRAMINA 4G GRANULADO GENFAR</w:t>
            </w:r>
          </w:p>
        </w:tc>
        <w:tc>
          <w:tcPr>
            <w:tcW w:w="1417" w:type="dxa"/>
            <w:tcBorders>
              <w:top w:val="nil"/>
              <w:left w:val="nil"/>
              <w:bottom w:val="single" w:sz="4" w:space="0" w:color="auto"/>
              <w:right w:val="single" w:sz="4" w:space="0" w:color="auto"/>
            </w:tcBorders>
            <w:shd w:val="clear" w:color="auto" w:fill="auto"/>
            <w:vAlign w:val="center"/>
            <w:hideMark/>
          </w:tcPr>
          <w:p w14:paraId="5976802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 G</w:t>
            </w:r>
          </w:p>
        </w:tc>
        <w:tc>
          <w:tcPr>
            <w:tcW w:w="1560" w:type="dxa"/>
            <w:tcBorders>
              <w:top w:val="nil"/>
              <w:left w:val="nil"/>
              <w:bottom w:val="single" w:sz="4" w:space="0" w:color="auto"/>
              <w:right w:val="single" w:sz="4" w:space="0" w:color="auto"/>
            </w:tcBorders>
            <w:shd w:val="clear" w:color="auto" w:fill="auto"/>
            <w:vAlign w:val="center"/>
            <w:hideMark/>
          </w:tcPr>
          <w:p w14:paraId="321F9CD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POLVO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GRÁNULOS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01D14FF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185.100,00 </w:t>
            </w:r>
          </w:p>
        </w:tc>
        <w:tc>
          <w:tcPr>
            <w:tcW w:w="1842" w:type="dxa"/>
            <w:tcBorders>
              <w:top w:val="nil"/>
              <w:left w:val="nil"/>
              <w:bottom w:val="single" w:sz="4" w:space="0" w:color="auto"/>
              <w:right w:val="single" w:sz="4" w:space="0" w:color="auto"/>
            </w:tcBorders>
            <w:shd w:val="clear" w:color="auto" w:fill="auto"/>
            <w:noWrap/>
            <w:vAlign w:val="center"/>
            <w:hideMark/>
          </w:tcPr>
          <w:p w14:paraId="55F62287"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92EE41C" w14:textId="77777777" w:rsidTr="001137F1">
        <w:trPr>
          <w:trHeight w:val="50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61AB38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DEXAMETASONA 4 MG/ML SOLUCION INYECTABLE VITALIS</w:t>
            </w:r>
          </w:p>
        </w:tc>
        <w:tc>
          <w:tcPr>
            <w:tcW w:w="1417" w:type="dxa"/>
            <w:tcBorders>
              <w:top w:val="nil"/>
              <w:left w:val="nil"/>
              <w:bottom w:val="single" w:sz="4" w:space="0" w:color="auto"/>
              <w:right w:val="single" w:sz="4" w:space="0" w:color="auto"/>
            </w:tcBorders>
            <w:shd w:val="clear" w:color="auto" w:fill="auto"/>
            <w:vAlign w:val="center"/>
            <w:hideMark/>
          </w:tcPr>
          <w:p w14:paraId="7965E1B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 MG</w:t>
            </w:r>
          </w:p>
        </w:tc>
        <w:tc>
          <w:tcPr>
            <w:tcW w:w="1560" w:type="dxa"/>
            <w:tcBorders>
              <w:top w:val="nil"/>
              <w:left w:val="nil"/>
              <w:bottom w:val="single" w:sz="4" w:space="0" w:color="auto"/>
              <w:right w:val="single" w:sz="4" w:space="0" w:color="auto"/>
            </w:tcBorders>
            <w:shd w:val="clear" w:color="auto" w:fill="auto"/>
            <w:vAlign w:val="center"/>
            <w:hideMark/>
          </w:tcPr>
          <w:p w14:paraId="5491E33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7BC6301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55.200,00 </w:t>
            </w:r>
          </w:p>
        </w:tc>
        <w:tc>
          <w:tcPr>
            <w:tcW w:w="1842" w:type="dxa"/>
            <w:tcBorders>
              <w:top w:val="nil"/>
              <w:left w:val="nil"/>
              <w:bottom w:val="single" w:sz="4" w:space="0" w:color="auto"/>
              <w:right w:val="single" w:sz="4" w:space="0" w:color="auto"/>
            </w:tcBorders>
            <w:shd w:val="clear" w:color="auto" w:fill="auto"/>
            <w:noWrap/>
            <w:vAlign w:val="center"/>
            <w:hideMark/>
          </w:tcPr>
          <w:p w14:paraId="7D30836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74EE954" w14:textId="77777777" w:rsidTr="001137F1">
        <w:trPr>
          <w:trHeight w:val="38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6F1D53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DEXAMETASONA 8 MG/2ML SOLUCION INYECTABLE FARMIONI</w:t>
            </w:r>
          </w:p>
        </w:tc>
        <w:tc>
          <w:tcPr>
            <w:tcW w:w="1417" w:type="dxa"/>
            <w:tcBorders>
              <w:top w:val="nil"/>
              <w:left w:val="nil"/>
              <w:bottom w:val="single" w:sz="4" w:space="0" w:color="auto"/>
              <w:right w:val="single" w:sz="4" w:space="0" w:color="auto"/>
            </w:tcBorders>
            <w:shd w:val="clear" w:color="auto" w:fill="auto"/>
            <w:vAlign w:val="center"/>
            <w:hideMark/>
          </w:tcPr>
          <w:p w14:paraId="268DB76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8 MG/2ML</w:t>
            </w:r>
          </w:p>
        </w:tc>
        <w:tc>
          <w:tcPr>
            <w:tcW w:w="1560" w:type="dxa"/>
            <w:tcBorders>
              <w:top w:val="nil"/>
              <w:left w:val="nil"/>
              <w:bottom w:val="single" w:sz="4" w:space="0" w:color="auto"/>
              <w:right w:val="single" w:sz="4" w:space="0" w:color="auto"/>
            </w:tcBorders>
            <w:shd w:val="clear" w:color="auto" w:fill="auto"/>
            <w:vAlign w:val="center"/>
            <w:hideMark/>
          </w:tcPr>
          <w:p w14:paraId="25C115F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FARMIONI</w:t>
            </w:r>
          </w:p>
        </w:tc>
        <w:tc>
          <w:tcPr>
            <w:tcW w:w="1701" w:type="dxa"/>
            <w:tcBorders>
              <w:top w:val="nil"/>
              <w:left w:val="nil"/>
              <w:bottom w:val="single" w:sz="4" w:space="0" w:color="auto"/>
              <w:right w:val="single" w:sz="4" w:space="0" w:color="auto"/>
            </w:tcBorders>
            <w:shd w:val="clear" w:color="auto" w:fill="auto"/>
            <w:noWrap/>
            <w:vAlign w:val="bottom"/>
            <w:hideMark/>
          </w:tcPr>
          <w:p w14:paraId="7B74D67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67.200,00 </w:t>
            </w:r>
          </w:p>
        </w:tc>
        <w:tc>
          <w:tcPr>
            <w:tcW w:w="1842" w:type="dxa"/>
            <w:tcBorders>
              <w:top w:val="nil"/>
              <w:left w:val="nil"/>
              <w:bottom w:val="single" w:sz="4" w:space="0" w:color="auto"/>
              <w:right w:val="single" w:sz="4" w:space="0" w:color="auto"/>
            </w:tcBorders>
            <w:shd w:val="clear" w:color="auto" w:fill="auto"/>
            <w:noWrap/>
            <w:vAlign w:val="center"/>
            <w:hideMark/>
          </w:tcPr>
          <w:p w14:paraId="4C54410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8993F67" w14:textId="77777777" w:rsidTr="001137F1">
        <w:trPr>
          <w:trHeight w:val="42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95A222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DEXAMETASONA+NEOMICINA+POLIMCINA GOTAS WASSERTROL</w:t>
            </w:r>
          </w:p>
        </w:tc>
        <w:tc>
          <w:tcPr>
            <w:tcW w:w="1417" w:type="dxa"/>
            <w:tcBorders>
              <w:top w:val="nil"/>
              <w:left w:val="nil"/>
              <w:bottom w:val="single" w:sz="4" w:space="0" w:color="auto"/>
              <w:right w:val="single" w:sz="4" w:space="0" w:color="auto"/>
            </w:tcBorders>
            <w:shd w:val="clear" w:color="auto" w:fill="auto"/>
            <w:vAlign w:val="center"/>
            <w:hideMark/>
          </w:tcPr>
          <w:p w14:paraId="61DD9F9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1MG+3.5MG+6000UI</w:t>
            </w:r>
          </w:p>
        </w:tc>
        <w:tc>
          <w:tcPr>
            <w:tcW w:w="1560" w:type="dxa"/>
            <w:tcBorders>
              <w:top w:val="nil"/>
              <w:left w:val="nil"/>
              <w:bottom w:val="single" w:sz="4" w:space="0" w:color="auto"/>
              <w:right w:val="single" w:sz="4" w:space="0" w:color="auto"/>
            </w:tcBorders>
            <w:shd w:val="clear" w:color="auto" w:fill="auto"/>
            <w:vAlign w:val="center"/>
            <w:hideMark/>
          </w:tcPr>
          <w:p w14:paraId="0E413BA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OFTALMICA</w:t>
            </w:r>
          </w:p>
        </w:tc>
        <w:tc>
          <w:tcPr>
            <w:tcW w:w="1701" w:type="dxa"/>
            <w:tcBorders>
              <w:top w:val="nil"/>
              <w:left w:val="nil"/>
              <w:bottom w:val="single" w:sz="4" w:space="0" w:color="auto"/>
              <w:right w:val="single" w:sz="4" w:space="0" w:color="auto"/>
            </w:tcBorders>
            <w:shd w:val="clear" w:color="auto" w:fill="auto"/>
            <w:noWrap/>
            <w:vAlign w:val="bottom"/>
            <w:hideMark/>
          </w:tcPr>
          <w:p w14:paraId="7799510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22.100,00 </w:t>
            </w:r>
          </w:p>
        </w:tc>
        <w:tc>
          <w:tcPr>
            <w:tcW w:w="1842" w:type="dxa"/>
            <w:tcBorders>
              <w:top w:val="nil"/>
              <w:left w:val="nil"/>
              <w:bottom w:val="single" w:sz="4" w:space="0" w:color="auto"/>
              <w:right w:val="single" w:sz="4" w:space="0" w:color="auto"/>
            </w:tcBorders>
            <w:shd w:val="clear" w:color="auto" w:fill="auto"/>
            <w:noWrap/>
            <w:vAlign w:val="center"/>
            <w:hideMark/>
          </w:tcPr>
          <w:p w14:paraId="4FC73717"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12F8C38" w14:textId="77777777" w:rsidTr="001137F1">
        <w:trPr>
          <w:trHeight w:val="31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A22284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DEXTROSA 10%  EN AGUA DESTILADA INYECTABLE X 500 ML</w:t>
            </w:r>
          </w:p>
        </w:tc>
        <w:tc>
          <w:tcPr>
            <w:tcW w:w="1417" w:type="dxa"/>
            <w:tcBorders>
              <w:top w:val="nil"/>
              <w:left w:val="nil"/>
              <w:bottom w:val="single" w:sz="4" w:space="0" w:color="auto"/>
              <w:right w:val="single" w:sz="4" w:space="0" w:color="auto"/>
            </w:tcBorders>
            <w:shd w:val="clear" w:color="auto" w:fill="auto"/>
            <w:vAlign w:val="center"/>
            <w:hideMark/>
          </w:tcPr>
          <w:p w14:paraId="2B70588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w:t>
            </w:r>
          </w:p>
        </w:tc>
        <w:tc>
          <w:tcPr>
            <w:tcW w:w="1560" w:type="dxa"/>
            <w:tcBorders>
              <w:top w:val="nil"/>
              <w:left w:val="nil"/>
              <w:bottom w:val="single" w:sz="4" w:space="0" w:color="auto"/>
              <w:right w:val="single" w:sz="4" w:space="0" w:color="auto"/>
            </w:tcBorders>
            <w:shd w:val="clear" w:color="auto" w:fill="auto"/>
            <w:vAlign w:val="center"/>
            <w:hideMark/>
          </w:tcPr>
          <w:p w14:paraId="10001A7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F050E2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2.754,00 </w:t>
            </w:r>
          </w:p>
        </w:tc>
        <w:tc>
          <w:tcPr>
            <w:tcW w:w="1842" w:type="dxa"/>
            <w:tcBorders>
              <w:top w:val="nil"/>
              <w:left w:val="nil"/>
              <w:bottom w:val="single" w:sz="4" w:space="0" w:color="auto"/>
              <w:right w:val="single" w:sz="4" w:space="0" w:color="auto"/>
            </w:tcBorders>
            <w:shd w:val="clear" w:color="auto" w:fill="auto"/>
            <w:noWrap/>
            <w:vAlign w:val="center"/>
            <w:hideMark/>
          </w:tcPr>
          <w:p w14:paraId="2FFC6806"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5608082" w14:textId="77777777" w:rsidTr="001137F1">
        <w:trPr>
          <w:trHeight w:val="48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822F24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DEXTROSA 5% EN AGUA DESTILADA INYECTABLE X 250 ML</w:t>
            </w:r>
          </w:p>
        </w:tc>
        <w:tc>
          <w:tcPr>
            <w:tcW w:w="1417" w:type="dxa"/>
            <w:tcBorders>
              <w:top w:val="nil"/>
              <w:left w:val="nil"/>
              <w:bottom w:val="single" w:sz="4" w:space="0" w:color="auto"/>
              <w:right w:val="single" w:sz="4" w:space="0" w:color="auto"/>
            </w:tcBorders>
            <w:shd w:val="clear" w:color="auto" w:fill="auto"/>
            <w:vAlign w:val="center"/>
            <w:hideMark/>
          </w:tcPr>
          <w:p w14:paraId="0FB433A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w:t>
            </w:r>
          </w:p>
        </w:tc>
        <w:tc>
          <w:tcPr>
            <w:tcW w:w="1560" w:type="dxa"/>
            <w:tcBorders>
              <w:top w:val="nil"/>
              <w:left w:val="nil"/>
              <w:bottom w:val="single" w:sz="4" w:space="0" w:color="auto"/>
              <w:right w:val="single" w:sz="4" w:space="0" w:color="auto"/>
            </w:tcBorders>
            <w:shd w:val="clear" w:color="auto" w:fill="auto"/>
            <w:vAlign w:val="center"/>
            <w:hideMark/>
          </w:tcPr>
          <w:p w14:paraId="0F2F628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27E4B69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2.774,00 </w:t>
            </w:r>
          </w:p>
        </w:tc>
        <w:tc>
          <w:tcPr>
            <w:tcW w:w="1842" w:type="dxa"/>
            <w:tcBorders>
              <w:top w:val="nil"/>
              <w:left w:val="nil"/>
              <w:bottom w:val="single" w:sz="4" w:space="0" w:color="auto"/>
              <w:right w:val="single" w:sz="4" w:space="0" w:color="auto"/>
            </w:tcBorders>
            <w:shd w:val="clear" w:color="auto" w:fill="auto"/>
            <w:noWrap/>
            <w:vAlign w:val="center"/>
            <w:hideMark/>
          </w:tcPr>
          <w:p w14:paraId="0C3DAE9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D2BDE1D" w14:textId="77777777" w:rsidTr="001137F1">
        <w:trPr>
          <w:trHeight w:val="37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22ED7A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DEXTROSA 5% EN AGUA DESTILADA INYECTABLE X 500 ML</w:t>
            </w:r>
          </w:p>
        </w:tc>
        <w:tc>
          <w:tcPr>
            <w:tcW w:w="1417" w:type="dxa"/>
            <w:tcBorders>
              <w:top w:val="nil"/>
              <w:left w:val="nil"/>
              <w:bottom w:val="single" w:sz="4" w:space="0" w:color="auto"/>
              <w:right w:val="single" w:sz="4" w:space="0" w:color="auto"/>
            </w:tcBorders>
            <w:shd w:val="clear" w:color="auto" w:fill="auto"/>
            <w:vAlign w:val="center"/>
            <w:hideMark/>
          </w:tcPr>
          <w:p w14:paraId="6A13EA6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w:t>
            </w:r>
          </w:p>
        </w:tc>
        <w:tc>
          <w:tcPr>
            <w:tcW w:w="1560" w:type="dxa"/>
            <w:tcBorders>
              <w:top w:val="nil"/>
              <w:left w:val="nil"/>
              <w:bottom w:val="single" w:sz="4" w:space="0" w:color="auto"/>
              <w:right w:val="single" w:sz="4" w:space="0" w:color="auto"/>
            </w:tcBorders>
            <w:shd w:val="clear" w:color="auto" w:fill="auto"/>
            <w:vAlign w:val="center"/>
            <w:hideMark/>
          </w:tcPr>
          <w:p w14:paraId="1913A97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2259EBD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2.774,00 </w:t>
            </w:r>
          </w:p>
        </w:tc>
        <w:tc>
          <w:tcPr>
            <w:tcW w:w="1842" w:type="dxa"/>
            <w:tcBorders>
              <w:top w:val="nil"/>
              <w:left w:val="nil"/>
              <w:bottom w:val="single" w:sz="4" w:space="0" w:color="auto"/>
              <w:right w:val="single" w:sz="4" w:space="0" w:color="auto"/>
            </w:tcBorders>
            <w:shd w:val="clear" w:color="auto" w:fill="auto"/>
            <w:noWrap/>
            <w:vAlign w:val="center"/>
            <w:hideMark/>
          </w:tcPr>
          <w:p w14:paraId="6EBA53C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D61E7C4" w14:textId="77777777" w:rsidTr="001137F1">
        <w:trPr>
          <w:trHeight w:val="34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6F4F7F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DIAZEPAM 10 MG/ 2 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4EDAB60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MG/2ML</w:t>
            </w:r>
          </w:p>
        </w:tc>
        <w:tc>
          <w:tcPr>
            <w:tcW w:w="1560" w:type="dxa"/>
            <w:tcBorders>
              <w:top w:val="nil"/>
              <w:left w:val="nil"/>
              <w:bottom w:val="single" w:sz="4" w:space="0" w:color="auto"/>
              <w:right w:val="single" w:sz="4" w:space="0" w:color="auto"/>
            </w:tcBorders>
            <w:shd w:val="clear" w:color="auto" w:fill="auto"/>
            <w:vAlign w:val="center"/>
            <w:hideMark/>
          </w:tcPr>
          <w:p w14:paraId="3786BDF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473314E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35.480,00 </w:t>
            </w:r>
          </w:p>
        </w:tc>
        <w:tc>
          <w:tcPr>
            <w:tcW w:w="1842" w:type="dxa"/>
            <w:tcBorders>
              <w:top w:val="nil"/>
              <w:left w:val="nil"/>
              <w:bottom w:val="single" w:sz="4" w:space="0" w:color="auto"/>
              <w:right w:val="single" w:sz="4" w:space="0" w:color="auto"/>
            </w:tcBorders>
            <w:shd w:val="clear" w:color="auto" w:fill="auto"/>
            <w:noWrap/>
            <w:vAlign w:val="center"/>
            <w:hideMark/>
          </w:tcPr>
          <w:p w14:paraId="0DB6EAF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1E46E66" w14:textId="77777777" w:rsidTr="001137F1">
        <w:trPr>
          <w:trHeight w:val="30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0052DB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DICLOFENACO 50 MG TABLETA ECAR</w:t>
            </w:r>
          </w:p>
        </w:tc>
        <w:tc>
          <w:tcPr>
            <w:tcW w:w="1417" w:type="dxa"/>
            <w:tcBorders>
              <w:top w:val="nil"/>
              <w:left w:val="nil"/>
              <w:bottom w:val="single" w:sz="4" w:space="0" w:color="auto"/>
              <w:right w:val="single" w:sz="4" w:space="0" w:color="auto"/>
            </w:tcBorders>
            <w:shd w:val="clear" w:color="auto" w:fill="auto"/>
            <w:vAlign w:val="center"/>
            <w:hideMark/>
          </w:tcPr>
          <w:p w14:paraId="11B75AF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w:t>
            </w:r>
          </w:p>
        </w:tc>
        <w:tc>
          <w:tcPr>
            <w:tcW w:w="1560" w:type="dxa"/>
            <w:tcBorders>
              <w:top w:val="nil"/>
              <w:left w:val="nil"/>
              <w:bottom w:val="single" w:sz="4" w:space="0" w:color="auto"/>
              <w:right w:val="single" w:sz="4" w:space="0" w:color="auto"/>
            </w:tcBorders>
            <w:shd w:val="clear" w:color="auto" w:fill="auto"/>
            <w:vAlign w:val="center"/>
            <w:hideMark/>
          </w:tcPr>
          <w:p w14:paraId="422A547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6CF7D1D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19.000,00 </w:t>
            </w:r>
          </w:p>
        </w:tc>
        <w:tc>
          <w:tcPr>
            <w:tcW w:w="1842" w:type="dxa"/>
            <w:tcBorders>
              <w:top w:val="nil"/>
              <w:left w:val="nil"/>
              <w:bottom w:val="single" w:sz="4" w:space="0" w:color="auto"/>
              <w:right w:val="single" w:sz="4" w:space="0" w:color="auto"/>
            </w:tcBorders>
            <w:shd w:val="clear" w:color="auto" w:fill="auto"/>
            <w:noWrap/>
            <w:vAlign w:val="center"/>
            <w:hideMark/>
          </w:tcPr>
          <w:p w14:paraId="7A3A192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28E9D4B" w14:textId="77777777" w:rsidTr="001137F1">
        <w:trPr>
          <w:trHeight w:val="49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36C088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lastRenderedPageBreak/>
              <w:t>DICLOFENACO 75 MG/3ML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7291370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75MG/3ML</w:t>
            </w:r>
          </w:p>
        </w:tc>
        <w:tc>
          <w:tcPr>
            <w:tcW w:w="1560" w:type="dxa"/>
            <w:tcBorders>
              <w:top w:val="nil"/>
              <w:left w:val="nil"/>
              <w:bottom w:val="single" w:sz="4" w:space="0" w:color="auto"/>
              <w:right w:val="single" w:sz="4" w:space="0" w:color="auto"/>
            </w:tcBorders>
            <w:shd w:val="clear" w:color="auto" w:fill="auto"/>
            <w:vAlign w:val="center"/>
            <w:hideMark/>
          </w:tcPr>
          <w:p w14:paraId="47F9FD8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5C7F53F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5.810,00 </w:t>
            </w:r>
          </w:p>
        </w:tc>
        <w:tc>
          <w:tcPr>
            <w:tcW w:w="1842" w:type="dxa"/>
            <w:tcBorders>
              <w:top w:val="nil"/>
              <w:left w:val="nil"/>
              <w:bottom w:val="single" w:sz="4" w:space="0" w:color="auto"/>
              <w:right w:val="single" w:sz="4" w:space="0" w:color="auto"/>
            </w:tcBorders>
            <w:shd w:val="clear" w:color="auto" w:fill="auto"/>
            <w:noWrap/>
            <w:vAlign w:val="center"/>
            <w:hideMark/>
          </w:tcPr>
          <w:p w14:paraId="1BC43E16"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34E4214" w14:textId="77777777" w:rsidTr="001137F1">
        <w:trPr>
          <w:trHeight w:val="35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435352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DICLOXACILINA 250 MG/5 ML POLVO PARA SUSPENSION</w:t>
            </w:r>
          </w:p>
        </w:tc>
        <w:tc>
          <w:tcPr>
            <w:tcW w:w="1417" w:type="dxa"/>
            <w:tcBorders>
              <w:top w:val="nil"/>
              <w:left w:val="nil"/>
              <w:bottom w:val="single" w:sz="4" w:space="0" w:color="auto"/>
              <w:right w:val="single" w:sz="4" w:space="0" w:color="auto"/>
            </w:tcBorders>
            <w:shd w:val="clear" w:color="auto" w:fill="auto"/>
            <w:vAlign w:val="center"/>
            <w:hideMark/>
          </w:tcPr>
          <w:p w14:paraId="4844795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250 MG / 5 ML</w:t>
            </w:r>
          </w:p>
        </w:tc>
        <w:tc>
          <w:tcPr>
            <w:tcW w:w="1560" w:type="dxa"/>
            <w:tcBorders>
              <w:top w:val="nil"/>
              <w:left w:val="nil"/>
              <w:bottom w:val="single" w:sz="4" w:space="0" w:color="auto"/>
              <w:right w:val="single" w:sz="4" w:space="0" w:color="auto"/>
            </w:tcBorders>
            <w:shd w:val="clear" w:color="auto" w:fill="auto"/>
            <w:vAlign w:val="center"/>
            <w:hideMark/>
          </w:tcPr>
          <w:p w14:paraId="05EF376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SUSPENSIÓN ORAL</w:t>
            </w:r>
          </w:p>
        </w:tc>
        <w:tc>
          <w:tcPr>
            <w:tcW w:w="1701" w:type="dxa"/>
            <w:tcBorders>
              <w:top w:val="nil"/>
              <w:left w:val="nil"/>
              <w:bottom w:val="single" w:sz="4" w:space="0" w:color="auto"/>
              <w:right w:val="single" w:sz="4" w:space="0" w:color="auto"/>
            </w:tcBorders>
            <w:shd w:val="clear" w:color="auto" w:fill="auto"/>
            <w:noWrap/>
            <w:vAlign w:val="bottom"/>
            <w:hideMark/>
          </w:tcPr>
          <w:p w14:paraId="452E150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3.677,00 </w:t>
            </w:r>
          </w:p>
        </w:tc>
        <w:tc>
          <w:tcPr>
            <w:tcW w:w="1842" w:type="dxa"/>
            <w:tcBorders>
              <w:top w:val="nil"/>
              <w:left w:val="nil"/>
              <w:bottom w:val="single" w:sz="4" w:space="0" w:color="auto"/>
              <w:right w:val="single" w:sz="4" w:space="0" w:color="auto"/>
            </w:tcBorders>
            <w:shd w:val="clear" w:color="auto" w:fill="auto"/>
            <w:noWrap/>
            <w:vAlign w:val="center"/>
            <w:hideMark/>
          </w:tcPr>
          <w:p w14:paraId="13E8C15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D093AAE" w14:textId="77777777" w:rsidTr="001137F1">
        <w:trPr>
          <w:trHeight w:val="23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C49F5C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DICLOXACILINA 500 MG CAPSULA LA SANTE</w:t>
            </w:r>
          </w:p>
        </w:tc>
        <w:tc>
          <w:tcPr>
            <w:tcW w:w="1417" w:type="dxa"/>
            <w:tcBorders>
              <w:top w:val="nil"/>
              <w:left w:val="nil"/>
              <w:bottom w:val="single" w:sz="4" w:space="0" w:color="auto"/>
              <w:right w:val="single" w:sz="4" w:space="0" w:color="auto"/>
            </w:tcBorders>
            <w:shd w:val="clear" w:color="auto" w:fill="auto"/>
            <w:vAlign w:val="center"/>
            <w:hideMark/>
          </w:tcPr>
          <w:p w14:paraId="4C67689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3624BF7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3AD1810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16.250,00 </w:t>
            </w:r>
          </w:p>
        </w:tc>
        <w:tc>
          <w:tcPr>
            <w:tcW w:w="1842" w:type="dxa"/>
            <w:tcBorders>
              <w:top w:val="nil"/>
              <w:left w:val="nil"/>
              <w:bottom w:val="single" w:sz="4" w:space="0" w:color="auto"/>
              <w:right w:val="single" w:sz="4" w:space="0" w:color="auto"/>
            </w:tcBorders>
            <w:shd w:val="clear" w:color="auto" w:fill="auto"/>
            <w:noWrap/>
            <w:vAlign w:val="center"/>
            <w:hideMark/>
          </w:tcPr>
          <w:p w14:paraId="124F0897"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3225904" w14:textId="77777777" w:rsidTr="001137F1">
        <w:trPr>
          <w:trHeight w:val="41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61D1D6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DIFENHIDRAMINA 50 MG CAPSULA SALUS PHARMA</w:t>
            </w:r>
          </w:p>
        </w:tc>
        <w:tc>
          <w:tcPr>
            <w:tcW w:w="1417" w:type="dxa"/>
            <w:tcBorders>
              <w:top w:val="nil"/>
              <w:left w:val="nil"/>
              <w:bottom w:val="single" w:sz="4" w:space="0" w:color="auto"/>
              <w:right w:val="single" w:sz="4" w:space="0" w:color="auto"/>
            </w:tcBorders>
            <w:shd w:val="clear" w:color="auto" w:fill="auto"/>
            <w:vAlign w:val="center"/>
            <w:hideMark/>
          </w:tcPr>
          <w:p w14:paraId="05FD930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w:t>
            </w:r>
          </w:p>
        </w:tc>
        <w:tc>
          <w:tcPr>
            <w:tcW w:w="1560" w:type="dxa"/>
            <w:tcBorders>
              <w:top w:val="nil"/>
              <w:left w:val="nil"/>
              <w:bottom w:val="single" w:sz="4" w:space="0" w:color="auto"/>
              <w:right w:val="single" w:sz="4" w:space="0" w:color="auto"/>
            </w:tcBorders>
            <w:shd w:val="clear" w:color="auto" w:fill="auto"/>
            <w:vAlign w:val="center"/>
            <w:hideMark/>
          </w:tcPr>
          <w:p w14:paraId="6BFDECC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CÁPSULA</w:t>
            </w:r>
          </w:p>
        </w:tc>
        <w:tc>
          <w:tcPr>
            <w:tcW w:w="1701" w:type="dxa"/>
            <w:tcBorders>
              <w:top w:val="nil"/>
              <w:left w:val="nil"/>
              <w:bottom w:val="single" w:sz="4" w:space="0" w:color="auto"/>
              <w:right w:val="single" w:sz="4" w:space="0" w:color="auto"/>
            </w:tcBorders>
            <w:shd w:val="clear" w:color="auto" w:fill="auto"/>
            <w:noWrap/>
            <w:vAlign w:val="bottom"/>
            <w:hideMark/>
          </w:tcPr>
          <w:p w14:paraId="077240F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13.800,00 </w:t>
            </w:r>
          </w:p>
        </w:tc>
        <w:tc>
          <w:tcPr>
            <w:tcW w:w="1842" w:type="dxa"/>
            <w:tcBorders>
              <w:top w:val="nil"/>
              <w:left w:val="nil"/>
              <w:bottom w:val="single" w:sz="4" w:space="0" w:color="auto"/>
              <w:right w:val="single" w:sz="4" w:space="0" w:color="auto"/>
            </w:tcBorders>
            <w:shd w:val="clear" w:color="auto" w:fill="auto"/>
            <w:noWrap/>
            <w:vAlign w:val="center"/>
            <w:hideMark/>
          </w:tcPr>
          <w:p w14:paraId="45337BD4"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34969A5" w14:textId="77777777" w:rsidTr="001137F1">
        <w:trPr>
          <w:trHeight w:val="41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7BDE8F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DIFENHIDRAMINA 10 MG/5ML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0B9EFE8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10MG/5 ML</w:t>
            </w:r>
          </w:p>
        </w:tc>
        <w:tc>
          <w:tcPr>
            <w:tcW w:w="1560" w:type="dxa"/>
            <w:tcBorders>
              <w:top w:val="nil"/>
              <w:left w:val="nil"/>
              <w:bottom w:val="single" w:sz="4" w:space="0" w:color="auto"/>
              <w:right w:val="single" w:sz="4" w:space="0" w:color="auto"/>
            </w:tcBorders>
            <w:shd w:val="clear" w:color="auto" w:fill="auto"/>
            <w:vAlign w:val="center"/>
            <w:hideMark/>
          </w:tcPr>
          <w:p w14:paraId="6D97871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926557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140.300,00 </w:t>
            </w:r>
          </w:p>
        </w:tc>
        <w:tc>
          <w:tcPr>
            <w:tcW w:w="1842" w:type="dxa"/>
            <w:tcBorders>
              <w:top w:val="nil"/>
              <w:left w:val="nil"/>
              <w:bottom w:val="single" w:sz="4" w:space="0" w:color="auto"/>
              <w:right w:val="single" w:sz="4" w:space="0" w:color="auto"/>
            </w:tcBorders>
            <w:shd w:val="clear" w:color="auto" w:fill="auto"/>
            <w:noWrap/>
            <w:vAlign w:val="center"/>
            <w:hideMark/>
          </w:tcPr>
          <w:p w14:paraId="7EA9CDC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5D6153A" w14:textId="77777777" w:rsidTr="001137F1">
        <w:trPr>
          <w:trHeight w:val="41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266CB1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DIFENHIDRAMINA HCL 12.5 MG / 5 ML JARABE X 120 ML</w:t>
            </w:r>
          </w:p>
        </w:tc>
        <w:tc>
          <w:tcPr>
            <w:tcW w:w="1417" w:type="dxa"/>
            <w:tcBorders>
              <w:top w:val="nil"/>
              <w:left w:val="nil"/>
              <w:bottom w:val="single" w:sz="4" w:space="0" w:color="auto"/>
              <w:right w:val="single" w:sz="4" w:space="0" w:color="auto"/>
            </w:tcBorders>
            <w:shd w:val="clear" w:color="auto" w:fill="auto"/>
            <w:vAlign w:val="center"/>
            <w:hideMark/>
          </w:tcPr>
          <w:p w14:paraId="7C8902C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12.5 MG / 5 ML</w:t>
            </w:r>
          </w:p>
        </w:tc>
        <w:tc>
          <w:tcPr>
            <w:tcW w:w="1560" w:type="dxa"/>
            <w:tcBorders>
              <w:top w:val="nil"/>
              <w:left w:val="nil"/>
              <w:bottom w:val="single" w:sz="4" w:space="0" w:color="auto"/>
              <w:right w:val="single" w:sz="4" w:space="0" w:color="auto"/>
            </w:tcBorders>
            <w:shd w:val="clear" w:color="auto" w:fill="auto"/>
            <w:vAlign w:val="center"/>
            <w:hideMark/>
          </w:tcPr>
          <w:p w14:paraId="2F3C373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JARABE</w:t>
            </w:r>
          </w:p>
        </w:tc>
        <w:tc>
          <w:tcPr>
            <w:tcW w:w="1701" w:type="dxa"/>
            <w:tcBorders>
              <w:top w:val="nil"/>
              <w:left w:val="nil"/>
              <w:bottom w:val="single" w:sz="4" w:space="0" w:color="auto"/>
              <w:right w:val="single" w:sz="4" w:space="0" w:color="auto"/>
            </w:tcBorders>
            <w:shd w:val="clear" w:color="auto" w:fill="auto"/>
            <w:noWrap/>
            <w:vAlign w:val="bottom"/>
            <w:hideMark/>
          </w:tcPr>
          <w:p w14:paraId="341F890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2.788,00 </w:t>
            </w:r>
          </w:p>
        </w:tc>
        <w:tc>
          <w:tcPr>
            <w:tcW w:w="1842" w:type="dxa"/>
            <w:tcBorders>
              <w:top w:val="nil"/>
              <w:left w:val="nil"/>
              <w:bottom w:val="single" w:sz="4" w:space="0" w:color="auto"/>
              <w:right w:val="single" w:sz="4" w:space="0" w:color="auto"/>
            </w:tcBorders>
            <w:shd w:val="clear" w:color="auto" w:fill="auto"/>
            <w:noWrap/>
            <w:vAlign w:val="center"/>
            <w:hideMark/>
          </w:tcPr>
          <w:p w14:paraId="38D9C7E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3194779" w14:textId="77777777" w:rsidTr="001137F1">
        <w:trPr>
          <w:trHeight w:val="42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0F909A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DIHIDROCODEINA 2.42 MG/ML JARABE FCO X 120 ML</w:t>
            </w:r>
          </w:p>
        </w:tc>
        <w:tc>
          <w:tcPr>
            <w:tcW w:w="1417" w:type="dxa"/>
            <w:tcBorders>
              <w:top w:val="nil"/>
              <w:left w:val="nil"/>
              <w:bottom w:val="single" w:sz="4" w:space="0" w:color="auto"/>
              <w:right w:val="single" w:sz="4" w:space="0" w:color="auto"/>
            </w:tcBorders>
            <w:shd w:val="clear" w:color="auto" w:fill="auto"/>
            <w:vAlign w:val="center"/>
            <w:hideMark/>
          </w:tcPr>
          <w:p w14:paraId="7CF4B66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2.42 MG/ML</w:t>
            </w:r>
          </w:p>
        </w:tc>
        <w:tc>
          <w:tcPr>
            <w:tcW w:w="1560" w:type="dxa"/>
            <w:tcBorders>
              <w:top w:val="nil"/>
              <w:left w:val="nil"/>
              <w:bottom w:val="single" w:sz="4" w:space="0" w:color="auto"/>
              <w:right w:val="single" w:sz="4" w:space="0" w:color="auto"/>
            </w:tcBorders>
            <w:shd w:val="clear" w:color="auto" w:fill="auto"/>
            <w:vAlign w:val="center"/>
            <w:hideMark/>
          </w:tcPr>
          <w:p w14:paraId="530703C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JARABE</w:t>
            </w:r>
          </w:p>
        </w:tc>
        <w:tc>
          <w:tcPr>
            <w:tcW w:w="1701" w:type="dxa"/>
            <w:tcBorders>
              <w:top w:val="nil"/>
              <w:left w:val="nil"/>
              <w:bottom w:val="single" w:sz="4" w:space="0" w:color="auto"/>
              <w:right w:val="single" w:sz="4" w:space="0" w:color="auto"/>
            </w:tcBorders>
            <w:shd w:val="clear" w:color="auto" w:fill="auto"/>
            <w:noWrap/>
            <w:vAlign w:val="bottom"/>
            <w:hideMark/>
          </w:tcPr>
          <w:p w14:paraId="4F28F27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8.100,00 </w:t>
            </w:r>
          </w:p>
        </w:tc>
        <w:tc>
          <w:tcPr>
            <w:tcW w:w="1842" w:type="dxa"/>
            <w:tcBorders>
              <w:top w:val="nil"/>
              <w:left w:val="nil"/>
              <w:bottom w:val="single" w:sz="4" w:space="0" w:color="auto"/>
              <w:right w:val="single" w:sz="4" w:space="0" w:color="auto"/>
            </w:tcBorders>
            <w:shd w:val="clear" w:color="auto" w:fill="auto"/>
            <w:noWrap/>
            <w:vAlign w:val="center"/>
            <w:hideMark/>
          </w:tcPr>
          <w:p w14:paraId="70EB6F4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DE1D6F1" w14:textId="77777777" w:rsidTr="001137F1">
        <w:trPr>
          <w:trHeight w:val="30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BD79B7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DIMENHIDRINATO 50 MG TABLETA PASEDOL</w:t>
            </w:r>
          </w:p>
        </w:tc>
        <w:tc>
          <w:tcPr>
            <w:tcW w:w="1417" w:type="dxa"/>
            <w:tcBorders>
              <w:top w:val="nil"/>
              <w:left w:val="nil"/>
              <w:bottom w:val="single" w:sz="4" w:space="0" w:color="auto"/>
              <w:right w:val="single" w:sz="4" w:space="0" w:color="auto"/>
            </w:tcBorders>
            <w:shd w:val="clear" w:color="auto" w:fill="auto"/>
            <w:vAlign w:val="center"/>
            <w:hideMark/>
          </w:tcPr>
          <w:p w14:paraId="2974DC8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w:t>
            </w:r>
          </w:p>
        </w:tc>
        <w:tc>
          <w:tcPr>
            <w:tcW w:w="1560" w:type="dxa"/>
            <w:tcBorders>
              <w:top w:val="nil"/>
              <w:left w:val="nil"/>
              <w:bottom w:val="single" w:sz="4" w:space="0" w:color="auto"/>
              <w:right w:val="single" w:sz="4" w:space="0" w:color="auto"/>
            </w:tcBorders>
            <w:shd w:val="clear" w:color="auto" w:fill="auto"/>
            <w:vAlign w:val="center"/>
            <w:hideMark/>
          </w:tcPr>
          <w:p w14:paraId="033D2A3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C8A686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49.800,00 </w:t>
            </w:r>
          </w:p>
        </w:tc>
        <w:tc>
          <w:tcPr>
            <w:tcW w:w="1842" w:type="dxa"/>
            <w:tcBorders>
              <w:top w:val="nil"/>
              <w:left w:val="nil"/>
              <w:bottom w:val="single" w:sz="4" w:space="0" w:color="auto"/>
              <w:right w:val="single" w:sz="4" w:space="0" w:color="auto"/>
            </w:tcBorders>
            <w:shd w:val="clear" w:color="auto" w:fill="auto"/>
            <w:noWrap/>
            <w:vAlign w:val="center"/>
            <w:hideMark/>
          </w:tcPr>
          <w:p w14:paraId="44D36BF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BC6FFF1" w14:textId="77777777" w:rsidTr="001137F1">
        <w:trPr>
          <w:trHeight w:val="40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BFFD13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DINITRATO DE ISOSORBIDE 10 MG TABLETA</w:t>
            </w:r>
          </w:p>
        </w:tc>
        <w:tc>
          <w:tcPr>
            <w:tcW w:w="1417" w:type="dxa"/>
            <w:tcBorders>
              <w:top w:val="nil"/>
              <w:left w:val="nil"/>
              <w:bottom w:val="single" w:sz="4" w:space="0" w:color="auto"/>
              <w:right w:val="single" w:sz="4" w:space="0" w:color="auto"/>
            </w:tcBorders>
            <w:shd w:val="clear" w:color="auto" w:fill="auto"/>
            <w:vAlign w:val="center"/>
            <w:hideMark/>
          </w:tcPr>
          <w:p w14:paraId="0008FF2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10MG</w:t>
            </w:r>
          </w:p>
        </w:tc>
        <w:tc>
          <w:tcPr>
            <w:tcW w:w="1560" w:type="dxa"/>
            <w:tcBorders>
              <w:top w:val="nil"/>
              <w:left w:val="nil"/>
              <w:bottom w:val="single" w:sz="4" w:space="0" w:color="auto"/>
              <w:right w:val="single" w:sz="4" w:space="0" w:color="auto"/>
            </w:tcBorders>
            <w:shd w:val="clear" w:color="auto" w:fill="auto"/>
            <w:vAlign w:val="center"/>
            <w:hideMark/>
          </w:tcPr>
          <w:p w14:paraId="7432019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3D72F59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18.300,00 </w:t>
            </w:r>
          </w:p>
        </w:tc>
        <w:tc>
          <w:tcPr>
            <w:tcW w:w="1842" w:type="dxa"/>
            <w:tcBorders>
              <w:top w:val="nil"/>
              <w:left w:val="nil"/>
              <w:bottom w:val="single" w:sz="4" w:space="0" w:color="auto"/>
              <w:right w:val="single" w:sz="4" w:space="0" w:color="auto"/>
            </w:tcBorders>
            <w:shd w:val="clear" w:color="auto" w:fill="auto"/>
            <w:noWrap/>
            <w:vAlign w:val="center"/>
            <w:hideMark/>
          </w:tcPr>
          <w:p w14:paraId="7E436D5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53A7BA1" w14:textId="77777777" w:rsidTr="001137F1">
        <w:trPr>
          <w:trHeight w:val="37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C55B04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DIPIRONA 1G/2 ML SOLUCION INYECTABLE VITALIS</w:t>
            </w:r>
          </w:p>
        </w:tc>
        <w:tc>
          <w:tcPr>
            <w:tcW w:w="1417" w:type="dxa"/>
            <w:tcBorders>
              <w:top w:val="nil"/>
              <w:left w:val="nil"/>
              <w:bottom w:val="single" w:sz="4" w:space="0" w:color="auto"/>
              <w:right w:val="single" w:sz="4" w:space="0" w:color="auto"/>
            </w:tcBorders>
            <w:shd w:val="clear" w:color="auto" w:fill="auto"/>
            <w:vAlign w:val="center"/>
            <w:hideMark/>
          </w:tcPr>
          <w:p w14:paraId="1E581A5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1G/2ML</w:t>
            </w:r>
          </w:p>
        </w:tc>
        <w:tc>
          <w:tcPr>
            <w:tcW w:w="1560" w:type="dxa"/>
            <w:tcBorders>
              <w:top w:val="nil"/>
              <w:left w:val="nil"/>
              <w:bottom w:val="single" w:sz="4" w:space="0" w:color="auto"/>
              <w:right w:val="single" w:sz="4" w:space="0" w:color="auto"/>
            </w:tcBorders>
            <w:shd w:val="clear" w:color="auto" w:fill="auto"/>
            <w:vAlign w:val="center"/>
            <w:hideMark/>
          </w:tcPr>
          <w:p w14:paraId="34F6415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63544A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72.300,00 </w:t>
            </w:r>
          </w:p>
        </w:tc>
        <w:tc>
          <w:tcPr>
            <w:tcW w:w="1842" w:type="dxa"/>
            <w:tcBorders>
              <w:top w:val="nil"/>
              <w:left w:val="nil"/>
              <w:bottom w:val="single" w:sz="4" w:space="0" w:color="auto"/>
              <w:right w:val="single" w:sz="4" w:space="0" w:color="auto"/>
            </w:tcBorders>
            <w:shd w:val="clear" w:color="auto" w:fill="auto"/>
            <w:noWrap/>
            <w:vAlign w:val="center"/>
            <w:hideMark/>
          </w:tcPr>
          <w:p w14:paraId="24978E4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E1E6973" w14:textId="77777777" w:rsidTr="001137F1">
        <w:trPr>
          <w:trHeight w:val="35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FA5CC0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DIPIRONA MAGNESICA 2 G/ 5ML SOLUCION INYECTABLE VITALIS</w:t>
            </w:r>
          </w:p>
        </w:tc>
        <w:tc>
          <w:tcPr>
            <w:tcW w:w="1417" w:type="dxa"/>
            <w:tcBorders>
              <w:top w:val="nil"/>
              <w:left w:val="nil"/>
              <w:bottom w:val="single" w:sz="4" w:space="0" w:color="auto"/>
              <w:right w:val="single" w:sz="4" w:space="0" w:color="auto"/>
            </w:tcBorders>
            <w:shd w:val="clear" w:color="auto" w:fill="auto"/>
            <w:vAlign w:val="center"/>
            <w:hideMark/>
          </w:tcPr>
          <w:p w14:paraId="6690B14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2MG/5ML</w:t>
            </w:r>
          </w:p>
        </w:tc>
        <w:tc>
          <w:tcPr>
            <w:tcW w:w="1560" w:type="dxa"/>
            <w:tcBorders>
              <w:top w:val="nil"/>
              <w:left w:val="nil"/>
              <w:bottom w:val="single" w:sz="4" w:space="0" w:color="auto"/>
              <w:right w:val="single" w:sz="4" w:space="0" w:color="auto"/>
            </w:tcBorders>
            <w:shd w:val="clear" w:color="auto" w:fill="auto"/>
            <w:vAlign w:val="center"/>
            <w:hideMark/>
          </w:tcPr>
          <w:p w14:paraId="57EF073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07F4382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112.500,00 </w:t>
            </w:r>
          </w:p>
        </w:tc>
        <w:tc>
          <w:tcPr>
            <w:tcW w:w="1842" w:type="dxa"/>
            <w:tcBorders>
              <w:top w:val="nil"/>
              <w:left w:val="nil"/>
              <w:bottom w:val="single" w:sz="4" w:space="0" w:color="auto"/>
              <w:right w:val="single" w:sz="4" w:space="0" w:color="auto"/>
            </w:tcBorders>
            <w:shd w:val="clear" w:color="auto" w:fill="auto"/>
            <w:noWrap/>
            <w:vAlign w:val="center"/>
            <w:hideMark/>
          </w:tcPr>
          <w:p w14:paraId="3F19DC1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C8A1A63" w14:textId="77777777" w:rsidTr="001137F1">
        <w:trPr>
          <w:trHeight w:val="30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FC058F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DOPAMINA HCL 200 MG / 5 ML AMPOLLA</w:t>
            </w:r>
          </w:p>
        </w:tc>
        <w:tc>
          <w:tcPr>
            <w:tcW w:w="1417" w:type="dxa"/>
            <w:tcBorders>
              <w:top w:val="nil"/>
              <w:left w:val="nil"/>
              <w:bottom w:val="single" w:sz="4" w:space="0" w:color="auto"/>
              <w:right w:val="single" w:sz="4" w:space="0" w:color="auto"/>
            </w:tcBorders>
            <w:shd w:val="clear" w:color="auto" w:fill="auto"/>
            <w:vAlign w:val="center"/>
            <w:hideMark/>
          </w:tcPr>
          <w:p w14:paraId="2121BCB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200 MG / 5 ML</w:t>
            </w:r>
          </w:p>
        </w:tc>
        <w:tc>
          <w:tcPr>
            <w:tcW w:w="1560" w:type="dxa"/>
            <w:tcBorders>
              <w:top w:val="nil"/>
              <w:left w:val="nil"/>
              <w:bottom w:val="single" w:sz="4" w:space="0" w:color="auto"/>
              <w:right w:val="single" w:sz="4" w:space="0" w:color="auto"/>
            </w:tcBorders>
            <w:shd w:val="clear" w:color="auto" w:fill="auto"/>
            <w:vAlign w:val="center"/>
            <w:hideMark/>
          </w:tcPr>
          <w:p w14:paraId="2650BEA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02AEB2C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2.064,00 </w:t>
            </w:r>
          </w:p>
        </w:tc>
        <w:tc>
          <w:tcPr>
            <w:tcW w:w="1842" w:type="dxa"/>
            <w:tcBorders>
              <w:top w:val="nil"/>
              <w:left w:val="nil"/>
              <w:bottom w:val="single" w:sz="4" w:space="0" w:color="auto"/>
              <w:right w:val="single" w:sz="4" w:space="0" w:color="auto"/>
            </w:tcBorders>
            <w:shd w:val="clear" w:color="auto" w:fill="auto"/>
            <w:noWrap/>
            <w:vAlign w:val="center"/>
            <w:hideMark/>
          </w:tcPr>
          <w:p w14:paraId="030E742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433BB65" w14:textId="77777777" w:rsidTr="001137F1">
        <w:trPr>
          <w:trHeight w:val="21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923373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DOXICICLINA 100 MG TABLETA</w:t>
            </w:r>
          </w:p>
        </w:tc>
        <w:tc>
          <w:tcPr>
            <w:tcW w:w="1417" w:type="dxa"/>
            <w:tcBorders>
              <w:top w:val="nil"/>
              <w:left w:val="nil"/>
              <w:bottom w:val="single" w:sz="4" w:space="0" w:color="auto"/>
              <w:right w:val="single" w:sz="4" w:space="0" w:color="auto"/>
            </w:tcBorders>
            <w:shd w:val="clear" w:color="auto" w:fill="auto"/>
            <w:vAlign w:val="center"/>
            <w:hideMark/>
          </w:tcPr>
          <w:p w14:paraId="170A9A8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0CD689C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1D6F75C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28.000,00 </w:t>
            </w:r>
          </w:p>
        </w:tc>
        <w:tc>
          <w:tcPr>
            <w:tcW w:w="1842" w:type="dxa"/>
            <w:tcBorders>
              <w:top w:val="nil"/>
              <w:left w:val="nil"/>
              <w:bottom w:val="single" w:sz="4" w:space="0" w:color="auto"/>
              <w:right w:val="single" w:sz="4" w:space="0" w:color="auto"/>
            </w:tcBorders>
            <w:shd w:val="clear" w:color="auto" w:fill="auto"/>
            <w:noWrap/>
            <w:vAlign w:val="center"/>
            <w:hideMark/>
          </w:tcPr>
          <w:p w14:paraId="580508E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8D768FB" w14:textId="77777777" w:rsidTr="001137F1">
        <w:trPr>
          <w:trHeight w:val="39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FA8E8F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ENALAPRIL 5 MG TABLETA AMERICAN GENERICS</w:t>
            </w:r>
          </w:p>
        </w:tc>
        <w:tc>
          <w:tcPr>
            <w:tcW w:w="1417" w:type="dxa"/>
            <w:tcBorders>
              <w:top w:val="nil"/>
              <w:left w:val="nil"/>
              <w:bottom w:val="single" w:sz="4" w:space="0" w:color="auto"/>
              <w:right w:val="single" w:sz="4" w:space="0" w:color="auto"/>
            </w:tcBorders>
            <w:shd w:val="clear" w:color="auto" w:fill="auto"/>
            <w:vAlign w:val="center"/>
            <w:hideMark/>
          </w:tcPr>
          <w:p w14:paraId="6DFED67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w:t>
            </w:r>
          </w:p>
        </w:tc>
        <w:tc>
          <w:tcPr>
            <w:tcW w:w="1560" w:type="dxa"/>
            <w:tcBorders>
              <w:top w:val="nil"/>
              <w:left w:val="nil"/>
              <w:bottom w:val="single" w:sz="4" w:space="0" w:color="auto"/>
              <w:right w:val="single" w:sz="4" w:space="0" w:color="auto"/>
            </w:tcBorders>
            <w:shd w:val="clear" w:color="auto" w:fill="auto"/>
            <w:vAlign w:val="center"/>
            <w:hideMark/>
          </w:tcPr>
          <w:p w14:paraId="6476D25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3D716E7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10.200,00 </w:t>
            </w:r>
          </w:p>
        </w:tc>
        <w:tc>
          <w:tcPr>
            <w:tcW w:w="1842" w:type="dxa"/>
            <w:tcBorders>
              <w:top w:val="nil"/>
              <w:left w:val="nil"/>
              <w:bottom w:val="single" w:sz="4" w:space="0" w:color="auto"/>
              <w:right w:val="single" w:sz="4" w:space="0" w:color="auto"/>
            </w:tcBorders>
            <w:shd w:val="clear" w:color="auto" w:fill="auto"/>
            <w:noWrap/>
            <w:vAlign w:val="center"/>
            <w:hideMark/>
          </w:tcPr>
          <w:p w14:paraId="43A6960E"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1B3E2F2" w14:textId="77777777" w:rsidTr="001137F1">
        <w:trPr>
          <w:trHeight w:val="40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AE3537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ENALAPRIL MALEATO 20 MG TABLETA AMERICAN GENERICS</w:t>
            </w:r>
          </w:p>
        </w:tc>
        <w:tc>
          <w:tcPr>
            <w:tcW w:w="1417" w:type="dxa"/>
            <w:tcBorders>
              <w:top w:val="nil"/>
              <w:left w:val="nil"/>
              <w:bottom w:val="single" w:sz="4" w:space="0" w:color="auto"/>
              <w:right w:val="single" w:sz="4" w:space="0" w:color="auto"/>
            </w:tcBorders>
            <w:shd w:val="clear" w:color="auto" w:fill="auto"/>
            <w:vAlign w:val="center"/>
            <w:hideMark/>
          </w:tcPr>
          <w:p w14:paraId="6E06578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MG</w:t>
            </w:r>
          </w:p>
        </w:tc>
        <w:tc>
          <w:tcPr>
            <w:tcW w:w="1560" w:type="dxa"/>
            <w:tcBorders>
              <w:top w:val="nil"/>
              <w:left w:val="nil"/>
              <w:bottom w:val="single" w:sz="4" w:space="0" w:color="auto"/>
              <w:right w:val="single" w:sz="4" w:space="0" w:color="auto"/>
            </w:tcBorders>
            <w:shd w:val="clear" w:color="auto" w:fill="auto"/>
            <w:vAlign w:val="center"/>
            <w:hideMark/>
          </w:tcPr>
          <w:p w14:paraId="045962B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742DAE3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1.500,00 </w:t>
            </w:r>
          </w:p>
        </w:tc>
        <w:tc>
          <w:tcPr>
            <w:tcW w:w="1842" w:type="dxa"/>
            <w:tcBorders>
              <w:top w:val="nil"/>
              <w:left w:val="nil"/>
              <w:bottom w:val="single" w:sz="4" w:space="0" w:color="auto"/>
              <w:right w:val="single" w:sz="4" w:space="0" w:color="auto"/>
            </w:tcBorders>
            <w:shd w:val="clear" w:color="auto" w:fill="auto"/>
            <w:noWrap/>
            <w:vAlign w:val="center"/>
            <w:hideMark/>
          </w:tcPr>
          <w:p w14:paraId="17819814"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16744BD" w14:textId="77777777" w:rsidTr="001137F1">
        <w:trPr>
          <w:trHeight w:val="282"/>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D165A2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ERGOTAMINA 1 MG + CAFEINA 100 MG TABLETA</w:t>
            </w:r>
          </w:p>
        </w:tc>
        <w:tc>
          <w:tcPr>
            <w:tcW w:w="1417" w:type="dxa"/>
            <w:tcBorders>
              <w:top w:val="nil"/>
              <w:left w:val="nil"/>
              <w:bottom w:val="single" w:sz="4" w:space="0" w:color="auto"/>
              <w:right w:val="single" w:sz="4" w:space="0" w:color="auto"/>
            </w:tcBorders>
            <w:shd w:val="clear" w:color="auto" w:fill="auto"/>
            <w:vAlign w:val="center"/>
            <w:hideMark/>
          </w:tcPr>
          <w:p w14:paraId="6D8D1D6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MG + 100 MG</w:t>
            </w:r>
          </w:p>
        </w:tc>
        <w:tc>
          <w:tcPr>
            <w:tcW w:w="1560" w:type="dxa"/>
            <w:tcBorders>
              <w:top w:val="nil"/>
              <w:left w:val="nil"/>
              <w:bottom w:val="single" w:sz="4" w:space="0" w:color="auto"/>
              <w:right w:val="single" w:sz="4" w:space="0" w:color="auto"/>
            </w:tcBorders>
            <w:shd w:val="clear" w:color="auto" w:fill="auto"/>
            <w:vAlign w:val="center"/>
            <w:hideMark/>
          </w:tcPr>
          <w:p w14:paraId="59AEAC3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1D11E77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94.500,00 </w:t>
            </w:r>
          </w:p>
        </w:tc>
        <w:tc>
          <w:tcPr>
            <w:tcW w:w="1842" w:type="dxa"/>
            <w:tcBorders>
              <w:top w:val="nil"/>
              <w:left w:val="nil"/>
              <w:bottom w:val="single" w:sz="4" w:space="0" w:color="auto"/>
              <w:right w:val="single" w:sz="4" w:space="0" w:color="auto"/>
            </w:tcBorders>
            <w:shd w:val="clear" w:color="auto" w:fill="auto"/>
            <w:noWrap/>
            <w:vAlign w:val="center"/>
            <w:hideMark/>
          </w:tcPr>
          <w:p w14:paraId="52E8A0A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1CDB1E0" w14:textId="77777777" w:rsidTr="001137F1">
        <w:trPr>
          <w:trHeight w:val="36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1C4D0F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ESOMEPRAZOL 20 MG CAPSULA</w:t>
            </w:r>
          </w:p>
        </w:tc>
        <w:tc>
          <w:tcPr>
            <w:tcW w:w="1417" w:type="dxa"/>
            <w:tcBorders>
              <w:top w:val="nil"/>
              <w:left w:val="nil"/>
              <w:bottom w:val="single" w:sz="4" w:space="0" w:color="auto"/>
              <w:right w:val="single" w:sz="4" w:space="0" w:color="auto"/>
            </w:tcBorders>
            <w:shd w:val="clear" w:color="auto" w:fill="auto"/>
            <w:vAlign w:val="center"/>
            <w:hideMark/>
          </w:tcPr>
          <w:p w14:paraId="66925AF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MG</w:t>
            </w:r>
          </w:p>
        </w:tc>
        <w:tc>
          <w:tcPr>
            <w:tcW w:w="1560" w:type="dxa"/>
            <w:tcBorders>
              <w:top w:val="nil"/>
              <w:left w:val="nil"/>
              <w:bottom w:val="single" w:sz="4" w:space="0" w:color="auto"/>
              <w:right w:val="single" w:sz="4" w:space="0" w:color="auto"/>
            </w:tcBorders>
            <w:shd w:val="clear" w:color="auto" w:fill="auto"/>
            <w:vAlign w:val="center"/>
            <w:hideMark/>
          </w:tcPr>
          <w:p w14:paraId="17B7B20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CAPSULA</w:t>
            </w:r>
          </w:p>
        </w:tc>
        <w:tc>
          <w:tcPr>
            <w:tcW w:w="1701" w:type="dxa"/>
            <w:tcBorders>
              <w:top w:val="nil"/>
              <w:left w:val="nil"/>
              <w:bottom w:val="single" w:sz="4" w:space="0" w:color="auto"/>
              <w:right w:val="single" w:sz="4" w:space="0" w:color="auto"/>
            </w:tcBorders>
            <w:shd w:val="clear" w:color="auto" w:fill="auto"/>
            <w:noWrap/>
            <w:vAlign w:val="bottom"/>
            <w:hideMark/>
          </w:tcPr>
          <w:p w14:paraId="7D34C42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30.000,00 </w:t>
            </w:r>
          </w:p>
        </w:tc>
        <w:tc>
          <w:tcPr>
            <w:tcW w:w="1842" w:type="dxa"/>
            <w:tcBorders>
              <w:top w:val="nil"/>
              <w:left w:val="nil"/>
              <w:bottom w:val="single" w:sz="4" w:space="0" w:color="auto"/>
              <w:right w:val="single" w:sz="4" w:space="0" w:color="auto"/>
            </w:tcBorders>
            <w:shd w:val="clear" w:color="auto" w:fill="auto"/>
            <w:noWrap/>
            <w:vAlign w:val="center"/>
            <w:hideMark/>
          </w:tcPr>
          <w:p w14:paraId="6C54F1D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9CE8815" w14:textId="77777777" w:rsidTr="001137F1">
        <w:trPr>
          <w:trHeight w:val="27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B2D94D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ESOMEPRAZOL 40 MG TABLETA ENTERICA</w:t>
            </w:r>
          </w:p>
        </w:tc>
        <w:tc>
          <w:tcPr>
            <w:tcW w:w="1417" w:type="dxa"/>
            <w:tcBorders>
              <w:top w:val="nil"/>
              <w:left w:val="nil"/>
              <w:bottom w:val="single" w:sz="4" w:space="0" w:color="auto"/>
              <w:right w:val="single" w:sz="4" w:space="0" w:color="auto"/>
            </w:tcBorders>
            <w:shd w:val="clear" w:color="auto" w:fill="auto"/>
            <w:vAlign w:val="center"/>
            <w:hideMark/>
          </w:tcPr>
          <w:p w14:paraId="3EB424B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40 MG</w:t>
            </w:r>
          </w:p>
        </w:tc>
        <w:tc>
          <w:tcPr>
            <w:tcW w:w="1560" w:type="dxa"/>
            <w:tcBorders>
              <w:top w:val="nil"/>
              <w:left w:val="nil"/>
              <w:bottom w:val="single" w:sz="4" w:space="0" w:color="auto"/>
              <w:right w:val="single" w:sz="4" w:space="0" w:color="auto"/>
            </w:tcBorders>
            <w:shd w:val="clear" w:color="auto" w:fill="auto"/>
            <w:vAlign w:val="center"/>
            <w:hideMark/>
          </w:tcPr>
          <w:p w14:paraId="1FF08EA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CAPSULA</w:t>
            </w:r>
          </w:p>
        </w:tc>
        <w:tc>
          <w:tcPr>
            <w:tcW w:w="1701" w:type="dxa"/>
            <w:tcBorders>
              <w:top w:val="nil"/>
              <w:left w:val="nil"/>
              <w:bottom w:val="single" w:sz="4" w:space="0" w:color="auto"/>
              <w:right w:val="single" w:sz="4" w:space="0" w:color="auto"/>
            </w:tcBorders>
            <w:shd w:val="clear" w:color="auto" w:fill="auto"/>
            <w:noWrap/>
            <w:vAlign w:val="bottom"/>
            <w:hideMark/>
          </w:tcPr>
          <w:p w14:paraId="6A9DECF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56.250,00 </w:t>
            </w:r>
          </w:p>
        </w:tc>
        <w:tc>
          <w:tcPr>
            <w:tcW w:w="1842" w:type="dxa"/>
            <w:tcBorders>
              <w:top w:val="nil"/>
              <w:left w:val="nil"/>
              <w:bottom w:val="single" w:sz="4" w:space="0" w:color="auto"/>
              <w:right w:val="single" w:sz="4" w:space="0" w:color="auto"/>
            </w:tcBorders>
            <w:shd w:val="clear" w:color="auto" w:fill="auto"/>
            <w:noWrap/>
            <w:vAlign w:val="center"/>
            <w:hideMark/>
          </w:tcPr>
          <w:p w14:paraId="4798BE6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DF92A8D"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3476CB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ESPIRONOLACTONA 100 MG TABLETA</w:t>
            </w:r>
          </w:p>
        </w:tc>
        <w:tc>
          <w:tcPr>
            <w:tcW w:w="1417" w:type="dxa"/>
            <w:tcBorders>
              <w:top w:val="nil"/>
              <w:left w:val="nil"/>
              <w:bottom w:val="single" w:sz="4" w:space="0" w:color="auto"/>
              <w:right w:val="single" w:sz="4" w:space="0" w:color="auto"/>
            </w:tcBorders>
            <w:shd w:val="clear" w:color="auto" w:fill="auto"/>
            <w:vAlign w:val="center"/>
            <w:hideMark/>
          </w:tcPr>
          <w:p w14:paraId="36226F3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6211567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4E2DEF2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8.020,00 </w:t>
            </w:r>
          </w:p>
        </w:tc>
        <w:tc>
          <w:tcPr>
            <w:tcW w:w="1842" w:type="dxa"/>
            <w:tcBorders>
              <w:top w:val="nil"/>
              <w:left w:val="nil"/>
              <w:bottom w:val="single" w:sz="4" w:space="0" w:color="auto"/>
              <w:right w:val="single" w:sz="4" w:space="0" w:color="auto"/>
            </w:tcBorders>
            <w:shd w:val="clear" w:color="auto" w:fill="auto"/>
            <w:noWrap/>
            <w:vAlign w:val="center"/>
            <w:hideMark/>
          </w:tcPr>
          <w:p w14:paraId="533BF37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35235AA" w14:textId="77777777" w:rsidTr="001137F1">
        <w:trPr>
          <w:trHeight w:val="37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AE22DC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ESPIRONOLACTONA 25 MG TABLETA GENFAR</w:t>
            </w:r>
          </w:p>
        </w:tc>
        <w:tc>
          <w:tcPr>
            <w:tcW w:w="1417" w:type="dxa"/>
            <w:tcBorders>
              <w:top w:val="nil"/>
              <w:left w:val="nil"/>
              <w:bottom w:val="single" w:sz="4" w:space="0" w:color="auto"/>
              <w:right w:val="single" w:sz="4" w:space="0" w:color="auto"/>
            </w:tcBorders>
            <w:shd w:val="clear" w:color="auto" w:fill="auto"/>
            <w:vAlign w:val="center"/>
            <w:hideMark/>
          </w:tcPr>
          <w:p w14:paraId="7202FAD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w:t>
            </w:r>
          </w:p>
        </w:tc>
        <w:tc>
          <w:tcPr>
            <w:tcW w:w="1560" w:type="dxa"/>
            <w:tcBorders>
              <w:top w:val="nil"/>
              <w:left w:val="nil"/>
              <w:bottom w:val="single" w:sz="4" w:space="0" w:color="auto"/>
              <w:right w:val="single" w:sz="4" w:space="0" w:color="auto"/>
            </w:tcBorders>
            <w:shd w:val="clear" w:color="auto" w:fill="auto"/>
            <w:vAlign w:val="center"/>
            <w:hideMark/>
          </w:tcPr>
          <w:p w14:paraId="775EECB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FAD03A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28.200,00 </w:t>
            </w:r>
          </w:p>
        </w:tc>
        <w:tc>
          <w:tcPr>
            <w:tcW w:w="1842" w:type="dxa"/>
            <w:tcBorders>
              <w:top w:val="nil"/>
              <w:left w:val="nil"/>
              <w:bottom w:val="single" w:sz="4" w:space="0" w:color="auto"/>
              <w:right w:val="single" w:sz="4" w:space="0" w:color="auto"/>
            </w:tcBorders>
            <w:shd w:val="clear" w:color="auto" w:fill="auto"/>
            <w:noWrap/>
            <w:vAlign w:val="center"/>
            <w:hideMark/>
          </w:tcPr>
          <w:p w14:paraId="7B70D96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77A3D11" w14:textId="77777777" w:rsidTr="001137F1">
        <w:trPr>
          <w:trHeight w:val="39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3E1996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ESTROGENOS CONJUGADOS 0.625 MG CREMA VAGINAL</w:t>
            </w:r>
          </w:p>
        </w:tc>
        <w:tc>
          <w:tcPr>
            <w:tcW w:w="1417" w:type="dxa"/>
            <w:tcBorders>
              <w:top w:val="nil"/>
              <w:left w:val="nil"/>
              <w:bottom w:val="single" w:sz="4" w:space="0" w:color="auto"/>
              <w:right w:val="single" w:sz="4" w:space="0" w:color="auto"/>
            </w:tcBorders>
            <w:shd w:val="clear" w:color="auto" w:fill="auto"/>
            <w:vAlign w:val="center"/>
            <w:hideMark/>
          </w:tcPr>
          <w:p w14:paraId="30C67AF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0.625 MG</w:t>
            </w:r>
          </w:p>
        </w:tc>
        <w:tc>
          <w:tcPr>
            <w:tcW w:w="1560" w:type="dxa"/>
            <w:tcBorders>
              <w:top w:val="nil"/>
              <w:left w:val="nil"/>
              <w:bottom w:val="single" w:sz="4" w:space="0" w:color="auto"/>
              <w:right w:val="single" w:sz="4" w:space="0" w:color="auto"/>
            </w:tcBorders>
            <w:shd w:val="clear" w:color="auto" w:fill="auto"/>
            <w:vAlign w:val="center"/>
            <w:hideMark/>
          </w:tcPr>
          <w:p w14:paraId="4968A72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CREMA VAGINAL</w:t>
            </w:r>
          </w:p>
        </w:tc>
        <w:tc>
          <w:tcPr>
            <w:tcW w:w="1701" w:type="dxa"/>
            <w:tcBorders>
              <w:top w:val="nil"/>
              <w:left w:val="nil"/>
              <w:bottom w:val="single" w:sz="4" w:space="0" w:color="auto"/>
              <w:right w:val="single" w:sz="4" w:space="0" w:color="auto"/>
            </w:tcBorders>
            <w:shd w:val="clear" w:color="auto" w:fill="auto"/>
            <w:noWrap/>
            <w:vAlign w:val="bottom"/>
            <w:hideMark/>
          </w:tcPr>
          <w:p w14:paraId="4EE1774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28.994,00 </w:t>
            </w:r>
          </w:p>
        </w:tc>
        <w:tc>
          <w:tcPr>
            <w:tcW w:w="1842" w:type="dxa"/>
            <w:tcBorders>
              <w:top w:val="nil"/>
              <w:left w:val="nil"/>
              <w:bottom w:val="single" w:sz="4" w:space="0" w:color="auto"/>
              <w:right w:val="single" w:sz="4" w:space="0" w:color="auto"/>
            </w:tcBorders>
            <w:shd w:val="clear" w:color="auto" w:fill="auto"/>
            <w:noWrap/>
            <w:vAlign w:val="center"/>
            <w:hideMark/>
          </w:tcPr>
          <w:p w14:paraId="3AAADA0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B5105B9" w14:textId="77777777" w:rsidTr="001137F1">
        <w:trPr>
          <w:trHeight w:val="33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78593D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ESTROGENOS CONJUGADOS 0.625 MG TABLETAS</w:t>
            </w:r>
          </w:p>
        </w:tc>
        <w:tc>
          <w:tcPr>
            <w:tcW w:w="1417" w:type="dxa"/>
            <w:tcBorders>
              <w:top w:val="nil"/>
              <w:left w:val="nil"/>
              <w:bottom w:val="single" w:sz="4" w:space="0" w:color="auto"/>
              <w:right w:val="single" w:sz="4" w:space="0" w:color="auto"/>
            </w:tcBorders>
            <w:shd w:val="clear" w:color="auto" w:fill="auto"/>
            <w:vAlign w:val="center"/>
            <w:hideMark/>
          </w:tcPr>
          <w:p w14:paraId="1A8455D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0.625 MG</w:t>
            </w:r>
          </w:p>
        </w:tc>
        <w:tc>
          <w:tcPr>
            <w:tcW w:w="1560" w:type="dxa"/>
            <w:tcBorders>
              <w:top w:val="nil"/>
              <w:left w:val="nil"/>
              <w:bottom w:val="single" w:sz="4" w:space="0" w:color="auto"/>
              <w:right w:val="single" w:sz="4" w:space="0" w:color="auto"/>
            </w:tcBorders>
            <w:shd w:val="clear" w:color="auto" w:fill="auto"/>
            <w:vAlign w:val="center"/>
            <w:hideMark/>
          </w:tcPr>
          <w:p w14:paraId="61DE440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26E433A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18.172,00 </w:t>
            </w:r>
          </w:p>
        </w:tc>
        <w:tc>
          <w:tcPr>
            <w:tcW w:w="1842" w:type="dxa"/>
            <w:tcBorders>
              <w:top w:val="nil"/>
              <w:left w:val="nil"/>
              <w:bottom w:val="single" w:sz="4" w:space="0" w:color="auto"/>
              <w:right w:val="single" w:sz="4" w:space="0" w:color="auto"/>
            </w:tcBorders>
            <w:shd w:val="clear" w:color="auto" w:fill="auto"/>
            <w:noWrap/>
            <w:vAlign w:val="center"/>
            <w:hideMark/>
          </w:tcPr>
          <w:p w14:paraId="1B9E849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6A1DF3C"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E55498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FENITOINA 100 MG TABLETA</w:t>
            </w:r>
          </w:p>
        </w:tc>
        <w:tc>
          <w:tcPr>
            <w:tcW w:w="1417" w:type="dxa"/>
            <w:tcBorders>
              <w:top w:val="nil"/>
              <w:left w:val="nil"/>
              <w:bottom w:val="single" w:sz="4" w:space="0" w:color="auto"/>
              <w:right w:val="single" w:sz="4" w:space="0" w:color="auto"/>
            </w:tcBorders>
            <w:shd w:val="clear" w:color="auto" w:fill="auto"/>
            <w:vAlign w:val="center"/>
            <w:hideMark/>
          </w:tcPr>
          <w:p w14:paraId="08F25FD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5552890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5A5EA80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28.150,00 </w:t>
            </w:r>
          </w:p>
        </w:tc>
        <w:tc>
          <w:tcPr>
            <w:tcW w:w="1842" w:type="dxa"/>
            <w:tcBorders>
              <w:top w:val="nil"/>
              <w:left w:val="nil"/>
              <w:bottom w:val="single" w:sz="4" w:space="0" w:color="auto"/>
              <w:right w:val="single" w:sz="4" w:space="0" w:color="auto"/>
            </w:tcBorders>
            <w:shd w:val="clear" w:color="auto" w:fill="auto"/>
            <w:noWrap/>
            <w:vAlign w:val="center"/>
            <w:hideMark/>
          </w:tcPr>
          <w:p w14:paraId="7C61FFDE"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FF37AC6" w14:textId="77777777" w:rsidTr="001137F1">
        <w:trPr>
          <w:trHeight w:val="26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AFDD6B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FENOBARBITAL 100 MG TABLETA</w:t>
            </w:r>
          </w:p>
        </w:tc>
        <w:tc>
          <w:tcPr>
            <w:tcW w:w="1417" w:type="dxa"/>
            <w:tcBorders>
              <w:top w:val="nil"/>
              <w:left w:val="nil"/>
              <w:bottom w:val="single" w:sz="4" w:space="0" w:color="auto"/>
              <w:right w:val="single" w:sz="4" w:space="0" w:color="auto"/>
            </w:tcBorders>
            <w:shd w:val="clear" w:color="auto" w:fill="auto"/>
            <w:vAlign w:val="center"/>
            <w:hideMark/>
          </w:tcPr>
          <w:p w14:paraId="1723F79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59DF0B8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CCA8E3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5.760,00 </w:t>
            </w:r>
          </w:p>
        </w:tc>
        <w:tc>
          <w:tcPr>
            <w:tcW w:w="1842" w:type="dxa"/>
            <w:tcBorders>
              <w:top w:val="nil"/>
              <w:left w:val="nil"/>
              <w:bottom w:val="single" w:sz="4" w:space="0" w:color="auto"/>
              <w:right w:val="single" w:sz="4" w:space="0" w:color="auto"/>
            </w:tcBorders>
            <w:shd w:val="clear" w:color="auto" w:fill="auto"/>
            <w:noWrap/>
            <w:vAlign w:val="center"/>
            <w:hideMark/>
          </w:tcPr>
          <w:p w14:paraId="61BFA39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A0FD17C" w14:textId="77777777" w:rsidTr="001137F1">
        <w:trPr>
          <w:trHeight w:val="29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AB9CA2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FENTANILO CITRATO 0.5 MG/10 ML AMP</w:t>
            </w:r>
          </w:p>
        </w:tc>
        <w:tc>
          <w:tcPr>
            <w:tcW w:w="1417" w:type="dxa"/>
            <w:tcBorders>
              <w:top w:val="nil"/>
              <w:left w:val="nil"/>
              <w:bottom w:val="single" w:sz="4" w:space="0" w:color="auto"/>
              <w:right w:val="single" w:sz="4" w:space="0" w:color="auto"/>
            </w:tcBorders>
            <w:shd w:val="clear" w:color="auto" w:fill="auto"/>
            <w:vAlign w:val="center"/>
            <w:hideMark/>
          </w:tcPr>
          <w:p w14:paraId="148C49C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0.5 MG / 10 ML</w:t>
            </w:r>
          </w:p>
        </w:tc>
        <w:tc>
          <w:tcPr>
            <w:tcW w:w="1560" w:type="dxa"/>
            <w:tcBorders>
              <w:top w:val="nil"/>
              <w:left w:val="nil"/>
              <w:bottom w:val="single" w:sz="4" w:space="0" w:color="auto"/>
              <w:right w:val="single" w:sz="4" w:space="0" w:color="auto"/>
            </w:tcBorders>
            <w:shd w:val="clear" w:color="auto" w:fill="auto"/>
            <w:vAlign w:val="center"/>
            <w:hideMark/>
          </w:tcPr>
          <w:p w14:paraId="64F71F7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777E558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67.500,00 </w:t>
            </w:r>
          </w:p>
        </w:tc>
        <w:tc>
          <w:tcPr>
            <w:tcW w:w="1842" w:type="dxa"/>
            <w:tcBorders>
              <w:top w:val="nil"/>
              <w:left w:val="nil"/>
              <w:bottom w:val="single" w:sz="4" w:space="0" w:color="auto"/>
              <w:right w:val="single" w:sz="4" w:space="0" w:color="auto"/>
            </w:tcBorders>
            <w:shd w:val="clear" w:color="auto" w:fill="auto"/>
            <w:noWrap/>
            <w:vAlign w:val="center"/>
            <w:hideMark/>
          </w:tcPr>
          <w:p w14:paraId="44A49C5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467C23C" w14:textId="77777777" w:rsidTr="001137F1">
        <w:trPr>
          <w:trHeight w:val="45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BE46E3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FITOMENADIONA 1 MG/1 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1566257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MG</w:t>
            </w:r>
          </w:p>
        </w:tc>
        <w:tc>
          <w:tcPr>
            <w:tcW w:w="1560" w:type="dxa"/>
            <w:tcBorders>
              <w:top w:val="nil"/>
              <w:left w:val="nil"/>
              <w:bottom w:val="single" w:sz="4" w:space="0" w:color="auto"/>
              <w:right w:val="single" w:sz="4" w:space="0" w:color="auto"/>
            </w:tcBorders>
            <w:shd w:val="clear" w:color="auto" w:fill="auto"/>
            <w:vAlign w:val="center"/>
            <w:hideMark/>
          </w:tcPr>
          <w:p w14:paraId="0AB7A05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418E20B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1.575,00 </w:t>
            </w:r>
          </w:p>
        </w:tc>
        <w:tc>
          <w:tcPr>
            <w:tcW w:w="1842" w:type="dxa"/>
            <w:tcBorders>
              <w:top w:val="nil"/>
              <w:left w:val="nil"/>
              <w:bottom w:val="single" w:sz="4" w:space="0" w:color="auto"/>
              <w:right w:val="single" w:sz="4" w:space="0" w:color="auto"/>
            </w:tcBorders>
            <w:shd w:val="clear" w:color="auto" w:fill="auto"/>
            <w:noWrap/>
            <w:vAlign w:val="center"/>
            <w:hideMark/>
          </w:tcPr>
          <w:p w14:paraId="0489C56E"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A71D6E4" w14:textId="77777777" w:rsidTr="001137F1">
        <w:trPr>
          <w:trHeight w:val="36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B93574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FLUCONAZOL 200 MG CAPSULA</w:t>
            </w:r>
          </w:p>
        </w:tc>
        <w:tc>
          <w:tcPr>
            <w:tcW w:w="1417" w:type="dxa"/>
            <w:tcBorders>
              <w:top w:val="nil"/>
              <w:left w:val="nil"/>
              <w:bottom w:val="single" w:sz="4" w:space="0" w:color="auto"/>
              <w:right w:val="single" w:sz="4" w:space="0" w:color="auto"/>
            </w:tcBorders>
            <w:shd w:val="clear" w:color="auto" w:fill="auto"/>
            <w:vAlign w:val="center"/>
            <w:hideMark/>
          </w:tcPr>
          <w:p w14:paraId="2E87423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200 MG</w:t>
            </w:r>
          </w:p>
        </w:tc>
        <w:tc>
          <w:tcPr>
            <w:tcW w:w="1560" w:type="dxa"/>
            <w:tcBorders>
              <w:top w:val="nil"/>
              <w:left w:val="nil"/>
              <w:bottom w:val="single" w:sz="4" w:space="0" w:color="auto"/>
              <w:right w:val="single" w:sz="4" w:space="0" w:color="auto"/>
            </w:tcBorders>
            <w:shd w:val="clear" w:color="auto" w:fill="auto"/>
            <w:vAlign w:val="center"/>
            <w:hideMark/>
          </w:tcPr>
          <w:p w14:paraId="160302A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CÁPSULA</w:t>
            </w:r>
          </w:p>
        </w:tc>
        <w:tc>
          <w:tcPr>
            <w:tcW w:w="1701" w:type="dxa"/>
            <w:tcBorders>
              <w:top w:val="nil"/>
              <w:left w:val="nil"/>
              <w:bottom w:val="single" w:sz="4" w:space="0" w:color="auto"/>
              <w:right w:val="single" w:sz="4" w:space="0" w:color="auto"/>
            </w:tcBorders>
            <w:shd w:val="clear" w:color="auto" w:fill="auto"/>
            <w:noWrap/>
            <w:vAlign w:val="bottom"/>
            <w:hideMark/>
          </w:tcPr>
          <w:p w14:paraId="0C89AAF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85.260,00 </w:t>
            </w:r>
          </w:p>
        </w:tc>
        <w:tc>
          <w:tcPr>
            <w:tcW w:w="1842" w:type="dxa"/>
            <w:tcBorders>
              <w:top w:val="nil"/>
              <w:left w:val="nil"/>
              <w:bottom w:val="single" w:sz="4" w:space="0" w:color="auto"/>
              <w:right w:val="single" w:sz="4" w:space="0" w:color="auto"/>
            </w:tcBorders>
            <w:shd w:val="clear" w:color="auto" w:fill="auto"/>
            <w:noWrap/>
            <w:vAlign w:val="center"/>
            <w:hideMark/>
          </w:tcPr>
          <w:p w14:paraId="1871A27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FFA1BB4" w14:textId="77777777" w:rsidTr="001137F1">
        <w:trPr>
          <w:trHeight w:val="37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C4DBCB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FLUOROMETALONA 0.1% SUSPENSION OFTALMICA</w:t>
            </w:r>
          </w:p>
        </w:tc>
        <w:tc>
          <w:tcPr>
            <w:tcW w:w="1417" w:type="dxa"/>
            <w:tcBorders>
              <w:top w:val="nil"/>
              <w:left w:val="nil"/>
              <w:bottom w:val="single" w:sz="4" w:space="0" w:color="auto"/>
              <w:right w:val="single" w:sz="4" w:space="0" w:color="auto"/>
            </w:tcBorders>
            <w:shd w:val="clear" w:color="auto" w:fill="auto"/>
            <w:vAlign w:val="center"/>
            <w:hideMark/>
          </w:tcPr>
          <w:p w14:paraId="2D4ED60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0,10%</w:t>
            </w:r>
          </w:p>
        </w:tc>
        <w:tc>
          <w:tcPr>
            <w:tcW w:w="1560" w:type="dxa"/>
            <w:tcBorders>
              <w:top w:val="nil"/>
              <w:left w:val="nil"/>
              <w:bottom w:val="single" w:sz="4" w:space="0" w:color="auto"/>
              <w:right w:val="single" w:sz="4" w:space="0" w:color="auto"/>
            </w:tcBorders>
            <w:shd w:val="clear" w:color="auto" w:fill="auto"/>
            <w:vAlign w:val="center"/>
            <w:hideMark/>
          </w:tcPr>
          <w:p w14:paraId="4474F6C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OFTÁLMICA</w:t>
            </w:r>
          </w:p>
        </w:tc>
        <w:tc>
          <w:tcPr>
            <w:tcW w:w="1701" w:type="dxa"/>
            <w:tcBorders>
              <w:top w:val="nil"/>
              <w:left w:val="nil"/>
              <w:bottom w:val="single" w:sz="4" w:space="0" w:color="auto"/>
              <w:right w:val="single" w:sz="4" w:space="0" w:color="auto"/>
            </w:tcBorders>
            <w:shd w:val="clear" w:color="auto" w:fill="auto"/>
            <w:noWrap/>
            <w:vAlign w:val="bottom"/>
            <w:hideMark/>
          </w:tcPr>
          <w:p w14:paraId="562BE0E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9.846,00 </w:t>
            </w:r>
          </w:p>
        </w:tc>
        <w:tc>
          <w:tcPr>
            <w:tcW w:w="1842" w:type="dxa"/>
            <w:tcBorders>
              <w:top w:val="nil"/>
              <w:left w:val="nil"/>
              <w:bottom w:val="single" w:sz="4" w:space="0" w:color="auto"/>
              <w:right w:val="single" w:sz="4" w:space="0" w:color="auto"/>
            </w:tcBorders>
            <w:shd w:val="clear" w:color="auto" w:fill="auto"/>
            <w:noWrap/>
            <w:vAlign w:val="center"/>
            <w:hideMark/>
          </w:tcPr>
          <w:p w14:paraId="6C609326"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B32CBCC" w14:textId="77777777" w:rsidTr="001137F1">
        <w:trPr>
          <w:trHeight w:val="26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905AED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FLUOXETINA 20 MG CAPSULA NOVAMED</w:t>
            </w:r>
          </w:p>
        </w:tc>
        <w:tc>
          <w:tcPr>
            <w:tcW w:w="1417" w:type="dxa"/>
            <w:tcBorders>
              <w:top w:val="nil"/>
              <w:left w:val="nil"/>
              <w:bottom w:val="single" w:sz="4" w:space="0" w:color="auto"/>
              <w:right w:val="single" w:sz="4" w:space="0" w:color="auto"/>
            </w:tcBorders>
            <w:shd w:val="clear" w:color="auto" w:fill="auto"/>
            <w:vAlign w:val="center"/>
            <w:hideMark/>
          </w:tcPr>
          <w:p w14:paraId="7A106D6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MG</w:t>
            </w:r>
          </w:p>
        </w:tc>
        <w:tc>
          <w:tcPr>
            <w:tcW w:w="1560" w:type="dxa"/>
            <w:tcBorders>
              <w:top w:val="nil"/>
              <w:left w:val="nil"/>
              <w:bottom w:val="single" w:sz="4" w:space="0" w:color="auto"/>
              <w:right w:val="single" w:sz="4" w:space="0" w:color="auto"/>
            </w:tcBorders>
            <w:shd w:val="clear" w:color="auto" w:fill="auto"/>
            <w:vAlign w:val="center"/>
            <w:hideMark/>
          </w:tcPr>
          <w:p w14:paraId="6340F9D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w:t>
            </w:r>
          </w:p>
        </w:tc>
        <w:tc>
          <w:tcPr>
            <w:tcW w:w="1701" w:type="dxa"/>
            <w:tcBorders>
              <w:top w:val="nil"/>
              <w:left w:val="nil"/>
              <w:bottom w:val="single" w:sz="4" w:space="0" w:color="auto"/>
              <w:right w:val="single" w:sz="4" w:space="0" w:color="auto"/>
            </w:tcBorders>
            <w:shd w:val="clear" w:color="auto" w:fill="auto"/>
            <w:noWrap/>
            <w:vAlign w:val="bottom"/>
            <w:hideMark/>
          </w:tcPr>
          <w:p w14:paraId="4EBD20E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4.900,00 </w:t>
            </w:r>
          </w:p>
        </w:tc>
        <w:tc>
          <w:tcPr>
            <w:tcW w:w="1842" w:type="dxa"/>
            <w:tcBorders>
              <w:top w:val="nil"/>
              <w:left w:val="nil"/>
              <w:bottom w:val="single" w:sz="4" w:space="0" w:color="auto"/>
              <w:right w:val="single" w:sz="4" w:space="0" w:color="auto"/>
            </w:tcBorders>
            <w:shd w:val="clear" w:color="auto" w:fill="auto"/>
            <w:noWrap/>
            <w:vAlign w:val="center"/>
            <w:hideMark/>
          </w:tcPr>
          <w:p w14:paraId="48A3B3B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891D404" w14:textId="77777777" w:rsidTr="001137F1">
        <w:trPr>
          <w:trHeight w:val="27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6C13A2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FLUOXETINA 20 MG/5 ML JARABE MOLTOBEN</w:t>
            </w:r>
          </w:p>
        </w:tc>
        <w:tc>
          <w:tcPr>
            <w:tcW w:w="1417" w:type="dxa"/>
            <w:tcBorders>
              <w:top w:val="nil"/>
              <w:left w:val="nil"/>
              <w:bottom w:val="single" w:sz="4" w:space="0" w:color="auto"/>
              <w:right w:val="single" w:sz="4" w:space="0" w:color="auto"/>
            </w:tcBorders>
            <w:shd w:val="clear" w:color="auto" w:fill="auto"/>
            <w:vAlign w:val="center"/>
            <w:hideMark/>
          </w:tcPr>
          <w:p w14:paraId="6DE103B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MG/5 ML</w:t>
            </w:r>
          </w:p>
        </w:tc>
        <w:tc>
          <w:tcPr>
            <w:tcW w:w="1560" w:type="dxa"/>
            <w:tcBorders>
              <w:top w:val="nil"/>
              <w:left w:val="nil"/>
              <w:bottom w:val="single" w:sz="4" w:space="0" w:color="auto"/>
              <w:right w:val="single" w:sz="4" w:space="0" w:color="auto"/>
            </w:tcBorders>
            <w:shd w:val="clear" w:color="auto" w:fill="auto"/>
            <w:vAlign w:val="center"/>
            <w:hideMark/>
          </w:tcPr>
          <w:p w14:paraId="6C57A48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ORAL</w:t>
            </w:r>
          </w:p>
        </w:tc>
        <w:tc>
          <w:tcPr>
            <w:tcW w:w="1701" w:type="dxa"/>
            <w:tcBorders>
              <w:top w:val="nil"/>
              <w:left w:val="nil"/>
              <w:bottom w:val="single" w:sz="4" w:space="0" w:color="auto"/>
              <w:right w:val="single" w:sz="4" w:space="0" w:color="auto"/>
            </w:tcBorders>
            <w:shd w:val="clear" w:color="auto" w:fill="auto"/>
            <w:noWrap/>
            <w:vAlign w:val="bottom"/>
            <w:hideMark/>
          </w:tcPr>
          <w:p w14:paraId="7950637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5.900,00 </w:t>
            </w:r>
          </w:p>
        </w:tc>
        <w:tc>
          <w:tcPr>
            <w:tcW w:w="1842" w:type="dxa"/>
            <w:tcBorders>
              <w:top w:val="nil"/>
              <w:left w:val="nil"/>
              <w:bottom w:val="single" w:sz="4" w:space="0" w:color="auto"/>
              <w:right w:val="single" w:sz="4" w:space="0" w:color="auto"/>
            </w:tcBorders>
            <w:shd w:val="clear" w:color="auto" w:fill="auto"/>
            <w:noWrap/>
            <w:vAlign w:val="center"/>
            <w:hideMark/>
          </w:tcPr>
          <w:p w14:paraId="1C0435D4"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1EC3C3A" w14:textId="77777777" w:rsidTr="001137F1">
        <w:trPr>
          <w:trHeight w:val="29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D7F7AA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FUROSEMIDA 20 MG/2ML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5E91A41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MG/2ML</w:t>
            </w:r>
          </w:p>
        </w:tc>
        <w:tc>
          <w:tcPr>
            <w:tcW w:w="1560" w:type="dxa"/>
            <w:tcBorders>
              <w:top w:val="nil"/>
              <w:left w:val="nil"/>
              <w:bottom w:val="single" w:sz="4" w:space="0" w:color="auto"/>
              <w:right w:val="single" w:sz="4" w:space="0" w:color="auto"/>
            </w:tcBorders>
            <w:shd w:val="clear" w:color="auto" w:fill="auto"/>
            <w:vAlign w:val="center"/>
            <w:hideMark/>
          </w:tcPr>
          <w:p w14:paraId="145132D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0A18413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5.230,00 </w:t>
            </w:r>
          </w:p>
        </w:tc>
        <w:tc>
          <w:tcPr>
            <w:tcW w:w="1842" w:type="dxa"/>
            <w:tcBorders>
              <w:top w:val="nil"/>
              <w:left w:val="nil"/>
              <w:bottom w:val="single" w:sz="4" w:space="0" w:color="auto"/>
              <w:right w:val="single" w:sz="4" w:space="0" w:color="auto"/>
            </w:tcBorders>
            <w:shd w:val="clear" w:color="auto" w:fill="auto"/>
            <w:noWrap/>
            <w:vAlign w:val="center"/>
            <w:hideMark/>
          </w:tcPr>
          <w:p w14:paraId="5F89BB8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8685D6B" w14:textId="77777777" w:rsidTr="001137F1">
        <w:trPr>
          <w:trHeight w:val="30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ECF658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FUROSEMIDA 40 MG TABLETA GENFAR</w:t>
            </w:r>
          </w:p>
        </w:tc>
        <w:tc>
          <w:tcPr>
            <w:tcW w:w="1417" w:type="dxa"/>
            <w:tcBorders>
              <w:top w:val="nil"/>
              <w:left w:val="nil"/>
              <w:bottom w:val="single" w:sz="4" w:space="0" w:color="auto"/>
              <w:right w:val="single" w:sz="4" w:space="0" w:color="auto"/>
            </w:tcBorders>
            <w:shd w:val="clear" w:color="auto" w:fill="auto"/>
            <w:vAlign w:val="center"/>
            <w:hideMark/>
          </w:tcPr>
          <w:p w14:paraId="1576811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40 MG</w:t>
            </w:r>
          </w:p>
        </w:tc>
        <w:tc>
          <w:tcPr>
            <w:tcW w:w="1560" w:type="dxa"/>
            <w:tcBorders>
              <w:top w:val="nil"/>
              <w:left w:val="nil"/>
              <w:bottom w:val="single" w:sz="4" w:space="0" w:color="auto"/>
              <w:right w:val="single" w:sz="4" w:space="0" w:color="auto"/>
            </w:tcBorders>
            <w:shd w:val="clear" w:color="auto" w:fill="auto"/>
            <w:vAlign w:val="center"/>
            <w:hideMark/>
          </w:tcPr>
          <w:p w14:paraId="7E43777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7D4C0DB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9.300,00 </w:t>
            </w:r>
          </w:p>
        </w:tc>
        <w:tc>
          <w:tcPr>
            <w:tcW w:w="1842" w:type="dxa"/>
            <w:tcBorders>
              <w:top w:val="nil"/>
              <w:left w:val="nil"/>
              <w:bottom w:val="single" w:sz="4" w:space="0" w:color="auto"/>
              <w:right w:val="single" w:sz="4" w:space="0" w:color="auto"/>
            </w:tcBorders>
            <w:shd w:val="clear" w:color="auto" w:fill="auto"/>
            <w:noWrap/>
            <w:vAlign w:val="center"/>
            <w:hideMark/>
          </w:tcPr>
          <w:p w14:paraId="69B60EF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8633BF9" w14:textId="77777777" w:rsidTr="001137F1">
        <w:trPr>
          <w:trHeight w:val="32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6D47CE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lastRenderedPageBreak/>
              <w:t>GEMFIBROZILO 600 MG TABLETA GENFAR</w:t>
            </w:r>
          </w:p>
        </w:tc>
        <w:tc>
          <w:tcPr>
            <w:tcW w:w="1417" w:type="dxa"/>
            <w:tcBorders>
              <w:top w:val="nil"/>
              <w:left w:val="nil"/>
              <w:bottom w:val="single" w:sz="4" w:space="0" w:color="auto"/>
              <w:right w:val="single" w:sz="4" w:space="0" w:color="auto"/>
            </w:tcBorders>
            <w:shd w:val="clear" w:color="auto" w:fill="auto"/>
            <w:vAlign w:val="center"/>
            <w:hideMark/>
          </w:tcPr>
          <w:p w14:paraId="40C7A79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600 MG</w:t>
            </w:r>
          </w:p>
        </w:tc>
        <w:tc>
          <w:tcPr>
            <w:tcW w:w="1560" w:type="dxa"/>
            <w:tcBorders>
              <w:top w:val="nil"/>
              <w:left w:val="nil"/>
              <w:bottom w:val="single" w:sz="4" w:space="0" w:color="auto"/>
              <w:right w:val="single" w:sz="4" w:space="0" w:color="auto"/>
            </w:tcBorders>
            <w:shd w:val="clear" w:color="auto" w:fill="auto"/>
            <w:vAlign w:val="center"/>
            <w:hideMark/>
          </w:tcPr>
          <w:p w14:paraId="4676371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402CF76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255.600,00 </w:t>
            </w:r>
          </w:p>
        </w:tc>
        <w:tc>
          <w:tcPr>
            <w:tcW w:w="1842" w:type="dxa"/>
            <w:tcBorders>
              <w:top w:val="nil"/>
              <w:left w:val="nil"/>
              <w:bottom w:val="single" w:sz="4" w:space="0" w:color="auto"/>
              <w:right w:val="single" w:sz="4" w:space="0" w:color="auto"/>
            </w:tcBorders>
            <w:shd w:val="clear" w:color="auto" w:fill="auto"/>
            <w:noWrap/>
            <w:vAlign w:val="center"/>
            <w:hideMark/>
          </w:tcPr>
          <w:p w14:paraId="181CEAA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847FBCD" w14:textId="77777777" w:rsidTr="001137F1">
        <w:trPr>
          <w:trHeight w:val="35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2008C7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GENTAMICINA 160 MG/2ML SOLUCION INYEC VITALIS</w:t>
            </w:r>
          </w:p>
        </w:tc>
        <w:tc>
          <w:tcPr>
            <w:tcW w:w="1417" w:type="dxa"/>
            <w:tcBorders>
              <w:top w:val="nil"/>
              <w:left w:val="nil"/>
              <w:bottom w:val="single" w:sz="4" w:space="0" w:color="auto"/>
              <w:right w:val="single" w:sz="4" w:space="0" w:color="auto"/>
            </w:tcBorders>
            <w:shd w:val="clear" w:color="auto" w:fill="auto"/>
            <w:vAlign w:val="center"/>
            <w:hideMark/>
          </w:tcPr>
          <w:p w14:paraId="6A1A406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160 MG / 2 ML</w:t>
            </w:r>
          </w:p>
        </w:tc>
        <w:tc>
          <w:tcPr>
            <w:tcW w:w="1560" w:type="dxa"/>
            <w:tcBorders>
              <w:top w:val="nil"/>
              <w:left w:val="nil"/>
              <w:bottom w:val="single" w:sz="4" w:space="0" w:color="auto"/>
              <w:right w:val="single" w:sz="4" w:space="0" w:color="auto"/>
            </w:tcBorders>
            <w:shd w:val="clear" w:color="auto" w:fill="auto"/>
            <w:vAlign w:val="center"/>
            <w:hideMark/>
          </w:tcPr>
          <w:p w14:paraId="0C254A4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0D9E1E6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10.240,00 </w:t>
            </w:r>
          </w:p>
        </w:tc>
        <w:tc>
          <w:tcPr>
            <w:tcW w:w="1842" w:type="dxa"/>
            <w:tcBorders>
              <w:top w:val="nil"/>
              <w:left w:val="nil"/>
              <w:bottom w:val="single" w:sz="4" w:space="0" w:color="auto"/>
              <w:right w:val="single" w:sz="4" w:space="0" w:color="auto"/>
            </w:tcBorders>
            <w:shd w:val="clear" w:color="auto" w:fill="auto"/>
            <w:noWrap/>
            <w:vAlign w:val="center"/>
            <w:hideMark/>
          </w:tcPr>
          <w:p w14:paraId="0601A5F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99C6204" w14:textId="77777777" w:rsidTr="001137F1">
        <w:trPr>
          <w:trHeight w:val="35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C93948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GENTAMICINA 3 MG/ML SOLUCION OFTALMICA X 6ML</w:t>
            </w:r>
          </w:p>
        </w:tc>
        <w:tc>
          <w:tcPr>
            <w:tcW w:w="1417" w:type="dxa"/>
            <w:tcBorders>
              <w:top w:val="nil"/>
              <w:left w:val="nil"/>
              <w:bottom w:val="single" w:sz="4" w:space="0" w:color="auto"/>
              <w:right w:val="single" w:sz="4" w:space="0" w:color="auto"/>
            </w:tcBorders>
            <w:shd w:val="clear" w:color="auto" w:fill="auto"/>
            <w:vAlign w:val="center"/>
            <w:hideMark/>
          </w:tcPr>
          <w:p w14:paraId="54B4F91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 MG / ML</w:t>
            </w:r>
          </w:p>
        </w:tc>
        <w:tc>
          <w:tcPr>
            <w:tcW w:w="1560" w:type="dxa"/>
            <w:tcBorders>
              <w:top w:val="nil"/>
              <w:left w:val="nil"/>
              <w:bottom w:val="single" w:sz="4" w:space="0" w:color="auto"/>
              <w:right w:val="single" w:sz="4" w:space="0" w:color="auto"/>
            </w:tcBorders>
            <w:shd w:val="clear" w:color="auto" w:fill="auto"/>
            <w:vAlign w:val="center"/>
            <w:hideMark/>
          </w:tcPr>
          <w:p w14:paraId="3DC40A1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OFTÁLMICA</w:t>
            </w:r>
          </w:p>
        </w:tc>
        <w:tc>
          <w:tcPr>
            <w:tcW w:w="1701" w:type="dxa"/>
            <w:tcBorders>
              <w:top w:val="nil"/>
              <w:left w:val="nil"/>
              <w:bottom w:val="single" w:sz="4" w:space="0" w:color="auto"/>
              <w:right w:val="single" w:sz="4" w:space="0" w:color="auto"/>
            </w:tcBorders>
            <w:shd w:val="clear" w:color="auto" w:fill="auto"/>
            <w:noWrap/>
            <w:vAlign w:val="bottom"/>
            <w:hideMark/>
          </w:tcPr>
          <w:p w14:paraId="24C328E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3.125,00 </w:t>
            </w:r>
          </w:p>
        </w:tc>
        <w:tc>
          <w:tcPr>
            <w:tcW w:w="1842" w:type="dxa"/>
            <w:tcBorders>
              <w:top w:val="nil"/>
              <w:left w:val="nil"/>
              <w:bottom w:val="single" w:sz="4" w:space="0" w:color="auto"/>
              <w:right w:val="single" w:sz="4" w:space="0" w:color="auto"/>
            </w:tcBorders>
            <w:shd w:val="clear" w:color="auto" w:fill="auto"/>
            <w:noWrap/>
            <w:vAlign w:val="center"/>
            <w:hideMark/>
          </w:tcPr>
          <w:p w14:paraId="6E053A5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8284030" w14:textId="77777777" w:rsidTr="001137F1">
        <w:trPr>
          <w:trHeight w:val="38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F690CB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GENTAMICINA 80 MG/2 ML SOLUCION INYECTABLE VITALIS</w:t>
            </w:r>
          </w:p>
        </w:tc>
        <w:tc>
          <w:tcPr>
            <w:tcW w:w="1417" w:type="dxa"/>
            <w:tcBorders>
              <w:top w:val="nil"/>
              <w:left w:val="nil"/>
              <w:bottom w:val="single" w:sz="4" w:space="0" w:color="auto"/>
              <w:right w:val="single" w:sz="4" w:space="0" w:color="auto"/>
            </w:tcBorders>
            <w:shd w:val="clear" w:color="auto" w:fill="auto"/>
            <w:vAlign w:val="center"/>
            <w:hideMark/>
          </w:tcPr>
          <w:p w14:paraId="5C18C8F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80 MG/2ML</w:t>
            </w:r>
          </w:p>
        </w:tc>
        <w:tc>
          <w:tcPr>
            <w:tcW w:w="1560" w:type="dxa"/>
            <w:tcBorders>
              <w:top w:val="nil"/>
              <w:left w:val="nil"/>
              <w:bottom w:val="single" w:sz="4" w:space="0" w:color="auto"/>
              <w:right w:val="single" w:sz="4" w:space="0" w:color="auto"/>
            </w:tcBorders>
            <w:shd w:val="clear" w:color="auto" w:fill="auto"/>
            <w:vAlign w:val="center"/>
            <w:hideMark/>
          </w:tcPr>
          <w:p w14:paraId="3DE20CA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240B947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2.340,00 </w:t>
            </w:r>
          </w:p>
        </w:tc>
        <w:tc>
          <w:tcPr>
            <w:tcW w:w="1842" w:type="dxa"/>
            <w:tcBorders>
              <w:top w:val="nil"/>
              <w:left w:val="nil"/>
              <w:bottom w:val="single" w:sz="4" w:space="0" w:color="auto"/>
              <w:right w:val="single" w:sz="4" w:space="0" w:color="auto"/>
            </w:tcBorders>
            <w:shd w:val="clear" w:color="auto" w:fill="auto"/>
            <w:noWrap/>
            <w:vAlign w:val="center"/>
            <w:hideMark/>
          </w:tcPr>
          <w:p w14:paraId="6B4A9AF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ED79B77" w14:textId="77777777" w:rsidTr="001137F1">
        <w:trPr>
          <w:trHeight w:val="354"/>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B33437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GLUCONATO DE CALCIO AL 10%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68B0C1E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w:t>
            </w:r>
          </w:p>
        </w:tc>
        <w:tc>
          <w:tcPr>
            <w:tcW w:w="1560" w:type="dxa"/>
            <w:tcBorders>
              <w:top w:val="nil"/>
              <w:left w:val="nil"/>
              <w:bottom w:val="single" w:sz="4" w:space="0" w:color="auto"/>
              <w:right w:val="single" w:sz="4" w:space="0" w:color="auto"/>
            </w:tcBorders>
            <w:shd w:val="clear" w:color="auto" w:fill="auto"/>
            <w:vAlign w:val="center"/>
            <w:hideMark/>
          </w:tcPr>
          <w:p w14:paraId="600C0DF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000000" w:fill="FFFFFF"/>
            <w:noWrap/>
            <w:vAlign w:val="bottom"/>
            <w:hideMark/>
          </w:tcPr>
          <w:p w14:paraId="498196E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1.372,00 </w:t>
            </w:r>
          </w:p>
        </w:tc>
        <w:tc>
          <w:tcPr>
            <w:tcW w:w="1842" w:type="dxa"/>
            <w:tcBorders>
              <w:top w:val="nil"/>
              <w:left w:val="nil"/>
              <w:bottom w:val="single" w:sz="4" w:space="0" w:color="auto"/>
              <w:right w:val="single" w:sz="4" w:space="0" w:color="auto"/>
            </w:tcBorders>
            <w:shd w:val="clear" w:color="auto" w:fill="auto"/>
            <w:noWrap/>
            <w:vAlign w:val="center"/>
            <w:hideMark/>
          </w:tcPr>
          <w:p w14:paraId="0B86D64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F21809E"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074021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HALOPERIDOL 10 MG TABLETA</w:t>
            </w:r>
          </w:p>
        </w:tc>
        <w:tc>
          <w:tcPr>
            <w:tcW w:w="1417" w:type="dxa"/>
            <w:tcBorders>
              <w:top w:val="nil"/>
              <w:left w:val="nil"/>
              <w:bottom w:val="single" w:sz="4" w:space="0" w:color="auto"/>
              <w:right w:val="single" w:sz="4" w:space="0" w:color="auto"/>
            </w:tcBorders>
            <w:shd w:val="clear" w:color="auto" w:fill="auto"/>
            <w:vAlign w:val="center"/>
            <w:hideMark/>
          </w:tcPr>
          <w:p w14:paraId="3D82033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w:t>
            </w:r>
          </w:p>
        </w:tc>
        <w:tc>
          <w:tcPr>
            <w:tcW w:w="1560" w:type="dxa"/>
            <w:tcBorders>
              <w:top w:val="nil"/>
              <w:left w:val="nil"/>
              <w:bottom w:val="single" w:sz="4" w:space="0" w:color="auto"/>
              <w:right w:val="single" w:sz="4" w:space="0" w:color="auto"/>
            </w:tcBorders>
            <w:shd w:val="clear" w:color="auto" w:fill="auto"/>
            <w:vAlign w:val="center"/>
            <w:hideMark/>
          </w:tcPr>
          <w:p w14:paraId="3FC2A91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9DE2CE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8.900,00 </w:t>
            </w:r>
          </w:p>
        </w:tc>
        <w:tc>
          <w:tcPr>
            <w:tcW w:w="1842" w:type="dxa"/>
            <w:tcBorders>
              <w:top w:val="nil"/>
              <w:left w:val="nil"/>
              <w:bottom w:val="single" w:sz="4" w:space="0" w:color="auto"/>
              <w:right w:val="single" w:sz="4" w:space="0" w:color="auto"/>
            </w:tcBorders>
            <w:shd w:val="clear" w:color="auto" w:fill="auto"/>
            <w:noWrap/>
            <w:vAlign w:val="center"/>
            <w:hideMark/>
          </w:tcPr>
          <w:p w14:paraId="4B6D675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5ED4563" w14:textId="77777777" w:rsidTr="001137F1">
        <w:trPr>
          <w:trHeight w:val="24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350005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HALOPERIDOL 2 MG/ML SOLUCION ORAL HUMAX</w:t>
            </w:r>
          </w:p>
        </w:tc>
        <w:tc>
          <w:tcPr>
            <w:tcW w:w="1417" w:type="dxa"/>
            <w:tcBorders>
              <w:top w:val="nil"/>
              <w:left w:val="nil"/>
              <w:bottom w:val="single" w:sz="4" w:space="0" w:color="auto"/>
              <w:right w:val="single" w:sz="4" w:space="0" w:color="auto"/>
            </w:tcBorders>
            <w:shd w:val="clear" w:color="auto" w:fill="auto"/>
            <w:vAlign w:val="center"/>
            <w:hideMark/>
          </w:tcPr>
          <w:p w14:paraId="2F2A0CB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 MG / ML</w:t>
            </w:r>
          </w:p>
        </w:tc>
        <w:tc>
          <w:tcPr>
            <w:tcW w:w="1560" w:type="dxa"/>
            <w:tcBorders>
              <w:top w:val="nil"/>
              <w:left w:val="nil"/>
              <w:bottom w:val="single" w:sz="4" w:space="0" w:color="auto"/>
              <w:right w:val="single" w:sz="4" w:space="0" w:color="auto"/>
            </w:tcBorders>
            <w:shd w:val="clear" w:color="auto" w:fill="auto"/>
            <w:vAlign w:val="center"/>
            <w:hideMark/>
          </w:tcPr>
          <w:p w14:paraId="7B3736D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ORAL</w:t>
            </w:r>
          </w:p>
        </w:tc>
        <w:tc>
          <w:tcPr>
            <w:tcW w:w="1701" w:type="dxa"/>
            <w:tcBorders>
              <w:top w:val="nil"/>
              <w:left w:val="nil"/>
              <w:bottom w:val="single" w:sz="4" w:space="0" w:color="auto"/>
              <w:right w:val="single" w:sz="4" w:space="0" w:color="auto"/>
            </w:tcBorders>
            <w:shd w:val="clear" w:color="auto" w:fill="auto"/>
            <w:noWrap/>
            <w:vAlign w:val="bottom"/>
            <w:hideMark/>
          </w:tcPr>
          <w:p w14:paraId="103F4C2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4.375,00 </w:t>
            </w:r>
          </w:p>
        </w:tc>
        <w:tc>
          <w:tcPr>
            <w:tcW w:w="1842" w:type="dxa"/>
            <w:tcBorders>
              <w:top w:val="nil"/>
              <w:left w:val="nil"/>
              <w:bottom w:val="single" w:sz="4" w:space="0" w:color="auto"/>
              <w:right w:val="single" w:sz="4" w:space="0" w:color="auto"/>
            </w:tcBorders>
            <w:shd w:val="clear" w:color="auto" w:fill="auto"/>
            <w:noWrap/>
            <w:vAlign w:val="center"/>
            <w:hideMark/>
          </w:tcPr>
          <w:p w14:paraId="6758D4EC"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3629DD5"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A8BD72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HALOPERIDOL 5 MG TABLETA</w:t>
            </w:r>
          </w:p>
        </w:tc>
        <w:tc>
          <w:tcPr>
            <w:tcW w:w="1417" w:type="dxa"/>
            <w:tcBorders>
              <w:top w:val="nil"/>
              <w:left w:val="nil"/>
              <w:bottom w:val="single" w:sz="4" w:space="0" w:color="auto"/>
              <w:right w:val="single" w:sz="4" w:space="0" w:color="auto"/>
            </w:tcBorders>
            <w:shd w:val="clear" w:color="auto" w:fill="auto"/>
            <w:vAlign w:val="center"/>
            <w:hideMark/>
          </w:tcPr>
          <w:p w14:paraId="31C909F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w:t>
            </w:r>
          </w:p>
        </w:tc>
        <w:tc>
          <w:tcPr>
            <w:tcW w:w="1560" w:type="dxa"/>
            <w:tcBorders>
              <w:top w:val="nil"/>
              <w:left w:val="nil"/>
              <w:bottom w:val="single" w:sz="4" w:space="0" w:color="auto"/>
              <w:right w:val="single" w:sz="4" w:space="0" w:color="auto"/>
            </w:tcBorders>
            <w:shd w:val="clear" w:color="auto" w:fill="auto"/>
            <w:vAlign w:val="center"/>
            <w:hideMark/>
          </w:tcPr>
          <w:p w14:paraId="0890480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2284C0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12.000,00 </w:t>
            </w:r>
          </w:p>
        </w:tc>
        <w:tc>
          <w:tcPr>
            <w:tcW w:w="1842" w:type="dxa"/>
            <w:tcBorders>
              <w:top w:val="nil"/>
              <w:left w:val="nil"/>
              <w:bottom w:val="single" w:sz="4" w:space="0" w:color="auto"/>
              <w:right w:val="single" w:sz="4" w:space="0" w:color="auto"/>
            </w:tcBorders>
            <w:shd w:val="clear" w:color="auto" w:fill="auto"/>
            <w:noWrap/>
            <w:vAlign w:val="center"/>
            <w:hideMark/>
          </w:tcPr>
          <w:p w14:paraId="7EFA4CD6"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61743AB" w14:textId="77777777" w:rsidTr="001137F1">
        <w:trPr>
          <w:trHeight w:val="38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94DEA6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HALOPERIDOL 5 MG/ML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1D25DB6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 / ML</w:t>
            </w:r>
          </w:p>
        </w:tc>
        <w:tc>
          <w:tcPr>
            <w:tcW w:w="1560" w:type="dxa"/>
            <w:tcBorders>
              <w:top w:val="nil"/>
              <w:left w:val="nil"/>
              <w:bottom w:val="single" w:sz="4" w:space="0" w:color="auto"/>
              <w:right w:val="single" w:sz="4" w:space="0" w:color="auto"/>
            </w:tcBorders>
            <w:shd w:val="clear" w:color="auto" w:fill="auto"/>
            <w:vAlign w:val="center"/>
            <w:hideMark/>
          </w:tcPr>
          <w:p w14:paraId="505E55B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4E0BCEE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7.740,00 </w:t>
            </w:r>
          </w:p>
        </w:tc>
        <w:tc>
          <w:tcPr>
            <w:tcW w:w="1842" w:type="dxa"/>
            <w:tcBorders>
              <w:top w:val="nil"/>
              <w:left w:val="nil"/>
              <w:bottom w:val="single" w:sz="4" w:space="0" w:color="auto"/>
              <w:right w:val="single" w:sz="4" w:space="0" w:color="auto"/>
            </w:tcBorders>
            <w:shd w:val="clear" w:color="auto" w:fill="auto"/>
            <w:noWrap/>
            <w:vAlign w:val="center"/>
            <w:hideMark/>
          </w:tcPr>
          <w:p w14:paraId="360E852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CF710E7" w14:textId="77777777" w:rsidTr="001137F1">
        <w:trPr>
          <w:trHeight w:val="26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58BE5C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HEPARINA SODICA 5000 UI/ML AMPOLLA 5 ML</w:t>
            </w:r>
          </w:p>
        </w:tc>
        <w:tc>
          <w:tcPr>
            <w:tcW w:w="1417" w:type="dxa"/>
            <w:tcBorders>
              <w:top w:val="nil"/>
              <w:left w:val="nil"/>
              <w:bottom w:val="single" w:sz="4" w:space="0" w:color="auto"/>
              <w:right w:val="single" w:sz="4" w:space="0" w:color="auto"/>
            </w:tcBorders>
            <w:shd w:val="clear" w:color="auto" w:fill="auto"/>
            <w:vAlign w:val="center"/>
            <w:hideMark/>
          </w:tcPr>
          <w:p w14:paraId="02FB5B1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5000 U.I./ ML</w:t>
            </w:r>
          </w:p>
        </w:tc>
        <w:tc>
          <w:tcPr>
            <w:tcW w:w="1560" w:type="dxa"/>
            <w:tcBorders>
              <w:top w:val="nil"/>
              <w:left w:val="nil"/>
              <w:bottom w:val="single" w:sz="4" w:space="0" w:color="auto"/>
              <w:right w:val="single" w:sz="4" w:space="0" w:color="auto"/>
            </w:tcBorders>
            <w:shd w:val="clear" w:color="auto" w:fill="auto"/>
            <w:vAlign w:val="center"/>
            <w:hideMark/>
          </w:tcPr>
          <w:p w14:paraId="7FE2399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24C998C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224.670,00 </w:t>
            </w:r>
          </w:p>
        </w:tc>
        <w:tc>
          <w:tcPr>
            <w:tcW w:w="1842" w:type="dxa"/>
            <w:tcBorders>
              <w:top w:val="nil"/>
              <w:left w:val="nil"/>
              <w:bottom w:val="single" w:sz="4" w:space="0" w:color="auto"/>
              <w:right w:val="single" w:sz="4" w:space="0" w:color="auto"/>
            </w:tcBorders>
            <w:shd w:val="clear" w:color="auto" w:fill="auto"/>
            <w:noWrap/>
            <w:vAlign w:val="center"/>
            <w:hideMark/>
          </w:tcPr>
          <w:p w14:paraId="64F6D93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9D46EB8" w14:textId="77777777" w:rsidTr="001137F1">
        <w:trPr>
          <w:trHeight w:val="31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D50618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HIDROCLOROTIAZIDA 25 MG TABLETA GENFAR</w:t>
            </w:r>
          </w:p>
        </w:tc>
        <w:tc>
          <w:tcPr>
            <w:tcW w:w="1417" w:type="dxa"/>
            <w:tcBorders>
              <w:top w:val="nil"/>
              <w:left w:val="nil"/>
              <w:bottom w:val="single" w:sz="4" w:space="0" w:color="auto"/>
              <w:right w:val="single" w:sz="4" w:space="0" w:color="auto"/>
            </w:tcBorders>
            <w:shd w:val="clear" w:color="auto" w:fill="auto"/>
            <w:vAlign w:val="center"/>
            <w:hideMark/>
          </w:tcPr>
          <w:p w14:paraId="6FBA82B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w:t>
            </w:r>
          </w:p>
        </w:tc>
        <w:tc>
          <w:tcPr>
            <w:tcW w:w="1560" w:type="dxa"/>
            <w:tcBorders>
              <w:top w:val="nil"/>
              <w:left w:val="nil"/>
              <w:bottom w:val="single" w:sz="4" w:space="0" w:color="auto"/>
              <w:right w:val="single" w:sz="4" w:space="0" w:color="auto"/>
            </w:tcBorders>
            <w:shd w:val="clear" w:color="auto" w:fill="auto"/>
            <w:vAlign w:val="center"/>
            <w:hideMark/>
          </w:tcPr>
          <w:p w14:paraId="6136487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7A86622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6.600,00 </w:t>
            </w:r>
          </w:p>
        </w:tc>
        <w:tc>
          <w:tcPr>
            <w:tcW w:w="1842" w:type="dxa"/>
            <w:tcBorders>
              <w:top w:val="nil"/>
              <w:left w:val="nil"/>
              <w:bottom w:val="single" w:sz="4" w:space="0" w:color="auto"/>
              <w:right w:val="single" w:sz="4" w:space="0" w:color="auto"/>
            </w:tcBorders>
            <w:shd w:val="clear" w:color="auto" w:fill="auto"/>
            <w:noWrap/>
            <w:vAlign w:val="center"/>
            <w:hideMark/>
          </w:tcPr>
          <w:p w14:paraId="107168F6"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5A26271" w14:textId="77777777" w:rsidTr="001137F1">
        <w:trPr>
          <w:trHeight w:val="44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5A8826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HIDROCORTISONA 1% CREMA TOPICA ANGLOPHARMA</w:t>
            </w:r>
          </w:p>
        </w:tc>
        <w:tc>
          <w:tcPr>
            <w:tcW w:w="1417" w:type="dxa"/>
            <w:tcBorders>
              <w:top w:val="nil"/>
              <w:left w:val="nil"/>
              <w:bottom w:val="single" w:sz="4" w:space="0" w:color="auto"/>
              <w:right w:val="single" w:sz="4" w:space="0" w:color="auto"/>
            </w:tcBorders>
            <w:shd w:val="clear" w:color="auto" w:fill="auto"/>
            <w:vAlign w:val="center"/>
            <w:hideMark/>
          </w:tcPr>
          <w:p w14:paraId="7C9E8E8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w:t>
            </w:r>
          </w:p>
        </w:tc>
        <w:tc>
          <w:tcPr>
            <w:tcW w:w="1560" w:type="dxa"/>
            <w:tcBorders>
              <w:top w:val="nil"/>
              <w:left w:val="nil"/>
              <w:bottom w:val="single" w:sz="4" w:space="0" w:color="auto"/>
              <w:right w:val="single" w:sz="4" w:space="0" w:color="auto"/>
            </w:tcBorders>
            <w:shd w:val="clear" w:color="auto" w:fill="auto"/>
            <w:vAlign w:val="center"/>
            <w:hideMark/>
          </w:tcPr>
          <w:p w14:paraId="69CF330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UNGÜENTO TOPICO</w:t>
            </w:r>
          </w:p>
        </w:tc>
        <w:tc>
          <w:tcPr>
            <w:tcW w:w="1701" w:type="dxa"/>
            <w:tcBorders>
              <w:top w:val="nil"/>
              <w:left w:val="nil"/>
              <w:bottom w:val="single" w:sz="4" w:space="0" w:color="auto"/>
              <w:right w:val="single" w:sz="4" w:space="0" w:color="auto"/>
            </w:tcBorders>
            <w:shd w:val="clear" w:color="auto" w:fill="auto"/>
            <w:noWrap/>
            <w:vAlign w:val="bottom"/>
            <w:hideMark/>
          </w:tcPr>
          <w:p w14:paraId="4CE566C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3.000,00 </w:t>
            </w:r>
          </w:p>
        </w:tc>
        <w:tc>
          <w:tcPr>
            <w:tcW w:w="1842" w:type="dxa"/>
            <w:tcBorders>
              <w:top w:val="nil"/>
              <w:left w:val="nil"/>
              <w:bottom w:val="single" w:sz="4" w:space="0" w:color="auto"/>
              <w:right w:val="single" w:sz="4" w:space="0" w:color="auto"/>
            </w:tcBorders>
            <w:shd w:val="clear" w:color="auto" w:fill="auto"/>
            <w:noWrap/>
            <w:vAlign w:val="center"/>
            <w:hideMark/>
          </w:tcPr>
          <w:p w14:paraId="17A525A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04F14A1" w14:textId="77777777" w:rsidTr="001137F1">
        <w:trPr>
          <w:trHeight w:val="29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1A75CA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HIDROCORTISONA 100 MG AMPOLLA VITALIS</w:t>
            </w:r>
          </w:p>
        </w:tc>
        <w:tc>
          <w:tcPr>
            <w:tcW w:w="1417" w:type="dxa"/>
            <w:tcBorders>
              <w:top w:val="nil"/>
              <w:left w:val="nil"/>
              <w:bottom w:val="single" w:sz="4" w:space="0" w:color="auto"/>
              <w:right w:val="single" w:sz="4" w:space="0" w:color="auto"/>
            </w:tcBorders>
            <w:shd w:val="clear" w:color="auto" w:fill="auto"/>
            <w:vAlign w:val="center"/>
            <w:hideMark/>
          </w:tcPr>
          <w:p w14:paraId="7C9B013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618B30F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33E2496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37.270,00 </w:t>
            </w:r>
          </w:p>
        </w:tc>
        <w:tc>
          <w:tcPr>
            <w:tcW w:w="1842" w:type="dxa"/>
            <w:tcBorders>
              <w:top w:val="nil"/>
              <w:left w:val="nil"/>
              <w:bottom w:val="single" w:sz="4" w:space="0" w:color="auto"/>
              <w:right w:val="single" w:sz="4" w:space="0" w:color="auto"/>
            </w:tcBorders>
            <w:shd w:val="clear" w:color="auto" w:fill="auto"/>
            <w:noWrap/>
            <w:vAlign w:val="center"/>
            <w:hideMark/>
          </w:tcPr>
          <w:p w14:paraId="0B25B2F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2407891" w14:textId="77777777" w:rsidTr="001137F1">
        <w:trPr>
          <w:trHeight w:val="45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4D7441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HIDROXICINA 100 MG/2 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415C443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MG/2ML</w:t>
            </w:r>
          </w:p>
        </w:tc>
        <w:tc>
          <w:tcPr>
            <w:tcW w:w="1560" w:type="dxa"/>
            <w:tcBorders>
              <w:top w:val="nil"/>
              <w:left w:val="nil"/>
              <w:bottom w:val="single" w:sz="4" w:space="0" w:color="auto"/>
              <w:right w:val="single" w:sz="4" w:space="0" w:color="auto"/>
            </w:tcBorders>
            <w:shd w:val="clear" w:color="auto" w:fill="auto"/>
            <w:vAlign w:val="center"/>
            <w:hideMark/>
          </w:tcPr>
          <w:p w14:paraId="0BB25A6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544332D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50.065,00 </w:t>
            </w:r>
          </w:p>
        </w:tc>
        <w:tc>
          <w:tcPr>
            <w:tcW w:w="1842" w:type="dxa"/>
            <w:tcBorders>
              <w:top w:val="nil"/>
              <w:left w:val="nil"/>
              <w:bottom w:val="single" w:sz="4" w:space="0" w:color="auto"/>
              <w:right w:val="single" w:sz="4" w:space="0" w:color="auto"/>
            </w:tcBorders>
            <w:shd w:val="clear" w:color="auto" w:fill="auto"/>
            <w:noWrap/>
            <w:vAlign w:val="center"/>
            <w:hideMark/>
          </w:tcPr>
          <w:p w14:paraId="3102C4B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56166CA" w14:textId="77777777" w:rsidTr="001137F1">
        <w:trPr>
          <w:trHeight w:val="36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E5E2A5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HIDROXIDO DE ALUMINIO 6G SUSPENSION ORAL MK</w:t>
            </w:r>
          </w:p>
        </w:tc>
        <w:tc>
          <w:tcPr>
            <w:tcW w:w="1417" w:type="dxa"/>
            <w:tcBorders>
              <w:top w:val="nil"/>
              <w:left w:val="nil"/>
              <w:bottom w:val="single" w:sz="4" w:space="0" w:color="auto"/>
              <w:right w:val="single" w:sz="4" w:space="0" w:color="auto"/>
            </w:tcBorders>
            <w:shd w:val="clear" w:color="auto" w:fill="auto"/>
            <w:vAlign w:val="center"/>
            <w:hideMark/>
          </w:tcPr>
          <w:p w14:paraId="4D8B396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 + 0.4%</w:t>
            </w:r>
          </w:p>
        </w:tc>
        <w:tc>
          <w:tcPr>
            <w:tcW w:w="1560" w:type="dxa"/>
            <w:tcBorders>
              <w:top w:val="nil"/>
              <w:left w:val="nil"/>
              <w:bottom w:val="single" w:sz="4" w:space="0" w:color="auto"/>
              <w:right w:val="single" w:sz="4" w:space="0" w:color="auto"/>
            </w:tcBorders>
            <w:shd w:val="clear" w:color="auto" w:fill="auto"/>
            <w:vAlign w:val="center"/>
            <w:hideMark/>
          </w:tcPr>
          <w:p w14:paraId="7124F5A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SUSPENSIÓN ORAL</w:t>
            </w:r>
          </w:p>
        </w:tc>
        <w:tc>
          <w:tcPr>
            <w:tcW w:w="1701" w:type="dxa"/>
            <w:tcBorders>
              <w:top w:val="nil"/>
              <w:left w:val="nil"/>
              <w:bottom w:val="single" w:sz="4" w:space="0" w:color="auto"/>
              <w:right w:val="single" w:sz="4" w:space="0" w:color="auto"/>
            </w:tcBorders>
            <w:shd w:val="clear" w:color="auto" w:fill="auto"/>
            <w:noWrap/>
            <w:vAlign w:val="bottom"/>
            <w:hideMark/>
          </w:tcPr>
          <w:p w14:paraId="31F2244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6.032,00 </w:t>
            </w:r>
          </w:p>
        </w:tc>
        <w:tc>
          <w:tcPr>
            <w:tcW w:w="1842" w:type="dxa"/>
            <w:tcBorders>
              <w:top w:val="nil"/>
              <w:left w:val="nil"/>
              <w:bottom w:val="single" w:sz="4" w:space="0" w:color="auto"/>
              <w:right w:val="single" w:sz="4" w:space="0" w:color="auto"/>
            </w:tcBorders>
            <w:shd w:val="clear" w:color="auto" w:fill="auto"/>
            <w:noWrap/>
            <w:vAlign w:val="center"/>
            <w:hideMark/>
          </w:tcPr>
          <w:p w14:paraId="31675CD7"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DA16F0A" w14:textId="77777777" w:rsidTr="001137F1">
        <w:trPr>
          <w:trHeight w:val="36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4B1468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HIERRO SULFATO 125 MG /ML SOLUCION ORAL FCO X 20 ML</w:t>
            </w:r>
          </w:p>
        </w:tc>
        <w:tc>
          <w:tcPr>
            <w:tcW w:w="1417" w:type="dxa"/>
            <w:tcBorders>
              <w:top w:val="nil"/>
              <w:left w:val="nil"/>
              <w:bottom w:val="single" w:sz="4" w:space="0" w:color="auto"/>
              <w:right w:val="single" w:sz="4" w:space="0" w:color="auto"/>
            </w:tcBorders>
            <w:shd w:val="clear" w:color="auto" w:fill="auto"/>
            <w:vAlign w:val="center"/>
            <w:hideMark/>
          </w:tcPr>
          <w:p w14:paraId="7FEC49A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125 MG/ML</w:t>
            </w:r>
          </w:p>
        </w:tc>
        <w:tc>
          <w:tcPr>
            <w:tcW w:w="1560" w:type="dxa"/>
            <w:tcBorders>
              <w:top w:val="nil"/>
              <w:left w:val="nil"/>
              <w:bottom w:val="single" w:sz="4" w:space="0" w:color="auto"/>
              <w:right w:val="single" w:sz="4" w:space="0" w:color="auto"/>
            </w:tcBorders>
            <w:shd w:val="clear" w:color="auto" w:fill="auto"/>
            <w:vAlign w:val="center"/>
            <w:hideMark/>
          </w:tcPr>
          <w:p w14:paraId="26D2F2A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ORAL</w:t>
            </w:r>
          </w:p>
        </w:tc>
        <w:tc>
          <w:tcPr>
            <w:tcW w:w="1701" w:type="dxa"/>
            <w:tcBorders>
              <w:top w:val="nil"/>
              <w:left w:val="nil"/>
              <w:bottom w:val="single" w:sz="4" w:space="0" w:color="auto"/>
              <w:right w:val="single" w:sz="4" w:space="0" w:color="auto"/>
            </w:tcBorders>
            <w:shd w:val="clear" w:color="auto" w:fill="auto"/>
            <w:noWrap/>
            <w:vAlign w:val="bottom"/>
            <w:hideMark/>
          </w:tcPr>
          <w:p w14:paraId="05B48A5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2.692,00 </w:t>
            </w:r>
          </w:p>
        </w:tc>
        <w:tc>
          <w:tcPr>
            <w:tcW w:w="1842" w:type="dxa"/>
            <w:tcBorders>
              <w:top w:val="nil"/>
              <w:left w:val="nil"/>
              <w:bottom w:val="single" w:sz="4" w:space="0" w:color="auto"/>
              <w:right w:val="single" w:sz="4" w:space="0" w:color="auto"/>
            </w:tcBorders>
            <w:shd w:val="clear" w:color="auto" w:fill="auto"/>
            <w:noWrap/>
            <w:vAlign w:val="center"/>
            <w:hideMark/>
          </w:tcPr>
          <w:p w14:paraId="7A2B63D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C2DE4E6" w14:textId="77777777" w:rsidTr="001137F1">
        <w:trPr>
          <w:trHeight w:val="34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52DC74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HIOSCINA BUTIL BROMURO 10 MG TABLETA</w:t>
            </w:r>
          </w:p>
        </w:tc>
        <w:tc>
          <w:tcPr>
            <w:tcW w:w="1417" w:type="dxa"/>
            <w:tcBorders>
              <w:top w:val="nil"/>
              <w:left w:val="nil"/>
              <w:bottom w:val="single" w:sz="4" w:space="0" w:color="auto"/>
              <w:right w:val="single" w:sz="4" w:space="0" w:color="auto"/>
            </w:tcBorders>
            <w:shd w:val="clear" w:color="auto" w:fill="auto"/>
            <w:vAlign w:val="center"/>
            <w:hideMark/>
          </w:tcPr>
          <w:p w14:paraId="2843816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w:t>
            </w:r>
          </w:p>
        </w:tc>
        <w:tc>
          <w:tcPr>
            <w:tcW w:w="1560" w:type="dxa"/>
            <w:tcBorders>
              <w:top w:val="nil"/>
              <w:left w:val="nil"/>
              <w:bottom w:val="single" w:sz="4" w:space="0" w:color="auto"/>
              <w:right w:val="single" w:sz="4" w:space="0" w:color="auto"/>
            </w:tcBorders>
            <w:shd w:val="clear" w:color="auto" w:fill="auto"/>
            <w:vAlign w:val="center"/>
            <w:hideMark/>
          </w:tcPr>
          <w:p w14:paraId="40C8419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CUBIERTA</w:t>
            </w:r>
          </w:p>
        </w:tc>
        <w:tc>
          <w:tcPr>
            <w:tcW w:w="1701" w:type="dxa"/>
            <w:tcBorders>
              <w:top w:val="nil"/>
              <w:left w:val="nil"/>
              <w:bottom w:val="single" w:sz="4" w:space="0" w:color="auto"/>
              <w:right w:val="single" w:sz="4" w:space="0" w:color="auto"/>
            </w:tcBorders>
            <w:shd w:val="clear" w:color="auto" w:fill="auto"/>
            <w:noWrap/>
            <w:vAlign w:val="bottom"/>
            <w:hideMark/>
          </w:tcPr>
          <w:p w14:paraId="5D89B47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16.200,00 </w:t>
            </w:r>
          </w:p>
        </w:tc>
        <w:tc>
          <w:tcPr>
            <w:tcW w:w="1842" w:type="dxa"/>
            <w:tcBorders>
              <w:top w:val="nil"/>
              <w:left w:val="nil"/>
              <w:bottom w:val="single" w:sz="4" w:space="0" w:color="auto"/>
              <w:right w:val="single" w:sz="4" w:space="0" w:color="auto"/>
            </w:tcBorders>
            <w:shd w:val="clear" w:color="auto" w:fill="auto"/>
            <w:noWrap/>
            <w:vAlign w:val="center"/>
            <w:hideMark/>
          </w:tcPr>
          <w:p w14:paraId="06DC4AC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F48BC6D" w14:textId="77777777" w:rsidTr="001137F1">
        <w:trPr>
          <w:trHeight w:val="36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7B32A4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HIOSCINA N-BUTILBROMURO 20MG/ML SLN INY. PROCAPS</w:t>
            </w:r>
          </w:p>
        </w:tc>
        <w:tc>
          <w:tcPr>
            <w:tcW w:w="1417" w:type="dxa"/>
            <w:tcBorders>
              <w:top w:val="nil"/>
              <w:left w:val="nil"/>
              <w:bottom w:val="single" w:sz="4" w:space="0" w:color="auto"/>
              <w:right w:val="single" w:sz="4" w:space="0" w:color="auto"/>
            </w:tcBorders>
            <w:shd w:val="clear" w:color="auto" w:fill="auto"/>
            <w:vAlign w:val="center"/>
            <w:hideMark/>
          </w:tcPr>
          <w:p w14:paraId="4F693CF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MG/ ML</w:t>
            </w:r>
          </w:p>
        </w:tc>
        <w:tc>
          <w:tcPr>
            <w:tcW w:w="1560" w:type="dxa"/>
            <w:tcBorders>
              <w:top w:val="nil"/>
              <w:left w:val="nil"/>
              <w:bottom w:val="single" w:sz="4" w:space="0" w:color="auto"/>
              <w:right w:val="single" w:sz="4" w:space="0" w:color="auto"/>
            </w:tcBorders>
            <w:shd w:val="clear" w:color="auto" w:fill="auto"/>
            <w:vAlign w:val="center"/>
            <w:hideMark/>
          </w:tcPr>
          <w:p w14:paraId="13545D1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26833BC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12.080,00 </w:t>
            </w:r>
          </w:p>
        </w:tc>
        <w:tc>
          <w:tcPr>
            <w:tcW w:w="1842" w:type="dxa"/>
            <w:tcBorders>
              <w:top w:val="nil"/>
              <w:left w:val="nil"/>
              <w:bottom w:val="single" w:sz="4" w:space="0" w:color="auto"/>
              <w:right w:val="single" w:sz="4" w:space="0" w:color="auto"/>
            </w:tcBorders>
            <w:shd w:val="clear" w:color="auto" w:fill="auto"/>
            <w:noWrap/>
            <w:vAlign w:val="center"/>
            <w:hideMark/>
          </w:tcPr>
          <w:p w14:paraId="1398282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BBDC7DE" w14:textId="77777777" w:rsidTr="001137F1">
        <w:trPr>
          <w:trHeight w:val="23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471892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IBUPROFENO 400 MG TABLETA GENFAR</w:t>
            </w:r>
          </w:p>
        </w:tc>
        <w:tc>
          <w:tcPr>
            <w:tcW w:w="1417" w:type="dxa"/>
            <w:tcBorders>
              <w:top w:val="nil"/>
              <w:left w:val="nil"/>
              <w:bottom w:val="single" w:sz="4" w:space="0" w:color="auto"/>
              <w:right w:val="single" w:sz="4" w:space="0" w:color="auto"/>
            </w:tcBorders>
            <w:shd w:val="clear" w:color="auto" w:fill="auto"/>
            <w:vAlign w:val="center"/>
            <w:hideMark/>
          </w:tcPr>
          <w:p w14:paraId="02A751B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400 MG</w:t>
            </w:r>
          </w:p>
        </w:tc>
        <w:tc>
          <w:tcPr>
            <w:tcW w:w="1560" w:type="dxa"/>
            <w:tcBorders>
              <w:top w:val="nil"/>
              <w:left w:val="nil"/>
              <w:bottom w:val="single" w:sz="4" w:space="0" w:color="auto"/>
              <w:right w:val="single" w:sz="4" w:space="0" w:color="auto"/>
            </w:tcBorders>
            <w:shd w:val="clear" w:color="auto" w:fill="auto"/>
            <w:vAlign w:val="center"/>
            <w:hideMark/>
          </w:tcPr>
          <w:p w14:paraId="67F5D9C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DB179E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11.600,00 </w:t>
            </w:r>
          </w:p>
        </w:tc>
        <w:tc>
          <w:tcPr>
            <w:tcW w:w="1842" w:type="dxa"/>
            <w:tcBorders>
              <w:top w:val="nil"/>
              <w:left w:val="nil"/>
              <w:bottom w:val="single" w:sz="4" w:space="0" w:color="auto"/>
              <w:right w:val="single" w:sz="4" w:space="0" w:color="auto"/>
            </w:tcBorders>
            <w:shd w:val="clear" w:color="auto" w:fill="auto"/>
            <w:noWrap/>
            <w:vAlign w:val="center"/>
            <w:hideMark/>
          </w:tcPr>
          <w:p w14:paraId="7C9E30A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0A9B06C" w14:textId="77777777" w:rsidTr="001137F1">
        <w:trPr>
          <w:trHeight w:val="26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AA96EE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IBUPROFENO 800 MG TABLETA GENFAR</w:t>
            </w:r>
          </w:p>
        </w:tc>
        <w:tc>
          <w:tcPr>
            <w:tcW w:w="1417" w:type="dxa"/>
            <w:tcBorders>
              <w:top w:val="nil"/>
              <w:left w:val="nil"/>
              <w:bottom w:val="single" w:sz="4" w:space="0" w:color="auto"/>
              <w:right w:val="single" w:sz="4" w:space="0" w:color="auto"/>
            </w:tcBorders>
            <w:shd w:val="clear" w:color="auto" w:fill="auto"/>
            <w:vAlign w:val="center"/>
            <w:hideMark/>
          </w:tcPr>
          <w:p w14:paraId="710FA8C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800 MG</w:t>
            </w:r>
          </w:p>
        </w:tc>
        <w:tc>
          <w:tcPr>
            <w:tcW w:w="1560" w:type="dxa"/>
            <w:tcBorders>
              <w:top w:val="nil"/>
              <w:left w:val="nil"/>
              <w:bottom w:val="single" w:sz="4" w:space="0" w:color="auto"/>
              <w:right w:val="single" w:sz="4" w:space="0" w:color="auto"/>
            </w:tcBorders>
            <w:shd w:val="clear" w:color="auto" w:fill="auto"/>
            <w:vAlign w:val="center"/>
            <w:hideMark/>
          </w:tcPr>
          <w:p w14:paraId="00CA712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716381B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20.000,00 </w:t>
            </w:r>
          </w:p>
        </w:tc>
        <w:tc>
          <w:tcPr>
            <w:tcW w:w="1842" w:type="dxa"/>
            <w:tcBorders>
              <w:top w:val="nil"/>
              <w:left w:val="nil"/>
              <w:bottom w:val="single" w:sz="4" w:space="0" w:color="auto"/>
              <w:right w:val="single" w:sz="4" w:space="0" w:color="auto"/>
            </w:tcBorders>
            <w:shd w:val="clear" w:color="auto" w:fill="auto"/>
            <w:noWrap/>
            <w:vAlign w:val="center"/>
            <w:hideMark/>
          </w:tcPr>
          <w:p w14:paraId="11742B3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193360C" w14:textId="77777777" w:rsidTr="001137F1">
        <w:trPr>
          <w:trHeight w:val="27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8E1ECD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IMIPRAMINA 25 MG TABLETA HUMAX</w:t>
            </w:r>
          </w:p>
        </w:tc>
        <w:tc>
          <w:tcPr>
            <w:tcW w:w="1417" w:type="dxa"/>
            <w:tcBorders>
              <w:top w:val="nil"/>
              <w:left w:val="nil"/>
              <w:bottom w:val="single" w:sz="4" w:space="0" w:color="auto"/>
              <w:right w:val="single" w:sz="4" w:space="0" w:color="auto"/>
            </w:tcBorders>
            <w:shd w:val="clear" w:color="auto" w:fill="auto"/>
            <w:vAlign w:val="center"/>
            <w:hideMark/>
          </w:tcPr>
          <w:p w14:paraId="0E4894A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w:t>
            </w:r>
          </w:p>
        </w:tc>
        <w:tc>
          <w:tcPr>
            <w:tcW w:w="1560" w:type="dxa"/>
            <w:tcBorders>
              <w:top w:val="nil"/>
              <w:left w:val="nil"/>
              <w:bottom w:val="single" w:sz="4" w:space="0" w:color="auto"/>
              <w:right w:val="single" w:sz="4" w:space="0" w:color="auto"/>
            </w:tcBorders>
            <w:shd w:val="clear" w:color="auto" w:fill="auto"/>
            <w:vAlign w:val="center"/>
            <w:hideMark/>
          </w:tcPr>
          <w:p w14:paraId="117BB7B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242BFC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7.300,00 </w:t>
            </w:r>
          </w:p>
        </w:tc>
        <w:tc>
          <w:tcPr>
            <w:tcW w:w="1842" w:type="dxa"/>
            <w:tcBorders>
              <w:top w:val="nil"/>
              <w:left w:val="nil"/>
              <w:bottom w:val="single" w:sz="4" w:space="0" w:color="auto"/>
              <w:right w:val="single" w:sz="4" w:space="0" w:color="auto"/>
            </w:tcBorders>
            <w:shd w:val="clear" w:color="auto" w:fill="auto"/>
            <w:noWrap/>
            <w:vAlign w:val="center"/>
            <w:hideMark/>
          </w:tcPr>
          <w:p w14:paraId="65C494F4"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20D51DB"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78D494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IMIPRAMINA HCL 10 MG TABLETA</w:t>
            </w:r>
          </w:p>
        </w:tc>
        <w:tc>
          <w:tcPr>
            <w:tcW w:w="1417" w:type="dxa"/>
            <w:tcBorders>
              <w:top w:val="nil"/>
              <w:left w:val="nil"/>
              <w:bottom w:val="single" w:sz="4" w:space="0" w:color="auto"/>
              <w:right w:val="single" w:sz="4" w:space="0" w:color="auto"/>
            </w:tcBorders>
            <w:shd w:val="clear" w:color="auto" w:fill="auto"/>
            <w:vAlign w:val="center"/>
            <w:hideMark/>
          </w:tcPr>
          <w:p w14:paraId="1241A16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w:t>
            </w:r>
          </w:p>
        </w:tc>
        <w:tc>
          <w:tcPr>
            <w:tcW w:w="1560" w:type="dxa"/>
            <w:tcBorders>
              <w:top w:val="nil"/>
              <w:left w:val="nil"/>
              <w:bottom w:val="single" w:sz="4" w:space="0" w:color="auto"/>
              <w:right w:val="single" w:sz="4" w:space="0" w:color="auto"/>
            </w:tcBorders>
            <w:shd w:val="clear" w:color="auto" w:fill="auto"/>
            <w:vAlign w:val="center"/>
            <w:hideMark/>
          </w:tcPr>
          <w:p w14:paraId="7AD9E07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CUBIERTA</w:t>
            </w:r>
          </w:p>
        </w:tc>
        <w:tc>
          <w:tcPr>
            <w:tcW w:w="1701" w:type="dxa"/>
            <w:tcBorders>
              <w:top w:val="nil"/>
              <w:left w:val="nil"/>
              <w:bottom w:val="single" w:sz="4" w:space="0" w:color="auto"/>
              <w:right w:val="single" w:sz="4" w:space="0" w:color="auto"/>
            </w:tcBorders>
            <w:shd w:val="clear" w:color="auto" w:fill="auto"/>
            <w:noWrap/>
            <w:vAlign w:val="bottom"/>
            <w:hideMark/>
          </w:tcPr>
          <w:p w14:paraId="1385B66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39.800,00 </w:t>
            </w:r>
          </w:p>
        </w:tc>
        <w:tc>
          <w:tcPr>
            <w:tcW w:w="1842" w:type="dxa"/>
            <w:tcBorders>
              <w:top w:val="nil"/>
              <w:left w:val="nil"/>
              <w:bottom w:val="single" w:sz="4" w:space="0" w:color="auto"/>
              <w:right w:val="single" w:sz="4" w:space="0" w:color="auto"/>
            </w:tcBorders>
            <w:shd w:val="clear" w:color="auto" w:fill="auto"/>
            <w:noWrap/>
            <w:vAlign w:val="center"/>
            <w:hideMark/>
          </w:tcPr>
          <w:p w14:paraId="0BB2B66E"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708A11C" w14:textId="77777777" w:rsidTr="001137F1">
        <w:trPr>
          <w:trHeight w:val="41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40A2BB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INMUNOGLOBULINA HUMANA ANTI D 300 MCG 1500UI</w:t>
            </w:r>
          </w:p>
        </w:tc>
        <w:tc>
          <w:tcPr>
            <w:tcW w:w="1417" w:type="dxa"/>
            <w:tcBorders>
              <w:top w:val="nil"/>
              <w:left w:val="nil"/>
              <w:bottom w:val="single" w:sz="4" w:space="0" w:color="auto"/>
              <w:right w:val="single" w:sz="4" w:space="0" w:color="auto"/>
            </w:tcBorders>
            <w:shd w:val="clear" w:color="auto" w:fill="auto"/>
            <w:vAlign w:val="center"/>
            <w:hideMark/>
          </w:tcPr>
          <w:p w14:paraId="053C715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300 MCG</w:t>
            </w:r>
          </w:p>
        </w:tc>
        <w:tc>
          <w:tcPr>
            <w:tcW w:w="1560" w:type="dxa"/>
            <w:tcBorders>
              <w:top w:val="nil"/>
              <w:left w:val="nil"/>
              <w:bottom w:val="single" w:sz="4" w:space="0" w:color="auto"/>
              <w:right w:val="single" w:sz="4" w:space="0" w:color="auto"/>
            </w:tcBorders>
            <w:shd w:val="clear" w:color="auto" w:fill="auto"/>
            <w:vAlign w:val="center"/>
            <w:hideMark/>
          </w:tcPr>
          <w:p w14:paraId="7AD5BAB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746A39E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185.930,00 </w:t>
            </w:r>
          </w:p>
        </w:tc>
        <w:tc>
          <w:tcPr>
            <w:tcW w:w="1842" w:type="dxa"/>
            <w:tcBorders>
              <w:top w:val="nil"/>
              <w:left w:val="nil"/>
              <w:bottom w:val="single" w:sz="4" w:space="0" w:color="auto"/>
              <w:right w:val="single" w:sz="4" w:space="0" w:color="auto"/>
            </w:tcBorders>
            <w:shd w:val="clear" w:color="auto" w:fill="auto"/>
            <w:noWrap/>
            <w:vAlign w:val="center"/>
            <w:hideMark/>
          </w:tcPr>
          <w:p w14:paraId="2A3C5153"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6A619F2" w14:textId="77777777" w:rsidTr="001137F1">
        <w:trPr>
          <w:trHeight w:val="42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119A5B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INSULINA CRISTALINA 100 UI/ML FCO AMPOLLA HUMULIN R</w:t>
            </w:r>
          </w:p>
        </w:tc>
        <w:tc>
          <w:tcPr>
            <w:tcW w:w="1417" w:type="dxa"/>
            <w:tcBorders>
              <w:top w:val="nil"/>
              <w:left w:val="nil"/>
              <w:bottom w:val="single" w:sz="4" w:space="0" w:color="auto"/>
              <w:right w:val="single" w:sz="4" w:space="0" w:color="auto"/>
            </w:tcBorders>
            <w:shd w:val="clear" w:color="auto" w:fill="auto"/>
            <w:vAlign w:val="center"/>
            <w:hideMark/>
          </w:tcPr>
          <w:p w14:paraId="5FF6F83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UI/ML</w:t>
            </w:r>
          </w:p>
        </w:tc>
        <w:tc>
          <w:tcPr>
            <w:tcW w:w="1560" w:type="dxa"/>
            <w:tcBorders>
              <w:top w:val="nil"/>
              <w:left w:val="nil"/>
              <w:bottom w:val="single" w:sz="4" w:space="0" w:color="auto"/>
              <w:right w:val="single" w:sz="4" w:space="0" w:color="auto"/>
            </w:tcBorders>
            <w:shd w:val="clear" w:color="auto" w:fill="auto"/>
            <w:vAlign w:val="center"/>
            <w:hideMark/>
          </w:tcPr>
          <w:p w14:paraId="209DC35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5F5C3E5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7.502,00 </w:t>
            </w:r>
          </w:p>
        </w:tc>
        <w:tc>
          <w:tcPr>
            <w:tcW w:w="1842" w:type="dxa"/>
            <w:tcBorders>
              <w:top w:val="nil"/>
              <w:left w:val="nil"/>
              <w:bottom w:val="single" w:sz="4" w:space="0" w:color="auto"/>
              <w:right w:val="single" w:sz="4" w:space="0" w:color="auto"/>
            </w:tcBorders>
            <w:shd w:val="clear" w:color="auto" w:fill="auto"/>
            <w:noWrap/>
            <w:vAlign w:val="center"/>
            <w:hideMark/>
          </w:tcPr>
          <w:p w14:paraId="70CF957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2BF5535" w14:textId="77777777" w:rsidTr="001137F1">
        <w:trPr>
          <w:trHeight w:val="45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D3E54C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INSULINA GLARGINA 100 UI/ML FCO AMPOLLA X 10 ML</w:t>
            </w:r>
          </w:p>
        </w:tc>
        <w:tc>
          <w:tcPr>
            <w:tcW w:w="1417" w:type="dxa"/>
            <w:tcBorders>
              <w:top w:val="nil"/>
              <w:left w:val="nil"/>
              <w:bottom w:val="single" w:sz="4" w:space="0" w:color="auto"/>
              <w:right w:val="single" w:sz="4" w:space="0" w:color="auto"/>
            </w:tcBorders>
            <w:shd w:val="clear" w:color="auto" w:fill="auto"/>
            <w:vAlign w:val="center"/>
            <w:hideMark/>
          </w:tcPr>
          <w:p w14:paraId="2B46ED1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UI/ML</w:t>
            </w:r>
          </w:p>
        </w:tc>
        <w:tc>
          <w:tcPr>
            <w:tcW w:w="1560" w:type="dxa"/>
            <w:tcBorders>
              <w:top w:val="nil"/>
              <w:left w:val="nil"/>
              <w:bottom w:val="single" w:sz="4" w:space="0" w:color="auto"/>
              <w:right w:val="single" w:sz="4" w:space="0" w:color="auto"/>
            </w:tcBorders>
            <w:shd w:val="clear" w:color="auto" w:fill="auto"/>
            <w:vAlign w:val="center"/>
            <w:hideMark/>
          </w:tcPr>
          <w:p w14:paraId="5B01ADC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A743D6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84.263,00 </w:t>
            </w:r>
          </w:p>
        </w:tc>
        <w:tc>
          <w:tcPr>
            <w:tcW w:w="1842" w:type="dxa"/>
            <w:tcBorders>
              <w:top w:val="nil"/>
              <w:left w:val="nil"/>
              <w:bottom w:val="single" w:sz="4" w:space="0" w:color="auto"/>
              <w:right w:val="single" w:sz="4" w:space="0" w:color="auto"/>
            </w:tcBorders>
            <w:shd w:val="clear" w:color="auto" w:fill="auto"/>
            <w:noWrap/>
            <w:vAlign w:val="center"/>
            <w:hideMark/>
          </w:tcPr>
          <w:p w14:paraId="086556C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BD0826F" w14:textId="77777777" w:rsidTr="001137F1">
        <w:trPr>
          <w:trHeight w:val="47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134933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INSULINA GLULISINA 100 UI/ML FCO AMPOLLA X 10 ML</w:t>
            </w:r>
          </w:p>
        </w:tc>
        <w:tc>
          <w:tcPr>
            <w:tcW w:w="1417" w:type="dxa"/>
            <w:tcBorders>
              <w:top w:val="nil"/>
              <w:left w:val="nil"/>
              <w:bottom w:val="single" w:sz="4" w:space="0" w:color="auto"/>
              <w:right w:val="single" w:sz="4" w:space="0" w:color="auto"/>
            </w:tcBorders>
            <w:shd w:val="clear" w:color="auto" w:fill="auto"/>
            <w:vAlign w:val="center"/>
            <w:hideMark/>
          </w:tcPr>
          <w:p w14:paraId="0900915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UI/ML</w:t>
            </w:r>
          </w:p>
        </w:tc>
        <w:tc>
          <w:tcPr>
            <w:tcW w:w="1560" w:type="dxa"/>
            <w:tcBorders>
              <w:top w:val="nil"/>
              <w:left w:val="nil"/>
              <w:bottom w:val="single" w:sz="4" w:space="0" w:color="auto"/>
              <w:right w:val="single" w:sz="4" w:space="0" w:color="auto"/>
            </w:tcBorders>
            <w:shd w:val="clear" w:color="auto" w:fill="auto"/>
            <w:vAlign w:val="center"/>
            <w:hideMark/>
          </w:tcPr>
          <w:p w14:paraId="75D4102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37D147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74.244,00 </w:t>
            </w:r>
          </w:p>
        </w:tc>
        <w:tc>
          <w:tcPr>
            <w:tcW w:w="1842" w:type="dxa"/>
            <w:tcBorders>
              <w:top w:val="nil"/>
              <w:left w:val="nil"/>
              <w:bottom w:val="single" w:sz="4" w:space="0" w:color="auto"/>
              <w:right w:val="single" w:sz="4" w:space="0" w:color="auto"/>
            </w:tcBorders>
            <w:shd w:val="clear" w:color="auto" w:fill="auto"/>
            <w:noWrap/>
            <w:vAlign w:val="center"/>
            <w:hideMark/>
          </w:tcPr>
          <w:p w14:paraId="5087FBB7"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14A7849" w14:textId="77777777" w:rsidTr="001137F1">
        <w:trPr>
          <w:trHeight w:val="35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928A5D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INSULINA HUMANA NPH 100 UI/ML FCO AMPOLLA NOVOLIN N</w:t>
            </w:r>
          </w:p>
        </w:tc>
        <w:tc>
          <w:tcPr>
            <w:tcW w:w="1417" w:type="dxa"/>
            <w:tcBorders>
              <w:top w:val="nil"/>
              <w:left w:val="nil"/>
              <w:bottom w:val="single" w:sz="4" w:space="0" w:color="auto"/>
              <w:right w:val="single" w:sz="4" w:space="0" w:color="auto"/>
            </w:tcBorders>
            <w:shd w:val="clear" w:color="auto" w:fill="auto"/>
            <w:vAlign w:val="center"/>
            <w:hideMark/>
          </w:tcPr>
          <w:p w14:paraId="076E972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UI/ML</w:t>
            </w:r>
          </w:p>
        </w:tc>
        <w:tc>
          <w:tcPr>
            <w:tcW w:w="1560" w:type="dxa"/>
            <w:tcBorders>
              <w:top w:val="nil"/>
              <w:left w:val="nil"/>
              <w:bottom w:val="single" w:sz="4" w:space="0" w:color="auto"/>
              <w:right w:val="single" w:sz="4" w:space="0" w:color="auto"/>
            </w:tcBorders>
            <w:shd w:val="clear" w:color="auto" w:fill="auto"/>
            <w:vAlign w:val="center"/>
            <w:hideMark/>
          </w:tcPr>
          <w:p w14:paraId="38A869B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2FEB4E3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13.625,00 </w:t>
            </w:r>
          </w:p>
        </w:tc>
        <w:tc>
          <w:tcPr>
            <w:tcW w:w="1842" w:type="dxa"/>
            <w:tcBorders>
              <w:top w:val="nil"/>
              <w:left w:val="nil"/>
              <w:bottom w:val="single" w:sz="4" w:space="0" w:color="auto"/>
              <w:right w:val="single" w:sz="4" w:space="0" w:color="auto"/>
            </w:tcBorders>
            <w:shd w:val="clear" w:color="auto" w:fill="auto"/>
            <w:noWrap/>
            <w:vAlign w:val="center"/>
            <w:hideMark/>
          </w:tcPr>
          <w:p w14:paraId="7124868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D05E642" w14:textId="77777777" w:rsidTr="001137F1">
        <w:trPr>
          <w:trHeight w:val="28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0F550A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ISOSORBIDE 5 MG TABLETA</w:t>
            </w:r>
          </w:p>
        </w:tc>
        <w:tc>
          <w:tcPr>
            <w:tcW w:w="1417" w:type="dxa"/>
            <w:tcBorders>
              <w:top w:val="nil"/>
              <w:left w:val="nil"/>
              <w:bottom w:val="single" w:sz="4" w:space="0" w:color="auto"/>
              <w:right w:val="single" w:sz="4" w:space="0" w:color="auto"/>
            </w:tcBorders>
            <w:shd w:val="clear" w:color="auto" w:fill="auto"/>
            <w:vAlign w:val="center"/>
            <w:hideMark/>
          </w:tcPr>
          <w:p w14:paraId="1E24D39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w:t>
            </w:r>
          </w:p>
        </w:tc>
        <w:tc>
          <w:tcPr>
            <w:tcW w:w="1560" w:type="dxa"/>
            <w:tcBorders>
              <w:top w:val="nil"/>
              <w:left w:val="nil"/>
              <w:bottom w:val="single" w:sz="4" w:space="0" w:color="auto"/>
              <w:right w:val="single" w:sz="4" w:space="0" w:color="auto"/>
            </w:tcBorders>
            <w:shd w:val="clear" w:color="auto" w:fill="auto"/>
            <w:vAlign w:val="center"/>
            <w:hideMark/>
          </w:tcPr>
          <w:p w14:paraId="05D714E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SUBLINGUAL</w:t>
            </w:r>
          </w:p>
        </w:tc>
        <w:tc>
          <w:tcPr>
            <w:tcW w:w="1701" w:type="dxa"/>
            <w:tcBorders>
              <w:top w:val="nil"/>
              <w:left w:val="nil"/>
              <w:bottom w:val="single" w:sz="4" w:space="0" w:color="auto"/>
              <w:right w:val="single" w:sz="4" w:space="0" w:color="auto"/>
            </w:tcBorders>
            <w:shd w:val="clear" w:color="auto" w:fill="auto"/>
            <w:noWrap/>
            <w:vAlign w:val="bottom"/>
            <w:hideMark/>
          </w:tcPr>
          <w:p w14:paraId="274A178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31.640,00 </w:t>
            </w:r>
          </w:p>
        </w:tc>
        <w:tc>
          <w:tcPr>
            <w:tcW w:w="1842" w:type="dxa"/>
            <w:tcBorders>
              <w:top w:val="nil"/>
              <w:left w:val="nil"/>
              <w:bottom w:val="single" w:sz="4" w:space="0" w:color="auto"/>
              <w:right w:val="single" w:sz="4" w:space="0" w:color="auto"/>
            </w:tcBorders>
            <w:shd w:val="clear" w:color="auto" w:fill="auto"/>
            <w:noWrap/>
            <w:vAlign w:val="center"/>
            <w:hideMark/>
          </w:tcPr>
          <w:p w14:paraId="607614B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2CF27C6" w14:textId="77777777" w:rsidTr="001137F1">
        <w:trPr>
          <w:trHeight w:val="42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65F3EC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KETAMINA 500 MG/10 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1EF8391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MG/10 ML</w:t>
            </w:r>
          </w:p>
        </w:tc>
        <w:tc>
          <w:tcPr>
            <w:tcW w:w="1560" w:type="dxa"/>
            <w:tcBorders>
              <w:top w:val="nil"/>
              <w:left w:val="nil"/>
              <w:bottom w:val="single" w:sz="4" w:space="0" w:color="auto"/>
              <w:right w:val="single" w:sz="4" w:space="0" w:color="auto"/>
            </w:tcBorders>
            <w:shd w:val="clear" w:color="auto" w:fill="auto"/>
            <w:vAlign w:val="center"/>
            <w:hideMark/>
          </w:tcPr>
          <w:p w14:paraId="33B367F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000000" w:fill="FFFFFF"/>
            <w:noWrap/>
            <w:vAlign w:val="bottom"/>
            <w:hideMark/>
          </w:tcPr>
          <w:p w14:paraId="04A97B6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15.310,00 </w:t>
            </w:r>
          </w:p>
        </w:tc>
        <w:tc>
          <w:tcPr>
            <w:tcW w:w="1842" w:type="dxa"/>
            <w:tcBorders>
              <w:top w:val="nil"/>
              <w:left w:val="nil"/>
              <w:bottom w:val="single" w:sz="4" w:space="0" w:color="auto"/>
              <w:right w:val="single" w:sz="4" w:space="0" w:color="auto"/>
            </w:tcBorders>
            <w:shd w:val="clear" w:color="auto" w:fill="auto"/>
            <w:noWrap/>
            <w:vAlign w:val="center"/>
            <w:hideMark/>
          </w:tcPr>
          <w:p w14:paraId="74EFE91E"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7DD765A"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035A4C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KETOTIFENO 1 MG/ 5 ML JARABE</w:t>
            </w:r>
          </w:p>
        </w:tc>
        <w:tc>
          <w:tcPr>
            <w:tcW w:w="1417" w:type="dxa"/>
            <w:tcBorders>
              <w:top w:val="nil"/>
              <w:left w:val="nil"/>
              <w:bottom w:val="single" w:sz="4" w:space="0" w:color="auto"/>
              <w:right w:val="single" w:sz="4" w:space="0" w:color="auto"/>
            </w:tcBorders>
            <w:shd w:val="clear" w:color="auto" w:fill="auto"/>
            <w:vAlign w:val="center"/>
            <w:hideMark/>
          </w:tcPr>
          <w:p w14:paraId="34FF5BE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MG / 5 ML</w:t>
            </w:r>
          </w:p>
        </w:tc>
        <w:tc>
          <w:tcPr>
            <w:tcW w:w="1560" w:type="dxa"/>
            <w:tcBorders>
              <w:top w:val="nil"/>
              <w:left w:val="nil"/>
              <w:bottom w:val="single" w:sz="4" w:space="0" w:color="auto"/>
              <w:right w:val="single" w:sz="4" w:space="0" w:color="auto"/>
            </w:tcBorders>
            <w:shd w:val="clear" w:color="auto" w:fill="auto"/>
            <w:vAlign w:val="center"/>
            <w:hideMark/>
          </w:tcPr>
          <w:p w14:paraId="43769A0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JARABE</w:t>
            </w:r>
          </w:p>
        </w:tc>
        <w:tc>
          <w:tcPr>
            <w:tcW w:w="1701" w:type="dxa"/>
            <w:tcBorders>
              <w:top w:val="nil"/>
              <w:left w:val="nil"/>
              <w:bottom w:val="single" w:sz="4" w:space="0" w:color="auto"/>
              <w:right w:val="single" w:sz="4" w:space="0" w:color="auto"/>
            </w:tcBorders>
            <w:shd w:val="clear" w:color="auto" w:fill="auto"/>
            <w:noWrap/>
            <w:vAlign w:val="bottom"/>
            <w:hideMark/>
          </w:tcPr>
          <w:p w14:paraId="3800770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4.000,00 </w:t>
            </w:r>
          </w:p>
        </w:tc>
        <w:tc>
          <w:tcPr>
            <w:tcW w:w="1842" w:type="dxa"/>
            <w:tcBorders>
              <w:top w:val="nil"/>
              <w:left w:val="nil"/>
              <w:bottom w:val="single" w:sz="4" w:space="0" w:color="auto"/>
              <w:right w:val="single" w:sz="4" w:space="0" w:color="auto"/>
            </w:tcBorders>
            <w:shd w:val="clear" w:color="auto" w:fill="auto"/>
            <w:noWrap/>
            <w:vAlign w:val="center"/>
            <w:hideMark/>
          </w:tcPr>
          <w:p w14:paraId="04E2477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B6FB36F" w14:textId="77777777" w:rsidTr="001137F1">
        <w:trPr>
          <w:trHeight w:val="424"/>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61242C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LABETALOL HCL 100 MG/20 ML SOLUCION INYECTABLE</w:t>
            </w:r>
          </w:p>
        </w:tc>
        <w:tc>
          <w:tcPr>
            <w:tcW w:w="1417" w:type="dxa"/>
            <w:tcBorders>
              <w:top w:val="nil"/>
              <w:left w:val="nil"/>
              <w:bottom w:val="single" w:sz="4" w:space="0" w:color="auto"/>
              <w:right w:val="single" w:sz="4" w:space="0" w:color="auto"/>
            </w:tcBorders>
            <w:shd w:val="clear" w:color="000000" w:fill="FFFFFF"/>
            <w:vAlign w:val="center"/>
            <w:hideMark/>
          </w:tcPr>
          <w:p w14:paraId="059864F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 20 ML</w:t>
            </w:r>
          </w:p>
        </w:tc>
        <w:tc>
          <w:tcPr>
            <w:tcW w:w="1560" w:type="dxa"/>
            <w:tcBorders>
              <w:top w:val="nil"/>
              <w:left w:val="nil"/>
              <w:bottom w:val="single" w:sz="4" w:space="0" w:color="auto"/>
              <w:right w:val="single" w:sz="4" w:space="0" w:color="auto"/>
            </w:tcBorders>
            <w:shd w:val="clear" w:color="000000" w:fill="FFFFFF"/>
            <w:vAlign w:val="center"/>
            <w:hideMark/>
          </w:tcPr>
          <w:p w14:paraId="4265688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INYECTABLE</w:t>
            </w:r>
          </w:p>
        </w:tc>
        <w:tc>
          <w:tcPr>
            <w:tcW w:w="1701" w:type="dxa"/>
            <w:tcBorders>
              <w:top w:val="nil"/>
              <w:left w:val="nil"/>
              <w:bottom w:val="single" w:sz="4" w:space="0" w:color="auto"/>
              <w:right w:val="single" w:sz="4" w:space="0" w:color="auto"/>
            </w:tcBorders>
            <w:shd w:val="clear" w:color="000000" w:fill="FFFFFF"/>
            <w:noWrap/>
            <w:vAlign w:val="bottom"/>
            <w:hideMark/>
          </w:tcPr>
          <w:p w14:paraId="47683AB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15.000,00 </w:t>
            </w:r>
          </w:p>
        </w:tc>
        <w:tc>
          <w:tcPr>
            <w:tcW w:w="1842" w:type="dxa"/>
            <w:tcBorders>
              <w:top w:val="nil"/>
              <w:left w:val="nil"/>
              <w:bottom w:val="single" w:sz="4" w:space="0" w:color="auto"/>
              <w:right w:val="single" w:sz="4" w:space="0" w:color="auto"/>
            </w:tcBorders>
            <w:shd w:val="clear" w:color="auto" w:fill="auto"/>
            <w:noWrap/>
            <w:vAlign w:val="center"/>
            <w:hideMark/>
          </w:tcPr>
          <w:p w14:paraId="04A079D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7A13970" w14:textId="77777777" w:rsidTr="001137F1">
        <w:trPr>
          <w:trHeight w:val="43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74359E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lastRenderedPageBreak/>
              <w:t>LAMIVUDINA 10MG/ML SLN FCO X 240 ML HUMAX</w:t>
            </w:r>
          </w:p>
        </w:tc>
        <w:tc>
          <w:tcPr>
            <w:tcW w:w="1417" w:type="dxa"/>
            <w:tcBorders>
              <w:top w:val="nil"/>
              <w:left w:val="nil"/>
              <w:bottom w:val="single" w:sz="4" w:space="0" w:color="auto"/>
              <w:right w:val="single" w:sz="4" w:space="0" w:color="auto"/>
            </w:tcBorders>
            <w:shd w:val="clear" w:color="auto" w:fill="auto"/>
            <w:vAlign w:val="center"/>
            <w:hideMark/>
          </w:tcPr>
          <w:p w14:paraId="5DDBDB3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MG/ML</w:t>
            </w:r>
          </w:p>
        </w:tc>
        <w:tc>
          <w:tcPr>
            <w:tcW w:w="1560" w:type="dxa"/>
            <w:tcBorders>
              <w:top w:val="nil"/>
              <w:left w:val="nil"/>
              <w:bottom w:val="single" w:sz="4" w:space="0" w:color="auto"/>
              <w:right w:val="single" w:sz="4" w:space="0" w:color="auto"/>
            </w:tcBorders>
            <w:shd w:val="clear" w:color="auto" w:fill="auto"/>
            <w:vAlign w:val="center"/>
            <w:hideMark/>
          </w:tcPr>
          <w:p w14:paraId="5674A11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ORAL</w:t>
            </w:r>
          </w:p>
        </w:tc>
        <w:tc>
          <w:tcPr>
            <w:tcW w:w="1701" w:type="dxa"/>
            <w:tcBorders>
              <w:top w:val="nil"/>
              <w:left w:val="nil"/>
              <w:bottom w:val="single" w:sz="4" w:space="0" w:color="auto"/>
              <w:right w:val="single" w:sz="4" w:space="0" w:color="auto"/>
            </w:tcBorders>
            <w:shd w:val="clear" w:color="auto" w:fill="auto"/>
            <w:noWrap/>
            <w:vAlign w:val="bottom"/>
            <w:hideMark/>
          </w:tcPr>
          <w:p w14:paraId="5354FBB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15.056,00 </w:t>
            </w:r>
          </w:p>
        </w:tc>
        <w:tc>
          <w:tcPr>
            <w:tcW w:w="1842" w:type="dxa"/>
            <w:tcBorders>
              <w:top w:val="nil"/>
              <w:left w:val="nil"/>
              <w:bottom w:val="single" w:sz="4" w:space="0" w:color="auto"/>
              <w:right w:val="single" w:sz="4" w:space="0" w:color="auto"/>
            </w:tcBorders>
            <w:shd w:val="clear" w:color="auto" w:fill="auto"/>
            <w:noWrap/>
            <w:vAlign w:val="center"/>
            <w:hideMark/>
          </w:tcPr>
          <w:p w14:paraId="7E48BDA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D7CC383"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F25625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LAMIVUDINA 150 MG TABLETA</w:t>
            </w:r>
          </w:p>
        </w:tc>
        <w:tc>
          <w:tcPr>
            <w:tcW w:w="1417" w:type="dxa"/>
            <w:tcBorders>
              <w:top w:val="nil"/>
              <w:left w:val="nil"/>
              <w:bottom w:val="single" w:sz="4" w:space="0" w:color="auto"/>
              <w:right w:val="single" w:sz="4" w:space="0" w:color="auto"/>
            </w:tcBorders>
            <w:shd w:val="clear" w:color="auto" w:fill="auto"/>
            <w:vAlign w:val="center"/>
            <w:hideMark/>
          </w:tcPr>
          <w:p w14:paraId="2839951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150 MG</w:t>
            </w:r>
          </w:p>
        </w:tc>
        <w:tc>
          <w:tcPr>
            <w:tcW w:w="1560" w:type="dxa"/>
            <w:tcBorders>
              <w:top w:val="nil"/>
              <w:left w:val="nil"/>
              <w:bottom w:val="single" w:sz="4" w:space="0" w:color="auto"/>
              <w:right w:val="single" w:sz="4" w:space="0" w:color="auto"/>
            </w:tcBorders>
            <w:shd w:val="clear" w:color="auto" w:fill="auto"/>
            <w:vAlign w:val="center"/>
            <w:hideMark/>
          </w:tcPr>
          <w:p w14:paraId="4419812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000000" w:fill="FFFFFF"/>
            <w:noWrap/>
            <w:vAlign w:val="bottom"/>
            <w:hideMark/>
          </w:tcPr>
          <w:p w14:paraId="217B867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75.060,00 </w:t>
            </w:r>
          </w:p>
        </w:tc>
        <w:tc>
          <w:tcPr>
            <w:tcW w:w="1842" w:type="dxa"/>
            <w:tcBorders>
              <w:top w:val="nil"/>
              <w:left w:val="nil"/>
              <w:bottom w:val="single" w:sz="4" w:space="0" w:color="auto"/>
              <w:right w:val="single" w:sz="4" w:space="0" w:color="auto"/>
            </w:tcBorders>
            <w:shd w:val="clear" w:color="auto" w:fill="auto"/>
            <w:noWrap/>
            <w:vAlign w:val="center"/>
            <w:hideMark/>
          </w:tcPr>
          <w:p w14:paraId="1AE13A0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26C8C4B" w14:textId="77777777" w:rsidTr="001137F1">
        <w:trPr>
          <w:trHeight w:val="28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6655AA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LAMIVUDINA 150 MG+ ZIDOVUDINA 300 MG TABLETA</w:t>
            </w:r>
          </w:p>
        </w:tc>
        <w:tc>
          <w:tcPr>
            <w:tcW w:w="1417" w:type="dxa"/>
            <w:tcBorders>
              <w:top w:val="nil"/>
              <w:left w:val="nil"/>
              <w:bottom w:val="single" w:sz="4" w:space="0" w:color="auto"/>
              <w:right w:val="single" w:sz="4" w:space="0" w:color="auto"/>
            </w:tcBorders>
            <w:shd w:val="clear" w:color="auto" w:fill="auto"/>
            <w:vAlign w:val="center"/>
            <w:hideMark/>
          </w:tcPr>
          <w:p w14:paraId="3954496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150 MG + 300 MG</w:t>
            </w:r>
          </w:p>
        </w:tc>
        <w:tc>
          <w:tcPr>
            <w:tcW w:w="1560" w:type="dxa"/>
            <w:tcBorders>
              <w:top w:val="nil"/>
              <w:left w:val="nil"/>
              <w:bottom w:val="single" w:sz="4" w:space="0" w:color="auto"/>
              <w:right w:val="single" w:sz="4" w:space="0" w:color="auto"/>
            </w:tcBorders>
            <w:shd w:val="clear" w:color="auto" w:fill="auto"/>
            <w:vAlign w:val="center"/>
            <w:hideMark/>
          </w:tcPr>
          <w:p w14:paraId="7190FB3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000000" w:fill="FFFFFF"/>
            <w:noWrap/>
            <w:vAlign w:val="bottom"/>
            <w:hideMark/>
          </w:tcPr>
          <w:p w14:paraId="62023E0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48.060,00 </w:t>
            </w:r>
          </w:p>
        </w:tc>
        <w:tc>
          <w:tcPr>
            <w:tcW w:w="1842" w:type="dxa"/>
            <w:tcBorders>
              <w:top w:val="nil"/>
              <w:left w:val="nil"/>
              <w:bottom w:val="single" w:sz="4" w:space="0" w:color="auto"/>
              <w:right w:val="single" w:sz="4" w:space="0" w:color="auto"/>
            </w:tcBorders>
            <w:shd w:val="clear" w:color="auto" w:fill="auto"/>
            <w:noWrap/>
            <w:vAlign w:val="center"/>
            <w:hideMark/>
          </w:tcPr>
          <w:p w14:paraId="0B13673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4243C64" w14:textId="77777777" w:rsidTr="001137F1">
        <w:trPr>
          <w:trHeight w:val="29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94ED9C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LAMOTRIGINA 100 MG TABLETA</w:t>
            </w:r>
          </w:p>
        </w:tc>
        <w:tc>
          <w:tcPr>
            <w:tcW w:w="1417" w:type="dxa"/>
            <w:tcBorders>
              <w:top w:val="nil"/>
              <w:left w:val="nil"/>
              <w:bottom w:val="single" w:sz="4" w:space="0" w:color="auto"/>
              <w:right w:val="single" w:sz="4" w:space="0" w:color="auto"/>
            </w:tcBorders>
            <w:shd w:val="clear" w:color="auto" w:fill="auto"/>
            <w:vAlign w:val="center"/>
            <w:hideMark/>
          </w:tcPr>
          <w:p w14:paraId="0104D06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30BAEF1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E73BEC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8.490,00 </w:t>
            </w:r>
          </w:p>
        </w:tc>
        <w:tc>
          <w:tcPr>
            <w:tcW w:w="1842" w:type="dxa"/>
            <w:tcBorders>
              <w:top w:val="nil"/>
              <w:left w:val="nil"/>
              <w:bottom w:val="single" w:sz="4" w:space="0" w:color="auto"/>
              <w:right w:val="single" w:sz="4" w:space="0" w:color="auto"/>
            </w:tcBorders>
            <w:shd w:val="clear" w:color="auto" w:fill="auto"/>
            <w:noWrap/>
            <w:vAlign w:val="center"/>
            <w:hideMark/>
          </w:tcPr>
          <w:p w14:paraId="096B4AE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74C2BA1" w14:textId="77777777" w:rsidTr="001137F1">
        <w:trPr>
          <w:trHeight w:val="31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D2DB5B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LANSOPRAZOL 30 MG CAPSULA</w:t>
            </w:r>
          </w:p>
        </w:tc>
        <w:tc>
          <w:tcPr>
            <w:tcW w:w="1417" w:type="dxa"/>
            <w:tcBorders>
              <w:top w:val="nil"/>
              <w:left w:val="nil"/>
              <w:bottom w:val="single" w:sz="4" w:space="0" w:color="auto"/>
              <w:right w:val="single" w:sz="4" w:space="0" w:color="auto"/>
            </w:tcBorders>
            <w:shd w:val="clear" w:color="auto" w:fill="auto"/>
            <w:vAlign w:val="center"/>
            <w:hideMark/>
          </w:tcPr>
          <w:p w14:paraId="4D9FEBA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 MG</w:t>
            </w:r>
          </w:p>
        </w:tc>
        <w:tc>
          <w:tcPr>
            <w:tcW w:w="1560" w:type="dxa"/>
            <w:tcBorders>
              <w:top w:val="nil"/>
              <w:left w:val="nil"/>
              <w:bottom w:val="single" w:sz="4" w:space="0" w:color="auto"/>
              <w:right w:val="single" w:sz="4" w:space="0" w:color="auto"/>
            </w:tcBorders>
            <w:shd w:val="clear" w:color="auto" w:fill="auto"/>
            <w:vAlign w:val="center"/>
            <w:hideMark/>
          </w:tcPr>
          <w:p w14:paraId="0B1FD01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CAPSULA</w:t>
            </w:r>
          </w:p>
        </w:tc>
        <w:tc>
          <w:tcPr>
            <w:tcW w:w="1701" w:type="dxa"/>
            <w:tcBorders>
              <w:top w:val="nil"/>
              <w:left w:val="nil"/>
              <w:bottom w:val="single" w:sz="4" w:space="0" w:color="auto"/>
              <w:right w:val="single" w:sz="4" w:space="0" w:color="auto"/>
            </w:tcBorders>
            <w:shd w:val="clear" w:color="auto" w:fill="auto"/>
            <w:noWrap/>
            <w:vAlign w:val="bottom"/>
            <w:hideMark/>
          </w:tcPr>
          <w:p w14:paraId="5E7ED03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10.192,00 </w:t>
            </w:r>
          </w:p>
        </w:tc>
        <w:tc>
          <w:tcPr>
            <w:tcW w:w="1842" w:type="dxa"/>
            <w:tcBorders>
              <w:top w:val="nil"/>
              <w:left w:val="nil"/>
              <w:bottom w:val="single" w:sz="4" w:space="0" w:color="auto"/>
              <w:right w:val="single" w:sz="4" w:space="0" w:color="auto"/>
            </w:tcBorders>
            <w:shd w:val="clear" w:color="auto" w:fill="auto"/>
            <w:noWrap/>
            <w:vAlign w:val="center"/>
            <w:hideMark/>
          </w:tcPr>
          <w:p w14:paraId="42065087"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37CA400" w14:textId="77777777" w:rsidTr="001137F1">
        <w:trPr>
          <w:trHeight w:val="34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032782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LEVODOPA + CARBIDOPA 25/250 MG TABLETA</w:t>
            </w:r>
          </w:p>
        </w:tc>
        <w:tc>
          <w:tcPr>
            <w:tcW w:w="1417" w:type="dxa"/>
            <w:tcBorders>
              <w:top w:val="nil"/>
              <w:left w:val="nil"/>
              <w:bottom w:val="single" w:sz="4" w:space="0" w:color="auto"/>
              <w:right w:val="single" w:sz="4" w:space="0" w:color="auto"/>
            </w:tcBorders>
            <w:shd w:val="clear" w:color="auto" w:fill="auto"/>
            <w:vAlign w:val="center"/>
            <w:hideMark/>
          </w:tcPr>
          <w:p w14:paraId="7B37967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250 MG + 25 MG</w:t>
            </w:r>
          </w:p>
        </w:tc>
        <w:tc>
          <w:tcPr>
            <w:tcW w:w="1560" w:type="dxa"/>
            <w:tcBorders>
              <w:top w:val="nil"/>
              <w:left w:val="nil"/>
              <w:bottom w:val="single" w:sz="4" w:space="0" w:color="auto"/>
              <w:right w:val="single" w:sz="4" w:space="0" w:color="auto"/>
            </w:tcBorders>
            <w:shd w:val="clear" w:color="auto" w:fill="auto"/>
            <w:vAlign w:val="center"/>
            <w:hideMark/>
          </w:tcPr>
          <w:p w14:paraId="1E94B64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4A21109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14.190,00 </w:t>
            </w:r>
          </w:p>
        </w:tc>
        <w:tc>
          <w:tcPr>
            <w:tcW w:w="1842" w:type="dxa"/>
            <w:tcBorders>
              <w:top w:val="nil"/>
              <w:left w:val="nil"/>
              <w:bottom w:val="single" w:sz="4" w:space="0" w:color="auto"/>
              <w:right w:val="single" w:sz="4" w:space="0" w:color="auto"/>
            </w:tcBorders>
            <w:shd w:val="clear" w:color="auto" w:fill="auto"/>
            <w:noWrap/>
            <w:vAlign w:val="center"/>
            <w:hideMark/>
          </w:tcPr>
          <w:p w14:paraId="7185578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8B48F71" w14:textId="77777777" w:rsidTr="001137F1">
        <w:trPr>
          <w:trHeight w:val="34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FAC5D8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LEVOMEPROMAZINA 100  MG TABLETA</w:t>
            </w:r>
          </w:p>
        </w:tc>
        <w:tc>
          <w:tcPr>
            <w:tcW w:w="1417" w:type="dxa"/>
            <w:tcBorders>
              <w:top w:val="nil"/>
              <w:left w:val="nil"/>
              <w:bottom w:val="single" w:sz="4" w:space="0" w:color="auto"/>
              <w:right w:val="single" w:sz="4" w:space="0" w:color="auto"/>
            </w:tcBorders>
            <w:shd w:val="clear" w:color="auto" w:fill="auto"/>
            <w:vAlign w:val="center"/>
            <w:hideMark/>
          </w:tcPr>
          <w:p w14:paraId="128BFEF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1FC1598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7940C9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55.900,00 </w:t>
            </w:r>
          </w:p>
        </w:tc>
        <w:tc>
          <w:tcPr>
            <w:tcW w:w="1842" w:type="dxa"/>
            <w:tcBorders>
              <w:top w:val="nil"/>
              <w:left w:val="nil"/>
              <w:bottom w:val="single" w:sz="4" w:space="0" w:color="auto"/>
              <w:right w:val="single" w:sz="4" w:space="0" w:color="auto"/>
            </w:tcBorders>
            <w:shd w:val="clear" w:color="auto" w:fill="auto"/>
            <w:noWrap/>
            <w:vAlign w:val="center"/>
            <w:hideMark/>
          </w:tcPr>
          <w:p w14:paraId="65B415C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BC6E326" w14:textId="77777777" w:rsidTr="001137F1">
        <w:trPr>
          <w:trHeight w:val="22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1EFD09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LEVOMEPROMAZINA 25 MG TABLETA  HUMAX</w:t>
            </w:r>
          </w:p>
        </w:tc>
        <w:tc>
          <w:tcPr>
            <w:tcW w:w="1417" w:type="dxa"/>
            <w:tcBorders>
              <w:top w:val="nil"/>
              <w:left w:val="nil"/>
              <w:bottom w:val="single" w:sz="4" w:space="0" w:color="auto"/>
              <w:right w:val="single" w:sz="4" w:space="0" w:color="auto"/>
            </w:tcBorders>
            <w:shd w:val="clear" w:color="auto" w:fill="auto"/>
            <w:vAlign w:val="center"/>
            <w:hideMark/>
          </w:tcPr>
          <w:p w14:paraId="782147C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w:t>
            </w:r>
          </w:p>
        </w:tc>
        <w:tc>
          <w:tcPr>
            <w:tcW w:w="1560" w:type="dxa"/>
            <w:tcBorders>
              <w:top w:val="nil"/>
              <w:left w:val="nil"/>
              <w:bottom w:val="single" w:sz="4" w:space="0" w:color="auto"/>
              <w:right w:val="single" w:sz="4" w:space="0" w:color="auto"/>
            </w:tcBorders>
            <w:shd w:val="clear" w:color="auto" w:fill="auto"/>
            <w:vAlign w:val="center"/>
            <w:hideMark/>
          </w:tcPr>
          <w:p w14:paraId="2FCC90B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5D87F1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23.200,00 </w:t>
            </w:r>
          </w:p>
        </w:tc>
        <w:tc>
          <w:tcPr>
            <w:tcW w:w="1842" w:type="dxa"/>
            <w:tcBorders>
              <w:top w:val="nil"/>
              <w:left w:val="nil"/>
              <w:bottom w:val="single" w:sz="4" w:space="0" w:color="auto"/>
              <w:right w:val="single" w:sz="4" w:space="0" w:color="auto"/>
            </w:tcBorders>
            <w:shd w:val="clear" w:color="auto" w:fill="auto"/>
            <w:noWrap/>
            <w:vAlign w:val="center"/>
            <w:hideMark/>
          </w:tcPr>
          <w:p w14:paraId="6D90818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75F8606" w14:textId="77777777" w:rsidTr="001137F1">
        <w:trPr>
          <w:trHeight w:val="27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8051C6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LEVOMEPROMAZINA 4% SOLUCION ORAL</w:t>
            </w:r>
          </w:p>
        </w:tc>
        <w:tc>
          <w:tcPr>
            <w:tcW w:w="1417" w:type="dxa"/>
            <w:tcBorders>
              <w:top w:val="nil"/>
              <w:left w:val="nil"/>
              <w:bottom w:val="single" w:sz="4" w:space="0" w:color="auto"/>
              <w:right w:val="single" w:sz="4" w:space="0" w:color="auto"/>
            </w:tcBorders>
            <w:shd w:val="clear" w:color="auto" w:fill="auto"/>
            <w:vAlign w:val="center"/>
            <w:hideMark/>
          </w:tcPr>
          <w:p w14:paraId="7720191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4MG/ML</w:t>
            </w:r>
          </w:p>
        </w:tc>
        <w:tc>
          <w:tcPr>
            <w:tcW w:w="1560" w:type="dxa"/>
            <w:tcBorders>
              <w:top w:val="nil"/>
              <w:left w:val="nil"/>
              <w:bottom w:val="single" w:sz="4" w:space="0" w:color="auto"/>
              <w:right w:val="single" w:sz="4" w:space="0" w:color="auto"/>
            </w:tcBorders>
            <w:shd w:val="clear" w:color="auto" w:fill="auto"/>
            <w:vAlign w:val="center"/>
            <w:hideMark/>
          </w:tcPr>
          <w:p w14:paraId="2570BBF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ORAL</w:t>
            </w:r>
          </w:p>
        </w:tc>
        <w:tc>
          <w:tcPr>
            <w:tcW w:w="1701" w:type="dxa"/>
            <w:tcBorders>
              <w:top w:val="nil"/>
              <w:left w:val="nil"/>
              <w:bottom w:val="single" w:sz="4" w:space="0" w:color="auto"/>
              <w:right w:val="single" w:sz="4" w:space="0" w:color="auto"/>
            </w:tcBorders>
            <w:shd w:val="clear" w:color="auto" w:fill="auto"/>
            <w:noWrap/>
            <w:vAlign w:val="bottom"/>
            <w:hideMark/>
          </w:tcPr>
          <w:p w14:paraId="70E7B66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8.837,00 </w:t>
            </w:r>
          </w:p>
        </w:tc>
        <w:tc>
          <w:tcPr>
            <w:tcW w:w="1842" w:type="dxa"/>
            <w:tcBorders>
              <w:top w:val="nil"/>
              <w:left w:val="nil"/>
              <w:bottom w:val="single" w:sz="4" w:space="0" w:color="auto"/>
              <w:right w:val="single" w:sz="4" w:space="0" w:color="auto"/>
            </w:tcBorders>
            <w:shd w:val="clear" w:color="auto" w:fill="auto"/>
            <w:noWrap/>
            <w:vAlign w:val="center"/>
            <w:hideMark/>
          </w:tcPr>
          <w:p w14:paraId="044CF4F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BEF6866" w14:textId="77777777" w:rsidTr="001137F1">
        <w:trPr>
          <w:trHeight w:val="346"/>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6A54E2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LEVONORGESTREL 0.75 MG TAB EVINET</w:t>
            </w:r>
          </w:p>
        </w:tc>
        <w:tc>
          <w:tcPr>
            <w:tcW w:w="1417" w:type="dxa"/>
            <w:tcBorders>
              <w:top w:val="nil"/>
              <w:left w:val="nil"/>
              <w:bottom w:val="single" w:sz="4" w:space="0" w:color="auto"/>
              <w:right w:val="single" w:sz="4" w:space="0" w:color="auto"/>
            </w:tcBorders>
            <w:shd w:val="clear" w:color="auto" w:fill="auto"/>
            <w:vAlign w:val="center"/>
            <w:hideMark/>
          </w:tcPr>
          <w:p w14:paraId="4EB4DE7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0.75 MG</w:t>
            </w:r>
          </w:p>
        </w:tc>
        <w:tc>
          <w:tcPr>
            <w:tcW w:w="1560" w:type="dxa"/>
            <w:tcBorders>
              <w:top w:val="nil"/>
              <w:left w:val="nil"/>
              <w:bottom w:val="single" w:sz="4" w:space="0" w:color="auto"/>
              <w:right w:val="single" w:sz="4" w:space="0" w:color="auto"/>
            </w:tcBorders>
            <w:shd w:val="clear" w:color="auto" w:fill="auto"/>
            <w:vAlign w:val="center"/>
            <w:hideMark/>
          </w:tcPr>
          <w:p w14:paraId="0BC6D44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65CA238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6.526,00 </w:t>
            </w:r>
          </w:p>
        </w:tc>
        <w:tc>
          <w:tcPr>
            <w:tcW w:w="1842" w:type="dxa"/>
            <w:tcBorders>
              <w:top w:val="nil"/>
              <w:left w:val="nil"/>
              <w:bottom w:val="single" w:sz="4" w:space="0" w:color="auto"/>
              <w:right w:val="single" w:sz="4" w:space="0" w:color="auto"/>
            </w:tcBorders>
            <w:shd w:val="clear" w:color="auto" w:fill="auto"/>
            <w:noWrap/>
            <w:vAlign w:val="center"/>
            <w:hideMark/>
          </w:tcPr>
          <w:p w14:paraId="16C197F6"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751893B" w14:textId="77777777" w:rsidTr="001137F1">
        <w:trPr>
          <w:trHeight w:val="36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A84D51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LEVONORGESTREL 150 MCG + ETINILESTRADIOL 30 MCG OCEIRA</w:t>
            </w:r>
          </w:p>
        </w:tc>
        <w:tc>
          <w:tcPr>
            <w:tcW w:w="1417" w:type="dxa"/>
            <w:tcBorders>
              <w:top w:val="nil"/>
              <w:left w:val="nil"/>
              <w:bottom w:val="single" w:sz="4" w:space="0" w:color="auto"/>
              <w:right w:val="single" w:sz="4" w:space="0" w:color="auto"/>
            </w:tcBorders>
            <w:shd w:val="clear" w:color="auto" w:fill="auto"/>
            <w:vAlign w:val="center"/>
            <w:hideMark/>
          </w:tcPr>
          <w:p w14:paraId="64EFAA7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150 MCG+30 MCG</w:t>
            </w:r>
          </w:p>
        </w:tc>
        <w:tc>
          <w:tcPr>
            <w:tcW w:w="1560" w:type="dxa"/>
            <w:tcBorders>
              <w:top w:val="nil"/>
              <w:left w:val="nil"/>
              <w:bottom w:val="single" w:sz="4" w:space="0" w:color="auto"/>
              <w:right w:val="single" w:sz="4" w:space="0" w:color="auto"/>
            </w:tcBorders>
            <w:shd w:val="clear" w:color="auto" w:fill="auto"/>
            <w:vAlign w:val="center"/>
            <w:hideMark/>
          </w:tcPr>
          <w:p w14:paraId="596CAD7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39488F1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22.050,00 </w:t>
            </w:r>
          </w:p>
        </w:tc>
        <w:tc>
          <w:tcPr>
            <w:tcW w:w="1842" w:type="dxa"/>
            <w:tcBorders>
              <w:top w:val="nil"/>
              <w:left w:val="nil"/>
              <w:bottom w:val="single" w:sz="4" w:space="0" w:color="auto"/>
              <w:right w:val="single" w:sz="4" w:space="0" w:color="auto"/>
            </w:tcBorders>
            <w:shd w:val="clear" w:color="auto" w:fill="auto"/>
            <w:noWrap/>
            <w:vAlign w:val="center"/>
            <w:hideMark/>
          </w:tcPr>
          <w:p w14:paraId="2FA56647"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210F4DC" w14:textId="77777777" w:rsidTr="001137F1">
        <w:trPr>
          <w:trHeight w:val="39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E0A9BA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LEVOTIROXINA 100 MCG TABLETA EUTIROX</w:t>
            </w:r>
          </w:p>
        </w:tc>
        <w:tc>
          <w:tcPr>
            <w:tcW w:w="1417" w:type="dxa"/>
            <w:tcBorders>
              <w:top w:val="nil"/>
              <w:left w:val="nil"/>
              <w:bottom w:val="single" w:sz="4" w:space="0" w:color="auto"/>
              <w:right w:val="single" w:sz="4" w:space="0" w:color="auto"/>
            </w:tcBorders>
            <w:shd w:val="clear" w:color="auto" w:fill="auto"/>
            <w:vAlign w:val="center"/>
            <w:hideMark/>
          </w:tcPr>
          <w:p w14:paraId="48028CB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MCG</w:t>
            </w:r>
          </w:p>
        </w:tc>
        <w:tc>
          <w:tcPr>
            <w:tcW w:w="1560" w:type="dxa"/>
            <w:tcBorders>
              <w:top w:val="nil"/>
              <w:left w:val="nil"/>
              <w:bottom w:val="single" w:sz="4" w:space="0" w:color="auto"/>
              <w:right w:val="single" w:sz="4" w:space="0" w:color="auto"/>
            </w:tcBorders>
            <w:shd w:val="clear" w:color="auto" w:fill="auto"/>
            <w:vAlign w:val="center"/>
            <w:hideMark/>
          </w:tcPr>
          <w:p w14:paraId="24DD3F0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6C763E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10.300,00 </w:t>
            </w:r>
          </w:p>
        </w:tc>
        <w:tc>
          <w:tcPr>
            <w:tcW w:w="1842" w:type="dxa"/>
            <w:tcBorders>
              <w:top w:val="nil"/>
              <w:left w:val="nil"/>
              <w:bottom w:val="single" w:sz="4" w:space="0" w:color="auto"/>
              <w:right w:val="single" w:sz="4" w:space="0" w:color="auto"/>
            </w:tcBorders>
            <w:shd w:val="clear" w:color="auto" w:fill="auto"/>
            <w:noWrap/>
            <w:vAlign w:val="center"/>
            <w:hideMark/>
          </w:tcPr>
          <w:p w14:paraId="3A51756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955B0CD" w14:textId="77777777" w:rsidTr="001137F1">
        <w:trPr>
          <w:trHeight w:val="27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F8E87F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LEVOTIROXINA 125 MCG TABLETA</w:t>
            </w:r>
          </w:p>
        </w:tc>
        <w:tc>
          <w:tcPr>
            <w:tcW w:w="1417" w:type="dxa"/>
            <w:tcBorders>
              <w:top w:val="nil"/>
              <w:left w:val="nil"/>
              <w:bottom w:val="single" w:sz="4" w:space="0" w:color="auto"/>
              <w:right w:val="single" w:sz="4" w:space="0" w:color="auto"/>
            </w:tcBorders>
            <w:shd w:val="clear" w:color="auto" w:fill="auto"/>
            <w:vAlign w:val="center"/>
            <w:hideMark/>
          </w:tcPr>
          <w:p w14:paraId="5A030C1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125 MCG</w:t>
            </w:r>
          </w:p>
        </w:tc>
        <w:tc>
          <w:tcPr>
            <w:tcW w:w="1560" w:type="dxa"/>
            <w:tcBorders>
              <w:top w:val="nil"/>
              <w:left w:val="nil"/>
              <w:bottom w:val="single" w:sz="4" w:space="0" w:color="auto"/>
              <w:right w:val="single" w:sz="4" w:space="0" w:color="auto"/>
            </w:tcBorders>
            <w:shd w:val="clear" w:color="auto" w:fill="auto"/>
            <w:vAlign w:val="center"/>
            <w:hideMark/>
          </w:tcPr>
          <w:p w14:paraId="41F37D6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351F01A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17.100,00 </w:t>
            </w:r>
          </w:p>
        </w:tc>
        <w:tc>
          <w:tcPr>
            <w:tcW w:w="1842" w:type="dxa"/>
            <w:tcBorders>
              <w:top w:val="nil"/>
              <w:left w:val="nil"/>
              <w:bottom w:val="single" w:sz="4" w:space="0" w:color="auto"/>
              <w:right w:val="single" w:sz="4" w:space="0" w:color="auto"/>
            </w:tcBorders>
            <w:shd w:val="clear" w:color="auto" w:fill="auto"/>
            <w:noWrap/>
            <w:vAlign w:val="center"/>
            <w:hideMark/>
          </w:tcPr>
          <w:p w14:paraId="0190569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6A7FFD3" w14:textId="77777777" w:rsidTr="001137F1">
        <w:trPr>
          <w:trHeight w:val="29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76C5DD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LEVOTIROXINA 25 MCG TABLETA </w:t>
            </w:r>
          </w:p>
        </w:tc>
        <w:tc>
          <w:tcPr>
            <w:tcW w:w="1417" w:type="dxa"/>
            <w:tcBorders>
              <w:top w:val="nil"/>
              <w:left w:val="nil"/>
              <w:bottom w:val="single" w:sz="4" w:space="0" w:color="auto"/>
              <w:right w:val="single" w:sz="4" w:space="0" w:color="auto"/>
            </w:tcBorders>
            <w:shd w:val="clear" w:color="auto" w:fill="auto"/>
            <w:vAlign w:val="center"/>
            <w:hideMark/>
          </w:tcPr>
          <w:p w14:paraId="6358333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MCG</w:t>
            </w:r>
          </w:p>
        </w:tc>
        <w:tc>
          <w:tcPr>
            <w:tcW w:w="1560" w:type="dxa"/>
            <w:tcBorders>
              <w:top w:val="nil"/>
              <w:left w:val="nil"/>
              <w:bottom w:val="single" w:sz="4" w:space="0" w:color="auto"/>
              <w:right w:val="single" w:sz="4" w:space="0" w:color="auto"/>
            </w:tcBorders>
            <w:shd w:val="clear" w:color="auto" w:fill="auto"/>
            <w:vAlign w:val="center"/>
            <w:hideMark/>
          </w:tcPr>
          <w:p w14:paraId="49B1B91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4216329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95.850,00 </w:t>
            </w:r>
          </w:p>
        </w:tc>
        <w:tc>
          <w:tcPr>
            <w:tcW w:w="1842" w:type="dxa"/>
            <w:tcBorders>
              <w:top w:val="nil"/>
              <w:left w:val="nil"/>
              <w:bottom w:val="single" w:sz="4" w:space="0" w:color="auto"/>
              <w:right w:val="single" w:sz="4" w:space="0" w:color="auto"/>
            </w:tcBorders>
            <w:shd w:val="clear" w:color="auto" w:fill="auto"/>
            <w:noWrap/>
            <w:vAlign w:val="center"/>
            <w:hideMark/>
          </w:tcPr>
          <w:p w14:paraId="689FD47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EEC92F3" w14:textId="77777777" w:rsidTr="001137F1">
        <w:trPr>
          <w:trHeight w:val="30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60E2CE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LEVOTIROXINA 50 MCG TABLETA EUTIROX</w:t>
            </w:r>
          </w:p>
        </w:tc>
        <w:tc>
          <w:tcPr>
            <w:tcW w:w="1417" w:type="dxa"/>
            <w:tcBorders>
              <w:top w:val="nil"/>
              <w:left w:val="nil"/>
              <w:bottom w:val="single" w:sz="4" w:space="0" w:color="auto"/>
              <w:right w:val="single" w:sz="4" w:space="0" w:color="auto"/>
            </w:tcBorders>
            <w:shd w:val="clear" w:color="auto" w:fill="auto"/>
            <w:vAlign w:val="center"/>
            <w:hideMark/>
          </w:tcPr>
          <w:p w14:paraId="68DC647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MCG</w:t>
            </w:r>
          </w:p>
        </w:tc>
        <w:tc>
          <w:tcPr>
            <w:tcW w:w="1560" w:type="dxa"/>
            <w:tcBorders>
              <w:top w:val="nil"/>
              <w:left w:val="nil"/>
              <w:bottom w:val="single" w:sz="4" w:space="0" w:color="auto"/>
              <w:right w:val="single" w:sz="4" w:space="0" w:color="auto"/>
            </w:tcBorders>
            <w:shd w:val="clear" w:color="auto" w:fill="auto"/>
            <w:vAlign w:val="center"/>
            <w:hideMark/>
          </w:tcPr>
          <w:p w14:paraId="6A061F6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7F0E41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8.950,00 </w:t>
            </w:r>
          </w:p>
        </w:tc>
        <w:tc>
          <w:tcPr>
            <w:tcW w:w="1842" w:type="dxa"/>
            <w:tcBorders>
              <w:top w:val="nil"/>
              <w:left w:val="nil"/>
              <w:bottom w:val="single" w:sz="4" w:space="0" w:color="auto"/>
              <w:right w:val="single" w:sz="4" w:space="0" w:color="auto"/>
            </w:tcBorders>
            <w:shd w:val="clear" w:color="auto" w:fill="auto"/>
            <w:noWrap/>
            <w:vAlign w:val="center"/>
            <w:hideMark/>
          </w:tcPr>
          <w:p w14:paraId="3F6BA02C"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43EF82C" w14:textId="77777777" w:rsidTr="001137F1">
        <w:trPr>
          <w:trHeight w:val="32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4CE3B6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LEVOTIROXINA 75 MCG TABLETA</w:t>
            </w:r>
          </w:p>
        </w:tc>
        <w:tc>
          <w:tcPr>
            <w:tcW w:w="1417" w:type="dxa"/>
            <w:tcBorders>
              <w:top w:val="nil"/>
              <w:left w:val="nil"/>
              <w:bottom w:val="single" w:sz="4" w:space="0" w:color="auto"/>
              <w:right w:val="single" w:sz="4" w:space="0" w:color="auto"/>
            </w:tcBorders>
            <w:shd w:val="clear" w:color="auto" w:fill="auto"/>
            <w:vAlign w:val="center"/>
            <w:hideMark/>
          </w:tcPr>
          <w:p w14:paraId="26C906E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75 MCG</w:t>
            </w:r>
          </w:p>
        </w:tc>
        <w:tc>
          <w:tcPr>
            <w:tcW w:w="1560" w:type="dxa"/>
            <w:tcBorders>
              <w:top w:val="nil"/>
              <w:left w:val="nil"/>
              <w:bottom w:val="single" w:sz="4" w:space="0" w:color="auto"/>
              <w:right w:val="single" w:sz="4" w:space="0" w:color="auto"/>
            </w:tcBorders>
            <w:shd w:val="clear" w:color="auto" w:fill="auto"/>
            <w:vAlign w:val="center"/>
            <w:hideMark/>
          </w:tcPr>
          <w:p w14:paraId="091A9FC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D6FDF7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34.500,00 </w:t>
            </w:r>
          </w:p>
        </w:tc>
        <w:tc>
          <w:tcPr>
            <w:tcW w:w="1842" w:type="dxa"/>
            <w:tcBorders>
              <w:top w:val="nil"/>
              <w:left w:val="nil"/>
              <w:bottom w:val="single" w:sz="4" w:space="0" w:color="auto"/>
              <w:right w:val="single" w:sz="4" w:space="0" w:color="auto"/>
            </w:tcBorders>
            <w:shd w:val="clear" w:color="auto" w:fill="auto"/>
            <w:noWrap/>
            <w:vAlign w:val="center"/>
            <w:hideMark/>
          </w:tcPr>
          <w:p w14:paraId="27DDD4F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750EE84" w14:textId="77777777" w:rsidTr="001137F1">
        <w:trPr>
          <w:trHeight w:val="33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EC3628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LIDOCAINA 2 % JALEA TUBO X 30 ML</w:t>
            </w:r>
          </w:p>
        </w:tc>
        <w:tc>
          <w:tcPr>
            <w:tcW w:w="1417" w:type="dxa"/>
            <w:tcBorders>
              <w:top w:val="nil"/>
              <w:left w:val="nil"/>
              <w:bottom w:val="single" w:sz="4" w:space="0" w:color="auto"/>
              <w:right w:val="single" w:sz="4" w:space="0" w:color="auto"/>
            </w:tcBorders>
            <w:shd w:val="clear" w:color="auto" w:fill="auto"/>
            <w:vAlign w:val="center"/>
            <w:hideMark/>
          </w:tcPr>
          <w:p w14:paraId="28A8F91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w:t>
            </w:r>
          </w:p>
        </w:tc>
        <w:tc>
          <w:tcPr>
            <w:tcW w:w="1560" w:type="dxa"/>
            <w:tcBorders>
              <w:top w:val="nil"/>
              <w:left w:val="nil"/>
              <w:bottom w:val="single" w:sz="4" w:space="0" w:color="auto"/>
              <w:right w:val="single" w:sz="4" w:space="0" w:color="auto"/>
            </w:tcBorders>
            <w:shd w:val="clear" w:color="auto" w:fill="auto"/>
            <w:vAlign w:val="center"/>
            <w:hideMark/>
          </w:tcPr>
          <w:p w14:paraId="7568CBF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GEL O JALEA</w:t>
            </w:r>
          </w:p>
        </w:tc>
        <w:tc>
          <w:tcPr>
            <w:tcW w:w="1701" w:type="dxa"/>
            <w:tcBorders>
              <w:top w:val="nil"/>
              <w:left w:val="nil"/>
              <w:bottom w:val="single" w:sz="4" w:space="0" w:color="auto"/>
              <w:right w:val="single" w:sz="4" w:space="0" w:color="auto"/>
            </w:tcBorders>
            <w:shd w:val="clear" w:color="auto" w:fill="auto"/>
            <w:noWrap/>
            <w:vAlign w:val="bottom"/>
            <w:hideMark/>
          </w:tcPr>
          <w:p w14:paraId="50665A3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15.596,00 </w:t>
            </w:r>
          </w:p>
        </w:tc>
        <w:tc>
          <w:tcPr>
            <w:tcW w:w="1842" w:type="dxa"/>
            <w:tcBorders>
              <w:top w:val="nil"/>
              <w:left w:val="nil"/>
              <w:bottom w:val="single" w:sz="4" w:space="0" w:color="auto"/>
              <w:right w:val="single" w:sz="4" w:space="0" w:color="auto"/>
            </w:tcBorders>
            <w:shd w:val="clear" w:color="auto" w:fill="auto"/>
            <w:noWrap/>
            <w:vAlign w:val="center"/>
            <w:hideMark/>
          </w:tcPr>
          <w:p w14:paraId="019FB78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1836FDA" w14:textId="77777777" w:rsidTr="001137F1">
        <w:trPr>
          <w:trHeight w:val="49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6DB1F7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LIDOCAINA 5 G + HIDROCORTISONA 0.28 G UNGUENTO TOPICO</w:t>
            </w:r>
          </w:p>
        </w:tc>
        <w:tc>
          <w:tcPr>
            <w:tcW w:w="1417" w:type="dxa"/>
            <w:tcBorders>
              <w:top w:val="nil"/>
              <w:left w:val="nil"/>
              <w:bottom w:val="single" w:sz="4" w:space="0" w:color="auto"/>
              <w:right w:val="single" w:sz="4" w:space="0" w:color="auto"/>
            </w:tcBorders>
            <w:shd w:val="clear" w:color="auto" w:fill="auto"/>
            <w:vAlign w:val="center"/>
            <w:hideMark/>
          </w:tcPr>
          <w:p w14:paraId="3F51D6B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G + 0.28 G</w:t>
            </w:r>
          </w:p>
        </w:tc>
        <w:tc>
          <w:tcPr>
            <w:tcW w:w="1560" w:type="dxa"/>
            <w:tcBorders>
              <w:top w:val="nil"/>
              <w:left w:val="nil"/>
              <w:bottom w:val="single" w:sz="4" w:space="0" w:color="auto"/>
              <w:right w:val="single" w:sz="4" w:space="0" w:color="auto"/>
            </w:tcBorders>
            <w:shd w:val="clear" w:color="auto" w:fill="auto"/>
            <w:vAlign w:val="center"/>
            <w:hideMark/>
          </w:tcPr>
          <w:p w14:paraId="41A6175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UNGÜENTO TOPICO</w:t>
            </w:r>
          </w:p>
        </w:tc>
        <w:tc>
          <w:tcPr>
            <w:tcW w:w="1701" w:type="dxa"/>
            <w:tcBorders>
              <w:top w:val="nil"/>
              <w:left w:val="nil"/>
              <w:bottom w:val="single" w:sz="4" w:space="0" w:color="auto"/>
              <w:right w:val="single" w:sz="4" w:space="0" w:color="auto"/>
            </w:tcBorders>
            <w:shd w:val="clear" w:color="auto" w:fill="auto"/>
            <w:noWrap/>
            <w:vAlign w:val="bottom"/>
            <w:hideMark/>
          </w:tcPr>
          <w:p w14:paraId="1BD9888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22.923,00 </w:t>
            </w:r>
          </w:p>
        </w:tc>
        <w:tc>
          <w:tcPr>
            <w:tcW w:w="1842" w:type="dxa"/>
            <w:tcBorders>
              <w:top w:val="nil"/>
              <w:left w:val="nil"/>
              <w:bottom w:val="single" w:sz="4" w:space="0" w:color="auto"/>
              <w:right w:val="single" w:sz="4" w:space="0" w:color="auto"/>
            </w:tcBorders>
            <w:shd w:val="clear" w:color="auto" w:fill="auto"/>
            <w:noWrap/>
            <w:vAlign w:val="center"/>
            <w:hideMark/>
          </w:tcPr>
          <w:p w14:paraId="0357271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98ABCFF" w14:textId="77777777" w:rsidTr="001137F1">
        <w:trPr>
          <w:trHeight w:val="39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A66D78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LIDOCAINA 60 MG + HIDROCORTISONA 5 MG SUPOSITORIO</w:t>
            </w:r>
          </w:p>
        </w:tc>
        <w:tc>
          <w:tcPr>
            <w:tcW w:w="1417" w:type="dxa"/>
            <w:tcBorders>
              <w:top w:val="nil"/>
              <w:left w:val="nil"/>
              <w:bottom w:val="single" w:sz="4" w:space="0" w:color="auto"/>
              <w:right w:val="single" w:sz="4" w:space="0" w:color="auto"/>
            </w:tcBorders>
            <w:shd w:val="clear" w:color="auto" w:fill="auto"/>
            <w:vAlign w:val="center"/>
            <w:hideMark/>
          </w:tcPr>
          <w:p w14:paraId="066683D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60 MG/ 5 MG</w:t>
            </w:r>
          </w:p>
        </w:tc>
        <w:tc>
          <w:tcPr>
            <w:tcW w:w="1560" w:type="dxa"/>
            <w:tcBorders>
              <w:top w:val="nil"/>
              <w:left w:val="nil"/>
              <w:bottom w:val="single" w:sz="4" w:space="0" w:color="auto"/>
              <w:right w:val="single" w:sz="4" w:space="0" w:color="auto"/>
            </w:tcBorders>
            <w:shd w:val="clear" w:color="auto" w:fill="auto"/>
            <w:vAlign w:val="center"/>
            <w:hideMark/>
          </w:tcPr>
          <w:p w14:paraId="25DCEBB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SUPOSITORIO</w:t>
            </w:r>
          </w:p>
        </w:tc>
        <w:tc>
          <w:tcPr>
            <w:tcW w:w="1701" w:type="dxa"/>
            <w:tcBorders>
              <w:top w:val="nil"/>
              <w:left w:val="nil"/>
              <w:bottom w:val="single" w:sz="4" w:space="0" w:color="auto"/>
              <w:right w:val="single" w:sz="4" w:space="0" w:color="auto"/>
            </w:tcBorders>
            <w:shd w:val="clear" w:color="auto" w:fill="auto"/>
            <w:noWrap/>
            <w:vAlign w:val="bottom"/>
            <w:hideMark/>
          </w:tcPr>
          <w:p w14:paraId="274B4A5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88.310,00 </w:t>
            </w:r>
          </w:p>
        </w:tc>
        <w:tc>
          <w:tcPr>
            <w:tcW w:w="1842" w:type="dxa"/>
            <w:tcBorders>
              <w:top w:val="nil"/>
              <w:left w:val="nil"/>
              <w:bottom w:val="single" w:sz="4" w:space="0" w:color="auto"/>
              <w:right w:val="single" w:sz="4" w:space="0" w:color="auto"/>
            </w:tcBorders>
            <w:shd w:val="clear" w:color="auto" w:fill="auto"/>
            <w:noWrap/>
            <w:vAlign w:val="center"/>
            <w:hideMark/>
          </w:tcPr>
          <w:p w14:paraId="0E706977"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7132E6E" w14:textId="77777777" w:rsidTr="001137F1">
        <w:trPr>
          <w:trHeight w:val="27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A81300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LITIO CARBONATO 300 MG TABLETA</w:t>
            </w:r>
          </w:p>
        </w:tc>
        <w:tc>
          <w:tcPr>
            <w:tcW w:w="1417" w:type="dxa"/>
            <w:tcBorders>
              <w:top w:val="nil"/>
              <w:left w:val="nil"/>
              <w:bottom w:val="single" w:sz="4" w:space="0" w:color="auto"/>
              <w:right w:val="single" w:sz="4" w:space="0" w:color="auto"/>
            </w:tcBorders>
            <w:shd w:val="clear" w:color="auto" w:fill="auto"/>
            <w:vAlign w:val="center"/>
            <w:hideMark/>
          </w:tcPr>
          <w:p w14:paraId="391CF2A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300 MG</w:t>
            </w:r>
          </w:p>
        </w:tc>
        <w:tc>
          <w:tcPr>
            <w:tcW w:w="1560" w:type="dxa"/>
            <w:tcBorders>
              <w:top w:val="nil"/>
              <w:left w:val="nil"/>
              <w:bottom w:val="single" w:sz="4" w:space="0" w:color="auto"/>
              <w:right w:val="single" w:sz="4" w:space="0" w:color="auto"/>
            </w:tcBorders>
            <w:shd w:val="clear" w:color="auto" w:fill="auto"/>
            <w:vAlign w:val="center"/>
            <w:hideMark/>
          </w:tcPr>
          <w:p w14:paraId="2696F18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07BB91B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32.500,00 </w:t>
            </w:r>
          </w:p>
        </w:tc>
        <w:tc>
          <w:tcPr>
            <w:tcW w:w="1842" w:type="dxa"/>
            <w:tcBorders>
              <w:top w:val="nil"/>
              <w:left w:val="nil"/>
              <w:bottom w:val="single" w:sz="4" w:space="0" w:color="auto"/>
              <w:right w:val="single" w:sz="4" w:space="0" w:color="auto"/>
            </w:tcBorders>
            <w:shd w:val="clear" w:color="auto" w:fill="auto"/>
            <w:noWrap/>
            <w:vAlign w:val="center"/>
            <w:hideMark/>
          </w:tcPr>
          <w:p w14:paraId="41D3027C"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3D901D7" w14:textId="77777777" w:rsidTr="001137F1">
        <w:trPr>
          <w:trHeight w:val="33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5E9149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LOPERAMIDA HCL 2 MG TABLETA</w:t>
            </w:r>
          </w:p>
        </w:tc>
        <w:tc>
          <w:tcPr>
            <w:tcW w:w="1417" w:type="dxa"/>
            <w:tcBorders>
              <w:top w:val="nil"/>
              <w:left w:val="nil"/>
              <w:bottom w:val="single" w:sz="4" w:space="0" w:color="auto"/>
              <w:right w:val="single" w:sz="4" w:space="0" w:color="auto"/>
            </w:tcBorders>
            <w:shd w:val="clear" w:color="auto" w:fill="auto"/>
            <w:vAlign w:val="center"/>
            <w:hideMark/>
          </w:tcPr>
          <w:p w14:paraId="29C6DA0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 MG</w:t>
            </w:r>
          </w:p>
        </w:tc>
        <w:tc>
          <w:tcPr>
            <w:tcW w:w="1560" w:type="dxa"/>
            <w:tcBorders>
              <w:top w:val="nil"/>
              <w:left w:val="nil"/>
              <w:bottom w:val="single" w:sz="4" w:space="0" w:color="auto"/>
              <w:right w:val="single" w:sz="4" w:space="0" w:color="auto"/>
            </w:tcBorders>
            <w:shd w:val="clear" w:color="auto" w:fill="auto"/>
            <w:vAlign w:val="center"/>
            <w:hideMark/>
          </w:tcPr>
          <w:p w14:paraId="4CA68F0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2CCA465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15.600,00 </w:t>
            </w:r>
          </w:p>
        </w:tc>
        <w:tc>
          <w:tcPr>
            <w:tcW w:w="1842" w:type="dxa"/>
            <w:tcBorders>
              <w:top w:val="nil"/>
              <w:left w:val="nil"/>
              <w:bottom w:val="single" w:sz="4" w:space="0" w:color="auto"/>
              <w:right w:val="single" w:sz="4" w:space="0" w:color="auto"/>
            </w:tcBorders>
            <w:shd w:val="clear" w:color="auto" w:fill="auto"/>
            <w:noWrap/>
            <w:vAlign w:val="center"/>
            <w:hideMark/>
          </w:tcPr>
          <w:p w14:paraId="66F8DA3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65C07D7" w14:textId="77777777" w:rsidTr="001137F1">
        <w:trPr>
          <w:trHeight w:val="30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728915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LORATADINA 10 MG TABLETA LAPROFF</w:t>
            </w:r>
          </w:p>
        </w:tc>
        <w:tc>
          <w:tcPr>
            <w:tcW w:w="1417" w:type="dxa"/>
            <w:tcBorders>
              <w:top w:val="nil"/>
              <w:left w:val="nil"/>
              <w:bottom w:val="single" w:sz="4" w:space="0" w:color="auto"/>
              <w:right w:val="single" w:sz="4" w:space="0" w:color="auto"/>
            </w:tcBorders>
            <w:shd w:val="clear" w:color="auto" w:fill="auto"/>
            <w:vAlign w:val="center"/>
            <w:hideMark/>
          </w:tcPr>
          <w:p w14:paraId="1A5C706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w:t>
            </w:r>
          </w:p>
        </w:tc>
        <w:tc>
          <w:tcPr>
            <w:tcW w:w="1560" w:type="dxa"/>
            <w:tcBorders>
              <w:top w:val="nil"/>
              <w:left w:val="nil"/>
              <w:bottom w:val="single" w:sz="4" w:space="0" w:color="auto"/>
              <w:right w:val="single" w:sz="4" w:space="0" w:color="auto"/>
            </w:tcBorders>
            <w:shd w:val="clear" w:color="auto" w:fill="auto"/>
            <w:vAlign w:val="center"/>
            <w:hideMark/>
          </w:tcPr>
          <w:p w14:paraId="674FEE6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007B172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5.800,00 </w:t>
            </w:r>
          </w:p>
        </w:tc>
        <w:tc>
          <w:tcPr>
            <w:tcW w:w="1842" w:type="dxa"/>
            <w:tcBorders>
              <w:top w:val="nil"/>
              <w:left w:val="nil"/>
              <w:bottom w:val="single" w:sz="4" w:space="0" w:color="auto"/>
              <w:right w:val="single" w:sz="4" w:space="0" w:color="auto"/>
            </w:tcBorders>
            <w:shd w:val="clear" w:color="auto" w:fill="auto"/>
            <w:noWrap/>
            <w:vAlign w:val="center"/>
            <w:hideMark/>
          </w:tcPr>
          <w:p w14:paraId="0D35070C"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78EA36C" w14:textId="77777777" w:rsidTr="001137F1">
        <w:trPr>
          <w:trHeight w:val="47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3A5961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LORATADINA 5 MG/ML JARABE X 100 ML GENFAR</w:t>
            </w:r>
          </w:p>
        </w:tc>
        <w:tc>
          <w:tcPr>
            <w:tcW w:w="1417" w:type="dxa"/>
            <w:tcBorders>
              <w:top w:val="nil"/>
              <w:left w:val="nil"/>
              <w:bottom w:val="single" w:sz="4" w:space="0" w:color="auto"/>
              <w:right w:val="single" w:sz="4" w:space="0" w:color="auto"/>
            </w:tcBorders>
            <w:shd w:val="clear" w:color="auto" w:fill="auto"/>
            <w:vAlign w:val="center"/>
            <w:hideMark/>
          </w:tcPr>
          <w:p w14:paraId="127BBD6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5MG/ML</w:t>
            </w:r>
          </w:p>
        </w:tc>
        <w:tc>
          <w:tcPr>
            <w:tcW w:w="1560" w:type="dxa"/>
            <w:tcBorders>
              <w:top w:val="nil"/>
              <w:left w:val="nil"/>
              <w:bottom w:val="single" w:sz="4" w:space="0" w:color="auto"/>
              <w:right w:val="single" w:sz="4" w:space="0" w:color="auto"/>
            </w:tcBorders>
            <w:shd w:val="clear" w:color="auto" w:fill="auto"/>
            <w:vAlign w:val="center"/>
            <w:hideMark/>
          </w:tcPr>
          <w:p w14:paraId="301D27F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JARABE</w:t>
            </w:r>
          </w:p>
        </w:tc>
        <w:tc>
          <w:tcPr>
            <w:tcW w:w="1701" w:type="dxa"/>
            <w:tcBorders>
              <w:top w:val="nil"/>
              <w:left w:val="nil"/>
              <w:bottom w:val="single" w:sz="4" w:space="0" w:color="auto"/>
              <w:right w:val="single" w:sz="4" w:space="0" w:color="auto"/>
            </w:tcBorders>
            <w:shd w:val="clear" w:color="auto" w:fill="auto"/>
            <w:noWrap/>
            <w:vAlign w:val="bottom"/>
            <w:hideMark/>
          </w:tcPr>
          <w:p w14:paraId="69927CD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2.001,00 </w:t>
            </w:r>
          </w:p>
        </w:tc>
        <w:tc>
          <w:tcPr>
            <w:tcW w:w="1842" w:type="dxa"/>
            <w:tcBorders>
              <w:top w:val="nil"/>
              <w:left w:val="nil"/>
              <w:bottom w:val="single" w:sz="4" w:space="0" w:color="auto"/>
              <w:right w:val="single" w:sz="4" w:space="0" w:color="auto"/>
            </w:tcBorders>
            <w:shd w:val="clear" w:color="auto" w:fill="auto"/>
            <w:noWrap/>
            <w:vAlign w:val="center"/>
            <w:hideMark/>
          </w:tcPr>
          <w:p w14:paraId="33CBABE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EBA3B4C" w14:textId="77777777" w:rsidTr="001137F1">
        <w:trPr>
          <w:trHeight w:val="33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6202C4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LORAZEPAM 1 MG TABLETA  ATIVAN</w:t>
            </w:r>
          </w:p>
        </w:tc>
        <w:tc>
          <w:tcPr>
            <w:tcW w:w="1417" w:type="dxa"/>
            <w:tcBorders>
              <w:top w:val="nil"/>
              <w:left w:val="nil"/>
              <w:bottom w:val="single" w:sz="4" w:space="0" w:color="auto"/>
              <w:right w:val="single" w:sz="4" w:space="0" w:color="auto"/>
            </w:tcBorders>
            <w:shd w:val="clear" w:color="auto" w:fill="auto"/>
            <w:vAlign w:val="center"/>
            <w:hideMark/>
          </w:tcPr>
          <w:p w14:paraId="3B500CB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MG</w:t>
            </w:r>
          </w:p>
        </w:tc>
        <w:tc>
          <w:tcPr>
            <w:tcW w:w="1560" w:type="dxa"/>
            <w:tcBorders>
              <w:top w:val="nil"/>
              <w:left w:val="nil"/>
              <w:bottom w:val="single" w:sz="4" w:space="0" w:color="auto"/>
              <w:right w:val="single" w:sz="4" w:space="0" w:color="auto"/>
            </w:tcBorders>
            <w:shd w:val="clear" w:color="auto" w:fill="auto"/>
            <w:vAlign w:val="center"/>
            <w:hideMark/>
          </w:tcPr>
          <w:p w14:paraId="0904AFA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13D39E7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24.180,00 </w:t>
            </w:r>
          </w:p>
        </w:tc>
        <w:tc>
          <w:tcPr>
            <w:tcW w:w="1842" w:type="dxa"/>
            <w:tcBorders>
              <w:top w:val="nil"/>
              <w:left w:val="nil"/>
              <w:bottom w:val="single" w:sz="4" w:space="0" w:color="auto"/>
              <w:right w:val="single" w:sz="4" w:space="0" w:color="auto"/>
            </w:tcBorders>
            <w:shd w:val="clear" w:color="auto" w:fill="auto"/>
            <w:noWrap/>
            <w:vAlign w:val="center"/>
            <w:hideMark/>
          </w:tcPr>
          <w:p w14:paraId="387229CC"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D9C7357"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981915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LORAZEPAM 2 MG TABLETAS</w:t>
            </w:r>
          </w:p>
        </w:tc>
        <w:tc>
          <w:tcPr>
            <w:tcW w:w="1417" w:type="dxa"/>
            <w:tcBorders>
              <w:top w:val="nil"/>
              <w:left w:val="nil"/>
              <w:bottom w:val="single" w:sz="4" w:space="0" w:color="auto"/>
              <w:right w:val="single" w:sz="4" w:space="0" w:color="auto"/>
            </w:tcBorders>
            <w:shd w:val="clear" w:color="auto" w:fill="auto"/>
            <w:vAlign w:val="center"/>
            <w:hideMark/>
          </w:tcPr>
          <w:p w14:paraId="1AB0F84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 MG</w:t>
            </w:r>
          </w:p>
        </w:tc>
        <w:tc>
          <w:tcPr>
            <w:tcW w:w="1560" w:type="dxa"/>
            <w:tcBorders>
              <w:top w:val="nil"/>
              <w:left w:val="nil"/>
              <w:bottom w:val="single" w:sz="4" w:space="0" w:color="auto"/>
              <w:right w:val="single" w:sz="4" w:space="0" w:color="auto"/>
            </w:tcBorders>
            <w:shd w:val="clear" w:color="auto" w:fill="auto"/>
            <w:vAlign w:val="center"/>
            <w:hideMark/>
          </w:tcPr>
          <w:p w14:paraId="12311DC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14F087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1.590,00 </w:t>
            </w:r>
          </w:p>
        </w:tc>
        <w:tc>
          <w:tcPr>
            <w:tcW w:w="1842" w:type="dxa"/>
            <w:tcBorders>
              <w:top w:val="nil"/>
              <w:left w:val="nil"/>
              <w:bottom w:val="single" w:sz="4" w:space="0" w:color="auto"/>
              <w:right w:val="single" w:sz="4" w:space="0" w:color="auto"/>
            </w:tcBorders>
            <w:shd w:val="clear" w:color="auto" w:fill="auto"/>
            <w:noWrap/>
            <w:vAlign w:val="center"/>
            <w:hideMark/>
          </w:tcPr>
          <w:p w14:paraId="5003D20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E8F6C96" w14:textId="77777777" w:rsidTr="001137F1">
        <w:trPr>
          <w:trHeight w:val="33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601A30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LOSARTAN 50 MG TABLETA GENFAR</w:t>
            </w:r>
          </w:p>
        </w:tc>
        <w:tc>
          <w:tcPr>
            <w:tcW w:w="1417" w:type="dxa"/>
            <w:tcBorders>
              <w:top w:val="nil"/>
              <w:left w:val="nil"/>
              <w:bottom w:val="single" w:sz="4" w:space="0" w:color="auto"/>
              <w:right w:val="single" w:sz="4" w:space="0" w:color="auto"/>
            </w:tcBorders>
            <w:shd w:val="clear" w:color="auto" w:fill="auto"/>
            <w:vAlign w:val="center"/>
            <w:hideMark/>
          </w:tcPr>
          <w:p w14:paraId="77D815E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w:t>
            </w:r>
          </w:p>
        </w:tc>
        <w:tc>
          <w:tcPr>
            <w:tcW w:w="1560" w:type="dxa"/>
            <w:tcBorders>
              <w:top w:val="nil"/>
              <w:left w:val="nil"/>
              <w:bottom w:val="single" w:sz="4" w:space="0" w:color="auto"/>
              <w:right w:val="single" w:sz="4" w:space="0" w:color="auto"/>
            </w:tcBorders>
            <w:shd w:val="clear" w:color="auto" w:fill="auto"/>
            <w:vAlign w:val="center"/>
            <w:hideMark/>
          </w:tcPr>
          <w:p w14:paraId="37CC973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3ED19BE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43.200,00 </w:t>
            </w:r>
          </w:p>
        </w:tc>
        <w:tc>
          <w:tcPr>
            <w:tcW w:w="1842" w:type="dxa"/>
            <w:tcBorders>
              <w:top w:val="nil"/>
              <w:left w:val="nil"/>
              <w:bottom w:val="single" w:sz="4" w:space="0" w:color="auto"/>
              <w:right w:val="single" w:sz="4" w:space="0" w:color="auto"/>
            </w:tcBorders>
            <w:shd w:val="clear" w:color="auto" w:fill="auto"/>
            <w:noWrap/>
            <w:vAlign w:val="center"/>
            <w:hideMark/>
          </w:tcPr>
          <w:p w14:paraId="0A56C9FC"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9067085" w14:textId="77777777" w:rsidTr="001137F1">
        <w:trPr>
          <w:trHeight w:val="24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F459E7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LOVASTATINA 20 MG TABLETA LAPROFF</w:t>
            </w:r>
          </w:p>
        </w:tc>
        <w:tc>
          <w:tcPr>
            <w:tcW w:w="1417" w:type="dxa"/>
            <w:tcBorders>
              <w:top w:val="nil"/>
              <w:left w:val="nil"/>
              <w:bottom w:val="single" w:sz="4" w:space="0" w:color="auto"/>
              <w:right w:val="single" w:sz="4" w:space="0" w:color="auto"/>
            </w:tcBorders>
            <w:shd w:val="clear" w:color="auto" w:fill="auto"/>
            <w:vAlign w:val="center"/>
            <w:hideMark/>
          </w:tcPr>
          <w:p w14:paraId="4CDE261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20MG</w:t>
            </w:r>
          </w:p>
        </w:tc>
        <w:tc>
          <w:tcPr>
            <w:tcW w:w="1560" w:type="dxa"/>
            <w:tcBorders>
              <w:top w:val="nil"/>
              <w:left w:val="nil"/>
              <w:bottom w:val="single" w:sz="4" w:space="0" w:color="auto"/>
              <w:right w:val="single" w:sz="4" w:space="0" w:color="auto"/>
            </w:tcBorders>
            <w:shd w:val="clear" w:color="auto" w:fill="auto"/>
            <w:vAlign w:val="center"/>
            <w:hideMark/>
          </w:tcPr>
          <w:p w14:paraId="0168CDF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2CB1AB9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16.800,00 </w:t>
            </w:r>
          </w:p>
        </w:tc>
        <w:tc>
          <w:tcPr>
            <w:tcW w:w="1842" w:type="dxa"/>
            <w:tcBorders>
              <w:top w:val="nil"/>
              <w:left w:val="nil"/>
              <w:bottom w:val="single" w:sz="4" w:space="0" w:color="auto"/>
              <w:right w:val="single" w:sz="4" w:space="0" w:color="auto"/>
            </w:tcBorders>
            <w:shd w:val="clear" w:color="auto" w:fill="auto"/>
            <w:noWrap/>
            <w:vAlign w:val="center"/>
            <w:hideMark/>
          </w:tcPr>
          <w:p w14:paraId="371057D6"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F0C50C4" w14:textId="77777777" w:rsidTr="001137F1">
        <w:trPr>
          <w:trHeight w:val="50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71749E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MAGNESIO SULFATO 20% SOLUCION INYECTABLE X 10 ML</w:t>
            </w:r>
          </w:p>
        </w:tc>
        <w:tc>
          <w:tcPr>
            <w:tcW w:w="1417" w:type="dxa"/>
            <w:tcBorders>
              <w:top w:val="nil"/>
              <w:left w:val="nil"/>
              <w:bottom w:val="single" w:sz="4" w:space="0" w:color="auto"/>
              <w:right w:val="single" w:sz="4" w:space="0" w:color="auto"/>
            </w:tcBorders>
            <w:shd w:val="clear" w:color="auto" w:fill="auto"/>
            <w:vAlign w:val="center"/>
            <w:hideMark/>
          </w:tcPr>
          <w:p w14:paraId="337BD80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w:t>
            </w:r>
          </w:p>
        </w:tc>
        <w:tc>
          <w:tcPr>
            <w:tcW w:w="1560" w:type="dxa"/>
            <w:tcBorders>
              <w:top w:val="nil"/>
              <w:left w:val="nil"/>
              <w:bottom w:val="single" w:sz="4" w:space="0" w:color="auto"/>
              <w:right w:val="single" w:sz="4" w:space="0" w:color="auto"/>
            </w:tcBorders>
            <w:shd w:val="clear" w:color="auto" w:fill="auto"/>
            <w:vAlign w:val="center"/>
            <w:hideMark/>
          </w:tcPr>
          <w:p w14:paraId="311A35B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558C874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2.334,00 </w:t>
            </w:r>
          </w:p>
        </w:tc>
        <w:tc>
          <w:tcPr>
            <w:tcW w:w="1842" w:type="dxa"/>
            <w:tcBorders>
              <w:top w:val="nil"/>
              <w:left w:val="nil"/>
              <w:bottom w:val="single" w:sz="4" w:space="0" w:color="auto"/>
              <w:right w:val="single" w:sz="4" w:space="0" w:color="auto"/>
            </w:tcBorders>
            <w:shd w:val="clear" w:color="auto" w:fill="auto"/>
            <w:noWrap/>
            <w:vAlign w:val="center"/>
            <w:hideMark/>
          </w:tcPr>
          <w:p w14:paraId="0B2E6CB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6146C62" w14:textId="77777777" w:rsidTr="001137F1">
        <w:trPr>
          <w:trHeight w:val="39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68324D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MEDROXIPROGESTERONA 150 MG/ML  DEPOTRIM</w:t>
            </w:r>
          </w:p>
        </w:tc>
        <w:tc>
          <w:tcPr>
            <w:tcW w:w="1417" w:type="dxa"/>
            <w:tcBorders>
              <w:top w:val="nil"/>
              <w:left w:val="nil"/>
              <w:bottom w:val="single" w:sz="4" w:space="0" w:color="auto"/>
              <w:right w:val="single" w:sz="4" w:space="0" w:color="auto"/>
            </w:tcBorders>
            <w:shd w:val="clear" w:color="auto" w:fill="auto"/>
            <w:vAlign w:val="center"/>
            <w:hideMark/>
          </w:tcPr>
          <w:p w14:paraId="50299B2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150 MG / ML</w:t>
            </w:r>
          </w:p>
        </w:tc>
        <w:tc>
          <w:tcPr>
            <w:tcW w:w="1560" w:type="dxa"/>
            <w:tcBorders>
              <w:top w:val="nil"/>
              <w:left w:val="nil"/>
              <w:bottom w:val="single" w:sz="4" w:space="0" w:color="auto"/>
              <w:right w:val="single" w:sz="4" w:space="0" w:color="auto"/>
            </w:tcBorders>
            <w:shd w:val="clear" w:color="auto" w:fill="auto"/>
            <w:vAlign w:val="center"/>
            <w:hideMark/>
          </w:tcPr>
          <w:p w14:paraId="67313C5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SUSPENSIÓN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6E3EEE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250.000,00 </w:t>
            </w:r>
          </w:p>
        </w:tc>
        <w:tc>
          <w:tcPr>
            <w:tcW w:w="1842" w:type="dxa"/>
            <w:tcBorders>
              <w:top w:val="nil"/>
              <w:left w:val="nil"/>
              <w:bottom w:val="single" w:sz="4" w:space="0" w:color="auto"/>
              <w:right w:val="single" w:sz="4" w:space="0" w:color="auto"/>
            </w:tcBorders>
            <w:shd w:val="clear" w:color="auto" w:fill="auto"/>
            <w:noWrap/>
            <w:vAlign w:val="center"/>
            <w:hideMark/>
          </w:tcPr>
          <w:p w14:paraId="51500674"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FEF3692" w14:textId="77777777" w:rsidTr="001137F1">
        <w:trPr>
          <w:trHeight w:val="412"/>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88E8FB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MEDROXIPROGESTERONA 25 MG+ ESTRADIOL 5 MG CYCLOFEM</w:t>
            </w:r>
          </w:p>
        </w:tc>
        <w:tc>
          <w:tcPr>
            <w:tcW w:w="1417" w:type="dxa"/>
            <w:tcBorders>
              <w:top w:val="nil"/>
              <w:left w:val="nil"/>
              <w:bottom w:val="single" w:sz="4" w:space="0" w:color="auto"/>
              <w:right w:val="single" w:sz="4" w:space="0" w:color="auto"/>
            </w:tcBorders>
            <w:shd w:val="clear" w:color="auto" w:fill="auto"/>
            <w:vAlign w:val="center"/>
            <w:hideMark/>
          </w:tcPr>
          <w:p w14:paraId="702C4E7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MG+5 MG</w:t>
            </w:r>
          </w:p>
        </w:tc>
        <w:tc>
          <w:tcPr>
            <w:tcW w:w="1560" w:type="dxa"/>
            <w:tcBorders>
              <w:top w:val="nil"/>
              <w:left w:val="nil"/>
              <w:bottom w:val="single" w:sz="4" w:space="0" w:color="auto"/>
              <w:right w:val="single" w:sz="4" w:space="0" w:color="auto"/>
            </w:tcBorders>
            <w:shd w:val="clear" w:color="auto" w:fill="auto"/>
            <w:vAlign w:val="center"/>
            <w:hideMark/>
          </w:tcPr>
          <w:p w14:paraId="6ECA6BF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69DBD6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207.050,00 </w:t>
            </w:r>
          </w:p>
        </w:tc>
        <w:tc>
          <w:tcPr>
            <w:tcW w:w="1842" w:type="dxa"/>
            <w:tcBorders>
              <w:top w:val="nil"/>
              <w:left w:val="nil"/>
              <w:bottom w:val="single" w:sz="4" w:space="0" w:color="auto"/>
              <w:right w:val="single" w:sz="4" w:space="0" w:color="auto"/>
            </w:tcBorders>
            <w:shd w:val="clear" w:color="auto" w:fill="auto"/>
            <w:noWrap/>
            <w:vAlign w:val="center"/>
            <w:hideMark/>
          </w:tcPr>
          <w:p w14:paraId="4C78C37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97F5C1F" w14:textId="77777777" w:rsidTr="001137F1">
        <w:trPr>
          <w:trHeight w:val="34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70D5B6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MEDROXIPROGESTERONA 5 MG TABLETA</w:t>
            </w:r>
          </w:p>
        </w:tc>
        <w:tc>
          <w:tcPr>
            <w:tcW w:w="1417" w:type="dxa"/>
            <w:tcBorders>
              <w:top w:val="nil"/>
              <w:left w:val="nil"/>
              <w:bottom w:val="single" w:sz="4" w:space="0" w:color="auto"/>
              <w:right w:val="single" w:sz="4" w:space="0" w:color="auto"/>
            </w:tcBorders>
            <w:shd w:val="clear" w:color="auto" w:fill="auto"/>
            <w:vAlign w:val="center"/>
            <w:hideMark/>
          </w:tcPr>
          <w:p w14:paraId="46793D0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w:t>
            </w:r>
          </w:p>
        </w:tc>
        <w:tc>
          <w:tcPr>
            <w:tcW w:w="1560" w:type="dxa"/>
            <w:tcBorders>
              <w:top w:val="nil"/>
              <w:left w:val="nil"/>
              <w:bottom w:val="single" w:sz="4" w:space="0" w:color="auto"/>
              <w:right w:val="single" w:sz="4" w:space="0" w:color="auto"/>
            </w:tcBorders>
            <w:shd w:val="clear" w:color="auto" w:fill="auto"/>
            <w:vAlign w:val="center"/>
            <w:hideMark/>
          </w:tcPr>
          <w:p w14:paraId="342682D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447566E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11.640,00 </w:t>
            </w:r>
          </w:p>
        </w:tc>
        <w:tc>
          <w:tcPr>
            <w:tcW w:w="1842" w:type="dxa"/>
            <w:tcBorders>
              <w:top w:val="nil"/>
              <w:left w:val="nil"/>
              <w:bottom w:val="single" w:sz="4" w:space="0" w:color="auto"/>
              <w:right w:val="single" w:sz="4" w:space="0" w:color="auto"/>
            </w:tcBorders>
            <w:shd w:val="clear" w:color="auto" w:fill="auto"/>
            <w:noWrap/>
            <w:vAlign w:val="center"/>
            <w:hideMark/>
          </w:tcPr>
          <w:p w14:paraId="66F8FFE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AF37307" w14:textId="77777777" w:rsidTr="001137F1">
        <w:trPr>
          <w:trHeight w:val="36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5FE0B7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MESALAZINA 500 MG TABLETA  HUMAX</w:t>
            </w:r>
          </w:p>
        </w:tc>
        <w:tc>
          <w:tcPr>
            <w:tcW w:w="1417" w:type="dxa"/>
            <w:tcBorders>
              <w:top w:val="nil"/>
              <w:left w:val="nil"/>
              <w:bottom w:val="single" w:sz="4" w:space="0" w:color="auto"/>
              <w:right w:val="single" w:sz="4" w:space="0" w:color="auto"/>
            </w:tcBorders>
            <w:shd w:val="clear" w:color="auto" w:fill="auto"/>
            <w:vAlign w:val="center"/>
            <w:hideMark/>
          </w:tcPr>
          <w:p w14:paraId="1E0ADE5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21FFE6E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714AE49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14.370,00 </w:t>
            </w:r>
          </w:p>
        </w:tc>
        <w:tc>
          <w:tcPr>
            <w:tcW w:w="1842" w:type="dxa"/>
            <w:tcBorders>
              <w:top w:val="nil"/>
              <w:left w:val="nil"/>
              <w:bottom w:val="single" w:sz="4" w:space="0" w:color="auto"/>
              <w:right w:val="single" w:sz="4" w:space="0" w:color="auto"/>
            </w:tcBorders>
            <w:shd w:val="clear" w:color="auto" w:fill="auto"/>
            <w:noWrap/>
            <w:vAlign w:val="center"/>
            <w:hideMark/>
          </w:tcPr>
          <w:p w14:paraId="6130748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81BAE2D" w14:textId="77777777" w:rsidTr="001137F1">
        <w:trPr>
          <w:trHeight w:val="51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890A36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lastRenderedPageBreak/>
              <w:t>METERGINA 0.2 MG/ML SLN INYECTABLE METILERGOMETRINA</w:t>
            </w:r>
          </w:p>
        </w:tc>
        <w:tc>
          <w:tcPr>
            <w:tcW w:w="1417" w:type="dxa"/>
            <w:tcBorders>
              <w:top w:val="nil"/>
              <w:left w:val="nil"/>
              <w:bottom w:val="single" w:sz="4" w:space="0" w:color="auto"/>
              <w:right w:val="single" w:sz="4" w:space="0" w:color="auto"/>
            </w:tcBorders>
            <w:shd w:val="clear" w:color="auto" w:fill="auto"/>
            <w:vAlign w:val="center"/>
            <w:hideMark/>
          </w:tcPr>
          <w:p w14:paraId="2FDA0B7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0.2 MG/ML</w:t>
            </w:r>
          </w:p>
        </w:tc>
        <w:tc>
          <w:tcPr>
            <w:tcW w:w="1560" w:type="dxa"/>
            <w:tcBorders>
              <w:top w:val="nil"/>
              <w:left w:val="nil"/>
              <w:bottom w:val="single" w:sz="4" w:space="0" w:color="auto"/>
              <w:right w:val="single" w:sz="4" w:space="0" w:color="auto"/>
            </w:tcBorders>
            <w:shd w:val="clear" w:color="auto" w:fill="auto"/>
            <w:vAlign w:val="center"/>
            <w:hideMark/>
          </w:tcPr>
          <w:p w14:paraId="5AF7055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INTECTABLE</w:t>
            </w:r>
          </w:p>
        </w:tc>
        <w:tc>
          <w:tcPr>
            <w:tcW w:w="1701" w:type="dxa"/>
            <w:tcBorders>
              <w:top w:val="nil"/>
              <w:left w:val="nil"/>
              <w:bottom w:val="single" w:sz="4" w:space="0" w:color="auto"/>
              <w:right w:val="single" w:sz="4" w:space="0" w:color="auto"/>
            </w:tcBorders>
            <w:shd w:val="clear" w:color="auto" w:fill="auto"/>
            <w:noWrap/>
            <w:vAlign w:val="bottom"/>
            <w:hideMark/>
          </w:tcPr>
          <w:p w14:paraId="5195838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14.310,00 </w:t>
            </w:r>
          </w:p>
        </w:tc>
        <w:tc>
          <w:tcPr>
            <w:tcW w:w="1842" w:type="dxa"/>
            <w:tcBorders>
              <w:top w:val="nil"/>
              <w:left w:val="nil"/>
              <w:bottom w:val="single" w:sz="4" w:space="0" w:color="auto"/>
              <w:right w:val="single" w:sz="4" w:space="0" w:color="auto"/>
            </w:tcBorders>
            <w:shd w:val="clear" w:color="auto" w:fill="auto"/>
            <w:noWrap/>
            <w:vAlign w:val="center"/>
            <w:hideMark/>
          </w:tcPr>
          <w:p w14:paraId="6FE465A0"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1D9CC4D" w14:textId="77777777" w:rsidTr="001137F1">
        <w:trPr>
          <w:trHeight w:val="414"/>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8F5C25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METFORMINA 850 MG TABLETA GENFAR</w:t>
            </w:r>
          </w:p>
        </w:tc>
        <w:tc>
          <w:tcPr>
            <w:tcW w:w="1417" w:type="dxa"/>
            <w:tcBorders>
              <w:top w:val="nil"/>
              <w:left w:val="nil"/>
              <w:bottom w:val="single" w:sz="4" w:space="0" w:color="auto"/>
              <w:right w:val="single" w:sz="4" w:space="0" w:color="auto"/>
            </w:tcBorders>
            <w:shd w:val="clear" w:color="auto" w:fill="auto"/>
            <w:vAlign w:val="center"/>
            <w:hideMark/>
          </w:tcPr>
          <w:p w14:paraId="172DAD8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850 MG</w:t>
            </w:r>
          </w:p>
        </w:tc>
        <w:tc>
          <w:tcPr>
            <w:tcW w:w="1560" w:type="dxa"/>
            <w:tcBorders>
              <w:top w:val="nil"/>
              <w:left w:val="nil"/>
              <w:bottom w:val="single" w:sz="4" w:space="0" w:color="auto"/>
              <w:right w:val="single" w:sz="4" w:space="0" w:color="auto"/>
            </w:tcBorders>
            <w:shd w:val="clear" w:color="auto" w:fill="auto"/>
            <w:vAlign w:val="center"/>
            <w:hideMark/>
          </w:tcPr>
          <w:p w14:paraId="4E6785D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7486427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83.700,00 </w:t>
            </w:r>
          </w:p>
        </w:tc>
        <w:tc>
          <w:tcPr>
            <w:tcW w:w="1842" w:type="dxa"/>
            <w:tcBorders>
              <w:top w:val="nil"/>
              <w:left w:val="nil"/>
              <w:bottom w:val="single" w:sz="4" w:space="0" w:color="auto"/>
              <w:right w:val="single" w:sz="4" w:space="0" w:color="auto"/>
            </w:tcBorders>
            <w:shd w:val="clear" w:color="auto" w:fill="auto"/>
            <w:noWrap/>
            <w:vAlign w:val="center"/>
            <w:hideMark/>
          </w:tcPr>
          <w:p w14:paraId="5DB2079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76D9085" w14:textId="77777777" w:rsidTr="001137F1">
        <w:trPr>
          <w:trHeight w:val="29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B7F726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METILFENIDATO 10 MG TABLETA</w:t>
            </w:r>
          </w:p>
        </w:tc>
        <w:tc>
          <w:tcPr>
            <w:tcW w:w="1417" w:type="dxa"/>
            <w:tcBorders>
              <w:top w:val="nil"/>
              <w:left w:val="nil"/>
              <w:bottom w:val="single" w:sz="4" w:space="0" w:color="auto"/>
              <w:right w:val="single" w:sz="4" w:space="0" w:color="auto"/>
            </w:tcBorders>
            <w:shd w:val="clear" w:color="auto" w:fill="auto"/>
            <w:vAlign w:val="center"/>
            <w:hideMark/>
          </w:tcPr>
          <w:p w14:paraId="1354976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w:t>
            </w:r>
          </w:p>
        </w:tc>
        <w:tc>
          <w:tcPr>
            <w:tcW w:w="1560" w:type="dxa"/>
            <w:tcBorders>
              <w:top w:val="nil"/>
              <w:left w:val="nil"/>
              <w:bottom w:val="single" w:sz="4" w:space="0" w:color="auto"/>
              <w:right w:val="single" w:sz="4" w:space="0" w:color="auto"/>
            </w:tcBorders>
            <w:shd w:val="clear" w:color="auto" w:fill="auto"/>
            <w:vAlign w:val="center"/>
            <w:hideMark/>
          </w:tcPr>
          <w:p w14:paraId="2F406CD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59C063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21.660,00 </w:t>
            </w:r>
          </w:p>
        </w:tc>
        <w:tc>
          <w:tcPr>
            <w:tcW w:w="1842" w:type="dxa"/>
            <w:tcBorders>
              <w:top w:val="nil"/>
              <w:left w:val="nil"/>
              <w:bottom w:val="single" w:sz="4" w:space="0" w:color="auto"/>
              <w:right w:val="single" w:sz="4" w:space="0" w:color="auto"/>
            </w:tcBorders>
            <w:shd w:val="clear" w:color="auto" w:fill="auto"/>
            <w:noWrap/>
            <w:vAlign w:val="center"/>
            <w:hideMark/>
          </w:tcPr>
          <w:p w14:paraId="5DA82A5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AF6ED18" w14:textId="77777777" w:rsidTr="001137F1">
        <w:trPr>
          <w:trHeight w:val="444"/>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14DFF4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METILPREDNISOLONA 500 MG POLVO ESTERIL PARA INYECCION</w:t>
            </w:r>
          </w:p>
        </w:tc>
        <w:tc>
          <w:tcPr>
            <w:tcW w:w="1417" w:type="dxa"/>
            <w:tcBorders>
              <w:top w:val="nil"/>
              <w:left w:val="nil"/>
              <w:bottom w:val="single" w:sz="4" w:space="0" w:color="auto"/>
              <w:right w:val="single" w:sz="4" w:space="0" w:color="auto"/>
            </w:tcBorders>
            <w:shd w:val="clear" w:color="auto" w:fill="auto"/>
            <w:vAlign w:val="center"/>
            <w:hideMark/>
          </w:tcPr>
          <w:p w14:paraId="0847332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2E81B89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POLVO ESTERIL PARA RECONSTITUIR </w:t>
            </w:r>
          </w:p>
        </w:tc>
        <w:tc>
          <w:tcPr>
            <w:tcW w:w="1701" w:type="dxa"/>
            <w:tcBorders>
              <w:top w:val="nil"/>
              <w:left w:val="nil"/>
              <w:bottom w:val="single" w:sz="4" w:space="0" w:color="auto"/>
              <w:right w:val="single" w:sz="4" w:space="0" w:color="auto"/>
            </w:tcBorders>
            <w:shd w:val="clear" w:color="auto" w:fill="auto"/>
            <w:noWrap/>
            <w:vAlign w:val="bottom"/>
            <w:hideMark/>
          </w:tcPr>
          <w:p w14:paraId="4192F11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173.490,00 </w:t>
            </w:r>
          </w:p>
        </w:tc>
        <w:tc>
          <w:tcPr>
            <w:tcW w:w="1842" w:type="dxa"/>
            <w:tcBorders>
              <w:top w:val="nil"/>
              <w:left w:val="nil"/>
              <w:bottom w:val="single" w:sz="4" w:space="0" w:color="auto"/>
              <w:right w:val="single" w:sz="4" w:space="0" w:color="auto"/>
            </w:tcBorders>
            <w:shd w:val="clear" w:color="auto" w:fill="auto"/>
            <w:noWrap/>
            <w:vAlign w:val="center"/>
            <w:hideMark/>
          </w:tcPr>
          <w:p w14:paraId="3D36D0D9"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0717B5F"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DF2B0D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METIMAZOL 5 MG TABLETA</w:t>
            </w:r>
          </w:p>
        </w:tc>
        <w:tc>
          <w:tcPr>
            <w:tcW w:w="1417" w:type="dxa"/>
            <w:tcBorders>
              <w:top w:val="nil"/>
              <w:left w:val="nil"/>
              <w:bottom w:val="single" w:sz="4" w:space="0" w:color="auto"/>
              <w:right w:val="single" w:sz="4" w:space="0" w:color="auto"/>
            </w:tcBorders>
            <w:shd w:val="clear" w:color="auto" w:fill="auto"/>
            <w:vAlign w:val="center"/>
            <w:hideMark/>
          </w:tcPr>
          <w:p w14:paraId="12783E4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w:t>
            </w:r>
          </w:p>
        </w:tc>
        <w:tc>
          <w:tcPr>
            <w:tcW w:w="1560" w:type="dxa"/>
            <w:tcBorders>
              <w:top w:val="nil"/>
              <w:left w:val="nil"/>
              <w:bottom w:val="single" w:sz="4" w:space="0" w:color="auto"/>
              <w:right w:val="single" w:sz="4" w:space="0" w:color="auto"/>
            </w:tcBorders>
            <w:shd w:val="clear" w:color="auto" w:fill="auto"/>
            <w:vAlign w:val="center"/>
            <w:hideMark/>
          </w:tcPr>
          <w:p w14:paraId="29FA90A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NO CUBIERTA</w:t>
            </w:r>
          </w:p>
        </w:tc>
        <w:tc>
          <w:tcPr>
            <w:tcW w:w="1701" w:type="dxa"/>
            <w:tcBorders>
              <w:top w:val="nil"/>
              <w:left w:val="nil"/>
              <w:bottom w:val="single" w:sz="4" w:space="0" w:color="auto"/>
              <w:right w:val="single" w:sz="4" w:space="0" w:color="auto"/>
            </w:tcBorders>
            <w:shd w:val="clear" w:color="auto" w:fill="auto"/>
            <w:noWrap/>
            <w:vAlign w:val="bottom"/>
            <w:hideMark/>
          </w:tcPr>
          <w:p w14:paraId="0C8BFC2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11.600,00 </w:t>
            </w:r>
          </w:p>
        </w:tc>
        <w:tc>
          <w:tcPr>
            <w:tcW w:w="1842" w:type="dxa"/>
            <w:tcBorders>
              <w:top w:val="nil"/>
              <w:left w:val="nil"/>
              <w:bottom w:val="single" w:sz="4" w:space="0" w:color="auto"/>
              <w:right w:val="single" w:sz="4" w:space="0" w:color="auto"/>
            </w:tcBorders>
            <w:shd w:val="clear" w:color="auto" w:fill="auto"/>
            <w:noWrap/>
            <w:vAlign w:val="center"/>
            <w:hideMark/>
          </w:tcPr>
          <w:p w14:paraId="7154774B"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17A0750" w14:textId="77777777" w:rsidTr="001137F1">
        <w:trPr>
          <w:trHeight w:val="39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C96C08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METOCARBAMOL 750 MG TABLETA LABINCO</w:t>
            </w:r>
          </w:p>
        </w:tc>
        <w:tc>
          <w:tcPr>
            <w:tcW w:w="1417" w:type="dxa"/>
            <w:tcBorders>
              <w:top w:val="nil"/>
              <w:left w:val="nil"/>
              <w:bottom w:val="single" w:sz="4" w:space="0" w:color="auto"/>
              <w:right w:val="single" w:sz="4" w:space="0" w:color="auto"/>
            </w:tcBorders>
            <w:shd w:val="clear" w:color="auto" w:fill="auto"/>
            <w:vAlign w:val="center"/>
            <w:hideMark/>
          </w:tcPr>
          <w:p w14:paraId="2E65E7A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750 MG</w:t>
            </w:r>
          </w:p>
        </w:tc>
        <w:tc>
          <w:tcPr>
            <w:tcW w:w="1560" w:type="dxa"/>
            <w:tcBorders>
              <w:top w:val="nil"/>
              <w:left w:val="nil"/>
              <w:bottom w:val="single" w:sz="4" w:space="0" w:color="auto"/>
              <w:right w:val="single" w:sz="4" w:space="0" w:color="auto"/>
            </w:tcBorders>
            <w:shd w:val="clear" w:color="auto" w:fill="auto"/>
            <w:vAlign w:val="center"/>
            <w:hideMark/>
          </w:tcPr>
          <w:p w14:paraId="1674798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D67596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15.600,00 </w:t>
            </w:r>
          </w:p>
        </w:tc>
        <w:tc>
          <w:tcPr>
            <w:tcW w:w="1842" w:type="dxa"/>
            <w:tcBorders>
              <w:top w:val="nil"/>
              <w:left w:val="nil"/>
              <w:bottom w:val="single" w:sz="4" w:space="0" w:color="auto"/>
              <w:right w:val="single" w:sz="4" w:space="0" w:color="auto"/>
            </w:tcBorders>
            <w:shd w:val="clear" w:color="auto" w:fill="auto"/>
            <w:noWrap/>
            <w:vAlign w:val="center"/>
            <w:hideMark/>
          </w:tcPr>
          <w:p w14:paraId="50DCCB8F"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ADA5C52" w14:textId="77777777" w:rsidTr="001137F1">
        <w:trPr>
          <w:trHeight w:val="39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177642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METOCLOPRAMIDA 10 MG TABLETA LAPROFF</w:t>
            </w:r>
          </w:p>
        </w:tc>
        <w:tc>
          <w:tcPr>
            <w:tcW w:w="1417" w:type="dxa"/>
            <w:tcBorders>
              <w:top w:val="nil"/>
              <w:left w:val="nil"/>
              <w:bottom w:val="single" w:sz="4" w:space="0" w:color="auto"/>
              <w:right w:val="single" w:sz="4" w:space="0" w:color="auto"/>
            </w:tcBorders>
            <w:shd w:val="clear" w:color="auto" w:fill="auto"/>
            <w:vAlign w:val="center"/>
            <w:hideMark/>
          </w:tcPr>
          <w:p w14:paraId="5C49E8B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w:t>
            </w:r>
          </w:p>
        </w:tc>
        <w:tc>
          <w:tcPr>
            <w:tcW w:w="1560" w:type="dxa"/>
            <w:tcBorders>
              <w:top w:val="nil"/>
              <w:left w:val="nil"/>
              <w:bottom w:val="single" w:sz="4" w:space="0" w:color="auto"/>
              <w:right w:val="single" w:sz="4" w:space="0" w:color="auto"/>
            </w:tcBorders>
            <w:shd w:val="clear" w:color="auto" w:fill="auto"/>
            <w:vAlign w:val="center"/>
            <w:hideMark/>
          </w:tcPr>
          <w:p w14:paraId="1A715EF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A550EA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26.700,00 </w:t>
            </w:r>
          </w:p>
        </w:tc>
        <w:tc>
          <w:tcPr>
            <w:tcW w:w="1842" w:type="dxa"/>
            <w:tcBorders>
              <w:top w:val="nil"/>
              <w:left w:val="nil"/>
              <w:bottom w:val="single" w:sz="4" w:space="0" w:color="auto"/>
              <w:right w:val="single" w:sz="4" w:space="0" w:color="auto"/>
            </w:tcBorders>
            <w:shd w:val="clear" w:color="auto" w:fill="auto"/>
            <w:noWrap/>
            <w:vAlign w:val="center"/>
            <w:hideMark/>
          </w:tcPr>
          <w:p w14:paraId="7C20369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9032798" w14:textId="77777777" w:rsidTr="001137F1">
        <w:trPr>
          <w:trHeight w:val="42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614BB8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METOCLOPRAMIDA 10 MG/2 ML AMPOLLA VITALIS</w:t>
            </w:r>
          </w:p>
        </w:tc>
        <w:tc>
          <w:tcPr>
            <w:tcW w:w="1417" w:type="dxa"/>
            <w:tcBorders>
              <w:top w:val="nil"/>
              <w:left w:val="nil"/>
              <w:bottom w:val="single" w:sz="4" w:space="0" w:color="auto"/>
              <w:right w:val="single" w:sz="4" w:space="0" w:color="auto"/>
            </w:tcBorders>
            <w:shd w:val="clear" w:color="auto" w:fill="auto"/>
            <w:vAlign w:val="center"/>
            <w:hideMark/>
          </w:tcPr>
          <w:p w14:paraId="046B597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MG/2ML</w:t>
            </w:r>
          </w:p>
        </w:tc>
        <w:tc>
          <w:tcPr>
            <w:tcW w:w="1560" w:type="dxa"/>
            <w:tcBorders>
              <w:top w:val="nil"/>
              <w:left w:val="nil"/>
              <w:bottom w:val="single" w:sz="4" w:space="0" w:color="auto"/>
              <w:right w:val="single" w:sz="4" w:space="0" w:color="auto"/>
            </w:tcBorders>
            <w:shd w:val="clear" w:color="auto" w:fill="auto"/>
            <w:vAlign w:val="center"/>
            <w:hideMark/>
          </w:tcPr>
          <w:p w14:paraId="2553731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0D72D27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40.000,00 </w:t>
            </w:r>
          </w:p>
        </w:tc>
        <w:tc>
          <w:tcPr>
            <w:tcW w:w="1842" w:type="dxa"/>
            <w:tcBorders>
              <w:top w:val="nil"/>
              <w:left w:val="nil"/>
              <w:bottom w:val="single" w:sz="4" w:space="0" w:color="auto"/>
              <w:right w:val="single" w:sz="4" w:space="0" w:color="auto"/>
            </w:tcBorders>
            <w:shd w:val="clear" w:color="auto" w:fill="auto"/>
            <w:noWrap/>
            <w:vAlign w:val="center"/>
            <w:hideMark/>
          </w:tcPr>
          <w:p w14:paraId="0900A694"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C76758B"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912FC6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METOCLOPRAMIDA GOTAS 4 MG / ML</w:t>
            </w:r>
          </w:p>
        </w:tc>
        <w:tc>
          <w:tcPr>
            <w:tcW w:w="1417" w:type="dxa"/>
            <w:tcBorders>
              <w:top w:val="nil"/>
              <w:left w:val="nil"/>
              <w:bottom w:val="single" w:sz="4" w:space="0" w:color="auto"/>
              <w:right w:val="single" w:sz="4" w:space="0" w:color="auto"/>
            </w:tcBorders>
            <w:shd w:val="clear" w:color="auto" w:fill="auto"/>
            <w:vAlign w:val="center"/>
            <w:hideMark/>
          </w:tcPr>
          <w:p w14:paraId="386939B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 MG / ML</w:t>
            </w:r>
          </w:p>
        </w:tc>
        <w:tc>
          <w:tcPr>
            <w:tcW w:w="1560" w:type="dxa"/>
            <w:tcBorders>
              <w:top w:val="nil"/>
              <w:left w:val="nil"/>
              <w:bottom w:val="single" w:sz="4" w:space="0" w:color="auto"/>
              <w:right w:val="single" w:sz="4" w:space="0" w:color="auto"/>
            </w:tcBorders>
            <w:shd w:val="clear" w:color="auto" w:fill="auto"/>
            <w:vAlign w:val="center"/>
            <w:hideMark/>
          </w:tcPr>
          <w:p w14:paraId="37D7A32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ORAL</w:t>
            </w:r>
          </w:p>
        </w:tc>
        <w:tc>
          <w:tcPr>
            <w:tcW w:w="1701" w:type="dxa"/>
            <w:tcBorders>
              <w:top w:val="nil"/>
              <w:left w:val="nil"/>
              <w:bottom w:val="single" w:sz="4" w:space="0" w:color="auto"/>
              <w:right w:val="single" w:sz="4" w:space="0" w:color="auto"/>
            </w:tcBorders>
            <w:shd w:val="clear" w:color="auto" w:fill="auto"/>
            <w:noWrap/>
            <w:vAlign w:val="bottom"/>
            <w:hideMark/>
          </w:tcPr>
          <w:p w14:paraId="669A02A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3.760,00 </w:t>
            </w:r>
          </w:p>
        </w:tc>
        <w:tc>
          <w:tcPr>
            <w:tcW w:w="1842" w:type="dxa"/>
            <w:tcBorders>
              <w:top w:val="nil"/>
              <w:left w:val="nil"/>
              <w:bottom w:val="single" w:sz="4" w:space="0" w:color="auto"/>
              <w:right w:val="single" w:sz="4" w:space="0" w:color="auto"/>
            </w:tcBorders>
            <w:shd w:val="clear" w:color="auto" w:fill="auto"/>
            <w:noWrap/>
            <w:vAlign w:val="center"/>
            <w:hideMark/>
          </w:tcPr>
          <w:p w14:paraId="3D6590F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81222AD" w14:textId="77777777" w:rsidTr="001137F1">
        <w:trPr>
          <w:trHeight w:val="40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788495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METOPROLOL 100 MG TABLETA BETOPROLOL</w:t>
            </w:r>
          </w:p>
        </w:tc>
        <w:tc>
          <w:tcPr>
            <w:tcW w:w="1417" w:type="dxa"/>
            <w:tcBorders>
              <w:top w:val="nil"/>
              <w:left w:val="nil"/>
              <w:bottom w:val="single" w:sz="4" w:space="0" w:color="auto"/>
              <w:right w:val="single" w:sz="4" w:space="0" w:color="auto"/>
            </w:tcBorders>
            <w:shd w:val="clear" w:color="auto" w:fill="auto"/>
            <w:vAlign w:val="center"/>
            <w:hideMark/>
          </w:tcPr>
          <w:p w14:paraId="72723B2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23557D3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1B0E29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2.130,00 </w:t>
            </w:r>
          </w:p>
        </w:tc>
        <w:tc>
          <w:tcPr>
            <w:tcW w:w="1842" w:type="dxa"/>
            <w:tcBorders>
              <w:top w:val="nil"/>
              <w:left w:val="nil"/>
              <w:bottom w:val="single" w:sz="4" w:space="0" w:color="auto"/>
              <w:right w:val="single" w:sz="4" w:space="0" w:color="auto"/>
            </w:tcBorders>
            <w:shd w:val="clear" w:color="auto" w:fill="auto"/>
            <w:noWrap/>
            <w:vAlign w:val="center"/>
            <w:hideMark/>
          </w:tcPr>
          <w:p w14:paraId="19F0DB1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F4A336D" w14:textId="77777777" w:rsidTr="001137F1">
        <w:trPr>
          <w:trHeight w:val="42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AC9237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METOPROLOL 5 MG/ 5ML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11622CD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5MG/5ML</w:t>
            </w:r>
          </w:p>
        </w:tc>
        <w:tc>
          <w:tcPr>
            <w:tcW w:w="1560" w:type="dxa"/>
            <w:tcBorders>
              <w:top w:val="nil"/>
              <w:left w:val="nil"/>
              <w:bottom w:val="single" w:sz="4" w:space="0" w:color="auto"/>
              <w:right w:val="single" w:sz="4" w:space="0" w:color="auto"/>
            </w:tcBorders>
            <w:shd w:val="clear" w:color="auto" w:fill="auto"/>
            <w:vAlign w:val="center"/>
            <w:hideMark/>
          </w:tcPr>
          <w:p w14:paraId="7E5E751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08BED66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210.896,00 </w:t>
            </w:r>
          </w:p>
        </w:tc>
        <w:tc>
          <w:tcPr>
            <w:tcW w:w="1842" w:type="dxa"/>
            <w:tcBorders>
              <w:top w:val="nil"/>
              <w:left w:val="nil"/>
              <w:bottom w:val="single" w:sz="4" w:space="0" w:color="auto"/>
              <w:right w:val="single" w:sz="4" w:space="0" w:color="auto"/>
            </w:tcBorders>
            <w:shd w:val="clear" w:color="auto" w:fill="auto"/>
            <w:noWrap/>
            <w:vAlign w:val="center"/>
            <w:hideMark/>
          </w:tcPr>
          <w:p w14:paraId="1C345915"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A4FC3DA" w14:textId="77777777" w:rsidTr="001137F1">
        <w:trPr>
          <w:trHeight w:val="41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CA3AA4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METOPROLOL 50 MG TABLETA GENFAR</w:t>
            </w:r>
          </w:p>
        </w:tc>
        <w:tc>
          <w:tcPr>
            <w:tcW w:w="1417" w:type="dxa"/>
            <w:tcBorders>
              <w:top w:val="nil"/>
              <w:left w:val="nil"/>
              <w:bottom w:val="single" w:sz="4" w:space="0" w:color="auto"/>
              <w:right w:val="single" w:sz="4" w:space="0" w:color="auto"/>
            </w:tcBorders>
            <w:shd w:val="clear" w:color="auto" w:fill="auto"/>
            <w:vAlign w:val="center"/>
            <w:hideMark/>
          </w:tcPr>
          <w:p w14:paraId="2DC90D5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w:t>
            </w:r>
          </w:p>
        </w:tc>
        <w:tc>
          <w:tcPr>
            <w:tcW w:w="1560" w:type="dxa"/>
            <w:tcBorders>
              <w:top w:val="nil"/>
              <w:left w:val="nil"/>
              <w:bottom w:val="single" w:sz="4" w:space="0" w:color="auto"/>
              <w:right w:val="single" w:sz="4" w:space="0" w:color="auto"/>
            </w:tcBorders>
            <w:shd w:val="clear" w:color="auto" w:fill="auto"/>
            <w:vAlign w:val="center"/>
            <w:hideMark/>
          </w:tcPr>
          <w:p w14:paraId="1510788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33EC8AF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11.700,00 </w:t>
            </w:r>
          </w:p>
        </w:tc>
        <w:tc>
          <w:tcPr>
            <w:tcW w:w="1842" w:type="dxa"/>
            <w:tcBorders>
              <w:top w:val="nil"/>
              <w:left w:val="nil"/>
              <w:bottom w:val="single" w:sz="4" w:space="0" w:color="auto"/>
              <w:right w:val="single" w:sz="4" w:space="0" w:color="auto"/>
            </w:tcBorders>
            <w:shd w:val="clear" w:color="auto" w:fill="auto"/>
            <w:noWrap/>
            <w:vAlign w:val="center"/>
            <w:hideMark/>
          </w:tcPr>
          <w:p w14:paraId="149B065C"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C06D56A" w14:textId="77777777" w:rsidTr="001137F1">
        <w:trPr>
          <w:trHeight w:val="31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119402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METOTREXATO 2.5 MG TABLETA</w:t>
            </w:r>
          </w:p>
        </w:tc>
        <w:tc>
          <w:tcPr>
            <w:tcW w:w="1417" w:type="dxa"/>
            <w:tcBorders>
              <w:top w:val="nil"/>
              <w:left w:val="nil"/>
              <w:bottom w:val="single" w:sz="4" w:space="0" w:color="auto"/>
              <w:right w:val="single" w:sz="4" w:space="0" w:color="auto"/>
            </w:tcBorders>
            <w:shd w:val="clear" w:color="auto" w:fill="auto"/>
            <w:vAlign w:val="center"/>
            <w:hideMark/>
          </w:tcPr>
          <w:p w14:paraId="40BF470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w:t>
            </w:r>
          </w:p>
        </w:tc>
        <w:tc>
          <w:tcPr>
            <w:tcW w:w="1560" w:type="dxa"/>
            <w:tcBorders>
              <w:top w:val="nil"/>
              <w:left w:val="nil"/>
              <w:bottom w:val="single" w:sz="4" w:space="0" w:color="auto"/>
              <w:right w:val="single" w:sz="4" w:space="0" w:color="auto"/>
            </w:tcBorders>
            <w:shd w:val="clear" w:color="auto" w:fill="auto"/>
            <w:vAlign w:val="center"/>
            <w:hideMark/>
          </w:tcPr>
          <w:p w14:paraId="0515959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8198FD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31.300,00 </w:t>
            </w:r>
          </w:p>
        </w:tc>
        <w:tc>
          <w:tcPr>
            <w:tcW w:w="1842" w:type="dxa"/>
            <w:tcBorders>
              <w:top w:val="nil"/>
              <w:left w:val="nil"/>
              <w:bottom w:val="single" w:sz="4" w:space="0" w:color="auto"/>
              <w:right w:val="single" w:sz="4" w:space="0" w:color="auto"/>
            </w:tcBorders>
            <w:shd w:val="clear" w:color="auto" w:fill="auto"/>
            <w:noWrap/>
            <w:vAlign w:val="center"/>
            <w:hideMark/>
          </w:tcPr>
          <w:p w14:paraId="77AEE7F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5084C01" w14:textId="77777777" w:rsidTr="001137F1">
        <w:trPr>
          <w:trHeight w:val="33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D360AC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METRONIDAZOL 250 MG/ 5ML SUSPENSION ORAL</w:t>
            </w:r>
          </w:p>
        </w:tc>
        <w:tc>
          <w:tcPr>
            <w:tcW w:w="1417" w:type="dxa"/>
            <w:tcBorders>
              <w:top w:val="nil"/>
              <w:left w:val="nil"/>
              <w:bottom w:val="single" w:sz="4" w:space="0" w:color="auto"/>
              <w:right w:val="single" w:sz="4" w:space="0" w:color="auto"/>
            </w:tcBorders>
            <w:shd w:val="clear" w:color="auto" w:fill="auto"/>
            <w:vAlign w:val="center"/>
            <w:hideMark/>
          </w:tcPr>
          <w:p w14:paraId="1D47D11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250 MG/ 5ML</w:t>
            </w:r>
          </w:p>
        </w:tc>
        <w:tc>
          <w:tcPr>
            <w:tcW w:w="1560" w:type="dxa"/>
            <w:tcBorders>
              <w:top w:val="nil"/>
              <w:left w:val="nil"/>
              <w:bottom w:val="single" w:sz="4" w:space="0" w:color="auto"/>
              <w:right w:val="single" w:sz="4" w:space="0" w:color="auto"/>
            </w:tcBorders>
            <w:shd w:val="clear" w:color="auto" w:fill="auto"/>
            <w:vAlign w:val="center"/>
            <w:hideMark/>
          </w:tcPr>
          <w:p w14:paraId="672CB80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SUSPENSIÓN ORAL</w:t>
            </w:r>
          </w:p>
        </w:tc>
        <w:tc>
          <w:tcPr>
            <w:tcW w:w="1701" w:type="dxa"/>
            <w:tcBorders>
              <w:top w:val="nil"/>
              <w:left w:val="nil"/>
              <w:bottom w:val="single" w:sz="4" w:space="0" w:color="auto"/>
              <w:right w:val="single" w:sz="4" w:space="0" w:color="auto"/>
            </w:tcBorders>
            <w:shd w:val="clear" w:color="auto" w:fill="auto"/>
            <w:noWrap/>
            <w:vAlign w:val="bottom"/>
            <w:hideMark/>
          </w:tcPr>
          <w:p w14:paraId="399C63C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4.291,00 </w:t>
            </w:r>
          </w:p>
        </w:tc>
        <w:tc>
          <w:tcPr>
            <w:tcW w:w="1842" w:type="dxa"/>
            <w:tcBorders>
              <w:top w:val="nil"/>
              <w:left w:val="nil"/>
              <w:bottom w:val="single" w:sz="4" w:space="0" w:color="auto"/>
              <w:right w:val="single" w:sz="4" w:space="0" w:color="auto"/>
            </w:tcBorders>
            <w:shd w:val="clear" w:color="auto" w:fill="auto"/>
            <w:noWrap/>
            <w:vAlign w:val="center"/>
            <w:hideMark/>
          </w:tcPr>
          <w:p w14:paraId="3FAD43A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03AC5D9" w14:textId="77777777" w:rsidTr="001137F1">
        <w:trPr>
          <w:trHeight w:val="35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A58BE5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METRONIDAZOL 500 MG OVULOS COLMED</w:t>
            </w:r>
          </w:p>
        </w:tc>
        <w:tc>
          <w:tcPr>
            <w:tcW w:w="1417" w:type="dxa"/>
            <w:tcBorders>
              <w:top w:val="nil"/>
              <w:left w:val="nil"/>
              <w:bottom w:val="single" w:sz="4" w:space="0" w:color="auto"/>
              <w:right w:val="single" w:sz="4" w:space="0" w:color="auto"/>
            </w:tcBorders>
            <w:shd w:val="clear" w:color="auto" w:fill="auto"/>
            <w:vAlign w:val="center"/>
            <w:hideMark/>
          </w:tcPr>
          <w:p w14:paraId="198C0DA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2CF513B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OVULO O TABLETA VAGINAL</w:t>
            </w:r>
          </w:p>
        </w:tc>
        <w:tc>
          <w:tcPr>
            <w:tcW w:w="1701" w:type="dxa"/>
            <w:tcBorders>
              <w:top w:val="nil"/>
              <w:left w:val="nil"/>
              <w:bottom w:val="single" w:sz="4" w:space="0" w:color="auto"/>
              <w:right w:val="single" w:sz="4" w:space="0" w:color="auto"/>
            </w:tcBorders>
            <w:shd w:val="clear" w:color="auto" w:fill="auto"/>
            <w:noWrap/>
            <w:vAlign w:val="bottom"/>
            <w:hideMark/>
          </w:tcPr>
          <w:p w14:paraId="51022EF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65.800,00 </w:t>
            </w:r>
          </w:p>
        </w:tc>
        <w:tc>
          <w:tcPr>
            <w:tcW w:w="1842" w:type="dxa"/>
            <w:tcBorders>
              <w:top w:val="nil"/>
              <w:left w:val="nil"/>
              <w:bottom w:val="single" w:sz="4" w:space="0" w:color="auto"/>
              <w:right w:val="single" w:sz="4" w:space="0" w:color="auto"/>
            </w:tcBorders>
            <w:shd w:val="clear" w:color="auto" w:fill="auto"/>
            <w:noWrap/>
            <w:vAlign w:val="center"/>
            <w:hideMark/>
          </w:tcPr>
          <w:p w14:paraId="5BD0B19D"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B65E34A" w14:textId="77777777" w:rsidTr="001137F1">
        <w:trPr>
          <w:trHeight w:val="36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9C512A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METRONIDAZOL 500 MG TABLETA ECAR</w:t>
            </w:r>
          </w:p>
        </w:tc>
        <w:tc>
          <w:tcPr>
            <w:tcW w:w="1417" w:type="dxa"/>
            <w:tcBorders>
              <w:top w:val="nil"/>
              <w:left w:val="nil"/>
              <w:bottom w:val="single" w:sz="4" w:space="0" w:color="auto"/>
              <w:right w:val="single" w:sz="4" w:space="0" w:color="auto"/>
            </w:tcBorders>
            <w:shd w:val="clear" w:color="auto" w:fill="auto"/>
            <w:vAlign w:val="center"/>
            <w:hideMark/>
          </w:tcPr>
          <w:p w14:paraId="3869CEE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4E33A19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2DCB6C6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59.000,00 </w:t>
            </w:r>
          </w:p>
        </w:tc>
        <w:tc>
          <w:tcPr>
            <w:tcW w:w="1842" w:type="dxa"/>
            <w:tcBorders>
              <w:top w:val="nil"/>
              <w:left w:val="nil"/>
              <w:bottom w:val="single" w:sz="4" w:space="0" w:color="auto"/>
              <w:right w:val="single" w:sz="4" w:space="0" w:color="auto"/>
            </w:tcBorders>
            <w:shd w:val="clear" w:color="auto" w:fill="auto"/>
            <w:noWrap/>
            <w:vAlign w:val="center"/>
            <w:hideMark/>
          </w:tcPr>
          <w:p w14:paraId="700BAFD8"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7C7FF97" w14:textId="77777777" w:rsidTr="001137F1">
        <w:trPr>
          <w:trHeight w:val="38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ECD3E0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MIDAZOLAM 5 MG/5 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02D2BDC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5MG/5ML</w:t>
            </w:r>
          </w:p>
        </w:tc>
        <w:tc>
          <w:tcPr>
            <w:tcW w:w="1560" w:type="dxa"/>
            <w:tcBorders>
              <w:top w:val="nil"/>
              <w:left w:val="nil"/>
              <w:bottom w:val="single" w:sz="4" w:space="0" w:color="auto"/>
              <w:right w:val="single" w:sz="4" w:space="0" w:color="auto"/>
            </w:tcBorders>
            <w:shd w:val="clear" w:color="auto" w:fill="auto"/>
            <w:vAlign w:val="center"/>
            <w:hideMark/>
          </w:tcPr>
          <w:p w14:paraId="69C796E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28F5997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9.910,00 </w:t>
            </w:r>
          </w:p>
        </w:tc>
        <w:tc>
          <w:tcPr>
            <w:tcW w:w="1842" w:type="dxa"/>
            <w:tcBorders>
              <w:top w:val="nil"/>
              <w:left w:val="nil"/>
              <w:bottom w:val="single" w:sz="4" w:space="0" w:color="auto"/>
              <w:right w:val="single" w:sz="4" w:space="0" w:color="auto"/>
            </w:tcBorders>
            <w:shd w:val="clear" w:color="auto" w:fill="auto"/>
            <w:noWrap/>
            <w:vAlign w:val="center"/>
            <w:hideMark/>
          </w:tcPr>
          <w:p w14:paraId="710DC192"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9456BE0" w14:textId="77777777" w:rsidTr="001137F1">
        <w:trPr>
          <w:trHeight w:val="26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EA51FF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MISOPROSTOL 200 MG TAB (CYTIL)</w:t>
            </w:r>
          </w:p>
        </w:tc>
        <w:tc>
          <w:tcPr>
            <w:tcW w:w="1417" w:type="dxa"/>
            <w:tcBorders>
              <w:top w:val="nil"/>
              <w:left w:val="nil"/>
              <w:bottom w:val="single" w:sz="4" w:space="0" w:color="auto"/>
              <w:right w:val="single" w:sz="4" w:space="0" w:color="auto"/>
            </w:tcBorders>
            <w:shd w:val="clear" w:color="auto" w:fill="auto"/>
            <w:vAlign w:val="center"/>
            <w:hideMark/>
          </w:tcPr>
          <w:p w14:paraId="6FC7437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MCG</w:t>
            </w:r>
          </w:p>
        </w:tc>
        <w:tc>
          <w:tcPr>
            <w:tcW w:w="1560" w:type="dxa"/>
            <w:tcBorders>
              <w:top w:val="nil"/>
              <w:left w:val="nil"/>
              <w:bottom w:val="single" w:sz="4" w:space="0" w:color="auto"/>
              <w:right w:val="single" w:sz="4" w:space="0" w:color="auto"/>
            </w:tcBorders>
            <w:shd w:val="clear" w:color="auto" w:fill="auto"/>
            <w:vAlign w:val="center"/>
            <w:hideMark/>
          </w:tcPr>
          <w:p w14:paraId="4A73B05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341463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10.524,00 </w:t>
            </w:r>
          </w:p>
        </w:tc>
        <w:tc>
          <w:tcPr>
            <w:tcW w:w="1842" w:type="dxa"/>
            <w:tcBorders>
              <w:top w:val="nil"/>
              <w:left w:val="nil"/>
              <w:bottom w:val="single" w:sz="4" w:space="0" w:color="auto"/>
              <w:right w:val="single" w:sz="4" w:space="0" w:color="auto"/>
            </w:tcBorders>
            <w:shd w:val="clear" w:color="auto" w:fill="auto"/>
            <w:noWrap/>
            <w:vAlign w:val="center"/>
            <w:hideMark/>
          </w:tcPr>
          <w:p w14:paraId="0A3047F6"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C1B3157" w14:textId="77777777" w:rsidTr="001137F1">
        <w:trPr>
          <w:trHeight w:val="27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748637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MORFINA CLORHIDRATO 10 MG / ML AMPOLLA</w:t>
            </w:r>
          </w:p>
        </w:tc>
        <w:tc>
          <w:tcPr>
            <w:tcW w:w="1417" w:type="dxa"/>
            <w:tcBorders>
              <w:top w:val="nil"/>
              <w:left w:val="nil"/>
              <w:bottom w:val="single" w:sz="4" w:space="0" w:color="auto"/>
              <w:right w:val="single" w:sz="4" w:space="0" w:color="auto"/>
            </w:tcBorders>
            <w:shd w:val="clear" w:color="auto" w:fill="auto"/>
            <w:vAlign w:val="center"/>
            <w:hideMark/>
          </w:tcPr>
          <w:p w14:paraId="2F1CA61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 / ML</w:t>
            </w:r>
          </w:p>
        </w:tc>
        <w:tc>
          <w:tcPr>
            <w:tcW w:w="1560" w:type="dxa"/>
            <w:tcBorders>
              <w:top w:val="nil"/>
              <w:left w:val="nil"/>
              <w:bottom w:val="single" w:sz="4" w:space="0" w:color="auto"/>
              <w:right w:val="single" w:sz="4" w:space="0" w:color="auto"/>
            </w:tcBorders>
            <w:shd w:val="clear" w:color="auto" w:fill="auto"/>
            <w:vAlign w:val="center"/>
            <w:hideMark/>
          </w:tcPr>
          <w:p w14:paraId="791BD24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3B5F1AE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22.000,00 </w:t>
            </w:r>
          </w:p>
        </w:tc>
        <w:tc>
          <w:tcPr>
            <w:tcW w:w="1842" w:type="dxa"/>
            <w:tcBorders>
              <w:top w:val="nil"/>
              <w:left w:val="nil"/>
              <w:bottom w:val="single" w:sz="4" w:space="0" w:color="auto"/>
              <w:right w:val="single" w:sz="4" w:space="0" w:color="auto"/>
            </w:tcBorders>
            <w:shd w:val="clear" w:color="auto" w:fill="auto"/>
            <w:noWrap/>
            <w:vAlign w:val="center"/>
            <w:hideMark/>
          </w:tcPr>
          <w:p w14:paraId="4A96F3FE"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1F8256F" w14:textId="77777777" w:rsidTr="001137F1">
        <w:trPr>
          <w:trHeight w:val="32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A4096D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MORFINA CLORHIDRATO AL 3% SOLUCIÓN ORAL</w:t>
            </w:r>
          </w:p>
        </w:tc>
        <w:tc>
          <w:tcPr>
            <w:tcW w:w="1417" w:type="dxa"/>
            <w:tcBorders>
              <w:top w:val="nil"/>
              <w:left w:val="nil"/>
              <w:bottom w:val="single" w:sz="4" w:space="0" w:color="auto"/>
              <w:right w:val="single" w:sz="4" w:space="0" w:color="auto"/>
            </w:tcBorders>
            <w:shd w:val="clear" w:color="auto" w:fill="auto"/>
            <w:vAlign w:val="center"/>
            <w:hideMark/>
          </w:tcPr>
          <w:p w14:paraId="7AE6C35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 MG / ML</w:t>
            </w:r>
          </w:p>
        </w:tc>
        <w:tc>
          <w:tcPr>
            <w:tcW w:w="1560" w:type="dxa"/>
            <w:tcBorders>
              <w:top w:val="nil"/>
              <w:left w:val="nil"/>
              <w:bottom w:val="single" w:sz="4" w:space="0" w:color="auto"/>
              <w:right w:val="single" w:sz="4" w:space="0" w:color="auto"/>
            </w:tcBorders>
            <w:shd w:val="clear" w:color="auto" w:fill="auto"/>
            <w:vAlign w:val="center"/>
            <w:hideMark/>
          </w:tcPr>
          <w:p w14:paraId="01DFC9C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ORAL</w:t>
            </w:r>
          </w:p>
        </w:tc>
        <w:tc>
          <w:tcPr>
            <w:tcW w:w="1701" w:type="dxa"/>
            <w:tcBorders>
              <w:top w:val="nil"/>
              <w:left w:val="nil"/>
              <w:bottom w:val="single" w:sz="4" w:space="0" w:color="auto"/>
              <w:right w:val="single" w:sz="4" w:space="0" w:color="auto"/>
            </w:tcBorders>
            <w:shd w:val="clear" w:color="auto" w:fill="auto"/>
            <w:noWrap/>
            <w:vAlign w:val="bottom"/>
            <w:hideMark/>
          </w:tcPr>
          <w:p w14:paraId="014C988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31.037,00 </w:t>
            </w:r>
          </w:p>
        </w:tc>
        <w:tc>
          <w:tcPr>
            <w:tcW w:w="1842" w:type="dxa"/>
            <w:tcBorders>
              <w:top w:val="nil"/>
              <w:left w:val="nil"/>
              <w:bottom w:val="single" w:sz="4" w:space="0" w:color="auto"/>
              <w:right w:val="single" w:sz="4" w:space="0" w:color="auto"/>
            </w:tcBorders>
            <w:shd w:val="clear" w:color="auto" w:fill="auto"/>
            <w:noWrap/>
            <w:vAlign w:val="center"/>
            <w:hideMark/>
          </w:tcPr>
          <w:p w14:paraId="72856171"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CF0D874" w14:textId="77777777" w:rsidTr="001137F1">
        <w:trPr>
          <w:trHeight w:val="36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7C0BDA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NALOXONA 0.4 MG / 1 ML AMPOLLA</w:t>
            </w:r>
          </w:p>
        </w:tc>
        <w:tc>
          <w:tcPr>
            <w:tcW w:w="1417" w:type="dxa"/>
            <w:tcBorders>
              <w:top w:val="nil"/>
              <w:left w:val="nil"/>
              <w:bottom w:val="single" w:sz="4" w:space="0" w:color="auto"/>
              <w:right w:val="single" w:sz="4" w:space="0" w:color="auto"/>
            </w:tcBorders>
            <w:shd w:val="clear" w:color="auto" w:fill="auto"/>
            <w:vAlign w:val="center"/>
            <w:hideMark/>
          </w:tcPr>
          <w:p w14:paraId="2838C7E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0.4 MG / ML</w:t>
            </w:r>
          </w:p>
        </w:tc>
        <w:tc>
          <w:tcPr>
            <w:tcW w:w="1560" w:type="dxa"/>
            <w:tcBorders>
              <w:top w:val="nil"/>
              <w:left w:val="nil"/>
              <w:bottom w:val="single" w:sz="4" w:space="0" w:color="auto"/>
              <w:right w:val="single" w:sz="4" w:space="0" w:color="auto"/>
            </w:tcBorders>
            <w:shd w:val="clear" w:color="auto" w:fill="auto"/>
            <w:vAlign w:val="center"/>
            <w:hideMark/>
          </w:tcPr>
          <w:p w14:paraId="255A9D2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204C852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260.430,00 </w:t>
            </w:r>
          </w:p>
        </w:tc>
        <w:tc>
          <w:tcPr>
            <w:tcW w:w="1842" w:type="dxa"/>
            <w:tcBorders>
              <w:top w:val="nil"/>
              <w:left w:val="nil"/>
              <w:bottom w:val="single" w:sz="4" w:space="0" w:color="auto"/>
              <w:right w:val="single" w:sz="4" w:space="0" w:color="auto"/>
            </w:tcBorders>
            <w:shd w:val="clear" w:color="auto" w:fill="auto"/>
            <w:noWrap/>
            <w:vAlign w:val="center"/>
            <w:hideMark/>
          </w:tcPr>
          <w:p w14:paraId="329D707A" w14:textId="77777777" w:rsidR="001137F1" w:rsidRPr="00382E42" w:rsidRDefault="001137F1" w:rsidP="00392AC4">
            <w:pPr>
              <w:spacing w:after="0" w:line="240" w:lineRule="auto"/>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834EB3A" w14:textId="77777777" w:rsidTr="001137F1">
        <w:trPr>
          <w:trHeight w:val="34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EACB5B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NAPROXENO 150 MG/5 ML SUSPENSION ORAL</w:t>
            </w:r>
          </w:p>
        </w:tc>
        <w:tc>
          <w:tcPr>
            <w:tcW w:w="1417" w:type="dxa"/>
            <w:tcBorders>
              <w:top w:val="nil"/>
              <w:left w:val="nil"/>
              <w:bottom w:val="single" w:sz="4" w:space="0" w:color="auto"/>
              <w:right w:val="single" w:sz="4" w:space="0" w:color="auto"/>
            </w:tcBorders>
            <w:shd w:val="clear" w:color="auto" w:fill="auto"/>
            <w:vAlign w:val="center"/>
            <w:hideMark/>
          </w:tcPr>
          <w:p w14:paraId="62C392E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150 MG / 5 ML</w:t>
            </w:r>
          </w:p>
        </w:tc>
        <w:tc>
          <w:tcPr>
            <w:tcW w:w="1560" w:type="dxa"/>
            <w:tcBorders>
              <w:top w:val="nil"/>
              <w:left w:val="nil"/>
              <w:bottom w:val="single" w:sz="4" w:space="0" w:color="auto"/>
              <w:right w:val="single" w:sz="4" w:space="0" w:color="auto"/>
            </w:tcBorders>
            <w:shd w:val="clear" w:color="auto" w:fill="auto"/>
            <w:vAlign w:val="center"/>
            <w:hideMark/>
          </w:tcPr>
          <w:p w14:paraId="03E6AF7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SUSPENSIÓN ORAL</w:t>
            </w:r>
          </w:p>
        </w:tc>
        <w:tc>
          <w:tcPr>
            <w:tcW w:w="1701" w:type="dxa"/>
            <w:tcBorders>
              <w:top w:val="nil"/>
              <w:left w:val="nil"/>
              <w:bottom w:val="single" w:sz="4" w:space="0" w:color="auto"/>
              <w:right w:val="single" w:sz="4" w:space="0" w:color="auto"/>
            </w:tcBorders>
            <w:shd w:val="clear" w:color="auto" w:fill="auto"/>
            <w:noWrap/>
            <w:vAlign w:val="bottom"/>
            <w:hideMark/>
          </w:tcPr>
          <w:p w14:paraId="43E50C2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3.677,00 </w:t>
            </w:r>
          </w:p>
        </w:tc>
        <w:tc>
          <w:tcPr>
            <w:tcW w:w="1842" w:type="dxa"/>
            <w:tcBorders>
              <w:top w:val="nil"/>
              <w:left w:val="nil"/>
              <w:bottom w:val="single" w:sz="4" w:space="0" w:color="auto"/>
              <w:right w:val="single" w:sz="4" w:space="0" w:color="auto"/>
            </w:tcBorders>
            <w:shd w:val="clear" w:color="auto" w:fill="auto"/>
            <w:noWrap/>
            <w:vAlign w:val="center"/>
            <w:hideMark/>
          </w:tcPr>
          <w:p w14:paraId="4510951A"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2FAD5EC" w14:textId="77777777" w:rsidTr="001137F1">
        <w:trPr>
          <w:trHeight w:val="22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130CF5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NAPROXENO 250 MG TABLETA GENFAR</w:t>
            </w:r>
          </w:p>
        </w:tc>
        <w:tc>
          <w:tcPr>
            <w:tcW w:w="1417" w:type="dxa"/>
            <w:tcBorders>
              <w:top w:val="nil"/>
              <w:left w:val="nil"/>
              <w:bottom w:val="single" w:sz="4" w:space="0" w:color="auto"/>
              <w:right w:val="single" w:sz="4" w:space="0" w:color="auto"/>
            </w:tcBorders>
            <w:shd w:val="clear" w:color="auto" w:fill="auto"/>
            <w:vAlign w:val="center"/>
            <w:hideMark/>
          </w:tcPr>
          <w:p w14:paraId="188DEF3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250 MG</w:t>
            </w:r>
          </w:p>
        </w:tc>
        <w:tc>
          <w:tcPr>
            <w:tcW w:w="1560" w:type="dxa"/>
            <w:tcBorders>
              <w:top w:val="nil"/>
              <w:left w:val="nil"/>
              <w:bottom w:val="single" w:sz="4" w:space="0" w:color="auto"/>
              <w:right w:val="single" w:sz="4" w:space="0" w:color="auto"/>
            </w:tcBorders>
            <w:shd w:val="clear" w:color="auto" w:fill="auto"/>
            <w:vAlign w:val="center"/>
            <w:hideMark/>
          </w:tcPr>
          <w:p w14:paraId="181F62A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07179D2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94.500,00 </w:t>
            </w:r>
          </w:p>
        </w:tc>
        <w:tc>
          <w:tcPr>
            <w:tcW w:w="1842" w:type="dxa"/>
            <w:tcBorders>
              <w:top w:val="nil"/>
              <w:left w:val="nil"/>
              <w:bottom w:val="single" w:sz="4" w:space="0" w:color="auto"/>
              <w:right w:val="single" w:sz="4" w:space="0" w:color="auto"/>
            </w:tcBorders>
            <w:shd w:val="clear" w:color="auto" w:fill="auto"/>
            <w:noWrap/>
            <w:vAlign w:val="center"/>
            <w:hideMark/>
          </w:tcPr>
          <w:p w14:paraId="2FF55CEE"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E4D8822" w14:textId="77777777" w:rsidTr="001137F1">
        <w:trPr>
          <w:trHeight w:val="37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BEDB92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NIFEDIPINA 30 MG CAPSULA NOVAMED</w:t>
            </w:r>
          </w:p>
        </w:tc>
        <w:tc>
          <w:tcPr>
            <w:tcW w:w="1417" w:type="dxa"/>
            <w:tcBorders>
              <w:top w:val="nil"/>
              <w:left w:val="nil"/>
              <w:bottom w:val="single" w:sz="4" w:space="0" w:color="auto"/>
              <w:right w:val="single" w:sz="4" w:space="0" w:color="auto"/>
            </w:tcBorders>
            <w:shd w:val="clear" w:color="auto" w:fill="auto"/>
            <w:vAlign w:val="center"/>
            <w:hideMark/>
          </w:tcPr>
          <w:p w14:paraId="09E578F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 MG</w:t>
            </w:r>
          </w:p>
        </w:tc>
        <w:tc>
          <w:tcPr>
            <w:tcW w:w="1560" w:type="dxa"/>
            <w:tcBorders>
              <w:top w:val="nil"/>
              <w:left w:val="nil"/>
              <w:bottom w:val="single" w:sz="4" w:space="0" w:color="auto"/>
              <w:right w:val="single" w:sz="4" w:space="0" w:color="auto"/>
            </w:tcBorders>
            <w:shd w:val="clear" w:color="auto" w:fill="auto"/>
            <w:vAlign w:val="center"/>
            <w:hideMark/>
          </w:tcPr>
          <w:p w14:paraId="435E8D7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CAPSULA</w:t>
            </w:r>
          </w:p>
        </w:tc>
        <w:tc>
          <w:tcPr>
            <w:tcW w:w="1701" w:type="dxa"/>
            <w:tcBorders>
              <w:top w:val="nil"/>
              <w:left w:val="nil"/>
              <w:bottom w:val="single" w:sz="4" w:space="0" w:color="auto"/>
              <w:right w:val="single" w:sz="4" w:space="0" w:color="auto"/>
            </w:tcBorders>
            <w:shd w:val="clear" w:color="auto" w:fill="auto"/>
            <w:noWrap/>
            <w:vAlign w:val="bottom"/>
            <w:hideMark/>
          </w:tcPr>
          <w:p w14:paraId="1D662A7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89.100,00 </w:t>
            </w:r>
          </w:p>
        </w:tc>
        <w:tc>
          <w:tcPr>
            <w:tcW w:w="1842" w:type="dxa"/>
            <w:tcBorders>
              <w:top w:val="nil"/>
              <w:left w:val="nil"/>
              <w:bottom w:val="single" w:sz="4" w:space="0" w:color="auto"/>
              <w:right w:val="single" w:sz="4" w:space="0" w:color="auto"/>
            </w:tcBorders>
            <w:shd w:val="clear" w:color="auto" w:fill="auto"/>
            <w:noWrap/>
            <w:vAlign w:val="center"/>
            <w:hideMark/>
          </w:tcPr>
          <w:p w14:paraId="737799A0"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D1C7B87"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F6C67A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NIMODIPINO 30 MG TABLETA</w:t>
            </w:r>
          </w:p>
        </w:tc>
        <w:tc>
          <w:tcPr>
            <w:tcW w:w="1417" w:type="dxa"/>
            <w:tcBorders>
              <w:top w:val="nil"/>
              <w:left w:val="nil"/>
              <w:bottom w:val="single" w:sz="4" w:space="0" w:color="auto"/>
              <w:right w:val="single" w:sz="4" w:space="0" w:color="auto"/>
            </w:tcBorders>
            <w:shd w:val="clear" w:color="auto" w:fill="auto"/>
            <w:vAlign w:val="center"/>
            <w:hideMark/>
          </w:tcPr>
          <w:p w14:paraId="4CD2443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 MG</w:t>
            </w:r>
          </w:p>
        </w:tc>
        <w:tc>
          <w:tcPr>
            <w:tcW w:w="1560" w:type="dxa"/>
            <w:tcBorders>
              <w:top w:val="nil"/>
              <w:left w:val="nil"/>
              <w:bottom w:val="single" w:sz="4" w:space="0" w:color="auto"/>
              <w:right w:val="single" w:sz="4" w:space="0" w:color="auto"/>
            </w:tcBorders>
            <w:shd w:val="clear" w:color="auto" w:fill="auto"/>
            <w:vAlign w:val="center"/>
            <w:hideMark/>
          </w:tcPr>
          <w:p w14:paraId="398EFEA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3DCCAB0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15.400,00 </w:t>
            </w:r>
          </w:p>
        </w:tc>
        <w:tc>
          <w:tcPr>
            <w:tcW w:w="1842" w:type="dxa"/>
            <w:tcBorders>
              <w:top w:val="nil"/>
              <w:left w:val="nil"/>
              <w:bottom w:val="single" w:sz="4" w:space="0" w:color="auto"/>
              <w:right w:val="single" w:sz="4" w:space="0" w:color="auto"/>
            </w:tcBorders>
            <w:shd w:val="clear" w:color="auto" w:fill="auto"/>
            <w:noWrap/>
            <w:vAlign w:val="center"/>
            <w:hideMark/>
          </w:tcPr>
          <w:p w14:paraId="6FCB161E"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7DB225B" w14:textId="77777777" w:rsidTr="001137F1">
        <w:trPr>
          <w:trHeight w:val="37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8BBC2F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NISTATINA 100.000 UI/ ML SUSPENSION ORAL</w:t>
            </w:r>
          </w:p>
        </w:tc>
        <w:tc>
          <w:tcPr>
            <w:tcW w:w="1417" w:type="dxa"/>
            <w:tcBorders>
              <w:top w:val="nil"/>
              <w:left w:val="nil"/>
              <w:bottom w:val="single" w:sz="4" w:space="0" w:color="auto"/>
              <w:right w:val="single" w:sz="4" w:space="0" w:color="auto"/>
            </w:tcBorders>
            <w:shd w:val="clear" w:color="auto" w:fill="auto"/>
            <w:vAlign w:val="center"/>
            <w:hideMark/>
          </w:tcPr>
          <w:p w14:paraId="4634085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100.000 UI/ML</w:t>
            </w:r>
          </w:p>
        </w:tc>
        <w:tc>
          <w:tcPr>
            <w:tcW w:w="1560" w:type="dxa"/>
            <w:tcBorders>
              <w:top w:val="nil"/>
              <w:left w:val="nil"/>
              <w:bottom w:val="single" w:sz="4" w:space="0" w:color="auto"/>
              <w:right w:val="single" w:sz="4" w:space="0" w:color="auto"/>
            </w:tcBorders>
            <w:shd w:val="clear" w:color="auto" w:fill="auto"/>
            <w:vAlign w:val="center"/>
            <w:hideMark/>
          </w:tcPr>
          <w:p w14:paraId="55303CA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SUSPENSIÓN ORAL</w:t>
            </w:r>
          </w:p>
        </w:tc>
        <w:tc>
          <w:tcPr>
            <w:tcW w:w="1701" w:type="dxa"/>
            <w:tcBorders>
              <w:top w:val="nil"/>
              <w:left w:val="nil"/>
              <w:bottom w:val="single" w:sz="4" w:space="0" w:color="auto"/>
              <w:right w:val="single" w:sz="4" w:space="0" w:color="auto"/>
            </w:tcBorders>
            <w:shd w:val="clear" w:color="auto" w:fill="auto"/>
            <w:noWrap/>
            <w:vAlign w:val="bottom"/>
            <w:hideMark/>
          </w:tcPr>
          <w:p w14:paraId="3692DC9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4.902,00 </w:t>
            </w:r>
          </w:p>
        </w:tc>
        <w:tc>
          <w:tcPr>
            <w:tcW w:w="1842" w:type="dxa"/>
            <w:tcBorders>
              <w:top w:val="nil"/>
              <w:left w:val="nil"/>
              <w:bottom w:val="single" w:sz="4" w:space="0" w:color="auto"/>
              <w:right w:val="single" w:sz="4" w:space="0" w:color="auto"/>
            </w:tcBorders>
            <w:shd w:val="clear" w:color="auto" w:fill="auto"/>
            <w:noWrap/>
            <w:vAlign w:val="center"/>
            <w:hideMark/>
          </w:tcPr>
          <w:p w14:paraId="3B250FC7"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AAAF934"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CC1C77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NISTATINA CREMA TOPICA</w:t>
            </w:r>
          </w:p>
        </w:tc>
        <w:tc>
          <w:tcPr>
            <w:tcW w:w="1417" w:type="dxa"/>
            <w:tcBorders>
              <w:top w:val="nil"/>
              <w:left w:val="nil"/>
              <w:bottom w:val="single" w:sz="4" w:space="0" w:color="auto"/>
              <w:right w:val="single" w:sz="4" w:space="0" w:color="auto"/>
            </w:tcBorders>
            <w:shd w:val="clear" w:color="auto" w:fill="auto"/>
            <w:vAlign w:val="center"/>
            <w:hideMark/>
          </w:tcPr>
          <w:p w14:paraId="410DE1D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100.000 UI/G</w:t>
            </w:r>
          </w:p>
        </w:tc>
        <w:tc>
          <w:tcPr>
            <w:tcW w:w="1560" w:type="dxa"/>
            <w:tcBorders>
              <w:top w:val="nil"/>
              <w:left w:val="nil"/>
              <w:bottom w:val="single" w:sz="4" w:space="0" w:color="auto"/>
              <w:right w:val="single" w:sz="4" w:space="0" w:color="auto"/>
            </w:tcBorders>
            <w:shd w:val="clear" w:color="auto" w:fill="auto"/>
            <w:vAlign w:val="center"/>
            <w:hideMark/>
          </w:tcPr>
          <w:p w14:paraId="4C9EDFF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CREMA TOPICA</w:t>
            </w:r>
          </w:p>
        </w:tc>
        <w:tc>
          <w:tcPr>
            <w:tcW w:w="1701" w:type="dxa"/>
            <w:tcBorders>
              <w:top w:val="nil"/>
              <w:left w:val="nil"/>
              <w:bottom w:val="single" w:sz="4" w:space="0" w:color="auto"/>
              <w:right w:val="single" w:sz="4" w:space="0" w:color="auto"/>
            </w:tcBorders>
            <w:shd w:val="clear" w:color="auto" w:fill="auto"/>
            <w:noWrap/>
            <w:vAlign w:val="bottom"/>
            <w:hideMark/>
          </w:tcPr>
          <w:p w14:paraId="0603945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9.191,00 </w:t>
            </w:r>
          </w:p>
        </w:tc>
        <w:tc>
          <w:tcPr>
            <w:tcW w:w="1842" w:type="dxa"/>
            <w:tcBorders>
              <w:top w:val="nil"/>
              <w:left w:val="nil"/>
              <w:bottom w:val="single" w:sz="4" w:space="0" w:color="auto"/>
              <w:right w:val="single" w:sz="4" w:space="0" w:color="auto"/>
            </w:tcBorders>
            <w:shd w:val="clear" w:color="auto" w:fill="auto"/>
            <w:noWrap/>
            <w:vAlign w:val="center"/>
            <w:hideMark/>
          </w:tcPr>
          <w:p w14:paraId="525DFC75"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9457C9B" w14:textId="77777777" w:rsidTr="001137F1">
        <w:trPr>
          <w:trHeight w:val="37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C2744E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NITROFURANTOINA 100 MG TABLETAS BUSSIE</w:t>
            </w:r>
          </w:p>
        </w:tc>
        <w:tc>
          <w:tcPr>
            <w:tcW w:w="1417" w:type="dxa"/>
            <w:tcBorders>
              <w:top w:val="nil"/>
              <w:left w:val="nil"/>
              <w:bottom w:val="single" w:sz="4" w:space="0" w:color="auto"/>
              <w:right w:val="single" w:sz="4" w:space="0" w:color="auto"/>
            </w:tcBorders>
            <w:shd w:val="clear" w:color="auto" w:fill="auto"/>
            <w:vAlign w:val="center"/>
            <w:hideMark/>
          </w:tcPr>
          <w:p w14:paraId="598AA23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367CF09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7226B2E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7.440,00 </w:t>
            </w:r>
          </w:p>
        </w:tc>
        <w:tc>
          <w:tcPr>
            <w:tcW w:w="1842" w:type="dxa"/>
            <w:tcBorders>
              <w:top w:val="nil"/>
              <w:left w:val="nil"/>
              <w:bottom w:val="single" w:sz="4" w:space="0" w:color="auto"/>
              <w:right w:val="single" w:sz="4" w:space="0" w:color="auto"/>
            </w:tcBorders>
            <w:shd w:val="clear" w:color="auto" w:fill="auto"/>
            <w:noWrap/>
            <w:vAlign w:val="center"/>
            <w:hideMark/>
          </w:tcPr>
          <w:p w14:paraId="51AB721C"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62F0C22" w14:textId="77777777" w:rsidTr="001137F1">
        <w:trPr>
          <w:trHeight w:val="44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9CA176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NITROGLICERINA 50 MG / 10 ML SLN INYECTABLE</w:t>
            </w:r>
          </w:p>
        </w:tc>
        <w:tc>
          <w:tcPr>
            <w:tcW w:w="1417" w:type="dxa"/>
            <w:tcBorders>
              <w:top w:val="nil"/>
              <w:left w:val="nil"/>
              <w:bottom w:val="single" w:sz="4" w:space="0" w:color="auto"/>
              <w:right w:val="single" w:sz="4" w:space="0" w:color="auto"/>
            </w:tcBorders>
            <w:shd w:val="clear" w:color="auto" w:fill="auto"/>
            <w:vAlign w:val="center"/>
            <w:hideMark/>
          </w:tcPr>
          <w:p w14:paraId="18EFD29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 10 ML</w:t>
            </w:r>
          </w:p>
        </w:tc>
        <w:tc>
          <w:tcPr>
            <w:tcW w:w="1560" w:type="dxa"/>
            <w:tcBorders>
              <w:top w:val="nil"/>
              <w:left w:val="nil"/>
              <w:bottom w:val="single" w:sz="4" w:space="0" w:color="auto"/>
              <w:right w:val="single" w:sz="4" w:space="0" w:color="auto"/>
            </w:tcBorders>
            <w:shd w:val="clear" w:color="auto" w:fill="auto"/>
            <w:vAlign w:val="center"/>
            <w:hideMark/>
          </w:tcPr>
          <w:p w14:paraId="436F738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25AEE49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16.770,00 </w:t>
            </w:r>
          </w:p>
        </w:tc>
        <w:tc>
          <w:tcPr>
            <w:tcW w:w="1842" w:type="dxa"/>
            <w:tcBorders>
              <w:top w:val="nil"/>
              <w:left w:val="nil"/>
              <w:bottom w:val="single" w:sz="4" w:space="0" w:color="auto"/>
              <w:right w:val="single" w:sz="4" w:space="0" w:color="auto"/>
            </w:tcBorders>
            <w:shd w:val="clear" w:color="auto" w:fill="auto"/>
            <w:noWrap/>
            <w:vAlign w:val="center"/>
            <w:hideMark/>
          </w:tcPr>
          <w:p w14:paraId="4185698D"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53D60AB" w14:textId="77777777" w:rsidTr="001137F1">
        <w:trPr>
          <w:trHeight w:val="41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5F139E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NITROPRUSIATO DE SODIO 50 MG/ 2ML SLN INYECTABLE</w:t>
            </w:r>
          </w:p>
        </w:tc>
        <w:tc>
          <w:tcPr>
            <w:tcW w:w="1417" w:type="dxa"/>
            <w:tcBorders>
              <w:top w:val="nil"/>
              <w:left w:val="nil"/>
              <w:bottom w:val="single" w:sz="4" w:space="0" w:color="auto"/>
              <w:right w:val="single" w:sz="4" w:space="0" w:color="auto"/>
            </w:tcBorders>
            <w:shd w:val="clear" w:color="auto" w:fill="auto"/>
            <w:vAlign w:val="center"/>
            <w:hideMark/>
          </w:tcPr>
          <w:p w14:paraId="5246828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 2 ML</w:t>
            </w:r>
          </w:p>
        </w:tc>
        <w:tc>
          <w:tcPr>
            <w:tcW w:w="1560" w:type="dxa"/>
            <w:tcBorders>
              <w:top w:val="nil"/>
              <w:left w:val="nil"/>
              <w:bottom w:val="single" w:sz="4" w:space="0" w:color="auto"/>
              <w:right w:val="single" w:sz="4" w:space="0" w:color="auto"/>
            </w:tcBorders>
            <w:shd w:val="clear" w:color="auto" w:fill="auto"/>
            <w:vAlign w:val="center"/>
            <w:hideMark/>
          </w:tcPr>
          <w:p w14:paraId="760A05F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7994239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33.750,00 </w:t>
            </w:r>
          </w:p>
        </w:tc>
        <w:tc>
          <w:tcPr>
            <w:tcW w:w="1842" w:type="dxa"/>
            <w:tcBorders>
              <w:top w:val="nil"/>
              <w:left w:val="nil"/>
              <w:bottom w:val="single" w:sz="4" w:space="0" w:color="auto"/>
              <w:right w:val="single" w:sz="4" w:space="0" w:color="auto"/>
            </w:tcBorders>
            <w:shd w:val="clear" w:color="auto" w:fill="auto"/>
            <w:noWrap/>
            <w:vAlign w:val="center"/>
            <w:hideMark/>
          </w:tcPr>
          <w:p w14:paraId="4326DEC7"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77C1F50" w14:textId="77777777" w:rsidTr="001137F1">
        <w:trPr>
          <w:trHeight w:val="28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EB25AE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OLANZAPINA 10 MG TABLETA LA SANTE</w:t>
            </w:r>
          </w:p>
        </w:tc>
        <w:tc>
          <w:tcPr>
            <w:tcW w:w="1417" w:type="dxa"/>
            <w:tcBorders>
              <w:top w:val="nil"/>
              <w:left w:val="nil"/>
              <w:bottom w:val="single" w:sz="4" w:space="0" w:color="auto"/>
              <w:right w:val="single" w:sz="4" w:space="0" w:color="auto"/>
            </w:tcBorders>
            <w:shd w:val="clear" w:color="auto" w:fill="auto"/>
            <w:vAlign w:val="center"/>
            <w:hideMark/>
          </w:tcPr>
          <w:p w14:paraId="7B57625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w:t>
            </w:r>
          </w:p>
        </w:tc>
        <w:tc>
          <w:tcPr>
            <w:tcW w:w="1560" w:type="dxa"/>
            <w:tcBorders>
              <w:top w:val="nil"/>
              <w:left w:val="nil"/>
              <w:bottom w:val="single" w:sz="4" w:space="0" w:color="auto"/>
              <w:right w:val="single" w:sz="4" w:space="0" w:color="auto"/>
            </w:tcBorders>
            <w:shd w:val="clear" w:color="auto" w:fill="auto"/>
            <w:vAlign w:val="center"/>
            <w:hideMark/>
          </w:tcPr>
          <w:p w14:paraId="62652D9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E93403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15.780,00 </w:t>
            </w:r>
          </w:p>
        </w:tc>
        <w:tc>
          <w:tcPr>
            <w:tcW w:w="1842" w:type="dxa"/>
            <w:tcBorders>
              <w:top w:val="nil"/>
              <w:left w:val="nil"/>
              <w:bottom w:val="single" w:sz="4" w:space="0" w:color="auto"/>
              <w:right w:val="single" w:sz="4" w:space="0" w:color="auto"/>
            </w:tcBorders>
            <w:shd w:val="clear" w:color="auto" w:fill="auto"/>
            <w:noWrap/>
            <w:vAlign w:val="center"/>
            <w:hideMark/>
          </w:tcPr>
          <w:p w14:paraId="52126A12"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F55E2A0" w14:textId="77777777" w:rsidTr="001137F1">
        <w:trPr>
          <w:trHeight w:val="28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FCA13A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lastRenderedPageBreak/>
              <w:t>OLANZAPINA 5 MG TABLETA LA SANTE</w:t>
            </w:r>
          </w:p>
        </w:tc>
        <w:tc>
          <w:tcPr>
            <w:tcW w:w="1417" w:type="dxa"/>
            <w:tcBorders>
              <w:top w:val="nil"/>
              <w:left w:val="nil"/>
              <w:bottom w:val="single" w:sz="4" w:space="0" w:color="auto"/>
              <w:right w:val="single" w:sz="4" w:space="0" w:color="auto"/>
            </w:tcBorders>
            <w:shd w:val="clear" w:color="auto" w:fill="auto"/>
            <w:vAlign w:val="center"/>
            <w:hideMark/>
          </w:tcPr>
          <w:p w14:paraId="6661EF5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w:t>
            </w:r>
          </w:p>
        </w:tc>
        <w:tc>
          <w:tcPr>
            <w:tcW w:w="1560" w:type="dxa"/>
            <w:tcBorders>
              <w:top w:val="nil"/>
              <w:left w:val="nil"/>
              <w:bottom w:val="single" w:sz="4" w:space="0" w:color="auto"/>
              <w:right w:val="single" w:sz="4" w:space="0" w:color="auto"/>
            </w:tcBorders>
            <w:shd w:val="clear" w:color="auto" w:fill="auto"/>
            <w:vAlign w:val="center"/>
            <w:hideMark/>
          </w:tcPr>
          <w:p w14:paraId="5627195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3503344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17.280,00 </w:t>
            </w:r>
          </w:p>
        </w:tc>
        <w:tc>
          <w:tcPr>
            <w:tcW w:w="1842" w:type="dxa"/>
            <w:tcBorders>
              <w:top w:val="nil"/>
              <w:left w:val="nil"/>
              <w:bottom w:val="single" w:sz="4" w:space="0" w:color="auto"/>
              <w:right w:val="single" w:sz="4" w:space="0" w:color="auto"/>
            </w:tcBorders>
            <w:shd w:val="clear" w:color="auto" w:fill="auto"/>
            <w:noWrap/>
            <w:vAlign w:val="center"/>
            <w:hideMark/>
          </w:tcPr>
          <w:p w14:paraId="56F991A9"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6C62968" w14:textId="77777777" w:rsidTr="001137F1">
        <w:trPr>
          <w:trHeight w:val="29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CE3F2F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OMEPRAZOL 20 MG CAPSULA FARMACOL</w:t>
            </w:r>
          </w:p>
        </w:tc>
        <w:tc>
          <w:tcPr>
            <w:tcW w:w="1417" w:type="dxa"/>
            <w:tcBorders>
              <w:top w:val="nil"/>
              <w:left w:val="nil"/>
              <w:bottom w:val="single" w:sz="4" w:space="0" w:color="auto"/>
              <w:right w:val="single" w:sz="4" w:space="0" w:color="auto"/>
            </w:tcBorders>
            <w:shd w:val="clear" w:color="auto" w:fill="auto"/>
            <w:vAlign w:val="center"/>
            <w:hideMark/>
          </w:tcPr>
          <w:p w14:paraId="2FED85B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MG</w:t>
            </w:r>
          </w:p>
        </w:tc>
        <w:tc>
          <w:tcPr>
            <w:tcW w:w="1560" w:type="dxa"/>
            <w:tcBorders>
              <w:top w:val="nil"/>
              <w:left w:val="nil"/>
              <w:bottom w:val="single" w:sz="4" w:space="0" w:color="auto"/>
              <w:right w:val="single" w:sz="4" w:space="0" w:color="auto"/>
            </w:tcBorders>
            <w:shd w:val="clear" w:color="auto" w:fill="auto"/>
            <w:vAlign w:val="center"/>
            <w:hideMark/>
          </w:tcPr>
          <w:p w14:paraId="4630757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CAPSULA</w:t>
            </w:r>
          </w:p>
        </w:tc>
        <w:tc>
          <w:tcPr>
            <w:tcW w:w="1701" w:type="dxa"/>
            <w:tcBorders>
              <w:top w:val="nil"/>
              <w:left w:val="nil"/>
              <w:bottom w:val="single" w:sz="4" w:space="0" w:color="auto"/>
              <w:right w:val="single" w:sz="4" w:space="0" w:color="auto"/>
            </w:tcBorders>
            <w:shd w:val="clear" w:color="auto" w:fill="auto"/>
            <w:noWrap/>
            <w:vAlign w:val="bottom"/>
            <w:hideMark/>
          </w:tcPr>
          <w:p w14:paraId="4C17D70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19.200,00 </w:t>
            </w:r>
          </w:p>
        </w:tc>
        <w:tc>
          <w:tcPr>
            <w:tcW w:w="1842" w:type="dxa"/>
            <w:tcBorders>
              <w:top w:val="nil"/>
              <w:left w:val="nil"/>
              <w:bottom w:val="single" w:sz="4" w:space="0" w:color="auto"/>
              <w:right w:val="single" w:sz="4" w:space="0" w:color="auto"/>
            </w:tcBorders>
            <w:shd w:val="clear" w:color="auto" w:fill="auto"/>
            <w:noWrap/>
            <w:vAlign w:val="center"/>
            <w:hideMark/>
          </w:tcPr>
          <w:p w14:paraId="49A05413"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27DF93D" w14:textId="77777777" w:rsidTr="001137F1">
        <w:trPr>
          <w:trHeight w:val="50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B2F3FB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OMEPRAZOL 40 MG POLVO PARA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7EAC2D8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40 MG</w:t>
            </w:r>
          </w:p>
        </w:tc>
        <w:tc>
          <w:tcPr>
            <w:tcW w:w="1560" w:type="dxa"/>
            <w:tcBorders>
              <w:top w:val="nil"/>
              <w:left w:val="nil"/>
              <w:bottom w:val="single" w:sz="4" w:space="0" w:color="auto"/>
              <w:right w:val="single" w:sz="4" w:space="0" w:color="auto"/>
            </w:tcBorders>
            <w:shd w:val="clear" w:color="auto" w:fill="auto"/>
            <w:vAlign w:val="center"/>
            <w:hideMark/>
          </w:tcPr>
          <w:p w14:paraId="2E5AF93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SOLUCION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7317B24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32.430,00 </w:t>
            </w:r>
          </w:p>
        </w:tc>
        <w:tc>
          <w:tcPr>
            <w:tcW w:w="1842" w:type="dxa"/>
            <w:tcBorders>
              <w:top w:val="nil"/>
              <w:left w:val="nil"/>
              <w:bottom w:val="single" w:sz="4" w:space="0" w:color="auto"/>
              <w:right w:val="single" w:sz="4" w:space="0" w:color="auto"/>
            </w:tcBorders>
            <w:shd w:val="clear" w:color="auto" w:fill="auto"/>
            <w:noWrap/>
            <w:vAlign w:val="center"/>
            <w:hideMark/>
          </w:tcPr>
          <w:p w14:paraId="6F1F654C"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5AE1AA0" w14:textId="77777777" w:rsidTr="001137F1">
        <w:trPr>
          <w:trHeight w:val="28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5CF70E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OXALATO DE ESCITALOPRAM  20 MG TABLETA</w:t>
            </w:r>
          </w:p>
        </w:tc>
        <w:tc>
          <w:tcPr>
            <w:tcW w:w="1417" w:type="dxa"/>
            <w:tcBorders>
              <w:top w:val="nil"/>
              <w:left w:val="nil"/>
              <w:bottom w:val="single" w:sz="4" w:space="0" w:color="auto"/>
              <w:right w:val="single" w:sz="4" w:space="0" w:color="auto"/>
            </w:tcBorders>
            <w:shd w:val="clear" w:color="auto" w:fill="auto"/>
            <w:vAlign w:val="center"/>
            <w:hideMark/>
          </w:tcPr>
          <w:p w14:paraId="122B1C4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MG</w:t>
            </w:r>
          </w:p>
        </w:tc>
        <w:tc>
          <w:tcPr>
            <w:tcW w:w="1560" w:type="dxa"/>
            <w:tcBorders>
              <w:top w:val="nil"/>
              <w:left w:val="nil"/>
              <w:bottom w:val="single" w:sz="4" w:space="0" w:color="auto"/>
              <w:right w:val="single" w:sz="4" w:space="0" w:color="auto"/>
            </w:tcBorders>
            <w:shd w:val="clear" w:color="auto" w:fill="auto"/>
            <w:vAlign w:val="center"/>
            <w:hideMark/>
          </w:tcPr>
          <w:p w14:paraId="1AE942F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1B9B4E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10.020,00 </w:t>
            </w:r>
          </w:p>
        </w:tc>
        <w:tc>
          <w:tcPr>
            <w:tcW w:w="1842" w:type="dxa"/>
            <w:tcBorders>
              <w:top w:val="nil"/>
              <w:left w:val="nil"/>
              <w:bottom w:val="single" w:sz="4" w:space="0" w:color="auto"/>
              <w:right w:val="single" w:sz="4" w:space="0" w:color="auto"/>
            </w:tcBorders>
            <w:shd w:val="clear" w:color="auto" w:fill="auto"/>
            <w:noWrap/>
            <w:vAlign w:val="center"/>
            <w:hideMark/>
          </w:tcPr>
          <w:p w14:paraId="4C5EA35E"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538A9B0" w14:textId="77777777" w:rsidTr="001137F1">
        <w:trPr>
          <w:trHeight w:val="36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34055E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OXALATO DE ESCITALOPRAM 10 MG TABLETA</w:t>
            </w:r>
          </w:p>
        </w:tc>
        <w:tc>
          <w:tcPr>
            <w:tcW w:w="1417" w:type="dxa"/>
            <w:tcBorders>
              <w:top w:val="nil"/>
              <w:left w:val="nil"/>
              <w:bottom w:val="single" w:sz="4" w:space="0" w:color="auto"/>
              <w:right w:val="single" w:sz="4" w:space="0" w:color="auto"/>
            </w:tcBorders>
            <w:shd w:val="clear" w:color="auto" w:fill="auto"/>
            <w:vAlign w:val="center"/>
            <w:hideMark/>
          </w:tcPr>
          <w:p w14:paraId="362D2AD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w:t>
            </w:r>
          </w:p>
        </w:tc>
        <w:tc>
          <w:tcPr>
            <w:tcW w:w="1560" w:type="dxa"/>
            <w:tcBorders>
              <w:top w:val="nil"/>
              <w:left w:val="nil"/>
              <w:bottom w:val="single" w:sz="4" w:space="0" w:color="auto"/>
              <w:right w:val="single" w:sz="4" w:space="0" w:color="auto"/>
            </w:tcBorders>
            <w:shd w:val="clear" w:color="auto" w:fill="auto"/>
            <w:vAlign w:val="center"/>
            <w:hideMark/>
          </w:tcPr>
          <w:p w14:paraId="7DD1F18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7A2B4C9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6.570,00 </w:t>
            </w:r>
          </w:p>
        </w:tc>
        <w:tc>
          <w:tcPr>
            <w:tcW w:w="1842" w:type="dxa"/>
            <w:tcBorders>
              <w:top w:val="nil"/>
              <w:left w:val="nil"/>
              <w:bottom w:val="single" w:sz="4" w:space="0" w:color="auto"/>
              <w:right w:val="single" w:sz="4" w:space="0" w:color="auto"/>
            </w:tcBorders>
            <w:shd w:val="clear" w:color="auto" w:fill="auto"/>
            <w:noWrap/>
            <w:vAlign w:val="center"/>
            <w:hideMark/>
          </w:tcPr>
          <w:p w14:paraId="6A270005"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2D32AB5" w14:textId="77777777" w:rsidTr="001137F1">
        <w:trPr>
          <w:trHeight w:val="22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9D2B80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OXCARBAZEPINA 600 MG TABLETA</w:t>
            </w:r>
          </w:p>
        </w:tc>
        <w:tc>
          <w:tcPr>
            <w:tcW w:w="1417" w:type="dxa"/>
            <w:tcBorders>
              <w:top w:val="nil"/>
              <w:left w:val="nil"/>
              <w:bottom w:val="single" w:sz="4" w:space="0" w:color="auto"/>
              <w:right w:val="single" w:sz="4" w:space="0" w:color="auto"/>
            </w:tcBorders>
            <w:shd w:val="clear" w:color="auto" w:fill="auto"/>
            <w:vAlign w:val="center"/>
            <w:hideMark/>
          </w:tcPr>
          <w:p w14:paraId="43EABE6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600 MG</w:t>
            </w:r>
          </w:p>
        </w:tc>
        <w:tc>
          <w:tcPr>
            <w:tcW w:w="1560" w:type="dxa"/>
            <w:tcBorders>
              <w:top w:val="nil"/>
              <w:left w:val="nil"/>
              <w:bottom w:val="single" w:sz="4" w:space="0" w:color="auto"/>
              <w:right w:val="single" w:sz="4" w:space="0" w:color="auto"/>
            </w:tcBorders>
            <w:shd w:val="clear" w:color="auto" w:fill="auto"/>
            <w:vAlign w:val="center"/>
            <w:hideMark/>
          </w:tcPr>
          <w:p w14:paraId="1F96874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6CD061D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38.250,00 </w:t>
            </w:r>
          </w:p>
        </w:tc>
        <w:tc>
          <w:tcPr>
            <w:tcW w:w="1842" w:type="dxa"/>
            <w:tcBorders>
              <w:top w:val="nil"/>
              <w:left w:val="nil"/>
              <w:bottom w:val="single" w:sz="4" w:space="0" w:color="auto"/>
              <w:right w:val="single" w:sz="4" w:space="0" w:color="auto"/>
            </w:tcBorders>
            <w:shd w:val="clear" w:color="auto" w:fill="auto"/>
            <w:noWrap/>
            <w:vAlign w:val="center"/>
            <w:hideMark/>
          </w:tcPr>
          <w:p w14:paraId="11458384"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2D26709" w14:textId="77777777" w:rsidTr="001137F1">
        <w:trPr>
          <w:trHeight w:val="27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A1A2DB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OXIMETAZOLINA HCL 0.05% SOLUCION NASAL ADULTO</w:t>
            </w:r>
          </w:p>
        </w:tc>
        <w:tc>
          <w:tcPr>
            <w:tcW w:w="1417" w:type="dxa"/>
            <w:tcBorders>
              <w:top w:val="nil"/>
              <w:left w:val="nil"/>
              <w:bottom w:val="single" w:sz="4" w:space="0" w:color="auto"/>
              <w:right w:val="single" w:sz="4" w:space="0" w:color="auto"/>
            </w:tcBorders>
            <w:shd w:val="clear" w:color="auto" w:fill="auto"/>
            <w:vAlign w:val="center"/>
            <w:hideMark/>
          </w:tcPr>
          <w:p w14:paraId="09593FD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MG / ML</w:t>
            </w:r>
          </w:p>
        </w:tc>
        <w:tc>
          <w:tcPr>
            <w:tcW w:w="1560" w:type="dxa"/>
            <w:tcBorders>
              <w:top w:val="nil"/>
              <w:left w:val="nil"/>
              <w:bottom w:val="single" w:sz="4" w:space="0" w:color="auto"/>
              <w:right w:val="single" w:sz="4" w:space="0" w:color="auto"/>
            </w:tcBorders>
            <w:shd w:val="clear" w:color="auto" w:fill="auto"/>
            <w:vAlign w:val="center"/>
            <w:hideMark/>
          </w:tcPr>
          <w:p w14:paraId="3FF2097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NASAL</w:t>
            </w:r>
          </w:p>
        </w:tc>
        <w:tc>
          <w:tcPr>
            <w:tcW w:w="1701" w:type="dxa"/>
            <w:tcBorders>
              <w:top w:val="nil"/>
              <w:left w:val="nil"/>
              <w:bottom w:val="single" w:sz="4" w:space="0" w:color="auto"/>
              <w:right w:val="single" w:sz="4" w:space="0" w:color="auto"/>
            </w:tcBorders>
            <w:shd w:val="clear" w:color="auto" w:fill="auto"/>
            <w:noWrap/>
            <w:vAlign w:val="bottom"/>
            <w:hideMark/>
          </w:tcPr>
          <w:p w14:paraId="4361300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4.176,00 </w:t>
            </w:r>
          </w:p>
        </w:tc>
        <w:tc>
          <w:tcPr>
            <w:tcW w:w="1842" w:type="dxa"/>
            <w:tcBorders>
              <w:top w:val="nil"/>
              <w:left w:val="nil"/>
              <w:bottom w:val="single" w:sz="4" w:space="0" w:color="auto"/>
              <w:right w:val="single" w:sz="4" w:space="0" w:color="auto"/>
            </w:tcBorders>
            <w:shd w:val="clear" w:color="auto" w:fill="auto"/>
            <w:noWrap/>
            <w:vAlign w:val="center"/>
            <w:hideMark/>
          </w:tcPr>
          <w:p w14:paraId="027D7A88"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1051B64" w14:textId="77777777" w:rsidTr="001137F1">
        <w:trPr>
          <w:trHeight w:val="32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CC77D8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OXIMETAZOLINA HCL 0.25 %  SOLUCION NASAL PEDIATRICO</w:t>
            </w:r>
          </w:p>
        </w:tc>
        <w:tc>
          <w:tcPr>
            <w:tcW w:w="1417" w:type="dxa"/>
            <w:tcBorders>
              <w:top w:val="nil"/>
              <w:left w:val="nil"/>
              <w:bottom w:val="single" w:sz="4" w:space="0" w:color="auto"/>
              <w:right w:val="single" w:sz="4" w:space="0" w:color="auto"/>
            </w:tcBorders>
            <w:shd w:val="clear" w:color="auto" w:fill="auto"/>
            <w:vAlign w:val="center"/>
            <w:hideMark/>
          </w:tcPr>
          <w:p w14:paraId="0C27191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0.25 MG / ML</w:t>
            </w:r>
          </w:p>
        </w:tc>
        <w:tc>
          <w:tcPr>
            <w:tcW w:w="1560" w:type="dxa"/>
            <w:tcBorders>
              <w:top w:val="nil"/>
              <w:left w:val="nil"/>
              <w:bottom w:val="single" w:sz="4" w:space="0" w:color="auto"/>
              <w:right w:val="single" w:sz="4" w:space="0" w:color="auto"/>
            </w:tcBorders>
            <w:shd w:val="clear" w:color="auto" w:fill="auto"/>
            <w:vAlign w:val="center"/>
            <w:hideMark/>
          </w:tcPr>
          <w:p w14:paraId="52FAE6D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NASAL</w:t>
            </w:r>
          </w:p>
        </w:tc>
        <w:tc>
          <w:tcPr>
            <w:tcW w:w="1701" w:type="dxa"/>
            <w:tcBorders>
              <w:top w:val="nil"/>
              <w:left w:val="nil"/>
              <w:bottom w:val="single" w:sz="4" w:space="0" w:color="auto"/>
              <w:right w:val="single" w:sz="4" w:space="0" w:color="auto"/>
            </w:tcBorders>
            <w:shd w:val="clear" w:color="auto" w:fill="auto"/>
            <w:noWrap/>
            <w:vAlign w:val="bottom"/>
            <w:hideMark/>
          </w:tcPr>
          <w:p w14:paraId="7E77A61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6.342,00 </w:t>
            </w:r>
          </w:p>
        </w:tc>
        <w:tc>
          <w:tcPr>
            <w:tcW w:w="1842" w:type="dxa"/>
            <w:tcBorders>
              <w:top w:val="nil"/>
              <w:left w:val="nil"/>
              <w:bottom w:val="single" w:sz="4" w:space="0" w:color="auto"/>
              <w:right w:val="single" w:sz="4" w:space="0" w:color="auto"/>
            </w:tcBorders>
            <w:shd w:val="clear" w:color="auto" w:fill="auto"/>
            <w:noWrap/>
            <w:vAlign w:val="center"/>
            <w:hideMark/>
          </w:tcPr>
          <w:p w14:paraId="4F2CB413"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8251966" w14:textId="77777777" w:rsidTr="001137F1">
        <w:trPr>
          <w:trHeight w:val="22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BF880A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OXITOCINA 10 U.I/ML AMPOLLA VITALIS</w:t>
            </w:r>
          </w:p>
        </w:tc>
        <w:tc>
          <w:tcPr>
            <w:tcW w:w="1417" w:type="dxa"/>
            <w:tcBorders>
              <w:top w:val="nil"/>
              <w:left w:val="nil"/>
              <w:bottom w:val="single" w:sz="4" w:space="0" w:color="auto"/>
              <w:right w:val="single" w:sz="4" w:space="0" w:color="auto"/>
            </w:tcBorders>
            <w:shd w:val="clear" w:color="auto" w:fill="auto"/>
            <w:vAlign w:val="center"/>
            <w:hideMark/>
          </w:tcPr>
          <w:p w14:paraId="476D534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U.I / ML</w:t>
            </w:r>
          </w:p>
        </w:tc>
        <w:tc>
          <w:tcPr>
            <w:tcW w:w="1560" w:type="dxa"/>
            <w:tcBorders>
              <w:top w:val="nil"/>
              <w:left w:val="nil"/>
              <w:bottom w:val="single" w:sz="4" w:space="0" w:color="auto"/>
              <w:right w:val="single" w:sz="4" w:space="0" w:color="auto"/>
            </w:tcBorders>
            <w:shd w:val="clear" w:color="auto" w:fill="auto"/>
            <w:vAlign w:val="center"/>
            <w:hideMark/>
          </w:tcPr>
          <w:p w14:paraId="4820955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250E46E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22.570,00 </w:t>
            </w:r>
          </w:p>
        </w:tc>
        <w:tc>
          <w:tcPr>
            <w:tcW w:w="1842" w:type="dxa"/>
            <w:tcBorders>
              <w:top w:val="nil"/>
              <w:left w:val="nil"/>
              <w:bottom w:val="single" w:sz="4" w:space="0" w:color="auto"/>
              <w:right w:val="single" w:sz="4" w:space="0" w:color="auto"/>
            </w:tcBorders>
            <w:shd w:val="clear" w:color="auto" w:fill="auto"/>
            <w:noWrap/>
            <w:vAlign w:val="center"/>
            <w:hideMark/>
          </w:tcPr>
          <w:p w14:paraId="2FC30860"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7FD0117" w14:textId="77777777" w:rsidTr="001137F1">
        <w:trPr>
          <w:trHeight w:val="46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24C45A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PENICILINA BENZATINICA 1.200.000 UI/ML AMPOLLA FARMALOGI</w:t>
            </w:r>
          </w:p>
        </w:tc>
        <w:tc>
          <w:tcPr>
            <w:tcW w:w="1417" w:type="dxa"/>
            <w:tcBorders>
              <w:top w:val="nil"/>
              <w:left w:val="nil"/>
              <w:bottom w:val="single" w:sz="4" w:space="0" w:color="auto"/>
              <w:right w:val="single" w:sz="4" w:space="0" w:color="auto"/>
            </w:tcBorders>
            <w:shd w:val="clear" w:color="auto" w:fill="auto"/>
            <w:vAlign w:val="center"/>
            <w:hideMark/>
          </w:tcPr>
          <w:p w14:paraId="731A061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1.200.000 UI/ML</w:t>
            </w:r>
          </w:p>
        </w:tc>
        <w:tc>
          <w:tcPr>
            <w:tcW w:w="1560" w:type="dxa"/>
            <w:tcBorders>
              <w:top w:val="nil"/>
              <w:left w:val="nil"/>
              <w:bottom w:val="single" w:sz="4" w:space="0" w:color="auto"/>
              <w:right w:val="single" w:sz="4" w:space="0" w:color="auto"/>
            </w:tcBorders>
            <w:shd w:val="clear" w:color="auto" w:fill="auto"/>
            <w:vAlign w:val="center"/>
            <w:hideMark/>
          </w:tcPr>
          <w:p w14:paraId="48679CB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49F3A03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21.570,00 </w:t>
            </w:r>
          </w:p>
        </w:tc>
        <w:tc>
          <w:tcPr>
            <w:tcW w:w="1842" w:type="dxa"/>
            <w:tcBorders>
              <w:top w:val="nil"/>
              <w:left w:val="nil"/>
              <w:bottom w:val="single" w:sz="4" w:space="0" w:color="auto"/>
              <w:right w:val="single" w:sz="4" w:space="0" w:color="auto"/>
            </w:tcBorders>
            <w:shd w:val="clear" w:color="auto" w:fill="auto"/>
            <w:noWrap/>
            <w:vAlign w:val="center"/>
            <w:hideMark/>
          </w:tcPr>
          <w:p w14:paraId="22559334"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3B58794" w14:textId="77777777" w:rsidTr="001137F1">
        <w:trPr>
          <w:trHeight w:val="35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01FA8F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PENICILINA BENZATINICA 2.400.000 UI/ML AMPOLLA</w:t>
            </w:r>
          </w:p>
        </w:tc>
        <w:tc>
          <w:tcPr>
            <w:tcW w:w="1417" w:type="dxa"/>
            <w:tcBorders>
              <w:top w:val="nil"/>
              <w:left w:val="nil"/>
              <w:bottom w:val="single" w:sz="4" w:space="0" w:color="auto"/>
              <w:right w:val="single" w:sz="4" w:space="0" w:color="auto"/>
            </w:tcBorders>
            <w:shd w:val="clear" w:color="auto" w:fill="auto"/>
            <w:vAlign w:val="center"/>
            <w:hideMark/>
          </w:tcPr>
          <w:p w14:paraId="69A2153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2.400.000 UI/ML</w:t>
            </w:r>
          </w:p>
        </w:tc>
        <w:tc>
          <w:tcPr>
            <w:tcW w:w="1560" w:type="dxa"/>
            <w:tcBorders>
              <w:top w:val="nil"/>
              <w:left w:val="nil"/>
              <w:bottom w:val="single" w:sz="4" w:space="0" w:color="auto"/>
              <w:right w:val="single" w:sz="4" w:space="0" w:color="auto"/>
            </w:tcBorders>
            <w:shd w:val="clear" w:color="auto" w:fill="auto"/>
            <w:vAlign w:val="center"/>
            <w:hideMark/>
          </w:tcPr>
          <w:p w14:paraId="0A15117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654BA8F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23.720,00 </w:t>
            </w:r>
          </w:p>
        </w:tc>
        <w:tc>
          <w:tcPr>
            <w:tcW w:w="1842" w:type="dxa"/>
            <w:tcBorders>
              <w:top w:val="nil"/>
              <w:left w:val="nil"/>
              <w:bottom w:val="single" w:sz="4" w:space="0" w:color="auto"/>
              <w:right w:val="single" w:sz="4" w:space="0" w:color="auto"/>
            </w:tcBorders>
            <w:shd w:val="clear" w:color="auto" w:fill="auto"/>
            <w:noWrap/>
            <w:vAlign w:val="center"/>
            <w:hideMark/>
          </w:tcPr>
          <w:p w14:paraId="229E086A"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D3529C6" w14:textId="77777777" w:rsidTr="001137F1">
        <w:trPr>
          <w:trHeight w:val="38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61EEDA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PENICILINA G SODICA 1.000.000 U I AMPOLLA VITALIS</w:t>
            </w:r>
          </w:p>
        </w:tc>
        <w:tc>
          <w:tcPr>
            <w:tcW w:w="1417" w:type="dxa"/>
            <w:tcBorders>
              <w:top w:val="nil"/>
              <w:left w:val="nil"/>
              <w:bottom w:val="single" w:sz="4" w:space="0" w:color="auto"/>
              <w:right w:val="single" w:sz="4" w:space="0" w:color="auto"/>
            </w:tcBorders>
            <w:shd w:val="clear" w:color="auto" w:fill="auto"/>
            <w:vAlign w:val="center"/>
            <w:hideMark/>
          </w:tcPr>
          <w:p w14:paraId="6B9075B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1.000.000 UI/ML</w:t>
            </w:r>
          </w:p>
        </w:tc>
        <w:tc>
          <w:tcPr>
            <w:tcW w:w="1560" w:type="dxa"/>
            <w:tcBorders>
              <w:top w:val="nil"/>
              <w:left w:val="nil"/>
              <w:bottom w:val="single" w:sz="4" w:space="0" w:color="auto"/>
              <w:right w:val="single" w:sz="4" w:space="0" w:color="auto"/>
            </w:tcBorders>
            <w:shd w:val="clear" w:color="auto" w:fill="auto"/>
            <w:vAlign w:val="center"/>
            <w:hideMark/>
          </w:tcPr>
          <w:p w14:paraId="2001AB7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7B1C3CA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20.470,00 </w:t>
            </w:r>
          </w:p>
        </w:tc>
        <w:tc>
          <w:tcPr>
            <w:tcW w:w="1842" w:type="dxa"/>
            <w:tcBorders>
              <w:top w:val="nil"/>
              <w:left w:val="nil"/>
              <w:bottom w:val="single" w:sz="4" w:space="0" w:color="auto"/>
              <w:right w:val="single" w:sz="4" w:space="0" w:color="auto"/>
            </w:tcBorders>
            <w:shd w:val="clear" w:color="auto" w:fill="auto"/>
            <w:noWrap/>
            <w:vAlign w:val="center"/>
            <w:hideMark/>
          </w:tcPr>
          <w:p w14:paraId="05501B54"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DB0AA64" w14:textId="77777777" w:rsidTr="001137F1">
        <w:trPr>
          <w:trHeight w:val="34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B907CF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PIPOTIAZINA INYECTABLE 25MG / 1ML ACTIFARMA</w:t>
            </w:r>
          </w:p>
        </w:tc>
        <w:tc>
          <w:tcPr>
            <w:tcW w:w="1417" w:type="dxa"/>
            <w:tcBorders>
              <w:top w:val="nil"/>
              <w:left w:val="nil"/>
              <w:bottom w:val="single" w:sz="4" w:space="0" w:color="auto"/>
              <w:right w:val="single" w:sz="4" w:space="0" w:color="auto"/>
            </w:tcBorders>
            <w:shd w:val="clear" w:color="auto" w:fill="auto"/>
            <w:vAlign w:val="center"/>
            <w:hideMark/>
          </w:tcPr>
          <w:p w14:paraId="611759F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 / ML</w:t>
            </w:r>
          </w:p>
        </w:tc>
        <w:tc>
          <w:tcPr>
            <w:tcW w:w="1560" w:type="dxa"/>
            <w:tcBorders>
              <w:top w:val="nil"/>
              <w:left w:val="nil"/>
              <w:bottom w:val="single" w:sz="4" w:space="0" w:color="auto"/>
              <w:right w:val="single" w:sz="4" w:space="0" w:color="auto"/>
            </w:tcBorders>
            <w:shd w:val="clear" w:color="auto" w:fill="auto"/>
            <w:vAlign w:val="center"/>
            <w:hideMark/>
          </w:tcPr>
          <w:p w14:paraId="57E315B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3DC52E8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2.095,00 </w:t>
            </w:r>
          </w:p>
        </w:tc>
        <w:tc>
          <w:tcPr>
            <w:tcW w:w="1842" w:type="dxa"/>
            <w:tcBorders>
              <w:top w:val="nil"/>
              <w:left w:val="nil"/>
              <w:bottom w:val="single" w:sz="4" w:space="0" w:color="auto"/>
              <w:right w:val="single" w:sz="4" w:space="0" w:color="auto"/>
            </w:tcBorders>
            <w:shd w:val="clear" w:color="auto" w:fill="auto"/>
            <w:noWrap/>
            <w:vAlign w:val="center"/>
            <w:hideMark/>
          </w:tcPr>
          <w:p w14:paraId="5095CB9A"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C4C3315"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D8570D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PIRIDOXINA  50 MG TABLETAS</w:t>
            </w:r>
          </w:p>
        </w:tc>
        <w:tc>
          <w:tcPr>
            <w:tcW w:w="1417" w:type="dxa"/>
            <w:tcBorders>
              <w:top w:val="nil"/>
              <w:left w:val="nil"/>
              <w:bottom w:val="single" w:sz="4" w:space="0" w:color="auto"/>
              <w:right w:val="single" w:sz="4" w:space="0" w:color="auto"/>
            </w:tcBorders>
            <w:shd w:val="clear" w:color="auto" w:fill="auto"/>
            <w:vAlign w:val="center"/>
            <w:hideMark/>
          </w:tcPr>
          <w:p w14:paraId="23465F3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w:t>
            </w:r>
          </w:p>
        </w:tc>
        <w:tc>
          <w:tcPr>
            <w:tcW w:w="1560" w:type="dxa"/>
            <w:tcBorders>
              <w:top w:val="nil"/>
              <w:left w:val="nil"/>
              <w:bottom w:val="single" w:sz="4" w:space="0" w:color="auto"/>
              <w:right w:val="single" w:sz="4" w:space="0" w:color="auto"/>
            </w:tcBorders>
            <w:shd w:val="clear" w:color="auto" w:fill="auto"/>
            <w:vAlign w:val="center"/>
            <w:hideMark/>
          </w:tcPr>
          <w:p w14:paraId="5DBE9D0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749B51F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8.100,00 </w:t>
            </w:r>
          </w:p>
        </w:tc>
        <w:tc>
          <w:tcPr>
            <w:tcW w:w="1842" w:type="dxa"/>
            <w:tcBorders>
              <w:top w:val="nil"/>
              <w:left w:val="nil"/>
              <w:bottom w:val="single" w:sz="4" w:space="0" w:color="auto"/>
              <w:right w:val="single" w:sz="4" w:space="0" w:color="auto"/>
            </w:tcBorders>
            <w:shd w:val="clear" w:color="auto" w:fill="auto"/>
            <w:noWrap/>
            <w:vAlign w:val="center"/>
            <w:hideMark/>
          </w:tcPr>
          <w:p w14:paraId="05A52A16"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6AFCBBF" w14:textId="77777777" w:rsidTr="001137F1">
        <w:trPr>
          <w:trHeight w:val="32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250831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PLATA SULFADIAZINA 1% CREMA TOPICA</w:t>
            </w:r>
          </w:p>
        </w:tc>
        <w:tc>
          <w:tcPr>
            <w:tcW w:w="1417" w:type="dxa"/>
            <w:tcBorders>
              <w:top w:val="nil"/>
              <w:left w:val="nil"/>
              <w:bottom w:val="single" w:sz="4" w:space="0" w:color="auto"/>
              <w:right w:val="single" w:sz="4" w:space="0" w:color="auto"/>
            </w:tcBorders>
            <w:shd w:val="clear" w:color="auto" w:fill="auto"/>
            <w:vAlign w:val="center"/>
            <w:hideMark/>
          </w:tcPr>
          <w:p w14:paraId="65C2211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w:t>
            </w:r>
          </w:p>
        </w:tc>
        <w:tc>
          <w:tcPr>
            <w:tcW w:w="1560" w:type="dxa"/>
            <w:tcBorders>
              <w:top w:val="nil"/>
              <w:left w:val="nil"/>
              <w:bottom w:val="single" w:sz="4" w:space="0" w:color="auto"/>
              <w:right w:val="single" w:sz="4" w:space="0" w:color="auto"/>
            </w:tcBorders>
            <w:shd w:val="clear" w:color="auto" w:fill="auto"/>
            <w:vAlign w:val="center"/>
            <w:hideMark/>
          </w:tcPr>
          <w:p w14:paraId="637C1C0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CREMA TOPICA</w:t>
            </w:r>
          </w:p>
        </w:tc>
        <w:tc>
          <w:tcPr>
            <w:tcW w:w="1701" w:type="dxa"/>
            <w:tcBorders>
              <w:top w:val="nil"/>
              <w:left w:val="nil"/>
              <w:bottom w:val="single" w:sz="4" w:space="0" w:color="auto"/>
              <w:right w:val="single" w:sz="4" w:space="0" w:color="auto"/>
            </w:tcBorders>
            <w:shd w:val="clear" w:color="auto" w:fill="auto"/>
            <w:noWrap/>
            <w:vAlign w:val="bottom"/>
            <w:hideMark/>
          </w:tcPr>
          <w:p w14:paraId="2B4B99D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4.638,00 </w:t>
            </w:r>
          </w:p>
        </w:tc>
        <w:tc>
          <w:tcPr>
            <w:tcW w:w="1842" w:type="dxa"/>
            <w:tcBorders>
              <w:top w:val="nil"/>
              <w:left w:val="nil"/>
              <w:bottom w:val="single" w:sz="4" w:space="0" w:color="auto"/>
              <w:right w:val="single" w:sz="4" w:space="0" w:color="auto"/>
            </w:tcBorders>
            <w:shd w:val="clear" w:color="auto" w:fill="auto"/>
            <w:noWrap/>
            <w:vAlign w:val="center"/>
            <w:hideMark/>
          </w:tcPr>
          <w:p w14:paraId="0E58FB5D"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A96B359" w14:textId="77777777" w:rsidTr="001137F1">
        <w:trPr>
          <w:trHeight w:val="31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128114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PODOFILINA 20% SUSPENSION TOPICA CONDILOM</w:t>
            </w:r>
          </w:p>
        </w:tc>
        <w:tc>
          <w:tcPr>
            <w:tcW w:w="1417" w:type="dxa"/>
            <w:tcBorders>
              <w:top w:val="nil"/>
              <w:left w:val="nil"/>
              <w:bottom w:val="single" w:sz="4" w:space="0" w:color="auto"/>
              <w:right w:val="single" w:sz="4" w:space="0" w:color="auto"/>
            </w:tcBorders>
            <w:shd w:val="clear" w:color="auto" w:fill="auto"/>
            <w:vAlign w:val="center"/>
            <w:hideMark/>
          </w:tcPr>
          <w:p w14:paraId="192B1DF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w:t>
            </w:r>
          </w:p>
        </w:tc>
        <w:tc>
          <w:tcPr>
            <w:tcW w:w="1560" w:type="dxa"/>
            <w:tcBorders>
              <w:top w:val="nil"/>
              <w:left w:val="nil"/>
              <w:bottom w:val="single" w:sz="4" w:space="0" w:color="auto"/>
              <w:right w:val="single" w:sz="4" w:space="0" w:color="auto"/>
            </w:tcBorders>
            <w:shd w:val="clear" w:color="auto" w:fill="auto"/>
            <w:vAlign w:val="center"/>
            <w:hideMark/>
          </w:tcPr>
          <w:p w14:paraId="262A6D4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TOPICA</w:t>
            </w:r>
          </w:p>
        </w:tc>
        <w:tc>
          <w:tcPr>
            <w:tcW w:w="1701" w:type="dxa"/>
            <w:tcBorders>
              <w:top w:val="nil"/>
              <w:left w:val="nil"/>
              <w:bottom w:val="single" w:sz="4" w:space="0" w:color="auto"/>
              <w:right w:val="single" w:sz="4" w:space="0" w:color="auto"/>
            </w:tcBorders>
            <w:shd w:val="clear" w:color="auto" w:fill="auto"/>
            <w:noWrap/>
            <w:vAlign w:val="bottom"/>
            <w:hideMark/>
          </w:tcPr>
          <w:p w14:paraId="44AEBB4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18.268,00 </w:t>
            </w:r>
          </w:p>
        </w:tc>
        <w:tc>
          <w:tcPr>
            <w:tcW w:w="1842" w:type="dxa"/>
            <w:tcBorders>
              <w:top w:val="nil"/>
              <w:left w:val="nil"/>
              <w:bottom w:val="single" w:sz="4" w:space="0" w:color="auto"/>
              <w:right w:val="single" w:sz="4" w:space="0" w:color="auto"/>
            </w:tcBorders>
            <w:shd w:val="clear" w:color="auto" w:fill="auto"/>
            <w:noWrap/>
            <w:vAlign w:val="center"/>
            <w:hideMark/>
          </w:tcPr>
          <w:p w14:paraId="7E54142B"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95D3843" w14:textId="77777777" w:rsidTr="001137F1">
        <w:trPr>
          <w:trHeight w:val="39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26B55B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POTASIO CLORURO 20 MEQ/10 ML AMP CORPAUL</w:t>
            </w:r>
          </w:p>
        </w:tc>
        <w:tc>
          <w:tcPr>
            <w:tcW w:w="1417" w:type="dxa"/>
            <w:tcBorders>
              <w:top w:val="nil"/>
              <w:left w:val="nil"/>
              <w:bottom w:val="single" w:sz="4" w:space="0" w:color="auto"/>
              <w:right w:val="single" w:sz="4" w:space="0" w:color="auto"/>
            </w:tcBorders>
            <w:shd w:val="clear" w:color="auto" w:fill="auto"/>
            <w:vAlign w:val="center"/>
            <w:hideMark/>
          </w:tcPr>
          <w:p w14:paraId="6AC52FF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MEQ/10 ML</w:t>
            </w:r>
          </w:p>
        </w:tc>
        <w:tc>
          <w:tcPr>
            <w:tcW w:w="1560" w:type="dxa"/>
            <w:tcBorders>
              <w:top w:val="nil"/>
              <w:left w:val="nil"/>
              <w:bottom w:val="single" w:sz="4" w:space="0" w:color="auto"/>
              <w:right w:val="single" w:sz="4" w:space="0" w:color="auto"/>
            </w:tcBorders>
            <w:shd w:val="clear" w:color="auto" w:fill="auto"/>
            <w:vAlign w:val="center"/>
            <w:hideMark/>
          </w:tcPr>
          <w:p w14:paraId="29CDFDB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INTECTABLE</w:t>
            </w:r>
          </w:p>
        </w:tc>
        <w:tc>
          <w:tcPr>
            <w:tcW w:w="1701" w:type="dxa"/>
            <w:tcBorders>
              <w:top w:val="nil"/>
              <w:left w:val="nil"/>
              <w:bottom w:val="single" w:sz="4" w:space="0" w:color="auto"/>
              <w:right w:val="single" w:sz="4" w:space="0" w:color="auto"/>
            </w:tcBorders>
            <w:shd w:val="clear" w:color="auto" w:fill="auto"/>
            <w:noWrap/>
            <w:vAlign w:val="bottom"/>
            <w:hideMark/>
          </w:tcPr>
          <w:p w14:paraId="5E8A032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1.140,00 </w:t>
            </w:r>
          </w:p>
        </w:tc>
        <w:tc>
          <w:tcPr>
            <w:tcW w:w="1842" w:type="dxa"/>
            <w:tcBorders>
              <w:top w:val="nil"/>
              <w:left w:val="nil"/>
              <w:bottom w:val="single" w:sz="4" w:space="0" w:color="auto"/>
              <w:right w:val="single" w:sz="4" w:space="0" w:color="auto"/>
            </w:tcBorders>
            <w:shd w:val="clear" w:color="auto" w:fill="auto"/>
            <w:noWrap/>
            <w:vAlign w:val="center"/>
            <w:hideMark/>
          </w:tcPr>
          <w:p w14:paraId="6FA7F48A"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FB4FFCD" w14:textId="77777777" w:rsidTr="001137F1">
        <w:trPr>
          <w:trHeight w:val="25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8442BF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PRAZOSINA 1 MG TABLETAS  PRATEN</w:t>
            </w:r>
          </w:p>
        </w:tc>
        <w:tc>
          <w:tcPr>
            <w:tcW w:w="1417" w:type="dxa"/>
            <w:tcBorders>
              <w:top w:val="nil"/>
              <w:left w:val="nil"/>
              <w:bottom w:val="single" w:sz="4" w:space="0" w:color="auto"/>
              <w:right w:val="single" w:sz="4" w:space="0" w:color="auto"/>
            </w:tcBorders>
            <w:shd w:val="clear" w:color="auto" w:fill="auto"/>
            <w:vAlign w:val="center"/>
            <w:hideMark/>
          </w:tcPr>
          <w:p w14:paraId="5A589E5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MG</w:t>
            </w:r>
          </w:p>
        </w:tc>
        <w:tc>
          <w:tcPr>
            <w:tcW w:w="1560" w:type="dxa"/>
            <w:tcBorders>
              <w:top w:val="nil"/>
              <w:left w:val="nil"/>
              <w:bottom w:val="single" w:sz="4" w:space="0" w:color="auto"/>
              <w:right w:val="single" w:sz="4" w:space="0" w:color="auto"/>
            </w:tcBorders>
            <w:shd w:val="clear" w:color="auto" w:fill="auto"/>
            <w:vAlign w:val="center"/>
            <w:hideMark/>
          </w:tcPr>
          <w:p w14:paraId="14BE6A9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680CACB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8.600,00 </w:t>
            </w:r>
          </w:p>
        </w:tc>
        <w:tc>
          <w:tcPr>
            <w:tcW w:w="1842" w:type="dxa"/>
            <w:tcBorders>
              <w:top w:val="nil"/>
              <w:left w:val="nil"/>
              <w:bottom w:val="single" w:sz="4" w:space="0" w:color="auto"/>
              <w:right w:val="single" w:sz="4" w:space="0" w:color="auto"/>
            </w:tcBorders>
            <w:shd w:val="clear" w:color="auto" w:fill="auto"/>
            <w:noWrap/>
            <w:vAlign w:val="center"/>
            <w:hideMark/>
          </w:tcPr>
          <w:p w14:paraId="494A3A8D"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F157377" w14:textId="77777777" w:rsidTr="001137F1">
        <w:trPr>
          <w:trHeight w:val="42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DC6276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PREDNISOLONA 1% + FENILEFRINA 0.12%  SLN OFT CORTIOFTAL F</w:t>
            </w:r>
          </w:p>
        </w:tc>
        <w:tc>
          <w:tcPr>
            <w:tcW w:w="1417" w:type="dxa"/>
            <w:tcBorders>
              <w:top w:val="nil"/>
              <w:left w:val="nil"/>
              <w:bottom w:val="single" w:sz="4" w:space="0" w:color="auto"/>
              <w:right w:val="single" w:sz="4" w:space="0" w:color="auto"/>
            </w:tcBorders>
            <w:shd w:val="clear" w:color="auto" w:fill="auto"/>
            <w:vAlign w:val="center"/>
            <w:hideMark/>
          </w:tcPr>
          <w:p w14:paraId="55E167C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+ 0.12 %</w:t>
            </w:r>
          </w:p>
        </w:tc>
        <w:tc>
          <w:tcPr>
            <w:tcW w:w="1560" w:type="dxa"/>
            <w:tcBorders>
              <w:top w:val="nil"/>
              <w:left w:val="nil"/>
              <w:bottom w:val="single" w:sz="4" w:space="0" w:color="auto"/>
              <w:right w:val="single" w:sz="4" w:space="0" w:color="auto"/>
            </w:tcBorders>
            <w:shd w:val="clear" w:color="auto" w:fill="auto"/>
            <w:vAlign w:val="center"/>
            <w:hideMark/>
          </w:tcPr>
          <w:p w14:paraId="4357890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OCUALAR</w:t>
            </w:r>
          </w:p>
        </w:tc>
        <w:tc>
          <w:tcPr>
            <w:tcW w:w="1701" w:type="dxa"/>
            <w:tcBorders>
              <w:top w:val="nil"/>
              <w:left w:val="nil"/>
              <w:bottom w:val="single" w:sz="4" w:space="0" w:color="auto"/>
              <w:right w:val="single" w:sz="4" w:space="0" w:color="auto"/>
            </w:tcBorders>
            <w:shd w:val="clear" w:color="auto" w:fill="auto"/>
            <w:noWrap/>
            <w:vAlign w:val="bottom"/>
            <w:hideMark/>
          </w:tcPr>
          <w:p w14:paraId="1030807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5.279,00 </w:t>
            </w:r>
          </w:p>
        </w:tc>
        <w:tc>
          <w:tcPr>
            <w:tcW w:w="1842" w:type="dxa"/>
            <w:tcBorders>
              <w:top w:val="nil"/>
              <w:left w:val="nil"/>
              <w:bottom w:val="single" w:sz="4" w:space="0" w:color="auto"/>
              <w:right w:val="single" w:sz="4" w:space="0" w:color="auto"/>
            </w:tcBorders>
            <w:shd w:val="clear" w:color="auto" w:fill="auto"/>
            <w:noWrap/>
            <w:vAlign w:val="center"/>
            <w:hideMark/>
          </w:tcPr>
          <w:p w14:paraId="2FBC8A61"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F05BA46" w14:textId="77777777" w:rsidTr="001137F1">
        <w:trPr>
          <w:trHeight w:val="30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4FBA05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PREDNISOLONA 5 MG TABLETA GENFAR</w:t>
            </w:r>
          </w:p>
        </w:tc>
        <w:tc>
          <w:tcPr>
            <w:tcW w:w="1417" w:type="dxa"/>
            <w:tcBorders>
              <w:top w:val="nil"/>
              <w:left w:val="nil"/>
              <w:bottom w:val="single" w:sz="4" w:space="0" w:color="auto"/>
              <w:right w:val="single" w:sz="4" w:space="0" w:color="auto"/>
            </w:tcBorders>
            <w:shd w:val="clear" w:color="auto" w:fill="auto"/>
            <w:vAlign w:val="center"/>
            <w:hideMark/>
          </w:tcPr>
          <w:p w14:paraId="6442995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w:t>
            </w:r>
          </w:p>
        </w:tc>
        <w:tc>
          <w:tcPr>
            <w:tcW w:w="1560" w:type="dxa"/>
            <w:tcBorders>
              <w:top w:val="nil"/>
              <w:left w:val="nil"/>
              <w:bottom w:val="single" w:sz="4" w:space="0" w:color="auto"/>
              <w:right w:val="single" w:sz="4" w:space="0" w:color="auto"/>
            </w:tcBorders>
            <w:shd w:val="clear" w:color="auto" w:fill="auto"/>
            <w:vAlign w:val="center"/>
            <w:hideMark/>
          </w:tcPr>
          <w:p w14:paraId="6A01B53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5E91B63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12.900,00 </w:t>
            </w:r>
          </w:p>
        </w:tc>
        <w:tc>
          <w:tcPr>
            <w:tcW w:w="1842" w:type="dxa"/>
            <w:tcBorders>
              <w:top w:val="nil"/>
              <w:left w:val="nil"/>
              <w:bottom w:val="single" w:sz="4" w:space="0" w:color="auto"/>
              <w:right w:val="single" w:sz="4" w:space="0" w:color="auto"/>
            </w:tcBorders>
            <w:shd w:val="clear" w:color="auto" w:fill="auto"/>
            <w:noWrap/>
            <w:vAlign w:val="center"/>
            <w:hideMark/>
          </w:tcPr>
          <w:p w14:paraId="1707BDB6"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E1099E6" w14:textId="77777777" w:rsidTr="001137F1">
        <w:trPr>
          <w:trHeight w:val="32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9C7CA0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PREDNISONA  50 MG TABLETAS MK</w:t>
            </w:r>
          </w:p>
        </w:tc>
        <w:tc>
          <w:tcPr>
            <w:tcW w:w="1417" w:type="dxa"/>
            <w:tcBorders>
              <w:top w:val="nil"/>
              <w:left w:val="nil"/>
              <w:bottom w:val="single" w:sz="4" w:space="0" w:color="auto"/>
              <w:right w:val="single" w:sz="4" w:space="0" w:color="auto"/>
            </w:tcBorders>
            <w:shd w:val="clear" w:color="auto" w:fill="auto"/>
            <w:vAlign w:val="center"/>
            <w:hideMark/>
          </w:tcPr>
          <w:p w14:paraId="409E23A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w:t>
            </w:r>
          </w:p>
        </w:tc>
        <w:tc>
          <w:tcPr>
            <w:tcW w:w="1560" w:type="dxa"/>
            <w:tcBorders>
              <w:top w:val="nil"/>
              <w:left w:val="nil"/>
              <w:bottom w:val="single" w:sz="4" w:space="0" w:color="auto"/>
              <w:right w:val="single" w:sz="4" w:space="0" w:color="auto"/>
            </w:tcBorders>
            <w:shd w:val="clear" w:color="auto" w:fill="auto"/>
            <w:vAlign w:val="center"/>
            <w:hideMark/>
          </w:tcPr>
          <w:p w14:paraId="0DCB28A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45E30D6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247.800,00 </w:t>
            </w:r>
          </w:p>
        </w:tc>
        <w:tc>
          <w:tcPr>
            <w:tcW w:w="1842" w:type="dxa"/>
            <w:tcBorders>
              <w:top w:val="nil"/>
              <w:left w:val="nil"/>
              <w:bottom w:val="single" w:sz="4" w:space="0" w:color="auto"/>
              <w:right w:val="single" w:sz="4" w:space="0" w:color="auto"/>
            </w:tcBorders>
            <w:shd w:val="clear" w:color="auto" w:fill="auto"/>
            <w:noWrap/>
            <w:vAlign w:val="center"/>
            <w:hideMark/>
          </w:tcPr>
          <w:p w14:paraId="3285B229"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F77F43A" w14:textId="77777777" w:rsidTr="001137F1">
        <w:trPr>
          <w:trHeight w:val="34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DECDF9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PROPRANOLOL 40 MG TABLETAS</w:t>
            </w:r>
          </w:p>
        </w:tc>
        <w:tc>
          <w:tcPr>
            <w:tcW w:w="1417" w:type="dxa"/>
            <w:tcBorders>
              <w:top w:val="nil"/>
              <w:left w:val="nil"/>
              <w:bottom w:val="single" w:sz="4" w:space="0" w:color="auto"/>
              <w:right w:val="single" w:sz="4" w:space="0" w:color="auto"/>
            </w:tcBorders>
            <w:shd w:val="clear" w:color="auto" w:fill="auto"/>
            <w:vAlign w:val="center"/>
            <w:hideMark/>
          </w:tcPr>
          <w:p w14:paraId="3349EE2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40 MG</w:t>
            </w:r>
          </w:p>
        </w:tc>
        <w:tc>
          <w:tcPr>
            <w:tcW w:w="1560" w:type="dxa"/>
            <w:tcBorders>
              <w:top w:val="nil"/>
              <w:left w:val="nil"/>
              <w:bottom w:val="single" w:sz="4" w:space="0" w:color="auto"/>
              <w:right w:val="single" w:sz="4" w:space="0" w:color="auto"/>
            </w:tcBorders>
            <w:shd w:val="clear" w:color="auto" w:fill="auto"/>
            <w:vAlign w:val="center"/>
            <w:hideMark/>
          </w:tcPr>
          <w:p w14:paraId="36415F3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4EE00F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25.800,00 </w:t>
            </w:r>
          </w:p>
        </w:tc>
        <w:tc>
          <w:tcPr>
            <w:tcW w:w="1842" w:type="dxa"/>
            <w:tcBorders>
              <w:top w:val="nil"/>
              <w:left w:val="nil"/>
              <w:bottom w:val="single" w:sz="4" w:space="0" w:color="auto"/>
              <w:right w:val="single" w:sz="4" w:space="0" w:color="auto"/>
            </w:tcBorders>
            <w:shd w:val="clear" w:color="auto" w:fill="auto"/>
            <w:noWrap/>
            <w:vAlign w:val="center"/>
            <w:hideMark/>
          </w:tcPr>
          <w:p w14:paraId="39A8E578"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904DD72" w14:textId="77777777" w:rsidTr="001137F1">
        <w:trPr>
          <w:trHeight w:val="35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7E1216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PROPRANOLOL CLORHIDRATO 80 MG TABLETAS</w:t>
            </w:r>
          </w:p>
        </w:tc>
        <w:tc>
          <w:tcPr>
            <w:tcW w:w="1417" w:type="dxa"/>
            <w:tcBorders>
              <w:top w:val="nil"/>
              <w:left w:val="nil"/>
              <w:bottom w:val="single" w:sz="4" w:space="0" w:color="auto"/>
              <w:right w:val="single" w:sz="4" w:space="0" w:color="auto"/>
            </w:tcBorders>
            <w:shd w:val="clear" w:color="auto" w:fill="auto"/>
            <w:vAlign w:val="center"/>
            <w:hideMark/>
          </w:tcPr>
          <w:p w14:paraId="72CC099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80 MG</w:t>
            </w:r>
          </w:p>
        </w:tc>
        <w:tc>
          <w:tcPr>
            <w:tcW w:w="1560" w:type="dxa"/>
            <w:tcBorders>
              <w:top w:val="nil"/>
              <w:left w:val="nil"/>
              <w:bottom w:val="single" w:sz="4" w:space="0" w:color="auto"/>
              <w:right w:val="single" w:sz="4" w:space="0" w:color="auto"/>
            </w:tcBorders>
            <w:shd w:val="clear" w:color="auto" w:fill="auto"/>
            <w:vAlign w:val="center"/>
            <w:hideMark/>
          </w:tcPr>
          <w:p w14:paraId="1898F28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3E9BC9B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3.840,00 </w:t>
            </w:r>
          </w:p>
        </w:tc>
        <w:tc>
          <w:tcPr>
            <w:tcW w:w="1842" w:type="dxa"/>
            <w:tcBorders>
              <w:top w:val="nil"/>
              <w:left w:val="nil"/>
              <w:bottom w:val="single" w:sz="4" w:space="0" w:color="auto"/>
              <w:right w:val="single" w:sz="4" w:space="0" w:color="auto"/>
            </w:tcBorders>
            <w:shd w:val="clear" w:color="auto" w:fill="auto"/>
            <w:noWrap/>
            <w:vAlign w:val="center"/>
            <w:hideMark/>
          </w:tcPr>
          <w:p w14:paraId="7996CB5E"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F8E519F"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AB0217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QUETIAPINA 100 MG TABLETA</w:t>
            </w:r>
          </w:p>
        </w:tc>
        <w:tc>
          <w:tcPr>
            <w:tcW w:w="1417" w:type="dxa"/>
            <w:tcBorders>
              <w:top w:val="nil"/>
              <w:left w:val="nil"/>
              <w:bottom w:val="single" w:sz="4" w:space="0" w:color="auto"/>
              <w:right w:val="single" w:sz="4" w:space="0" w:color="auto"/>
            </w:tcBorders>
            <w:shd w:val="clear" w:color="auto" w:fill="auto"/>
            <w:vAlign w:val="center"/>
            <w:hideMark/>
          </w:tcPr>
          <w:p w14:paraId="12010E9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4D99F62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684DF3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10.290,00 </w:t>
            </w:r>
          </w:p>
        </w:tc>
        <w:tc>
          <w:tcPr>
            <w:tcW w:w="1842" w:type="dxa"/>
            <w:tcBorders>
              <w:top w:val="nil"/>
              <w:left w:val="nil"/>
              <w:bottom w:val="single" w:sz="4" w:space="0" w:color="auto"/>
              <w:right w:val="single" w:sz="4" w:space="0" w:color="auto"/>
            </w:tcBorders>
            <w:shd w:val="clear" w:color="auto" w:fill="auto"/>
            <w:noWrap/>
            <w:vAlign w:val="center"/>
            <w:hideMark/>
          </w:tcPr>
          <w:p w14:paraId="5274A297"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5F79156"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1DE27A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QUETIAPINA 25 MG TABLETA</w:t>
            </w:r>
          </w:p>
        </w:tc>
        <w:tc>
          <w:tcPr>
            <w:tcW w:w="1417" w:type="dxa"/>
            <w:tcBorders>
              <w:top w:val="nil"/>
              <w:left w:val="nil"/>
              <w:bottom w:val="single" w:sz="4" w:space="0" w:color="auto"/>
              <w:right w:val="single" w:sz="4" w:space="0" w:color="auto"/>
            </w:tcBorders>
            <w:shd w:val="clear" w:color="auto" w:fill="auto"/>
            <w:vAlign w:val="center"/>
            <w:hideMark/>
          </w:tcPr>
          <w:p w14:paraId="72A3811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 MG</w:t>
            </w:r>
          </w:p>
        </w:tc>
        <w:tc>
          <w:tcPr>
            <w:tcW w:w="1560" w:type="dxa"/>
            <w:tcBorders>
              <w:top w:val="nil"/>
              <w:left w:val="nil"/>
              <w:bottom w:val="single" w:sz="4" w:space="0" w:color="auto"/>
              <w:right w:val="single" w:sz="4" w:space="0" w:color="auto"/>
            </w:tcBorders>
            <w:shd w:val="clear" w:color="auto" w:fill="auto"/>
            <w:vAlign w:val="center"/>
            <w:hideMark/>
          </w:tcPr>
          <w:p w14:paraId="059D1AC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771893F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6.270,00 </w:t>
            </w:r>
          </w:p>
        </w:tc>
        <w:tc>
          <w:tcPr>
            <w:tcW w:w="1842" w:type="dxa"/>
            <w:tcBorders>
              <w:top w:val="nil"/>
              <w:left w:val="nil"/>
              <w:bottom w:val="single" w:sz="4" w:space="0" w:color="auto"/>
              <w:right w:val="single" w:sz="4" w:space="0" w:color="auto"/>
            </w:tcBorders>
            <w:shd w:val="clear" w:color="auto" w:fill="auto"/>
            <w:noWrap/>
            <w:vAlign w:val="center"/>
            <w:hideMark/>
          </w:tcPr>
          <w:p w14:paraId="04F13E81"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A63F533" w14:textId="77777777" w:rsidTr="001137F1">
        <w:trPr>
          <w:trHeight w:val="33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58F6C1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RETINOICO ACIDO CREMA 0.05 %</w:t>
            </w:r>
          </w:p>
        </w:tc>
        <w:tc>
          <w:tcPr>
            <w:tcW w:w="1417" w:type="dxa"/>
            <w:tcBorders>
              <w:top w:val="nil"/>
              <w:left w:val="nil"/>
              <w:bottom w:val="single" w:sz="4" w:space="0" w:color="auto"/>
              <w:right w:val="single" w:sz="4" w:space="0" w:color="auto"/>
            </w:tcBorders>
            <w:shd w:val="clear" w:color="auto" w:fill="auto"/>
            <w:vAlign w:val="center"/>
            <w:hideMark/>
          </w:tcPr>
          <w:p w14:paraId="1A3315D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0,05%</w:t>
            </w:r>
          </w:p>
        </w:tc>
        <w:tc>
          <w:tcPr>
            <w:tcW w:w="1560" w:type="dxa"/>
            <w:tcBorders>
              <w:top w:val="nil"/>
              <w:left w:val="nil"/>
              <w:bottom w:val="single" w:sz="4" w:space="0" w:color="auto"/>
              <w:right w:val="single" w:sz="4" w:space="0" w:color="auto"/>
            </w:tcBorders>
            <w:shd w:val="clear" w:color="auto" w:fill="auto"/>
            <w:vAlign w:val="center"/>
            <w:hideMark/>
          </w:tcPr>
          <w:p w14:paraId="34D8837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CREMA TOPICA</w:t>
            </w:r>
          </w:p>
        </w:tc>
        <w:tc>
          <w:tcPr>
            <w:tcW w:w="1701" w:type="dxa"/>
            <w:tcBorders>
              <w:top w:val="nil"/>
              <w:left w:val="nil"/>
              <w:bottom w:val="single" w:sz="4" w:space="0" w:color="auto"/>
              <w:right w:val="single" w:sz="4" w:space="0" w:color="auto"/>
            </w:tcBorders>
            <w:shd w:val="clear" w:color="auto" w:fill="auto"/>
            <w:noWrap/>
            <w:vAlign w:val="bottom"/>
            <w:hideMark/>
          </w:tcPr>
          <w:p w14:paraId="71390B5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9.524,00 </w:t>
            </w:r>
          </w:p>
        </w:tc>
        <w:tc>
          <w:tcPr>
            <w:tcW w:w="1842" w:type="dxa"/>
            <w:tcBorders>
              <w:top w:val="nil"/>
              <w:left w:val="nil"/>
              <w:bottom w:val="single" w:sz="4" w:space="0" w:color="auto"/>
              <w:right w:val="single" w:sz="4" w:space="0" w:color="auto"/>
            </w:tcBorders>
            <w:shd w:val="clear" w:color="auto" w:fill="auto"/>
            <w:noWrap/>
            <w:vAlign w:val="center"/>
            <w:hideMark/>
          </w:tcPr>
          <w:p w14:paraId="34757DB2"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65C4795" w14:textId="77777777" w:rsidTr="001137F1">
        <w:trPr>
          <w:trHeight w:val="33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7C26FB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RETINOICO LOCION 0*05 G/100 ML</w:t>
            </w:r>
          </w:p>
        </w:tc>
        <w:tc>
          <w:tcPr>
            <w:tcW w:w="1417" w:type="dxa"/>
            <w:tcBorders>
              <w:top w:val="nil"/>
              <w:left w:val="nil"/>
              <w:bottom w:val="single" w:sz="4" w:space="0" w:color="auto"/>
              <w:right w:val="single" w:sz="4" w:space="0" w:color="auto"/>
            </w:tcBorders>
            <w:shd w:val="clear" w:color="auto" w:fill="auto"/>
            <w:vAlign w:val="center"/>
            <w:hideMark/>
          </w:tcPr>
          <w:p w14:paraId="494445D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0.05G / 100 ML</w:t>
            </w:r>
          </w:p>
        </w:tc>
        <w:tc>
          <w:tcPr>
            <w:tcW w:w="1560" w:type="dxa"/>
            <w:tcBorders>
              <w:top w:val="nil"/>
              <w:left w:val="nil"/>
              <w:bottom w:val="single" w:sz="4" w:space="0" w:color="auto"/>
              <w:right w:val="single" w:sz="4" w:space="0" w:color="auto"/>
            </w:tcBorders>
            <w:shd w:val="clear" w:color="auto" w:fill="auto"/>
            <w:vAlign w:val="center"/>
            <w:hideMark/>
          </w:tcPr>
          <w:p w14:paraId="5B38808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LOCIÓN</w:t>
            </w:r>
          </w:p>
        </w:tc>
        <w:tc>
          <w:tcPr>
            <w:tcW w:w="1701" w:type="dxa"/>
            <w:tcBorders>
              <w:top w:val="nil"/>
              <w:left w:val="nil"/>
              <w:bottom w:val="single" w:sz="4" w:space="0" w:color="auto"/>
              <w:right w:val="single" w:sz="4" w:space="0" w:color="auto"/>
            </w:tcBorders>
            <w:shd w:val="clear" w:color="auto" w:fill="auto"/>
            <w:noWrap/>
            <w:vAlign w:val="bottom"/>
            <w:hideMark/>
          </w:tcPr>
          <w:p w14:paraId="21A7AE0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11.862,00 </w:t>
            </w:r>
          </w:p>
        </w:tc>
        <w:tc>
          <w:tcPr>
            <w:tcW w:w="1842" w:type="dxa"/>
            <w:tcBorders>
              <w:top w:val="nil"/>
              <w:left w:val="nil"/>
              <w:bottom w:val="single" w:sz="4" w:space="0" w:color="auto"/>
              <w:right w:val="single" w:sz="4" w:space="0" w:color="auto"/>
            </w:tcBorders>
            <w:shd w:val="clear" w:color="auto" w:fill="auto"/>
            <w:noWrap/>
            <w:vAlign w:val="center"/>
            <w:hideMark/>
          </w:tcPr>
          <w:p w14:paraId="38CD4852"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51A8668"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D32F82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RISPERIDONA 1 MG TABLETA</w:t>
            </w:r>
          </w:p>
        </w:tc>
        <w:tc>
          <w:tcPr>
            <w:tcW w:w="1417" w:type="dxa"/>
            <w:tcBorders>
              <w:top w:val="nil"/>
              <w:left w:val="nil"/>
              <w:bottom w:val="single" w:sz="4" w:space="0" w:color="auto"/>
              <w:right w:val="single" w:sz="4" w:space="0" w:color="auto"/>
            </w:tcBorders>
            <w:shd w:val="clear" w:color="auto" w:fill="auto"/>
            <w:vAlign w:val="center"/>
            <w:hideMark/>
          </w:tcPr>
          <w:p w14:paraId="7766752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MG</w:t>
            </w:r>
          </w:p>
        </w:tc>
        <w:tc>
          <w:tcPr>
            <w:tcW w:w="1560" w:type="dxa"/>
            <w:tcBorders>
              <w:top w:val="nil"/>
              <w:left w:val="nil"/>
              <w:bottom w:val="single" w:sz="4" w:space="0" w:color="auto"/>
              <w:right w:val="single" w:sz="4" w:space="0" w:color="auto"/>
            </w:tcBorders>
            <w:shd w:val="clear" w:color="auto" w:fill="auto"/>
            <w:vAlign w:val="center"/>
            <w:hideMark/>
          </w:tcPr>
          <w:p w14:paraId="30AA92C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1ACE665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9.576,00 </w:t>
            </w:r>
          </w:p>
        </w:tc>
        <w:tc>
          <w:tcPr>
            <w:tcW w:w="1842" w:type="dxa"/>
            <w:tcBorders>
              <w:top w:val="nil"/>
              <w:left w:val="nil"/>
              <w:bottom w:val="single" w:sz="4" w:space="0" w:color="auto"/>
              <w:right w:val="single" w:sz="4" w:space="0" w:color="auto"/>
            </w:tcBorders>
            <w:shd w:val="clear" w:color="auto" w:fill="auto"/>
            <w:noWrap/>
            <w:vAlign w:val="center"/>
            <w:hideMark/>
          </w:tcPr>
          <w:p w14:paraId="7B39D7D8"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F6F5E93"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5A3374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RISPERIDONA 2 MG TABLETA</w:t>
            </w:r>
          </w:p>
        </w:tc>
        <w:tc>
          <w:tcPr>
            <w:tcW w:w="1417" w:type="dxa"/>
            <w:tcBorders>
              <w:top w:val="nil"/>
              <w:left w:val="nil"/>
              <w:bottom w:val="single" w:sz="4" w:space="0" w:color="auto"/>
              <w:right w:val="single" w:sz="4" w:space="0" w:color="auto"/>
            </w:tcBorders>
            <w:shd w:val="clear" w:color="auto" w:fill="auto"/>
            <w:vAlign w:val="center"/>
            <w:hideMark/>
          </w:tcPr>
          <w:p w14:paraId="318B424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 MG</w:t>
            </w:r>
          </w:p>
        </w:tc>
        <w:tc>
          <w:tcPr>
            <w:tcW w:w="1560" w:type="dxa"/>
            <w:tcBorders>
              <w:top w:val="nil"/>
              <w:left w:val="nil"/>
              <w:bottom w:val="single" w:sz="4" w:space="0" w:color="auto"/>
              <w:right w:val="single" w:sz="4" w:space="0" w:color="auto"/>
            </w:tcBorders>
            <w:shd w:val="clear" w:color="auto" w:fill="auto"/>
            <w:vAlign w:val="center"/>
            <w:hideMark/>
          </w:tcPr>
          <w:p w14:paraId="467A883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65C796F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5.628,00 </w:t>
            </w:r>
          </w:p>
        </w:tc>
        <w:tc>
          <w:tcPr>
            <w:tcW w:w="1842" w:type="dxa"/>
            <w:tcBorders>
              <w:top w:val="nil"/>
              <w:left w:val="nil"/>
              <w:bottom w:val="single" w:sz="4" w:space="0" w:color="auto"/>
              <w:right w:val="single" w:sz="4" w:space="0" w:color="auto"/>
            </w:tcBorders>
            <w:shd w:val="clear" w:color="auto" w:fill="auto"/>
            <w:noWrap/>
            <w:vAlign w:val="center"/>
            <w:hideMark/>
          </w:tcPr>
          <w:p w14:paraId="34F67EE8"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FB547C7" w14:textId="77777777" w:rsidTr="001137F1">
        <w:trPr>
          <w:trHeight w:val="29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E8C148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ROCURONIO 50 MG/5ML AMPOLLA</w:t>
            </w:r>
          </w:p>
        </w:tc>
        <w:tc>
          <w:tcPr>
            <w:tcW w:w="1417" w:type="dxa"/>
            <w:tcBorders>
              <w:top w:val="nil"/>
              <w:left w:val="nil"/>
              <w:bottom w:val="single" w:sz="4" w:space="0" w:color="auto"/>
              <w:right w:val="single" w:sz="4" w:space="0" w:color="auto"/>
            </w:tcBorders>
            <w:shd w:val="clear" w:color="auto" w:fill="auto"/>
            <w:vAlign w:val="center"/>
            <w:hideMark/>
          </w:tcPr>
          <w:p w14:paraId="7EFB704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MG/5ML</w:t>
            </w:r>
          </w:p>
        </w:tc>
        <w:tc>
          <w:tcPr>
            <w:tcW w:w="1560" w:type="dxa"/>
            <w:tcBorders>
              <w:top w:val="nil"/>
              <w:left w:val="nil"/>
              <w:bottom w:val="single" w:sz="4" w:space="0" w:color="auto"/>
              <w:right w:val="single" w:sz="4" w:space="0" w:color="auto"/>
            </w:tcBorders>
            <w:shd w:val="clear" w:color="auto" w:fill="auto"/>
            <w:vAlign w:val="center"/>
            <w:hideMark/>
          </w:tcPr>
          <w:p w14:paraId="0F10393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7C6F43D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186.660,00 </w:t>
            </w:r>
          </w:p>
        </w:tc>
        <w:tc>
          <w:tcPr>
            <w:tcW w:w="1842" w:type="dxa"/>
            <w:tcBorders>
              <w:top w:val="nil"/>
              <w:left w:val="nil"/>
              <w:bottom w:val="single" w:sz="4" w:space="0" w:color="auto"/>
              <w:right w:val="single" w:sz="4" w:space="0" w:color="auto"/>
            </w:tcBorders>
            <w:shd w:val="clear" w:color="auto" w:fill="auto"/>
            <w:noWrap/>
            <w:vAlign w:val="center"/>
            <w:hideMark/>
          </w:tcPr>
          <w:p w14:paraId="538AD25E"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6FE5E60" w14:textId="77777777" w:rsidTr="001137F1">
        <w:trPr>
          <w:trHeight w:val="32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88F58C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SALBUTAMOL 0.5% SOLUCION PARA NEBULIZAR</w:t>
            </w:r>
          </w:p>
        </w:tc>
        <w:tc>
          <w:tcPr>
            <w:tcW w:w="1417" w:type="dxa"/>
            <w:tcBorders>
              <w:top w:val="nil"/>
              <w:left w:val="nil"/>
              <w:bottom w:val="single" w:sz="4" w:space="0" w:color="auto"/>
              <w:right w:val="single" w:sz="4" w:space="0" w:color="auto"/>
            </w:tcBorders>
            <w:shd w:val="clear" w:color="auto" w:fill="auto"/>
            <w:vAlign w:val="center"/>
            <w:hideMark/>
          </w:tcPr>
          <w:p w14:paraId="6E4DF96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0,50%</w:t>
            </w:r>
          </w:p>
        </w:tc>
        <w:tc>
          <w:tcPr>
            <w:tcW w:w="1560" w:type="dxa"/>
            <w:tcBorders>
              <w:top w:val="nil"/>
              <w:left w:val="nil"/>
              <w:bottom w:val="single" w:sz="4" w:space="0" w:color="auto"/>
              <w:right w:val="single" w:sz="4" w:space="0" w:color="auto"/>
            </w:tcBorders>
            <w:shd w:val="clear" w:color="auto" w:fill="auto"/>
            <w:vAlign w:val="center"/>
            <w:hideMark/>
          </w:tcPr>
          <w:p w14:paraId="4065AAD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PARA NEBULIZAR</w:t>
            </w:r>
          </w:p>
        </w:tc>
        <w:tc>
          <w:tcPr>
            <w:tcW w:w="1701" w:type="dxa"/>
            <w:tcBorders>
              <w:top w:val="nil"/>
              <w:left w:val="nil"/>
              <w:bottom w:val="single" w:sz="4" w:space="0" w:color="auto"/>
              <w:right w:val="single" w:sz="4" w:space="0" w:color="auto"/>
            </w:tcBorders>
            <w:shd w:val="clear" w:color="auto" w:fill="auto"/>
            <w:noWrap/>
            <w:vAlign w:val="bottom"/>
            <w:hideMark/>
          </w:tcPr>
          <w:p w14:paraId="17583D2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23.539,00 </w:t>
            </w:r>
          </w:p>
        </w:tc>
        <w:tc>
          <w:tcPr>
            <w:tcW w:w="1842" w:type="dxa"/>
            <w:tcBorders>
              <w:top w:val="nil"/>
              <w:left w:val="nil"/>
              <w:bottom w:val="single" w:sz="4" w:space="0" w:color="auto"/>
              <w:right w:val="single" w:sz="4" w:space="0" w:color="auto"/>
            </w:tcBorders>
            <w:shd w:val="clear" w:color="auto" w:fill="auto"/>
            <w:noWrap/>
            <w:vAlign w:val="center"/>
            <w:hideMark/>
          </w:tcPr>
          <w:p w14:paraId="2F2E8704"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1B98BC5" w14:textId="77777777" w:rsidTr="001137F1">
        <w:trPr>
          <w:trHeight w:val="34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7774C0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SALBUTAMOL 100 MCG INHALADOR X 200 DOSIS</w:t>
            </w:r>
          </w:p>
        </w:tc>
        <w:tc>
          <w:tcPr>
            <w:tcW w:w="1417" w:type="dxa"/>
            <w:tcBorders>
              <w:top w:val="nil"/>
              <w:left w:val="nil"/>
              <w:bottom w:val="single" w:sz="4" w:space="0" w:color="auto"/>
              <w:right w:val="single" w:sz="4" w:space="0" w:color="auto"/>
            </w:tcBorders>
            <w:shd w:val="clear" w:color="auto" w:fill="auto"/>
            <w:vAlign w:val="center"/>
            <w:hideMark/>
          </w:tcPr>
          <w:p w14:paraId="06ABDF5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MCG</w:t>
            </w:r>
          </w:p>
        </w:tc>
        <w:tc>
          <w:tcPr>
            <w:tcW w:w="1560" w:type="dxa"/>
            <w:tcBorders>
              <w:top w:val="nil"/>
              <w:left w:val="nil"/>
              <w:bottom w:val="single" w:sz="4" w:space="0" w:color="auto"/>
              <w:right w:val="single" w:sz="4" w:space="0" w:color="auto"/>
            </w:tcBorders>
            <w:shd w:val="clear" w:color="auto" w:fill="auto"/>
            <w:vAlign w:val="center"/>
            <w:hideMark/>
          </w:tcPr>
          <w:p w14:paraId="0AA3D4B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AEROSOL</w:t>
            </w:r>
          </w:p>
        </w:tc>
        <w:tc>
          <w:tcPr>
            <w:tcW w:w="1701" w:type="dxa"/>
            <w:tcBorders>
              <w:top w:val="nil"/>
              <w:left w:val="nil"/>
              <w:bottom w:val="single" w:sz="4" w:space="0" w:color="auto"/>
              <w:right w:val="single" w:sz="4" w:space="0" w:color="auto"/>
            </w:tcBorders>
            <w:shd w:val="clear" w:color="auto" w:fill="auto"/>
            <w:noWrap/>
            <w:vAlign w:val="bottom"/>
            <w:hideMark/>
          </w:tcPr>
          <w:p w14:paraId="4A2333B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5.359,00 </w:t>
            </w:r>
          </w:p>
        </w:tc>
        <w:tc>
          <w:tcPr>
            <w:tcW w:w="1842" w:type="dxa"/>
            <w:tcBorders>
              <w:top w:val="nil"/>
              <w:left w:val="nil"/>
              <w:bottom w:val="single" w:sz="4" w:space="0" w:color="auto"/>
              <w:right w:val="single" w:sz="4" w:space="0" w:color="auto"/>
            </w:tcBorders>
            <w:shd w:val="clear" w:color="auto" w:fill="auto"/>
            <w:noWrap/>
            <w:vAlign w:val="center"/>
            <w:hideMark/>
          </w:tcPr>
          <w:p w14:paraId="43849E4B"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CE34B4F" w14:textId="77777777" w:rsidTr="001137F1">
        <w:trPr>
          <w:trHeight w:val="35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633ED5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SALES DE REHIDRATACION ORAL SOLHIDREX 20.7 G</w:t>
            </w:r>
          </w:p>
        </w:tc>
        <w:tc>
          <w:tcPr>
            <w:tcW w:w="1417" w:type="dxa"/>
            <w:tcBorders>
              <w:top w:val="nil"/>
              <w:left w:val="nil"/>
              <w:bottom w:val="single" w:sz="4" w:space="0" w:color="auto"/>
              <w:right w:val="single" w:sz="4" w:space="0" w:color="auto"/>
            </w:tcBorders>
            <w:shd w:val="clear" w:color="auto" w:fill="auto"/>
            <w:vAlign w:val="center"/>
            <w:hideMark/>
          </w:tcPr>
          <w:p w14:paraId="212413B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20.7 G</w:t>
            </w:r>
          </w:p>
        </w:tc>
        <w:tc>
          <w:tcPr>
            <w:tcW w:w="1560" w:type="dxa"/>
            <w:tcBorders>
              <w:top w:val="nil"/>
              <w:left w:val="nil"/>
              <w:bottom w:val="single" w:sz="4" w:space="0" w:color="auto"/>
              <w:right w:val="single" w:sz="4" w:space="0" w:color="auto"/>
            </w:tcBorders>
            <w:shd w:val="clear" w:color="auto" w:fill="auto"/>
            <w:vAlign w:val="center"/>
            <w:hideMark/>
          </w:tcPr>
          <w:p w14:paraId="001544C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POLVO PARA RECONSTITUIR</w:t>
            </w:r>
          </w:p>
        </w:tc>
        <w:tc>
          <w:tcPr>
            <w:tcW w:w="1701" w:type="dxa"/>
            <w:tcBorders>
              <w:top w:val="nil"/>
              <w:left w:val="nil"/>
              <w:bottom w:val="single" w:sz="4" w:space="0" w:color="auto"/>
              <w:right w:val="single" w:sz="4" w:space="0" w:color="auto"/>
            </w:tcBorders>
            <w:shd w:val="clear" w:color="auto" w:fill="auto"/>
            <w:noWrap/>
            <w:vAlign w:val="bottom"/>
            <w:hideMark/>
          </w:tcPr>
          <w:p w14:paraId="4AFC2BF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42.840,00 </w:t>
            </w:r>
          </w:p>
        </w:tc>
        <w:tc>
          <w:tcPr>
            <w:tcW w:w="1842" w:type="dxa"/>
            <w:tcBorders>
              <w:top w:val="nil"/>
              <w:left w:val="nil"/>
              <w:bottom w:val="single" w:sz="4" w:space="0" w:color="auto"/>
              <w:right w:val="single" w:sz="4" w:space="0" w:color="auto"/>
            </w:tcBorders>
            <w:shd w:val="clear" w:color="auto" w:fill="auto"/>
            <w:noWrap/>
            <w:vAlign w:val="center"/>
            <w:hideMark/>
          </w:tcPr>
          <w:p w14:paraId="47302409"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5E1C2A1" w14:textId="77777777" w:rsidTr="001137F1">
        <w:trPr>
          <w:trHeight w:val="34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6CCC79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lastRenderedPageBreak/>
              <w:t>SERTRALINA 100 MG TABLETA GENFAR</w:t>
            </w:r>
          </w:p>
        </w:tc>
        <w:tc>
          <w:tcPr>
            <w:tcW w:w="1417" w:type="dxa"/>
            <w:tcBorders>
              <w:top w:val="nil"/>
              <w:left w:val="nil"/>
              <w:bottom w:val="single" w:sz="4" w:space="0" w:color="auto"/>
              <w:right w:val="single" w:sz="4" w:space="0" w:color="auto"/>
            </w:tcBorders>
            <w:shd w:val="clear" w:color="auto" w:fill="auto"/>
            <w:vAlign w:val="center"/>
            <w:hideMark/>
          </w:tcPr>
          <w:p w14:paraId="091237B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w:t>
            </w:r>
          </w:p>
        </w:tc>
        <w:tc>
          <w:tcPr>
            <w:tcW w:w="1560" w:type="dxa"/>
            <w:tcBorders>
              <w:top w:val="nil"/>
              <w:left w:val="nil"/>
              <w:bottom w:val="single" w:sz="4" w:space="0" w:color="auto"/>
              <w:right w:val="single" w:sz="4" w:space="0" w:color="auto"/>
            </w:tcBorders>
            <w:shd w:val="clear" w:color="auto" w:fill="auto"/>
            <w:vAlign w:val="center"/>
            <w:hideMark/>
          </w:tcPr>
          <w:p w14:paraId="1AF10A8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C2CBD3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2.760,00 </w:t>
            </w:r>
          </w:p>
        </w:tc>
        <w:tc>
          <w:tcPr>
            <w:tcW w:w="1842" w:type="dxa"/>
            <w:tcBorders>
              <w:top w:val="nil"/>
              <w:left w:val="nil"/>
              <w:bottom w:val="single" w:sz="4" w:space="0" w:color="auto"/>
              <w:right w:val="single" w:sz="4" w:space="0" w:color="auto"/>
            </w:tcBorders>
            <w:shd w:val="clear" w:color="auto" w:fill="auto"/>
            <w:noWrap/>
            <w:vAlign w:val="center"/>
            <w:hideMark/>
          </w:tcPr>
          <w:p w14:paraId="4B63FCB0"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28C8232" w14:textId="77777777" w:rsidTr="001137F1">
        <w:trPr>
          <w:trHeight w:val="24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0F47A6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SERTRALINA 50 MG TABLETA GENFAR</w:t>
            </w:r>
          </w:p>
        </w:tc>
        <w:tc>
          <w:tcPr>
            <w:tcW w:w="1417" w:type="dxa"/>
            <w:tcBorders>
              <w:top w:val="nil"/>
              <w:left w:val="nil"/>
              <w:bottom w:val="single" w:sz="4" w:space="0" w:color="auto"/>
              <w:right w:val="single" w:sz="4" w:space="0" w:color="auto"/>
            </w:tcBorders>
            <w:shd w:val="clear" w:color="auto" w:fill="auto"/>
            <w:vAlign w:val="center"/>
            <w:hideMark/>
          </w:tcPr>
          <w:p w14:paraId="4E0861B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w:t>
            </w:r>
          </w:p>
        </w:tc>
        <w:tc>
          <w:tcPr>
            <w:tcW w:w="1560" w:type="dxa"/>
            <w:tcBorders>
              <w:top w:val="nil"/>
              <w:left w:val="nil"/>
              <w:bottom w:val="single" w:sz="4" w:space="0" w:color="auto"/>
              <w:right w:val="single" w:sz="4" w:space="0" w:color="auto"/>
            </w:tcBorders>
            <w:shd w:val="clear" w:color="auto" w:fill="auto"/>
            <w:vAlign w:val="center"/>
            <w:hideMark/>
          </w:tcPr>
          <w:p w14:paraId="329967F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423681A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29.700,00 </w:t>
            </w:r>
          </w:p>
        </w:tc>
        <w:tc>
          <w:tcPr>
            <w:tcW w:w="1842" w:type="dxa"/>
            <w:tcBorders>
              <w:top w:val="nil"/>
              <w:left w:val="nil"/>
              <w:bottom w:val="single" w:sz="4" w:space="0" w:color="auto"/>
              <w:right w:val="single" w:sz="4" w:space="0" w:color="auto"/>
            </w:tcBorders>
            <w:shd w:val="clear" w:color="auto" w:fill="auto"/>
            <w:noWrap/>
            <w:vAlign w:val="center"/>
            <w:hideMark/>
          </w:tcPr>
          <w:p w14:paraId="4019382A"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CB27A0F" w14:textId="77777777" w:rsidTr="001137F1">
        <w:trPr>
          <w:trHeight w:val="26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36B70F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SODIO  BICARBONATO 10 MEQ/10ML AMPOLLA</w:t>
            </w:r>
          </w:p>
        </w:tc>
        <w:tc>
          <w:tcPr>
            <w:tcW w:w="1417" w:type="dxa"/>
            <w:tcBorders>
              <w:top w:val="nil"/>
              <w:left w:val="nil"/>
              <w:bottom w:val="single" w:sz="4" w:space="0" w:color="auto"/>
              <w:right w:val="single" w:sz="4" w:space="0" w:color="auto"/>
            </w:tcBorders>
            <w:shd w:val="clear" w:color="auto" w:fill="auto"/>
            <w:vAlign w:val="center"/>
            <w:hideMark/>
          </w:tcPr>
          <w:p w14:paraId="4BD95B1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MEQ / 10 ML</w:t>
            </w:r>
          </w:p>
        </w:tc>
        <w:tc>
          <w:tcPr>
            <w:tcW w:w="1560" w:type="dxa"/>
            <w:tcBorders>
              <w:top w:val="nil"/>
              <w:left w:val="nil"/>
              <w:bottom w:val="single" w:sz="4" w:space="0" w:color="auto"/>
              <w:right w:val="single" w:sz="4" w:space="0" w:color="auto"/>
            </w:tcBorders>
            <w:shd w:val="clear" w:color="auto" w:fill="auto"/>
            <w:vAlign w:val="center"/>
            <w:hideMark/>
          </w:tcPr>
          <w:p w14:paraId="6C8782E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25B4B43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2.129,00 </w:t>
            </w:r>
          </w:p>
        </w:tc>
        <w:tc>
          <w:tcPr>
            <w:tcW w:w="1842" w:type="dxa"/>
            <w:tcBorders>
              <w:top w:val="nil"/>
              <w:left w:val="nil"/>
              <w:bottom w:val="single" w:sz="4" w:space="0" w:color="auto"/>
              <w:right w:val="single" w:sz="4" w:space="0" w:color="auto"/>
            </w:tcBorders>
            <w:shd w:val="clear" w:color="auto" w:fill="auto"/>
            <w:noWrap/>
            <w:vAlign w:val="center"/>
            <w:hideMark/>
          </w:tcPr>
          <w:p w14:paraId="2071E6DD"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CCF4880" w14:textId="77777777" w:rsidTr="001137F1">
        <w:trPr>
          <w:trHeight w:val="346"/>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601801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SODIO CLORURO 0.9%  X 100 ML BOLSA</w:t>
            </w:r>
          </w:p>
        </w:tc>
        <w:tc>
          <w:tcPr>
            <w:tcW w:w="1417" w:type="dxa"/>
            <w:tcBorders>
              <w:top w:val="nil"/>
              <w:left w:val="nil"/>
              <w:bottom w:val="single" w:sz="4" w:space="0" w:color="auto"/>
              <w:right w:val="single" w:sz="4" w:space="0" w:color="auto"/>
            </w:tcBorders>
            <w:shd w:val="clear" w:color="auto" w:fill="auto"/>
            <w:vAlign w:val="center"/>
            <w:hideMark/>
          </w:tcPr>
          <w:p w14:paraId="329CE39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0,90%</w:t>
            </w:r>
          </w:p>
        </w:tc>
        <w:tc>
          <w:tcPr>
            <w:tcW w:w="1560" w:type="dxa"/>
            <w:tcBorders>
              <w:top w:val="nil"/>
              <w:left w:val="nil"/>
              <w:bottom w:val="single" w:sz="4" w:space="0" w:color="auto"/>
              <w:right w:val="single" w:sz="4" w:space="0" w:color="auto"/>
            </w:tcBorders>
            <w:shd w:val="clear" w:color="auto" w:fill="auto"/>
            <w:vAlign w:val="center"/>
            <w:hideMark/>
          </w:tcPr>
          <w:p w14:paraId="47D4699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3AE33C6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2.668,00 </w:t>
            </w:r>
          </w:p>
        </w:tc>
        <w:tc>
          <w:tcPr>
            <w:tcW w:w="1842" w:type="dxa"/>
            <w:tcBorders>
              <w:top w:val="nil"/>
              <w:left w:val="nil"/>
              <w:bottom w:val="single" w:sz="4" w:space="0" w:color="auto"/>
              <w:right w:val="single" w:sz="4" w:space="0" w:color="auto"/>
            </w:tcBorders>
            <w:shd w:val="clear" w:color="auto" w:fill="auto"/>
            <w:noWrap/>
            <w:vAlign w:val="center"/>
            <w:hideMark/>
          </w:tcPr>
          <w:p w14:paraId="3A918CB1"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32EAC65" w14:textId="77777777" w:rsidTr="001137F1">
        <w:trPr>
          <w:trHeight w:val="36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71D4D6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SODIO CLORURO 0.9%  X 250 ML BOLSA</w:t>
            </w:r>
          </w:p>
        </w:tc>
        <w:tc>
          <w:tcPr>
            <w:tcW w:w="1417" w:type="dxa"/>
            <w:tcBorders>
              <w:top w:val="nil"/>
              <w:left w:val="nil"/>
              <w:bottom w:val="single" w:sz="4" w:space="0" w:color="auto"/>
              <w:right w:val="single" w:sz="4" w:space="0" w:color="auto"/>
            </w:tcBorders>
            <w:shd w:val="clear" w:color="auto" w:fill="auto"/>
            <w:vAlign w:val="center"/>
            <w:hideMark/>
          </w:tcPr>
          <w:p w14:paraId="7A2F992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0,90%</w:t>
            </w:r>
          </w:p>
        </w:tc>
        <w:tc>
          <w:tcPr>
            <w:tcW w:w="1560" w:type="dxa"/>
            <w:tcBorders>
              <w:top w:val="nil"/>
              <w:left w:val="nil"/>
              <w:bottom w:val="single" w:sz="4" w:space="0" w:color="auto"/>
              <w:right w:val="single" w:sz="4" w:space="0" w:color="auto"/>
            </w:tcBorders>
            <w:shd w:val="clear" w:color="auto" w:fill="auto"/>
            <w:vAlign w:val="center"/>
            <w:hideMark/>
          </w:tcPr>
          <w:p w14:paraId="0F1419A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11281E0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3.105,00 </w:t>
            </w:r>
          </w:p>
        </w:tc>
        <w:tc>
          <w:tcPr>
            <w:tcW w:w="1842" w:type="dxa"/>
            <w:tcBorders>
              <w:top w:val="nil"/>
              <w:left w:val="nil"/>
              <w:bottom w:val="single" w:sz="4" w:space="0" w:color="auto"/>
              <w:right w:val="single" w:sz="4" w:space="0" w:color="auto"/>
            </w:tcBorders>
            <w:shd w:val="clear" w:color="auto" w:fill="auto"/>
            <w:noWrap/>
            <w:vAlign w:val="center"/>
            <w:hideMark/>
          </w:tcPr>
          <w:p w14:paraId="4B1441D7"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C7F38A1" w14:textId="77777777" w:rsidTr="001137F1">
        <w:trPr>
          <w:trHeight w:val="43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0988FF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SODIO CLORURO 0.9%  X 500 ML BOLSA CORPAUL</w:t>
            </w:r>
          </w:p>
        </w:tc>
        <w:tc>
          <w:tcPr>
            <w:tcW w:w="1417" w:type="dxa"/>
            <w:tcBorders>
              <w:top w:val="nil"/>
              <w:left w:val="nil"/>
              <w:bottom w:val="single" w:sz="4" w:space="0" w:color="auto"/>
              <w:right w:val="single" w:sz="4" w:space="0" w:color="auto"/>
            </w:tcBorders>
            <w:shd w:val="clear" w:color="auto" w:fill="auto"/>
            <w:vAlign w:val="center"/>
            <w:hideMark/>
          </w:tcPr>
          <w:p w14:paraId="47D8829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0,90%</w:t>
            </w:r>
          </w:p>
        </w:tc>
        <w:tc>
          <w:tcPr>
            <w:tcW w:w="1560" w:type="dxa"/>
            <w:tcBorders>
              <w:top w:val="nil"/>
              <w:left w:val="nil"/>
              <w:bottom w:val="single" w:sz="4" w:space="0" w:color="auto"/>
              <w:right w:val="single" w:sz="4" w:space="0" w:color="auto"/>
            </w:tcBorders>
            <w:shd w:val="clear" w:color="auto" w:fill="auto"/>
            <w:vAlign w:val="center"/>
            <w:hideMark/>
          </w:tcPr>
          <w:p w14:paraId="58170F6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07B7E5B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2.644,00 </w:t>
            </w:r>
          </w:p>
        </w:tc>
        <w:tc>
          <w:tcPr>
            <w:tcW w:w="1842" w:type="dxa"/>
            <w:tcBorders>
              <w:top w:val="nil"/>
              <w:left w:val="nil"/>
              <w:bottom w:val="single" w:sz="4" w:space="0" w:color="auto"/>
              <w:right w:val="single" w:sz="4" w:space="0" w:color="auto"/>
            </w:tcBorders>
            <w:shd w:val="clear" w:color="auto" w:fill="auto"/>
            <w:noWrap/>
            <w:vAlign w:val="center"/>
            <w:hideMark/>
          </w:tcPr>
          <w:p w14:paraId="34F4C03A"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8648350" w14:textId="77777777" w:rsidTr="001137F1">
        <w:trPr>
          <w:trHeight w:val="41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7AC3DE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SODIO CLORURO 20 MEQ/ 10 ML SLN INYECTABLE</w:t>
            </w:r>
          </w:p>
        </w:tc>
        <w:tc>
          <w:tcPr>
            <w:tcW w:w="1417" w:type="dxa"/>
            <w:tcBorders>
              <w:top w:val="nil"/>
              <w:left w:val="nil"/>
              <w:bottom w:val="single" w:sz="4" w:space="0" w:color="auto"/>
              <w:right w:val="single" w:sz="4" w:space="0" w:color="auto"/>
            </w:tcBorders>
            <w:shd w:val="clear" w:color="auto" w:fill="auto"/>
            <w:vAlign w:val="center"/>
            <w:hideMark/>
          </w:tcPr>
          <w:p w14:paraId="15CE757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MEQ / 10 ML</w:t>
            </w:r>
          </w:p>
        </w:tc>
        <w:tc>
          <w:tcPr>
            <w:tcW w:w="1560" w:type="dxa"/>
            <w:tcBorders>
              <w:top w:val="nil"/>
              <w:left w:val="nil"/>
              <w:bottom w:val="single" w:sz="4" w:space="0" w:color="auto"/>
              <w:right w:val="single" w:sz="4" w:space="0" w:color="auto"/>
            </w:tcBorders>
            <w:shd w:val="clear" w:color="auto" w:fill="auto"/>
            <w:vAlign w:val="center"/>
            <w:hideMark/>
          </w:tcPr>
          <w:p w14:paraId="2C7E48A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03B6EFE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912,00 </w:t>
            </w:r>
          </w:p>
        </w:tc>
        <w:tc>
          <w:tcPr>
            <w:tcW w:w="1842" w:type="dxa"/>
            <w:tcBorders>
              <w:top w:val="nil"/>
              <w:left w:val="nil"/>
              <w:bottom w:val="single" w:sz="4" w:space="0" w:color="auto"/>
              <w:right w:val="single" w:sz="4" w:space="0" w:color="auto"/>
            </w:tcBorders>
            <w:shd w:val="clear" w:color="auto" w:fill="auto"/>
            <w:noWrap/>
            <w:vAlign w:val="center"/>
            <w:hideMark/>
          </w:tcPr>
          <w:p w14:paraId="1C1DA58B"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CEABA50" w14:textId="77777777" w:rsidTr="001137F1">
        <w:trPr>
          <w:trHeight w:val="30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30E684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HARTMAN X 500 ML CORPAUL</w:t>
            </w:r>
          </w:p>
        </w:tc>
        <w:tc>
          <w:tcPr>
            <w:tcW w:w="1417" w:type="dxa"/>
            <w:tcBorders>
              <w:top w:val="nil"/>
              <w:left w:val="nil"/>
              <w:bottom w:val="single" w:sz="4" w:space="0" w:color="auto"/>
              <w:right w:val="single" w:sz="4" w:space="0" w:color="auto"/>
            </w:tcBorders>
            <w:shd w:val="clear" w:color="auto" w:fill="auto"/>
            <w:vAlign w:val="center"/>
            <w:hideMark/>
          </w:tcPr>
          <w:p w14:paraId="5AC3724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ML</w:t>
            </w:r>
          </w:p>
        </w:tc>
        <w:tc>
          <w:tcPr>
            <w:tcW w:w="1560" w:type="dxa"/>
            <w:tcBorders>
              <w:top w:val="nil"/>
              <w:left w:val="nil"/>
              <w:bottom w:val="single" w:sz="4" w:space="0" w:color="auto"/>
              <w:right w:val="single" w:sz="4" w:space="0" w:color="auto"/>
            </w:tcBorders>
            <w:shd w:val="clear" w:color="auto" w:fill="auto"/>
            <w:vAlign w:val="center"/>
            <w:hideMark/>
          </w:tcPr>
          <w:p w14:paraId="17045C7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1D5B70E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2.821,00 </w:t>
            </w:r>
          </w:p>
        </w:tc>
        <w:tc>
          <w:tcPr>
            <w:tcW w:w="1842" w:type="dxa"/>
            <w:tcBorders>
              <w:top w:val="nil"/>
              <w:left w:val="nil"/>
              <w:bottom w:val="single" w:sz="4" w:space="0" w:color="auto"/>
              <w:right w:val="single" w:sz="4" w:space="0" w:color="auto"/>
            </w:tcBorders>
            <w:shd w:val="clear" w:color="auto" w:fill="auto"/>
            <w:noWrap/>
            <w:vAlign w:val="center"/>
            <w:hideMark/>
          </w:tcPr>
          <w:p w14:paraId="580758E9"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13CD5EC" w14:textId="77777777" w:rsidTr="001137F1">
        <w:trPr>
          <w:trHeight w:val="20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3FA567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MANITOL 20%  X500 ML</w:t>
            </w:r>
          </w:p>
        </w:tc>
        <w:tc>
          <w:tcPr>
            <w:tcW w:w="1417" w:type="dxa"/>
            <w:tcBorders>
              <w:top w:val="nil"/>
              <w:left w:val="nil"/>
              <w:bottom w:val="single" w:sz="4" w:space="0" w:color="auto"/>
              <w:right w:val="single" w:sz="4" w:space="0" w:color="auto"/>
            </w:tcBorders>
            <w:shd w:val="clear" w:color="auto" w:fill="auto"/>
            <w:vAlign w:val="center"/>
            <w:hideMark/>
          </w:tcPr>
          <w:p w14:paraId="75D4176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w:t>
            </w:r>
          </w:p>
        </w:tc>
        <w:tc>
          <w:tcPr>
            <w:tcW w:w="1560" w:type="dxa"/>
            <w:tcBorders>
              <w:top w:val="nil"/>
              <w:left w:val="nil"/>
              <w:bottom w:val="single" w:sz="4" w:space="0" w:color="auto"/>
              <w:right w:val="single" w:sz="4" w:space="0" w:color="auto"/>
            </w:tcBorders>
            <w:shd w:val="clear" w:color="auto" w:fill="auto"/>
            <w:vAlign w:val="center"/>
            <w:hideMark/>
          </w:tcPr>
          <w:p w14:paraId="6492B42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B15AE4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18.235,00 </w:t>
            </w:r>
          </w:p>
        </w:tc>
        <w:tc>
          <w:tcPr>
            <w:tcW w:w="1842" w:type="dxa"/>
            <w:tcBorders>
              <w:top w:val="nil"/>
              <w:left w:val="nil"/>
              <w:bottom w:val="single" w:sz="4" w:space="0" w:color="auto"/>
              <w:right w:val="single" w:sz="4" w:space="0" w:color="auto"/>
            </w:tcBorders>
            <w:shd w:val="clear" w:color="auto" w:fill="auto"/>
            <w:noWrap/>
            <w:vAlign w:val="center"/>
            <w:hideMark/>
          </w:tcPr>
          <w:p w14:paraId="39CCCF63"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14055FB" w14:textId="77777777" w:rsidTr="001137F1">
        <w:trPr>
          <w:trHeight w:val="30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5E760C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SUCCINILCOLINA  1G / 10 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6877916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1G  / 10 ML</w:t>
            </w:r>
          </w:p>
        </w:tc>
        <w:tc>
          <w:tcPr>
            <w:tcW w:w="1560" w:type="dxa"/>
            <w:tcBorders>
              <w:top w:val="nil"/>
              <w:left w:val="nil"/>
              <w:bottom w:val="single" w:sz="4" w:space="0" w:color="auto"/>
              <w:right w:val="single" w:sz="4" w:space="0" w:color="auto"/>
            </w:tcBorders>
            <w:shd w:val="clear" w:color="auto" w:fill="auto"/>
            <w:vAlign w:val="center"/>
            <w:hideMark/>
          </w:tcPr>
          <w:p w14:paraId="4E12C240"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40B2E38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35.530,00 </w:t>
            </w:r>
          </w:p>
        </w:tc>
        <w:tc>
          <w:tcPr>
            <w:tcW w:w="1842" w:type="dxa"/>
            <w:tcBorders>
              <w:top w:val="nil"/>
              <w:left w:val="nil"/>
              <w:bottom w:val="single" w:sz="4" w:space="0" w:color="auto"/>
              <w:right w:val="single" w:sz="4" w:space="0" w:color="auto"/>
            </w:tcBorders>
            <w:shd w:val="clear" w:color="auto" w:fill="auto"/>
            <w:noWrap/>
            <w:vAlign w:val="center"/>
            <w:hideMark/>
          </w:tcPr>
          <w:p w14:paraId="29CF5017"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2DCFCB8" w14:textId="77777777" w:rsidTr="001137F1">
        <w:trPr>
          <w:trHeight w:val="32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C2F269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SUCRALFATO 1 G TABLETA ALSUCRAL</w:t>
            </w:r>
          </w:p>
        </w:tc>
        <w:tc>
          <w:tcPr>
            <w:tcW w:w="1417" w:type="dxa"/>
            <w:tcBorders>
              <w:top w:val="nil"/>
              <w:left w:val="nil"/>
              <w:bottom w:val="single" w:sz="4" w:space="0" w:color="auto"/>
              <w:right w:val="single" w:sz="4" w:space="0" w:color="auto"/>
            </w:tcBorders>
            <w:shd w:val="clear" w:color="auto" w:fill="auto"/>
            <w:vAlign w:val="center"/>
            <w:hideMark/>
          </w:tcPr>
          <w:p w14:paraId="67E7853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 G</w:t>
            </w:r>
          </w:p>
        </w:tc>
        <w:tc>
          <w:tcPr>
            <w:tcW w:w="1560" w:type="dxa"/>
            <w:tcBorders>
              <w:top w:val="nil"/>
              <w:left w:val="nil"/>
              <w:bottom w:val="single" w:sz="4" w:space="0" w:color="auto"/>
              <w:right w:val="single" w:sz="4" w:space="0" w:color="auto"/>
            </w:tcBorders>
            <w:shd w:val="clear" w:color="auto" w:fill="auto"/>
            <w:vAlign w:val="center"/>
            <w:hideMark/>
          </w:tcPr>
          <w:p w14:paraId="37EE17E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44179DA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11.320,00 </w:t>
            </w:r>
          </w:p>
        </w:tc>
        <w:tc>
          <w:tcPr>
            <w:tcW w:w="1842" w:type="dxa"/>
            <w:tcBorders>
              <w:top w:val="nil"/>
              <w:left w:val="nil"/>
              <w:bottom w:val="single" w:sz="4" w:space="0" w:color="auto"/>
              <w:right w:val="single" w:sz="4" w:space="0" w:color="auto"/>
            </w:tcBorders>
            <w:shd w:val="clear" w:color="auto" w:fill="auto"/>
            <w:noWrap/>
            <w:vAlign w:val="center"/>
            <w:hideMark/>
          </w:tcPr>
          <w:p w14:paraId="590729D7"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CD4103A" w14:textId="77777777" w:rsidTr="001137F1">
        <w:trPr>
          <w:trHeight w:val="47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2D7C9A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SUERO ANTIOFIDICO POLIVALENTE SLN INYECTABLE</w:t>
            </w:r>
          </w:p>
        </w:tc>
        <w:tc>
          <w:tcPr>
            <w:tcW w:w="1417" w:type="dxa"/>
            <w:tcBorders>
              <w:top w:val="nil"/>
              <w:left w:val="nil"/>
              <w:bottom w:val="single" w:sz="4" w:space="0" w:color="auto"/>
              <w:right w:val="single" w:sz="4" w:space="0" w:color="auto"/>
            </w:tcBorders>
            <w:shd w:val="clear" w:color="auto" w:fill="auto"/>
            <w:vAlign w:val="center"/>
            <w:hideMark/>
          </w:tcPr>
          <w:p w14:paraId="5B5EF47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 / 10 ML</w:t>
            </w:r>
          </w:p>
        </w:tc>
        <w:tc>
          <w:tcPr>
            <w:tcW w:w="1560" w:type="dxa"/>
            <w:tcBorders>
              <w:top w:val="nil"/>
              <w:left w:val="nil"/>
              <w:bottom w:val="single" w:sz="4" w:space="0" w:color="auto"/>
              <w:right w:val="single" w:sz="4" w:space="0" w:color="auto"/>
            </w:tcBorders>
            <w:shd w:val="clear" w:color="auto" w:fill="auto"/>
            <w:vAlign w:val="center"/>
            <w:hideMark/>
          </w:tcPr>
          <w:p w14:paraId="64D5550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72B67D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315.000,00 </w:t>
            </w:r>
          </w:p>
        </w:tc>
        <w:tc>
          <w:tcPr>
            <w:tcW w:w="1842" w:type="dxa"/>
            <w:tcBorders>
              <w:top w:val="nil"/>
              <w:left w:val="nil"/>
              <w:bottom w:val="single" w:sz="4" w:space="0" w:color="auto"/>
              <w:right w:val="single" w:sz="4" w:space="0" w:color="auto"/>
            </w:tcBorders>
            <w:shd w:val="clear" w:color="auto" w:fill="auto"/>
            <w:noWrap/>
            <w:vAlign w:val="center"/>
            <w:hideMark/>
          </w:tcPr>
          <w:p w14:paraId="073BD12B"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93358E7" w14:textId="77777777" w:rsidTr="001137F1">
        <w:trPr>
          <w:trHeight w:val="23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E7F3DF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SULFASALAZINA 500 MG TABLETA</w:t>
            </w:r>
          </w:p>
        </w:tc>
        <w:tc>
          <w:tcPr>
            <w:tcW w:w="1417" w:type="dxa"/>
            <w:tcBorders>
              <w:top w:val="nil"/>
              <w:left w:val="nil"/>
              <w:bottom w:val="single" w:sz="4" w:space="0" w:color="auto"/>
              <w:right w:val="single" w:sz="4" w:space="0" w:color="auto"/>
            </w:tcBorders>
            <w:shd w:val="clear" w:color="auto" w:fill="auto"/>
            <w:vAlign w:val="center"/>
            <w:hideMark/>
          </w:tcPr>
          <w:p w14:paraId="4279E03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589C490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7EAA1BE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5.200,00 </w:t>
            </w:r>
          </w:p>
        </w:tc>
        <w:tc>
          <w:tcPr>
            <w:tcW w:w="1842" w:type="dxa"/>
            <w:tcBorders>
              <w:top w:val="nil"/>
              <w:left w:val="nil"/>
              <w:bottom w:val="single" w:sz="4" w:space="0" w:color="auto"/>
              <w:right w:val="single" w:sz="4" w:space="0" w:color="auto"/>
            </w:tcBorders>
            <w:shd w:val="clear" w:color="auto" w:fill="auto"/>
            <w:noWrap/>
            <w:vAlign w:val="center"/>
            <w:hideMark/>
          </w:tcPr>
          <w:p w14:paraId="5EFC897D"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6F555B8" w14:textId="77777777" w:rsidTr="001137F1">
        <w:trPr>
          <w:trHeight w:val="32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1E65D3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SULFATO FERROSO 300 MG TABLETA</w:t>
            </w:r>
          </w:p>
        </w:tc>
        <w:tc>
          <w:tcPr>
            <w:tcW w:w="1417" w:type="dxa"/>
            <w:tcBorders>
              <w:top w:val="nil"/>
              <w:left w:val="nil"/>
              <w:bottom w:val="single" w:sz="4" w:space="0" w:color="auto"/>
              <w:right w:val="single" w:sz="4" w:space="0" w:color="auto"/>
            </w:tcBorders>
            <w:shd w:val="clear" w:color="auto" w:fill="auto"/>
            <w:vAlign w:val="center"/>
            <w:hideMark/>
          </w:tcPr>
          <w:p w14:paraId="5D94371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300 MG</w:t>
            </w:r>
          </w:p>
        </w:tc>
        <w:tc>
          <w:tcPr>
            <w:tcW w:w="1560" w:type="dxa"/>
            <w:tcBorders>
              <w:top w:val="nil"/>
              <w:left w:val="nil"/>
              <w:bottom w:val="single" w:sz="4" w:space="0" w:color="auto"/>
              <w:right w:val="single" w:sz="4" w:space="0" w:color="auto"/>
            </w:tcBorders>
            <w:shd w:val="clear" w:color="auto" w:fill="auto"/>
            <w:vAlign w:val="center"/>
            <w:hideMark/>
          </w:tcPr>
          <w:p w14:paraId="1A125B3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4D41984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16.500,00 </w:t>
            </w:r>
          </w:p>
        </w:tc>
        <w:tc>
          <w:tcPr>
            <w:tcW w:w="1842" w:type="dxa"/>
            <w:tcBorders>
              <w:top w:val="nil"/>
              <w:left w:val="nil"/>
              <w:bottom w:val="single" w:sz="4" w:space="0" w:color="auto"/>
              <w:right w:val="single" w:sz="4" w:space="0" w:color="auto"/>
            </w:tcBorders>
            <w:shd w:val="clear" w:color="auto" w:fill="auto"/>
            <w:noWrap/>
            <w:vAlign w:val="center"/>
            <w:hideMark/>
          </w:tcPr>
          <w:p w14:paraId="687CCDF0"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0350B06" w14:textId="77777777" w:rsidTr="001137F1">
        <w:trPr>
          <w:trHeight w:val="26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CE62C0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TAMOXIFENO CITRATO 20 MG TABLETA</w:t>
            </w:r>
          </w:p>
        </w:tc>
        <w:tc>
          <w:tcPr>
            <w:tcW w:w="1417" w:type="dxa"/>
            <w:tcBorders>
              <w:top w:val="nil"/>
              <w:left w:val="nil"/>
              <w:bottom w:val="single" w:sz="4" w:space="0" w:color="auto"/>
              <w:right w:val="single" w:sz="4" w:space="0" w:color="auto"/>
            </w:tcBorders>
            <w:shd w:val="clear" w:color="auto" w:fill="auto"/>
            <w:vAlign w:val="center"/>
            <w:hideMark/>
          </w:tcPr>
          <w:p w14:paraId="05345E5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20 MG</w:t>
            </w:r>
          </w:p>
        </w:tc>
        <w:tc>
          <w:tcPr>
            <w:tcW w:w="1560" w:type="dxa"/>
            <w:tcBorders>
              <w:top w:val="nil"/>
              <w:left w:val="nil"/>
              <w:bottom w:val="single" w:sz="4" w:space="0" w:color="auto"/>
              <w:right w:val="single" w:sz="4" w:space="0" w:color="auto"/>
            </w:tcBorders>
            <w:shd w:val="clear" w:color="auto" w:fill="auto"/>
            <w:vAlign w:val="center"/>
            <w:hideMark/>
          </w:tcPr>
          <w:p w14:paraId="4513055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5C1CCF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26.200,00 </w:t>
            </w:r>
          </w:p>
        </w:tc>
        <w:tc>
          <w:tcPr>
            <w:tcW w:w="1842" w:type="dxa"/>
            <w:tcBorders>
              <w:top w:val="nil"/>
              <w:left w:val="nil"/>
              <w:bottom w:val="single" w:sz="4" w:space="0" w:color="auto"/>
              <w:right w:val="single" w:sz="4" w:space="0" w:color="auto"/>
            </w:tcBorders>
            <w:shd w:val="clear" w:color="auto" w:fill="auto"/>
            <w:noWrap/>
            <w:vAlign w:val="center"/>
            <w:hideMark/>
          </w:tcPr>
          <w:p w14:paraId="76E166E3"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45257E2C" w14:textId="77777777" w:rsidTr="001137F1">
        <w:trPr>
          <w:trHeight w:val="28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DF4C90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TEOFILINA RETARD 300  MG CAPSULA</w:t>
            </w:r>
          </w:p>
        </w:tc>
        <w:tc>
          <w:tcPr>
            <w:tcW w:w="1417" w:type="dxa"/>
            <w:tcBorders>
              <w:top w:val="nil"/>
              <w:left w:val="nil"/>
              <w:bottom w:val="single" w:sz="4" w:space="0" w:color="auto"/>
              <w:right w:val="single" w:sz="4" w:space="0" w:color="auto"/>
            </w:tcBorders>
            <w:shd w:val="clear" w:color="auto" w:fill="auto"/>
            <w:vAlign w:val="center"/>
            <w:hideMark/>
          </w:tcPr>
          <w:p w14:paraId="42D2232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300 MG</w:t>
            </w:r>
          </w:p>
        </w:tc>
        <w:tc>
          <w:tcPr>
            <w:tcW w:w="1560" w:type="dxa"/>
            <w:tcBorders>
              <w:top w:val="nil"/>
              <w:left w:val="nil"/>
              <w:bottom w:val="single" w:sz="4" w:space="0" w:color="auto"/>
              <w:right w:val="single" w:sz="4" w:space="0" w:color="auto"/>
            </w:tcBorders>
            <w:shd w:val="clear" w:color="auto" w:fill="auto"/>
            <w:vAlign w:val="center"/>
            <w:hideMark/>
          </w:tcPr>
          <w:p w14:paraId="129BA62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7841D9D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73.800,00 </w:t>
            </w:r>
          </w:p>
        </w:tc>
        <w:tc>
          <w:tcPr>
            <w:tcW w:w="1842" w:type="dxa"/>
            <w:tcBorders>
              <w:top w:val="nil"/>
              <w:left w:val="nil"/>
              <w:bottom w:val="single" w:sz="4" w:space="0" w:color="auto"/>
              <w:right w:val="single" w:sz="4" w:space="0" w:color="auto"/>
            </w:tcBorders>
            <w:shd w:val="clear" w:color="auto" w:fill="auto"/>
            <w:noWrap/>
            <w:vAlign w:val="center"/>
            <w:hideMark/>
          </w:tcPr>
          <w:p w14:paraId="1150003A"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8A04EBF" w14:textId="77777777" w:rsidTr="001137F1">
        <w:trPr>
          <w:trHeight w:val="29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A66344D"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TEOFILINA RETARD125 MG CAPSULA</w:t>
            </w:r>
          </w:p>
        </w:tc>
        <w:tc>
          <w:tcPr>
            <w:tcW w:w="1417" w:type="dxa"/>
            <w:tcBorders>
              <w:top w:val="nil"/>
              <w:left w:val="nil"/>
              <w:bottom w:val="single" w:sz="4" w:space="0" w:color="auto"/>
              <w:right w:val="single" w:sz="4" w:space="0" w:color="auto"/>
            </w:tcBorders>
            <w:shd w:val="clear" w:color="auto" w:fill="auto"/>
            <w:vAlign w:val="center"/>
            <w:hideMark/>
          </w:tcPr>
          <w:p w14:paraId="4DF1516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125 MG</w:t>
            </w:r>
          </w:p>
        </w:tc>
        <w:tc>
          <w:tcPr>
            <w:tcW w:w="1560" w:type="dxa"/>
            <w:tcBorders>
              <w:top w:val="nil"/>
              <w:left w:val="nil"/>
              <w:bottom w:val="single" w:sz="4" w:space="0" w:color="auto"/>
              <w:right w:val="single" w:sz="4" w:space="0" w:color="auto"/>
            </w:tcBorders>
            <w:shd w:val="clear" w:color="auto" w:fill="auto"/>
            <w:vAlign w:val="center"/>
            <w:hideMark/>
          </w:tcPr>
          <w:p w14:paraId="3DCCB7A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CAPSULA</w:t>
            </w:r>
          </w:p>
        </w:tc>
        <w:tc>
          <w:tcPr>
            <w:tcW w:w="1701" w:type="dxa"/>
            <w:tcBorders>
              <w:top w:val="nil"/>
              <w:left w:val="nil"/>
              <w:bottom w:val="single" w:sz="4" w:space="0" w:color="auto"/>
              <w:right w:val="single" w:sz="4" w:space="0" w:color="auto"/>
            </w:tcBorders>
            <w:shd w:val="clear" w:color="auto" w:fill="auto"/>
            <w:noWrap/>
            <w:vAlign w:val="bottom"/>
            <w:hideMark/>
          </w:tcPr>
          <w:p w14:paraId="71AF713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9.300,00 </w:t>
            </w:r>
          </w:p>
        </w:tc>
        <w:tc>
          <w:tcPr>
            <w:tcW w:w="1842" w:type="dxa"/>
            <w:tcBorders>
              <w:top w:val="nil"/>
              <w:left w:val="nil"/>
              <w:bottom w:val="single" w:sz="4" w:space="0" w:color="auto"/>
              <w:right w:val="single" w:sz="4" w:space="0" w:color="auto"/>
            </w:tcBorders>
            <w:shd w:val="clear" w:color="auto" w:fill="auto"/>
            <w:noWrap/>
            <w:vAlign w:val="center"/>
            <w:hideMark/>
          </w:tcPr>
          <w:p w14:paraId="72963C9D"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F9D5CBB"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8F9A4A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TIAMINA 300 MG CAPSULA</w:t>
            </w:r>
          </w:p>
        </w:tc>
        <w:tc>
          <w:tcPr>
            <w:tcW w:w="1417" w:type="dxa"/>
            <w:tcBorders>
              <w:top w:val="nil"/>
              <w:left w:val="nil"/>
              <w:bottom w:val="single" w:sz="4" w:space="0" w:color="auto"/>
              <w:right w:val="single" w:sz="4" w:space="0" w:color="auto"/>
            </w:tcBorders>
            <w:shd w:val="clear" w:color="auto" w:fill="auto"/>
            <w:vAlign w:val="center"/>
            <w:hideMark/>
          </w:tcPr>
          <w:p w14:paraId="6C2EFF3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300 MG</w:t>
            </w:r>
          </w:p>
        </w:tc>
        <w:tc>
          <w:tcPr>
            <w:tcW w:w="1560" w:type="dxa"/>
            <w:tcBorders>
              <w:top w:val="nil"/>
              <w:left w:val="nil"/>
              <w:bottom w:val="single" w:sz="4" w:space="0" w:color="auto"/>
              <w:right w:val="single" w:sz="4" w:space="0" w:color="auto"/>
            </w:tcBorders>
            <w:shd w:val="clear" w:color="auto" w:fill="auto"/>
            <w:vAlign w:val="center"/>
            <w:hideMark/>
          </w:tcPr>
          <w:p w14:paraId="6201218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606FA4A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85.200,00 </w:t>
            </w:r>
          </w:p>
        </w:tc>
        <w:tc>
          <w:tcPr>
            <w:tcW w:w="1842" w:type="dxa"/>
            <w:tcBorders>
              <w:top w:val="nil"/>
              <w:left w:val="nil"/>
              <w:bottom w:val="single" w:sz="4" w:space="0" w:color="auto"/>
              <w:right w:val="single" w:sz="4" w:space="0" w:color="auto"/>
            </w:tcBorders>
            <w:shd w:val="clear" w:color="auto" w:fill="auto"/>
            <w:noWrap/>
            <w:vAlign w:val="center"/>
            <w:hideMark/>
          </w:tcPr>
          <w:p w14:paraId="360BD955"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55B9D11" w14:textId="77777777" w:rsidTr="001137F1">
        <w:trPr>
          <w:trHeight w:val="29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2FB5D6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TIAMINA SLN  INYECTABLE X 10 ML</w:t>
            </w:r>
          </w:p>
        </w:tc>
        <w:tc>
          <w:tcPr>
            <w:tcW w:w="1417" w:type="dxa"/>
            <w:tcBorders>
              <w:top w:val="nil"/>
              <w:left w:val="nil"/>
              <w:bottom w:val="single" w:sz="4" w:space="0" w:color="auto"/>
              <w:right w:val="single" w:sz="4" w:space="0" w:color="auto"/>
            </w:tcBorders>
            <w:shd w:val="clear" w:color="auto" w:fill="auto"/>
            <w:vAlign w:val="center"/>
            <w:hideMark/>
          </w:tcPr>
          <w:p w14:paraId="103A3E5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 / ML</w:t>
            </w:r>
          </w:p>
        </w:tc>
        <w:tc>
          <w:tcPr>
            <w:tcW w:w="1560" w:type="dxa"/>
            <w:tcBorders>
              <w:top w:val="nil"/>
              <w:left w:val="nil"/>
              <w:bottom w:val="single" w:sz="4" w:space="0" w:color="auto"/>
              <w:right w:val="single" w:sz="4" w:space="0" w:color="auto"/>
            </w:tcBorders>
            <w:shd w:val="clear" w:color="auto" w:fill="auto"/>
            <w:vAlign w:val="center"/>
            <w:hideMark/>
          </w:tcPr>
          <w:p w14:paraId="25772D6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6814D9E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44.016,00 </w:t>
            </w:r>
          </w:p>
        </w:tc>
        <w:tc>
          <w:tcPr>
            <w:tcW w:w="1842" w:type="dxa"/>
            <w:tcBorders>
              <w:top w:val="nil"/>
              <w:left w:val="nil"/>
              <w:bottom w:val="single" w:sz="4" w:space="0" w:color="auto"/>
              <w:right w:val="single" w:sz="4" w:space="0" w:color="auto"/>
            </w:tcBorders>
            <w:shd w:val="clear" w:color="auto" w:fill="auto"/>
            <w:noWrap/>
            <w:vAlign w:val="center"/>
            <w:hideMark/>
          </w:tcPr>
          <w:p w14:paraId="02F82978"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73A335BA"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6A538B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TIMOLOL 5 MG 0.5% SOLUCION OFTALMICA</w:t>
            </w:r>
          </w:p>
        </w:tc>
        <w:tc>
          <w:tcPr>
            <w:tcW w:w="1417" w:type="dxa"/>
            <w:tcBorders>
              <w:top w:val="nil"/>
              <w:left w:val="nil"/>
              <w:bottom w:val="single" w:sz="4" w:space="0" w:color="auto"/>
              <w:right w:val="single" w:sz="4" w:space="0" w:color="auto"/>
            </w:tcBorders>
            <w:shd w:val="clear" w:color="auto" w:fill="auto"/>
            <w:vAlign w:val="center"/>
            <w:hideMark/>
          </w:tcPr>
          <w:p w14:paraId="2B7CD2E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 / ML</w:t>
            </w:r>
          </w:p>
        </w:tc>
        <w:tc>
          <w:tcPr>
            <w:tcW w:w="1560" w:type="dxa"/>
            <w:tcBorders>
              <w:top w:val="nil"/>
              <w:left w:val="nil"/>
              <w:bottom w:val="single" w:sz="4" w:space="0" w:color="auto"/>
              <w:right w:val="single" w:sz="4" w:space="0" w:color="auto"/>
            </w:tcBorders>
            <w:shd w:val="clear" w:color="auto" w:fill="auto"/>
            <w:vAlign w:val="center"/>
            <w:hideMark/>
          </w:tcPr>
          <w:p w14:paraId="6EB2E49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OFTÁLMICA</w:t>
            </w:r>
          </w:p>
        </w:tc>
        <w:tc>
          <w:tcPr>
            <w:tcW w:w="1701" w:type="dxa"/>
            <w:tcBorders>
              <w:top w:val="nil"/>
              <w:left w:val="nil"/>
              <w:bottom w:val="single" w:sz="4" w:space="0" w:color="auto"/>
              <w:right w:val="single" w:sz="4" w:space="0" w:color="auto"/>
            </w:tcBorders>
            <w:shd w:val="clear" w:color="auto" w:fill="auto"/>
            <w:noWrap/>
            <w:vAlign w:val="bottom"/>
            <w:hideMark/>
          </w:tcPr>
          <w:p w14:paraId="5FF8EED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2.750,00 </w:t>
            </w:r>
          </w:p>
        </w:tc>
        <w:tc>
          <w:tcPr>
            <w:tcW w:w="1842" w:type="dxa"/>
            <w:tcBorders>
              <w:top w:val="nil"/>
              <w:left w:val="nil"/>
              <w:bottom w:val="single" w:sz="4" w:space="0" w:color="auto"/>
              <w:right w:val="single" w:sz="4" w:space="0" w:color="auto"/>
            </w:tcBorders>
            <w:shd w:val="clear" w:color="auto" w:fill="auto"/>
            <w:noWrap/>
            <w:vAlign w:val="center"/>
            <w:hideMark/>
          </w:tcPr>
          <w:p w14:paraId="6BF01003"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92A0BCB"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7511D7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TINIDAZOL 500 MG TABLETAS</w:t>
            </w:r>
          </w:p>
        </w:tc>
        <w:tc>
          <w:tcPr>
            <w:tcW w:w="1417" w:type="dxa"/>
            <w:tcBorders>
              <w:top w:val="nil"/>
              <w:left w:val="nil"/>
              <w:bottom w:val="single" w:sz="4" w:space="0" w:color="auto"/>
              <w:right w:val="single" w:sz="4" w:space="0" w:color="auto"/>
            </w:tcBorders>
            <w:shd w:val="clear" w:color="auto" w:fill="auto"/>
            <w:vAlign w:val="center"/>
            <w:hideMark/>
          </w:tcPr>
          <w:p w14:paraId="5DE4A35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275C230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14B8307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67.500,00 </w:t>
            </w:r>
          </w:p>
        </w:tc>
        <w:tc>
          <w:tcPr>
            <w:tcW w:w="1842" w:type="dxa"/>
            <w:tcBorders>
              <w:top w:val="nil"/>
              <w:left w:val="nil"/>
              <w:bottom w:val="single" w:sz="4" w:space="0" w:color="auto"/>
              <w:right w:val="single" w:sz="4" w:space="0" w:color="auto"/>
            </w:tcBorders>
            <w:shd w:val="clear" w:color="auto" w:fill="auto"/>
            <w:noWrap/>
            <w:vAlign w:val="center"/>
            <w:hideMark/>
          </w:tcPr>
          <w:p w14:paraId="7927064F"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8C783EC" w14:textId="77777777" w:rsidTr="001137F1">
        <w:trPr>
          <w:trHeight w:val="19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D1357C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TOXOIDE TETANICO 40 UI AMPOLLA</w:t>
            </w:r>
          </w:p>
        </w:tc>
        <w:tc>
          <w:tcPr>
            <w:tcW w:w="1417" w:type="dxa"/>
            <w:tcBorders>
              <w:top w:val="nil"/>
              <w:left w:val="nil"/>
              <w:bottom w:val="single" w:sz="4" w:space="0" w:color="auto"/>
              <w:right w:val="single" w:sz="4" w:space="0" w:color="auto"/>
            </w:tcBorders>
            <w:shd w:val="clear" w:color="auto" w:fill="auto"/>
            <w:vAlign w:val="center"/>
            <w:hideMark/>
          </w:tcPr>
          <w:p w14:paraId="3A1ADF0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40 UI</w:t>
            </w:r>
          </w:p>
        </w:tc>
        <w:tc>
          <w:tcPr>
            <w:tcW w:w="1560" w:type="dxa"/>
            <w:tcBorders>
              <w:top w:val="nil"/>
              <w:left w:val="nil"/>
              <w:bottom w:val="single" w:sz="4" w:space="0" w:color="auto"/>
              <w:right w:val="single" w:sz="4" w:space="0" w:color="auto"/>
            </w:tcBorders>
            <w:shd w:val="clear" w:color="auto" w:fill="auto"/>
            <w:vAlign w:val="center"/>
            <w:hideMark/>
          </w:tcPr>
          <w:p w14:paraId="33EC08A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0114F67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148.000,00 </w:t>
            </w:r>
          </w:p>
        </w:tc>
        <w:tc>
          <w:tcPr>
            <w:tcW w:w="1842" w:type="dxa"/>
            <w:tcBorders>
              <w:top w:val="nil"/>
              <w:left w:val="nil"/>
              <w:bottom w:val="single" w:sz="4" w:space="0" w:color="auto"/>
              <w:right w:val="single" w:sz="4" w:space="0" w:color="auto"/>
            </w:tcBorders>
            <w:shd w:val="clear" w:color="auto" w:fill="auto"/>
            <w:noWrap/>
            <w:vAlign w:val="center"/>
            <w:hideMark/>
          </w:tcPr>
          <w:p w14:paraId="1C3F05A0"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B905A13" w14:textId="77777777" w:rsidTr="001137F1">
        <w:trPr>
          <w:trHeight w:val="32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91CCDE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TRAMADOL  50 MG/ ML SOLUCION INYECTABLE</w:t>
            </w:r>
          </w:p>
        </w:tc>
        <w:tc>
          <w:tcPr>
            <w:tcW w:w="1417" w:type="dxa"/>
            <w:tcBorders>
              <w:top w:val="nil"/>
              <w:left w:val="nil"/>
              <w:bottom w:val="single" w:sz="4" w:space="0" w:color="auto"/>
              <w:right w:val="single" w:sz="4" w:space="0" w:color="auto"/>
            </w:tcBorders>
            <w:shd w:val="clear" w:color="auto" w:fill="auto"/>
            <w:vAlign w:val="center"/>
            <w:hideMark/>
          </w:tcPr>
          <w:p w14:paraId="4115403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 ML</w:t>
            </w:r>
          </w:p>
        </w:tc>
        <w:tc>
          <w:tcPr>
            <w:tcW w:w="1560" w:type="dxa"/>
            <w:tcBorders>
              <w:top w:val="nil"/>
              <w:left w:val="nil"/>
              <w:bottom w:val="single" w:sz="4" w:space="0" w:color="auto"/>
              <w:right w:val="single" w:sz="4" w:space="0" w:color="auto"/>
            </w:tcBorders>
            <w:shd w:val="clear" w:color="auto" w:fill="auto"/>
            <w:vAlign w:val="center"/>
            <w:hideMark/>
          </w:tcPr>
          <w:p w14:paraId="674D312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1763A7B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70.700,00 </w:t>
            </w:r>
          </w:p>
        </w:tc>
        <w:tc>
          <w:tcPr>
            <w:tcW w:w="1842" w:type="dxa"/>
            <w:tcBorders>
              <w:top w:val="nil"/>
              <w:left w:val="nil"/>
              <w:bottom w:val="single" w:sz="4" w:space="0" w:color="auto"/>
              <w:right w:val="single" w:sz="4" w:space="0" w:color="auto"/>
            </w:tcBorders>
            <w:shd w:val="clear" w:color="auto" w:fill="auto"/>
            <w:noWrap/>
            <w:vAlign w:val="center"/>
            <w:hideMark/>
          </w:tcPr>
          <w:p w14:paraId="65251B2C"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984C0FB" w14:textId="77777777" w:rsidTr="001137F1">
        <w:trPr>
          <w:trHeight w:val="44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BDC64B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TRAMADOL 100 MG/2 MLSOLUCION INYECTABLE VITALIS</w:t>
            </w:r>
          </w:p>
        </w:tc>
        <w:tc>
          <w:tcPr>
            <w:tcW w:w="1417" w:type="dxa"/>
            <w:tcBorders>
              <w:top w:val="nil"/>
              <w:left w:val="nil"/>
              <w:bottom w:val="single" w:sz="4" w:space="0" w:color="auto"/>
              <w:right w:val="single" w:sz="4" w:space="0" w:color="auto"/>
            </w:tcBorders>
            <w:shd w:val="clear" w:color="auto" w:fill="auto"/>
            <w:vAlign w:val="center"/>
            <w:hideMark/>
          </w:tcPr>
          <w:p w14:paraId="61119EB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MG/2ML</w:t>
            </w:r>
          </w:p>
        </w:tc>
        <w:tc>
          <w:tcPr>
            <w:tcW w:w="1560" w:type="dxa"/>
            <w:tcBorders>
              <w:top w:val="nil"/>
              <w:left w:val="nil"/>
              <w:bottom w:val="single" w:sz="4" w:space="0" w:color="auto"/>
              <w:right w:val="single" w:sz="4" w:space="0" w:color="auto"/>
            </w:tcBorders>
            <w:shd w:val="clear" w:color="auto" w:fill="auto"/>
            <w:vAlign w:val="center"/>
            <w:hideMark/>
          </w:tcPr>
          <w:p w14:paraId="7C01EC0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70C9A34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80.200,00 </w:t>
            </w:r>
          </w:p>
        </w:tc>
        <w:tc>
          <w:tcPr>
            <w:tcW w:w="1842" w:type="dxa"/>
            <w:tcBorders>
              <w:top w:val="nil"/>
              <w:left w:val="nil"/>
              <w:bottom w:val="single" w:sz="4" w:space="0" w:color="auto"/>
              <w:right w:val="single" w:sz="4" w:space="0" w:color="auto"/>
            </w:tcBorders>
            <w:shd w:val="clear" w:color="auto" w:fill="auto"/>
            <w:noWrap/>
            <w:vAlign w:val="center"/>
            <w:hideMark/>
          </w:tcPr>
          <w:p w14:paraId="028AFFD2"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996A340" w14:textId="77777777" w:rsidTr="001137F1">
        <w:trPr>
          <w:trHeight w:val="36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4EC1EA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TRAMADOL HCL 100 MG/ML SOLUCION ORAL LAFRANCOL</w:t>
            </w:r>
          </w:p>
        </w:tc>
        <w:tc>
          <w:tcPr>
            <w:tcW w:w="1417" w:type="dxa"/>
            <w:tcBorders>
              <w:top w:val="nil"/>
              <w:left w:val="nil"/>
              <w:bottom w:val="single" w:sz="4" w:space="0" w:color="auto"/>
              <w:right w:val="single" w:sz="4" w:space="0" w:color="auto"/>
            </w:tcBorders>
            <w:shd w:val="clear" w:color="auto" w:fill="auto"/>
            <w:vAlign w:val="center"/>
            <w:hideMark/>
          </w:tcPr>
          <w:p w14:paraId="516193E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100 MG/ML</w:t>
            </w:r>
          </w:p>
        </w:tc>
        <w:tc>
          <w:tcPr>
            <w:tcW w:w="1560" w:type="dxa"/>
            <w:tcBorders>
              <w:top w:val="nil"/>
              <w:left w:val="nil"/>
              <w:bottom w:val="single" w:sz="4" w:space="0" w:color="auto"/>
              <w:right w:val="single" w:sz="4" w:space="0" w:color="auto"/>
            </w:tcBorders>
            <w:shd w:val="clear" w:color="auto" w:fill="auto"/>
            <w:vAlign w:val="center"/>
            <w:hideMark/>
          </w:tcPr>
          <w:p w14:paraId="2773386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ORAL</w:t>
            </w:r>
          </w:p>
        </w:tc>
        <w:tc>
          <w:tcPr>
            <w:tcW w:w="1701" w:type="dxa"/>
            <w:tcBorders>
              <w:top w:val="nil"/>
              <w:left w:val="nil"/>
              <w:bottom w:val="single" w:sz="4" w:space="0" w:color="auto"/>
              <w:right w:val="single" w:sz="4" w:space="0" w:color="auto"/>
            </w:tcBorders>
            <w:shd w:val="clear" w:color="auto" w:fill="auto"/>
            <w:noWrap/>
            <w:vAlign w:val="bottom"/>
            <w:hideMark/>
          </w:tcPr>
          <w:p w14:paraId="0A48294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2.078,00 </w:t>
            </w:r>
          </w:p>
        </w:tc>
        <w:tc>
          <w:tcPr>
            <w:tcW w:w="1842" w:type="dxa"/>
            <w:tcBorders>
              <w:top w:val="nil"/>
              <w:left w:val="nil"/>
              <w:bottom w:val="single" w:sz="4" w:space="0" w:color="auto"/>
              <w:right w:val="single" w:sz="4" w:space="0" w:color="auto"/>
            </w:tcBorders>
            <w:shd w:val="clear" w:color="auto" w:fill="auto"/>
            <w:noWrap/>
            <w:vAlign w:val="center"/>
            <w:hideMark/>
          </w:tcPr>
          <w:p w14:paraId="0D6367ED"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DBA19FE" w14:textId="77777777" w:rsidTr="001137F1">
        <w:trPr>
          <w:trHeight w:val="32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30191E9"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TRANEXAMICO ACIDO 500 MG TABLETA</w:t>
            </w:r>
          </w:p>
        </w:tc>
        <w:tc>
          <w:tcPr>
            <w:tcW w:w="1417" w:type="dxa"/>
            <w:tcBorders>
              <w:top w:val="nil"/>
              <w:left w:val="nil"/>
              <w:bottom w:val="single" w:sz="4" w:space="0" w:color="auto"/>
              <w:right w:val="single" w:sz="4" w:space="0" w:color="auto"/>
            </w:tcBorders>
            <w:shd w:val="clear" w:color="auto" w:fill="auto"/>
            <w:vAlign w:val="center"/>
            <w:hideMark/>
          </w:tcPr>
          <w:p w14:paraId="4E47724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w:t>
            </w:r>
          </w:p>
        </w:tc>
        <w:tc>
          <w:tcPr>
            <w:tcW w:w="1560" w:type="dxa"/>
            <w:tcBorders>
              <w:top w:val="nil"/>
              <w:left w:val="nil"/>
              <w:bottom w:val="single" w:sz="4" w:space="0" w:color="auto"/>
              <w:right w:val="single" w:sz="4" w:space="0" w:color="auto"/>
            </w:tcBorders>
            <w:shd w:val="clear" w:color="auto" w:fill="auto"/>
            <w:vAlign w:val="center"/>
            <w:hideMark/>
          </w:tcPr>
          <w:p w14:paraId="25F9124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5F3FC00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9.480,00 </w:t>
            </w:r>
          </w:p>
        </w:tc>
        <w:tc>
          <w:tcPr>
            <w:tcW w:w="1842" w:type="dxa"/>
            <w:tcBorders>
              <w:top w:val="nil"/>
              <w:left w:val="nil"/>
              <w:bottom w:val="single" w:sz="4" w:space="0" w:color="auto"/>
              <w:right w:val="single" w:sz="4" w:space="0" w:color="auto"/>
            </w:tcBorders>
            <w:shd w:val="clear" w:color="auto" w:fill="auto"/>
            <w:noWrap/>
            <w:vAlign w:val="center"/>
            <w:hideMark/>
          </w:tcPr>
          <w:p w14:paraId="2BB6C541"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BC4C7CD" w14:textId="77777777" w:rsidTr="001137F1">
        <w:trPr>
          <w:trHeight w:val="39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783F4C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TRANEXAMICO ACIDO 500 MG/5ML SLN INYECTABLE</w:t>
            </w:r>
          </w:p>
        </w:tc>
        <w:tc>
          <w:tcPr>
            <w:tcW w:w="1417" w:type="dxa"/>
            <w:tcBorders>
              <w:top w:val="nil"/>
              <w:left w:val="nil"/>
              <w:bottom w:val="single" w:sz="4" w:space="0" w:color="auto"/>
              <w:right w:val="single" w:sz="4" w:space="0" w:color="auto"/>
            </w:tcBorders>
            <w:shd w:val="clear" w:color="auto" w:fill="auto"/>
            <w:vAlign w:val="center"/>
            <w:hideMark/>
          </w:tcPr>
          <w:p w14:paraId="6C521F0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 MG / 5 ML</w:t>
            </w:r>
          </w:p>
        </w:tc>
        <w:tc>
          <w:tcPr>
            <w:tcW w:w="1560" w:type="dxa"/>
            <w:tcBorders>
              <w:top w:val="nil"/>
              <w:left w:val="nil"/>
              <w:bottom w:val="single" w:sz="4" w:space="0" w:color="auto"/>
              <w:right w:val="single" w:sz="4" w:space="0" w:color="auto"/>
            </w:tcBorders>
            <w:shd w:val="clear" w:color="auto" w:fill="auto"/>
            <w:vAlign w:val="center"/>
            <w:hideMark/>
          </w:tcPr>
          <w:p w14:paraId="257E2EB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74D3A34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45.360,00 </w:t>
            </w:r>
          </w:p>
        </w:tc>
        <w:tc>
          <w:tcPr>
            <w:tcW w:w="1842" w:type="dxa"/>
            <w:tcBorders>
              <w:top w:val="nil"/>
              <w:left w:val="nil"/>
              <w:bottom w:val="single" w:sz="4" w:space="0" w:color="auto"/>
              <w:right w:val="single" w:sz="4" w:space="0" w:color="auto"/>
            </w:tcBorders>
            <w:shd w:val="clear" w:color="auto" w:fill="auto"/>
            <w:noWrap/>
            <w:vAlign w:val="center"/>
            <w:hideMark/>
          </w:tcPr>
          <w:p w14:paraId="762B0752"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31F8458" w14:textId="77777777" w:rsidTr="001137F1">
        <w:trPr>
          <w:trHeight w:val="368"/>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731FCC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TRAZODONA HCL 50 MG TABLETA BUSSIE</w:t>
            </w:r>
          </w:p>
        </w:tc>
        <w:tc>
          <w:tcPr>
            <w:tcW w:w="1417" w:type="dxa"/>
            <w:tcBorders>
              <w:top w:val="nil"/>
              <w:left w:val="nil"/>
              <w:bottom w:val="single" w:sz="4" w:space="0" w:color="auto"/>
              <w:right w:val="single" w:sz="4" w:space="0" w:color="auto"/>
            </w:tcBorders>
            <w:shd w:val="clear" w:color="auto" w:fill="auto"/>
            <w:vAlign w:val="center"/>
            <w:hideMark/>
          </w:tcPr>
          <w:p w14:paraId="53BB617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 MG</w:t>
            </w:r>
          </w:p>
        </w:tc>
        <w:tc>
          <w:tcPr>
            <w:tcW w:w="1560" w:type="dxa"/>
            <w:tcBorders>
              <w:top w:val="nil"/>
              <w:left w:val="nil"/>
              <w:bottom w:val="single" w:sz="4" w:space="0" w:color="auto"/>
              <w:right w:val="single" w:sz="4" w:space="0" w:color="auto"/>
            </w:tcBorders>
            <w:shd w:val="clear" w:color="auto" w:fill="auto"/>
            <w:vAlign w:val="center"/>
            <w:hideMark/>
          </w:tcPr>
          <w:p w14:paraId="5697FAB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1F79ED1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10.300,00 </w:t>
            </w:r>
          </w:p>
        </w:tc>
        <w:tc>
          <w:tcPr>
            <w:tcW w:w="1842" w:type="dxa"/>
            <w:tcBorders>
              <w:top w:val="nil"/>
              <w:left w:val="nil"/>
              <w:bottom w:val="single" w:sz="4" w:space="0" w:color="auto"/>
              <w:right w:val="single" w:sz="4" w:space="0" w:color="auto"/>
            </w:tcBorders>
            <w:shd w:val="clear" w:color="auto" w:fill="auto"/>
            <w:noWrap/>
            <w:vAlign w:val="center"/>
            <w:hideMark/>
          </w:tcPr>
          <w:p w14:paraId="23893E16"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37794EA6" w14:textId="77777777" w:rsidTr="001137F1">
        <w:trPr>
          <w:trHeight w:val="37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B250035"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TRIMETOPRIM 160 MG + SULFAMETOXAZOL F 800 MG TABLETA</w:t>
            </w:r>
          </w:p>
        </w:tc>
        <w:tc>
          <w:tcPr>
            <w:tcW w:w="1417" w:type="dxa"/>
            <w:tcBorders>
              <w:top w:val="nil"/>
              <w:left w:val="nil"/>
              <w:bottom w:val="single" w:sz="4" w:space="0" w:color="auto"/>
              <w:right w:val="single" w:sz="4" w:space="0" w:color="auto"/>
            </w:tcBorders>
            <w:shd w:val="clear" w:color="auto" w:fill="auto"/>
            <w:vAlign w:val="center"/>
            <w:hideMark/>
          </w:tcPr>
          <w:p w14:paraId="6585BBBB"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160 MG + 800 MG</w:t>
            </w:r>
          </w:p>
        </w:tc>
        <w:tc>
          <w:tcPr>
            <w:tcW w:w="1560" w:type="dxa"/>
            <w:tcBorders>
              <w:top w:val="nil"/>
              <w:left w:val="nil"/>
              <w:bottom w:val="single" w:sz="4" w:space="0" w:color="auto"/>
              <w:right w:val="single" w:sz="4" w:space="0" w:color="auto"/>
            </w:tcBorders>
            <w:shd w:val="clear" w:color="auto" w:fill="auto"/>
            <w:vAlign w:val="center"/>
            <w:hideMark/>
          </w:tcPr>
          <w:p w14:paraId="567FE3E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356EF23"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18.600,00 </w:t>
            </w:r>
          </w:p>
        </w:tc>
        <w:tc>
          <w:tcPr>
            <w:tcW w:w="1842" w:type="dxa"/>
            <w:tcBorders>
              <w:top w:val="nil"/>
              <w:left w:val="nil"/>
              <w:bottom w:val="single" w:sz="4" w:space="0" w:color="auto"/>
              <w:right w:val="single" w:sz="4" w:space="0" w:color="auto"/>
            </w:tcBorders>
            <w:shd w:val="clear" w:color="auto" w:fill="auto"/>
            <w:noWrap/>
            <w:vAlign w:val="center"/>
            <w:hideMark/>
          </w:tcPr>
          <w:p w14:paraId="3920B981"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A6D196C" w14:textId="77777777" w:rsidTr="001137F1">
        <w:trPr>
          <w:trHeight w:val="41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3CB0667" w14:textId="77777777" w:rsidR="001137F1" w:rsidRPr="00B53F98" w:rsidRDefault="001137F1" w:rsidP="00392AC4">
            <w:pPr>
              <w:spacing w:after="0" w:line="240" w:lineRule="auto"/>
              <w:rPr>
                <w:rFonts w:ascii="Arial Narrow" w:eastAsia="Times New Roman" w:hAnsi="Arial Narrow" w:cs="Arial"/>
                <w:color w:val="000000"/>
                <w:sz w:val="16"/>
                <w:szCs w:val="16"/>
                <w:lang w:val="en-US" w:eastAsia="es-CO"/>
              </w:rPr>
            </w:pPr>
            <w:r w:rsidRPr="00B53F98">
              <w:rPr>
                <w:rFonts w:ascii="Arial Narrow" w:eastAsia="Times New Roman" w:hAnsi="Arial Narrow" w:cs="Arial"/>
                <w:color w:val="000000"/>
                <w:sz w:val="16"/>
                <w:szCs w:val="16"/>
                <w:lang w:val="en-US" w:eastAsia="es-CO"/>
              </w:rPr>
              <w:t>TRIMETOPRIM 80 MG + SULFAMETOXAZOL 400 MG TABLETA</w:t>
            </w:r>
          </w:p>
        </w:tc>
        <w:tc>
          <w:tcPr>
            <w:tcW w:w="1417" w:type="dxa"/>
            <w:tcBorders>
              <w:top w:val="nil"/>
              <w:left w:val="nil"/>
              <w:bottom w:val="single" w:sz="4" w:space="0" w:color="auto"/>
              <w:right w:val="single" w:sz="4" w:space="0" w:color="auto"/>
            </w:tcBorders>
            <w:shd w:val="clear" w:color="auto" w:fill="auto"/>
            <w:vAlign w:val="center"/>
            <w:hideMark/>
          </w:tcPr>
          <w:p w14:paraId="5EC17DE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80 MG + 40 MG</w:t>
            </w:r>
          </w:p>
        </w:tc>
        <w:tc>
          <w:tcPr>
            <w:tcW w:w="1560" w:type="dxa"/>
            <w:tcBorders>
              <w:top w:val="nil"/>
              <w:left w:val="nil"/>
              <w:bottom w:val="single" w:sz="4" w:space="0" w:color="auto"/>
              <w:right w:val="single" w:sz="4" w:space="0" w:color="auto"/>
            </w:tcBorders>
            <w:shd w:val="clear" w:color="auto" w:fill="auto"/>
            <w:vAlign w:val="center"/>
            <w:hideMark/>
          </w:tcPr>
          <w:p w14:paraId="4008C524"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2B7FB9F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16.400,00 </w:t>
            </w:r>
          </w:p>
        </w:tc>
        <w:tc>
          <w:tcPr>
            <w:tcW w:w="1842" w:type="dxa"/>
            <w:tcBorders>
              <w:top w:val="nil"/>
              <w:left w:val="nil"/>
              <w:bottom w:val="single" w:sz="4" w:space="0" w:color="auto"/>
              <w:right w:val="single" w:sz="4" w:space="0" w:color="auto"/>
            </w:tcBorders>
            <w:shd w:val="clear" w:color="auto" w:fill="auto"/>
            <w:noWrap/>
            <w:vAlign w:val="center"/>
            <w:hideMark/>
          </w:tcPr>
          <w:p w14:paraId="5E0E01EF"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A813658" w14:textId="77777777" w:rsidTr="001137F1">
        <w:trPr>
          <w:trHeight w:val="394"/>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67517C8" w14:textId="77777777" w:rsidR="001137F1" w:rsidRPr="00B53F98" w:rsidRDefault="001137F1" w:rsidP="00392AC4">
            <w:pPr>
              <w:spacing w:after="0" w:line="240" w:lineRule="auto"/>
              <w:rPr>
                <w:rFonts w:ascii="Arial Narrow" w:eastAsia="Times New Roman" w:hAnsi="Arial Narrow" w:cs="Arial"/>
                <w:color w:val="000000"/>
                <w:sz w:val="16"/>
                <w:szCs w:val="16"/>
                <w:lang w:val="en-US" w:eastAsia="es-CO"/>
              </w:rPr>
            </w:pPr>
            <w:r w:rsidRPr="00B53F98">
              <w:rPr>
                <w:rFonts w:ascii="Arial Narrow" w:eastAsia="Times New Roman" w:hAnsi="Arial Narrow" w:cs="Arial"/>
                <w:color w:val="000000"/>
                <w:sz w:val="16"/>
                <w:szCs w:val="16"/>
                <w:lang w:val="en-US" w:eastAsia="es-CO"/>
              </w:rPr>
              <w:t>TRIMETOPRIM 80 MG + SULFAMETOXAZOL 400 MG/ML SUSP ORAL</w:t>
            </w:r>
          </w:p>
        </w:tc>
        <w:tc>
          <w:tcPr>
            <w:tcW w:w="1417" w:type="dxa"/>
            <w:tcBorders>
              <w:top w:val="nil"/>
              <w:left w:val="nil"/>
              <w:bottom w:val="single" w:sz="4" w:space="0" w:color="auto"/>
              <w:right w:val="single" w:sz="4" w:space="0" w:color="auto"/>
            </w:tcBorders>
            <w:shd w:val="clear" w:color="auto" w:fill="auto"/>
            <w:vAlign w:val="center"/>
            <w:hideMark/>
          </w:tcPr>
          <w:p w14:paraId="751E1B6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80/400 MG</w:t>
            </w:r>
          </w:p>
        </w:tc>
        <w:tc>
          <w:tcPr>
            <w:tcW w:w="1560" w:type="dxa"/>
            <w:tcBorders>
              <w:top w:val="nil"/>
              <w:left w:val="nil"/>
              <w:bottom w:val="single" w:sz="4" w:space="0" w:color="auto"/>
              <w:right w:val="single" w:sz="4" w:space="0" w:color="auto"/>
            </w:tcBorders>
            <w:shd w:val="clear" w:color="auto" w:fill="auto"/>
            <w:vAlign w:val="center"/>
            <w:hideMark/>
          </w:tcPr>
          <w:p w14:paraId="1F0F71FA"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SUSPENSION</w:t>
            </w:r>
          </w:p>
        </w:tc>
        <w:tc>
          <w:tcPr>
            <w:tcW w:w="1701" w:type="dxa"/>
            <w:tcBorders>
              <w:top w:val="nil"/>
              <w:left w:val="nil"/>
              <w:bottom w:val="single" w:sz="4" w:space="0" w:color="auto"/>
              <w:right w:val="single" w:sz="4" w:space="0" w:color="auto"/>
            </w:tcBorders>
            <w:shd w:val="clear" w:color="auto" w:fill="auto"/>
            <w:noWrap/>
            <w:vAlign w:val="bottom"/>
            <w:hideMark/>
          </w:tcPr>
          <w:p w14:paraId="2E94590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1.213,00 </w:t>
            </w:r>
          </w:p>
        </w:tc>
        <w:tc>
          <w:tcPr>
            <w:tcW w:w="1842" w:type="dxa"/>
            <w:tcBorders>
              <w:top w:val="nil"/>
              <w:left w:val="nil"/>
              <w:bottom w:val="single" w:sz="4" w:space="0" w:color="auto"/>
              <w:right w:val="single" w:sz="4" w:space="0" w:color="auto"/>
            </w:tcBorders>
            <w:shd w:val="clear" w:color="auto" w:fill="auto"/>
            <w:noWrap/>
            <w:vAlign w:val="center"/>
            <w:hideMark/>
          </w:tcPr>
          <w:p w14:paraId="0C27B617"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0BEDEC73" w14:textId="77777777" w:rsidTr="001137F1">
        <w:trPr>
          <w:trHeight w:val="307"/>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A0EAB5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VALPROICO  ACIDO 250 MG/ 5 ML JARABE FCO X 120 ML</w:t>
            </w:r>
          </w:p>
        </w:tc>
        <w:tc>
          <w:tcPr>
            <w:tcW w:w="1417" w:type="dxa"/>
            <w:tcBorders>
              <w:top w:val="nil"/>
              <w:left w:val="nil"/>
              <w:bottom w:val="single" w:sz="4" w:space="0" w:color="auto"/>
              <w:right w:val="single" w:sz="4" w:space="0" w:color="auto"/>
            </w:tcBorders>
            <w:shd w:val="clear" w:color="auto" w:fill="auto"/>
            <w:vAlign w:val="center"/>
            <w:hideMark/>
          </w:tcPr>
          <w:p w14:paraId="1FCF9BCC"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250 MG/ 5 ML</w:t>
            </w:r>
          </w:p>
        </w:tc>
        <w:tc>
          <w:tcPr>
            <w:tcW w:w="1560" w:type="dxa"/>
            <w:tcBorders>
              <w:top w:val="nil"/>
              <w:left w:val="nil"/>
              <w:bottom w:val="single" w:sz="4" w:space="0" w:color="auto"/>
              <w:right w:val="single" w:sz="4" w:space="0" w:color="auto"/>
            </w:tcBorders>
            <w:shd w:val="clear" w:color="auto" w:fill="auto"/>
            <w:vAlign w:val="center"/>
            <w:hideMark/>
          </w:tcPr>
          <w:p w14:paraId="7A98925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JARABE</w:t>
            </w:r>
          </w:p>
        </w:tc>
        <w:tc>
          <w:tcPr>
            <w:tcW w:w="1701" w:type="dxa"/>
            <w:tcBorders>
              <w:top w:val="nil"/>
              <w:left w:val="nil"/>
              <w:bottom w:val="single" w:sz="4" w:space="0" w:color="auto"/>
              <w:right w:val="single" w:sz="4" w:space="0" w:color="auto"/>
            </w:tcBorders>
            <w:shd w:val="clear" w:color="auto" w:fill="auto"/>
            <w:noWrap/>
            <w:vAlign w:val="bottom"/>
            <w:hideMark/>
          </w:tcPr>
          <w:p w14:paraId="4A32D40B"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7.569,00 </w:t>
            </w:r>
          </w:p>
        </w:tc>
        <w:tc>
          <w:tcPr>
            <w:tcW w:w="1842" w:type="dxa"/>
            <w:tcBorders>
              <w:top w:val="nil"/>
              <w:left w:val="nil"/>
              <w:bottom w:val="single" w:sz="4" w:space="0" w:color="auto"/>
              <w:right w:val="single" w:sz="4" w:space="0" w:color="auto"/>
            </w:tcBorders>
            <w:shd w:val="clear" w:color="auto" w:fill="auto"/>
            <w:noWrap/>
            <w:vAlign w:val="center"/>
            <w:hideMark/>
          </w:tcPr>
          <w:p w14:paraId="1AFD8BEE"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2B7D53D3" w14:textId="77777777" w:rsidTr="001137F1">
        <w:trPr>
          <w:trHeight w:val="29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4194BA1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lastRenderedPageBreak/>
              <w:t>VALPROICO ACIDO 250 MG CAPSULA FERBIN</w:t>
            </w:r>
          </w:p>
        </w:tc>
        <w:tc>
          <w:tcPr>
            <w:tcW w:w="1417" w:type="dxa"/>
            <w:tcBorders>
              <w:top w:val="nil"/>
              <w:left w:val="nil"/>
              <w:bottom w:val="single" w:sz="4" w:space="0" w:color="auto"/>
              <w:right w:val="single" w:sz="4" w:space="0" w:color="auto"/>
            </w:tcBorders>
            <w:shd w:val="clear" w:color="auto" w:fill="auto"/>
            <w:vAlign w:val="center"/>
            <w:hideMark/>
          </w:tcPr>
          <w:p w14:paraId="01B3D4A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250 MG</w:t>
            </w:r>
          </w:p>
        </w:tc>
        <w:tc>
          <w:tcPr>
            <w:tcW w:w="1560" w:type="dxa"/>
            <w:tcBorders>
              <w:top w:val="nil"/>
              <w:left w:val="nil"/>
              <w:bottom w:val="single" w:sz="4" w:space="0" w:color="auto"/>
              <w:right w:val="single" w:sz="4" w:space="0" w:color="auto"/>
            </w:tcBorders>
            <w:shd w:val="clear" w:color="auto" w:fill="auto"/>
            <w:vAlign w:val="center"/>
            <w:hideMark/>
          </w:tcPr>
          <w:p w14:paraId="6AF2E642"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0378640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63.000,00 </w:t>
            </w:r>
          </w:p>
        </w:tc>
        <w:tc>
          <w:tcPr>
            <w:tcW w:w="1842" w:type="dxa"/>
            <w:tcBorders>
              <w:top w:val="nil"/>
              <w:left w:val="nil"/>
              <w:bottom w:val="single" w:sz="4" w:space="0" w:color="auto"/>
              <w:right w:val="single" w:sz="4" w:space="0" w:color="auto"/>
            </w:tcBorders>
            <w:shd w:val="clear" w:color="auto" w:fill="auto"/>
            <w:noWrap/>
            <w:vAlign w:val="center"/>
            <w:hideMark/>
          </w:tcPr>
          <w:p w14:paraId="3CA1EFE7"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1D6C451" w14:textId="77777777" w:rsidTr="001137F1">
        <w:trPr>
          <w:trHeight w:val="351"/>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2059681"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VERAPAMILO HCL 120 MG TABLETA LA SANTE</w:t>
            </w:r>
          </w:p>
        </w:tc>
        <w:tc>
          <w:tcPr>
            <w:tcW w:w="1417" w:type="dxa"/>
            <w:tcBorders>
              <w:top w:val="nil"/>
              <w:left w:val="nil"/>
              <w:bottom w:val="single" w:sz="4" w:space="0" w:color="auto"/>
              <w:right w:val="single" w:sz="4" w:space="0" w:color="auto"/>
            </w:tcBorders>
            <w:shd w:val="clear" w:color="auto" w:fill="auto"/>
            <w:vAlign w:val="center"/>
            <w:hideMark/>
          </w:tcPr>
          <w:p w14:paraId="2B6B85F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120MG</w:t>
            </w:r>
          </w:p>
        </w:tc>
        <w:tc>
          <w:tcPr>
            <w:tcW w:w="1560" w:type="dxa"/>
            <w:tcBorders>
              <w:top w:val="nil"/>
              <w:left w:val="nil"/>
              <w:bottom w:val="single" w:sz="4" w:space="0" w:color="auto"/>
              <w:right w:val="single" w:sz="4" w:space="0" w:color="auto"/>
            </w:tcBorders>
            <w:shd w:val="clear" w:color="auto" w:fill="auto"/>
            <w:vAlign w:val="center"/>
            <w:hideMark/>
          </w:tcPr>
          <w:p w14:paraId="56FF29ED"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15F847B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10.000,00 </w:t>
            </w:r>
          </w:p>
        </w:tc>
        <w:tc>
          <w:tcPr>
            <w:tcW w:w="1842" w:type="dxa"/>
            <w:tcBorders>
              <w:top w:val="nil"/>
              <w:left w:val="nil"/>
              <w:bottom w:val="single" w:sz="4" w:space="0" w:color="auto"/>
              <w:right w:val="single" w:sz="4" w:space="0" w:color="auto"/>
            </w:tcBorders>
            <w:shd w:val="clear" w:color="auto" w:fill="auto"/>
            <w:noWrap/>
            <w:vAlign w:val="center"/>
            <w:hideMark/>
          </w:tcPr>
          <w:p w14:paraId="70E4BA94"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B005D17" w14:textId="77777777" w:rsidTr="001137F1">
        <w:trPr>
          <w:trHeight w:val="35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7361756"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VERAPAMILO HCL 80 MG TABLETA</w:t>
            </w:r>
          </w:p>
        </w:tc>
        <w:tc>
          <w:tcPr>
            <w:tcW w:w="1417" w:type="dxa"/>
            <w:tcBorders>
              <w:top w:val="nil"/>
              <w:left w:val="nil"/>
              <w:bottom w:val="single" w:sz="4" w:space="0" w:color="auto"/>
              <w:right w:val="single" w:sz="4" w:space="0" w:color="auto"/>
            </w:tcBorders>
            <w:shd w:val="clear" w:color="auto" w:fill="auto"/>
            <w:vAlign w:val="center"/>
            <w:hideMark/>
          </w:tcPr>
          <w:p w14:paraId="712A3C1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80 MG.</w:t>
            </w:r>
          </w:p>
        </w:tc>
        <w:tc>
          <w:tcPr>
            <w:tcW w:w="1560" w:type="dxa"/>
            <w:tcBorders>
              <w:top w:val="nil"/>
              <w:left w:val="nil"/>
              <w:bottom w:val="single" w:sz="4" w:space="0" w:color="auto"/>
              <w:right w:val="single" w:sz="4" w:space="0" w:color="auto"/>
            </w:tcBorders>
            <w:shd w:val="clear" w:color="auto" w:fill="auto"/>
            <w:vAlign w:val="center"/>
            <w:hideMark/>
          </w:tcPr>
          <w:p w14:paraId="7C515117"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CUBIERTA</w:t>
            </w:r>
          </w:p>
        </w:tc>
        <w:tc>
          <w:tcPr>
            <w:tcW w:w="1701" w:type="dxa"/>
            <w:tcBorders>
              <w:top w:val="nil"/>
              <w:left w:val="nil"/>
              <w:bottom w:val="single" w:sz="4" w:space="0" w:color="auto"/>
              <w:right w:val="single" w:sz="4" w:space="0" w:color="auto"/>
            </w:tcBorders>
            <w:shd w:val="clear" w:color="auto" w:fill="auto"/>
            <w:noWrap/>
            <w:vAlign w:val="bottom"/>
            <w:hideMark/>
          </w:tcPr>
          <w:p w14:paraId="56A0EBD8"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7.250,00 </w:t>
            </w:r>
          </w:p>
        </w:tc>
        <w:tc>
          <w:tcPr>
            <w:tcW w:w="1842" w:type="dxa"/>
            <w:tcBorders>
              <w:top w:val="nil"/>
              <w:left w:val="nil"/>
              <w:bottom w:val="single" w:sz="4" w:space="0" w:color="auto"/>
              <w:right w:val="single" w:sz="4" w:space="0" w:color="auto"/>
            </w:tcBorders>
            <w:shd w:val="clear" w:color="auto" w:fill="auto"/>
            <w:noWrap/>
            <w:vAlign w:val="center"/>
            <w:hideMark/>
          </w:tcPr>
          <w:p w14:paraId="7684AD7C"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534D8D5" w14:textId="77777777" w:rsidTr="001137F1">
        <w:trPr>
          <w:trHeight w:val="300"/>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8001CB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VITAMINA A  50.000 UI CAPSULA</w:t>
            </w:r>
          </w:p>
        </w:tc>
        <w:tc>
          <w:tcPr>
            <w:tcW w:w="1417" w:type="dxa"/>
            <w:tcBorders>
              <w:top w:val="nil"/>
              <w:left w:val="nil"/>
              <w:bottom w:val="single" w:sz="4" w:space="0" w:color="auto"/>
              <w:right w:val="single" w:sz="4" w:space="0" w:color="auto"/>
            </w:tcBorders>
            <w:shd w:val="clear" w:color="auto" w:fill="auto"/>
            <w:vAlign w:val="center"/>
            <w:hideMark/>
          </w:tcPr>
          <w:p w14:paraId="775963E6"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50.000 U.I.</w:t>
            </w:r>
          </w:p>
        </w:tc>
        <w:tc>
          <w:tcPr>
            <w:tcW w:w="1560" w:type="dxa"/>
            <w:tcBorders>
              <w:top w:val="nil"/>
              <w:left w:val="nil"/>
              <w:bottom w:val="single" w:sz="4" w:space="0" w:color="auto"/>
              <w:right w:val="single" w:sz="4" w:space="0" w:color="auto"/>
            </w:tcBorders>
            <w:shd w:val="clear" w:color="auto" w:fill="auto"/>
            <w:vAlign w:val="center"/>
            <w:hideMark/>
          </w:tcPr>
          <w:p w14:paraId="3B5A7833"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TABLETA </w:t>
            </w:r>
            <w:proofErr w:type="spellStart"/>
            <w:r w:rsidRPr="00382E42">
              <w:rPr>
                <w:rFonts w:ascii="Arial Narrow" w:eastAsia="Times New Roman" w:hAnsi="Arial Narrow" w:cs="Arial"/>
                <w:color w:val="000000"/>
                <w:sz w:val="16"/>
                <w:szCs w:val="16"/>
                <w:lang w:eastAsia="es-CO"/>
              </w:rPr>
              <w:t>Ó</w:t>
            </w:r>
            <w:proofErr w:type="spellEnd"/>
            <w:r w:rsidRPr="00382E42">
              <w:rPr>
                <w:rFonts w:ascii="Arial Narrow" w:eastAsia="Times New Roman" w:hAnsi="Arial Narrow" w:cs="Arial"/>
                <w:color w:val="000000"/>
                <w:sz w:val="16"/>
                <w:szCs w:val="16"/>
                <w:lang w:eastAsia="es-CO"/>
              </w:rPr>
              <w:t xml:space="preserve"> CÁPSULA</w:t>
            </w:r>
          </w:p>
        </w:tc>
        <w:tc>
          <w:tcPr>
            <w:tcW w:w="1701" w:type="dxa"/>
            <w:tcBorders>
              <w:top w:val="nil"/>
              <w:left w:val="nil"/>
              <w:bottom w:val="single" w:sz="4" w:space="0" w:color="auto"/>
              <w:right w:val="single" w:sz="4" w:space="0" w:color="auto"/>
            </w:tcBorders>
            <w:shd w:val="clear" w:color="auto" w:fill="auto"/>
            <w:noWrap/>
            <w:vAlign w:val="bottom"/>
            <w:hideMark/>
          </w:tcPr>
          <w:p w14:paraId="18C209EE"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33.400,00 </w:t>
            </w:r>
          </w:p>
        </w:tc>
        <w:tc>
          <w:tcPr>
            <w:tcW w:w="1842" w:type="dxa"/>
            <w:tcBorders>
              <w:top w:val="nil"/>
              <w:left w:val="nil"/>
              <w:bottom w:val="single" w:sz="4" w:space="0" w:color="auto"/>
              <w:right w:val="single" w:sz="4" w:space="0" w:color="auto"/>
            </w:tcBorders>
            <w:shd w:val="clear" w:color="auto" w:fill="auto"/>
            <w:noWrap/>
            <w:vAlign w:val="center"/>
            <w:hideMark/>
          </w:tcPr>
          <w:p w14:paraId="6703BB49"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1F6E02FA" w14:textId="77777777" w:rsidTr="001137F1">
        <w:trPr>
          <w:trHeight w:val="25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76F19C7"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WARFARINA 5 MG TABLETA HUMAX</w:t>
            </w:r>
          </w:p>
        </w:tc>
        <w:tc>
          <w:tcPr>
            <w:tcW w:w="1417" w:type="dxa"/>
            <w:tcBorders>
              <w:top w:val="nil"/>
              <w:left w:val="nil"/>
              <w:bottom w:val="single" w:sz="4" w:space="0" w:color="auto"/>
              <w:right w:val="single" w:sz="4" w:space="0" w:color="auto"/>
            </w:tcBorders>
            <w:shd w:val="clear" w:color="auto" w:fill="auto"/>
            <w:vAlign w:val="center"/>
            <w:hideMark/>
          </w:tcPr>
          <w:p w14:paraId="6C3CBC2F"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5 MG</w:t>
            </w:r>
          </w:p>
        </w:tc>
        <w:tc>
          <w:tcPr>
            <w:tcW w:w="1560" w:type="dxa"/>
            <w:tcBorders>
              <w:top w:val="nil"/>
              <w:left w:val="nil"/>
              <w:bottom w:val="single" w:sz="4" w:space="0" w:color="auto"/>
              <w:right w:val="single" w:sz="4" w:space="0" w:color="auto"/>
            </w:tcBorders>
            <w:shd w:val="clear" w:color="auto" w:fill="auto"/>
            <w:vAlign w:val="center"/>
            <w:hideMark/>
          </w:tcPr>
          <w:p w14:paraId="710C4F8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w:t>
            </w:r>
          </w:p>
        </w:tc>
        <w:tc>
          <w:tcPr>
            <w:tcW w:w="1701" w:type="dxa"/>
            <w:tcBorders>
              <w:top w:val="nil"/>
              <w:left w:val="nil"/>
              <w:bottom w:val="single" w:sz="4" w:space="0" w:color="auto"/>
              <w:right w:val="single" w:sz="4" w:space="0" w:color="auto"/>
            </w:tcBorders>
            <w:shd w:val="clear" w:color="auto" w:fill="auto"/>
            <w:noWrap/>
            <w:vAlign w:val="bottom"/>
            <w:hideMark/>
          </w:tcPr>
          <w:p w14:paraId="0054FDCA"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73.500,00 </w:t>
            </w:r>
          </w:p>
        </w:tc>
        <w:tc>
          <w:tcPr>
            <w:tcW w:w="1842" w:type="dxa"/>
            <w:tcBorders>
              <w:top w:val="nil"/>
              <w:left w:val="nil"/>
              <w:bottom w:val="single" w:sz="4" w:space="0" w:color="auto"/>
              <w:right w:val="single" w:sz="4" w:space="0" w:color="auto"/>
            </w:tcBorders>
            <w:shd w:val="clear" w:color="auto" w:fill="auto"/>
            <w:noWrap/>
            <w:vAlign w:val="center"/>
            <w:hideMark/>
          </w:tcPr>
          <w:p w14:paraId="5798E3F5"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396B069" w14:textId="77777777" w:rsidTr="001137F1">
        <w:trPr>
          <w:trHeight w:val="43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A74F1EF"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ZIDOVUDINA 10 MG SLN INYECTABLE</w:t>
            </w:r>
          </w:p>
        </w:tc>
        <w:tc>
          <w:tcPr>
            <w:tcW w:w="1417" w:type="dxa"/>
            <w:tcBorders>
              <w:top w:val="nil"/>
              <w:left w:val="nil"/>
              <w:bottom w:val="single" w:sz="4" w:space="0" w:color="auto"/>
              <w:right w:val="single" w:sz="4" w:space="0" w:color="auto"/>
            </w:tcBorders>
            <w:shd w:val="clear" w:color="auto" w:fill="auto"/>
            <w:vAlign w:val="center"/>
            <w:hideMark/>
          </w:tcPr>
          <w:p w14:paraId="537231BE"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 / ML</w:t>
            </w:r>
          </w:p>
        </w:tc>
        <w:tc>
          <w:tcPr>
            <w:tcW w:w="1560" w:type="dxa"/>
            <w:tcBorders>
              <w:top w:val="nil"/>
              <w:left w:val="nil"/>
              <w:bottom w:val="single" w:sz="4" w:space="0" w:color="auto"/>
              <w:right w:val="single" w:sz="4" w:space="0" w:color="auto"/>
            </w:tcBorders>
            <w:shd w:val="clear" w:color="auto" w:fill="auto"/>
            <w:vAlign w:val="center"/>
            <w:hideMark/>
          </w:tcPr>
          <w:p w14:paraId="5EEB30A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SOLUCIÓN INYECTABLE</w:t>
            </w:r>
          </w:p>
        </w:tc>
        <w:tc>
          <w:tcPr>
            <w:tcW w:w="1701" w:type="dxa"/>
            <w:tcBorders>
              <w:top w:val="nil"/>
              <w:left w:val="nil"/>
              <w:bottom w:val="single" w:sz="4" w:space="0" w:color="auto"/>
              <w:right w:val="single" w:sz="4" w:space="0" w:color="auto"/>
            </w:tcBorders>
            <w:shd w:val="clear" w:color="auto" w:fill="auto"/>
            <w:noWrap/>
            <w:vAlign w:val="bottom"/>
            <w:hideMark/>
          </w:tcPr>
          <w:p w14:paraId="7FB615FC"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93.026,00 </w:t>
            </w:r>
          </w:p>
        </w:tc>
        <w:tc>
          <w:tcPr>
            <w:tcW w:w="1842" w:type="dxa"/>
            <w:tcBorders>
              <w:top w:val="nil"/>
              <w:left w:val="nil"/>
              <w:bottom w:val="single" w:sz="4" w:space="0" w:color="auto"/>
              <w:right w:val="single" w:sz="4" w:space="0" w:color="auto"/>
            </w:tcBorders>
            <w:shd w:val="clear" w:color="auto" w:fill="auto"/>
            <w:noWrap/>
            <w:vAlign w:val="center"/>
            <w:hideMark/>
          </w:tcPr>
          <w:p w14:paraId="077661E8"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530B9A03" w14:textId="77777777" w:rsidTr="001137F1">
        <w:trPr>
          <w:trHeight w:val="265"/>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6FA8FA7" w14:textId="77777777" w:rsidR="001137F1" w:rsidRPr="00B53F98" w:rsidRDefault="001137F1" w:rsidP="00392AC4">
            <w:pPr>
              <w:spacing w:after="0" w:line="240" w:lineRule="auto"/>
              <w:rPr>
                <w:rFonts w:ascii="Arial Narrow" w:eastAsia="Times New Roman" w:hAnsi="Arial Narrow" w:cs="Arial"/>
                <w:color w:val="000000"/>
                <w:sz w:val="16"/>
                <w:szCs w:val="16"/>
                <w:lang w:val="en-US" w:eastAsia="es-CO"/>
              </w:rPr>
            </w:pPr>
            <w:r w:rsidRPr="00B53F98">
              <w:rPr>
                <w:rFonts w:ascii="Arial Narrow" w:eastAsia="Times New Roman" w:hAnsi="Arial Narrow" w:cs="Arial"/>
                <w:color w:val="000000"/>
                <w:sz w:val="16"/>
                <w:szCs w:val="16"/>
                <w:lang w:val="en-US" w:eastAsia="es-CO"/>
              </w:rPr>
              <w:t>ZIDOVUDINA 10 MG/ML SLN FCO X 240 ML</w:t>
            </w:r>
          </w:p>
        </w:tc>
        <w:tc>
          <w:tcPr>
            <w:tcW w:w="1417" w:type="dxa"/>
            <w:tcBorders>
              <w:top w:val="nil"/>
              <w:left w:val="nil"/>
              <w:bottom w:val="single" w:sz="4" w:space="0" w:color="auto"/>
              <w:right w:val="single" w:sz="4" w:space="0" w:color="auto"/>
            </w:tcBorders>
            <w:shd w:val="clear" w:color="auto" w:fill="auto"/>
            <w:vAlign w:val="center"/>
            <w:hideMark/>
          </w:tcPr>
          <w:p w14:paraId="7565B588"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10 MG/ML</w:t>
            </w:r>
          </w:p>
        </w:tc>
        <w:tc>
          <w:tcPr>
            <w:tcW w:w="1560" w:type="dxa"/>
            <w:tcBorders>
              <w:top w:val="nil"/>
              <w:left w:val="nil"/>
              <w:bottom w:val="single" w:sz="4" w:space="0" w:color="auto"/>
              <w:right w:val="single" w:sz="4" w:space="0" w:color="auto"/>
            </w:tcBorders>
            <w:shd w:val="clear" w:color="auto" w:fill="auto"/>
            <w:vAlign w:val="center"/>
            <w:hideMark/>
          </w:tcPr>
          <w:p w14:paraId="59F227A1"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SOLUCION ORAL</w:t>
            </w:r>
          </w:p>
        </w:tc>
        <w:tc>
          <w:tcPr>
            <w:tcW w:w="1701" w:type="dxa"/>
            <w:tcBorders>
              <w:top w:val="nil"/>
              <w:left w:val="nil"/>
              <w:bottom w:val="single" w:sz="4" w:space="0" w:color="auto"/>
              <w:right w:val="single" w:sz="4" w:space="0" w:color="auto"/>
            </w:tcBorders>
            <w:shd w:val="clear" w:color="auto" w:fill="auto"/>
            <w:noWrap/>
            <w:vAlign w:val="bottom"/>
            <w:hideMark/>
          </w:tcPr>
          <w:p w14:paraId="39E723D4"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31.250,00 </w:t>
            </w:r>
          </w:p>
        </w:tc>
        <w:tc>
          <w:tcPr>
            <w:tcW w:w="1842" w:type="dxa"/>
            <w:tcBorders>
              <w:top w:val="nil"/>
              <w:left w:val="nil"/>
              <w:bottom w:val="single" w:sz="4" w:space="0" w:color="auto"/>
              <w:right w:val="single" w:sz="4" w:space="0" w:color="auto"/>
            </w:tcBorders>
            <w:shd w:val="clear" w:color="auto" w:fill="auto"/>
            <w:noWrap/>
            <w:vAlign w:val="center"/>
            <w:hideMark/>
          </w:tcPr>
          <w:p w14:paraId="73565BC5"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r w:rsidR="001137F1" w:rsidRPr="00382E42" w14:paraId="67406D33" w14:textId="77777777" w:rsidTr="001137F1">
        <w:trPr>
          <w:trHeight w:val="333"/>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F205242"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ZIDOVUDINA 300 MG TABLETA</w:t>
            </w:r>
          </w:p>
        </w:tc>
        <w:tc>
          <w:tcPr>
            <w:tcW w:w="1417" w:type="dxa"/>
            <w:tcBorders>
              <w:top w:val="nil"/>
              <w:left w:val="nil"/>
              <w:bottom w:val="single" w:sz="4" w:space="0" w:color="auto"/>
              <w:right w:val="single" w:sz="4" w:space="0" w:color="auto"/>
            </w:tcBorders>
            <w:shd w:val="clear" w:color="auto" w:fill="auto"/>
            <w:vAlign w:val="center"/>
            <w:hideMark/>
          </w:tcPr>
          <w:p w14:paraId="1600A0C5"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300 MG</w:t>
            </w:r>
          </w:p>
        </w:tc>
        <w:tc>
          <w:tcPr>
            <w:tcW w:w="1560" w:type="dxa"/>
            <w:tcBorders>
              <w:top w:val="nil"/>
              <w:left w:val="nil"/>
              <w:bottom w:val="single" w:sz="4" w:space="0" w:color="auto"/>
              <w:right w:val="single" w:sz="4" w:space="0" w:color="auto"/>
            </w:tcBorders>
            <w:shd w:val="clear" w:color="auto" w:fill="auto"/>
            <w:vAlign w:val="center"/>
            <w:hideMark/>
          </w:tcPr>
          <w:p w14:paraId="31246389" w14:textId="77777777" w:rsidR="001137F1" w:rsidRPr="00382E42" w:rsidRDefault="001137F1" w:rsidP="00392AC4">
            <w:pPr>
              <w:spacing w:after="0" w:line="240" w:lineRule="auto"/>
              <w:jc w:val="center"/>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TABLETA RECUBIERTA</w:t>
            </w:r>
          </w:p>
        </w:tc>
        <w:tc>
          <w:tcPr>
            <w:tcW w:w="1701" w:type="dxa"/>
            <w:tcBorders>
              <w:top w:val="nil"/>
              <w:left w:val="nil"/>
              <w:bottom w:val="single" w:sz="4" w:space="0" w:color="auto"/>
              <w:right w:val="single" w:sz="4" w:space="0" w:color="auto"/>
            </w:tcBorders>
            <w:shd w:val="clear" w:color="auto" w:fill="auto"/>
            <w:noWrap/>
            <w:vAlign w:val="bottom"/>
            <w:hideMark/>
          </w:tcPr>
          <w:p w14:paraId="5C0B3A90" w14:textId="77777777" w:rsidR="001137F1" w:rsidRPr="00382E42" w:rsidRDefault="001137F1" w:rsidP="00392AC4">
            <w:pPr>
              <w:spacing w:after="0" w:line="240" w:lineRule="auto"/>
              <w:rPr>
                <w:rFonts w:ascii="Arial Narrow" w:eastAsia="Times New Roman" w:hAnsi="Arial Narrow" w:cs="Arial"/>
                <w:color w:val="000000"/>
                <w:sz w:val="16"/>
                <w:szCs w:val="16"/>
                <w:lang w:eastAsia="es-CO"/>
              </w:rPr>
            </w:pPr>
            <w:r w:rsidRPr="00382E42">
              <w:rPr>
                <w:rFonts w:ascii="Arial Narrow" w:eastAsia="Times New Roman" w:hAnsi="Arial Narrow" w:cs="Arial"/>
                <w:color w:val="000000"/>
                <w:sz w:val="16"/>
                <w:szCs w:val="16"/>
                <w:lang w:eastAsia="es-CO"/>
              </w:rPr>
              <w:t xml:space="preserve"> $                     45.780,00 </w:t>
            </w:r>
          </w:p>
        </w:tc>
        <w:tc>
          <w:tcPr>
            <w:tcW w:w="1842" w:type="dxa"/>
            <w:tcBorders>
              <w:top w:val="nil"/>
              <w:left w:val="nil"/>
              <w:bottom w:val="single" w:sz="4" w:space="0" w:color="auto"/>
              <w:right w:val="single" w:sz="4" w:space="0" w:color="auto"/>
            </w:tcBorders>
            <w:shd w:val="clear" w:color="auto" w:fill="auto"/>
            <w:noWrap/>
            <w:vAlign w:val="center"/>
            <w:hideMark/>
          </w:tcPr>
          <w:p w14:paraId="35D27E34" w14:textId="77777777" w:rsidR="001137F1" w:rsidRPr="00382E42" w:rsidRDefault="001137F1" w:rsidP="00392AC4">
            <w:pPr>
              <w:spacing w:after="0" w:line="240" w:lineRule="auto"/>
              <w:jc w:val="center"/>
              <w:rPr>
                <w:rFonts w:ascii="Arial Narrow" w:eastAsia="Times New Roman" w:hAnsi="Arial Narrow" w:cs="Calibri"/>
                <w:color w:val="000000"/>
                <w:sz w:val="16"/>
                <w:szCs w:val="16"/>
                <w:lang w:eastAsia="es-CO"/>
              </w:rPr>
            </w:pPr>
            <w:r w:rsidRPr="00382E42">
              <w:rPr>
                <w:rFonts w:ascii="Arial Narrow" w:eastAsia="Times New Roman" w:hAnsi="Arial Narrow" w:cs="Calibri"/>
                <w:color w:val="000000"/>
                <w:sz w:val="16"/>
                <w:szCs w:val="16"/>
                <w:lang w:eastAsia="es-CO"/>
              </w:rPr>
              <w:t> </w:t>
            </w:r>
          </w:p>
        </w:tc>
      </w:tr>
    </w:tbl>
    <w:p w14:paraId="4B0E2152" w14:textId="77777777" w:rsidR="001137F1" w:rsidRDefault="001137F1" w:rsidP="00B93AC4">
      <w:pPr>
        <w:rPr>
          <w:lang w:val="es-ES" w:eastAsia="es-ES"/>
        </w:rPr>
      </w:pPr>
    </w:p>
    <w:p w14:paraId="3F209284" w14:textId="77777777" w:rsidR="007801B0" w:rsidRPr="00C302E0" w:rsidRDefault="007801B0" w:rsidP="00C302E0">
      <w:pPr>
        <w:rPr>
          <w:rFonts w:ascii="Arial Narrow" w:hAnsi="Arial Narrow"/>
          <w:lang w:eastAsia="es-ES"/>
        </w:rPr>
      </w:pPr>
      <w:r w:rsidRPr="00C302E0">
        <w:rPr>
          <w:rFonts w:ascii="Arial Narrow" w:hAnsi="Arial Narrow"/>
          <w:b/>
          <w:lang w:eastAsia="es-ES"/>
        </w:rPr>
        <w:t>NOTA:</w:t>
      </w:r>
      <w:r w:rsidRPr="00C302E0">
        <w:rPr>
          <w:rFonts w:ascii="Arial Narrow" w:hAnsi="Arial Narrow"/>
          <w:lang w:eastAsia="es-ES"/>
        </w:rPr>
        <w:t xml:space="preserve"> En el presente anexo solo están incluidos algunos de los medicamentos más dispensados en los Hospitales del Departamento de Antioquia. Los contratados son todos los descritos en el </w:t>
      </w:r>
      <w:r w:rsidRPr="00C302E0">
        <w:rPr>
          <w:rFonts w:ascii="Arial Narrow" w:hAnsi="Arial Narrow"/>
          <w:bCs/>
          <w:lang w:eastAsia="es-ES"/>
        </w:rPr>
        <w:t xml:space="preserve">Acuerdo 80 de 27 de mayo de 2022 del Consejo Superior de las Fuerzas Militares y de la Policía Nacional en el cual se </w:t>
      </w:r>
      <w:r w:rsidRPr="00C302E0">
        <w:rPr>
          <w:rFonts w:ascii="Arial Narrow" w:hAnsi="Arial Narrow"/>
          <w:lang w:eastAsia="es-ES"/>
        </w:rPr>
        <w:t>establece políticas y lineamientos para la gestión farmacéutica y define el Manual Único de Medicamentos y Terapéutica para el Sistema de Salud de las Fuerzas Militares y de la Policía Nacional (MUMT), de manera articulada con el Modelo de Atención Integral en Salud del SSMP-MATIS y las Políticas y Lineamientos del Sistema de Atención al Usuario y Participación Social del SSMP. Revoca los acuerdos 52 de 2013 y 35 de 2003.</w:t>
      </w:r>
    </w:p>
    <w:p w14:paraId="5FA19550" w14:textId="77777777" w:rsidR="007801B0" w:rsidRDefault="007801B0" w:rsidP="00B93AC4">
      <w:pPr>
        <w:rPr>
          <w:lang w:val="es-ES" w:eastAsia="es-ES"/>
        </w:rPr>
      </w:pPr>
    </w:p>
    <w:p w14:paraId="54EA0337" w14:textId="77777777" w:rsidR="007801B0" w:rsidRDefault="007801B0" w:rsidP="00B93AC4">
      <w:pPr>
        <w:rPr>
          <w:lang w:val="es-ES" w:eastAsia="es-ES"/>
        </w:rPr>
        <w:sectPr w:rsidR="007801B0" w:rsidSect="007801B0">
          <w:headerReference w:type="default" r:id="rId42"/>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08A3710" w14:textId="77777777" w:rsidR="007801B0" w:rsidRPr="00DF1F12" w:rsidRDefault="007801B0" w:rsidP="004417BE">
      <w:pPr>
        <w:spacing w:after="0" w:line="240" w:lineRule="auto"/>
        <w:jc w:val="both"/>
        <w:rPr>
          <w:rFonts w:ascii="Arial Narrow" w:hAnsi="Arial Narrow" w:cs="Arial"/>
          <w:szCs w:val="16"/>
        </w:rPr>
      </w:pPr>
      <w:r w:rsidRPr="00A55536">
        <w:rPr>
          <w:rFonts w:ascii="Arial Narrow" w:hAnsi="Arial Narrow" w:cs="Arial"/>
          <w:szCs w:val="16"/>
        </w:rPr>
        <w:t>Declaro, bajo mi responsabilidad personal, y comprometiendo la responsabilidad Institucional de las personas jurídicas que represento, que la información antes consignada es totalmente cierta, y puede ser verificada.</w:t>
      </w:r>
    </w:p>
    <w:p w14:paraId="416F31BC" w14:textId="77777777" w:rsidR="007801B0" w:rsidRPr="00547BA6" w:rsidRDefault="007801B0" w:rsidP="004417BE">
      <w:pPr>
        <w:spacing w:after="0" w:line="240" w:lineRule="auto"/>
        <w:jc w:val="both"/>
        <w:rPr>
          <w:rFonts w:ascii="Arial Narrow" w:eastAsia="MS Mincho" w:hAnsi="Arial Narrow" w:cs="Arial"/>
          <w:sz w:val="16"/>
          <w:szCs w:val="16"/>
        </w:rPr>
      </w:pPr>
    </w:p>
    <w:p w14:paraId="61D3D9BA" w14:textId="77777777" w:rsidR="007801B0" w:rsidRDefault="007801B0" w:rsidP="004417BE">
      <w:pPr>
        <w:spacing w:after="0" w:line="240" w:lineRule="auto"/>
        <w:rPr>
          <w:rFonts w:ascii="Arial Narrow" w:hAnsi="Arial Narrow"/>
          <w:sz w:val="24"/>
          <w:szCs w:val="20"/>
          <w:lang w:val="es-ES" w:eastAsia="es-ES"/>
        </w:rPr>
      </w:pPr>
    </w:p>
    <w:p w14:paraId="1754AC02" w14:textId="77777777" w:rsidR="007801B0" w:rsidRPr="00DF1F12" w:rsidRDefault="007801B0" w:rsidP="004417BE">
      <w:pPr>
        <w:spacing w:after="0" w:line="240" w:lineRule="auto"/>
        <w:rPr>
          <w:rFonts w:ascii="Arial Narrow" w:hAnsi="Arial Narrow"/>
          <w:sz w:val="24"/>
          <w:szCs w:val="20"/>
          <w:lang w:val="es-ES" w:eastAsia="es-ES"/>
        </w:rPr>
      </w:pPr>
    </w:p>
    <w:p w14:paraId="265790BC" w14:textId="77777777" w:rsidR="007801B0" w:rsidRDefault="007801B0" w:rsidP="004417BE">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08584522" w14:textId="77777777" w:rsidR="007801B0" w:rsidRDefault="007801B0" w:rsidP="004417BE">
      <w:pPr>
        <w:spacing w:after="0" w:line="240" w:lineRule="auto"/>
        <w:jc w:val="both"/>
        <w:rPr>
          <w:rFonts w:ascii="Arial Narrow" w:hAnsi="Arial Narrow" w:cs="Arial"/>
          <w:b/>
          <w:bCs/>
          <w:szCs w:val="18"/>
        </w:rPr>
      </w:pPr>
    </w:p>
    <w:p w14:paraId="3D60CBBE" w14:textId="77777777" w:rsidR="007801B0" w:rsidRDefault="007801B0" w:rsidP="004417BE">
      <w:pPr>
        <w:spacing w:after="0" w:line="240" w:lineRule="auto"/>
        <w:jc w:val="both"/>
        <w:rPr>
          <w:rFonts w:ascii="Arial Narrow" w:hAnsi="Arial Narrow" w:cs="Arial"/>
          <w:b/>
          <w:bCs/>
          <w:szCs w:val="18"/>
        </w:rPr>
      </w:pPr>
    </w:p>
    <w:p w14:paraId="4575202C" w14:textId="77777777" w:rsidR="007801B0" w:rsidRPr="00DF1F12" w:rsidRDefault="007801B0" w:rsidP="004417BE">
      <w:pPr>
        <w:spacing w:after="0" w:line="240" w:lineRule="auto"/>
        <w:jc w:val="both"/>
        <w:rPr>
          <w:rFonts w:ascii="Arial Narrow" w:hAnsi="Arial Narrow" w:cs="Arial"/>
          <w:b/>
          <w:bCs/>
          <w:szCs w:val="18"/>
        </w:rPr>
      </w:pPr>
    </w:p>
    <w:p w14:paraId="39602442" w14:textId="77777777" w:rsidR="007801B0" w:rsidRPr="00DF1F12" w:rsidRDefault="007801B0" w:rsidP="004417BE">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385BBD83" w14:textId="77777777" w:rsidR="007801B0" w:rsidRPr="00DF1F12" w:rsidRDefault="007801B0" w:rsidP="004417BE">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328213A5"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43387E9A"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695DB5BB"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4B11B454"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013FDBDA"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09E1EBCD" w14:textId="77777777" w:rsidR="007801B0" w:rsidRPr="003E2E3A" w:rsidRDefault="007801B0" w:rsidP="004417BE">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3B1FD464" w14:textId="77777777" w:rsidR="007801B0" w:rsidRDefault="007801B0" w:rsidP="004417BE">
      <w:pPr>
        <w:spacing w:after="0" w:line="240" w:lineRule="auto"/>
        <w:jc w:val="both"/>
        <w:rPr>
          <w:rFonts w:ascii="Arial Narrow" w:eastAsia="MS Mincho" w:hAnsi="Arial Narrow" w:cs="Arial"/>
          <w:color w:val="000000" w:themeColor="text1"/>
        </w:rPr>
        <w:sectPr w:rsidR="007801B0" w:rsidSect="007801B0">
          <w:headerReference w:type="default" r:id="rId43"/>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w:t>
      </w:r>
      <w:r>
        <w:rPr>
          <w:rFonts w:ascii="Arial Narrow" w:eastAsia="MS Mincho" w:hAnsi="Arial Narrow" w:cs="Arial"/>
          <w:color w:val="000000" w:themeColor="text1"/>
        </w:rPr>
        <w:t>_</w:t>
      </w:r>
    </w:p>
    <w:p w14:paraId="4F23D928" w14:textId="77777777" w:rsidR="007801B0" w:rsidRPr="004417BE" w:rsidRDefault="007801B0" w:rsidP="004417BE">
      <w:pPr>
        <w:spacing w:after="0" w:line="240" w:lineRule="auto"/>
        <w:jc w:val="both"/>
        <w:rPr>
          <w:rFonts w:ascii="Arial Narrow" w:eastAsia="MS Mincho" w:hAnsi="Arial Narrow" w:cs="Arial"/>
          <w:color w:val="000000" w:themeColor="text1"/>
        </w:rPr>
      </w:pPr>
    </w:p>
    <w:sectPr w:rsidR="007801B0" w:rsidRPr="004417BE" w:rsidSect="007801B0">
      <w:headerReference w:type="default" r:id="rId44"/>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6CAE1A" w14:textId="77777777" w:rsidR="00014F1F" w:rsidRDefault="00014F1F" w:rsidP="00F437E0">
      <w:pPr>
        <w:spacing w:after="0" w:line="240" w:lineRule="auto"/>
      </w:pPr>
      <w:r>
        <w:separator/>
      </w:r>
    </w:p>
  </w:endnote>
  <w:endnote w:type="continuationSeparator" w:id="0">
    <w:p w14:paraId="4415BCED" w14:textId="77777777" w:rsidR="00014F1F" w:rsidRDefault="00014F1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06F9A" w14:textId="77777777" w:rsidR="007801B0" w:rsidRPr="003F596E" w:rsidRDefault="007801B0" w:rsidP="00C1176E">
    <w:pPr>
      <w:pStyle w:val="Piedepgina"/>
      <w:tabs>
        <w:tab w:val="clear" w:pos="4419"/>
        <w:tab w:val="clear" w:pos="8838"/>
        <w:tab w:val="left" w:pos="1703"/>
      </w:tabs>
      <w:rPr>
        <w:rFonts w:ascii="Arial Narrow" w:hAnsi="Arial Narrow"/>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7C27F" w14:textId="77777777" w:rsidR="00014F1F" w:rsidRDefault="00014F1F" w:rsidP="00F437E0">
      <w:pPr>
        <w:spacing w:after="0" w:line="240" w:lineRule="auto"/>
      </w:pPr>
      <w:r>
        <w:separator/>
      </w:r>
    </w:p>
  </w:footnote>
  <w:footnote w:type="continuationSeparator" w:id="0">
    <w:p w14:paraId="3B50DC18" w14:textId="77777777" w:rsidR="00014F1F" w:rsidRDefault="00014F1F"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801B0" w:rsidRPr="00293DF3" w14:paraId="0C01B137" w14:textId="77777777" w:rsidTr="0064512A">
      <w:trPr>
        <w:cantSplit/>
        <w:trHeight w:val="664"/>
      </w:trPr>
      <w:tc>
        <w:tcPr>
          <w:tcW w:w="8150" w:type="dxa"/>
          <w:vAlign w:val="center"/>
        </w:tcPr>
        <w:p w14:paraId="560F327F" w14:textId="77777777" w:rsidR="007801B0" w:rsidRDefault="007801B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0110E00" w14:textId="77777777" w:rsidR="007801B0" w:rsidRPr="00293DF3" w:rsidRDefault="007801B0" w:rsidP="006825B9">
          <w:pPr>
            <w:pStyle w:val="Sinespaciado1"/>
            <w:jc w:val="center"/>
            <w:rPr>
              <w:noProof/>
            </w:rPr>
          </w:pPr>
          <w:r>
            <w:rPr>
              <w:rFonts w:ascii="Arial" w:hAnsi="Arial" w:cs="Arial"/>
              <w:noProof/>
              <w:sz w:val="20"/>
              <w:szCs w:val="20"/>
              <w:lang w:eastAsia="es-CO"/>
            </w:rPr>
            <w:drawing>
              <wp:inline distT="0" distB="0" distL="0" distR="0" wp14:anchorId="7F0ACF9A" wp14:editId="5CCB3217">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952E400" w14:textId="77777777" w:rsidR="007801B0" w:rsidRPr="00E23CA0" w:rsidRDefault="007801B0" w:rsidP="006825B9">
          <w:pPr>
            <w:pStyle w:val="Sinespaciado1"/>
            <w:rPr>
              <w:rFonts w:ascii="Arial" w:hAnsi="Arial" w:cs="Arial"/>
              <w:b/>
              <w:bCs/>
            </w:rPr>
          </w:pPr>
          <w:r w:rsidRPr="00E23CA0">
            <w:rPr>
              <w:rFonts w:ascii="Arial" w:hAnsi="Arial" w:cs="Arial"/>
              <w:b/>
              <w:bCs/>
              <w:sz w:val="18"/>
              <w:szCs w:val="20"/>
            </w:rPr>
            <w:t>POLICÍA NACIONAL</w:t>
          </w:r>
        </w:p>
      </w:tc>
    </w:tr>
    <w:tr w:rsidR="007801B0" w:rsidRPr="00293DF3" w14:paraId="52A4B1EC" w14:textId="77777777" w:rsidTr="0064512A">
      <w:trPr>
        <w:cantSplit/>
        <w:trHeight w:val="665"/>
      </w:trPr>
      <w:tc>
        <w:tcPr>
          <w:tcW w:w="8150" w:type="dxa"/>
          <w:vAlign w:val="center"/>
        </w:tcPr>
        <w:p w14:paraId="37F83CF5" w14:textId="77777777" w:rsidR="007801B0" w:rsidRPr="00666557" w:rsidRDefault="007801B0" w:rsidP="006825B9">
          <w:pPr>
            <w:pStyle w:val="Sinespaciado1"/>
            <w:jc w:val="center"/>
            <w:rPr>
              <w:rFonts w:ascii="Arial" w:eastAsia="Calibri" w:hAnsi="Arial" w:cs="Arial"/>
              <w:color w:val="000000" w:themeColor="text1"/>
            </w:rPr>
          </w:pPr>
        </w:p>
      </w:tc>
      <w:tc>
        <w:tcPr>
          <w:tcW w:w="2268" w:type="dxa"/>
          <w:vMerge/>
          <w:vAlign w:val="center"/>
        </w:tcPr>
        <w:p w14:paraId="494762C3" w14:textId="77777777" w:rsidR="007801B0" w:rsidRPr="00293DF3" w:rsidRDefault="007801B0" w:rsidP="006825B9">
          <w:pPr>
            <w:jc w:val="center"/>
            <w:rPr>
              <w:rFonts w:ascii="Arial" w:hAnsi="Arial" w:cs="Arial"/>
              <w:b/>
              <w:noProof/>
              <w:sz w:val="18"/>
              <w:szCs w:val="18"/>
            </w:rPr>
          </w:pPr>
        </w:p>
      </w:tc>
    </w:tr>
  </w:tbl>
  <w:p w14:paraId="134A97D5" w14:textId="77777777" w:rsidR="007801B0" w:rsidRDefault="007801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801B0" w:rsidRPr="00293DF3" w14:paraId="104AAFEC" w14:textId="77777777" w:rsidTr="003A4021">
      <w:trPr>
        <w:cantSplit/>
        <w:trHeight w:val="274"/>
      </w:trPr>
      <w:tc>
        <w:tcPr>
          <w:tcW w:w="8150" w:type="dxa"/>
          <w:vAlign w:val="center"/>
        </w:tcPr>
        <w:p w14:paraId="7C947930" w14:textId="77777777" w:rsidR="007801B0" w:rsidRDefault="007801B0" w:rsidP="003A402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6FA2E95" w14:textId="77777777" w:rsidR="007801B0" w:rsidRPr="00293DF3" w:rsidRDefault="007801B0" w:rsidP="003A4021">
          <w:pPr>
            <w:pStyle w:val="Sinespaciado1"/>
            <w:jc w:val="center"/>
            <w:rPr>
              <w:noProof/>
            </w:rPr>
          </w:pPr>
          <w:r>
            <w:rPr>
              <w:noProof/>
              <w:lang w:eastAsia="es-CO"/>
            </w:rPr>
            <w:drawing>
              <wp:inline distT="0" distB="0" distL="0" distR="0" wp14:anchorId="7A4D92F7" wp14:editId="0D0BFC2E">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6D9E59E" w14:textId="77777777" w:rsidR="007801B0" w:rsidRPr="00E23CA0" w:rsidRDefault="007801B0" w:rsidP="003A4021">
          <w:pPr>
            <w:pStyle w:val="Sinespaciado1"/>
            <w:rPr>
              <w:rFonts w:ascii="Arial" w:hAnsi="Arial" w:cs="Arial"/>
              <w:b/>
              <w:bCs/>
            </w:rPr>
          </w:pPr>
          <w:r w:rsidRPr="00E23CA0">
            <w:rPr>
              <w:rFonts w:ascii="Arial" w:hAnsi="Arial" w:cs="Arial"/>
              <w:b/>
              <w:bCs/>
              <w:sz w:val="20"/>
              <w:szCs w:val="20"/>
            </w:rPr>
            <w:t>POLICÍA NACIONAL</w:t>
          </w:r>
        </w:p>
      </w:tc>
    </w:tr>
    <w:tr w:rsidR="007801B0" w:rsidRPr="00293DF3" w14:paraId="4FC2B649" w14:textId="77777777" w:rsidTr="003A4021">
      <w:trPr>
        <w:cantSplit/>
        <w:trHeight w:val="458"/>
      </w:trPr>
      <w:tc>
        <w:tcPr>
          <w:tcW w:w="8150" w:type="dxa"/>
          <w:vAlign w:val="center"/>
        </w:tcPr>
        <w:p w14:paraId="1C4BBC31" w14:textId="77777777" w:rsidR="007801B0" w:rsidRPr="005258E5" w:rsidRDefault="007801B0" w:rsidP="003A4021">
          <w:pPr>
            <w:pStyle w:val="Prrafodelista"/>
            <w:ind w:left="0"/>
            <w:jc w:val="center"/>
            <w:rPr>
              <w:rFonts w:ascii="Arial" w:eastAsia="Calibri" w:hAnsi="Arial" w:cs="Arial"/>
              <w:b/>
              <w:bCs/>
              <w:color w:val="000000" w:themeColor="text1"/>
            </w:rPr>
          </w:pPr>
        </w:p>
      </w:tc>
      <w:tc>
        <w:tcPr>
          <w:tcW w:w="2268" w:type="dxa"/>
          <w:vMerge/>
          <w:vAlign w:val="center"/>
        </w:tcPr>
        <w:p w14:paraId="207F53E8" w14:textId="77777777" w:rsidR="007801B0" w:rsidRPr="00293DF3" w:rsidRDefault="007801B0" w:rsidP="003A4021">
          <w:pPr>
            <w:jc w:val="center"/>
            <w:rPr>
              <w:rFonts w:ascii="Arial" w:hAnsi="Arial" w:cs="Arial"/>
              <w:b/>
              <w:noProof/>
              <w:sz w:val="18"/>
              <w:szCs w:val="18"/>
            </w:rPr>
          </w:pPr>
        </w:p>
      </w:tc>
    </w:tr>
  </w:tbl>
  <w:p w14:paraId="7BD7E189" w14:textId="77777777" w:rsidR="007801B0" w:rsidRDefault="007801B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801B0" w:rsidRPr="00293DF3" w14:paraId="2461E9A3" w14:textId="77777777" w:rsidTr="0064512A">
      <w:trPr>
        <w:cantSplit/>
        <w:trHeight w:val="664"/>
      </w:trPr>
      <w:tc>
        <w:tcPr>
          <w:tcW w:w="8150" w:type="dxa"/>
          <w:vAlign w:val="center"/>
        </w:tcPr>
        <w:p w14:paraId="6E824521" w14:textId="77777777" w:rsidR="007801B0" w:rsidRDefault="007801B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6A302D2" w14:textId="77777777" w:rsidR="007801B0" w:rsidRPr="00293DF3" w:rsidRDefault="007801B0" w:rsidP="006825B9">
          <w:pPr>
            <w:pStyle w:val="Sinespaciado1"/>
            <w:jc w:val="center"/>
            <w:rPr>
              <w:noProof/>
            </w:rPr>
          </w:pPr>
          <w:r>
            <w:rPr>
              <w:rFonts w:ascii="Arial" w:hAnsi="Arial" w:cs="Arial"/>
              <w:noProof/>
              <w:sz w:val="20"/>
              <w:szCs w:val="20"/>
              <w:lang w:eastAsia="es-CO"/>
            </w:rPr>
            <w:drawing>
              <wp:inline distT="0" distB="0" distL="0" distR="0" wp14:anchorId="1FD61A4C" wp14:editId="73BBA82D">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AFE146" w14:textId="77777777" w:rsidR="007801B0" w:rsidRPr="00E23CA0" w:rsidRDefault="007801B0" w:rsidP="006825B9">
          <w:pPr>
            <w:pStyle w:val="Sinespaciado1"/>
            <w:rPr>
              <w:rFonts w:ascii="Arial" w:hAnsi="Arial" w:cs="Arial"/>
              <w:b/>
              <w:bCs/>
            </w:rPr>
          </w:pPr>
          <w:r w:rsidRPr="00E23CA0">
            <w:rPr>
              <w:rFonts w:ascii="Arial" w:hAnsi="Arial" w:cs="Arial"/>
              <w:b/>
              <w:bCs/>
              <w:sz w:val="18"/>
              <w:szCs w:val="20"/>
            </w:rPr>
            <w:t>POLICÍA NACIONAL</w:t>
          </w:r>
        </w:p>
      </w:tc>
    </w:tr>
    <w:tr w:rsidR="007801B0" w:rsidRPr="00293DF3" w14:paraId="482E4593" w14:textId="77777777" w:rsidTr="0064512A">
      <w:trPr>
        <w:cantSplit/>
        <w:trHeight w:val="665"/>
      </w:trPr>
      <w:tc>
        <w:tcPr>
          <w:tcW w:w="8150" w:type="dxa"/>
          <w:vAlign w:val="center"/>
        </w:tcPr>
        <w:p w14:paraId="5B4CD653" w14:textId="77777777" w:rsidR="007801B0" w:rsidRPr="00666557" w:rsidRDefault="007801B0" w:rsidP="006825B9">
          <w:pPr>
            <w:pStyle w:val="Sinespaciado1"/>
            <w:jc w:val="center"/>
            <w:rPr>
              <w:rFonts w:ascii="Arial" w:eastAsia="Calibri" w:hAnsi="Arial" w:cs="Arial"/>
              <w:color w:val="000000" w:themeColor="text1"/>
            </w:rPr>
          </w:pPr>
          <w:r w:rsidRPr="008E46F6">
            <w:rPr>
              <w:rFonts w:ascii="Arial" w:hAnsi="Arial" w:cs="Arial"/>
              <w:b/>
              <w:sz w:val="18"/>
              <w:szCs w:val="18"/>
            </w:rPr>
            <w:t xml:space="preserve">  </w:t>
          </w:r>
          <w:r w:rsidRPr="008E46F6">
            <w:rPr>
              <w:rFonts w:ascii="Arial" w:hAnsi="Arial" w:cs="Arial"/>
              <w:b/>
            </w:rPr>
            <w:t xml:space="preserve"> </w:t>
          </w:r>
        </w:p>
      </w:tc>
      <w:tc>
        <w:tcPr>
          <w:tcW w:w="2268" w:type="dxa"/>
          <w:vMerge/>
          <w:vAlign w:val="center"/>
        </w:tcPr>
        <w:p w14:paraId="2DC70C44" w14:textId="77777777" w:rsidR="007801B0" w:rsidRPr="00293DF3" w:rsidRDefault="007801B0" w:rsidP="006825B9">
          <w:pPr>
            <w:jc w:val="center"/>
            <w:rPr>
              <w:rFonts w:ascii="Arial" w:hAnsi="Arial" w:cs="Arial"/>
              <w:b/>
              <w:noProof/>
              <w:sz w:val="18"/>
              <w:szCs w:val="18"/>
            </w:rPr>
          </w:pPr>
        </w:p>
      </w:tc>
    </w:tr>
  </w:tbl>
  <w:p w14:paraId="322FED13" w14:textId="77777777" w:rsidR="007801B0" w:rsidRDefault="007801B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801B0" w:rsidRPr="00293DF3" w14:paraId="6A38B802" w14:textId="77777777" w:rsidTr="0064512A">
      <w:trPr>
        <w:cantSplit/>
        <w:trHeight w:val="664"/>
      </w:trPr>
      <w:tc>
        <w:tcPr>
          <w:tcW w:w="8150" w:type="dxa"/>
          <w:vAlign w:val="center"/>
        </w:tcPr>
        <w:p w14:paraId="5C98FB19" w14:textId="77777777" w:rsidR="007801B0" w:rsidRDefault="007801B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3E5C8D1" w14:textId="77777777" w:rsidR="007801B0" w:rsidRPr="00293DF3" w:rsidRDefault="007801B0" w:rsidP="006825B9">
          <w:pPr>
            <w:pStyle w:val="Sinespaciado1"/>
            <w:jc w:val="center"/>
            <w:rPr>
              <w:noProof/>
            </w:rPr>
          </w:pPr>
          <w:r>
            <w:rPr>
              <w:rFonts w:ascii="Arial" w:hAnsi="Arial" w:cs="Arial"/>
              <w:noProof/>
              <w:sz w:val="20"/>
              <w:szCs w:val="20"/>
              <w:lang w:eastAsia="es-CO"/>
            </w:rPr>
            <w:drawing>
              <wp:inline distT="0" distB="0" distL="0" distR="0" wp14:anchorId="012FCCFF" wp14:editId="21D815D9">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155F8DB" w14:textId="77777777" w:rsidR="007801B0" w:rsidRPr="00E23CA0" w:rsidRDefault="007801B0" w:rsidP="006825B9">
          <w:pPr>
            <w:pStyle w:val="Sinespaciado1"/>
            <w:rPr>
              <w:rFonts w:ascii="Arial" w:hAnsi="Arial" w:cs="Arial"/>
              <w:b/>
              <w:bCs/>
            </w:rPr>
          </w:pPr>
          <w:r w:rsidRPr="00E23CA0">
            <w:rPr>
              <w:rFonts w:ascii="Arial" w:hAnsi="Arial" w:cs="Arial"/>
              <w:b/>
              <w:bCs/>
              <w:sz w:val="18"/>
              <w:szCs w:val="20"/>
            </w:rPr>
            <w:t>POLICÍA NACIONAL</w:t>
          </w:r>
        </w:p>
      </w:tc>
    </w:tr>
    <w:tr w:rsidR="007801B0" w:rsidRPr="00293DF3" w14:paraId="21B31DC6" w14:textId="77777777" w:rsidTr="0064512A">
      <w:trPr>
        <w:cantSplit/>
        <w:trHeight w:val="665"/>
      </w:trPr>
      <w:tc>
        <w:tcPr>
          <w:tcW w:w="8150" w:type="dxa"/>
          <w:vAlign w:val="center"/>
        </w:tcPr>
        <w:p w14:paraId="1CF80563" w14:textId="77777777" w:rsidR="007801B0" w:rsidRPr="00666557" w:rsidRDefault="007801B0" w:rsidP="006825B9">
          <w:pPr>
            <w:pStyle w:val="Sinespaciado1"/>
            <w:jc w:val="center"/>
            <w:rPr>
              <w:rFonts w:ascii="Arial" w:eastAsia="Calibri" w:hAnsi="Arial" w:cs="Arial"/>
              <w:color w:val="000000" w:themeColor="text1"/>
            </w:rPr>
          </w:pPr>
        </w:p>
      </w:tc>
      <w:tc>
        <w:tcPr>
          <w:tcW w:w="2268" w:type="dxa"/>
          <w:vMerge/>
          <w:vAlign w:val="center"/>
        </w:tcPr>
        <w:p w14:paraId="71F36694" w14:textId="77777777" w:rsidR="007801B0" w:rsidRPr="00293DF3" w:rsidRDefault="007801B0" w:rsidP="006825B9">
          <w:pPr>
            <w:jc w:val="center"/>
            <w:rPr>
              <w:rFonts w:ascii="Arial" w:hAnsi="Arial" w:cs="Arial"/>
              <w:b/>
              <w:noProof/>
              <w:sz w:val="18"/>
              <w:szCs w:val="18"/>
            </w:rPr>
          </w:pPr>
        </w:p>
      </w:tc>
    </w:tr>
  </w:tbl>
  <w:p w14:paraId="6F89FEE2" w14:textId="77777777" w:rsidR="007801B0" w:rsidRDefault="007801B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43"/>
      <w:gridCol w:w="2128"/>
    </w:tblGrid>
    <w:tr w:rsidR="007801B0" w:rsidRPr="00293DF3" w14:paraId="23D385A0" w14:textId="77777777" w:rsidTr="00C1176E">
      <w:trPr>
        <w:cantSplit/>
        <w:trHeight w:val="20"/>
      </w:trPr>
      <w:tc>
        <w:tcPr>
          <w:tcW w:w="3911" w:type="pct"/>
          <w:vAlign w:val="center"/>
        </w:tcPr>
        <w:p w14:paraId="61CCE5E1" w14:textId="77777777" w:rsidR="007801B0" w:rsidRDefault="007801B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089" w:type="pct"/>
          <w:vMerge w:val="restart"/>
          <w:vAlign w:val="center"/>
        </w:tcPr>
        <w:p w14:paraId="0C9BC235" w14:textId="77777777" w:rsidR="007801B0" w:rsidRPr="00293DF3" w:rsidRDefault="007801B0" w:rsidP="006825B9">
          <w:pPr>
            <w:pStyle w:val="Sinespaciado1"/>
            <w:jc w:val="center"/>
            <w:rPr>
              <w:noProof/>
            </w:rPr>
          </w:pPr>
          <w:r>
            <w:rPr>
              <w:noProof/>
              <w:lang w:eastAsia="es-CO"/>
            </w:rPr>
            <w:drawing>
              <wp:inline distT="0" distB="0" distL="0" distR="0" wp14:anchorId="79CAFD0C" wp14:editId="7B5AAB2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E761A15" w14:textId="77777777" w:rsidR="007801B0" w:rsidRPr="00E23CA0" w:rsidRDefault="007801B0" w:rsidP="006825B9">
          <w:pPr>
            <w:pStyle w:val="Sinespaciado1"/>
            <w:rPr>
              <w:rFonts w:ascii="Arial" w:hAnsi="Arial" w:cs="Arial"/>
              <w:b/>
              <w:bCs/>
            </w:rPr>
          </w:pPr>
          <w:r w:rsidRPr="00E23CA0">
            <w:rPr>
              <w:rFonts w:ascii="Arial" w:hAnsi="Arial" w:cs="Arial"/>
              <w:b/>
              <w:bCs/>
              <w:sz w:val="18"/>
              <w:szCs w:val="20"/>
            </w:rPr>
            <w:t>POLICÍA NACIONAL</w:t>
          </w:r>
        </w:p>
      </w:tc>
    </w:tr>
    <w:tr w:rsidR="007801B0" w:rsidRPr="00293DF3" w14:paraId="570C797D" w14:textId="77777777" w:rsidTr="00C1176E">
      <w:trPr>
        <w:cantSplit/>
        <w:trHeight w:val="20"/>
      </w:trPr>
      <w:tc>
        <w:tcPr>
          <w:tcW w:w="3911" w:type="pct"/>
          <w:vAlign w:val="center"/>
        </w:tcPr>
        <w:p w14:paraId="04BA177B" w14:textId="77777777" w:rsidR="007801B0" w:rsidRPr="00666557" w:rsidRDefault="007801B0" w:rsidP="006825B9">
          <w:pPr>
            <w:pStyle w:val="Sinespaciado1"/>
            <w:jc w:val="center"/>
            <w:rPr>
              <w:rFonts w:ascii="Arial" w:eastAsia="Calibri" w:hAnsi="Arial" w:cs="Arial"/>
              <w:color w:val="000000" w:themeColor="text1"/>
            </w:rPr>
          </w:pPr>
        </w:p>
      </w:tc>
      <w:tc>
        <w:tcPr>
          <w:tcW w:w="1089" w:type="pct"/>
          <w:vMerge/>
          <w:vAlign w:val="center"/>
        </w:tcPr>
        <w:p w14:paraId="722380AE" w14:textId="77777777" w:rsidR="007801B0" w:rsidRPr="00293DF3" w:rsidRDefault="007801B0" w:rsidP="006825B9">
          <w:pPr>
            <w:jc w:val="center"/>
            <w:rPr>
              <w:rFonts w:ascii="Arial" w:hAnsi="Arial" w:cs="Arial"/>
              <w:b/>
              <w:noProof/>
              <w:sz w:val="18"/>
              <w:szCs w:val="18"/>
            </w:rPr>
          </w:pPr>
        </w:p>
      </w:tc>
    </w:tr>
  </w:tbl>
  <w:p w14:paraId="149D8801" w14:textId="77777777" w:rsidR="007801B0" w:rsidRDefault="007801B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43"/>
      <w:gridCol w:w="2128"/>
    </w:tblGrid>
    <w:tr w:rsidR="007801B0" w:rsidRPr="005D78B4" w14:paraId="4E8684F4" w14:textId="77777777" w:rsidTr="00C1176E">
      <w:trPr>
        <w:cantSplit/>
        <w:trHeight w:val="20"/>
      </w:trPr>
      <w:tc>
        <w:tcPr>
          <w:tcW w:w="3911" w:type="pct"/>
          <w:vAlign w:val="center"/>
        </w:tcPr>
        <w:p w14:paraId="4E16F067" w14:textId="77777777" w:rsidR="007801B0" w:rsidRPr="005D78B4" w:rsidRDefault="007801B0" w:rsidP="006825B9">
          <w:pPr>
            <w:tabs>
              <w:tab w:val="left" w:pos="2035"/>
              <w:tab w:val="left" w:pos="10295"/>
              <w:tab w:val="left" w:pos="12615"/>
            </w:tabs>
            <w:jc w:val="center"/>
            <w:rPr>
              <w:rFonts w:ascii="Arial Narrow" w:hAnsi="Arial Narrow" w:cs="Arial"/>
              <w:b/>
              <w:bCs/>
              <w:sz w:val="18"/>
              <w:szCs w:val="18"/>
            </w:rPr>
          </w:pPr>
          <w:r w:rsidRPr="005D78B4">
            <w:rPr>
              <w:rFonts w:ascii="Arial Narrow" w:hAnsi="Arial Narrow" w:cs="Arial"/>
              <w:b/>
              <w:bCs/>
              <w:sz w:val="18"/>
              <w:szCs w:val="18"/>
            </w:rPr>
            <w:t>ELABORACION DE ESTUDIOS PREVIOS PARA CONTRATOS</w:t>
          </w:r>
        </w:p>
      </w:tc>
      <w:tc>
        <w:tcPr>
          <w:tcW w:w="1089" w:type="pct"/>
          <w:vMerge w:val="restart"/>
          <w:vAlign w:val="center"/>
        </w:tcPr>
        <w:p w14:paraId="611188D7" w14:textId="77777777" w:rsidR="007801B0" w:rsidRPr="005D78B4" w:rsidRDefault="007801B0" w:rsidP="006825B9">
          <w:pPr>
            <w:pStyle w:val="Sinespaciado1"/>
            <w:jc w:val="center"/>
            <w:rPr>
              <w:rFonts w:ascii="Arial Narrow" w:hAnsi="Arial Narrow"/>
              <w:noProof/>
            </w:rPr>
          </w:pPr>
          <w:r w:rsidRPr="005D78B4">
            <w:rPr>
              <w:rFonts w:ascii="Arial Narrow" w:hAnsi="Arial Narrow"/>
              <w:noProof/>
              <w:lang w:eastAsia="es-CO"/>
            </w:rPr>
            <w:drawing>
              <wp:inline distT="0" distB="0" distL="0" distR="0" wp14:anchorId="60660902" wp14:editId="457470F6">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8BB8FBF" w14:textId="77777777" w:rsidR="007801B0" w:rsidRPr="005D78B4" w:rsidRDefault="007801B0" w:rsidP="006825B9">
          <w:pPr>
            <w:pStyle w:val="Sinespaciado1"/>
            <w:rPr>
              <w:rFonts w:ascii="Arial Narrow" w:hAnsi="Arial Narrow" w:cs="Arial"/>
              <w:b/>
              <w:bCs/>
            </w:rPr>
          </w:pPr>
          <w:r w:rsidRPr="005D78B4">
            <w:rPr>
              <w:rFonts w:ascii="Arial Narrow" w:hAnsi="Arial Narrow" w:cs="Arial"/>
              <w:b/>
              <w:bCs/>
              <w:sz w:val="18"/>
              <w:szCs w:val="20"/>
            </w:rPr>
            <w:t>POLICÍA NACIONAL</w:t>
          </w:r>
        </w:p>
      </w:tc>
    </w:tr>
    <w:tr w:rsidR="007801B0" w:rsidRPr="005D78B4" w14:paraId="7DCE7588" w14:textId="77777777" w:rsidTr="00C1176E">
      <w:trPr>
        <w:cantSplit/>
        <w:trHeight w:val="20"/>
      </w:trPr>
      <w:tc>
        <w:tcPr>
          <w:tcW w:w="3911" w:type="pct"/>
          <w:vAlign w:val="center"/>
        </w:tcPr>
        <w:p w14:paraId="19A75424" w14:textId="77777777" w:rsidR="007801B0" w:rsidRPr="005D78B4" w:rsidRDefault="007801B0" w:rsidP="006825B9">
          <w:pPr>
            <w:pStyle w:val="Sinespaciado1"/>
            <w:jc w:val="center"/>
            <w:rPr>
              <w:rFonts w:ascii="Arial Narrow" w:eastAsia="Calibri" w:hAnsi="Arial Narrow" w:cs="Arial"/>
              <w:color w:val="000000"/>
            </w:rPr>
          </w:pPr>
        </w:p>
      </w:tc>
      <w:tc>
        <w:tcPr>
          <w:tcW w:w="1089" w:type="pct"/>
          <w:vMerge/>
          <w:vAlign w:val="center"/>
        </w:tcPr>
        <w:p w14:paraId="4353B834" w14:textId="77777777" w:rsidR="007801B0" w:rsidRPr="005D78B4" w:rsidRDefault="007801B0" w:rsidP="006825B9">
          <w:pPr>
            <w:jc w:val="center"/>
            <w:rPr>
              <w:rFonts w:ascii="Arial Narrow" w:hAnsi="Arial Narrow" w:cs="Arial"/>
              <w:b/>
              <w:noProof/>
              <w:sz w:val="18"/>
              <w:szCs w:val="18"/>
            </w:rPr>
          </w:pPr>
        </w:p>
      </w:tc>
    </w:tr>
  </w:tbl>
  <w:p w14:paraId="747FF005" w14:textId="77777777" w:rsidR="007801B0" w:rsidRPr="005D78B4" w:rsidRDefault="007801B0">
    <w:pPr>
      <w:pStyle w:val="Encabezado"/>
      <w:rPr>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801B0" w:rsidRPr="00293DF3" w14:paraId="6DCEBC39" w14:textId="77777777" w:rsidTr="0064512A">
      <w:trPr>
        <w:cantSplit/>
        <w:trHeight w:val="664"/>
      </w:trPr>
      <w:tc>
        <w:tcPr>
          <w:tcW w:w="8150" w:type="dxa"/>
          <w:vAlign w:val="center"/>
        </w:tcPr>
        <w:p w14:paraId="09C1955A" w14:textId="77777777" w:rsidR="007801B0" w:rsidRDefault="007801B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28B6061" w14:textId="77777777" w:rsidR="007801B0" w:rsidRPr="00293DF3" w:rsidRDefault="007801B0" w:rsidP="005258E5">
          <w:pPr>
            <w:pStyle w:val="Sinespaciado1"/>
            <w:jc w:val="center"/>
            <w:rPr>
              <w:noProof/>
            </w:rPr>
          </w:pPr>
          <w:r>
            <w:rPr>
              <w:rFonts w:ascii="Arial" w:hAnsi="Arial" w:cs="Arial"/>
              <w:noProof/>
              <w:sz w:val="20"/>
              <w:szCs w:val="20"/>
              <w:lang w:eastAsia="es-CO"/>
            </w:rPr>
            <w:drawing>
              <wp:inline distT="0" distB="0" distL="0" distR="0" wp14:anchorId="1F1E620A" wp14:editId="6BA3D6D9">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7FD5C68" w14:textId="77777777" w:rsidR="007801B0" w:rsidRPr="003313BB" w:rsidRDefault="007801B0" w:rsidP="0091632F">
          <w:pPr>
            <w:pStyle w:val="Sinespaciado1"/>
            <w:jc w:val="center"/>
            <w:rPr>
              <w:b/>
              <w:bCs/>
            </w:rPr>
          </w:pPr>
          <w:r w:rsidRPr="00E23CA0">
            <w:rPr>
              <w:rFonts w:ascii="Arial" w:hAnsi="Arial" w:cs="Arial"/>
              <w:b/>
              <w:bCs/>
              <w:sz w:val="18"/>
              <w:szCs w:val="20"/>
            </w:rPr>
            <w:t>POLICÍA NACIONAL</w:t>
          </w:r>
        </w:p>
      </w:tc>
    </w:tr>
    <w:tr w:rsidR="007801B0" w:rsidRPr="00293DF3" w14:paraId="28F4589E" w14:textId="77777777" w:rsidTr="0064512A">
      <w:trPr>
        <w:cantSplit/>
        <w:trHeight w:val="665"/>
      </w:trPr>
      <w:tc>
        <w:tcPr>
          <w:tcW w:w="8150" w:type="dxa"/>
          <w:vAlign w:val="center"/>
        </w:tcPr>
        <w:p w14:paraId="2F17CA9F" w14:textId="77777777" w:rsidR="007801B0" w:rsidRPr="00676DF8" w:rsidRDefault="007801B0" w:rsidP="001908E4">
          <w:pPr>
            <w:pStyle w:val="Textoindependiente"/>
            <w:tabs>
              <w:tab w:val="left" w:pos="3960"/>
            </w:tabs>
            <w:rPr>
              <w:b/>
              <w:sz w:val="20"/>
              <w:szCs w:val="20"/>
            </w:rPr>
          </w:pPr>
        </w:p>
      </w:tc>
      <w:tc>
        <w:tcPr>
          <w:tcW w:w="2268" w:type="dxa"/>
          <w:vMerge/>
          <w:vAlign w:val="center"/>
        </w:tcPr>
        <w:p w14:paraId="3EC50F9A" w14:textId="77777777" w:rsidR="007801B0" w:rsidRPr="00293DF3" w:rsidRDefault="007801B0" w:rsidP="005258E5">
          <w:pPr>
            <w:jc w:val="center"/>
            <w:rPr>
              <w:rFonts w:ascii="Arial" w:hAnsi="Arial" w:cs="Arial"/>
              <w:b/>
              <w:noProof/>
              <w:sz w:val="18"/>
              <w:szCs w:val="18"/>
            </w:rPr>
          </w:pPr>
        </w:p>
      </w:tc>
    </w:tr>
  </w:tbl>
  <w:p w14:paraId="40F87ECA" w14:textId="77777777" w:rsidR="007801B0" w:rsidRDefault="007801B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43"/>
      <w:gridCol w:w="2128"/>
    </w:tblGrid>
    <w:tr w:rsidR="007801B0" w:rsidRPr="00293DF3" w14:paraId="46EAFB0A" w14:textId="77777777" w:rsidTr="00785B62">
      <w:trPr>
        <w:cantSplit/>
        <w:trHeight w:val="557"/>
      </w:trPr>
      <w:tc>
        <w:tcPr>
          <w:tcW w:w="3911" w:type="pct"/>
          <w:vAlign w:val="center"/>
        </w:tcPr>
        <w:p w14:paraId="58BD016C" w14:textId="77777777" w:rsidR="007801B0" w:rsidRDefault="007801B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089" w:type="pct"/>
          <w:vMerge w:val="restart"/>
          <w:vAlign w:val="center"/>
        </w:tcPr>
        <w:p w14:paraId="65EC7E93" w14:textId="77777777" w:rsidR="007801B0" w:rsidRPr="00293DF3" w:rsidRDefault="007801B0" w:rsidP="006825B9">
          <w:pPr>
            <w:pStyle w:val="Sinespaciado1"/>
            <w:jc w:val="center"/>
            <w:rPr>
              <w:noProof/>
            </w:rPr>
          </w:pPr>
          <w:r>
            <w:rPr>
              <w:noProof/>
              <w:lang w:eastAsia="es-CO"/>
            </w:rPr>
            <w:drawing>
              <wp:inline distT="0" distB="0" distL="0" distR="0" wp14:anchorId="07762C09" wp14:editId="5B8409A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C0AE49" w14:textId="77777777" w:rsidR="007801B0" w:rsidRPr="00E23CA0" w:rsidRDefault="007801B0" w:rsidP="006825B9">
          <w:pPr>
            <w:pStyle w:val="Sinespaciado1"/>
            <w:rPr>
              <w:rFonts w:ascii="Arial" w:hAnsi="Arial" w:cs="Arial"/>
              <w:b/>
              <w:bCs/>
            </w:rPr>
          </w:pPr>
          <w:r w:rsidRPr="00E23CA0">
            <w:rPr>
              <w:rFonts w:ascii="Arial" w:hAnsi="Arial" w:cs="Arial"/>
              <w:b/>
              <w:bCs/>
              <w:sz w:val="18"/>
              <w:szCs w:val="20"/>
            </w:rPr>
            <w:t>POLICÍA NACIONAL</w:t>
          </w:r>
        </w:p>
      </w:tc>
    </w:tr>
    <w:tr w:rsidR="007801B0" w:rsidRPr="00293DF3" w14:paraId="02B5DF01" w14:textId="77777777" w:rsidTr="00785B62">
      <w:trPr>
        <w:cantSplit/>
        <w:trHeight w:val="350"/>
      </w:trPr>
      <w:tc>
        <w:tcPr>
          <w:tcW w:w="3911" w:type="pct"/>
          <w:vAlign w:val="center"/>
        </w:tcPr>
        <w:p w14:paraId="3FAD8447" w14:textId="77777777" w:rsidR="007801B0" w:rsidRPr="00666557" w:rsidRDefault="007801B0" w:rsidP="00785B62">
          <w:pPr>
            <w:pStyle w:val="Sinespaciado1"/>
            <w:rPr>
              <w:rFonts w:ascii="Arial" w:eastAsia="Calibri" w:hAnsi="Arial" w:cs="Arial"/>
              <w:color w:val="000000" w:themeColor="text1"/>
            </w:rPr>
          </w:pPr>
          <w:r>
            <w:rPr>
              <w:rFonts w:ascii="Arial" w:hAnsi="Arial" w:cs="Arial"/>
              <w:b/>
              <w:bCs/>
              <w:sz w:val="18"/>
              <w:szCs w:val="18"/>
            </w:rPr>
            <w:t xml:space="preserve">                                                                       </w:t>
          </w:r>
        </w:p>
      </w:tc>
      <w:tc>
        <w:tcPr>
          <w:tcW w:w="1089" w:type="pct"/>
          <w:vMerge/>
          <w:vAlign w:val="center"/>
        </w:tcPr>
        <w:p w14:paraId="7EB862DE" w14:textId="77777777" w:rsidR="007801B0" w:rsidRPr="00293DF3" w:rsidRDefault="007801B0" w:rsidP="006825B9">
          <w:pPr>
            <w:jc w:val="center"/>
            <w:rPr>
              <w:rFonts w:ascii="Arial" w:hAnsi="Arial" w:cs="Arial"/>
              <w:b/>
              <w:noProof/>
              <w:sz w:val="18"/>
              <w:szCs w:val="18"/>
            </w:rPr>
          </w:pPr>
        </w:p>
      </w:tc>
    </w:tr>
  </w:tbl>
  <w:p w14:paraId="1638E2B0" w14:textId="77777777" w:rsidR="007801B0" w:rsidRDefault="007801B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801B0" w:rsidRPr="00285C0D" w14:paraId="66FCDCFF" w14:textId="77777777" w:rsidTr="0064512A">
      <w:trPr>
        <w:trHeight w:val="753"/>
      </w:trPr>
      <w:tc>
        <w:tcPr>
          <w:tcW w:w="7971" w:type="dxa"/>
          <w:vAlign w:val="center"/>
        </w:tcPr>
        <w:p w14:paraId="54620728" w14:textId="77777777" w:rsidR="007801B0" w:rsidRPr="006825B9" w:rsidRDefault="007801B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4FB96BE9" w14:textId="77777777" w:rsidR="007801B0" w:rsidRDefault="007801B0" w:rsidP="005B4A94">
          <w:pPr>
            <w:jc w:val="center"/>
            <w:rPr>
              <w:b/>
              <w:noProof/>
              <w:sz w:val="18"/>
              <w:szCs w:val="18"/>
              <w:lang w:eastAsia="es-CO"/>
            </w:rPr>
          </w:pPr>
          <w:r>
            <w:rPr>
              <w:rFonts w:ascii="Arial" w:hAnsi="Arial" w:cs="Arial"/>
              <w:noProof/>
              <w:sz w:val="20"/>
              <w:szCs w:val="20"/>
              <w:lang w:eastAsia="es-CO"/>
            </w:rPr>
            <w:drawing>
              <wp:inline distT="0" distB="0" distL="0" distR="0" wp14:anchorId="7372D781" wp14:editId="17C26488">
                <wp:extent cx="718834" cy="718834"/>
                <wp:effectExtent l="0" t="0" r="0" b="0"/>
                <wp:docPr id="949369113" name="Imagen 949369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76DB671" w14:textId="77777777" w:rsidR="007801B0" w:rsidRPr="00C91947" w:rsidRDefault="007801B0" w:rsidP="000A38EA">
          <w:pPr>
            <w:pStyle w:val="Sinespaciado1"/>
            <w:jc w:val="center"/>
            <w:rPr>
              <w:b/>
            </w:rPr>
          </w:pPr>
          <w:r w:rsidRPr="000A38EA">
            <w:rPr>
              <w:rFonts w:ascii="Arial" w:hAnsi="Arial" w:cs="Arial"/>
              <w:b/>
              <w:bCs/>
              <w:sz w:val="18"/>
              <w:szCs w:val="18"/>
            </w:rPr>
            <w:t>POLICÍA NACIONAL</w:t>
          </w:r>
        </w:p>
      </w:tc>
    </w:tr>
    <w:tr w:rsidR="007801B0" w:rsidRPr="00285C0D" w14:paraId="3812834A" w14:textId="77777777" w:rsidTr="0064512A">
      <w:trPr>
        <w:trHeight w:val="754"/>
      </w:trPr>
      <w:tc>
        <w:tcPr>
          <w:tcW w:w="7971" w:type="dxa"/>
          <w:vAlign w:val="center"/>
        </w:tcPr>
        <w:p w14:paraId="0DB71B93" w14:textId="77777777" w:rsidR="007801B0" w:rsidRPr="00334DB4" w:rsidRDefault="007801B0" w:rsidP="00334DB4">
          <w:pPr>
            <w:tabs>
              <w:tab w:val="left" w:pos="0"/>
            </w:tabs>
            <w:contextualSpacing/>
            <w:jc w:val="center"/>
            <w:rPr>
              <w:b/>
            </w:rPr>
          </w:pPr>
          <w:r w:rsidRPr="000A6322">
            <w:rPr>
              <w:rFonts w:ascii="Arial" w:hAnsi="Arial" w:cs="Arial"/>
              <w:b/>
              <w:sz w:val="18"/>
              <w:szCs w:val="18"/>
            </w:rPr>
            <w:t>FORMULARIO CERTIFICADO DE NO ESTAR REPORTADO EN LA PÁGINA DE REGISTRO DE DEUDORES ALIMENTARIOS MOROSOS (REDAM)</w:t>
          </w:r>
          <w:r w:rsidRPr="004E1501">
            <w:rPr>
              <w:b/>
              <w:sz w:val="18"/>
              <w:szCs w:val="18"/>
            </w:rPr>
            <w:t>.</w:t>
          </w:r>
        </w:p>
      </w:tc>
      <w:tc>
        <w:tcPr>
          <w:tcW w:w="2458" w:type="dxa"/>
          <w:vMerge/>
        </w:tcPr>
        <w:p w14:paraId="44A99052" w14:textId="77777777" w:rsidR="007801B0" w:rsidRPr="00285C0D" w:rsidRDefault="007801B0" w:rsidP="007B77C9">
          <w:pPr>
            <w:rPr>
              <w:sz w:val="24"/>
              <w:szCs w:val="24"/>
            </w:rPr>
          </w:pPr>
        </w:p>
      </w:tc>
    </w:tr>
  </w:tbl>
  <w:p w14:paraId="39437E22" w14:textId="77777777" w:rsidR="007801B0" w:rsidRDefault="007801B0"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A4021" w:rsidRPr="00285C0D" w14:paraId="6C6F6D23" w14:textId="77777777" w:rsidTr="0064512A">
      <w:trPr>
        <w:trHeight w:val="753"/>
      </w:trPr>
      <w:tc>
        <w:tcPr>
          <w:tcW w:w="7971" w:type="dxa"/>
          <w:vAlign w:val="center"/>
        </w:tcPr>
        <w:p w14:paraId="63DFC01F" w14:textId="77777777" w:rsidR="003A4021" w:rsidRPr="006825B9" w:rsidRDefault="003A4021"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19DA5056" w14:textId="77777777" w:rsidR="003A4021" w:rsidRDefault="003A4021" w:rsidP="005B4A94">
          <w:pPr>
            <w:jc w:val="center"/>
            <w:rPr>
              <w:b/>
              <w:noProof/>
              <w:sz w:val="18"/>
              <w:szCs w:val="18"/>
              <w:lang w:eastAsia="es-CO"/>
            </w:rPr>
          </w:pPr>
          <w:r>
            <w:rPr>
              <w:rFonts w:ascii="Arial" w:hAnsi="Arial" w:cs="Arial"/>
              <w:noProof/>
              <w:sz w:val="20"/>
              <w:szCs w:val="20"/>
              <w:lang w:eastAsia="es-CO"/>
            </w:rPr>
            <w:drawing>
              <wp:inline distT="0" distB="0" distL="0" distR="0" wp14:anchorId="179761D7" wp14:editId="259143EF">
                <wp:extent cx="718834" cy="718834"/>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748BC5F" w14:textId="77777777" w:rsidR="003A4021" w:rsidRPr="00C91947" w:rsidRDefault="003A4021" w:rsidP="000A38EA">
          <w:pPr>
            <w:pStyle w:val="Sinespaciado1"/>
            <w:jc w:val="center"/>
            <w:rPr>
              <w:b/>
            </w:rPr>
          </w:pPr>
          <w:r w:rsidRPr="000A38EA">
            <w:rPr>
              <w:rFonts w:ascii="Arial" w:hAnsi="Arial" w:cs="Arial"/>
              <w:b/>
              <w:bCs/>
              <w:sz w:val="18"/>
              <w:szCs w:val="18"/>
            </w:rPr>
            <w:t>POLICÍA NACIONAL</w:t>
          </w:r>
        </w:p>
      </w:tc>
    </w:tr>
    <w:tr w:rsidR="003A4021" w:rsidRPr="00285C0D" w14:paraId="1C51544D" w14:textId="77777777" w:rsidTr="0064512A">
      <w:trPr>
        <w:trHeight w:val="754"/>
      </w:trPr>
      <w:tc>
        <w:tcPr>
          <w:tcW w:w="7971" w:type="dxa"/>
          <w:vAlign w:val="center"/>
        </w:tcPr>
        <w:p w14:paraId="09BAD5BF" w14:textId="77777777" w:rsidR="003A4021" w:rsidRPr="00334DB4" w:rsidRDefault="003A4021" w:rsidP="00334DB4">
          <w:pPr>
            <w:tabs>
              <w:tab w:val="left" w:pos="0"/>
            </w:tabs>
            <w:contextualSpacing/>
            <w:jc w:val="center"/>
            <w:rPr>
              <w:b/>
            </w:rPr>
          </w:pPr>
          <w:r w:rsidRPr="000A6322">
            <w:rPr>
              <w:rFonts w:ascii="Arial" w:hAnsi="Arial" w:cs="Arial"/>
              <w:b/>
              <w:sz w:val="18"/>
              <w:szCs w:val="18"/>
            </w:rPr>
            <w:t>FORMULARIO CERTIFICADO DE NO ESTAR REPORTADO EN LA PÁGINA DE REGISTRO DE DEUDORES ALIMENTARIOS MOROSOS (REDAM)</w:t>
          </w:r>
          <w:r w:rsidRPr="004E1501">
            <w:rPr>
              <w:b/>
              <w:sz w:val="18"/>
              <w:szCs w:val="18"/>
            </w:rPr>
            <w:t>.</w:t>
          </w:r>
        </w:p>
      </w:tc>
      <w:tc>
        <w:tcPr>
          <w:tcW w:w="2458" w:type="dxa"/>
          <w:vMerge/>
        </w:tcPr>
        <w:p w14:paraId="5FA6C7F1" w14:textId="77777777" w:rsidR="003A4021" w:rsidRPr="00285C0D" w:rsidRDefault="003A4021" w:rsidP="007B77C9">
          <w:pPr>
            <w:rPr>
              <w:sz w:val="24"/>
              <w:szCs w:val="24"/>
            </w:rPr>
          </w:pPr>
        </w:p>
      </w:tc>
    </w:tr>
  </w:tbl>
  <w:p w14:paraId="771BC917" w14:textId="77777777" w:rsidR="003A4021" w:rsidRDefault="003A402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7F623F0"/>
    <w:lvl w:ilvl="0">
      <w:start w:val="1"/>
      <w:numFmt w:val="decimal"/>
      <w:pStyle w:val="Listaconnmeros5"/>
      <w:lvlText w:val="%1."/>
      <w:lvlJc w:val="left"/>
      <w:pPr>
        <w:tabs>
          <w:tab w:val="num" w:pos="1132"/>
        </w:tabs>
        <w:ind w:left="113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8" w15:restartNumberingAfterBreak="1">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0CF135CA"/>
    <w:multiLevelType w:val="hybridMultilevel"/>
    <w:tmpl w:val="3258B790"/>
    <w:lvl w:ilvl="0" w:tplc="23BE945E">
      <w:start w:val="1"/>
      <w:numFmt w:val="decimal"/>
      <w:lvlText w:val="%1."/>
      <w:lvlJc w:val="left"/>
      <w:pPr>
        <w:tabs>
          <w:tab w:val="num" w:pos="540"/>
        </w:tabs>
        <w:ind w:left="540" w:hanging="360"/>
      </w:pPr>
      <w:rPr>
        <w:rFonts w:ascii="Arial" w:eastAsia="Times New Roman" w:hAnsi="Arial" w:cs="Arial"/>
        <w:b w:val="0"/>
        <w:bCs w:val="0"/>
        <w:i w:val="0"/>
        <w:iCs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1220177A"/>
    <w:multiLevelType w:val="hybridMultilevel"/>
    <w:tmpl w:val="84BCBCB8"/>
    <w:lvl w:ilvl="0" w:tplc="6BF412A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5936BCD"/>
    <w:multiLevelType w:val="multilevel"/>
    <w:tmpl w:val="DBDABDB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1">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FDD1FBC"/>
    <w:multiLevelType w:val="multilevel"/>
    <w:tmpl w:val="41C47F5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2B4184C"/>
    <w:multiLevelType w:val="hybridMultilevel"/>
    <w:tmpl w:val="C2387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21" w15:restartNumberingAfterBreak="1">
    <w:nsid w:val="2489564D"/>
    <w:multiLevelType w:val="hybridMultilevel"/>
    <w:tmpl w:val="8E586ACE"/>
    <w:lvl w:ilvl="0" w:tplc="240A0019">
      <w:start w:val="4"/>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1">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23" w15:restartNumberingAfterBreak="1">
    <w:nsid w:val="2B1570AB"/>
    <w:multiLevelType w:val="hybridMultilevel"/>
    <w:tmpl w:val="3A52D4DA"/>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4" w15:restartNumberingAfterBreak="1">
    <w:nsid w:val="30950CCC"/>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5" w15:restartNumberingAfterBreak="1">
    <w:nsid w:val="30EE474A"/>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1">
    <w:nsid w:val="31763446"/>
    <w:multiLevelType w:val="hybridMultilevel"/>
    <w:tmpl w:val="4F30761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1">
    <w:nsid w:val="323D02FB"/>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9" w15:restartNumberingAfterBreak="0">
    <w:nsid w:val="34043ED6"/>
    <w:multiLevelType w:val="multilevel"/>
    <w:tmpl w:val="9FB464A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1">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2" w15:restartNumberingAfterBreak="1">
    <w:nsid w:val="3A8969CF"/>
    <w:multiLevelType w:val="hybridMultilevel"/>
    <w:tmpl w:val="17FC79C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B877882"/>
    <w:multiLevelType w:val="multilevel"/>
    <w:tmpl w:val="B2E460D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1">
    <w:nsid w:val="3C566B5E"/>
    <w:multiLevelType w:val="hybridMultilevel"/>
    <w:tmpl w:val="A050CE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1">
    <w:nsid w:val="3EC376DF"/>
    <w:multiLevelType w:val="hybridMultilevel"/>
    <w:tmpl w:val="4F26BAD4"/>
    <w:lvl w:ilvl="0" w:tplc="E4D0B9DA">
      <w:start w:val="1"/>
      <w:numFmt w:val="upperRoman"/>
      <w:lvlText w:val="%1."/>
      <w:lvlJc w:val="left"/>
      <w:pPr>
        <w:ind w:left="247" w:hanging="97"/>
      </w:pPr>
      <w:rPr>
        <w:rFonts w:ascii="Calibri" w:eastAsia="Calibri" w:hAnsi="Calibri" w:cs="Calibri" w:hint="default"/>
        <w:b/>
        <w:bCs/>
        <w:spacing w:val="0"/>
        <w:w w:val="101"/>
        <w:sz w:val="12"/>
        <w:szCs w:val="12"/>
        <w:lang w:val="es-ES" w:eastAsia="en-US" w:bidi="ar-SA"/>
      </w:rPr>
    </w:lvl>
    <w:lvl w:ilvl="1" w:tplc="86D08210">
      <w:numFmt w:val="bullet"/>
      <w:lvlText w:val="•"/>
      <w:lvlJc w:val="left"/>
      <w:pPr>
        <w:ind w:left="1308" w:hanging="97"/>
      </w:pPr>
      <w:rPr>
        <w:lang w:val="es-ES" w:eastAsia="en-US" w:bidi="ar-SA"/>
      </w:rPr>
    </w:lvl>
    <w:lvl w:ilvl="2" w:tplc="230013CA">
      <w:numFmt w:val="bullet"/>
      <w:lvlText w:val="•"/>
      <w:lvlJc w:val="left"/>
      <w:pPr>
        <w:ind w:left="2376" w:hanging="97"/>
      </w:pPr>
      <w:rPr>
        <w:lang w:val="es-ES" w:eastAsia="en-US" w:bidi="ar-SA"/>
      </w:rPr>
    </w:lvl>
    <w:lvl w:ilvl="3" w:tplc="A3708DD8">
      <w:numFmt w:val="bullet"/>
      <w:lvlText w:val="•"/>
      <w:lvlJc w:val="left"/>
      <w:pPr>
        <w:ind w:left="3444" w:hanging="97"/>
      </w:pPr>
      <w:rPr>
        <w:lang w:val="es-ES" w:eastAsia="en-US" w:bidi="ar-SA"/>
      </w:rPr>
    </w:lvl>
    <w:lvl w:ilvl="4" w:tplc="16FC02A2">
      <w:numFmt w:val="bullet"/>
      <w:lvlText w:val="•"/>
      <w:lvlJc w:val="left"/>
      <w:pPr>
        <w:ind w:left="4512" w:hanging="97"/>
      </w:pPr>
      <w:rPr>
        <w:lang w:val="es-ES" w:eastAsia="en-US" w:bidi="ar-SA"/>
      </w:rPr>
    </w:lvl>
    <w:lvl w:ilvl="5" w:tplc="455A1D22">
      <w:numFmt w:val="bullet"/>
      <w:lvlText w:val="•"/>
      <w:lvlJc w:val="left"/>
      <w:pPr>
        <w:ind w:left="5580" w:hanging="97"/>
      </w:pPr>
      <w:rPr>
        <w:lang w:val="es-ES" w:eastAsia="en-US" w:bidi="ar-SA"/>
      </w:rPr>
    </w:lvl>
    <w:lvl w:ilvl="6" w:tplc="F1D2BC82">
      <w:numFmt w:val="bullet"/>
      <w:lvlText w:val="•"/>
      <w:lvlJc w:val="left"/>
      <w:pPr>
        <w:ind w:left="6648" w:hanging="97"/>
      </w:pPr>
      <w:rPr>
        <w:lang w:val="es-ES" w:eastAsia="en-US" w:bidi="ar-SA"/>
      </w:rPr>
    </w:lvl>
    <w:lvl w:ilvl="7" w:tplc="60064D44">
      <w:numFmt w:val="bullet"/>
      <w:lvlText w:val="•"/>
      <w:lvlJc w:val="left"/>
      <w:pPr>
        <w:ind w:left="7716" w:hanging="97"/>
      </w:pPr>
      <w:rPr>
        <w:lang w:val="es-ES" w:eastAsia="en-US" w:bidi="ar-SA"/>
      </w:rPr>
    </w:lvl>
    <w:lvl w:ilvl="8" w:tplc="9C9445D0">
      <w:numFmt w:val="bullet"/>
      <w:lvlText w:val="•"/>
      <w:lvlJc w:val="left"/>
      <w:pPr>
        <w:ind w:left="8784" w:hanging="97"/>
      </w:pPr>
      <w:rPr>
        <w:lang w:val="es-ES" w:eastAsia="en-US" w:bidi="ar-SA"/>
      </w:rPr>
    </w:lvl>
  </w:abstractNum>
  <w:abstractNum w:abstractNumId="36" w15:restartNumberingAfterBreak="0">
    <w:nsid w:val="489C3D71"/>
    <w:multiLevelType w:val="multilevel"/>
    <w:tmpl w:val="CA82756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97A07F4"/>
    <w:multiLevelType w:val="multilevel"/>
    <w:tmpl w:val="75F477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1">
    <w:nsid w:val="4C436549"/>
    <w:multiLevelType w:val="hybridMultilevel"/>
    <w:tmpl w:val="42CAA2BE"/>
    <w:lvl w:ilvl="0" w:tplc="D6E218F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1">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1">
    <w:nsid w:val="50785DDB"/>
    <w:multiLevelType w:val="hybridMultilevel"/>
    <w:tmpl w:val="EA4C24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42" w15:restartNumberingAfterBreak="1">
    <w:nsid w:val="524265DE"/>
    <w:multiLevelType w:val="hybridMultilevel"/>
    <w:tmpl w:val="B91290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1">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4"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45" w15:restartNumberingAfterBreak="1">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1">
    <w:nsid w:val="588247FF"/>
    <w:multiLevelType w:val="hybridMultilevel"/>
    <w:tmpl w:val="8048F0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1">
    <w:nsid w:val="59931939"/>
    <w:multiLevelType w:val="hybridMultilevel"/>
    <w:tmpl w:val="960A8C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0" w15:restartNumberingAfterBreak="0">
    <w:nsid w:val="5AA4001F"/>
    <w:multiLevelType w:val="multilevel"/>
    <w:tmpl w:val="995011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1">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622D3345"/>
    <w:multiLevelType w:val="hybridMultilevel"/>
    <w:tmpl w:val="0C3A5066"/>
    <w:lvl w:ilvl="0" w:tplc="95EE3C0C">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1">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54" w15:restartNumberingAfterBreak="0">
    <w:nsid w:val="6BBD0496"/>
    <w:multiLevelType w:val="multilevel"/>
    <w:tmpl w:val="44E6868A"/>
    <w:lvl w:ilvl="0">
      <w:start w:val="1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1">
    <w:nsid w:val="6CA84302"/>
    <w:multiLevelType w:val="multilevel"/>
    <w:tmpl w:val="D540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D3A0926"/>
    <w:multiLevelType w:val="multilevel"/>
    <w:tmpl w:val="40B0215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DE409AE"/>
    <w:multiLevelType w:val="multilevel"/>
    <w:tmpl w:val="1ABE742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1">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1">
    <w:nsid w:val="6F0737FE"/>
    <w:multiLevelType w:val="hybridMultilevel"/>
    <w:tmpl w:val="729A05BE"/>
    <w:lvl w:ilvl="0" w:tplc="0C0A0001">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60" w15:restartNumberingAfterBreak="0">
    <w:nsid w:val="70205C94"/>
    <w:multiLevelType w:val="hybridMultilevel"/>
    <w:tmpl w:val="5C3022D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2"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3" w15:restartNumberingAfterBreak="1">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4" w15:restartNumberingAfterBreak="1">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5" w15:restartNumberingAfterBreak="0">
    <w:nsid w:val="7C6616B9"/>
    <w:multiLevelType w:val="multilevel"/>
    <w:tmpl w:val="B860B248"/>
    <w:lvl w:ilvl="0">
      <w:start w:val="1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6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1">
    <w:nsid w:val="7DFE49B6"/>
    <w:multiLevelType w:val="hybridMultilevel"/>
    <w:tmpl w:val="43881F60"/>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abstractNum w:abstractNumId="69" w15:restartNumberingAfterBreak="1">
    <w:nsid w:val="7E2E7787"/>
    <w:multiLevelType w:val="hybridMultilevel"/>
    <w:tmpl w:val="CA107F3E"/>
    <w:lvl w:ilvl="0" w:tplc="240A000F">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num w:numId="1" w16cid:durableId="645475058">
    <w:abstractNumId w:val="13"/>
  </w:num>
  <w:num w:numId="2" w16cid:durableId="2116292621">
    <w:abstractNumId w:val="18"/>
  </w:num>
  <w:num w:numId="3" w16cid:durableId="844127839">
    <w:abstractNumId w:val="51"/>
  </w:num>
  <w:num w:numId="4" w16cid:durableId="2128697840">
    <w:abstractNumId w:val="8"/>
  </w:num>
  <w:num w:numId="5" w16cid:durableId="1379627663">
    <w:abstractNumId w:val="39"/>
  </w:num>
  <w:num w:numId="6" w16cid:durableId="1831603204">
    <w:abstractNumId w:val="45"/>
  </w:num>
  <w:num w:numId="7" w16cid:durableId="313069106">
    <w:abstractNumId w:val="58"/>
  </w:num>
  <w:num w:numId="8" w16cid:durableId="782267237">
    <w:abstractNumId w:val="11"/>
  </w:num>
  <w:num w:numId="9" w16cid:durableId="1805125456">
    <w:abstractNumId w:val="15"/>
  </w:num>
  <w:num w:numId="10" w16cid:durableId="1720468144">
    <w:abstractNumId w:val="47"/>
  </w:num>
  <w:num w:numId="11" w16cid:durableId="49887124">
    <w:abstractNumId w:val="67"/>
  </w:num>
  <w:num w:numId="12" w16cid:durableId="1789156707">
    <w:abstractNumId w:val="61"/>
  </w:num>
  <w:num w:numId="13" w16cid:durableId="180512701">
    <w:abstractNumId w:val="30"/>
  </w:num>
  <w:num w:numId="14" w16cid:durableId="15958330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0921829">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48821421">
    <w:abstractNumId w:val="42"/>
  </w:num>
  <w:num w:numId="17" w16cid:durableId="61562559">
    <w:abstractNumId w:val="12"/>
  </w:num>
  <w:num w:numId="18" w16cid:durableId="103812472">
    <w:abstractNumId w:val="48"/>
  </w:num>
  <w:num w:numId="19" w16cid:durableId="274555993">
    <w:abstractNumId w:val="32"/>
  </w:num>
  <w:num w:numId="20" w16cid:durableId="142041359">
    <w:abstractNumId w:val="68"/>
  </w:num>
  <w:num w:numId="21" w16cid:durableId="11417930">
    <w:abstractNumId w:val="62"/>
  </w:num>
  <w:num w:numId="22" w16cid:durableId="2038193543">
    <w:abstractNumId w:val="41"/>
  </w:num>
  <w:num w:numId="23" w16cid:durableId="1073088641">
    <w:abstractNumId w:val="69"/>
  </w:num>
  <w:num w:numId="24" w16cid:durableId="473254111">
    <w:abstractNumId w:val="46"/>
  </w:num>
  <w:num w:numId="25" w16cid:durableId="1238662921">
    <w:abstractNumId w:val="6"/>
  </w:num>
  <w:num w:numId="26" w16cid:durableId="1978532823">
    <w:abstractNumId w:val="22"/>
  </w:num>
  <w:num w:numId="27" w16cid:durableId="90392434">
    <w:abstractNumId w:val="23"/>
  </w:num>
  <w:num w:numId="28" w16cid:durableId="1897937557">
    <w:abstractNumId w:val="31"/>
  </w:num>
  <w:num w:numId="29" w16cid:durableId="2126849795">
    <w:abstractNumId w:val="10"/>
  </w:num>
  <w:num w:numId="30" w16cid:durableId="644285539">
    <w:abstractNumId w:val="28"/>
  </w:num>
  <w:num w:numId="31" w16cid:durableId="646713599">
    <w:abstractNumId w:val="59"/>
  </w:num>
  <w:num w:numId="32" w16cid:durableId="229317392">
    <w:abstractNumId w:val="43"/>
  </w:num>
  <w:num w:numId="33" w16cid:durableId="1330019128">
    <w:abstractNumId w:val="53"/>
  </w:num>
  <w:num w:numId="34" w16cid:durableId="862862893">
    <w:abstractNumId w:val="24"/>
  </w:num>
  <w:num w:numId="35" w16cid:durableId="2120445669">
    <w:abstractNumId w:val="64"/>
  </w:num>
  <w:num w:numId="36" w16cid:durableId="9941458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64986110">
    <w:abstractNumId w:val="20"/>
  </w:num>
  <w:num w:numId="38" w16cid:durableId="336538549">
    <w:abstractNumId w:val="35"/>
    <w:lvlOverride w:ilvl="0">
      <w:startOverride w:val="1"/>
    </w:lvlOverride>
    <w:lvlOverride w:ilvl="1"/>
    <w:lvlOverride w:ilvl="2"/>
    <w:lvlOverride w:ilvl="3"/>
    <w:lvlOverride w:ilvl="4"/>
    <w:lvlOverride w:ilvl="5"/>
    <w:lvlOverride w:ilvl="6"/>
    <w:lvlOverride w:ilvl="7"/>
    <w:lvlOverride w:ilvl="8"/>
  </w:num>
  <w:num w:numId="39" w16cid:durableId="1896043701">
    <w:abstractNumId w:val="7"/>
    <w:lvlOverride w:ilvl="0">
      <w:startOverride w:val="1"/>
    </w:lvlOverride>
  </w:num>
  <w:num w:numId="40" w16cid:durableId="118686638">
    <w:abstractNumId w:val="44"/>
    <w:lvlOverride w:ilvl="0">
      <w:startOverride w:val="14"/>
    </w:lvlOverride>
  </w:num>
  <w:num w:numId="41" w16cid:durableId="1275751387">
    <w:abstractNumId w:val="66"/>
  </w:num>
  <w:num w:numId="42" w16cid:durableId="1453674993">
    <w:abstractNumId w:val="34"/>
  </w:num>
  <w:num w:numId="43" w16cid:durableId="1440756491">
    <w:abstractNumId w:val="26"/>
  </w:num>
  <w:num w:numId="44" w16cid:durableId="1233274152">
    <w:abstractNumId w:val="40"/>
  </w:num>
  <w:num w:numId="45" w16cid:durableId="2139451531">
    <w:abstractNumId w:val="49"/>
  </w:num>
  <w:num w:numId="46" w16cid:durableId="1700662035">
    <w:abstractNumId w:val="63"/>
  </w:num>
  <w:num w:numId="47" w16cid:durableId="510485192">
    <w:abstractNumId w:val="25"/>
  </w:num>
  <w:num w:numId="48" w16cid:durableId="278687253">
    <w:abstractNumId w:val="55"/>
  </w:num>
  <w:num w:numId="49" w16cid:durableId="727729985">
    <w:abstractNumId w:val="52"/>
  </w:num>
  <w:num w:numId="50" w16cid:durableId="565803533">
    <w:abstractNumId w:val="51"/>
    <w:lvlOverride w:ilvl="0">
      <w:startOverride w:val="4"/>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898093">
    <w:abstractNumId w:val="33"/>
  </w:num>
  <w:num w:numId="52" w16cid:durableId="2128616726">
    <w:abstractNumId w:val="5"/>
  </w:num>
  <w:num w:numId="53" w16cid:durableId="2026907148">
    <w:abstractNumId w:val="3"/>
  </w:num>
  <w:num w:numId="54" w16cid:durableId="2054890814">
    <w:abstractNumId w:val="2"/>
  </w:num>
  <w:num w:numId="55" w16cid:durableId="1604876031">
    <w:abstractNumId w:val="1"/>
  </w:num>
  <w:num w:numId="56" w16cid:durableId="495414894">
    <w:abstractNumId w:val="0"/>
  </w:num>
  <w:num w:numId="57" w16cid:durableId="1650327892">
    <w:abstractNumId w:val="4"/>
  </w:num>
  <w:num w:numId="58" w16cid:durableId="1480729287">
    <w:abstractNumId w:val="50"/>
  </w:num>
  <w:num w:numId="59" w16cid:durableId="1130199251">
    <w:abstractNumId w:val="29"/>
  </w:num>
  <w:num w:numId="60" w16cid:durableId="1119379961">
    <w:abstractNumId w:val="37"/>
  </w:num>
  <w:num w:numId="61" w16cid:durableId="952203769">
    <w:abstractNumId w:val="57"/>
  </w:num>
  <w:num w:numId="62" w16cid:durableId="908005479">
    <w:abstractNumId w:val="56"/>
  </w:num>
  <w:num w:numId="63" w16cid:durableId="900948093">
    <w:abstractNumId w:val="16"/>
  </w:num>
  <w:num w:numId="64" w16cid:durableId="1944680278">
    <w:abstractNumId w:val="14"/>
  </w:num>
  <w:num w:numId="65" w16cid:durableId="131291126">
    <w:abstractNumId w:val="54"/>
  </w:num>
  <w:num w:numId="66" w16cid:durableId="201526006">
    <w:abstractNumId w:val="65"/>
  </w:num>
  <w:num w:numId="67" w16cid:durableId="1060521638">
    <w:abstractNumId w:val="27"/>
  </w:num>
  <w:num w:numId="68" w16cid:durableId="1923907471">
    <w:abstractNumId w:val="36"/>
  </w:num>
  <w:num w:numId="69" w16cid:durableId="446779983">
    <w:abstractNumId w:val="17"/>
  </w:num>
  <w:num w:numId="70" w16cid:durableId="594242391">
    <w:abstractNumId w:val="19"/>
  </w:num>
  <w:num w:numId="71" w16cid:durableId="697434190">
    <w:abstractNumId w:val="60"/>
  </w:num>
  <w:num w:numId="72" w16cid:durableId="478110462">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6" w:nlCheck="1" w:checkStyle="1"/>
  <w:activeWritingStyle w:appName="MSWord" w:lang="fr-FR" w:vendorID="64" w:dllVersion="4096" w:nlCheck="1" w:checkStyle="0"/>
  <w:activeWritingStyle w:appName="MSWord" w:lang="en-US"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4F1F"/>
    <w:rsid w:val="00022013"/>
    <w:rsid w:val="00025998"/>
    <w:rsid w:val="00026B8A"/>
    <w:rsid w:val="00030500"/>
    <w:rsid w:val="00031BC4"/>
    <w:rsid w:val="000323E9"/>
    <w:rsid w:val="00034997"/>
    <w:rsid w:val="00034CF2"/>
    <w:rsid w:val="0003767D"/>
    <w:rsid w:val="00037778"/>
    <w:rsid w:val="00041F9F"/>
    <w:rsid w:val="0004604E"/>
    <w:rsid w:val="000473B6"/>
    <w:rsid w:val="00060290"/>
    <w:rsid w:val="00061CE7"/>
    <w:rsid w:val="00062E33"/>
    <w:rsid w:val="000637FD"/>
    <w:rsid w:val="00064FA3"/>
    <w:rsid w:val="00070B6A"/>
    <w:rsid w:val="00071B32"/>
    <w:rsid w:val="00074056"/>
    <w:rsid w:val="00075947"/>
    <w:rsid w:val="0007707A"/>
    <w:rsid w:val="00083CCC"/>
    <w:rsid w:val="000840D1"/>
    <w:rsid w:val="0008417F"/>
    <w:rsid w:val="00090660"/>
    <w:rsid w:val="00091616"/>
    <w:rsid w:val="000940C2"/>
    <w:rsid w:val="000959F2"/>
    <w:rsid w:val="000A15BA"/>
    <w:rsid w:val="000A38EA"/>
    <w:rsid w:val="000A4A23"/>
    <w:rsid w:val="000A56FE"/>
    <w:rsid w:val="000A7662"/>
    <w:rsid w:val="000B6B27"/>
    <w:rsid w:val="000C0FD8"/>
    <w:rsid w:val="000C124E"/>
    <w:rsid w:val="000C29F3"/>
    <w:rsid w:val="000C3723"/>
    <w:rsid w:val="000C38C2"/>
    <w:rsid w:val="000C3A7A"/>
    <w:rsid w:val="000C4564"/>
    <w:rsid w:val="000C53FF"/>
    <w:rsid w:val="000D0348"/>
    <w:rsid w:val="000D10A1"/>
    <w:rsid w:val="000D290B"/>
    <w:rsid w:val="000D4C89"/>
    <w:rsid w:val="000E1BD7"/>
    <w:rsid w:val="000E7260"/>
    <w:rsid w:val="000F1AAD"/>
    <w:rsid w:val="000F497E"/>
    <w:rsid w:val="000F5AE5"/>
    <w:rsid w:val="00102CA5"/>
    <w:rsid w:val="00102D8A"/>
    <w:rsid w:val="00103AF6"/>
    <w:rsid w:val="00104BFA"/>
    <w:rsid w:val="00104E21"/>
    <w:rsid w:val="001125B1"/>
    <w:rsid w:val="001137F1"/>
    <w:rsid w:val="001211C1"/>
    <w:rsid w:val="00122F83"/>
    <w:rsid w:val="00124BEF"/>
    <w:rsid w:val="001271D0"/>
    <w:rsid w:val="001306E2"/>
    <w:rsid w:val="001306F1"/>
    <w:rsid w:val="00130B65"/>
    <w:rsid w:val="001364DE"/>
    <w:rsid w:val="001403CE"/>
    <w:rsid w:val="001412EB"/>
    <w:rsid w:val="001425B6"/>
    <w:rsid w:val="0014436B"/>
    <w:rsid w:val="00147E07"/>
    <w:rsid w:val="00151D11"/>
    <w:rsid w:val="00152247"/>
    <w:rsid w:val="00155A87"/>
    <w:rsid w:val="00172037"/>
    <w:rsid w:val="0017391F"/>
    <w:rsid w:val="00174A55"/>
    <w:rsid w:val="001775F5"/>
    <w:rsid w:val="0018491D"/>
    <w:rsid w:val="001861AF"/>
    <w:rsid w:val="00186AA1"/>
    <w:rsid w:val="001908E4"/>
    <w:rsid w:val="00197C8E"/>
    <w:rsid w:val="001A5621"/>
    <w:rsid w:val="001A5D42"/>
    <w:rsid w:val="001B2C50"/>
    <w:rsid w:val="001B3198"/>
    <w:rsid w:val="001B5B4F"/>
    <w:rsid w:val="001B7751"/>
    <w:rsid w:val="001C3F15"/>
    <w:rsid w:val="001C3F7D"/>
    <w:rsid w:val="001C4177"/>
    <w:rsid w:val="001C47B0"/>
    <w:rsid w:val="001C62A1"/>
    <w:rsid w:val="001D139E"/>
    <w:rsid w:val="001D23E6"/>
    <w:rsid w:val="001D50A6"/>
    <w:rsid w:val="001D7462"/>
    <w:rsid w:val="001F2B72"/>
    <w:rsid w:val="001F7147"/>
    <w:rsid w:val="00202463"/>
    <w:rsid w:val="00207DDA"/>
    <w:rsid w:val="00210E6C"/>
    <w:rsid w:val="00211AD6"/>
    <w:rsid w:val="00221A4B"/>
    <w:rsid w:val="00222952"/>
    <w:rsid w:val="002249BB"/>
    <w:rsid w:val="002258CF"/>
    <w:rsid w:val="00237B35"/>
    <w:rsid w:val="0024756B"/>
    <w:rsid w:val="00254877"/>
    <w:rsid w:val="00261099"/>
    <w:rsid w:val="002647FB"/>
    <w:rsid w:val="00266858"/>
    <w:rsid w:val="002709DB"/>
    <w:rsid w:val="002721C4"/>
    <w:rsid w:val="00275A6F"/>
    <w:rsid w:val="00282AE7"/>
    <w:rsid w:val="00282EAC"/>
    <w:rsid w:val="00290547"/>
    <w:rsid w:val="002A646E"/>
    <w:rsid w:val="002B3CB9"/>
    <w:rsid w:val="002B4E44"/>
    <w:rsid w:val="002B790C"/>
    <w:rsid w:val="002C1530"/>
    <w:rsid w:val="002C3AA1"/>
    <w:rsid w:val="002D167D"/>
    <w:rsid w:val="002D1ACB"/>
    <w:rsid w:val="002D4042"/>
    <w:rsid w:val="002E3EB0"/>
    <w:rsid w:val="002E722C"/>
    <w:rsid w:val="002F069D"/>
    <w:rsid w:val="002F0964"/>
    <w:rsid w:val="002F23CA"/>
    <w:rsid w:val="002F2F6C"/>
    <w:rsid w:val="002F414C"/>
    <w:rsid w:val="002F4700"/>
    <w:rsid w:val="002F49DA"/>
    <w:rsid w:val="002F52DF"/>
    <w:rsid w:val="003001F0"/>
    <w:rsid w:val="00300D9D"/>
    <w:rsid w:val="00304972"/>
    <w:rsid w:val="003200CF"/>
    <w:rsid w:val="00322C70"/>
    <w:rsid w:val="003318E5"/>
    <w:rsid w:val="00333E21"/>
    <w:rsid w:val="00334DB4"/>
    <w:rsid w:val="00335C1C"/>
    <w:rsid w:val="00336F88"/>
    <w:rsid w:val="0034130D"/>
    <w:rsid w:val="00341753"/>
    <w:rsid w:val="003417FF"/>
    <w:rsid w:val="00342FBA"/>
    <w:rsid w:val="00345DD7"/>
    <w:rsid w:val="00351523"/>
    <w:rsid w:val="00354729"/>
    <w:rsid w:val="00356774"/>
    <w:rsid w:val="00362D86"/>
    <w:rsid w:val="00364FE9"/>
    <w:rsid w:val="00366125"/>
    <w:rsid w:val="00370772"/>
    <w:rsid w:val="00372F1C"/>
    <w:rsid w:val="00374A15"/>
    <w:rsid w:val="00375898"/>
    <w:rsid w:val="00376BC9"/>
    <w:rsid w:val="00382142"/>
    <w:rsid w:val="00385169"/>
    <w:rsid w:val="003877A3"/>
    <w:rsid w:val="00391859"/>
    <w:rsid w:val="003921E4"/>
    <w:rsid w:val="003A0650"/>
    <w:rsid w:val="003A1B57"/>
    <w:rsid w:val="003A4021"/>
    <w:rsid w:val="003A5A72"/>
    <w:rsid w:val="003A69A5"/>
    <w:rsid w:val="003B2053"/>
    <w:rsid w:val="003C476A"/>
    <w:rsid w:val="003C4D25"/>
    <w:rsid w:val="003C6CFB"/>
    <w:rsid w:val="003D1377"/>
    <w:rsid w:val="003D20F7"/>
    <w:rsid w:val="003D6040"/>
    <w:rsid w:val="003E1111"/>
    <w:rsid w:val="003F13D0"/>
    <w:rsid w:val="003F2C77"/>
    <w:rsid w:val="003F448B"/>
    <w:rsid w:val="0040368F"/>
    <w:rsid w:val="00403DCC"/>
    <w:rsid w:val="0040597D"/>
    <w:rsid w:val="00422B08"/>
    <w:rsid w:val="00427C1E"/>
    <w:rsid w:val="00434480"/>
    <w:rsid w:val="00435D30"/>
    <w:rsid w:val="00436513"/>
    <w:rsid w:val="004417BE"/>
    <w:rsid w:val="004444F8"/>
    <w:rsid w:val="0044450D"/>
    <w:rsid w:val="00446593"/>
    <w:rsid w:val="00452056"/>
    <w:rsid w:val="0045256C"/>
    <w:rsid w:val="004568E4"/>
    <w:rsid w:val="004600A1"/>
    <w:rsid w:val="004619BA"/>
    <w:rsid w:val="004722E6"/>
    <w:rsid w:val="00480208"/>
    <w:rsid w:val="0049123B"/>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27D9A"/>
    <w:rsid w:val="00531802"/>
    <w:rsid w:val="00531AB8"/>
    <w:rsid w:val="00536E03"/>
    <w:rsid w:val="0054042B"/>
    <w:rsid w:val="005411FA"/>
    <w:rsid w:val="00542CB5"/>
    <w:rsid w:val="00543187"/>
    <w:rsid w:val="00545AE4"/>
    <w:rsid w:val="00547593"/>
    <w:rsid w:val="00550EF3"/>
    <w:rsid w:val="005514CB"/>
    <w:rsid w:val="00551B0D"/>
    <w:rsid w:val="00551D02"/>
    <w:rsid w:val="00557F8C"/>
    <w:rsid w:val="005663DB"/>
    <w:rsid w:val="005716BC"/>
    <w:rsid w:val="0057268D"/>
    <w:rsid w:val="00573A38"/>
    <w:rsid w:val="00576553"/>
    <w:rsid w:val="00586D17"/>
    <w:rsid w:val="005870E7"/>
    <w:rsid w:val="0058743C"/>
    <w:rsid w:val="005907D4"/>
    <w:rsid w:val="0059176E"/>
    <w:rsid w:val="005969DA"/>
    <w:rsid w:val="005A089F"/>
    <w:rsid w:val="005A3FC2"/>
    <w:rsid w:val="005B08B6"/>
    <w:rsid w:val="005B2B40"/>
    <w:rsid w:val="005B379B"/>
    <w:rsid w:val="005B4A94"/>
    <w:rsid w:val="005B66C6"/>
    <w:rsid w:val="005C29BA"/>
    <w:rsid w:val="005C4C6C"/>
    <w:rsid w:val="005C7D1D"/>
    <w:rsid w:val="005D2BA6"/>
    <w:rsid w:val="005D4AA3"/>
    <w:rsid w:val="005D7E44"/>
    <w:rsid w:val="005E07F1"/>
    <w:rsid w:val="005E0E22"/>
    <w:rsid w:val="005F4CA6"/>
    <w:rsid w:val="005F694D"/>
    <w:rsid w:val="00600D25"/>
    <w:rsid w:val="00601154"/>
    <w:rsid w:val="00601E89"/>
    <w:rsid w:val="00602EFD"/>
    <w:rsid w:val="00604593"/>
    <w:rsid w:val="00614DAE"/>
    <w:rsid w:val="006154AC"/>
    <w:rsid w:val="006203E4"/>
    <w:rsid w:val="00630D4B"/>
    <w:rsid w:val="0063106F"/>
    <w:rsid w:val="006357D2"/>
    <w:rsid w:val="00636AB9"/>
    <w:rsid w:val="0064512A"/>
    <w:rsid w:val="00655DE9"/>
    <w:rsid w:val="006579DE"/>
    <w:rsid w:val="00664387"/>
    <w:rsid w:val="00666557"/>
    <w:rsid w:val="006724F1"/>
    <w:rsid w:val="00676DF8"/>
    <w:rsid w:val="006825B9"/>
    <w:rsid w:val="006840E9"/>
    <w:rsid w:val="00691A9A"/>
    <w:rsid w:val="00697752"/>
    <w:rsid w:val="006A44C4"/>
    <w:rsid w:val="006B2141"/>
    <w:rsid w:val="006B223C"/>
    <w:rsid w:val="006C1DA5"/>
    <w:rsid w:val="006C290B"/>
    <w:rsid w:val="006C2E6D"/>
    <w:rsid w:val="006C591A"/>
    <w:rsid w:val="006D0452"/>
    <w:rsid w:val="006D18C8"/>
    <w:rsid w:val="006D4C6F"/>
    <w:rsid w:val="006D5080"/>
    <w:rsid w:val="006D5CA6"/>
    <w:rsid w:val="006D6D27"/>
    <w:rsid w:val="006E34C1"/>
    <w:rsid w:val="006F1AD4"/>
    <w:rsid w:val="006F1C9A"/>
    <w:rsid w:val="006F3D60"/>
    <w:rsid w:val="006F4C0E"/>
    <w:rsid w:val="00700658"/>
    <w:rsid w:val="00702381"/>
    <w:rsid w:val="00703855"/>
    <w:rsid w:val="00707CA6"/>
    <w:rsid w:val="007105B8"/>
    <w:rsid w:val="007107D3"/>
    <w:rsid w:val="00710928"/>
    <w:rsid w:val="00710C8A"/>
    <w:rsid w:val="00710E72"/>
    <w:rsid w:val="007120CC"/>
    <w:rsid w:val="00717229"/>
    <w:rsid w:val="00735B02"/>
    <w:rsid w:val="007371EB"/>
    <w:rsid w:val="0074170C"/>
    <w:rsid w:val="00742C72"/>
    <w:rsid w:val="00747669"/>
    <w:rsid w:val="00750946"/>
    <w:rsid w:val="00750B7D"/>
    <w:rsid w:val="00750FDB"/>
    <w:rsid w:val="00753080"/>
    <w:rsid w:val="007552B7"/>
    <w:rsid w:val="007573A6"/>
    <w:rsid w:val="00760E68"/>
    <w:rsid w:val="00764B57"/>
    <w:rsid w:val="0077043B"/>
    <w:rsid w:val="00777525"/>
    <w:rsid w:val="007801B0"/>
    <w:rsid w:val="00785B62"/>
    <w:rsid w:val="00793F8C"/>
    <w:rsid w:val="007A3438"/>
    <w:rsid w:val="007B045C"/>
    <w:rsid w:val="007B227B"/>
    <w:rsid w:val="007B4702"/>
    <w:rsid w:val="007B4B83"/>
    <w:rsid w:val="007B5A04"/>
    <w:rsid w:val="007B5FCC"/>
    <w:rsid w:val="007B77C9"/>
    <w:rsid w:val="007C140D"/>
    <w:rsid w:val="007C1578"/>
    <w:rsid w:val="007C2FCB"/>
    <w:rsid w:val="007C5731"/>
    <w:rsid w:val="007D2E34"/>
    <w:rsid w:val="007D6F74"/>
    <w:rsid w:val="007D7D9E"/>
    <w:rsid w:val="007E02F6"/>
    <w:rsid w:val="007E0FB0"/>
    <w:rsid w:val="007E1FE1"/>
    <w:rsid w:val="007E529C"/>
    <w:rsid w:val="007F5A94"/>
    <w:rsid w:val="008007CC"/>
    <w:rsid w:val="0080159C"/>
    <w:rsid w:val="0080458C"/>
    <w:rsid w:val="00805887"/>
    <w:rsid w:val="0080629C"/>
    <w:rsid w:val="00811EEB"/>
    <w:rsid w:val="00814D78"/>
    <w:rsid w:val="00816EB3"/>
    <w:rsid w:val="00823891"/>
    <w:rsid w:val="00830F2C"/>
    <w:rsid w:val="0083206F"/>
    <w:rsid w:val="00833C28"/>
    <w:rsid w:val="00834730"/>
    <w:rsid w:val="008354D2"/>
    <w:rsid w:val="008375EB"/>
    <w:rsid w:val="00841AB5"/>
    <w:rsid w:val="0084411A"/>
    <w:rsid w:val="00844742"/>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A67AE"/>
    <w:rsid w:val="008B04EF"/>
    <w:rsid w:val="008B0577"/>
    <w:rsid w:val="008B139E"/>
    <w:rsid w:val="008B1D7A"/>
    <w:rsid w:val="008B7A29"/>
    <w:rsid w:val="008C078D"/>
    <w:rsid w:val="008C2B10"/>
    <w:rsid w:val="008C5E82"/>
    <w:rsid w:val="008C5E92"/>
    <w:rsid w:val="008D5DDE"/>
    <w:rsid w:val="008D62E5"/>
    <w:rsid w:val="008E46F6"/>
    <w:rsid w:val="008F53B3"/>
    <w:rsid w:val="008F6B29"/>
    <w:rsid w:val="008F6B97"/>
    <w:rsid w:val="009012E5"/>
    <w:rsid w:val="00903DC3"/>
    <w:rsid w:val="00904A6A"/>
    <w:rsid w:val="00906B67"/>
    <w:rsid w:val="0090760A"/>
    <w:rsid w:val="00914D4F"/>
    <w:rsid w:val="00915781"/>
    <w:rsid w:val="00915C7A"/>
    <w:rsid w:val="0091632F"/>
    <w:rsid w:val="009210E9"/>
    <w:rsid w:val="00921D1A"/>
    <w:rsid w:val="00923623"/>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83FD4"/>
    <w:rsid w:val="00990E89"/>
    <w:rsid w:val="00992F6D"/>
    <w:rsid w:val="009934B0"/>
    <w:rsid w:val="00994418"/>
    <w:rsid w:val="0099697F"/>
    <w:rsid w:val="009A1DEA"/>
    <w:rsid w:val="009A2B9E"/>
    <w:rsid w:val="009A53EF"/>
    <w:rsid w:val="009B042A"/>
    <w:rsid w:val="009B672C"/>
    <w:rsid w:val="009C10F6"/>
    <w:rsid w:val="009D169E"/>
    <w:rsid w:val="009D2C51"/>
    <w:rsid w:val="009D44AB"/>
    <w:rsid w:val="009D56B0"/>
    <w:rsid w:val="009D7B01"/>
    <w:rsid w:val="009E13CB"/>
    <w:rsid w:val="009E59C1"/>
    <w:rsid w:val="009F0721"/>
    <w:rsid w:val="00A01887"/>
    <w:rsid w:val="00A06B81"/>
    <w:rsid w:val="00A103D7"/>
    <w:rsid w:val="00A148F2"/>
    <w:rsid w:val="00A16199"/>
    <w:rsid w:val="00A1699A"/>
    <w:rsid w:val="00A25471"/>
    <w:rsid w:val="00A26BCD"/>
    <w:rsid w:val="00A30815"/>
    <w:rsid w:val="00A37E8A"/>
    <w:rsid w:val="00A4444D"/>
    <w:rsid w:val="00A47467"/>
    <w:rsid w:val="00A476F7"/>
    <w:rsid w:val="00A51D51"/>
    <w:rsid w:val="00A66FF6"/>
    <w:rsid w:val="00A70DFE"/>
    <w:rsid w:val="00A73333"/>
    <w:rsid w:val="00A74056"/>
    <w:rsid w:val="00A76B20"/>
    <w:rsid w:val="00A863AC"/>
    <w:rsid w:val="00A86FD3"/>
    <w:rsid w:val="00A87055"/>
    <w:rsid w:val="00A870BE"/>
    <w:rsid w:val="00A92C8A"/>
    <w:rsid w:val="00A932B9"/>
    <w:rsid w:val="00A966ED"/>
    <w:rsid w:val="00AA029F"/>
    <w:rsid w:val="00AA26DB"/>
    <w:rsid w:val="00AA2A07"/>
    <w:rsid w:val="00AA59DD"/>
    <w:rsid w:val="00AA651E"/>
    <w:rsid w:val="00AB0DFC"/>
    <w:rsid w:val="00AB17BB"/>
    <w:rsid w:val="00AB43A1"/>
    <w:rsid w:val="00AB56F2"/>
    <w:rsid w:val="00AC19C1"/>
    <w:rsid w:val="00AC2D5C"/>
    <w:rsid w:val="00AC3378"/>
    <w:rsid w:val="00AC41C4"/>
    <w:rsid w:val="00AC4324"/>
    <w:rsid w:val="00AC58FE"/>
    <w:rsid w:val="00AD0DD4"/>
    <w:rsid w:val="00AD2B50"/>
    <w:rsid w:val="00AD692D"/>
    <w:rsid w:val="00AD79C8"/>
    <w:rsid w:val="00AD7E30"/>
    <w:rsid w:val="00B02DA8"/>
    <w:rsid w:val="00B03689"/>
    <w:rsid w:val="00B05A30"/>
    <w:rsid w:val="00B10FDA"/>
    <w:rsid w:val="00B11C7E"/>
    <w:rsid w:val="00B30EAE"/>
    <w:rsid w:val="00B34FBD"/>
    <w:rsid w:val="00B40451"/>
    <w:rsid w:val="00B40E5A"/>
    <w:rsid w:val="00B412E7"/>
    <w:rsid w:val="00B45633"/>
    <w:rsid w:val="00B46383"/>
    <w:rsid w:val="00B55E21"/>
    <w:rsid w:val="00B561E2"/>
    <w:rsid w:val="00B573FA"/>
    <w:rsid w:val="00B6006C"/>
    <w:rsid w:val="00B67518"/>
    <w:rsid w:val="00B77448"/>
    <w:rsid w:val="00B84FEB"/>
    <w:rsid w:val="00B902F2"/>
    <w:rsid w:val="00B91ABF"/>
    <w:rsid w:val="00B93701"/>
    <w:rsid w:val="00B93AC4"/>
    <w:rsid w:val="00B93CF5"/>
    <w:rsid w:val="00B96875"/>
    <w:rsid w:val="00B9770D"/>
    <w:rsid w:val="00BA0DCF"/>
    <w:rsid w:val="00BA1AF0"/>
    <w:rsid w:val="00BA5CDC"/>
    <w:rsid w:val="00BB045B"/>
    <w:rsid w:val="00BB2E2F"/>
    <w:rsid w:val="00BB4CCA"/>
    <w:rsid w:val="00BC0C59"/>
    <w:rsid w:val="00BC29D0"/>
    <w:rsid w:val="00BC4EBD"/>
    <w:rsid w:val="00BC6488"/>
    <w:rsid w:val="00BC6F03"/>
    <w:rsid w:val="00BD104D"/>
    <w:rsid w:val="00BD4E64"/>
    <w:rsid w:val="00BD7CA6"/>
    <w:rsid w:val="00BE032C"/>
    <w:rsid w:val="00BF1032"/>
    <w:rsid w:val="00BF2579"/>
    <w:rsid w:val="00BF4EA9"/>
    <w:rsid w:val="00BF5955"/>
    <w:rsid w:val="00BF59BF"/>
    <w:rsid w:val="00BF7EE1"/>
    <w:rsid w:val="00C008A3"/>
    <w:rsid w:val="00C04859"/>
    <w:rsid w:val="00C11571"/>
    <w:rsid w:val="00C1176E"/>
    <w:rsid w:val="00C14F59"/>
    <w:rsid w:val="00C16654"/>
    <w:rsid w:val="00C16F1F"/>
    <w:rsid w:val="00C173EB"/>
    <w:rsid w:val="00C178A7"/>
    <w:rsid w:val="00C20643"/>
    <w:rsid w:val="00C302E0"/>
    <w:rsid w:val="00C3036E"/>
    <w:rsid w:val="00C3135C"/>
    <w:rsid w:val="00C35723"/>
    <w:rsid w:val="00C3778D"/>
    <w:rsid w:val="00C511AA"/>
    <w:rsid w:val="00C52E7C"/>
    <w:rsid w:val="00C53CE7"/>
    <w:rsid w:val="00C56D7D"/>
    <w:rsid w:val="00C73EFB"/>
    <w:rsid w:val="00C73F22"/>
    <w:rsid w:val="00C9001E"/>
    <w:rsid w:val="00C90BF4"/>
    <w:rsid w:val="00C916E5"/>
    <w:rsid w:val="00C91947"/>
    <w:rsid w:val="00C92229"/>
    <w:rsid w:val="00C925CC"/>
    <w:rsid w:val="00C97B0A"/>
    <w:rsid w:val="00CA08E2"/>
    <w:rsid w:val="00CA2BF5"/>
    <w:rsid w:val="00CA3FA6"/>
    <w:rsid w:val="00CA5239"/>
    <w:rsid w:val="00CA64FF"/>
    <w:rsid w:val="00CA7033"/>
    <w:rsid w:val="00CB02D2"/>
    <w:rsid w:val="00CB15A8"/>
    <w:rsid w:val="00CE2C69"/>
    <w:rsid w:val="00CE6A6E"/>
    <w:rsid w:val="00CF32E8"/>
    <w:rsid w:val="00CF6860"/>
    <w:rsid w:val="00CF6C09"/>
    <w:rsid w:val="00D013B1"/>
    <w:rsid w:val="00D02C56"/>
    <w:rsid w:val="00D04C6B"/>
    <w:rsid w:val="00D05E7C"/>
    <w:rsid w:val="00D114E3"/>
    <w:rsid w:val="00D11B53"/>
    <w:rsid w:val="00D13105"/>
    <w:rsid w:val="00D1344D"/>
    <w:rsid w:val="00D16FF9"/>
    <w:rsid w:val="00D256C0"/>
    <w:rsid w:val="00D27D62"/>
    <w:rsid w:val="00D34CBC"/>
    <w:rsid w:val="00D34CE9"/>
    <w:rsid w:val="00D37AB2"/>
    <w:rsid w:val="00D41082"/>
    <w:rsid w:val="00D42814"/>
    <w:rsid w:val="00D44177"/>
    <w:rsid w:val="00D4516A"/>
    <w:rsid w:val="00D658CA"/>
    <w:rsid w:val="00D768B4"/>
    <w:rsid w:val="00D816A6"/>
    <w:rsid w:val="00D82553"/>
    <w:rsid w:val="00D859B3"/>
    <w:rsid w:val="00D866AB"/>
    <w:rsid w:val="00D92A4A"/>
    <w:rsid w:val="00D94DB4"/>
    <w:rsid w:val="00D970B8"/>
    <w:rsid w:val="00D97D68"/>
    <w:rsid w:val="00DA15E3"/>
    <w:rsid w:val="00DA2372"/>
    <w:rsid w:val="00DA36BA"/>
    <w:rsid w:val="00DA3783"/>
    <w:rsid w:val="00DA404F"/>
    <w:rsid w:val="00DA498A"/>
    <w:rsid w:val="00DA534C"/>
    <w:rsid w:val="00DA64CB"/>
    <w:rsid w:val="00DA6F7E"/>
    <w:rsid w:val="00DB1E9A"/>
    <w:rsid w:val="00DB73F4"/>
    <w:rsid w:val="00DC4362"/>
    <w:rsid w:val="00DC6874"/>
    <w:rsid w:val="00DD10C7"/>
    <w:rsid w:val="00DD24AD"/>
    <w:rsid w:val="00DD2E69"/>
    <w:rsid w:val="00DE37AD"/>
    <w:rsid w:val="00DE5D6A"/>
    <w:rsid w:val="00DE72B6"/>
    <w:rsid w:val="00DF61C8"/>
    <w:rsid w:val="00E00217"/>
    <w:rsid w:val="00E00479"/>
    <w:rsid w:val="00E07C8A"/>
    <w:rsid w:val="00E104BC"/>
    <w:rsid w:val="00E12BF5"/>
    <w:rsid w:val="00E16359"/>
    <w:rsid w:val="00E1746D"/>
    <w:rsid w:val="00E17E59"/>
    <w:rsid w:val="00E212CD"/>
    <w:rsid w:val="00E23CA0"/>
    <w:rsid w:val="00E31C49"/>
    <w:rsid w:val="00E31FF6"/>
    <w:rsid w:val="00E346B7"/>
    <w:rsid w:val="00E3474E"/>
    <w:rsid w:val="00E35064"/>
    <w:rsid w:val="00E41C2C"/>
    <w:rsid w:val="00E4360D"/>
    <w:rsid w:val="00E43CA6"/>
    <w:rsid w:val="00E44AC9"/>
    <w:rsid w:val="00E45580"/>
    <w:rsid w:val="00E55221"/>
    <w:rsid w:val="00E64B4B"/>
    <w:rsid w:val="00E70E17"/>
    <w:rsid w:val="00E71720"/>
    <w:rsid w:val="00E73DEC"/>
    <w:rsid w:val="00E7536A"/>
    <w:rsid w:val="00E8160E"/>
    <w:rsid w:val="00E84007"/>
    <w:rsid w:val="00E86609"/>
    <w:rsid w:val="00E87377"/>
    <w:rsid w:val="00E939A8"/>
    <w:rsid w:val="00E94A1B"/>
    <w:rsid w:val="00E960DA"/>
    <w:rsid w:val="00EA5ACF"/>
    <w:rsid w:val="00EB24DA"/>
    <w:rsid w:val="00EB28E3"/>
    <w:rsid w:val="00EB5365"/>
    <w:rsid w:val="00EB736C"/>
    <w:rsid w:val="00EB7405"/>
    <w:rsid w:val="00EC0572"/>
    <w:rsid w:val="00EC08BC"/>
    <w:rsid w:val="00EC4110"/>
    <w:rsid w:val="00EC4235"/>
    <w:rsid w:val="00ED51D3"/>
    <w:rsid w:val="00EE28AA"/>
    <w:rsid w:val="00EE3FD9"/>
    <w:rsid w:val="00EE43F7"/>
    <w:rsid w:val="00EF3528"/>
    <w:rsid w:val="00EF4065"/>
    <w:rsid w:val="00EF4E55"/>
    <w:rsid w:val="00F058CB"/>
    <w:rsid w:val="00F07467"/>
    <w:rsid w:val="00F12537"/>
    <w:rsid w:val="00F16E32"/>
    <w:rsid w:val="00F22DF2"/>
    <w:rsid w:val="00F25CDE"/>
    <w:rsid w:val="00F36172"/>
    <w:rsid w:val="00F4045C"/>
    <w:rsid w:val="00F41EF7"/>
    <w:rsid w:val="00F4299F"/>
    <w:rsid w:val="00F437E0"/>
    <w:rsid w:val="00F45933"/>
    <w:rsid w:val="00F50A9C"/>
    <w:rsid w:val="00F517E9"/>
    <w:rsid w:val="00F52F9A"/>
    <w:rsid w:val="00F54133"/>
    <w:rsid w:val="00F64DD3"/>
    <w:rsid w:val="00F6517F"/>
    <w:rsid w:val="00F65A00"/>
    <w:rsid w:val="00F66639"/>
    <w:rsid w:val="00F7070E"/>
    <w:rsid w:val="00F71E7A"/>
    <w:rsid w:val="00F72E24"/>
    <w:rsid w:val="00F73BD2"/>
    <w:rsid w:val="00F83DFC"/>
    <w:rsid w:val="00F87138"/>
    <w:rsid w:val="00F90FAB"/>
    <w:rsid w:val="00F95FD5"/>
    <w:rsid w:val="00F961D7"/>
    <w:rsid w:val="00FB115F"/>
    <w:rsid w:val="00FB2447"/>
    <w:rsid w:val="00FB3D13"/>
    <w:rsid w:val="00FC490F"/>
    <w:rsid w:val="00FD08DA"/>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565DC"/>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342FBA"/>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342FB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qFormat/>
    <w:rsid w:val="00342FBA"/>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9"/>
    <w:unhideWhenUsed/>
    <w:qFormat/>
    <w:rsid w:val="00342FBA"/>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9"/>
    <w:qFormat/>
    <w:rsid w:val="00342FBA"/>
    <w:pPr>
      <w:spacing w:before="240" w:after="60" w:line="240" w:lineRule="auto"/>
      <w:outlineLvl w:val="7"/>
    </w:pPr>
    <w:rPr>
      <w:rFonts w:ascii="MS Reference Sans Serif" w:eastAsia="MS Reference Sans Serif" w:hAnsi="MS Reference Sans Serif" w:cs="MS Reference Sans Serif"/>
      <w:i/>
      <w:iCs/>
      <w:sz w:val="24"/>
      <w:szCs w:val="24"/>
      <w:lang w:val="es-ES_tradnl" w:eastAsia="es-ES"/>
    </w:rPr>
  </w:style>
  <w:style w:type="paragraph" w:styleId="Ttulo9">
    <w:name w:val="heading 9"/>
    <w:basedOn w:val="Normal"/>
    <w:next w:val="Normal"/>
    <w:link w:val="Ttulo9Car"/>
    <w:uiPriority w:val="99"/>
    <w:unhideWhenUsed/>
    <w:qFormat/>
    <w:rsid w:val="00342FBA"/>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Footnote Text Char Char Char Char Char,Footnote Text Char Char Char Char,Footnote reference,FA Fu,texto de nota al pie,Footnote Text Char Char Char Char Char Char Char Char,texto de nota al pi,Ref. de nota al pie1,ft,FC"/>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har Char Char Char Char Car,texto de nota al pi Car,ft Car,FC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1,AL Título Car1,Título AL Car1"/>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Textoindependiente3">
    <w:name w:val="Body Text 3"/>
    <w:aliases w:val="Car4, Car4"/>
    <w:basedOn w:val="Normal"/>
    <w:link w:val="Textoindependiente3Car"/>
    <w:unhideWhenUsed/>
    <w:rsid w:val="000F5AE5"/>
    <w:pPr>
      <w:spacing w:after="120"/>
    </w:pPr>
    <w:rPr>
      <w:sz w:val="16"/>
      <w:szCs w:val="16"/>
    </w:rPr>
  </w:style>
  <w:style w:type="character" w:customStyle="1" w:styleId="Textoindependiente3Car">
    <w:name w:val="Texto independiente 3 Car"/>
    <w:aliases w:val="Car4 Car, Car4 Car"/>
    <w:basedOn w:val="Fuentedeprrafopredeter"/>
    <w:link w:val="Textoindependiente3"/>
    <w:rsid w:val="000F5AE5"/>
    <w:rPr>
      <w:sz w:val="16"/>
      <w:szCs w:val="16"/>
    </w:rPr>
  </w:style>
  <w:style w:type="character" w:customStyle="1" w:styleId="PuestoCar2">
    <w:name w:val="Puesto Car2"/>
    <w:aliases w:val="Puesto1 Car,AL Título Car,Título AL Car"/>
    <w:basedOn w:val="Fuentedeprrafopredeter"/>
    <w:rsid w:val="008C2B10"/>
    <w:rPr>
      <w:rFonts w:ascii="Arial" w:eastAsia="Times New Roman" w:hAnsi="Arial" w:cs="Times New Roman"/>
      <w:b/>
      <w:sz w:val="24"/>
      <w:szCs w:val="20"/>
      <w:lang w:val="es-ES" w:eastAsia="es-ES"/>
    </w:rPr>
  </w:style>
  <w:style w:type="paragraph" w:customStyle="1" w:styleId="TableParagraph">
    <w:name w:val="Table Paragraph"/>
    <w:basedOn w:val="Normal"/>
    <w:uiPriority w:val="1"/>
    <w:qFormat/>
    <w:rsid w:val="008C2B10"/>
    <w:pPr>
      <w:widowControl w:val="0"/>
      <w:autoSpaceDE w:val="0"/>
      <w:autoSpaceDN w:val="0"/>
      <w:spacing w:after="0" w:line="240" w:lineRule="auto"/>
    </w:pPr>
    <w:rPr>
      <w:rFonts w:ascii="Calibri" w:eastAsia="Calibri" w:hAnsi="Calibri" w:cs="Calibri"/>
    </w:rPr>
  </w:style>
  <w:style w:type="character" w:styleId="Hipervnculovisitado">
    <w:name w:val="FollowedHyperlink"/>
    <w:basedOn w:val="Fuentedeprrafopredeter"/>
    <w:uiPriority w:val="99"/>
    <w:unhideWhenUsed/>
    <w:rsid w:val="005F4CA6"/>
    <w:rPr>
      <w:color w:val="954F72"/>
      <w:u w:val="single"/>
    </w:rPr>
  </w:style>
  <w:style w:type="paragraph" w:customStyle="1" w:styleId="xl63">
    <w:name w:val="xl63"/>
    <w:basedOn w:val="Normal"/>
    <w:rsid w:val="005F4CA6"/>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64">
    <w:name w:val="xl64"/>
    <w:basedOn w:val="Normal"/>
    <w:rsid w:val="005F4CA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5">
    <w:name w:val="xl65"/>
    <w:basedOn w:val="Normal"/>
    <w:rsid w:val="005F4CA6"/>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
    <w:name w:val="xl66"/>
    <w:basedOn w:val="Normal"/>
    <w:rsid w:val="005F4CA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67">
    <w:name w:val="xl67"/>
    <w:basedOn w:val="Normal"/>
    <w:rsid w:val="005F4CA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68">
    <w:name w:val="xl68"/>
    <w:basedOn w:val="Normal"/>
    <w:rsid w:val="005F4CA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69">
    <w:name w:val="xl69"/>
    <w:basedOn w:val="Normal"/>
    <w:rsid w:val="005F4CA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styleId="Tablaclsica3">
    <w:name w:val="Table Classic 3"/>
    <w:basedOn w:val="Tablanormal"/>
    <w:rsid w:val="00C20643"/>
    <w:pPr>
      <w:autoSpaceDE w:val="0"/>
      <w:autoSpaceDN w:val="0"/>
      <w:spacing w:after="0" w:line="240" w:lineRule="auto"/>
    </w:pPr>
    <w:rPr>
      <w:rFonts w:ascii="Arial" w:eastAsia="Times New Roman" w:hAnsi="Arial"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xl71">
    <w:name w:val="xl71"/>
    <w:basedOn w:val="Normal"/>
    <w:rsid w:val="00C206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val="es-ES" w:eastAsia="es-CO"/>
    </w:rPr>
  </w:style>
  <w:style w:type="paragraph" w:customStyle="1" w:styleId="xl70">
    <w:name w:val="xl70"/>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2">
    <w:name w:val="xl72"/>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3">
    <w:name w:val="xl73"/>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4">
    <w:name w:val="xl74"/>
    <w:basedOn w:val="Normal"/>
    <w:rsid w:val="00DD1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character" w:customStyle="1" w:styleId="vortaltextarea">
    <w:name w:val="vortaltextarea"/>
    <w:basedOn w:val="Fuentedeprrafopredeter"/>
    <w:rsid w:val="005D2BA6"/>
  </w:style>
  <w:style w:type="paragraph" w:customStyle="1" w:styleId="msonormal0">
    <w:name w:val="msonormal"/>
    <w:basedOn w:val="Normal"/>
    <w:rsid w:val="00372F1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aliases w:val="MT2 Car,título 2 Car,Edgar 2 Car"/>
    <w:basedOn w:val="Fuentedeprrafopredeter"/>
    <w:link w:val="Ttulo2"/>
    <w:uiPriority w:val="9"/>
    <w:rsid w:val="00342FBA"/>
    <w:rPr>
      <w:rFonts w:ascii="Arial" w:eastAsia="Times New Roman" w:hAnsi="Arial" w:cs="Arial"/>
      <w:b/>
      <w:bCs/>
      <w:i/>
      <w:iCs/>
      <w:sz w:val="28"/>
      <w:szCs w:val="28"/>
      <w:lang w:val="es-ES" w:eastAsia="es-ES"/>
    </w:rPr>
  </w:style>
  <w:style w:type="character" w:customStyle="1" w:styleId="Ttulo5Car">
    <w:name w:val="Título 5 Car"/>
    <w:basedOn w:val="Fuentedeprrafopredeter"/>
    <w:link w:val="Ttulo5"/>
    <w:rsid w:val="00342FBA"/>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rsid w:val="00342FBA"/>
    <w:rPr>
      <w:rFonts w:ascii="Calibri" w:eastAsia="Times New Roman" w:hAnsi="Calibri" w:cs="Times New Roman"/>
      <w:b/>
      <w:bCs/>
      <w:lang w:val="es-MX" w:eastAsia="es-MX"/>
    </w:rPr>
  </w:style>
  <w:style w:type="character" w:customStyle="1" w:styleId="Ttulo7Car">
    <w:name w:val="Título 7 Car"/>
    <w:basedOn w:val="Fuentedeprrafopredeter"/>
    <w:link w:val="Ttulo7"/>
    <w:uiPriority w:val="99"/>
    <w:rsid w:val="00342FBA"/>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342FBA"/>
    <w:rPr>
      <w:rFonts w:ascii="MS Reference Sans Serif" w:eastAsia="MS Reference Sans Serif" w:hAnsi="MS Reference Sans Serif" w:cs="MS Reference Sans Serif"/>
      <w:i/>
      <w:iCs/>
      <w:sz w:val="24"/>
      <w:szCs w:val="24"/>
      <w:lang w:val="es-ES_tradnl" w:eastAsia="es-ES"/>
    </w:rPr>
  </w:style>
  <w:style w:type="character" w:customStyle="1" w:styleId="Ttulo9Car">
    <w:name w:val="Título 9 Car"/>
    <w:basedOn w:val="Fuentedeprrafopredeter"/>
    <w:link w:val="Ttulo9"/>
    <w:uiPriority w:val="99"/>
    <w:rsid w:val="00342FBA"/>
    <w:rPr>
      <w:rFonts w:ascii="Cambria" w:eastAsia="Times New Roman" w:hAnsi="Cambria" w:cs="Times New Roman"/>
      <w:lang w:val="x-none" w:eastAsia="x-none"/>
    </w:rPr>
  </w:style>
  <w:style w:type="character" w:customStyle="1" w:styleId="Mencinsinresolver3">
    <w:name w:val="Mención sin resolver3"/>
    <w:basedOn w:val="Fuentedeprrafopredeter"/>
    <w:uiPriority w:val="99"/>
    <w:semiHidden/>
    <w:unhideWhenUsed/>
    <w:rsid w:val="00342FBA"/>
    <w:rPr>
      <w:color w:val="605E5C"/>
      <w:shd w:val="clear" w:color="auto" w:fill="E1DFDD"/>
    </w:rPr>
  </w:style>
  <w:style w:type="paragraph" w:customStyle="1" w:styleId="cuerpotexto">
    <w:name w:val="cuerpotexto"/>
    <w:basedOn w:val="Normal"/>
    <w:uiPriority w:val="99"/>
    <w:rsid w:val="00342FBA"/>
    <w:pPr>
      <w:spacing w:before="28" w:after="28" w:line="210" w:lineRule="atLeast"/>
      <w:ind w:firstLine="283"/>
      <w:jc w:val="both"/>
    </w:pPr>
    <w:rPr>
      <w:rFonts w:ascii="Tahoma" w:eastAsia="Times New Roman" w:hAnsi="Tahoma" w:cs="Tahoma"/>
      <w:color w:val="000000"/>
      <w:sz w:val="19"/>
      <w:szCs w:val="19"/>
      <w:lang w:val="es-MX" w:eastAsia="es-MX"/>
    </w:rPr>
  </w:style>
  <w:style w:type="paragraph" w:customStyle="1" w:styleId="font5">
    <w:name w:val="font5"/>
    <w:basedOn w:val="Normal"/>
    <w:rsid w:val="00342FBA"/>
    <w:pPr>
      <w:spacing w:before="100" w:beforeAutospacing="1" w:after="100" w:afterAutospacing="1" w:line="240" w:lineRule="auto"/>
    </w:pPr>
    <w:rPr>
      <w:rFonts w:ascii="Arial" w:eastAsia="Times New Roman" w:hAnsi="Arial" w:cs="Arial"/>
      <w:b/>
      <w:bCs/>
      <w:color w:val="000000"/>
      <w:sz w:val="20"/>
      <w:szCs w:val="20"/>
      <w:lang w:eastAsia="es-ES"/>
    </w:rPr>
  </w:style>
  <w:style w:type="character" w:customStyle="1" w:styleId="Cuerpodeltexto">
    <w:name w:val="Cuerpo del texto_"/>
    <w:basedOn w:val="Fuentedeprrafopredeter"/>
    <w:link w:val="Cuerpodeltexto0"/>
    <w:locked/>
    <w:rsid w:val="00342FBA"/>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342FBA"/>
    <w:pPr>
      <w:shd w:val="clear" w:color="auto" w:fill="FFFFFF"/>
      <w:spacing w:after="660" w:line="206" w:lineRule="exact"/>
      <w:jc w:val="center"/>
    </w:pPr>
    <w:rPr>
      <w:rFonts w:ascii="Arial" w:eastAsia="Arial" w:hAnsi="Arial" w:cs="Arial"/>
      <w:sz w:val="19"/>
      <w:szCs w:val="19"/>
    </w:rPr>
  </w:style>
  <w:style w:type="table" w:customStyle="1" w:styleId="TableNormal">
    <w:name w:val="Table Normal"/>
    <w:uiPriority w:val="2"/>
    <w:semiHidden/>
    <w:qFormat/>
    <w:rsid w:val="00342FB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Sangra3detindependiente">
    <w:name w:val="Body Text Indent 3"/>
    <w:basedOn w:val="Normal"/>
    <w:link w:val="Sangra3detindependienteCar"/>
    <w:uiPriority w:val="99"/>
    <w:unhideWhenUsed/>
    <w:rsid w:val="00342FBA"/>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342FB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342FBA"/>
    <w:pPr>
      <w:spacing w:after="0" w:line="240" w:lineRule="auto"/>
      <w:jc w:val="both"/>
    </w:pPr>
    <w:rPr>
      <w:rFonts w:ascii="Arial" w:eastAsia="Times New Roman" w:hAnsi="Arial" w:cs="Times New Roman"/>
      <w:b/>
      <w:bCs/>
      <w:color w:val="000000"/>
      <w:szCs w:val="24"/>
      <w:lang w:val="es-ES_tradnl" w:eastAsia="es-ES"/>
    </w:rPr>
  </w:style>
  <w:style w:type="paragraph" w:customStyle="1" w:styleId="xl78">
    <w:name w:val="xl78"/>
    <w:basedOn w:val="Normal"/>
    <w:rsid w:val="00342FB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79">
    <w:name w:val="xl79"/>
    <w:basedOn w:val="Normal"/>
    <w:rsid w:val="00342FB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0">
    <w:name w:val="xl80"/>
    <w:basedOn w:val="Normal"/>
    <w:rsid w:val="00342FB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1">
    <w:name w:val="xl81"/>
    <w:basedOn w:val="Normal"/>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2">
    <w:name w:val="xl82"/>
    <w:basedOn w:val="Normal"/>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3">
    <w:name w:val="xl83"/>
    <w:basedOn w:val="Normal"/>
    <w:rsid w:val="00342FB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4">
    <w:name w:val="xl84"/>
    <w:basedOn w:val="Normal"/>
    <w:rsid w:val="00342F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
    <w:name w:val="xl85"/>
    <w:basedOn w:val="Normal"/>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6">
    <w:name w:val="xl86"/>
    <w:basedOn w:val="Normal"/>
    <w:rsid w:val="00342FBA"/>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7">
    <w:name w:val="xl87"/>
    <w:basedOn w:val="Normal"/>
    <w:rsid w:val="00342FB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8">
    <w:name w:val="xl88"/>
    <w:basedOn w:val="Normal"/>
    <w:rsid w:val="00342FB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9">
    <w:name w:val="xl89"/>
    <w:basedOn w:val="Normal"/>
    <w:rsid w:val="00342FB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0">
    <w:name w:val="xl90"/>
    <w:basedOn w:val="Normal"/>
    <w:rsid w:val="00342FB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1">
    <w:name w:val="xl91"/>
    <w:basedOn w:val="Normal"/>
    <w:rsid w:val="00342FB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92">
    <w:name w:val="xl92"/>
    <w:basedOn w:val="Normal"/>
    <w:rsid w:val="00342FBA"/>
    <w:pPr>
      <w:pBdr>
        <w:top w:val="single" w:sz="8"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3">
    <w:name w:val="xl93"/>
    <w:basedOn w:val="Normal"/>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4">
    <w:name w:val="xl94"/>
    <w:basedOn w:val="Normal"/>
    <w:rsid w:val="00342FBA"/>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5">
    <w:name w:val="xl95"/>
    <w:basedOn w:val="Normal"/>
    <w:rsid w:val="00342FBA"/>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6">
    <w:name w:val="xl96"/>
    <w:basedOn w:val="Normal"/>
    <w:rsid w:val="00342FB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7">
    <w:name w:val="xl97"/>
    <w:basedOn w:val="Normal"/>
    <w:rsid w:val="00342FB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8">
    <w:name w:val="xl98"/>
    <w:basedOn w:val="Normal"/>
    <w:rsid w:val="00342FBA"/>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99">
    <w:name w:val="xl99"/>
    <w:basedOn w:val="Normal"/>
    <w:rsid w:val="00342FBA"/>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0">
    <w:name w:val="xl100"/>
    <w:basedOn w:val="Normal"/>
    <w:rsid w:val="00342FBA"/>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
    <w:name w:val="xl101"/>
    <w:basedOn w:val="Normal"/>
    <w:rsid w:val="00342FBA"/>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2">
    <w:name w:val="xl102"/>
    <w:basedOn w:val="Normal"/>
    <w:rsid w:val="00342FB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3">
    <w:name w:val="xl103"/>
    <w:basedOn w:val="Normal"/>
    <w:rsid w:val="00342FBA"/>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4">
    <w:name w:val="xl104"/>
    <w:basedOn w:val="Normal"/>
    <w:rsid w:val="00342FB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5">
    <w:name w:val="xl105"/>
    <w:basedOn w:val="Normal"/>
    <w:rsid w:val="00342FBA"/>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6">
    <w:name w:val="xl106"/>
    <w:basedOn w:val="Normal"/>
    <w:rsid w:val="00342FBA"/>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7">
    <w:name w:val="xl107"/>
    <w:basedOn w:val="Normal"/>
    <w:rsid w:val="00342FBA"/>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8">
    <w:name w:val="xl108"/>
    <w:basedOn w:val="Normal"/>
    <w:rsid w:val="00342FB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09">
    <w:name w:val="xl109"/>
    <w:basedOn w:val="Normal"/>
    <w:rsid w:val="00342FB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0">
    <w:name w:val="xl110"/>
    <w:basedOn w:val="Normal"/>
    <w:rsid w:val="00342FB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1">
    <w:name w:val="xl111"/>
    <w:basedOn w:val="Normal"/>
    <w:rsid w:val="00342FB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2">
    <w:name w:val="xl112"/>
    <w:basedOn w:val="Normal"/>
    <w:rsid w:val="00342FB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msolistparagraph">
    <w:name w:val="x_msolistparagraph"/>
    <w:basedOn w:val="Normal"/>
    <w:rsid w:val="00342FBA"/>
    <w:pPr>
      <w:spacing w:before="100" w:beforeAutospacing="1" w:after="100" w:afterAutospacing="1" w:line="240" w:lineRule="auto"/>
    </w:pPr>
    <w:rPr>
      <w:rFonts w:ascii="Times New Roman" w:hAnsi="Times New Roman" w:cs="Times New Roman"/>
      <w:sz w:val="24"/>
      <w:szCs w:val="24"/>
      <w:lang w:eastAsia="es-ES"/>
    </w:rPr>
  </w:style>
  <w:style w:type="paragraph" w:customStyle="1" w:styleId="xmsobodytext3">
    <w:name w:val="x_msobodytext3"/>
    <w:basedOn w:val="Normal"/>
    <w:uiPriority w:val="99"/>
    <w:semiHidden/>
    <w:rsid w:val="00342FBA"/>
    <w:pPr>
      <w:spacing w:before="100" w:beforeAutospacing="1" w:after="100" w:afterAutospacing="1" w:line="240" w:lineRule="auto"/>
    </w:pPr>
    <w:rPr>
      <w:rFonts w:ascii="Times New Roman" w:hAnsi="Times New Roman" w:cs="Times New Roman"/>
      <w:sz w:val="24"/>
      <w:szCs w:val="24"/>
      <w:lang w:eastAsia="es-CO"/>
    </w:rPr>
  </w:style>
  <w:style w:type="paragraph" w:customStyle="1" w:styleId="2">
    <w:name w:val="2"/>
    <w:basedOn w:val="Normal"/>
    <w:next w:val="Ttulo"/>
    <w:uiPriority w:val="99"/>
    <w:qFormat/>
    <w:rsid w:val="00342FBA"/>
    <w:pPr>
      <w:spacing w:after="0" w:line="240" w:lineRule="auto"/>
      <w:jc w:val="center"/>
    </w:pPr>
    <w:rPr>
      <w:rFonts w:ascii="Arial" w:eastAsia="Times New Roman" w:hAnsi="Arial" w:cs="Times New Roman"/>
      <w:b/>
      <w:sz w:val="24"/>
      <w:szCs w:val="20"/>
      <w:lang w:val="es-ES" w:eastAsia="es-ES"/>
    </w:rPr>
  </w:style>
  <w:style w:type="character" w:customStyle="1" w:styleId="Mencinsinresolver4">
    <w:name w:val="Mención sin resolver4"/>
    <w:basedOn w:val="Fuentedeprrafopredeter"/>
    <w:uiPriority w:val="99"/>
    <w:semiHidden/>
    <w:unhideWhenUsed/>
    <w:rsid w:val="00342FBA"/>
    <w:rPr>
      <w:color w:val="605E5C"/>
      <w:shd w:val="clear" w:color="auto" w:fill="E1DFDD"/>
    </w:rPr>
  </w:style>
  <w:style w:type="paragraph" w:customStyle="1" w:styleId="font6">
    <w:name w:val="font6"/>
    <w:basedOn w:val="Normal"/>
    <w:rsid w:val="00342FBA"/>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paragraph" w:styleId="Lista">
    <w:name w:val="List"/>
    <w:basedOn w:val="Normal"/>
    <w:rsid w:val="00342FBA"/>
    <w:pPr>
      <w:spacing w:after="0" w:line="240" w:lineRule="auto"/>
      <w:ind w:left="283"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342FB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342FBA"/>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342FBA"/>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342FBA"/>
    <w:rPr>
      <w:rFonts w:ascii="Times New Roman" w:eastAsia="Times New Roman" w:hAnsi="Times New Roman" w:cs="Times New Roman"/>
      <w:sz w:val="24"/>
      <w:szCs w:val="24"/>
      <w:lang w:val="es-ES" w:eastAsia="es-ES"/>
    </w:rPr>
  </w:style>
  <w:style w:type="paragraph" w:styleId="Cierre">
    <w:name w:val="Closing"/>
    <w:basedOn w:val="Normal"/>
    <w:link w:val="CierreCar"/>
    <w:rsid w:val="00342FBA"/>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342FBA"/>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342FBA"/>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342FBA"/>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342FBA"/>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342FBA"/>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342FB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342FBA"/>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342FBA"/>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342FBA"/>
    <w:pPr>
      <w:spacing w:after="120"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342FBA"/>
    <w:pPr>
      <w:spacing w:after="120" w:line="240" w:lineRule="exact"/>
    </w:pPr>
    <w:rPr>
      <w:rFonts w:ascii="Verdana" w:eastAsia="Times New Roman" w:hAnsi="Verdana" w:cs="Times New Roman"/>
      <w:sz w:val="20"/>
      <w:szCs w:val="20"/>
      <w:lang w:val="en-US"/>
    </w:rPr>
  </w:style>
  <w:style w:type="paragraph" w:customStyle="1" w:styleId="CarCarCarCar">
    <w:name w:val="Car Car Car Car"/>
    <w:basedOn w:val="Normal"/>
    <w:rsid w:val="00342FBA"/>
    <w:pPr>
      <w:spacing w:after="120" w:line="240" w:lineRule="exact"/>
    </w:pPr>
    <w:rPr>
      <w:rFonts w:ascii="Verdana" w:eastAsia="Times New Roman" w:hAnsi="Verdana" w:cs="Times New Roman"/>
      <w:sz w:val="20"/>
      <w:szCs w:val="24"/>
      <w:lang w:val="en-US"/>
    </w:rPr>
  </w:style>
  <w:style w:type="paragraph" w:customStyle="1" w:styleId="BodyText21">
    <w:name w:val="Body Text 21"/>
    <w:basedOn w:val="Normal"/>
    <w:rsid w:val="00342FBA"/>
    <w:pPr>
      <w:spacing w:after="0" w:line="240" w:lineRule="auto"/>
      <w:jc w:val="both"/>
    </w:pPr>
    <w:rPr>
      <w:rFonts w:ascii="Arial" w:eastAsia="Times New Roman" w:hAnsi="Arial" w:cs="Times New Roman"/>
      <w:i/>
      <w:sz w:val="24"/>
      <w:szCs w:val="20"/>
      <w:lang w:val="es-ES_tradnl" w:eastAsia="es-ES"/>
    </w:rPr>
  </w:style>
  <w:style w:type="paragraph" w:customStyle="1" w:styleId="xl31">
    <w:name w:val="xl31"/>
    <w:basedOn w:val="Normal"/>
    <w:rsid w:val="00342FBA"/>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eastAsia="es-ES"/>
    </w:rPr>
  </w:style>
  <w:style w:type="paragraph" w:customStyle="1" w:styleId="font7">
    <w:name w:val="font7"/>
    <w:basedOn w:val="Normal"/>
    <w:rsid w:val="00342FBA"/>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342FBA"/>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table" w:customStyle="1" w:styleId="Tablaconcuadrcula1">
    <w:name w:val="Tabla con cuadrícula1"/>
    <w:basedOn w:val="Tablanormal"/>
    <w:next w:val="Tablaconcuadrcula"/>
    <w:uiPriority w:val="39"/>
    <w:rsid w:val="00342FB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rsid w:val="00342FBA"/>
    <w:rPr>
      <w:rFonts w:ascii="Arial" w:hAnsi="Arial" w:cs="Arial"/>
      <w:b/>
      <w:bCs/>
      <w:kern w:val="28"/>
      <w:sz w:val="32"/>
      <w:szCs w:val="32"/>
    </w:rPr>
  </w:style>
  <w:style w:type="paragraph" w:customStyle="1" w:styleId="Textoindependiente31">
    <w:name w:val="Texto independiente 31"/>
    <w:basedOn w:val="Normal"/>
    <w:rsid w:val="00342FBA"/>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uiPriority w:val="99"/>
    <w:rsid w:val="00342FBA"/>
    <w:pPr>
      <w:spacing w:after="120" w:line="240" w:lineRule="exact"/>
    </w:pPr>
    <w:rPr>
      <w:rFonts w:ascii="Verdana" w:eastAsia="Times New Roman" w:hAnsi="Verdana" w:cs="Times New Roman"/>
      <w:sz w:val="20"/>
      <w:szCs w:val="20"/>
    </w:rPr>
  </w:style>
  <w:style w:type="paragraph" w:customStyle="1" w:styleId="Char82">
    <w:name w:val="Char82"/>
    <w:basedOn w:val="Normal"/>
    <w:uiPriority w:val="99"/>
    <w:rsid w:val="00342FBA"/>
    <w:pPr>
      <w:spacing w:after="120" w:line="240" w:lineRule="exact"/>
    </w:pPr>
    <w:rPr>
      <w:rFonts w:ascii="Verdana" w:eastAsia="Times New Roman" w:hAnsi="Verdana" w:cs="Times New Roman"/>
      <w:sz w:val="20"/>
      <w:szCs w:val="20"/>
    </w:rPr>
  </w:style>
  <w:style w:type="paragraph" w:customStyle="1" w:styleId="CarCarCar1Car2">
    <w:name w:val="Car Car Car1 Car2"/>
    <w:basedOn w:val="Normal"/>
    <w:uiPriority w:val="99"/>
    <w:rsid w:val="00342FBA"/>
    <w:pPr>
      <w:spacing w:after="120" w:line="240" w:lineRule="exact"/>
    </w:pPr>
    <w:rPr>
      <w:rFonts w:ascii="Verdana" w:eastAsia="Times New Roman" w:hAnsi="Verdana" w:cs="Verdana"/>
      <w:sz w:val="20"/>
      <w:szCs w:val="20"/>
    </w:rPr>
  </w:style>
  <w:style w:type="paragraph" w:customStyle="1" w:styleId="Textoindependiente32">
    <w:name w:val="Texto independiente 32"/>
    <w:basedOn w:val="Normal"/>
    <w:uiPriority w:val="99"/>
    <w:rsid w:val="00342FBA"/>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MARITZA3">
    <w:name w:val="MARITZA3"/>
    <w:uiPriority w:val="99"/>
    <w:rsid w:val="00342FB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uiPriority w:val="99"/>
    <w:rsid w:val="00342FBA"/>
    <w:pPr>
      <w:spacing w:after="120" w:line="240" w:lineRule="exact"/>
    </w:pPr>
    <w:rPr>
      <w:rFonts w:ascii="Verdana" w:eastAsia="Times New Roman" w:hAnsi="Verdana" w:cs="Times New Roman"/>
      <w:sz w:val="20"/>
      <w:szCs w:val="20"/>
    </w:rPr>
  </w:style>
  <w:style w:type="paragraph" w:customStyle="1" w:styleId="Char81">
    <w:name w:val="Char81"/>
    <w:basedOn w:val="Normal"/>
    <w:uiPriority w:val="99"/>
    <w:rsid w:val="00342FBA"/>
    <w:pPr>
      <w:spacing w:after="120"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342FBA"/>
    <w:pPr>
      <w:spacing w:after="120" w:line="240" w:lineRule="exact"/>
    </w:pPr>
    <w:rPr>
      <w:rFonts w:ascii="Verdana" w:eastAsia="Times New Roman" w:hAnsi="Verdana" w:cs="Verdana"/>
      <w:sz w:val="20"/>
      <w:szCs w:val="20"/>
    </w:rPr>
  </w:style>
  <w:style w:type="paragraph" w:customStyle="1" w:styleId="Car2">
    <w:name w:val="Car2"/>
    <w:basedOn w:val="Normal"/>
    <w:uiPriority w:val="99"/>
    <w:rsid w:val="00342FBA"/>
    <w:pPr>
      <w:spacing w:after="120" w:line="240" w:lineRule="exact"/>
    </w:pPr>
    <w:rPr>
      <w:rFonts w:ascii="Verdana" w:eastAsia="Times New Roman" w:hAnsi="Verdana" w:cs="Times New Roman"/>
      <w:sz w:val="20"/>
      <w:szCs w:val="20"/>
    </w:rPr>
  </w:style>
  <w:style w:type="paragraph" w:customStyle="1" w:styleId="xl60">
    <w:name w:val="xl60"/>
    <w:basedOn w:val="Normal"/>
    <w:uiPriority w:val="99"/>
    <w:rsid w:val="00342FBA"/>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Textonotaalfinal">
    <w:name w:val="endnote text"/>
    <w:basedOn w:val="Normal"/>
    <w:link w:val="TextonotaalfinalCar"/>
    <w:uiPriority w:val="99"/>
    <w:rsid w:val="00342FBA"/>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342FBA"/>
    <w:rPr>
      <w:rFonts w:ascii="Times New Roman" w:eastAsia="Times New Roman" w:hAnsi="Times New Roman" w:cs="Times New Roman"/>
      <w:sz w:val="20"/>
      <w:szCs w:val="20"/>
      <w:lang w:val="es-ES" w:eastAsia="es-ES"/>
    </w:rPr>
  </w:style>
  <w:style w:type="character" w:styleId="Refdenotaalfinal">
    <w:name w:val="endnote reference"/>
    <w:uiPriority w:val="99"/>
    <w:rsid w:val="00342FBA"/>
    <w:rPr>
      <w:vertAlign w:val="superscript"/>
    </w:rPr>
  </w:style>
  <w:style w:type="paragraph" w:customStyle="1" w:styleId="subtitulos">
    <w:name w:val="subtitulos"/>
    <w:basedOn w:val="Normal"/>
    <w:uiPriority w:val="99"/>
    <w:rsid w:val="00342FB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342FBA"/>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42FB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342FBA"/>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42FBA"/>
    <w:rPr>
      <w:rFonts w:ascii="Arial" w:eastAsia="Times New Roman" w:hAnsi="Arial" w:cs="Arial"/>
      <w:vanish/>
      <w:sz w:val="16"/>
      <w:szCs w:val="16"/>
      <w:lang w:val="es-ES" w:eastAsia="es-ES"/>
    </w:rPr>
  </w:style>
  <w:style w:type="paragraph" w:styleId="Lista3">
    <w:name w:val="List 3"/>
    <w:basedOn w:val="Normal"/>
    <w:uiPriority w:val="99"/>
    <w:rsid w:val="00342FBA"/>
    <w:pPr>
      <w:spacing w:after="0" w:line="240" w:lineRule="auto"/>
      <w:ind w:left="849" w:hanging="283"/>
      <w:contextualSpacing/>
    </w:pPr>
    <w:rPr>
      <w:rFonts w:ascii="MS Reference Sans Serif" w:eastAsia="MS Reference Sans Serif" w:hAnsi="MS Reference Sans Serif" w:cs="MS Reference Sans Serif"/>
      <w:sz w:val="24"/>
      <w:szCs w:val="24"/>
      <w:lang w:val="es-ES" w:eastAsia="es-ES"/>
    </w:rPr>
  </w:style>
  <w:style w:type="paragraph" w:styleId="Lista4">
    <w:name w:val="List 4"/>
    <w:basedOn w:val="Normal"/>
    <w:uiPriority w:val="99"/>
    <w:rsid w:val="00342FBA"/>
    <w:pPr>
      <w:spacing w:after="0" w:line="240" w:lineRule="auto"/>
      <w:ind w:left="1132" w:hanging="283"/>
      <w:contextualSpacing/>
    </w:pPr>
    <w:rPr>
      <w:rFonts w:ascii="MS Reference Sans Serif" w:eastAsia="MS Reference Sans Serif" w:hAnsi="MS Reference Sans Serif" w:cs="MS Reference Sans Serif"/>
      <w:sz w:val="24"/>
      <w:szCs w:val="24"/>
      <w:lang w:val="es-ES" w:eastAsia="es-ES"/>
    </w:rPr>
  </w:style>
  <w:style w:type="paragraph" w:styleId="Listaconvietas">
    <w:name w:val="List Bullet"/>
    <w:basedOn w:val="Normal"/>
    <w:uiPriority w:val="99"/>
    <w:rsid w:val="00342FBA"/>
    <w:p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2">
    <w:name w:val="List Bullet 2"/>
    <w:basedOn w:val="Normal"/>
    <w:uiPriority w:val="99"/>
    <w:rsid w:val="00342FBA"/>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3">
    <w:name w:val="List Bullet 3"/>
    <w:basedOn w:val="Normal"/>
    <w:uiPriority w:val="99"/>
    <w:rsid w:val="00342FBA"/>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4">
    <w:name w:val="List Bullet 4"/>
    <w:basedOn w:val="Normal"/>
    <w:uiPriority w:val="99"/>
    <w:rsid w:val="00342FBA"/>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customStyle="1" w:styleId="ListaCC">
    <w:name w:val="Lista CC."/>
    <w:basedOn w:val="Normal"/>
    <w:uiPriority w:val="99"/>
    <w:rsid w:val="00342FBA"/>
    <w:pPr>
      <w:spacing w:after="0" w:line="240" w:lineRule="auto"/>
    </w:pPr>
    <w:rPr>
      <w:rFonts w:ascii="MS Reference Sans Serif" w:eastAsia="MS Reference Sans Serif" w:hAnsi="MS Reference Sans Serif" w:cs="MS Reference Sans Serif"/>
      <w:sz w:val="24"/>
      <w:szCs w:val="24"/>
      <w:lang w:val="es-ES" w:eastAsia="es-ES"/>
    </w:rPr>
  </w:style>
  <w:style w:type="paragraph" w:styleId="Continuarlista">
    <w:name w:val="List Continue"/>
    <w:basedOn w:val="Normal"/>
    <w:uiPriority w:val="99"/>
    <w:rsid w:val="00342FBA"/>
    <w:pPr>
      <w:spacing w:after="120" w:line="240" w:lineRule="auto"/>
      <w:ind w:left="283"/>
      <w:contextualSpacing/>
    </w:pPr>
    <w:rPr>
      <w:rFonts w:ascii="MS Reference Sans Serif" w:eastAsia="MS Reference Sans Serif" w:hAnsi="MS Reference Sans Serif" w:cs="MS Reference Sans Serif"/>
      <w:sz w:val="24"/>
      <w:szCs w:val="24"/>
      <w:lang w:val="es-ES" w:eastAsia="es-ES"/>
    </w:rPr>
  </w:style>
  <w:style w:type="paragraph" w:styleId="Continuarlista2">
    <w:name w:val="List Continue 2"/>
    <w:basedOn w:val="Normal"/>
    <w:uiPriority w:val="99"/>
    <w:rsid w:val="00342FBA"/>
    <w:pPr>
      <w:spacing w:after="120" w:line="240" w:lineRule="auto"/>
      <w:ind w:left="566"/>
      <w:contextualSpacing/>
    </w:pPr>
    <w:rPr>
      <w:rFonts w:ascii="MS Reference Sans Serif" w:eastAsia="MS Reference Sans Serif" w:hAnsi="MS Reference Sans Serif" w:cs="MS Reference Sans Serif"/>
      <w:sz w:val="24"/>
      <w:szCs w:val="24"/>
      <w:lang w:val="es-ES" w:eastAsia="es-ES"/>
    </w:rPr>
  </w:style>
  <w:style w:type="paragraph" w:styleId="Continuarlista3">
    <w:name w:val="List Continue 3"/>
    <w:basedOn w:val="Normal"/>
    <w:uiPriority w:val="99"/>
    <w:rsid w:val="00342FBA"/>
    <w:pPr>
      <w:spacing w:after="120" w:line="240" w:lineRule="auto"/>
      <w:ind w:left="849"/>
      <w:contextualSpacing/>
    </w:pPr>
    <w:rPr>
      <w:rFonts w:ascii="MS Reference Sans Serif" w:eastAsia="MS Reference Sans Serif" w:hAnsi="MS Reference Sans Serif" w:cs="MS Reference Sans Serif"/>
      <w:sz w:val="24"/>
      <w:szCs w:val="24"/>
      <w:lang w:val="es-ES" w:eastAsia="es-ES"/>
    </w:rPr>
  </w:style>
  <w:style w:type="paragraph" w:customStyle="1" w:styleId="xl39">
    <w:name w:val="xl39"/>
    <w:basedOn w:val="Normal"/>
    <w:uiPriority w:val="99"/>
    <w:rsid w:val="00342FBA"/>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Sans Serif 12cpi" w:eastAsia="Verdana" w:hAnsi="Sans Serif 12cpi" w:cs="Sans Serif 12cpi"/>
      <w:b/>
      <w:bCs/>
      <w:sz w:val="18"/>
      <w:szCs w:val="18"/>
      <w:lang w:val="es-ES" w:eastAsia="es-ES"/>
    </w:rPr>
  </w:style>
  <w:style w:type="paragraph" w:customStyle="1" w:styleId="Captulo">
    <w:name w:val="Capítulo"/>
    <w:basedOn w:val="Normal"/>
    <w:autoRedefine/>
    <w:uiPriority w:val="99"/>
    <w:rsid w:val="00342FBA"/>
    <w:pPr>
      <w:shd w:val="solid" w:color="auto" w:fill="FFFFFF"/>
      <w:spacing w:after="0" w:line="240" w:lineRule="auto"/>
      <w:ind w:left="240" w:right="-37" w:hanging="240"/>
      <w:jc w:val="center"/>
    </w:pPr>
    <w:rPr>
      <w:rFonts w:ascii="Sans Serif 12cpi" w:eastAsia="MS Reference Sans Serif" w:hAnsi="Sans Serif 12cpi" w:cs="Sans Serif 12cpi"/>
      <w:b/>
      <w:bCs/>
      <w:color w:val="FFFFFF"/>
      <w:sz w:val="24"/>
      <w:szCs w:val="24"/>
      <w:lang w:val="es-ES_tradnl" w:eastAsia="es-ES"/>
    </w:rPr>
  </w:style>
  <w:style w:type="paragraph" w:customStyle="1" w:styleId="epgrafe">
    <w:name w:val="epígrafe"/>
    <w:basedOn w:val="Normal"/>
    <w:uiPriority w:val="99"/>
    <w:rsid w:val="00342FBA"/>
    <w:pPr>
      <w:spacing w:after="0" w:line="240" w:lineRule="auto"/>
    </w:pPr>
    <w:rPr>
      <w:rFonts w:ascii="Calibri Light" w:eastAsia="MS Reference Sans Serif" w:hAnsi="Calibri Light" w:cs="MS Reference Sans Serif"/>
      <w:sz w:val="24"/>
      <w:szCs w:val="20"/>
      <w:lang w:val="es-ES_tradnl" w:eastAsia="es-ES"/>
    </w:rPr>
  </w:style>
  <w:style w:type="character" w:customStyle="1" w:styleId="CarCar7">
    <w:name w:val="Car Car7"/>
    <w:rsid w:val="00342FBA"/>
    <w:rPr>
      <w:sz w:val="24"/>
      <w:szCs w:val="24"/>
      <w:lang w:val="es-ES" w:eastAsia="es-ES"/>
    </w:rPr>
  </w:style>
  <w:style w:type="paragraph" w:styleId="Textosinformato">
    <w:name w:val="Plain Text"/>
    <w:basedOn w:val="Normal"/>
    <w:link w:val="TextosinformatoCar"/>
    <w:rsid w:val="00342FBA"/>
    <w:pPr>
      <w:spacing w:after="0" w:line="240" w:lineRule="auto"/>
    </w:pPr>
    <w:rPr>
      <w:rFonts w:ascii="Calibri Light" w:eastAsia="MS Reference Sans Serif" w:hAnsi="Calibri Light" w:cs="MS Reference Sans Serif"/>
      <w:sz w:val="20"/>
      <w:szCs w:val="20"/>
      <w:lang w:eastAsia="es-ES"/>
    </w:rPr>
  </w:style>
  <w:style w:type="character" w:customStyle="1" w:styleId="TextosinformatoCar">
    <w:name w:val="Texto sin formato Car"/>
    <w:basedOn w:val="Fuentedeprrafopredeter"/>
    <w:link w:val="Textosinformato"/>
    <w:rsid w:val="00342FBA"/>
    <w:rPr>
      <w:rFonts w:ascii="Calibri Light" w:eastAsia="MS Reference Sans Serif" w:hAnsi="Calibri Light" w:cs="MS Reference Sans Serif"/>
      <w:sz w:val="20"/>
      <w:szCs w:val="20"/>
      <w:lang w:eastAsia="es-ES"/>
    </w:rPr>
  </w:style>
  <w:style w:type="paragraph" w:customStyle="1" w:styleId="Textoindependiente21">
    <w:name w:val="Texto independiente 21"/>
    <w:basedOn w:val="Normal"/>
    <w:uiPriority w:val="99"/>
    <w:rsid w:val="00342FBA"/>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styleId="Fecha">
    <w:name w:val="Date"/>
    <w:basedOn w:val="Normal"/>
    <w:next w:val="Normal"/>
    <w:link w:val="FechaCar"/>
    <w:uiPriority w:val="99"/>
    <w:rsid w:val="00342FBA"/>
    <w:pPr>
      <w:spacing w:after="0" w:line="240" w:lineRule="auto"/>
    </w:pPr>
    <w:rPr>
      <w:rFonts w:ascii="MS Reference Sans Serif" w:eastAsia="MS Reference Sans Serif" w:hAnsi="MS Reference Sans Serif" w:cs="MS Reference Sans Serif"/>
      <w:sz w:val="20"/>
      <w:szCs w:val="20"/>
      <w:lang w:val="es-ES" w:eastAsia="es-ES"/>
    </w:rPr>
  </w:style>
  <w:style w:type="character" w:customStyle="1" w:styleId="FechaCar">
    <w:name w:val="Fecha Car"/>
    <w:basedOn w:val="Fuentedeprrafopredeter"/>
    <w:link w:val="Fecha"/>
    <w:uiPriority w:val="99"/>
    <w:rsid w:val="00342FBA"/>
    <w:rPr>
      <w:rFonts w:ascii="MS Reference Sans Serif" w:eastAsia="MS Reference Sans Serif" w:hAnsi="MS Reference Sans Serif" w:cs="MS Reference Sans Serif"/>
      <w:sz w:val="20"/>
      <w:szCs w:val="20"/>
      <w:lang w:val="es-ES" w:eastAsia="es-ES"/>
    </w:rPr>
  </w:style>
  <w:style w:type="paragraph" w:customStyle="1" w:styleId="CarCarCarCar2">
    <w:name w:val="Car Car Car Car2"/>
    <w:basedOn w:val="Normal"/>
    <w:uiPriority w:val="99"/>
    <w:rsid w:val="00342FBA"/>
    <w:pPr>
      <w:spacing w:after="120" w:line="240" w:lineRule="exact"/>
    </w:pPr>
    <w:rPr>
      <w:rFonts w:ascii="Cambria Math" w:eastAsia="MS Reference Sans Serif" w:hAnsi="Cambria Math" w:cs="MS Reference Sans Serif"/>
      <w:sz w:val="20"/>
      <w:szCs w:val="24"/>
      <w:lang w:val="en-US"/>
    </w:rPr>
  </w:style>
  <w:style w:type="paragraph" w:customStyle="1" w:styleId="xl26">
    <w:name w:val="xl26"/>
    <w:basedOn w:val="Normal"/>
    <w:uiPriority w:val="99"/>
    <w:rsid w:val="00342FBA"/>
    <w:pPr>
      <w:spacing w:before="100" w:beforeAutospacing="1" w:after="100" w:afterAutospacing="1" w:line="240" w:lineRule="auto"/>
      <w:jc w:val="center"/>
    </w:pPr>
    <w:rPr>
      <w:rFonts w:ascii="Sans Serif 12cpi" w:eastAsia="Verdana" w:hAnsi="Sans Serif 12cpi" w:cs="Sans Serif 12cpi"/>
      <w:b/>
      <w:bCs/>
      <w:sz w:val="24"/>
      <w:szCs w:val="24"/>
      <w:lang w:val="es-ES" w:eastAsia="es-ES"/>
    </w:rPr>
  </w:style>
  <w:style w:type="paragraph" w:customStyle="1" w:styleId="xl27">
    <w:name w:val="xl27"/>
    <w:basedOn w:val="Normal"/>
    <w:uiPriority w:val="99"/>
    <w:rsid w:val="00342FBA"/>
    <w:pPr>
      <w:spacing w:before="100" w:beforeAutospacing="1" w:after="100" w:afterAutospacing="1" w:line="240" w:lineRule="auto"/>
      <w:jc w:val="both"/>
    </w:pPr>
    <w:rPr>
      <w:rFonts w:ascii="Sans Serif 12cpi" w:eastAsia="Verdana" w:hAnsi="Sans Serif 12cpi" w:cs="Sans Serif 12cpi"/>
      <w:sz w:val="24"/>
      <w:szCs w:val="24"/>
      <w:lang w:val="es-ES" w:eastAsia="es-ES"/>
    </w:rPr>
  </w:style>
  <w:style w:type="character" w:customStyle="1" w:styleId="CarCar2">
    <w:name w:val="Car Car2"/>
    <w:rsid w:val="00342FBA"/>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342FBA"/>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val="es-ES" w:eastAsia="es-ES"/>
    </w:rPr>
  </w:style>
  <w:style w:type="paragraph" w:customStyle="1" w:styleId="Char83">
    <w:name w:val="Char83"/>
    <w:basedOn w:val="Normal"/>
    <w:uiPriority w:val="99"/>
    <w:rsid w:val="00342FBA"/>
    <w:pPr>
      <w:spacing w:after="120" w:line="240" w:lineRule="exact"/>
    </w:pPr>
    <w:rPr>
      <w:rFonts w:ascii="Cambria Math" w:eastAsia="MS Reference Sans Serif" w:hAnsi="Cambria Math" w:cs="MS Reference Sans Serif"/>
      <w:sz w:val="20"/>
      <w:szCs w:val="20"/>
    </w:rPr>
  </w:style>
  <w:style w:type="paragraph" w:customStyle="1" w:styleId="CarCarCarCarCarCarCarCarCarCarCarCarCarCarCarCar">
    <w:name w:val="Car Car Car Car Car Car Car Car Car Car Car Car Car Car Car Car"/>
    <w:basedOn w:val="Normal"/>
    <w:uiPriority w:val="99"/>
    <w:rsid w:val="00342FBA"/>
    <w:pPr>
      <w:spacing w:after="120" w:line="240" w:lineRule="exact"/>
    </w:pPr>
    <w:rPr>
      <w:rFonts w:ascii="Cambria Math" w:eastAsia="MS Reference Sans Serif" w:hAnsi="Cambria Math" w:cs="MS Reference Sans Serif"/>
      <w:sz w:val="20"/>
      <w:szCs w:val="20"/>
      <w:lang w:val="es-ES"/>
    </w:rPr>
  </w:style>
  <w:style w:type="paragraph" w:customStyle="1" w:styleId="toa">
    <w:name w:val="toa"/>
    <w:basedOn w:val="Normal"/>
    <w:uiPriority w:val="99"/>
    <w:rsid w:val="00342FBA"/>
    <w:pPr>
      <w:tabs>
        <w:tab w:val="left" w:pos="9000"/>
        <w:tab w:val="right" w:pos="9360"/>
      </w:tabs>
      <w:suppressAutoHyphens/>
      <w:spacing w:after="240" w:line="240" w:lineRule="auto"/>
      <w:jc w:val="both"/>
    </w:pPr>
    <w:rPr>
      <w:rFonts w:ascii="Thorndale" w:eastAsia="MS Reference Sans Serif" w:hAnsi="Thorndale" w:cs="MS Reference Sans Serif"/>
      <w:sz w:val="24"/>
      <w:szCs w:val="20"/>
      <w:lang w:val="en-US" w:eastAsia="es-ES"/>
    </w:rPr>
  </w:style>
  <w:style w:type="paragraph" w:customStyle="1" w:styleId="Predeterminado">
    <w:name w:val="Predeterminado"/>
    <w:uiPriority w:val="99"/>
    <w:rsid w:val="00342FBA"/>
    <w:pPr>
      <w:autoSpaceDE w:val="0"/>
      <w:autoSpaceDN w:val="0"/>
      <w:adjustRightInd w:val="0"/>
      <w:spacing w:after="0" w:line="240" w:lineRule="auto"/>
    </w:pPr>
    <w:rPr>
      <w:rFonts w:ascii="MS Reference Sans Serif" w:eastAsia="MS Reference Sans Serif" w:hAnsi="MS Reference Sans Serif" w:cs="MS Reference Sans Serif"/>
      <w:sz w:val="20"/>
      <w:szCs w:val="24"/>
      <w:lang w:val="es-ES" w:eastAsia="es-ES"/>
    </w:rPr>
  </w:style>
  <w:style w:type="paragraph" w:customStyle="1" w:styleId="Cuerpodetexto">
    <w:name w:val="Cuerpo de texto"/>
    <w:basedOn w:val="Predeterminado"/>
    <w:uiPriority w:val="99"/>
    <w:rsid w:val="00342FBA"/>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342FBA"/>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342FBA"/>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342FBA"/>
    <w:pPr>
      <w:widowControl w:val="0"/>
      <w:tabs>
        <w:tab w:val="left" w:pos="-1440"/>
        <w:tab w:val="left" w:pos="-720"/>
        <w:tab w:val="left" w:pos="-426"/>
      </w:tabs>
      <w:spacing w:after="0" w:line="240" w:lineRule="auto"/>
      <w:ind w:left="360" w:right="20" w:hanging="360"/>
      <w:jc w:val="both"/>
    </w:pPr>
    <w:rPr>
      <w:rFonts w:ascii="Sans Serif 12cpi" w:eastAsia="MS Reference Sans Serif" w:hAnsi="Sans Serif 12cpi" w:cs="Sans Serif 12cpi"/>
      <w:b/>
      <w:bCs/>
      <w:sz w:val="24"/>
      <w:szCs w:val="24"/>
      <w:lang w:val="es-ES_tradnl" w:eastAsia="es-ES"/>
    </w:rPr>
  </w:style>
  <w:style w:type="paragraph" w:customStyle="1" w:styleId="Encabezado3">
    <w:name w:val="Encabezado 3"/>
    <w:basedOn w:val="Predeterminado"/>
    <w:next w:val="Predeterminado"/>
    <w:uiPriority w:val="99"/>
    <w:rsid w:val="00342FBA"/>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342FBA"/>
    <w:pPr>
      <w:keepNext/>
      <w:numPr>
        <w:ilvl w:val="1"/>
      </w:numPr>
      <w:outlineLvl w:val="1"/>
    </w:pPr>
    <w:rPr>
      <w:b/>
    </w:rPr>
  </w:style>
  <w:style w:type="paragraph" w:customStyle="1" w:styleId="Cuerpodetextoconsangra">
    <w:name w:val="Cuerpo de texto con sangría"/>
    <w:basedOn w:val="Predeterminado"/>
    <w:uiPriority w:val="99"/>
    <w:rsid w:val="00342FBA"/>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342FBA"/>
    <w:pPr>
      <w:tabs>
        <w:tab w:val="num" w:pos="360"/>
        <w:tab w:val="num" w:pos="2160"/>
      </w:tabs>
      <w:autoSpaceDE w:val="0"/>
      <w:autoSpaceDN w:val="0"/>
      <w:spacing w:after="120" w:line="240" w:lineRule="auto"/>
      <w:jc w:val="center"/>
    </w:pPr>
    <w:rPr>
      <w:rFonts w:ascii="Cambria Math" w:eastAsia="MS Reference Sans Serif" w:hAnsi="Cambria Math" w:cs="MS Reference Sans Serif"/>
      <w:b/>
      <w:sz w:val="24"/>
      <w:szCs w:val="24"/>
      <w:lang w:val="es-ES_tradnl" w:eastAsia="es-ES"/>
    </w:rPr>
  </w:style>
  <w:style w:type="paragraph" w:customStyle="1" w:styleId="03dash">
    <w:name w:val="03 dash"/>
    <w:basedOn w:val="Normal"/>
    <w:uiPriority w:val="99"/>
    <w:rsid w:val="00342FBA"/>
    <w:pPr>
      <w:tabs>
        <w:tab w:val="left" w:pos="-142"/>
        <w:tab w:val="left" w:pos="284"/>
        <w:tab w:val="left" w:pos="1613"/>
        <w:tab w:val="num" w:pos="1656"/>
      </w:tabs>
      <w:spacing w:after="180" w:line="240" w:lineRule="auto"/>
      <w:ind w:left="1613" w:hanging="317"/>
      <w:outlineLvl w:val="7"/>
    </w:pPr>
    <w:rPr>
      <w:rFonts w:ascii="Sans Serif 12cpi" w:eastAsia="MS Reference Sans Serif" w:hAnsi="Sans Serif 12cpi" w:cs="MS Reference Sans Serif"/>
      <w:sz w:val="24"/>
      <w:szCs w:val="20"/>
      <w:lang w:val="es-ES_tradnl" w:eastAsia="es-ES"/>
    </w:rPr>
  </w:style>
  <w:style w:type="paragraph" w:customStyle="1" w:styleId="04dot">
    <w:name w:val="04 dot"/>
    <w:basedOn w:val="Normal"/>
    <w:uiPriority w:val="99"/>
    <w:rsid w:val="00342FBA"/>
    <w:pPr>
      <w:tabs>
        <w:tab w:val="left" w:pos="-142"/>
        <w:tab w:val="left" w:pos="284"/>
      </w:tabs>
      <w:spacing w:after="180" w:line="240" w:lineRule="auto"/>
      <w:ind w:left="1872" w:hanging="259"/>
      <w:outlineLvl w:val="8"/>
    </w:pPr>
    <w:rPr>
      <w:rFonts w:ascii="Sans Serif 12cpi" w:eastAsia="MS Reference Sans Serif" w:hAnsi="Sans Serif 12cpi" w:cs="MS Reference Sans Serif"/>
      <w:sz w:val="24"/>
      <w:szCs w:val="20"/>
      <w:lang w:val="es-ES_tradnl" w:eastAsia="es-ES"/>
    </w:rPr>
  </w:style>
  <w:style w:type="paragraph" w:customStyle="1" w:styleId="Punto">
    <w:name w:val="Punto"/>
    <w:basedOn w:val="Normal"/>
    <w:uiPriority w:val="99"/>
    <w:rsid w:val="00342FBA"/>
    <w:pPr>
      <w:tabs>
        <w:tab w:val="num" w:pos="1701"/>
      </w:tabs>
      <w:spacing w:after="60" w:line="240" w:lineRule="auto"/>
      <w:ind w:left="1701" w:hanging="567"/>
      <w:jc w:val="both"/>
    </w:pPr>
    <w:rPr>
      <w:rFonts w:ascii="Sans Serif 12cpi" w:eastAsia="MS Reference Sans Serif" w:hAnsi="Sans Serif 12cpi" w:cs="MS Reference Sans Serif"/>
      <w:sz w:val="24"/>
      <w:szCs w:val="20"/>
      <w:lang w:eastAsia="es-ES"/>
    </w:rPr>
  </w:style>
  <w:style w:type="paragraph" w:customStyle="1" w:styleId="60exhnormal">
    <w:name w:val="60 exh normal"/>
    <w:basedOn w:val="Normal"/>
    <w:uiPriority w:val="99"/>
    <w:rsid w:val="00342FBA"/>
    <w:pPr>
      <w:tabs>
        <w:tab w:val="num" w:pos="360"/>
      </w:tabs>
      <w:spacing w:after="0" w:line="240" w:lineRule="auto"/>
    </w:pPr>
    <w:rPr>
      <w:rFonts w:ascii="Sans Serif 12cpi" w:eastAsia="MS Reference Sans Serif" w:hAnsi="Sans Serif 12cpi" w:cs="MS Reference Sans Serif"/>
      <w:sz w:val="24"/>
      <w:szCs w:val="20"/>
      <w:lang w:val="en-US" w:eastAsia="es-ES"/>
    </w:rPr>
  </w:style>
  <w:style w:type="paragraph" w:customStyle="1" w:styleId="Capitulo">
    <w:name w:val="Capitulo"/>
    <w:basedOn w:val="Ttulo1"/>
    <w:autoRedefine/>
    <w:uiPriority w:val="99"/>
    <w:rsid w:val="00342FBA"/>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342FBA"/>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Sans Serif 12cpi" w:eastAsia="MS Reference Sans Serif" w:hAnsi="Sans Serif 12cpi" w:cs="MS Reference Sans Serif"/>
      <w:sz w:val="24"/>
      <w:szCs w:val="20"/>
      <w:lang w:eastAsia="es-ES"/>
    </w:rPr>
  </w:style>
  <w:style w:type="paragraph" w:customStyle="1" w:styleId="Normalt">
    <w:name w:val="Normalt"/>
    <w:basedOn w:val="Normal"/>
    <w:uiPriority w:val="99"/>
    <w:rsid w:val="00342FBA"/>
    <w:pPr>
      <w:widowControl w:val="0"/>
      <w:spacing w:after="240" w:line="240" w:lineRule="auto"/>
    </w:pPr>
    <w:rPr>
      <w:rFonts w:ascii="Courier New" w:eastAsia="MS Reference Sans Serif" w:hAnsi="Courier New" w:cs="MS Reference Sans Serif"/>
      <w:szCs w:val="24"/>
      <w:lang w:eastAsia="es-ES"/>
    </w:rPr>
  </w:style>
  <w:style w:type="paragraph" w:customStyle="1" w:styleId="Textosinformato1">
    <w:name w:val="Texto sin formato1"/>
    <w:basedOn w:val="Normal"/>
    <w:uiPriority w:val="99"/>
    <w:rsid w:val="00342FBA"/>
    <w:pPr>
      <w:spacing w:after="0" w:line="240" w:lineRule="auto"/>
    </w:pPr>
    <w:rPr>
      <w:rFonts w:ascii="Calibri Light" w:eastAsia="MS Reference Sans Serif" w:hAnsi="Calibri Light" w:cs="MS Reference Sans Serif"/>
      <w:sz w:val="20"/>
      <w:szCs w:val="20"/>
      <w:lang w:eastAsia="es-ES"/>
    </w:rPr>
  </w:style>
  <w:style w:type="paragraph" w:customStyle="1" w:styleId="Textoindependiente0">
    <w:name w:val="Texto independiente(."/>
    <w:basedOn w:val="Normal"/>
    <w:uiPriority w:val="99"/>
    <w:rsid w:val="00342FBA"/>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debloque1">
    <w:name w:val="Texto de bloque1"/>
    <w:basedOn w:val="Normal"/>
    <w:uiPriority w:val="99"/>
    <w:rsid w:val="00342FBA"/>
    <w:pPr>
      <w:suppressAutoHyphens/>
      <w:spacing w:after="0" w:line="240" w:lineRule="auto"/>
      <w:ind w:left="1440" w:right="-92"/>
      <w:jc w:val="both"/>
    </w:pPr>
    <w:rPr>
      <w:rFonts w:ascii="Sans Serif 12cpi" w:eastAsia="MS Reference Sans Serif" w:hAnsi="Sans Serif 12cpi" w:cs="MS Reference Sans Serif"/>
      <w:spacing w:val="-2"/>
      <w:sz w:val="20"/>
      <w:szCs w:val="20"/>
      <w:lang w:eastAsia="es-ES"/>
    </w:rPr>
  </w:style>
  <w:style w:type="paragraph" w:customStyle="1" w:styleId="xl24">
    <w:name w:val="xl24"/>
    <w:basedOn w:val="Normal"/>
    <w:uiPriority w:val="99"/>
    <w:rsid w:val="00342FBA"/>
    <w:pP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25">
    <w:name w:val="xl25"/>
    <w:basedOn w:val="Normal"/>
    <w:uiPriority w:val="99"/>
    <w:rsid w:val="00342FBA"/>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Sans Serif 12cpi" w:eastAsia="Verdana" w:hAnsi="Sans Serif 12cpi" w:cs="Sans Serif 12cpi"/>
      <w:b/>
      <w:bCs/>
      <w:i/>
      <w:iCs/>
      <w:sz w:val="24"/>
      <w:szCs w:val="24"/>
      <w:lang w:eastAsia="es-ES"/>
    </w:rPr>
  </w:style>
  <w:style w:type="paragraph" w:customStyle="1" w:styleId="xl28">
    <w:name w:val="xl28"/>
    <w:basedOn w:val="Normal"/>
    <w:uiPriority w:val="99"/>
    <w:rsid w:val="00342FBA"/>
    <w:pPr>
      <w:pBdr>
        <w:left w:val="single" w:sz="8" w:space="0" w:color="auto"/>
      </w:pBd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29">
    <w:name w:val="xl29"/>
    <w:basedOn w:val="Normal"/>
    <w:uiPriority w:val="99"/>
    <w:rsid w:val="00342FBA"/>
    <w:pP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0">
    <w:name w:val="xl30"/>
    <w:basedOn w:val="Normal"/>
    <w:uiPriority w:val="99"/>
    <w:rsid w:val="00342FBA"/>
    <w:pPr>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2">
    <w:name w:val="xl32"/>
    <w:basedOn w:val="Normal"/>
    <w:uiPriority w:val="99"/>
    <w:rsid w:val="00342FB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3">
    <w:name w:val="xl33"/>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4">
    <w:name w:val="xl34"/>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5">
    <w:name w:val="xl35"/>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6">
    <w:name w:val="xl36"/>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37">
    <w:name w:val="xl37"/>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color w:val="000000"/>
      <w:sz w:val="24"/>
      <w:szCs w:val="24"/>
      <w:lang w:eastAsia="es-ES"/>
    </w:rPr>
  </w:style>
  <w:style w:type="paragraph" w:customStyle="1" w:styleId="xl38">
    <w:name w:val="xl38"/>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40">
    <w:name w:val="xl40"/>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41">
    <w:name w:val="xl41"/>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b/>
      <w:bCs/>
      <w:sz w:val="24"/>
      <w:szCs w:val="24"/>
      <w:lang w:eastAsia="es-ES"/>
    </w:rPr>
  </w:style>
  <w:style w:type="paragraph" w:customStyle="1" w:styleId="marta3">
    <w:name w:val="marta 3"/>
    <w:basedOn w:val="Normal"/>
    <w:uiPriority w:val="99"/>
    <w:rsid w:val="00342FBA"/>
    <w:pPr>
      <w:tabs>
        <w:tab w:val="center" w:pos="4680"/>
      </w:tabs>
      <w:suppressAutoHyphens/>
      <w:spacing w:after="0" w:line="240" w:lineRule="auto"/>
      <w:jc w:val="both"/>
    </w:pPr>
    <w:rPr>
      <w:rFonts w:ascii="MS Reference Sans Serif" w:eastAsia="MS Reference Sans Serif" w:hAnsi="MS Reference Sans Serif" w:cs="MS Reference Sans Serif"/>
      <w:b/>
      <w:spacing w:val="-3"/>
      <w:sz w:val="24"/>
      <w:szCs w:val="24"/>
      <w:lang w:val="es-ES_tradnl" w:eastAsia="es-ES"/>
    </w:rPr>
  </w:style>
  <w:style w:type="paragraph" w:customStyle="1" w:styleId="FR2">
    <w:name w:val="FR2"/>
    <w:uiPriority w:val="99"/>
    <w:rsid w:val="00342FBA"/>
    <w:pPr>
      <w:widowControl w:val="0"/>
      <w:autoSpaceDE w:val="0"/>
      <w:autoSpaceDN w:val="0"/>
      <w:adjustRightInd w:val="0"/>
      <w:spacing w:after="0" w:line="340" w:lineRule="auto"/>
      <w:jc w:val="both"/>
    </w:pPr>
    <w:rPr>
      <w:rFonts w:ascii="Sans Serif 12cpi" w:eastAsia="MS Reference Sans Serif" w:hAnsi="Sans Serif 12cpi" w:cs="MS Reference Sans Serif"/>
      <w:sz w:val="20"/>
      <w:szCs w:val="20"/>
      <w:lang w:val="es-ES_tradnl" w:eastAsia="es-ES"/>
    </w:rPr>
  </w:style>
  <w:style w:type="paragraph" w:customStyle="1" w:styleId="Piedepginapiedepgina">
    <w:name w:val="Pie de página.pie de página"/>
    <w:basedOn w:val="Normal"/>
    <w:uiPriority w:val="99"/>
    <w:rsid w:val="00342FBA"/>
    <w:pPr>
      <w:tabs>
        <w:tab w:val="center" w:pos="4252"/>
        <w:tab w:val="right" w:pos="8504"/>
      </w:tabs>
      <w:spacing w:before="240" w:after="120" w:line="240" w:lineRule="auto"/>
      <w:jc w:val="both"/>
    </w:pPr>
    <w:rPr>
      <w:rFonts w:ascii="Sans Serif 12cpi" w:eastAsia="MS Reference Sans Serif" w:hAnsi="Sans Serif 12cpi" w:cs="MS Reference Sans Serif"/>
      <w:sz w:val="24"/>
      <w:szCs w:val="20"/>
      <w:lang w:val="es-ES_tradnl" w:eastAsia="es-ES"/>
    </w:rPr>
  </w:style>
  <w:style w:type="paragraph" w:customStyle="1" w:styleId="Sangradetextonormal1">
    <w:name w:val="Sangría de texto normal1"/>
    <w:basedOn w:val="Normal"/>
    <w:uiPriority w:val="99"/>
    <w:rsid w:val="00342FBA"/>
    <w:pPr>
      <w:autoSpaceDE w:val="0"/>
      <w:autoSpaceDN w:val="0"/>
      <w:spacing w:after="0" w:line="240" w:lineRule="auto"/>
      <w:ind w:left="426"/>
      <w:jc w:val="both"/>
    </w:pPr>
    <w:rPr>
      <w:rFonts w:ascii="Sans Serif 12cpi" w:eastAsia="MS Reference Sans Serif" w:hAnsi="Sans Serif 12cpi" w:cs="MS Reference Sans Serif"/>
      <w:sz w:val="24"/>
      <w:szCs w:val="24"/>
      <w:lang w:eastAsia="es-ES"/>
    </w:rPr>
  </w:style>
  <w:style w:type="character" w:customStyle="1" w:styleId="1">
    <w:name w:val="1"/>
    <w:rsid w:val="00342FBA"/>
  </w:style>
  <w:style w:type="character" w:customStyle="1" w:styleId="texttiny">
    <w:name w:val="texttiny"/>
    <w:rsid w:val="00342FBA"/>
  </w:style>
  <w:style w:type="character" w:customStyle="1" w:styleId="i5">
    <w:name w:val="i5"/>
    <w:rsid w:val="00342FBA"/>
  </w:style>
  <w:style w:type="paragraph" w:customStyle="1" w:styleId="MARITZA6">
    <w:name w:val="MARITZA6"/>
    <w:basedOn w:val="Normal"/>
    <w:uiPriority w:val="99"/>
    <w:rsid w:val="00342FBA"/>
    <w:pPr>
      <w:widowControl w:val="0"/>
      <w:tabs>
        <w:tab w:val="left" w:pos="-720"/>
        <w:tab w:val="left" w:pos="0"/>
      </w:tabs>
      <w:suppressAutoHyphens/>
      <w:spacing w:after="0" w:line="240" w:lineRule="auto"/>
      <w:jc w:val="center"/>
    </w:pPr>
    <w:rPr>
      <w:rFonts w:ascii="Arial Unicode MS" w:eastAsia="MS Reference Sans Serif" w:hAnsi="Arial Unicode MS" w:cs="MS Reference Sans Serif"/>
      <w:b/>
      <w:snapToGrid w:val="0"/>
      <w:spacing w:val="-2"/>
      <w:sz w:val="24"/>
      <w:szCs w:val="20"/>
      <w:lang w:val="es-ES_tradnl" w:eastAsia="es-ES"/>
    </w:rPr>
  </w:style>
  <w:style w:type="character" w:customStyle="1" w:styleId="blub121">
    <w:name w:val="blub121"/>
    <w:rsid w:val="00342FBA"/>
    <w:rPr>
      <w:rFonts w:ascii="Sans Serif 12cpi" w:hAnsi="Sans Serif 12cpi" w:cs="Sans Serif 12cpi" w:hint="default"/>
      <w:b/>
      <w:bCs/>
      <w:color w:val="333399"/>
      <w:sz w:val="18"/>
      <w:szCs w:val="18"/>
    </w:rPr>
  </w:style>
  <w:style w:type="character" w:customStyle="1" w:styleId="google-src-text1">
    <w:name w:val="google-src-text1"/>
    <w:rsid w:val="00342FBA"/>
    <w:rPr>
      <w:vanish/>
      <w:webHidden w:val="0"/>
    </w:rPr>
  </w:style>
  <w:style w:type="character" w:customStyle="1" w:styleId="CarCar6">
    <w:name w:val="Car Car6"/>
    <w:rsid w:val="00342FBA"/>
    <w:rPr>
      <w:sz w:val="24"/>
      <w:szCs w:val="24"/>
      <w:lang w:val="es-CO" w:eastAsia="es-ES" w:bidi="ar-SA"/>
    </w:rPr>
  </w:style>
  <w:style w:type="paragraph" w:customStyle="1" w:styleId="BodyText22">
    <w:name w:val="Body Text 22"/>
    <w:basedOn w:val="Normal"/>
    <w:uiPriority w:val="99"/>
    <w:rsid w:val="00342FBA"/>
    <w:pPr>
      <w:widowControl w:val="0"/>
      <w:spacing w:after="0" w:line="240" w:lineRule="auto"/>
      <w:jc w:val="both"/>
    </w:pPr>
    <w:rPr>
      <w:rFonts w:ascii="Sans Serif 12cpi" w:eastAsia="MS Reference Sans Serif" w:hAnsi="Sans Serif 12cpi" w:cs="MS Reference Sans Serif"/>
      <w:snapToGrid w:val="0"/>
      <w:sz w:val="24"/>
      <w:szCs w:val="20"/>
      <w:lang w:val="es-ES_tradnl" w:eastAsia="es-ES"/>
    </w:rPr>
  </w:style>
  <w:style w:type="character" w:customStyle="1" w:styleId="piproductsdesattname">
    <w:name w:val="piproductsdesattname"/>
    <w:rsid w:val="00342FBA"/>
    <w:rPr>
      <w:rFonts w:ascii="Cambria Math" w:hAnsi="Cambria Math" w:hint="default"/>
      <w:color w:val="223344"/>
      <w:sz w:val="20"/>
      <w:szCs w:val="20"/>
    </w:rPr>
  </w:style>
  <w:style w:type="character" w:customStyle="1" w:styleId="piproductsdesattvalue">
    <w:name w:val="piproductsdesattvalue"/>
    <w:rsid w:val="00342FBA"/>
    <w:rPr>
      <w:rFonts w:ascii="Cambria Math" w:hAnsi="Cambria Math" w:hint="default"/>
      <w:color w:val="000000"/>
      <w:sz w:val="20"/>
      <w:szCs w:val="20"/>
    </w:rPr>
  </w:style>
  <w:style w:type="character" w:customStyle="1" w:styleId="piproductsdesattbatterytype">
    <w:name w:val="piproductsdesattbatterytype"/>
    <w:rsid w:val="00342FBA"/>
    <w:rPr>
      <w:rFonts w:ascii="Cambria Math" w:hAnsi="Cambria Math" w:hint="default"/>
      <w:b/>
      <w:bCs/>
      <w:color w:val="592413"/>
      <w:sz w:val="20"/>
      <w:szCs w:val="20"/>
    </w:rPr>
  </w:style>
  <w:style w:type="paragraph" w:customStyle="1" w:styleId="pa9">
    <w:name w:val="pa9"/>
    <w:basedOn w:val="Normal"/>
    <w:uiPriority w:val="99"/>
    <w:rsid w:val="00342FBA"/>
    <w:pPr>
      <w:spacing w:before="100" w:beforeAutospacing="1" w:after="100" w:afterAutospacing="1" w:line="240" w:lineRule="auto"/>
    </w:pPr>
    <w:rPr>
      <w:rFonts w:ascii="MS Reference Sans Serif" w:eastAsia="MS Reference Sans Serif" w:hAnsi="MS Reference Sans Serif" w:cs="MS Reference Sans Serif"/>
      <w:sz w:val="24"/>
      <w:szCs w:val="24"/>
      <w:lang w:eastAsia="es-CO"/>
    </w:rPr>
  </w:style>
  <w:style w:type="character" w:customStyle="1" w:styleId="tex-copy-internas1">
    <w:name w:val="tex-copy-internas1"/>
    <w:rsid w:val="00342FBA"/>
  </w:style>
  <w:style w:type="paragraph" w:customStyle="1" w:styleId="Technical4">
    <w:name w:val="Technical 4"/>
    <w:uiPriority w:val="99"/>
    <w:rsid w:val="00342FBA"/>
    <w:pPr>
      <w:tabs>
        <w:tab w:val="left" w:pos="-720"/>
      </w:tabs>
      <w:suppressAutoHyphens/>
      <w:spacing w:after="0" w:line="240" w:lineRule="auto"/>
    </w:pPr>
    <w:rPr>
      <w:rFonts w:ascii="Calibri Light" w:eastAsia="MS Reference Sans Serif" w:hAnsi="Calibri Light" w:cs="MS Reference Sans Serif"/>
      <w:b/>
      <w:sz w:val="24"/>
      <w:szCs w:val="20"/>
      <w:lang w:val="en-US" w:eastAsia="es-ES"/>
    </w:rPr>
  </w:style>
  <w:style w:type="paragraph" w:customStyle="1" w:styleId="Contenidodelmarco">
    <w:name w:val="Contenido del marco"/>
    <w:basedOn w:val="Textoindependiente"/>
    <w:uiPriority w:val="99"/>
    <w:rsid w:val="00342FBA"/>
    <w:pPr>
      <w:suppressAutoHyphens/>
      <w:jc w:val="both"/>
    </w:pPr>
    <w:rPr>
      <w:rFonts w:ascii="MS Reference Sans Serif" w:eastAsia="MS Reference Sans Serif" w:hAnsi="MS Reference Sans Serif" w:cs="MS Reference Sans Serif"/>
      <w:sz w:val="24"/>
      <w:szCs w:val="20"/>
      <w:lang w:val="es-CO"/>
    </w:rPr>
  </w:style>
  <w:style w:type="paragraph" w:customStyle="1" w:styleId="Textoindependiente1">
    <w:name w:val="Texto independiente(.1"/>
    <w:basedOn w:val="Normal"/>
    <w:uiPriority w:val="99"/>
    <w:rsid w:val="00342FBA"/>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0">
    <w:name w:val="Texto independiente(.2"/>
    <w:basedOn w:val="Normal"/>
    <w:uiPriority w:val="99"/>
    <w:rsid w:val="00342FBA"/>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2">
    <w:name w:val="Texto independiente 22"/>
    <w:basedOn w:val="Normal"/>
    <w:link w:val="BodyText2Car"/>
    <w:rsid w:val="00342FBA"/>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customStyle="1" w:styleId="CarCarCarCar1">
    <w:name w:val="Car Car Car Car1"/>
    <w:basedOn w:val="Normal"/>
    <w:uiPriority w:val="99"/>
    <w:rsid w:val="00342FBA"/>
    <w:pPr>
      <w:spacing w:after="120" w:line="240" w:lineRule="exact"/>
    </w:pPr>
    <w:rPr>
      <w:rFonts w:ascii="Cambria Math" w:eastAsia="MS Reference Sans Serif" w:hAnsi="Cambria Math" w:cs="MS Reference Sans Serif"/>
      <w:sz w:val="20"/>
      <w:szCs w:val="24"/>
      <w:lang w:val="en-US"/>
    </w:rPr>
  </w:style>
  <w:style w:type="paragraph" w:customStyle="1" w:styleId="TextoTextos">
    <w:name w:val="Texto (Textos)"/>
    <w:basedOn w:val="Normal"/>
    <w:uiPriority w:val="99"/>
    <w:rsid w:val="00342FBA"/>
    <w:pPr>
      <w:tabs>
        <w:tab w:val="left" w:pos="580"/>
      </w:tabs>
      <w:autoSpaceDE w:val="0"/>
      <w:autoSpaceDN w:val="0"/>
      <w:adjustRightInd w:val="0"/>
      <w:spacing w:before="142" w:after="142" w:line="300" w:lineRule="atLeast"/>
      <w:jc w:val="both"/>
      <w:textAlignment w:val="center"/>
    </w:pPr>
    <w:rPr>
      <w:rFonts w:ascii="Univers" w:eastAsia="MS Reference Sans Serif" w:hAnsi="Univers" w:cs="Univers"/>
      <w:color w:val="000000"/>
      <w:lang w:val="es-ES_tradnl" w:eastAsia="es-ES"/>
    </w:rPr>
  </w:style>
  <w:style w:type="paragraph" w:customStyle="1" w:styleId="CM55">
    <w:name w:val="CM55"/>
    <w:basedOn w:val="Normal"/>
    <w:next w:val="Normal"/>
    <w:uiPriority w:val="99"/>
    <w:rsid w:val="00342FBA"/>
    <w:pPr>
      <w:autoSpaceDE w:val="0"/>
      <w:autoSpaceDN w:val="0"/>
      <w:adjustRightInd w:val="0"/>
      <w:spacing w:after="153" w:line="240" w:lineRule="auto"/>
    </w:pPr>
    <w:rPr>
      <w:rFonts w:ascii="Sans Serif 12cpi" w:eastAsia="MS Reference Sans Serif" w:hAnsi="Sans Serif 12cpi" w:cs="MS Reference Sans Serif"/>
      <w:sz w:val="24"/>
      <w:szCs w:val="24"/>
      <w:lang w:val="es-ES" w:eastAsia="es-ES"/>
    </w:rPr>
  </w:style>
  <w:style w:type="paragraph" w:customStyle="1" w:styleId="WW-Sangra3detindependiente">
    <w:name w:val="WW-Sangría 3 de t. independiente"/>
    <w:basedOn w:val="Normal"/>
    <w:uiPriority w:val="99"/>
    <w:rsid w:val="00342FBA"/>
    <w:pPr>
      <w:suppressAutoHyphens/>
      <w:spacing w:after="0" w:line="240" w:lineRule="auto"/>
      <w:ind w:left="567" w:firstLine="1"/>
      <w:jc w:val="both"/>
    </w:pPr>
    <w:rPr>
      <w:rFonts w:ascii="Sans Serif 12cpi" w:eastAsia="MS Reference Sans Serif" w:hAnsi="Sans Serif 12cpi" w:cs="MS Reference Sans Serif"/>
      <w:color w:val="FF0000"/>
      <w:sz w:val="28"/>
      <w:szCs w:val="20"/>
      <w:lang w:eastAsia="es-ES"/>
    </w:rPr>
  </w:style>
  <w:style w:type="paragraph" w:styleId="Cita">
    <w:name w:val="Quote"/>
    <w:basedOn w:val="Normal"/>
    <w:next w:val="Normal"/>
    <w:link w:val="CitaCar"/>
    <w:uiPriority w:val="29"/>
    <w:qFormat/>
    <w:rsid w:val="00342FBA"/>
    <w:pPr>
      <w:spacing w:after="0" w:line="240" w:lineRule="auto"/>
    </w:pPr>
    <w:rPr>
      <w:rFonts w:ascii="MS Reference Sans Serif" w:eastAsia="MS Reference Sans Serif" w:hAnsi="MS Reference Sans Serif" w:cs="MS Reference Sans Serif"/>
      <w:i/>
      <w:iCs/>
      <w:color w:val="000000"/>
      <w:sz w:val="24"/>
      <w:szCs w:val="24"/>
      <w:lang w:val="es-ES" w:eastAsia="es-ES"/>
    </w:rPr>
  </w:style>
  <w:style w:type="character" w:customStyle="1" w:styleId="CitaCar">
    <w:name w:val="Cita Car"/>
    <w:basedOn w:val="Fuentedeprrafopredeter"/>
    <w:link w:val="Cita"/>
    <w:uiPriority w:val="29"/>
    <w:rsid w:val="00342FBA"/>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342FBA"/>
    <w:pPr>
      <w:pBdr>
        <w:bottom w:val="single" w:sz="4" w:space="4" w:color="4F81BD"/>
      </w:pBdr>
      <w:spacing w:before="200" w:after="280" w:line="240" w:lineRule="auto"/>
      <w:ind w:left="936" w:right="936"/>
    </w:pPr>
    <w:rPr>
      <w:rFonts w:ascii="MS Reference Sans Serif" w:eastAsia="MS Reference Sans Serif" w:hAnsi="MS Reference Sans Serif" w:cs="MS Reference Sans Serif"/>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342FBA"/>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342FBA"/>
    <w:pPr>
      <w:spacing w:after="120" w:line="240" w:lineRule="auto"/>
      <w:ind w:left="1132"/>
      <w:contextualSpacing/>
    </w:pPr>
    <w:rPr>
      <w:rFonts w:ascii="MS Reference Sans Serif" w:eastAsia="MS Reference Sans Serif" w:hAnsi="MS Reference Sans Serif" w:cs="MS Reference Sans Serif"/>
      <w:sz w:val="24"/>
      <w:szCs w:val="24"/>
      <w:lang w:val="es-ES" w:eastAsia="es-ES"/>
    </w:rPr>
  </w:style>
  <w:style w:type="paragraph" w:styleId="Continuarlista5">
    <w:name w:val="List Continue 5"/>
    <w:basedOn w:val="Normal"/>
    <w:uiPriority w:val="99"/>
    <w:unhideWhenUsed/>
    <w:rsid w:val="00342FBA"/>
    <w:pPr>
      <w:spacing w:after="120" w:line="240" w:lineRule="auto"/>
      <w:ind w:left="1415"/>
      <w:contextualSpacing/>
    </w:pPr>
    <w:rPr>
      <w:rFonts w:ascii="MS Reference Sans Serif" w:eastAsia="MS Reference Sans Serif" w:hAnsi="MS Reference Sans Serif" w:cs="MS Reference Sans Serif"/>
      <w:sz w:val="24"/>
      <w:szCs w:val="24"/>
      <w:lang w:val="es-ES" w:eastAsia="es-ES"/>
    </w:rPr>
  </w:style>
  <w:style w:type="paragraph" w:styleId="DireccinHTML">
    <w:name w:val="HTML Address"/>
    <w:basedOn w:val="Normal"/>
    <w:link w:val="DireccinHTMLCar"/>
    <w:uiPriority w:val="99"/>
    <w:unhideWhenUsed/>
    <w:rsid w:val="00342FBA"/>
    <w:pPr>
      <w:spacing w:after="0" w:line="240" w:lineRule="auto"/>
    </w:pPr>
    <w:rPr>
      <w:rFonts w:ascii="MS Reference Sans Serif" w:eastAsia="MS Reference Sans Serif" w:hAnsi="MS Reference Sans Serif" w:cs="MS Reference Sans Serif"/>
      <w:i/>
      <w:iCs/>
      <w:sz w:val="24"/>
      <w:szCs w:val="24"/>
      <w:lang w:val="es-ES" w:eastAsia="es-ES"/>
    </w:rPr>
  </w:style>
  <w:style w:type="character" w:customStyle="1" w:styleId="DireccinHTMLCar">
    <w:name w:val="Dirección HTML Car"/>
    <w:basedOn w:val="Fuentedeprrafopredeter"/>
    <w:link w:val="DireccinHTML"/>
    <w:uiPriority w:val="99"/>
    <w:rsid w:val="00342FBA"/>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342FBA"/>
    <w:pPr>
      <w:framePr w:w="7920" w:h="1980" w:hRule="exact" w:hSpace="141" w:wrap="auto" w:hAnchor="page" w:xAlign="center" w:yAlign="bottom"/>
      <w:spacing w:after="0" w:line="240" w:lineRule="auto"/>
      <w:ind w:left="2880"/>
    </w:pPr>
    <w:rPr>
      <w:rFonts w:ascii="Symbol" w:eastAsia="MS Reference Sans Serif" w:hAnsi="Symbol" w:cs="MS Reference Sans Serif"/>
      <w:sz w:val="24"/>
      <w:szCs w:val="24"/>
      <w:lang w:val="es-ES" w:eastAsia="es-ES"/>
    </w:rPr>
  </w:style>
  <w:style w:type="paragraph" w:styleId="Encabezadodelista">
    <w:name w:val="toa heading"/>
    <w:basedOn w:val="Normal"/>
    <w:next w:val="Normal"/>
    <w:uiPriority w:val="99"/>
    <w:unhideWhenUsed/>
    <w:rsid w:val="00342FBA"/>
    <w:pPr>
      <w:spacing w:before="120" w:after="0" w:line="240" w:lineRule="auto"/>
    </w:pPr>
    <w:rPr>
      <w:rFonts w:ascii="Symbol" w:eastAsia="MS Reference Sans Serif" w:hAnsi="Symbol" w:cs="MS Reference Sans Serif"/>
      <w:b/>
      <w:bCs/>
      <w:sz w:val="24"/>
      <w:szCs w:val="24"/>
      <w:lang w:val="es-ES" w:eastAsia="es-ES"/>
    </w:rPr>
  </w:style>
  <w:style w:type="paragraph" w:styleId="Encabezadodenota">
    <w:name w:val="Note Heading"/>
    <w:basedOn w:val="Normal"/>
    <w:next w:val="Normal"/>
    <w:link w:val="EncabezadodenotaCar"/>
    <w:uiPriority w:val="99"/>
    <w:unhideWhenUsed/>
    <w:rsid w:val="00342FBA"/>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EncabezadodenotaCar">
    <w:name w:val="Encabezado de nota Car"/>
    <w:basedOn w:val="Fuentedeprrafopredeter"/>
    <w:link w:val="Encabezadodenota"/>
    <w:uiPriority w:val="99"/>
    <w:rsid w:val="00342FBA"/>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342FBA"/>
    <w:pPr>
      <w:spacing w:after="0" w:line="240" w:lineRule="auto"/>
      <w:ind w:left="4252"/>
    </w:pPr>
    <w:rPr>
      <w:rFonts w:ascii="MS Reference Sans Serif" w:eastAsia="MS Reference Sans Serif" w:hAnsi="MS Reference Sans Serif" w:cs="MS Reference Sans Serif"/>
      <w:sz w:val="24"/>
      <w:szCs w:val="24"/>
      <w:lang w:val="es-ES" w:eastAsia="es-ES"/>
    </w:rPr>
  </w:style>
  <w:style w:type="character" w:customStyle="1" w:styleId="FirmaCar">
    <w:name w:val="Firma Car"/>
    <w:basedOn w:val="Fuentedeprrafopredeter"/>
    <w:link w:val="Firma"/>
    <w:uiPriority w:val="99"/>
    <w:rsid w:val="00342FBA"/>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342FBA"/>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342FBA"/>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342FBA"/>
    <w:pPr>
      <w:spacing w:after="0" w:line="240" w:lineRule="auto"/>
    </w:pPr>
    <w:rPr>
      <w:rFonts w:ascii="Calibri Light" w:eastAsia="MS Reference Sans Serif" w:hAnsi="Calibri Light" w:cs="MS Reference Sans Serif"/>
      <w:sz w:val="20"/>
      <w:szCs w:val="20"/>
      <w:lang w:val="es-ES" w:eastAsia="es-ES"/>
    </w:rPr>
  </w:style>
  <w:style w:type="character" w:customStyle="1" w:styleId="HTMLconformatoprevioCar">
    <w:name w:val="HTML con formato previo Car"/>
    <w:basedOn w:val="Fuentedeprrafopredeter"/>
    <w:link w:val="HTMLconformatoprevio"/>
    <w:uiPriority w:val="99"/>
    <w:rsid w:val="00342FBA"/>
    <w:rPr>
      <w:rFonts w:ascii="Calibri Light" w:eastAsia="MS Reference Sans Serif" w:hAnsi="Calibri Light" w:cs="MS Reference Sans Serif"/>
      <w:sz w:val="20"/>
      <w:szCs w:val="20"/>
      <w:lang w:val="es-ES" w:eastAsia="es-ES"/>
    </w:rPr>
  </w:style>
  <w:style w:type="paragraph" w:styleId="ndice1">
    <w:name w:val="index 1"/>
    <w:basedOn w:val="Normal"/>
    <w:next w:val="Normal"/>
    <w:autoRedefine/>
    <w:uiPriority w:val="99"/>
    <w:unhideWhenUsed/>
    <w:rsid w:val="00342FBA"/>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ndice2">
    <w:name w:val="index 2"/>
    <w:basedOn w:val="Normal"/>
    <w:next w:val="Normal"/>
    <w:autoRedefine/>
    <w:uiPriority w:val="99"/>
    <w:unhideWhenUsed/>
    <w:rsid w:val="00342FBA"/>
    <w:pPr>
      <w:spacing w:after="0" w:line="240" w:lineRule="auto"/>
      <w:ind w:left="480" w:hanging="240"/>
    </w:pPr>
    <w:rPr>
      <w:rFonts w:ascii="MS Reference Sans Serif" w:eastAsia="MS Reference Sans Serif" w:hAnsi="MS Reference Sans Serif" w:cs="MS Reference Sans Serif"/>
      <w:sz w:val="24"/>
      <w:szCs w:val="24"/>
      <w:lang w:val="es-ES" w:eastAsia="es-ES"/>
    </w:rPr>
  </w:style>
  <w:style w:type="paragraph" w:styleId="ndice3">
    <w:name w:val="index 3"/>
    <w:basedOn w:val="Normal"/>
    <w:next w:val="Normal"/>
    <w:autoRedefine/>
    <w:uiPriority w:val="99"/>
    <w:unhideWhenUsed/>
    <w:rsid w:val="00342FBA"/>
    <w:pPr>
      <w:spacing w:after="0" w:line="240" w:lineRule="auto"/>
      <w:ind w:left="720" w:hanging="240"/>
    </w:pPr>
    <w:rPr>
      <w:rFonts w:ascii="MS Reference Sans Serif" w:eastAsia="MS Reference Sans Serif" w:hAnsi="MS Reference Sans Serif" w:cs="MS Reference Sans Serif"/>
      <w:sz w:val="24"/>
      <w:szCs w:val="24"/>
      <w:lang w:val="es-ES" w:eastAsia="es-ES"/>
    </w:rPr>
  </w:style>
  <w:style w:type="paragraph" w:styleId="ndice4">
    <w:name w:val="index 4"/>
    <w:basedOn w:val="Normal"/>
    <w:next w:val="Normal"/>
    <w:autoRedefine/>
    <w:uiPriority w:val="99"/>
    <w:unhideWhenUsed/>
    <w:rsid w:val="00342FBA"/>
    <w:pPr>
      <w:spacing w:after="0" w:line="240" w:lineRule="auto"/>
      <w:ind w:left="960" w:hanging="240"/>
    </w:pPr>
    <w:rPr>
      <w:rFonts w:ascii="MS Reference Sans Serif" w:eastAsia="MS Reference Sans Serif" w:hAnsi="MS Reference Sans Serif" w:cs="MS Reference Sans Serif"/>
      <w:sz w:val="24"/>
      <w:szCs w:val="24"/>
      <w:lang w:val="es-ES" w:eastAsia="es-ES"/>
    </w:rPr>
  </w:style>
  <w:style w:type="paragraph" w:styleId="ndice5">
    <w:name w:val="index 5"/>
    <w:basedOn w:val="Normal"/>
    <w:next w:val="Normal"/>
    <w:autoRedefine/>
    <w:uiPriority w:val="99"/>
    <w:unhideWhenUsed/>
    <w:rsid w:val="00342FBA"/>
    <w:pPr>
      <w:spacing w:after="0" w:line="240" w:lineRule="auto"/>
      <w:ind w:left="1200" w:hanging="240"/>
    </w:pPr>
    <w:rPr>
      <w:rFonts w:ascii="MS Reference Sans Serif" w:eastAsia="MS Reference Sans Serif" w:hAnsi="MS Reference Sans Serif" w:cs="MS Reference Sans Serif"/>
      <w:sz w:val="24"/>
      <w:szCs w:val="24"/>
      <w:lang w:val="es-ES" w:eastAsia="es-ES"/>
    </w:rPr>
  </w:style>
  <w:style w:type="paragraph" w:styleId="ndice6">
    <w:name w:val="index 6"/>
    <w:basedOn w:val="Normal"/>
    <w:next w:val="Normal"/>
    <w:autoRedefine/>
    <w:uiPriority w:val="99"/>
    <w:unhideWhenUsed/>
    <w:rsid w:val="00342FBA"/>
    <w:pPr>
      <w:spacing w:after="0" w:line="240" w:lineRule="auto"/>
      <w:ind w:left="1440" w:hanging="240"/>
    </w:pPr>
    <w:rPr>
      <w:rFonts w:ascii="MS Reference Sans Serif" w:eastAsia="MS Reference Sans Serif" w:hAnsi="MS Reference Sans Serif" w:cs="MS Reference Sans Serif"/>
      <w:sz w:val="24"/>
      <w:szCs w:val="24"/>
      <w:lang w:val="es-ES" w:eastAsia="es-ES"/>
    </w:rPr>
  </w:style>
  <w:style w:type="paragraph" w:styleId="ndice7">
    <w:name w:val="index 7"/>
    <w:basedOn w:val="Normal"/>
    <w:next w:val="Normal"/>
    <w:autoRedefine/>
    <w:uiPriority w:val="99"/>
    <w:unhideWhenUsed/>
    <w:rsid w:val="00342FBA"/>
    <w:pPr>
      <w:spacing w:after="0" w:line="240" w:lineRule="auto"/>
      <w:ind w:left="1680" w:hanging="240"/>
    </w:pPr>
    <w:rPr>
      <w:rFonts w:ascii="MS Reference Sans Serif" w:eastAsia="MS Reference Sans Serif" w:hAnsi="MS Reference Sans Serif" w:cs="MS Reference Sans Serif"/>
      <w:sz w:val="24"/>
      <w:szCs w:val="24"/>
      <w:lang w:val="es-ES" w:eastAsia="es-ES"/>
    </w:rPr>
  </w:style>
  <w:style w:type="paragraph" w:styleId="ndice8">
    <w:name w:val="index 8"/>
    <w:basedOn w:val="Normal"/>
    <w:next w:val="Normal"/>
    <w:autoRedefine/>
    <w:uiPriority w:val="99"/>
    <w:unhideWhenUsed/>
    <w:rsid w:val="00342FBA"/>
    <w:pPr>
      <w:spacing w:after="0" w:line="240" w:lineRule="auto"/>
      <w:ind w:left="1920" w:hanging="240"/>
    </w:pPr>
    <w:rPr>
      <w:rFonts w:ascii="MS Reference Sans Serif" w:eastAsia="MS Reference Sans Serif" w:hAnsi="MS Reference Sans Serif" w:cs="MS Reference Sans Serif"/>
      <w:sz w:val="24"/>
      <w:szCs w:val="24"/>
      <w:lang w:val="es-ES" w:eastAsia="es-ES"/>
    </w:rPr>
  </w:style>
  <w:style w:type="paragraph" w:styleId="ndice9">
    <w:name w:val="index 9"/>
    <w:basedOn w:val="Normal"/>
    <w:next w:val="Normal"/>
    <w:autoRedefine/>
    <w:uiPriority w:val="99"/>
    <w:unhideWhenUsed/>
    <w:rsid w:val="00342FBA"/>
    <w:pPr>
      <w:spacing w:after="0" w:line="240" w:lineRule="auto"/>
      <w:ind w:left="2160" w:hanging="240"/>
    </w:pPr>
    <w:rPr>
      <w:rFonts w:ascii="MS Reference Sans Serif" w:eastAsia="MS Reference Sans Serif" w:hAnsi="MS Reference Sans Serif" w:cs="MS Reference Sans Serif"/>
      <w:sz w:val="24"/>
      <w:szCs w:val="24"/>
      <w:lang w:val="es-ES" w:eastAsia="es-ES"/>
    </w:rPr>
  </w:style>
  <w:style w:type="paragraph" w:styleId="Lista5">
    <w:name w:val="List 5"/>
    <w:basedOn w:val="Normal"/>
    <w:uiPriority w:val="99"/>
    <w:unhideWhenUsed/>
    <w:rsid w:val="00342FBA"/>
    <w:pPr>
      <w:spacing w:after="0" w:line="240" w:lineRule="auto"/>
      <w:ind w:left="1415" w:hanging="283"/>
      <w:contextualSpacing/>
    </w:pPr>
    <w:rPr>
      <w:rFonts w:ascii="MS Reference Sans Serif" w:eastAsia="MS Reference Sans Serif" w:hAnsi="MS Reference Sans Serif" w:cs="MS Reference Sans Serif"/>
      <w:sz w:val="24"/>
      <w:szCs w:val="24"/>
      <w:lang w:val="es-ES" w:eastAsia="es-ES"/>
    </w:rPr>
  </w:style>
  <w:style w:type="paragraph" w:styleId="Listaconnmeros">
    <w:name w:val="List Number"/>
    <w:basedOn w:val="Normal"/>
    <w:uiPriority w:val="99"/>
    <w:unhideWhenUsed/>
    <w:rsid w:val="00342FBA"/>
    <w:pPr>
      <w:numPr>
        <w:numId w:val="52"/>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2">
    <w:name w:val="List Number 2"/>
    <w:basedOn w:val="Normal"/>
    <w:uiPriority w:val="99"/>
    <w:unhideWhenUsed/>
    <w:rsid w:val="00342FBA"/>
    <w:pPr>
      <w:numPr>
        <w:numId w:val="53"/>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3">
    <w:name w:val="List Number 3"/>
    <w:basedOn w:val="Normal"/>
    <w:uiPriority w:val="99"/>
    <w:unhideWhenUsed/>
    <w:rsid w:val="00342FBA"/>
    <w:pPr>
      <w:numPr>
        <w:numId w:val="54"/>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4">
    <w:name w:val="List Number 4"/>
    <w:basedOn w:val="Normal"/>
    <w:uiPriority w:val="99"/>
    <w:unhideWhenUsed/>
    <w:rsid w:val="00342FBA"/>
    <w:pPr>
      <w:numPr>
        <w:numId w:val="55"/>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5">
    <w:name w:val="List Number 5"/>
    <w:basedOn w:val="Normal"/>
    <w:uiPriority w:val="99"/>
    <w:unhideWhenUsed/>
    <w:rsid w:val="00342FBA"/>
    <w:pPr>
      <w:numPr>
        <w:numId w:val="56"/>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5">
    <w:name w:val="List Bullet 5"/>
    <w:basedOn w:val="Normal"/>
    <w:uiPriority w:val="99"/>
    <w:unhideWhenUsed/>
    <w:rsid w:val="00342FBA"/>
    <w:pPr>
      <w:numPr>
        <w:numId w:val="57"/>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Mapadeldocumento">
    <w:name w:val="Document Map"/>
    <w:basedOn w:val="Normal"/>
    <w:link w:val="MapadeldocumentoCar"/>
    <w:uiPriority w:val="99"/>
    <w:unhideWhenUsed/>
    <w:rsid w:val="00342FBA"/>
    <w:pPr>
      <w:spacing w:after="0" w:line="240" w:lineRule="auto"/>
    </w:pPr>
    <w:rPr>
      <w:rFonts w:ascii="Garamond" w:eastAsia="MS Reference Sans Serif" w:hAnsi="Garamond" w:cs="MS Reference Sans Serif"/>
      <w:sz w:val="16"/>
      <w:szCs w:val="16"/>
      <w:lang w:val="es-ES" w:eastAsia="es-ES"/>
    </w:rPr>
  </w:style>
  <w:style w:type="character" w:customStyle="1" w:styleId="MapadeldocumentoCar">
    <w:name w:val="Mapa del documento Car"/>
    <w:basedOn w:val="Fuentedeprrafopredeter"/>
    <w:link w:val="Mapadeldocumento"/>
    <w:uiPriority w:val="99"/>
    <w:rsid w:val="00342FBA"/>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342FBA"/>
    <w:pPr>
      <w:spacing w:after="0" w:line="240" w:lineRule="auto"/>
    </w:pPr>
    <w:rPr>
      <w:rFonts w:ascii="Symbol" w:eastAsia="MS Reference Sans Serif" w:hAnsi="Symbol" w:cs="MS Reference Sans Serif"/>
      <w:sz w:val="20"/>
      <w:szCs w:val="20"/>
      <w:lang w:val="es-ES" w:eastAsia="es-ES"/>
    </w:rPr>
  </w:style>
  <w:style w:type="paragraph" w:styleId="Sangranormal">
    <w:name w:val="Normal Indent"/>
    <w:basedOn w:val="Normal"/>
    <w:uiPriority w:val="99"/>
    <w:unhideWhenUsed/>
    <w:rsid w:val="00342FBA"/>
    <w:pPr>
      <w:spacing w:after="0" w:line="240" w:lineRule="auto"/>
      <w:ind w:left="708"/>
    </w:pPr>
    <w:rPr>
      <w:rFonts w:ascii="MS Reference Sans Serif" w:eastAsia="MS Reference Sans Serif" w:hAnsi="MS Reference Sans Serif" w:cs="MS Reference Sans Serif"/>
      <w:sz w:val="24"/>
      <w:szCs w:val="24"/>
      <w:lang w:val="es-ES" w:eastAsia="es-ES"/>
    </w:rPr>
  </w:style>
  <w:style w:type="paragraph" w:styleId="Tabladeilustraciones">
    <w:name w:val="table of figures"/>
    <w:basedOn w:val="Normal"/>
    <w:next w:val="Normal"/>
    <w:uiPriority w:val="99"/>
    <w:unhideWhenUsed/>
    <w:rsid w:val="00342FBA"/>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1">
    <w:name w:val="toc 1"/>
    <w:basedOn w:val="Normal"/>
    <w:next w:val="Normal"/>
    <w:autoRedefine/>
    <w:uiPriority w:val="39"/>
    <w:unhideWhenUsed/>
    <w:rsid w:val="00342FBA"/>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2">
    <w:name w:val="toc 2"/>
    <w:basedOn w:val="Normal"/>
    <w:next w:val="Normal"/>
    <w:autoRedefine/>
    <w:uiPriority w:val="39"/>
    <w:unhideWhenUsed/>
    <w:rsid w:val="00342FBA"/>
    <w:pPr>
      <w:spacing w:after="0" w:line="240" w:lineRule="auto"/>
      <w:ind w:left="240"/>
    </w:pPr>
    <w:rPr>
      <w:rFonts w:ascii="MS Reference Sans Serif" w:eastAsia="MS Reference Sans Serif" w:hAnsi="MS Reference Sans Serif" w:cs="MS Reference Sans Serif"/>
      <w:sz w:val="24"/>
      <w:szCs w:val="24"/>
      <w:lang w:val="es-ES" w:eastAsia="es-ES"/>
    </w:rPr>
  </w:style>
  <w:style w:type="paragraph" w:styleId="TDC3">
    <w:name w:val="toc 3"/>
    <w:basedOn w:val="Normal"/>
    <w:next w:val="Normal"/>
    <w:autoRedefine/>
    <w:uiPriority w:val="39"/>
    <w:unhideWhenUsed/>
    <w:rsid w:val="00342FBA"/>
    <w:pPr>
      <w:spacing w:after="0" w:line="240" w:lineRule="auto"/>
      <w:ind w:left="480"/>
    </w:pPr>
    <w:rPr>
      <w:rFonts w:ascii="MS Reference Sans Serif" w:eastAsia="MS Reference Sans Serif" w:hAnsi="MS Reference Sans Serif" w:cs="MS Reference Sans Serif"/>
      <w:sz w:val="24"/>
      <w:szCs w:val="24"/>
      <w:lang w:val="es-ES" w:eastAsia="es-ES"/>
    </w:rPr>
  </w:style>
  <w:style w:type="paragraph" w:styleId="TDC4">
    <w:name w:val="toc 4"/>
    <w:basedOn w:val="Normal"/>
    <w:next w:val="Normal"/>
    <w:autoRedefine/>
    <w:uiPriority w:val="39"/>
    <w:unhideWhenUsed/>
    <w:rsid w:val="00342FBA"/>
    <w:pPr>
      <w:spacing w:after="0" w:line="240" w:lineRule="auto"/>
      <w:ind w:left="720"/>
    </w:pPr>
    <w:rPr>
      <w:rFonts w:ascii="MS Reference Sans Serif" w:eastAsia="MS Reference Sans Serif" w:hAnsi="MS Reference Sans Serif" w:cs="MS Reference Sans Serif"/>
      <w:sz w:val="24"/>
      <w:szCs w:val="24"/>
      <w:lang w:val="es-ES" w:eastAsia="es-ES"/>
    </w:rPr>
  </w:style>
  <w:style w:type="paragraph" w:styleId="TDC5">
    <w:name w:val="toc 5"/>
    <w:basedOn w:val="Normal"/>
    <w:next w:val="Normal"/>
    <w:autoRedefine/>
    <w:uiPriority w:val="39"/>
    <w:unhideWhenUsed/>
    <w:rsid w:val="00342FBA"/>
    <w:pPr>
      <w:spacing w:after="0" w:line="240" w:lineRule="auto"/>
      <w:ind w:left="960"/>
    </w:pPr>
    <w:rPr>
      <w:rFonts w:ascii="MS Reference Sans Serif" w:eastAsia="MS Reference Sans Serif" w:hAnsi="MS Reference Sans Serif" w:cs="MS Reference Sans Serif"/>
      <w:sz w:val="24"/>
      <w:szCs w:val="24"/>
      <w:lang w:val="es-ES" w:eastAsia="es-ES"/>
    </w:rPr>
  </w:style>
  <w:style w:type="paragraph" w:styleId="TDC6">
    <w:name w:val="toc 6"/>
    <w:basedOn w:val="Normal"/>
    <w:next w:val="Normal"/>
    <w:autoRedefine/>
    <w:uiPriority w:val="39"/>
    <w:unhideWhenUsed/>
    <w:rsid w:val="00342FBA"/>
    <w:pPr>
      <w:spacing w:after="0" w:line="240" w:lineRule="auto"/>
      <w:ind w:left="1200"/>
    </w:pPr>
    <w:rPr>
      <w:rFonts w:ascii="MS Reference Sans Serif" w:eastAsia="MS Reference Sans Serif" w:hAnsi="MS Reference Sans Serif" w:cs="MS Reference Sans Serif"/>
      <w:sz w:val="24"/>
      <w:szCs w:val="24"/>
      <w:lang w:val="es-ES" w:eastAsia="es-ES"/>
    </w:rPr>
  </w:style>
  <w:style w:type="paragraph" w:styleId="TDC7">
    <w:name w:val="toc 7"/>
    <w:basedOn w:val="Normal"/>
    <w:next w:val="Normal"/>
    <w:autoRedefine/>
    <w:uiPriority w:val="39"/>
    <w:unhideWhenUsed/>
    <w:rsid w:val="00342FBA"/>
    <w:pPr>
      <w:spacing w:after="0" w:line="240" w:lineRule="auto"/>
      <w:ind w:left="1440"/>
    </w:pPr>
    <w:rPr>
      <w:rFonts w:ascii="MS Reference Sans Serif" w:eastAsia="MS Reference Sans Serif" w:hAnsi="MS Reference Sans Serif" w:cs="MS Reference Sans Serif"/>
      <w:sz w:val="24"/>
      <w:szCs w:val="24"/>
      <w:lang w:val="es-ES" w:eastAsia="es-ES"/>
    </w:rPr>
  </w:style>
  <w:style w:type="paragraph" w:styleId="TDC8">
    <w:name w:val="toc 8"/>
    <w:basedOn w:val="Normal"/>
    <w:next w:val="Normal"/>
    <w:autoRedefine/>
    <w:uiPriority w:val="39"/>
    <w:unhideWhenUsed/>
    <w:rsid w:val="00342FBA"/>
    <w:pPr>
      <w:spacing w:after="0" w:line="240" w:lineRule="auto"/>
      <w:ind w:left="1680"/>
    </w:pPr>
    <w:rPr>
      <w:rFonts w:ascii="MS Reference Sans Serif" w:eastAsia="MS Reference Sans Serif" w:hAnsi="MS Reference Sans Serif" w:cs="MS Reference Sans Serif"/>
      <w:sz w:val="24"/>
      <w:szCs w:val="24"/>
      <w:lang w:val="es-ES" w:eastAsia="es-ES"/>
    </w:rPr>
  </w:style>
  <w:style w:type="paragraph" w:styleId="TDC9">
    <w:name w:val="toc 9"/>
    <w:basedOn w:val="Normal"/>
    <w:next w:val="Normal"/>
    <w:autoRedefine/>
    <w:uiPriority w:val="39"/>
    <w:unhideWhenUsed/>
    <w:rsid w:val="00342FBA"/>
    <w:pPr>
      <w:spacing w:after="0" w:line="240" w:lineRule="auto"/>
      <w:ind w:left="1920"/>
    </w:pPr>
    <w:rPr>
      <w:rFonts w:ascii="MS Reference Sans Serif" w:eastAsia="MS Reference Sans Serif" w:hAnsi="MS Reference Sans Serif" w:cs="MS Reference Sans Serif"/>
      <w:sz w:val="24"/>
      <w:szCs w:val="24"/>
      <w:lang w:val="es-ES" w:eastAsia="es-ES"/>
    </w:rPr>
  </w:style>
  <w:style w:type="paragraph" w:styleId="Textoconsangra">
    <w:name w:val="table of authorities"/>
    <w:basedOn w:val="Normal"/>
    <w:next w:val="Normal"/>
    <w:uiPriority w:val="99"/>
    <w:unhideWhenUsed/>
    <w:rsid w:val="00342FBA"/>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Textomacro">
    <w:name w:val="macro"/>
    <w:link w:val="TextomacroCar"/>
    <w:uiPriority w:val="99"/>
    <w:unhideWhenUsed/>
    <w:rsid w:val="00342FB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Light" w:eastAsia="MS Reference Sans Serif" w:hAnsi="Calibri Light" w:cs="Calibri Light"/>
      <w:sz w:val="20"/>
      <w:szCs w:val="20"/>
      <w:lang w:val="es-ES" w:eastAsia="es-ES"/>
    </w:rPr>
  </w:style>
  <w:style w:type="character" w:customStyle="1" w:styleId="TextomacroCar">
    <w:name w:val="Texto macro Car"/>
    <w:basedOn w:val="Fuentedeprrafopredeter"/>
    <w:link w:val="Textomacro"/>
    <w:uiPriority w:val="99"/>
    <w:rsid w:val="00342FBA"/>
    <w:rPr>
      <w:rFonts w:ascii="Calibri Light" w:eastAsia="MS Reference Sans Serif" w:hAnsi="Calibri Light" w:cs="Calibri Light"/>
      <w:sz w:val="20"/>
      <w:szCs w:val="20"/>
      <w:lang w:val="es-ES" w:eastAsia="es-ES"/>
    </w:rPr>
  </w:style>
  <w:style w:type="paragraph" w:styleId="Ttulodendice">
    <w:name w:val="index heading"/>
    <w:basedOn w:val="Normal"/>
    <w:next w:val="ndice1"/>
    <w:uiPriority w:val="99"/>
    <w:unhideWhenUsed/>
    <w:rsid w:val="00342FBA"/>
    <w:pPr>
      <w:spacing w:after="0" w:line="240" w:lineRule="auto"/>
    </w:pPr>
    <w:rPr>
      <w:rFonts w:ascii="Symbol" w:eastAsia="MS Reference Sans Serif" w:hAnsi="Symbol" w:cs="MS Reference Sans Serif"/>
      <w:b/>
      <w:bCs/>
      <w:sz w:val="24"/>
      <w:szCs w:val="24"/>
      <w:lang w:val="es-ES" w:eastAsia="es-ES"/>
    </w:rPr>
  </w:style>
  <w:style w:type="paragraph" w:styleId="TtuloTDC">
    <w:name w:val="TOC Heading"/>
    <w:basedOn w:val="Ttulo1"/>
    <w:next w:val="Normal"/>
    <w:uiPriority w:val="39"/>
    <w:qFormat/>
    <w:rsid w:val="00342FBA"/>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342FBA"/>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p7">
    <w:name w:val="p7"/>
    <w:basedOn w:val="Normal"/>
    <w:uiPriority w:val="99"/>
    <w:rsid w:val="00342FBA"/>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Estndar">
    <w:name w:val="Estándar"/>
    <w:uiPriority w:val="99"/>
    <w:rsid w:val="00342FBA"/>
    <w:pPr>
      <w:spacing w:after="0" w:line="240" w:lineRule="auto"/>
    </w:pPr>
    <w:rPr>
      <w:rFonts w:ascii="MS Reference Sans Serif" w:eastAsia="Britannic Bold" w:hAnsi="MS Reference Sans Serif" w:cs="MS Reference Sans Serif"/>
      <w:snapToGrid w:val="0"/>
      <w:sz w:val="24"/>
      <w:szCs w:val="20"/>
      <w:lang w:val="es-ES" w:eastAsia="es-ES"/>
    </w:rPr>
  </w:style>
  <w:style w:type="character" w:customStyle="1" w:styleId="Heading1Char">
    <w:name w:val="Heading 1 Char"/>
    <w:aliases w:val="título 1 Char,Pregunta Char,MT1 Char"/>
    <w:locked/>
    <w:rsid w:val="00342FBA"/>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342FBA"/>
    <w:rPr>
      <w:rFonts w:ascii="Sans Serif 12cpi" w:hAnsi="Sans Serif 12cpi" w:cs="MS Reference Sans Serif"/>
      <w:b/>
      <w:sz w:val="16"/>
      <w:lang w:val="es-ES_tradnl" w:eastAsia="es-ES"/>
    </w:rPr>
  </w:style>
  <w:style w:type="character" w:customStyle="1" w:styleId="Heading4Char">
    <w:name w:val="Heading 4 Char"/>
    <w:aliases w:val="Edgar 4 Char"/>
    <w:locked/>
    <w:rsid w:val="00342FBA"/>
    <w:rPr>
      <w:rFonts w:ascii="Sans Serif 12cpi" w:hAnsi="Sans Serif 12cpi" w:cs="MS Reference Sans Serif"/>
      <w:b/>
      <w:bCs/>
      <w:sz w:val="24"/>
      <w:szCs w:val="24"/>
      <w:lang w:val="es-ES_tradnl" w:eastAsia="es-ES"/>
    </w:rPr>
  </w:style>
  <w:style w:type="character" w:customStyle="1" w:styleId="Heading6Char">
    <w:name w:val="Heading 6 Char"/>
    <w:locked/>
    <w:rsid w:val="00342FBA"/>
    <w:rPr>
      <w:b/>
      <w:bCs/>
      <w:sz w:val="22"/>
      <w:szCs w:val="22"/>
      <w:lang w:val="es-ES" w:eastAsia="es-ES" w:bidi="ar-SA"/>
    </w:rPr>
  </w:style>
  <w:style w:type="character" w:customStyle="1" w:styleId="Heading7Char">
    <w:name w:val="Heading 7 Char"/>
    <w:aliases w:val="Car Char"/>
    <w:locked/>
    <w:rsid w:val="00342FBA"/>
    <w:rPr>
      <w:rFonts w:cs="MS Reference Sans Serif"/>
      <w:sz w:val="24"/>
      <w:szCs w:val="24"/>
      <w:lang w:val="es-ES" w:eastAsia="es-ES"/>
    </w:rPr>
  </w:style>
  <w:style w:type="character" w:customStyle="1" w:styleId="HeaderChar">
    <w:name w:val="Header Char"/>
    <w:aliases w:val="h Char,h8 Char,h9 Char,h10 Char,h18 Char,encabezado Char,Car3 Char"/>
    <w:locked/>
    <w:rsid w:val="00342FBA"/>
    <w:rPr>
      <w:rFonts w:cs="MS Reference Sans Serif"/>
      <w:sz w:val="24"/>
      <w:szCs w:val="24"/>
      <w:lang w:val="es-ES" w:eastAsia="es-ES"/>
    </w:rPr>
  </w:style>
  <w:style w:type="character" w:customStyle="1" w:styleId="FooterChar">
    <w:name w:val="Footer Char"/>
    <w:aliases w:val="pie de página Char"/>
    <w:locked/>
    <w:rsid w:val="00342FBA"/>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42FBA"/>
    <w:rPr>
      <w:rFonts w:ascii="Sans Serif 12cpi" w:hAnsi="Sans Serif 12cpi" w:cs="Sans Serif 12cpi"/>
      <w:sz w:val="24"/>
      <w:szCs w:val="24"/>
      <w:lang w:val="es-ES" w:eastAsia="es-ES"/>
    </w:rPr>
  </w:style>
  <w:style w:type="character" w:customStyle="1" w:styleId="BodyText2Char">
    <w:name w:val="Body Text 2 Char"/>
    <w:locked/>
    <w:rsid w:val="00342FBA"/>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342FBA"/>
    <w:rPr>
      <w:rFonts w:ascii="Sans Serif 12cpi" w:hAnsi="Sans Serif 12cpi" w:cs="Sans Serif 12cpi"/>
      <w:sz w:val="24"/>
      <w:szCs w:val="24"/>
      <w:lang w:val="es-ES" w:eastAsia="es-ES" w:bidi="ar-SA"/>
    </w:rPr>
  </w:style>
  <w:style w:type="character" w:customStyle="1" w:styleId="BodyTextIndent3Char">
    <w:name w:val="Body Text Indent 3 Char"/>
    <w:locked/>
    <w:rsid w:val="00342FBA"/>
    <w:rPr>
      <w:rFonts w:ascii="Sans Serif 12cpi" w:hAnsi="Sans Serif 12cpi" w:cs="Sans Serif 12cpi"/>
      <w:sz w:val="24"/>
      <w:szCs w:val="24"/>
      <w:lang w:val="es-ES" w:eastAsia="es-ES"/>
    </w:rPr>
  </w:style>
  <w:style w:type="character" w:customStyle="1" w:styleId="BodyText3Char">
    <w:name w:val="Body Text 3 Char"/>
    <w:locked/>
    <w:rsid w:val="00342FBA"/>
    <w:rPr>
      <w:rFonts w:ascii="Century Gothic" w:hAnsi="Century Gothic" w:cs="MS Reference Sans Serif"/>
      <w:color w:val="FF0000"/>
      <w:sz w:val="24"/>
      <w:lang w:val="es-ES_tradnl" w:eastAsia="es-ES"/>
    </w:rPr>
  </w:style>
  <w:style w:type="character" w:customStyle="1" w:styleId="FootnoteTextChar">
    <w:name w:val="Footnote Text Char"/>
    <w:locked/>
    <w:rsid w:val="00342FBA"/>
    <w:rPr>
      <w:rFonts w:cs="MS Reference Sans Serif"/>
      <w:b/>
      <w:sz w:val="16"/>
      <w:lang w:val="es-ES_tradnl" w:eastAsia="es-ES"/>
    </w:rPr>
  </w:style>
  <w:style w:type="character" w:customStyle="1" w:styleId="BalloonTextChar">
    <w:name w:val="Balloon Text Char"/>
    <w:locked/>
    <w:rsid w:val="00342FBA"/>
    <w:rPr>
      <w:rFonts w:ascii="Garamond" w:hAnsi="Garamond" w:cs="Garamond"/>
      <w:sz w:val="16"/>
      <w:szCs w:val="16"/>
      <w:lang w:val="es-ES" w:eastAsia="es-ES"/>
    </w:rPr>
  </w:style>
  <w:style w:type="paragraph" w:customStyle="1" w:styleId="Sinespaciado2">
    <w:name w:val="Sin espaciado2"/>
    <w:uiPriority w:val="99"/>
    <w:rsid w:val="00342FBA"/>
    <w:pPr>
      <w:spacing w:after="0" w:line="240" w:lineRule="auto"/>
    </w:pPr>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342FBA"/>
    <w:rPr>
      <w:rFonts w:ascii="Sans Serif 12cpi" w:hAnsi="Sans Serif 12cpi" w:cs="Sans Serif 12cpi"/>
      <w:vanish/>
      <w:sz w:val="16"/>
      <w:szCs w:val="16"/>
      <w:lang w:val="es-ES" w:eastAsia="es-ES"/>
    </w:rPr>
  </w:style>
  <w:style w:type="character" w:customStyle="1" w:styleId="z-BottomofFormChar">
    <w:name w:val="z-Bottom of Form Char"/>
    <w:locked/>
    <w:rsid w:val="00342FBA"/>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342FBA"/>
    <w:pPr>
      <w:spacing w:after="0" w:line="240" w:lineRule="auto"/>
      <w:ind w:left="720"/>
      <w:contextualSpacing/>
    </w:pPr>
    <w:rPr>
      <w:rFonts w:ascii="MS Reference Sans Serif" w:eastAsia="MS Reference Sans Serif" w:hAnsi="MS Reference Sans Serif" w:cs="MS Reference Sans Serif"/>
      <w:sz w:val="24"/>
      <w:szCs w:val="24"/>
      <w:lang w:eastAsia="es-ES"/>
    </w:rPr>
  </w:style>
  <w:style w:type="paragraph" w:customStyle="1" w:styleId="parrafotitulo4">
    <w:name w:val="parrafo titulo4"/>
    <w:basedOn w:val="Normal"/>
    <w:uiPriority w:val="99"/>
    <w:rsid w:val="00342FBA"/>
    <w:pPr>
      <w:spacing w:after="0" w:line="240" w:lineRule="auto"/>
      <w:ind w:left="851"/>
      <w:jc w:val="both"/>
    </w:pPr>
    <w:rPr>
      <w:rFonts w:ascii="MS Reference Sans Serif" w:eastAsia="MS Reference Sans Serif" w:hAnsi="MS Reference Sans Serif" w:cs="MS Reference Sans Serif"/>
      <w:sz w:val="24"/>
      <w:szCs w:val="20"/>
    </w:rPr>
  </w:style>
  <w:style w:type="paragraph" w:customStyle="1" w:styleId="cuerpo1">
    <w:name w:val="cuerpo1"/>
    <w:basedOn w:val="Normal"/>
    <w:uiPriority w:val="99"/>
    <w:rsid w:val="00342F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Times" w:eastAsia="MS Reference Sans Serif" w:hAnsi="Times" w:cs="MS Reference Sans Serif"/>
      <w:sz w:val="24"/>
      <w:szCs w:val="20"/>
      <w:lang w:val="es-ES_tradnl" w:eastAsia="es-ES"/>
    </w:rPr>
  </w:style>
  <w:style w:type="paragraph" w:customStyle="1" w:styleId="ecxecxmsoplaintext">
    <w:name w:val="ecxecxmsoplaintext"/>
    <w:basedOn w:val="Normal"/>
    <w:uiPriority w:val="99"/>
    <w:rsid w:val="00342FBA"/>
    <w:pPr>
      <w:spacing w:after="324" w:line="240" w:lineRule="auto"/>
    </w:pPr>
    <w:rPr>
      <w:rFonts w:ascii="MS Reference Sans Serif" w:eastAsia="MS Reference Sans Serif" w:hAnsi="MS Reference Sans Serif" w:cs="MS Reference Sans Serif"/>
      <w:sz w:val="24"/>
      <w:szCs w:val="24"/>
      <w:lang w:eastAsia="es-CO"/>
    </w:rPr>
  </w:style>
  <w:style w:type="paragraph" w:customStyle="1" w:styleId="Firmapuesto">
    <w:name w:val="Firma puesto"/>
    <w:basedOn w:val="Firma"/>
    <w:uiPriority w:val="99"/>
    <w:rsid w:val="00342FBA"/>
  </w:style>
  <w:style w:type="paragraph" w:customStyle="1" w:styleId="Inicialesdereferencia">
    <w:name w:val="Iniciales de referencia"/>
    <w:basedOn w:val="Normal"/>
    <w:uiPriority w:val="99"/>
    <w:rsid w:val="00342FBA"/>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textonavy">
    <w:name w:val="texto_navy"/>
    <w:rsid w:val="00342FBA"/>
  </w:style>
  <w:style w:type="paragraph" w:customStyle="1" w:styleId="CM5">
    <w:name w:val="CM5"/>
    <w:basedOn w:val="Default"/>
    <w:next w:val="Default"/>
    <w:uiPriority w:val="99"/>
    <w:rsid w:val="00342FBA"/>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342FBA"/>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342FBA"/>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342FBA"/>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Sangradetextonormal2">
    <w:name w:val="Sangría de texto normal2"/>
    <w:basedOn w:val="Normal"/>
    <w:uiPriority w:val="99"/>
    <w:rsid w:val="00342FBA"/>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Firmaorganizacin">
    <w:name w:val="Firma organización"/>
    <w:basedOn w:val="Firma"/>
    <w:uiPriority w:val="99"/>
    <w:rsid w:val="00342FBA"/>
    <w:rPr>
      <w:rFonts w:ascii="Sans Serif 12cpi" w:hAnsi="Sans Serif 12cpi"/>
    </w:rPr>
  </w:style>
  <w:style w:type="paragraph" w:customStyle="1" w:styleId="maincontent">
    <w:name w:val="maincontent"/>
    <w:basedOn w:val="Normal"/>
    <w:uiPriority w:val="99"/>
    <w:rsid w:val="00342FBA"/>
    <w:pPr>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eastAsia="es-ES"/>
    </w:rPr>
  </w:style>
  <w:style w:type="paragraph" w:customStyle="1" w:styleId="ListaCc0">
    <w:name w:val="Lista Cc."/>
    <w:basedOn w:val="Normal"/>
    <w:uiPriority w:val="99"/>
    <w:rsid w:val="00342FBA"/>
    <w:pPr>
      <w:spacing w:after="0" w:line="240" w:lineRule="auto"/>
    </w:pPr>
    <w:rPr>
      <w:rFonts w:ascii="MS Reference Sans Serif" w:eastAsia="MS Reference Sans Serif" w:hAnsi="MS Reference Sans Serif" w:cs="MS Reference Sans Serif"/>
      <w:sz w:val="20"/>
      <w:szCs w:val="20"/>
      <w:lang w:val="es-ES_tradnl" w:eastAsia="es-ES"/>
    </w:rPr>
  </w:style>
  <w:style w:type="paragraph" w:customStyle="1" w:styleId="font0">
    <w:name w:val="font0"/>
    <w:basedOn w:val="Normal"/>
    <w:uiPriority w:val="99"/>
    <w:rsid w:val="00342FBA"/>
    <w:pPr>
      <w:spacing w:before="100" w:beforeAutospacing="1" w:after="100" w:afterAutospacing="1" w:line="240" w:lineRule="auto"/>
    </w:pPr>
    <w:rPr>
      <w:rFonts w:ascii="Sans Serif 12cpi" w:eastAsia="Verdana" w:hAnsi="Sans Serif 12cpi" w:cs="Sans Serif 12cpi"/>
      <w:sz w:val="20"/>
      <w:szCs w:val="20"/>
      <w:lang w:val="es-ES" w:eastAsia="es-ES"/>
    </w:rPr>
  </w:style>
  <w:style w:type="paragraph" w:customStyle="1" w:styleId="xl42">
    <w:name w:val="xl42"/>
    <w:basedOn w:val="Normal"/>
    <w:uiPriority w:val="99"/>
    <w:rsid w:val="00342FB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3">
    <w:name w:val="xl43"/>
    <w:basedOn w:val="Normal"/>
    <w:uiPriority w:val="99"/>
    <w:rsid w:val="00342FB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4"/>
      <w:szCs w:val="24"/>
      <w:lang w:val="es-ES" w:eastAsia="es-ES"/>
    </w:rPr>
  </w:style>
  <w:style w:type="paragraph" w:customStyle="1" w:styleId="xl45">
    <w:name w:val="xl45"/>
    <w:basedOn w:val="Normal"/>
    <w:uiPriority w:val="99"/>
    <w:rsid w:val="00342FB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46">
    <w:name w:val="xl46"/>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0"/>
      <w:szCs w:val="20"/>
      <w:lang w:val="es-ES" w:eastAsia="es-ES"/>
    </w:rPr>
  </w:style>
  <w:style w:type="paragraph" w:customStyle="1" w:styleId="xl47">
    <w:name w:val="xl47"/>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48">
    <w:name w:val="xl48"/>
    <w:basedOn w:val="Normal"/>
    <w:uiPriority w:val="99"/>
    <w:rsid w:val="00342FBA"/>
    <w:pPr>
      <w:pBdr>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9">
    <w:name w:val="xl49"/>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color w:val="000000"/>
      <w:sz w:val="20"/>
      <w:szCs w:val="20"/>
      <w:lang w:val="es-ES" w:eastAsia="es-ES"/>
    </w:rPr>
  </w:style>
  <w:style w:type="paragraph" w:customStyle="1" w:styleId="xl50">
    <w:name w:val="xl50"/>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51">
    <w:name w:val="xl51"/>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2">
    <w:name w:val="xl52"/>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i/>
      <w:iCs/>
      <w:sz w:val="24"/>
      <w:szCs w:val="24"/>
      <w:lang w:val="es-ES" w:eastAsia="es-ES"/>
    </w:rPr>
  </w:style>
  <w:style w:type="paragraph" w:customStyle="1" w:styleId="xl53">
    <w:name w:val="xl53"/>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sz w:val="24"/>
      <w:szCs w:val="24"/>
      <w:lang w:val="es-ES" w:eastAsia="es-ES"/>
    </w:rPr>
  </w:style>
  <w:style w:type="paragraph" w:customStyle="1" w:styleId="xl54">
    <w:name w:val="xl54"/>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val="es-ES" w:eastAsia="es-ES"/>
    </w:rPr>
  </w:style>
  <w:style w:type="paragraph" w:customStyle="1" w:styleId="xl55">
    <w:name w:val="xl55"/>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i/>
      <w:iCs/>
      <w:sz w:val="24"/>
      <w:szCs w:val="24"/>
      <w:lang w:val="es-ES" w:eastAsia="es-ES"/>
    </w:rPr>
  </w:style>
  <w:style w:type="paragraph" w:customStyle="1" w:styleId="xl56">
    <w:name w:val="xl56"/>
    <w:basedOn w:val="Normal"/>
    <w:uiPriority w:val="99"/>
    <w:rsid w:val="00342FBA"/>
    <w:pP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7">
    <w:name w:val="xl57"/>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18"/>
      <w:szCs w:val="18"/>
      <w:lang w:val="es-ES" w:eastAsia="es-ES"/>
    </w:rPr>
  </w:style>
  <w:style w:type="paragraph" w:customStyle="1" w:styleId="xl58">
    <w:name w:val="xl58"/>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20"/>
      <w:szCs w:val="20"/>
      <w:lang w:val="es-ES" w:eastAsia="es-ES"/>
    </w:rPr>
  </w:style>
  <w:style w:type="paragraph" w:customStyle="1" w:styleId="NormalSencillo">
    <w:name w:val="Normal Sencillo"/>
    <w:basedOn w:val="Normal"/>
    <w:next w:val="Normal"/>
    <w:uiPriority w:val="99"/>
    <w:rsid w:val="00342FBA"/>
    <w:pPr>
      <w:suppressAutoHyphens/>
      <w:spacing w:after="0" w:line="240" w:lineRule="auto"/>
      <w:jc w:val="both"/>
    </w:pPr>
    <w:rPr>
      <w:rFonts w:ascii="Sans Serif 12cpi" w:eastAsia="MS Reference Sans Serif" w:hAnsi="Sans Serif 12cpi" w:cs="MS Reference Sans Serif"/>
      <w:sz w:val="20"/>
      <w:szCs w:val="20"/>
      <w:lang w:val="es-ES_tradnl" w:eastAsia="es-ES"/>
    </w:rPr>
  </w:style>
  <w:style w:type="paragraph" w:customStyle="1" w:styleId="xl59">
    <w:name w:val="xl59"/>
    <w:basedOn w:val="Normal"/>
    <w:uiPriority w:val="99"/>
    <w:rsid w:val="00342FB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sz w:val="24"/>
      <w:szCs w:val="24"/>
      <w:lang w:val="es-ES" w:eastAsia="es-ES"/>
    </w:rPr>
  </w:style>
  <w:style w:type="paragraph" w:customStyle="1" w:styleId="xl61">
    <w:name w:val="xl61"/>
    <w:basedOn w:val="Normal"/>
    <w:uiPriority w:val="99"/>
    <w:rsid w:val="00342FBA"/>
    <w:pPr>
      <w:pBdr>
        <w:bottom w:val="single" w:sz="4"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xl62">
    <w:name w:val="xl62"/>
    <w:basedOn w:val="Normal"/>
    <w:uiPriority w:val="99"/>
    <w:rsid w:val="00342FBA"/>
    <w:pPr>
      <w:pBdr>
        <w:bottom w:val="single" w:sz="4"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342FBA"/>
    <w:pPr>
      <w:spacing w:after="120" w:line="240" w:lineRule="exact"/>
    </w:pPr>
    <w:rPr>
      <w:rFonts w:ascii="Cambria Math" w:eastAsia="MS Reference Sans Serif" w:hAnsi="Cambria Math" w:cs="MS Reference Sans Serif"/>
      <w:sz w:val="20"/>
      <w:szCs w:val="20"/>
      <w:lang w:val="en-US"/>
    </w:rPr>
  </w:style>
  <w:style w:type="paragraph" w:customStyle="1" w:styleId="BodyText31">
    <w:name w:val="Body Text 31"/>
    <w:basedOn w:val="Normal"/>
    <w:uiPriority w:val="99"/>
    <w:rsid w:val="00342FBA"/>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BodyTextIndent1">
    <w:name w:val="Body Text Indent1"/>
    <w:basedOn w:val="Normal"/>
    <w:uiPriority w:val="99"/>
    <w:rsid w:val="00342FBA"/>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table" w:styleId="Tablaweb1">
    <w:name w:val="Table Web 1"/>
    <w:basedOn w:val="Tablanormal"/>
    <w:rsid w:val="00342FBA"/>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42FBA"/>
    <w:rPr>
      <w:rFonts w:ascii="Calibri Light" w:eastAsia="Verdana" w:hAnsi="Calibri Light" w:cs="Calibri Light" w:hint="default"/>
      <w:sz w:val="20"/>
      <w:szCs w:val="20"/>
    </w:rPr>
  </w:style>
  <w:style w:type="character" w:customStyle="1" w:styleId="CarCar4">
    <w:name w:val="Car Car4"/>
    <w:rsid w:val="00342FBA"/>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342FBA"/>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342FBA"/>
    <w:pPr>
      <w:spacing w:after="0" w:line="240" w:lineRule="auto"/>
      <w:jc w:val="both"/>
    </w:pPr>
    <w:rPr>
      <w:rFonts w:ascii="Sans Serif 12cpi" w:eastAsia="MS Reference Sans Serif" w:hAnsi="Sans Serif 12cpi" w:cs="MS Reference Sans Serif"/>
      <w:sz w:val="24"/>
      <w:szCs w:val="20"/>
      <w:lang w:val="es-ES_tradnl" w:eastAsia="es-ES"/>
    </w:rPr>
  </w:style>
  <w:style w:type="paragraph" w:customStyle="1" w:styleId="Textoindependiente24">
    <w:name w:val="Texto independiente 24"/>
    <w:basedOn w:val="Normal"/>
    <w:uiPriority w:val="99"/>
    <w:rsid w:val="00342FBA"/>
    <w:pPr>
      <w:spacing w:after="0" w:line="360" w:lineRule="auto"/>
      <w:jc w:val="both"/>
    </w:pPr>
    <w:rPr>
      <w:rFonts w:ascii="Sans Serif 12cpi" w:eastAsia="MS Reference Sans Serif" w:hAnsi="Sans Serif 12cpi" w:cs="MS Reference Sans Serif"/>
      <w:sz w:val="24"/>
      <w:szCs w:val="20"/>
      <w:lang w:eastAsia="es-ES"/>
    </w:rPr>
  </w:style>
  <w:style w:type="paragraph" w:customStyle="1" w:styleId="Sangradetextonormal3">
    <w:name w:val="Sangría de texto normal3"/>
    <w:basedOn w:val="Normal"/>
    <w:uiPriority w:val="99"/>
    <w:rsid w:val="00342FBA"/>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Textoindependiente33">
    <w:name w:val="Texto independiente 33"/>
    <w:basedOn w:val="Normal"/>
    <w:uiPriority w:val="99"/>
    <w:rsid w:val="00342FBA"/>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font-padrao">
    <w:name w:val="font-padrao"/>
    <w:basedOn w:val="Normal"/>
    <w:uiPriority w:val="99"/>
    <w:rsid w:val="00342FBA"/>
    <w:pPr>
      <w:spacing w:before="100" w:beforeAutospacing="1" w:after="100" w:afterAutospacing="1" w:line="240" w:lineRule="auto"/>
    </w:pPr>
    <w:rPr>
      <w:rFonts w:ascii="Cambria Math" w:eastAsia="Verdana" w:hAnsi="Cambria Math" w:cs="Verdana"/>
      <w:color w:val="000000"/>
      <w:sz w:val="18"/>
      <w:szCs w:val="18"/>
      <w:lang w:eastAsia="es-ES"/>
    </w:rPr>
  </w:style>
  <w:style w:type="paragraph" w:customStyle="1" w:styleId="CUERPOTEXTO0">
    <w:name w:val="CUERPO TEXTO"/>
    <w:uiPriority w:val="99"/>
    <w:rsid w:val="00342FBA"/>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342FBA"/>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Sangra2detindependiente1">
    <w:name w:val="Sangría 2 de t. independiente1"/>
    <w:basedOn w:val="Normal"/>
    <w:uiPriority w:val="99"/>
    <w:rsid w:val="00342FBA"/>
    <w:pPr>
      <w:widowControl w:val="0"/>
      <w:overflowPunct w:val="0"/>
      <w:autoSpaceDE w:val="0"/>
      <w:autoSpaceDN w:val="0"/>
      <w:adjustRightInd w:val="0"/>
      <w:spacing w:after="0" w:line="240" w:lineRule="auto"/>
      <w:ind w:left="360"/>
      <w:jc w:val="both"/>
      <w:textAlignment w:val="baseline"/>
    </w:pPr>
    <w:rPr>
      <w:rFonts w:ascii="Sans Serif 12cpi" w:eastAsia="MS Reference Sans Serif" w:hAnsi="Sans Serif 12cpi" w:cs="MS Reference Sans Serif"/>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342FBA"/>
    <w:pPr>
      <w:spacing w:after="120" w:line="240" w:lineRule="exact"/>
    </w:pPr>
    <w:rPr>
      <w:rFonts w:ascii="Cambria Math" w:eastAsia="MS Reference Sans Serif" w:hAnsi="Cambria Math" w:cs="MS Reference Sans Serif"/>
      <w:sz w:val="20"/>
      <w:szCs w:val="20"/>
      <w:lang w:val="en-US"/>
    </w:rPr>
  </w:style>
  <w:style w:type="paragraph" w:customStyle="1" w:styleId="xl113">
    <w:name w:val="xl113"/>
    <w:basedOn w:val="Normal"/>
    <w:rsid w:val="00342FBA"/>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4">
    <w:name w:val="xl114"/>
    <w:basedOn w:val="Normal"/>
    <w:rsid w:val="00342FBA"/>
    <w:pPr>
      <w:pBdr>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5">
    <w:name w:val="xl115"/>
    <w:basedOn w:val="Normal"/>
    <w:rsid w:val="00342FBA"/>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6">
    <w:name w:val="xl116"/>
    <w:basedOn w:val="Normal"/>
    <w:rsid w:val="00342FB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7">
    <w:name w:val="xl117"/>
    <w:basedOn w:val="Normal"/>
    <w:rsid w:val="00342FBA"/>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8">
    <w:name w:val="xl118"/>
    <w:basedOn w:val="Normal"/>
    <w:rsid w:val="00342FB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9">
    <w:name w:val="xl119"/>
    <w:basedOn w:val="Normal"/>
    <w:rsid w:val="00342FB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0">
    <w:name w:val="xl120"/>
    <w:basedOn w:val="Normal"/>
    <w:rsid w:val="00342FBA"/>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1">
    <w:name w:val="xl121"/>
    <w:basedOn w:val="Normal"/>
    <w:rsid w:val="00342FB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contgeneral">
    <w:name w:val="contgeneral"/>
    <w:basedOn w:val="Normal"/>
    <w:uiPriority w:val="99"/>
    <w:rsid w:val="00342FBA"/>
    <w:pPr>
      <w:spacing w:before="100" w:beforeAutospacing="1" w:after="100" w:afterAutospacing="1" w:line="240" w:lineRule="auto"/>
      <w:jc w:val="both"/>
    </w:pPr>
    <w:rPr>
      <w:rFonts w:ascii="Sans Serif 12cpi" w:eastAsia="MS Reference Sans Serif" w:hAnsi="Sans Serif 12cpi" w:cs="Sans Serif 12cpi"/>
      <w:color w:val="000000"/>
      <w:sz w:val="20"/>
      <w:szCs w:val="20"/>
      <w:lang w:val="es-ES" w:eastAsia="es-ES"/>
    </w:rPr>
  </w:style>
  <w:style w:type="character" w:customStyle="1" w:styleId="MapadeldocumentoCar1">
    <w:name w:val="Mapa del documento Car1"/>
    <w:rsid w:val="00342FBA"/>
    <w:rPr>
      <w:rFonts w:ascii="Garamond" w:hAnsi="Garamond" w:cs="Garamond"/>
      <w:sz w:val="16"/>
      <w:szCs w:val="16"/>
      <w:lang w:val="es-ES" w:eastAsia="es-ES"/>
    </w:rPr>
  </w:style>
  <w:style w:type="character" w:customStyle="1" w:styleId="TextodegloboCar1">
    <w:name w:val="Texto de globo Car1"/>
    <w:rsid w:val="00342FBA"/>
    <w:rPr>
      <w:rFonts w:ascii="Garamond" w:hAnsi="Garamond" w:cs="Garamond"/>
      <w:sz w:val="16"/>
      <w:szCs w:val="16"/>
      <w:lang w:val="es-ES" w:eastAsia="es-ES"/>
    </w:rPr>
  </w:style>
  <w:style w:type="character" w:customStyle="1" w:styleId="FontStyle17">
    <w:name w:val="Font Style17"/>
    <w:uiPriority w:val="99"/>
    <w:rsid w:val="00342FBA"/>
    <w:rPr>
      <w:rFonts w:ascii="Sans Serif 12cpi" w:hAnsi="Sans Serif 12cpi" w:cs="Sans Serif 12cpi" w:hint="default"/>
      <w:b/>
      <w:bCs/>
      <w:color w:val="000000"/>
    </w:rPr>
  </w:style>
  <w:style w:type="character" w:customStyle="1" w:styleId="FontStyle18">
    <w:name w:val="Font Style18"/>
    <w:uiPriority w:val="99"/>
    <w:rsid w:val="00342FBA"/>
    <w:rPr>
      <w:rFonts w:ascii="Sans Serif 12cpi" w:hAnsi="Sans Serif 12cpi" w:cs="Sans Serif 12cpi" w:hint="default"/>
      <w:color w:val="000000"/>
    </w:rPr>
  </w:style>
  <w:style w:type="character" w:customStyle="1" w:styleId="FontStyle22">
    <w:name w:val="Font Style22"/>
    <w:uiPriority w:val="99"/>
    <w:rsid w:val="00342FBA"/>
    <w:rPr>
      <w:rFonts w:ascii="Frutiger 45 Light" w:hAnsi="Frutiger 45 Light" w:hint="default"/>
      <w:b/>
      <w:bCs/>
      <w:i/>
      <w:iCs/>
      <w:color w:val="000000"/>
      <w:spacing w:val="-20"/>
    </w:rPr>
  </w:style>
  <w:style w:type="paragraph" w:customStyle="1" w:styleId="Textoindependiente34">
    <w:name w:val="Texto independiente 34"/>
    <w:basedOn w:val="Normal"/>
    <w:uiPriority w:val="99"/>
    <w:rsid w:val="00342FBA"/>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 w:val="24"/>
      <w:szCs w:val="20"/>
      <w:lang w:eastAsia="es-ES"/>
    </w:rPr>
  </w:style>
  <w:style w:type="numbering" w:customStyle="1" w:styleId="Sinlista1">
    <w:name w:val="Sin lista1"/>
    <w:next w:val="Sinlista"/>
    <w:uiPriority w:val="99"/>
    <w:semiHidden/>
    <w:rsid w:val="00342FBA"/>
  </w:style>
  <w:style w:type="table" w:customStyle="1" w:styleId="Tablaconcuadrcula11">
    <w:name w:val="Tabla con cuadrícula11"/>
    <w:basedOn w:val="Tablanormal"/>
    <w:next w:val="Tablaconcuadrcula"/>
    <w:rsid w:val="00342FBA"/>
    <w:pPr>
      <w:spacing w:after="0" w:line="240" w:lineRule="auto"/>
    </w:pPr>
    <w:rPr>
      <w:rFonts w:ascii="MS Reference Sans Serif" w:eastAsia="Britannic Bold" w:hAnsi="MS Reference Sans Serif" w:cs="MS Reference Sans Serif"/>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342FBA"/>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Textoindependiente30">
    <w:name w:val="Texto independiente(.3"/>
    <w:basedOn w:val="Normal"/>
    <w:uiPriority w:val="99"/>
    <w:rsid w:val="00342FBA"/>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character" w:customStyle="1" w:styleId="BodyText2Car">
    <w:name w:val="Body Text 2 Car"/>
    <w:link w:val="Textoindependiente22"/>
    <w:rsid w:val="00342FBA"/>
    <w:rPr>
      <w:rFonts w:ascii="Sans Serif 12cpi" w:eastAsia="MS Reference Sans Serif" w:hAnsi="Sans Serif 12cpi" w:cs="MS Reference Sans Serif"/>
      <w:szCs w:val="20"/>
      <w:lang w:eastAsia="es-ES"/>
    </w:rPr>
  </w:style>
  <w:style w:type="paragraph" w:customStyle="1" w:styleId="Epgrafe1">
    <w:name w:val="Epígrafe1"/>
    <w:basedOn w:val="Normal"/>
    <w:next w:val="Normal"/>
    <w:uiPriority w:val="99"/>
    <w:qFormat/>
    <w:rsid w:val="00342FBA"/>
    <w:pPr>
      <w:spacing w:after="0" w:line="240" w:lineRule="auto"/>
      <w:jc w:val="center"/>
    </w:pPr>
    <w:rPr>
      <w:rFonts w:ascii="Sans Serif 12cpi" w:eastAsia="MS Reference Sans Serif" w:hAnsi="Sans Serif 12cpi" w:cs="MS Reference Sans Serif"/>
      <w:b/>
      <w:sz w:val="24"/>
      <w:szCs w:val="20"/>
      <w:lang w:val="es-ES" w:eastAsia="es-ES"/>
    </w:rPr>
  </w:style>
  <w:style w:type="paragraph" w:customStyle="1" w:styleId="xl122">
    <w:name w:val="xl122"/>
    <w:basedOn w:val="Normal"/>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23">
    <w:name w:val="xl123"/>
    <w:basedOn w:val="Normal"/>
    <w:rsid w:val="00342FB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4">
    <w:name w:val="xl124"/>
    <w:basedOn w:val="Normal"/>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5">
    <w:name w:val="xl125"/>
    <w:basedOn w:val="Normal"/>
    <w:rsid w:val="00342FBA"/>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6">
    <w:name w:val="xl126"/>
    <w:basedOn w:val="Normal"/>
    <w:uiPriority w:val="99"/>
    <w:rsid w:val="00342FBA"/>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7">
    <w:name w:val="xl127"/>
    <w:basedOn w:val="Normal"/>
    <w:uiPriority w:val="99"/>
    <w:rsid w:val="00342FBA"/>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8">
    <w:name w:val="xl128"/>
    <w:basedOn w:val="Normal"/>
    <w:uiPriority w:val="99"/>
    <w:rsid w:val="00342FBA"/>
    <w:pPr>
      <w:shd w:val="clear" w:color="000000" w:fill="DAEEF3"/>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29">
    <w:name w:val="xl129"/>
    <w:basedOn w:val="Normal"/>
    <w:uiPriority w:val="99"/>
    <w:rsid w:val="00342FBA"/>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0">
    <w:name w:val="xl130"/>
    <w:basedOn w:val="Normal"/>
    <w:uiPriority w:val="99"/>
    <w:rsid w:val="00342FBA"/>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1">
    <w:name w:val="xl131"/>
    <w:basedOn w:val="Normal"/>
    <w:uiPriority w:val="99"/>
    <w:rsid w:val="00342FBA"/>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2">
    <w:name w:val="xl132"/>
    <w:basedOn w:val="Normal"/>
    <w:uiPriority w:val="99"/>
    <w:rsid w:val="00342FBA"/>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3">
    <w:name w:val="xl133"/>
    <w:basedOn w:val="Normal"/>
    <w:uiPriority w:val="99"/>
    <w:rsid w:val="00342FBA"/>
    <w:pPr>
      <w:shd w:val="clear" w:color="000000" w:fill="CCC0DA"/>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34">
    <w:name w:val="xl134"/>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color w:val="FF0000"/>
      <w:sz w:val="18"/>
      <w:szCs w:val="18"/>
      <w:lang w:eastAsia="es-CO"/>
    </w:rPr>
  </w:style>
  <w:style w:type="paragraph" w:customStyle="1" w:styleId="xl135">
    <w:name w:val="xl135"/>
    <w:basedOn w:val="Normal"/>
    <w:uiPriority w:val="99"/>
    <w:rsid w:val="00342FBA"/>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36">
    <w:name w:val="xl136"/>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7">
    <w:name w:val="xl137"/>
    <w:basedOn w:val="Normal"/>
    <w:uiPriority w:val="99"/>
    <w:rsid w:val="00342FB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8">
    <w:name w:val="xl138"/>
    <w:basedOn w:val="Normal"/>
    <w:uiPriority w:val="99"/>
    <w:rsid w:val="00342FB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9">
    <w:name w:val="xl139"/>
    <w:basedOn w:val="Normal"/>
    <w:uiPriority w:val="99"/>
    <w:rsid w:val="00342FB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color w:val="000000"/>
      <w:sz w:val="16"/>
      <w:szCs w:val="16"/>
      <w:lang w:eastAsia="es-CO"/>
    </w:rPr>
  </w:style>
  <w:style w:type="paragraph" w:customStyle="1" w:styleId="xl140">
    <w:name w:val="xl140"/>
    <w:basedOn w:val="Normal"/>
    <w:uiPriority w:val="99"/>
    <w:rsid w:val="00342FBA"/>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color w:val="000000"/>
      <w:sz w:val="16"/>
      <w:szCs w:val="16"/>
      <w:lang w:eastAsia="es-CO"/>
    </w:rPr>
  </w:style>
  <w:style w:type="paragraph" w:customStyle="1" w:styleId="xl141">
    <w:name w:val="xl141"/>
    <w:basedOn w:val="Normal"/>
    <w:uiPriority w:val="99"/>
    <w:rsid w:val="00342FB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2">
    <w:name w:val="xl142"/>
    <w:basedOn w:val="Normal"/>
    <w:uiPriority w:val="99"/>
    <w:rsid w:val="00342FBA"/>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3">
    <w:name w:val="xl143"/>
    <w:basedOn w:val="Normal"/>
    <w:uiPriority w:val="99"/>
    <w:rsid w:val="00342FBA"/>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Sans Serif 12cpi" w:eastAsia="MS Reference Sans Serif" w:hAnsi="Sans Serif 12cpi" w:cs="Sans Serif 12cpi"/>
      <w:sz w:val="16"/>
      <w:szCs w:val="16"/>
      <w:lang w:eastAsia="es-CO"/>
    </w:rPr>
  </w:style>
  <w:style w:type="paragraph" w:customStyle="1" w:styleId="xl144">
    <w:name w:val="xl144"/>
    <w:basedOn w:val="Normal"/>
    <w:uiPriority w:val="99"/>
    <w:rsid w:val="00342FBA"/>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Sans Serif 12cpi" w:eastAsia="MS Reference Sans Serif" w:hAnsi="Sans Serif 12cpi" w:cs="Sans Serif 12cpi"/>
      <w:sz w:val="16"/>
      <w:szCs w:val="16"/>
      <w:lang w:eastAsia="es-CO"/>
    </w:rPr>
  </w:style>
  <w:style w:type="paragraph" w:customStyle="1" w:styleId="xl145">
    <w:name w:val="xl145"/>
    <w:basedOn w:val="Normal"/>
    <w:uiPriority w:val="99"/>
    <w:rsid w:val="00342FBA"/>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6">
    <w:name w:val="xl146"/>
    <w:basedOn w:val="Normal"/>
    <w:uiPriority w:val="99"/>
    <w:rsid w:val="00342FBA"/>
    <w:pPr>
      <w:pBdr>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47">
    <w:name w:val="xl147"/>
    <w:basedOn w:val="Normal"/>
    <w:uiPriority w:val="99"/>
    <w:rsid w:val="00342FBA"/>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8">
    <w:name w:val="xl148"/>
    <w:basedOn w:val="Normal"/>
    <w:uiPriority w:val="99"/>
    <w:rsid w:val="00342FBA"/>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9">
    <w:name w:val="xl149"/>
    <w:basedOn w:val="Normal"/>
    <w:uiPriority w:val="99"/>
    <w:rsid w:val="00342FBA"/>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50">
    <w:name w:val="xl150"/>
    <w:basedOn w:val="Normal"/>
    <w:uiPriority w:val="99"/>
    <w:rsid w:val="00342FB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51">
    <w:name w:val="xl151"/>
    <w:basedOn w:val="Normal"/>
    <w:uiPriority w:val="99"/>
    <w:rsid w:val="00342FB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2">
    <w:name w:val="xl152"/>
    <w:basedOn w:val="Normal"/>
    <w:uiPriority w:val="99"/>
    <w:rsid w:val="00342FB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right"/>
      <w:textAlignment w:val="center"/>
    </w:pPr>
    <w:rPr>
      <w:rFonts w:ascii="Sans Serif 12cpi" w:eastAsia="MS Reference Sans Serif" w:hAnsi="Sans Serif 12cpi" w:cs="Sans Serif 12cpi"/>
      <w:sz w:val="18"/>
      <w:szCs w:val="18"/>
      <w:lang w:eastAsia="es-CO"/>
    </w:rPr>
  </w:style>
  <w:style w:type="paragraph" w:customStyle="1" w:styleId="xl153">
    <w:name w:val="xl153"/>
    <w:basedOn w:val="Normal"/>
    <w:uiPriority w:val="99"/>
    <w:rsid w:val="00342FBA"/>
    <w:pPr>
      <w:pBdr>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4">
    <w:name w:val="xl154"/>
    <w:basedOn w:val="Normal"/>
    <w:uiPriority w:val="99"/>
    <w:rsid w:val="00342FBA"/>
    <w:pPr>
      <w:pBdr>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5">
    <w:name w:val="xl155"/>
    <w:basedOn w:val="Normal"/>
    <w:uiPriority w:val="99"/>
    <w:rsid w:val="00342FBA"/>
    <w:pPr>
      <w:pBdr>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6">
    <w:name w:val="xl156"/>
    <w:basedOn w:val="Normal"/>
    <w:uiPriority w:val="99"/>
    <w:rsid w:val="00342FB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7">
    <w:name w:val="xl157"/>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58">
    <w:name w:val="xl158"/>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9">
    <w:name w:val="xl159"/>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0">
    <w:name w:val="xl160"/>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1">
    <w:name w:val="xl161"/>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2">
    <w:name w:val="xl162"/>
    <w:basedOn w:val="Normal"/>
    <w:uiPriority w:val="99"/>
    <w:rsid w:val="00342F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3">
    <w:name w:val="xl163"/>
    <w:basedOn w:val="Normal"/>
    <w:uiPriority w:val="99"/>
    <w:rsid w:val="00342FB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4">
    <w:name w:val="xl164"/>
    <w:basedOn w:val="Normal"/>
    <w:uiPriority w:val="99"/>
    <w:rsid w:val="00342FB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5">
    <w:name w:val="xl165"/>
    <w:basedOn w:val="Normal"/>
    <w:uiPriority w:val="99"/>
    <w:rsid w:val="00342F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6">
    <w:name w:val="xl166"/>
    <w:basedOn w:val="Normal"/>
    <w:uiPriority w:val="99"/>
    <w:rsid w:val="00342FB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7">
    <w:name w:val="xl167"/>
    <w:basedOn w:val="Normal"/>
    <w:uiPriority w:val="99"/>
    <w:rsid w:val="00342FB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8">
    <w:name w:val="xl168"/>
    <w:basedOn w:val="Normal"/>
    <w:uiPriority w:val="99"/>
    <w:rsid w:val="00342FB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69">
    <w:name w:val="xl169"/>
    <w:basedOn w:val="Normal"/>
    <w:uiPriority w:val="99"/>
    <w:rsid w:val="00342FBA"/>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70">
    <w:name w:val="xl170"/>
    <w:basedOn w:val="Normal"/>
    <w:uiPriority w:val="99"/>
    <w:rsid w:val="00342FB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1">
    <w:name w:val="xl171"/>
    <w:basedOn w:val="Normal"/>
    <w:uiPriority w:val="99"/>
    <w:rsid w:val="00342FB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2">
    <w:name w:val="xl172"/>
    <w:basedOn w:val="Normal"/>
    <w:uiPriority w:val="99"/>
    <w:rsid w:val="00342FB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3">
    <w:name w:val="xl173"/>
    <w:basedOn w:val="Normal"/>
    <w:uiPriority w:val="99"/>
    <w:rsid w:val="00342FB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4">
    <w:name w:val="xl174"/>
    <w:basedOn w:val="Normal"/>
    <w:uiPriority w:val="99"/>
    <w:rsid w:val="00342FB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5">
    <w:name w:val="xl175"/>
    <w:basedOn w:val="Normal"/>
    <w:uiPriority w:val="99"/>
    <w:rsid w:val="00342FB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6">
    <w:name w:val="xl176"/>
    <w:basedOn w:val="Normal"/>
    <w:uiPriority w:val="99"/>
    <w:rsid w:val="00342FB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7">
    <w:name w:val="xl177"/>
    <w:basedOn w:val="Normal"/>
    <w:uiPriority w:val="99"/>
    <w:rsid w:val="00342FB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8">
    <w:name w:val="xl178"/>
    <w:basedOn w:val="Normal"/>
    <w:uiPriority w:val="99"/>
    <w:rsid w:val="00342FBA"/>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79">
    <w:name w:val="xl179"/>
    <w:basedOn w:val="Normal"/>
    <w:uiPriority w:val="99"/>
    <w:rsid w:val="00342FBA"/>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character" w:customStyle="1" w:styleId="Ttulo1Car1">
    <w:name w:val="Título 1 Car1"/>
    <w:aliases w:val="título 1 Car1,Pregunta Car1,MT1 Car1"/>
    <w:uiPriority w:val="9"/>
    <w:rsid w:val="00342FBA"/>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342FBA"/>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342FBA"/>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342FBA"/>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342FBA"/>
    <w:rPr>
      <w:sz w:val="24"/>
      <w:szCs w:val="24"/>
      <w:lang w:val="es-ES" w:eastAsia="es-ES"/>
    </w:rPr>
  </w:style>
  <w:style w:type="character" w:customStyle="1" w:styleId="PiedepginaCar1">
    <w:name w:val="Pie de página Car1"/>
    <w:aliases w:val="pie de página Car1"/>
    <w:semiHidden/>
    <w:rsid w:val="00342FBA"/>
    <w:rPr>
      <w:sz w:val="24"/>
      <w:szCs w:val="24"/>
      <w:lang w:val="es-ES" w:eastAsia="es-ES"/>
    </w:rPr>
  </w:style>
  <w:style w:type="character" w:customStyle="1" w:styleId="SangradetextonormalCar1">
    <w:name w:val="Sangría de texto normal Car1"/>
    <w:aliases w:val="Car1 Car1"/>
    <w:uiPriority w:val="99"/>
    <w:semiHidden/>
    <w:rsid w:val="00342FBA"/>
    <w:rPr>
      <w:sz w:val="24"/>
      <w:szCs w:val="24"/>
      <w:lang w:val="es-ES" w:eastAsia="es-ES"/>
    </w:rPr>
  </w:style>
  <w:style w:type="table" w:customStyle="1" w:styleId="Tablaconcuadrcula2">
    <w:name w:val="Tabla con cuadrícula2"/>
    <w:basedOn w:val="Tablanormal"/>
    <w:next w:val="Tablaconcuadrcula"/>
    <w:uiPriority w:val="39"/>
    <w:rsid w:val="00342FB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basedOn w:val="Fuentedeprrafopredeter"/>
    <w:uiPriority w:val="10"/>
    <w:rsid w:val="00342FBA"/>
    <w:rPr>
      <w:rFonts w:asciiTheme="majorHAnsi" w:eastAsiaTheme="majorEastAsia" w:hAnsiTheme="majorHAnsi" w:cstheme="majorBidi"/>
      <w:spacing w:val="-10"/>
      <w:kern w:val="28"/>
      <w:sz w:val="56"/>
      <w:szCs w:val="56"/>
      <w:lang w:eastAsia="es-CO"/>
    </w:rPr>
  </w:style>
  <w:style w:type="numbering" w:customStyle="1" w:styleId="Sinlista2">
    <w:name w:val="Sin lista2"/>
    <w:next w:val="Sinlista"/>
    <w:uiPriority w:val="99"/>
    <w:semiHidden/>
    <w:unhideWhenUsed/>
    <w:rsid w:val="00342FBA"/>
  </w:style>
  <w:style w:type="numbering" w:customStyle="1" w:styleId="Sinlista3">
    <w:name w:val="Sin lista3"/>
    <w:next w:val="Sinlista"/>
    <w:uiPriority w:val="99"/>
    <w:semiHidden/>
    <w:unhideWhenUsed/>
    <w:rsid w:val="00342FBA"/>
  </w:style>
  <w:style w:type="table" w:styleId="Tablaconcuadrculaclara">
    <w:name w:val="Grid Table Light"/>
    <w:basedOn w:val="Tablanormal"/>
    <w:uiPriority w:val="40"/>
    <w:rsid w:val="00342F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nfasis3">
    <w:name w:val="List Table 3 Accent 3"/>
    <w:basedOn w:val="Tablanormal"/>
    <w:uiPriority w:val="48"/>
    <w:rsid w:val="00342FBA"/>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concuadrcula7concolores">
    <w:name w:val="Grid Table 7 Colorful"/>
    <w:basedOn w:val="Tablanormal"/>
    <w:uiPriority w:val="52"/>
    <w:rsid w:val="00342FB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5">
    <w:name w:val="Mención sin resolver5"/>
    <w:basedOn w:val="Fuentedeprrafopredeter"/>
    <w:uiPriority w:val="99"/>
    <w:semiHidden/>
    <w:unhideWhenUsed/>
    <w:rsid w:val="00342FBA"/>
    <w:rPr>
      <w:color w:val="605E5C"/>
      <w:shd w:val="clear" w:color="auto" w:fill="E1DFDD"/>
    </w:rPr>
  </w:style>
  <w:style w:type="paragraph" w:customStyle="1" w:styleId="xmsonormal">
    <w:name w:val="x_msonormal"/>
    <w:basedOn w:val="Normal"/>
    <w:rsid w:val="00342FBA"/>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4">
    <w:name w:val="Sin lista4"/>
    <w:next w:val="Sinlista"/>
    <w:uiPriority w:val="99"/>
    <w:semiHidden/>
    <w:unhideWhenUsed/>
    <w:rsid w:val="00342FBA"/>
  </w:style>
  <w:style w:type="numbering" w:customStyle="1" w:styleId="Sinlista5">
    <w:name w:val="Sin lista5"/>
    <w:next w:val="Sinlista"/>
    <w:uiPriority w:val="99"/>
    <w:semiHidden/>
    <w:unhideWhenUsed/>
    <w:rsid w:val="00342FBA"/>
  </w:style>
  <w:style w:type="numbering" w:customStyle="1" w:styleId="Sinlista6">
    <w:name w:val="Sin lista6"/>
    <w:next w:val="Sinlista"/>
    <w:uiPriority w:val="99"/>
    <w:semiHidden/>
    <w:unhideWhenUsed/>
    <w:rsid w:val="00342FBA"/>
  </w:style>
  <w:style w:type="character" w:customStyle="1" w:styleId="Mencinsinresolver6">
    <w:name w:val="Mención sin resolver6"/>
    <w:basedOn w:val="Fuentedeprrafopredeter"/>
    <w:uiPriority w:val="99"/>
    <w:semiHidden/>
    <w:unhideWhenUsed/>
    <w:rsid w:val="00342FBA"/>
    <w:rPr>
      <w:color w:val="605E5C"/>
      <w:shd w:val="clear" w:color="auto" w:fill="E1DFDD"/>
    </w:rPr>
  </w:style>
  <w:style w:type="numbering" w:customStyle="1" w:styleId="Sinlista7">
    <w:name w:val="Sin lista7"/>
    <w:next w:val="Sinlista"/>
    <w:uiPriority w:val="99"/>
    <w:semiHidden/>
    <w:unhideWhenUsed/>
    <w:rsid w:val="00342FBA"/>
  </w:style>
  <w:style w:type="character" w:customStyle="1" w:styleId="obfuscate">
    <w:name w:val="obfuscate"/>
    <w:basedOn w:val="Fuentedeprrafopredeter"/>
    <w:rsid w:val="00342FBA"/>
  </w:style>
  <w:style w:type="paragraph" w:customStyle="1" w:styleId="m8026395254061784347gmail-yiv430452318msonormal">
    <w:name w:val="m_8026395254061784347gmail-yiv430452318msonormal"/>
    <w:basedOn w:val="Normal"/>
    <w:rsid w:val="00342FB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026395254061784347gmail-msolistparagraph">
    <w:name w:val="m_8026395254061784347gmail-msolistparagraph"/>
    <w:basedOn w:val="Normal"/>
    <w:rsid w:val="00342FB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elementtoproof">
    <w:name w:val="x_elementtoproof"/>
    <w:basedOn w:val="Normal"/>
    <w:rsid w:val="00342FB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342FB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scription">
    <w:name w:val="description"/>
    <w:basedOn w:val="Normal"/>
    <w:rsid w:val="00342FBA"/>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7605">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6406391">
      <w:bodyDiv w:val="1"/>
      <w:marLeft w:val="0"/>
      <w:marRight w:val="0"/>
      <w:marTop w:val="0"/>
      <w:marBottom w:val="0"/>
      <w:divBdr>
        <w:top w:val="none" w:sz="0" w:space="0" w:color="auto"/>
        <w:left w:val="none" w:sz="0" w:space="0" w:color="auto"/>
        <w:bottom w:val="none" w:sz="0" w:space="0" w:color="auto"/>
        <w:right w:val="none" w:sz="0" w:space="0" w:color="auto"/>
      </w:divBdr>
    </w:div>
    <w:div w:id="195313811">
      <w:bodyDiv w:val="1"/>
      <w:marLeft w:val="0"/>
      <w:marRight w:val="0"/>
      <w:marTop w:val="0"/>
      <w:marBottom w:val="0"/>
      <w:divBdr>
        <w:top w:val="none" w:sz="0" w:space="0" w:color="auto"/>
        <w:left w:val="none" w:sz="0" w:space="0" w:color="auto"/>
        <w:bottom w:val="none" w:sz="0" w:space="0" w:color="auto"/>
        <w:right w:val="none" w:sz="0" w:space="0" w:color="auto"/>
      </w:divBdr>
    </w:div>
    <w:div w:id="275992328">
      <w:bodyDiv w:val="1"/>
      <w:marLeft w:val="0"/>
      <w:marRight w:val="0"/>
      <w:marTop w:val="0"/>
      <w:marBottom w:val="0"/>
      <w:divBdr>
        <w:top w:val="none" w:sz="0" w:space="0" w:color="auto"/>
        <w:left w:val="none" w:sz="0" w:space="0" w:color="auto"/>
        <w:bottom w:val="none" w:sz="0" w:space="0" w:color="auto"/>
        <w:right w:val="none" w:sz="0" w:space="0" w:color="auto"/>
      </w:divBdr>
    </w:div>
    <w:div w:id="335159918">
      <w:bodyDiv w:val="1"/>
      <w:marLeft w:val="0"/>
      <w:marRight w:val="0"/>
      <w:marTop w:val="0"/>
      <w:marBottom w:val="0"/>
      <w:divBdr>
        <w:top w:val="none" w:sz="0" w:space="0" w:color="auto"/>
        <w:left w:val="none" w:sz="0" w:space="0" w:color="auto"/>
        <w:bottom w:val="none" w:sz="0" w:space="0" w:color="auto"/>
        <w:right w:val="none" w:sz="0" w:space="0" w:color="auto"/>
      </w:divBdr>
    </w:div>
    <w:div w:id="35916860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09371184">
      <w:bodyDiv w:val="1"/>
      <w:marLeft w:val="0"/>
      <w:marRight w:val="0"/>
      <w:marTop w:val="0"/>
      <w:marBottom w:val="0"/>
      <w:divBdr>
        <w:top w:val="none" w:sz="0" w:space="0" w:color="auto"/>
        <w:left w:val="none" w:sz="0" w:space="0" w:color="auto"/>
        <w:bottom w:val="none" w:sz="0" w:space="0" w:color="auto"/>
        <w:right w:val="none" w:sz="0" w:space="0" w:color="auto"/>
      </w:divBdr>
    </w:div>
    <w:div w:id="54233136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2224108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8085543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26860086">
      <w:bodyDiv w:val="1"/>
      <w:marLeft w:val="0"/>
      <w:marRight w:val="0"/>
      <w:marTop w:val="0"/>
      <w:marBottom w:val="0"/>
      <w:divBdr>
        <w:top w:val="none" w:sz="0" w:space="0" w:color="auto"/>
        <w:left w:val="none" w:sz="0" w:space="0" w:color="auto"/>
        <w:bottom w:val="none" w:sz="0" w:space="0" w:color="auto"/>
        <w:right w:val="none" w:sz="0" w:space="0" w:color="auto"/>
      </w:divBdr>
    </w:div>
    <w:div w:id="1332486583">
      <w:bodyDiv w:val="1"/>
      <w:marLeft w:val="0"/>
      <w:marRight w:val="0"/>
      <w:marTop w:val="0"/>
      <w:marBottom w:val="0"/>
      <w:divBdr>
        <w:top w:val="none" w:sz="0" w:space="0" w:color="auto"/>
        <w:left w:val="none" w:sz="0" w:space="0" w:color="auto"/>
        <w:bottom w:val="none" w:sz="0" w:space="0" w:color="auto"/>
        <w:right w:val="none" w:sz="0" w:space="0" w:color="auto"/>
      </w:divBdr>
    </w:div>
    <w:div w:id="1348756449">
      <w:bodyDiv w:val="1"/>
      <w:marLeft w:val="0"/>
      <w:marRight w:val="0"/>
      <w:marTop w:val="0"/>
      <w:marBottom w:val="0"/>
      <w:divBdr>
        <w:top w:val="none" w:sz="0" w:space="0" w:color="auto"/>
        <w:left w:val="none" w:sz="0" w:space="0" w:color="auto"/>
        <w:bottom w:val="none" w:sz="0" w:space="0" w:color="auto"/>
        <w:right w:val="none" w:sz="0" w:space="0" w:color="auto"/>
      </w:divBdr>
    </w:div>
    <w:div w:id="1410342883">
      <w:bodyDiv w:val="1"/>
      <w:marLeft w:val="0"/>
      <w:marRight w:val="0"/>
      <w:marTop w:val="0"/>
      <w:marBottom w:val="0"/>
      <w:divBdr>
        <w:top w:val="none" w:sz="0" w:space="0" w:color="auto"/>
        <w:left w:val="none" w:sz="0" w:space="0" w:color="auto"/>
        <w:bottom w:val="none" w:sz="0" w:space="0" w:color="auto"/>
        <w:right w:val="none" w:sz="0" w:space="0" w:color="auto"/>
      </w:divBdr>
    </w:div>
    <w:div w:id="1417896751">
      <w:bodyDiv w:val="1"/>
      <w:marLeft w:val="0"/>
      <w:marRight w:val="0"/>
      <w:marTop w:val="0"/>
      <w:marBottom w:val="0"/>
      <w:divBdr>
        <w:top w:val="none" w:sz="0" w:space="0" w:color="auto"/>
        <w:left w:val="none" w:sz="0" w:space="0" w:color="auto"/>
        <w:bottom w:val="none" w:sz="0" w:space="0" w:color="auto"/>
        <w:right w:val="none" w:sz="0" w:space="0" w:color="auto"/>
      </w:divBdr>
    </w:div>
    <w:div w:id="14315806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219868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5731485">
      <w:bodyDiv w:val="1"/>
      <w:marLeft w:val="0"/>
      <w:marRight w:val="0"/>
      <w:marTop w:val="0"/>
      <w:marBottom w:val="0"/>
      <w:divBdr>
        <w:top w:val="none" w:sz="0" w:space="0" w:color="auto"/>
        <w:left w:val="none" w:sz="0" w:space="0" w:color="auto"/>
        <w:bottom w:val="none" w:sz="0" w:space="0" w:color="auto"/>
        <w:right w:val="none" w:sz="0" w:space="0" w:color="auto"/>
      </w:divBdr>
    </w:div>
    <w:div w:id="190074988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0216235">
      <w:bodyDiv w:val="1"/>
      <w:marLeft w:val="0"/>
      <w:marRight w:val="0"/>
      <w:marTop w:val="0"/>
      <w:marBottom w:val="0"/>
      <w:divBdr>
        <w:top w:val="none" w:sz="0" w:space="0" w:color="auto"/>
        <w:left w:val="none" w:sz="0" w:space="0" w:color="auto"/>
        <w:bottom w:val="none" w:sz="0" w:space="0" w:color="auto"/>
        <w:right w:val="none" w:sz="0" w:space="0" w:color="auto"/>
      </w:divBdr>
    </w:div>
    <w:div w:id="1921524251">
      <w:bodyDiv w:val="1"/>
      <w:marLeft w:val="0"/>
      <w:marRight w:val="0"/>
      <w:marTop w:val="0"/>
      <w:marBottom w:val="0"/>
      <w:divBdr>
        <w:top w:val="none" w:sz="0" w:space="0" w:color="auto"/>
        <w:left w:val="none" w:sz="0" w:space="0" w:color="auto"/>
        <w:bottom w:val="none" w:sz="0" w:space="0" w:color="auto"/>
        <w:right w:val="none" w:sz="0" w:space="0" w:color="auto"/>
      </w:divBdr>
    </w:div>
    <w:div w:id="1922256415">
      <w:bodyDiv w:val="1"/>
      <w:marLeft w:val="0"/>
      <w:marRight w:val="0"/>
      <w:marTop w:val="0"/>
      <w:marBottom w:val="0"/>
      <w:divBdr>
        <w:top w:val="none" w:sz="0" w:space="0" w:color="auto"/>
        <w:left w:val="none" w:sz="0" w:space="0" w:color="auto"/>
        <w:bottom w:val="none" w:sz="0" w:space="0" w:color="auto"/>
        <w:right w:val="none" w:sz="0" w:space="0" w:color="auto"/>
      </w:divBdr>
    </w:div>
    <w:div w:id="1985306074">
      <w:bodyDiv w:val="1"/>
      <w:marLeft w:val="0"/>
      <w:marRight w:val="0"/>
      <w:marTop w:val="0"/>
      <w:marBottom w:val="0"/>
      <w:divBdr>
        <w:top w:val="none" w:sz="0" w:space="0" w:color="auto"/>
        <w:left w:val="none" w:sz="0" w:space="0" w:color="auto"/>
        <w:bottom w:val="none" w:sz="0" w:space="0" w:color="auto"/>
        <w:right w:val="none" w:sz="0" w:space="0" w:color="auto"/>
      </w:divBdr>
      <w:divsChild>
        <w:div w:id="1997494845">
          <w:marLeft w:val="0"/>
          <w:marRight w:val="0"/>
          <w:marTop w:val="0"/>
          <w:marBottom w:val="0"/>
          <w:divBdr>
            <w:top w:val="none" w:sz="0" w:space="0" w:color="auto"/>
            <w:left w:val="none" w:sz="0" w:space="0" w:color="auto"/>
            <w:bottom w:val="none" w:sz="0" w:space="0" w:color="auto"/>
            <w:right w:val="none" w:sz="0" w:space="0" w:color="auto"/>
          </w:divBdr>
        </w:div>
      </w:divsChild>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5421851">
      <w:bodyDiv w:val="1"/>
      <w:marLeft w:val="0"/>
      <w:marRight w:val="0"/>
      <w:marTop w:val="0"/>
      <w:marBottom w:val="0"/>
      <w:divBdr>
        <w:top w:val="none" w:sz="0" w:space="0" w:color="auto"/>
        <w:left w:val="none" w:sz="0" w:space="0" w:color="auto"/>
        <w:bottom w:val="none" w:sz="0" w:space="0" w:color="auto"/>
        <w:right w:val="none" w:sz="0" w:space="0" w:color="auto"/>
      </w:divBdr>
    </w:div>
    <w:div w:id="211898560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isan.rase6-aut@policia.gov.co" TargetMode="External"/><Relationship Id="rId18" Type="http://schemas.openxmlformats.org/officeDocument/2006/relationships/hyperlink" Target="mailto:deant.rases-sni@policia.gov.co" TargetMode="External"/><Relationship Id="rId26" Type="http://schemas.openxmlformats.org/officeDocument/2006/relationships/hyperlink" Target="mailto:deant.rases-sni@policia.gov.co" TargetMode="External"/><Relationship Id="rId39" Type="http://schemas.openxmlformats.org/officeDocument/2006/relationships/footer" Target="footer1.xml"/><Relationship Id="rId21" Type="http://schemas.openxmlformats.org/officeDocument/2006/relationships/hyperlink" Target="mailto:disan-refer-nal@policia.gov.co" TargetMode="External"/><Relationship Id="rId34" Type="http://schemas.openxmlformats.org/officeDocument/2006/relationships/hyperlink" Target="https://srvcnpc.policia.gov.co/PSC/frm_cnp_consulta.aspx" TargetMode="External"/><Relationship Id="rId42" Type="http://schemas.openxmlformats.org/officeDocument/2006/relationships/header" Target="head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eant.rases-sni@policia.gov.co" TargetMode="External"/><Relationship Id="rId29" Type="http://schemas.openxmlformats.org/officeDocument/2006/relationships/hyperlink" Target="mailto:deant.espri-rma@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yperlink" Target="mailto:deant.escop-epi@policia.gov.co" TargetMode="External"/><Relationship Id="rId32" Type="http://schemas.openxmlformats.org/officeDocument/2006/relationships/hyperlink" Target="mailto:deant.rases-sni@policia.gov.co" TargetMode="External"/><Relationship Id="rId37" Type="http://schemas.openxmlformats.org/officeDocument/2006/relationships/header" Target="header5.xml"/><Relationship Id="rId40" Type="http://schemas.openxmlformats.org/officeDocument/2006/relationships/header" Target="header7.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eant.rases-sni@policia.gov.co" TargetMode="External"/><Relationship Id="rId23" Type="http://schemas.openxmlformats.org/officeDocument/2006/relationships/hyperlink" Target="mailto:deant.escop-rem@policia.gov.co" TargetMode="External"/><Relationship Id="rId28" Type="http://schemas.openxmlformats.org/officeDocument/2006/relationships/hyperlink" Target="mailto:deant.rases-rin@policia.gov.co" TargetMode="External"/><Relationship Id="rId36" Type="http://schemas.openxmlformats.org/officeDocument/2006/relationships/hyperlink" Target="mailto:deant.rases-ars@policia.gov.co" TargetMode="External"/><Relationship Id="rId10" Type="http://schemas.openxmlformats.org/officeDocument/2006/relationships/header" Target="header3.xml"/><Relationship Id="rId19" Type="http://schemas.openxmlformats.org/officeDocument/2006/relationships/hyperlink" Target="mailto:disan-griss-aut@policia.gov.co" TargetMode="External"/><Relationship Id="rId31" Type="http://schemas.openxmlformats.org/officeDocument/2006/relationships/hyperlink" Target="mailto:deant.espri-jef@policia.gov.co" TargetMode="External"/><Relationship Id="rId44"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deant.escop-rem@policia.gov.co" TargetMode="External"/><Relationship Id="rId22" Type="http://schemas.openxmlformats.org/officeDocument/2006/relationships/hyperlink" Target="mailto:disan.rase6-aut@policia.gov.co" TargetMode="External"/><Relationship Id="rId27" Type="http://schemas.openxmlformats.org/officeDocument/2006/relationships/hyperlink" Target="mailto:deant.rases-niv@policia.gov.co" TargetMode="External"/><Relationship Id="rId30" Type="http://schemas.openxmlformats.org/officeDocument/2006/relationships/hyperlink" Target="mailto:deant.rases-niv@policia.gov.co" TargetMode="External"/><Relationship Id="rId35" Type="http://schemas.openxmlformats.org/officeDocument/2006/relationships/hyperlink" Target="mailto:deant.rases-jpl@policia.gov.co" TargetMode="External"/><Relationship Id="rId43" Type="http://schemas.openxmlformats.org/officeDocument/2006/relationships/header" Target="header9.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mailto:disan.rase6-aut@policia.gov.co" TargetMode="External"/><Relationship Id="rId17" Type="http://schemas.openxmlformats.org/officeDocument/2006/relationships/hyperlink" Target="mailto:deant.rases-niv@policia.gov.co" TargetMode="External"/><Relationship Id="rId25" Type="http://schemas.openxmlformats.org/officeDocument/2006/relationships/hyperlink" Target="mailto:deant.escop-epi@policia.gov.co" TargetMode="External"/><Relationship Id="rId33" Type="http://schemas.openxmlformats.org/officeDocument/2006/relationships/hyperlink" Target="mailto:deant.rases-afi@policia.gov.co" TargetMode="External"/><Relationship Id="rId38" Type="http://schemas.openxmlformats.org/officeDocument/2006/relationships/header" Target="header6.xml"/><Relationship Id="rId46" Type="http://schemas.openxmlformats.org/officeDocument/2006/relationships/theme" Target="theme/theme1.xml"/><Relationship Id="rId20" Type="http://schemas.openxmlformats.org/officeDocument/2006/relationships/hyperlink" Target="mailto:disan-griss-crf@policia.gov.co" TargetMode="External"/><Relationship Id="rId4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663C6-7CA6-4634-A547-313A29F6E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44</Pages>
  <Words>23943</Words>
  <Characters>131689</Characters>
  <Application>Microsoft Office Word</Application>
  <DocSecurity>0</DocSecurity>
  <Lines>1097</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EDWIN FERNANDO VILLA URIBE</cp:lastModifiedBy>
  <cp:revision>10</cp:revision>
  <cp:lastPrinted>2024-07-22T13:45:00Z</cp:lastPrinted>
  <dcterms:created xsi:type="dcterms:W3CDTF">2024-10-18T18:58:00Z</dcterms:created>
  <dcterms:modified xsi:type="dcterms:W3CDTF">2024-10-18T20:08:00Z</dcterms:modified>
</cp:coreProperties>
</file>