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11.xml" ContentType="application/vnd.openxmlformats-officedocument.wordprocessingml.header+xml"/>
  <Override PartName="/word/footer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3.xml" ContentType="application/vnd.openxmlformats-officedocument.wordprocessingml.footer+xml"/>
  <Override PartName="/word/header1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63F9" w:rsidRPr="00D563F9" w:rsidRDefault="00D563F9" w:rsidP="00D563F9">
      <w:pPr>
        <w:autoSpaceDE/>
        <w:autoSpaceDN/>
        <w:contextualSpacing/>
        <w:jc w:val="both"/>
        <w:rPr>
          <w:sz w:val="18"/>
          <w:szCs w:val="18"/>
          <w:lang w:val="es-CO"/>
        </w:rPr>
      </w:pPr>
      <w:r w:rsidRPr="00D563F9">
        <w:rPr>
          <w:sz w:val="18"/>
          <w:szCs w:val="18"/>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D563F9" w:rsidRPr="00D563F9" w:rsidRDefault="00D563F9" w:rsidP="00D563F9">
      <w:pPr>
        <w:autoSpaceDE/>
        <w:autoSpaceDN/>
        <w:ind w:left="720"/>
        <w:contextualSpacing/>
        <w:jc w:val="both"/>
        <w:rPr>
          <w:b/>
          <w:sz w:val="8"/>
          <w:lang w:val="es-ES"/>
        </w:rPr>
      </w:pPr>
    </w:p>
    <w:tbl>
      <w:tblPr>
        <w:tblW w:w="1074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9072"/>
        <w:gridCol w:w="425"/>
        <w:gridCol w:w="538"/>
      </w:tblGrid>
      <w:tr w:rsidR="00D563F9" w:rsidRPr="00D563F9" w:rsidTr="00837B8B">
        <w:trPr>
          <w:trHeight w:val="20"/>
        </w:trPr>
        <w:tc>
          <w:tcPr>
            <w:tcW w:w="710" w:type="dxa"/>
            <w:vMerge w:val="restart"/>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b/>
                <w:sz w:val="16"/>
                <w:szCs w:val="16"/>
                <w:lang w:val="es-MX" w:eastAsia="es-MX"/>
              </w:rPr>
            </w:pPr>
            <w:r w:rsidRPr="00D563F9">
              <w:rPr>
                <w:rFonts w:eastAsia="MS Mincho"/>
                <w:b/>
                <w:sz w:val="16"/>
                <w:szCs w:val="16"/>
                <w:lang w:val="es-MX" w:eastAsia="es-MX"/>
              </w:rPr>
              <w:t>ITEM</w:t>
            </w:r>
          </w:p>
        </w:tc>
        <w:tc>
          <w:tcPr>
            <w:tcW w:w="9072" w:type="dxa"/>
            <w:vMerge w:val="restart"/>
            <w:shd w:val="clear" w:color="auto" w:fill="auto"/>
            <w:vAlign w:val="center"/>
          </w:tcPr>
          <w:p w:rsidR="00D563F9" w:rsidRPr="00D563F9" w:rsidRDefault="00D563F9" w:rsidP="00D563F9">
            <w:pPr>
              <w:autoSpaceDE/>
              <w:autoSpaceDN/>
              <w:jc w:val="center"/>
              <w:rPr>
                <w:b/>
                <w:sz w:val="16"/>
                <w:szCs w:val="16"/>
                <w:lang w:val="es-MX" w:eastAsia="es-MX"/>
              </w:rPr>
            </w:pPr>
            <w:r w:rsidRPr="00D563F9">
              <w:rPr>
                <w:b/>
                <w:sz w:val="16"/>
                <w:szCs w:val="16"/>
                <w:lang w:val="es-MX" w:eastAsia="es-MX"/>
              </w:rPr>
              <w:t>CONDICIONES TECNICAS</w:t>
            </w:r>
          </w:p>
        </w:tc>
        <w:tc>
          <w:tcPr>
            <w:tcW w:w="963" w:type="dxa"/>
            <w:gridSpan w:val="2"/>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b/>
                <w:sz w:val="16"/>
                <w:szCs w:val="16"/>
                <w:lang w:val="es-MX" w:eastAsia="es-MX"/>
              </w:rPr>
            </w:pPr>
            <w:r w:rsidRPr="00D563F9">
              <w:rPr>
                <w:rFonts w:eastAsia="MS Mincho"/>
                <w:b/>
                <w:sz w:val="16"/>
                <w:szCs w:val="16"/>
                <w:lang w:val="es-MX" w:eastAsia="es-MX"/>
              </w:rPr>
              <w:t>CUMPLE</w:t>
            </w:r>
          </w:p>
        </w:tc>
      </w:tr>
      <w:tr w:rsidR="00D563F9" w:rsidRPr="00D563F9" w:rsidTr="00837B8B">
        <w:trPr>
          <w:trHeight w:val="20"/>
        </w:trPr>
        <w:tc>
          <w:tcPr>
            <w:tcW w:w="710" w:type="dxa"/>
            <w:vMerge/>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b/>
                <w:sz w:val="16"/>
                <w:szCs w:val="16"/>
                <w:lang w:val="es-MX" w:eastAsia="es-MX"/>
              </w:rPr>
            </w:pPr>
          </w:p>
        </w:tc>
        <w:tc>
          <w:tcPr>
            <w:tcW w:w="9072" w:type="dxa"/>
            <w:vMerge/>
            <w:shd w:val="clear" w:color="auto" w:fill="auto"/>
            <w:vAlign w:val="center"/>
          </w:tcPr>
          <w:p w:rsidR="00D563F9" w:rsidRPr="00D563F9" w:rsidRDefault="00D563F9" w:rsidP="00D563F9">
            <w:pPr>
              <w:autoSpaceDE/>
              <w:autoSpaceDN/>
              <w:jc w:val="center"/>
              <w:rPr>
                <w:b/>
                <w:sz w:val="16"/>
                <w:szCs w:val="16"/>
                <w:lang w:val="es-MX" w:eastAsia="es-MX"/>
              </w:rPr>
            </w:pP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b/>
                <w:sz w:val="16"/>
                <w:szCs w:val="16"/>
                <w:lang w:val="es-MX" w:eastAsia="es-MX"/>
              </w:rPr>
            </w:pPr>
            <w:r w:rsidRPr="00D563F9">
              <w:rPr>
                <w:rFonts w:eastAsia="MS Mincho"/>
                <w:b/>
                <w:sz w:val="16"/>
                <w:szCs w:val="16"/>
                <w:lang w:val="es-MX" w:eastAsia="es-MX"/>
              </w:rPr>
              <w:t>SI</w:t>
            </w: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b/>
                <w:sz w:val="16"/>
                <w:szCs w:val="16"/>
                <w:lang w:val="es-MX" w:eastAsia="es-MX"/>
              </w:rPr>
            </w:pPr>
            <w:r w:rsidRPr="00D563F9">
              <w:rPr>
                <w:rFonts w:eastAsia="MS Mincho"/>
                <w:b/>
                <w:sz w:val="16"/>
                <w:szCs w:val="16"/>
                <w:lang w:val="es-MX" w:eastAsia="es-MX"/>
              </w:rPr>
              <w:t>NO</w:t>
            </w: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1</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 xml:space="preserve">Prestar los servicios de salud contemplados en el Plan de Servicios de Sanidad Militar y Policial (Acuerdo 002 del 27 abril 2001), de acuerdo a las necesidades requeridas a todos los afiliados y beneficiarios de la Policía Nacional- la Regional de Aseguramiento en Salud Nº 2, que acrediten debidamente su derecho a ser atendidos presentando documento de identidad y carné de servicios de salud, previa autorización oficina de referencia y contra-referencia. </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2</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El Oferente Prestará en forma continua y permanente (24 horas al día) de domingo a domingo los servicios de urgencias a todos los usuarios de la Policía Nacional bajo los principios de eficacia, universalidad y solidaridad que así lo amerite y certifiquen su derecho presentando documento de identidad y carné de servicios.</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3</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Cuando el afiliado requiera por su patología, la atención en una Institución de mayor complejidad y dicha patología esté cubierta por el Plan de Servicios de Sanidad Militar y Policial, El Oferente deberá informar por escrito a la jefatura de la Regional de Aseguramiento en salud, para lo cual el profesional diligenciará el formato de referencia y contra referencia adoptado por el prestador, diligenciado en forma completa con el fin de emitir la autorización correspondiente y la respectiva referencia por parte de la IPS, en concordancia con la Jefatura la de Regional de Aseguramiento en Salud Nº 2.</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4</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Los reingresos a urgencias por la misma patología en las siguientes 24 horas a la salida, harán parte de la misma atención Inicial de urgencia y con cargo al mismo valor.</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5</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El Oferente debe permitir el acceso a los Auditores de la Policía Nacional y la información relacionada con el estado de salud de los pacientes y la prestación de los servicios de salud, así mismo permitirle el acceso a todos los demás documentos que requiera, de acuerdo con la ley y permitirle realizar el seguimiento y control para el cumplimiento del objeto contractual, mediante valoraciones periódicas a la institución, verificando las condiciones locativas, y el recurso humano disponible para el desarrollo del presente contrato. A</w:t>
            </w:r>
            <w:r w:rsidRPr="00D563F9">
              <w:rPr>
                <w:sz w:val="16"/>
                <w:szCs w:val="16"/>
                <w:lang w:val="es-MX" w:eastAsia="es-CO"/>
              </w:rPr>
              <w:t>demás facilitará la información necesaria para realizar visitas de auditoria concurrente a pacientes.</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376"/>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6</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El oferente DARA a conocer el Modelo de prestación de servicios (</w:t>
            </w:r>
            <w:r w:rsidRPr="00D563F9">
              <w:rPr>
                <w:b/>
                <w:sz w:val="16"/>
                <w:szCs w:val="16"/>
                <w:lang w:val="es-MX" w:eastAsia="es-MX"/>
              </w:rPr>
              <w:t>anexar documento</w:t>
            </w:r>
            <w:r w:rsidRPr="00D563F9">
              <w:rPr>
                <w:sz w:val="16"/>
                <w:szCs w:val="16"/>
                <w:lang w:val="es-MX" w:eastAsia="es-MX"/>
              </w:rPr>
              <w:t>).</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highlight w:val="yellow"/>
                <w:lang w:val="es-MX" w:eastAsia="es-MX"/>
              </w:rPr>
            </w:pPr>
            <w:r w:rsidRPr="00D563F9">
              <w:rPr>
                <w:rFonts w:eastAsia="MS Mincho"/>
                <w:sz w:val="16"/>
                <w:szCs w:val="16"/>
                <w:lang w:val="es-MX" w:eastAsia="es-MX"/>
              </w:rPr>
              <w:t>7</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El Oferente debe garantizar la consulta de Medicina General primera vez. Atención de primera vez a gestantes y de primera vez a 3 días de oportunidad.</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highlight w:val="yellow"/>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highlight w:val="yellow"/>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8</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 xml:space="preserve">El Oferente debe implementar y mantener activo el Sistema Obligatorio de Garantía de Calidad, en cumplimiento de lo definido en el Decreto 780 de 2016 </w:t>
            </w:r>
            <w:r w:rsidRPr="00D563F9">
              <w:rPr>
                <w:rFonts w:eastAsia="Calibri"/>
                <w:sz w:val="16"/>
                <w:szCs w:val="16"/>
                <w:lang w:val="es-MX" w:eastAsia="es-CO"/>
              </w:rPr>
              <w:t>del Ministerio de la Protección Social</w:t>
            </w:r>
            <w:r w:rsidRPr="00D563F9">
              <w:rPr>
                <w:sz w:val="16"/>
                <w:szCs w:val="16"/>
                <w:lang w:val="es-MX" w:eastAsia="es-MX"/>
              </w:rPr>
              <w:t>.</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9</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El Oferente dará respuesta oportuna a las glosas realizadas por el Auditor de Cuentas de la Regional de Aseguramiento en Salud Nº 2.</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10</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El Oferente designará un funcionario, para que en coordinación con el Supervisor del Contrato vigile el normal funcionamiento de la ejecución del contrato y solucione los inconvenientes que se presenten, (notificar por escrito identificación del funcionario, correo electrónico y número telefónico).</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11</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 xml:space="preserve">Cumplir con las obligaciones de pagar mensualmente los aportes relativos al Sistema de Seguridad Social en Salud, Pensiones y Riesgos Profesionales, así como los parafiscales del Sena, ICBF y Cajas de Compensación Familiar, cuando a ello haya lugar de acuerdo con el Decreto 1273 de 2018; para tal fin deberá allegar con la correspondiente factura certificación donde conste dicho cumplimiento firmada por el Gerente y revisor fiscal, si conforme a las normas pertinentes estuviera obligado a tenerlo. </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12</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 xml:space="preserve">El Oferente deberá contar con el Sistema estructurado de referencia y contra-referencia y atención al usuario, a fin de que una vez dado de alta (egreso hospitalario) o consulta (ínter consulta o remisión) por especialista sea remitida la información de la atención brindada a los correos </w:t>
            </w:r>
            <w:hyperlink r:id="rId8" w:history="1">
              <w:r w:rsidRPr="00D563F9">
                <w:rPr>
                  <w:sz w:val="16"/>
                  <w:szCs w:val="16"/>
                  <w:u w:val="single"/>
                  <w:lang w:val="es-MX" w:eastAsia="es-MX"/>
                </w:rPr>
                <w:t>disan.griss-aut@policia.gov.co</w:t>
              </w:r>
            </w:hyperlink>
            <w:r w:rsidRPr="00D563F9">
              <w:rPr>
                <w:sz w:val="16"/>
                <w:szCs w:val="16"/>
                <w:lang w:val="es-MX" w:eastAsia="es-MX"/>
              </w:rPr>
              <w:t xml:space="preserve">, </w:t>
            </w:r>
            <w:hyperlink r:id="rId9" w:history="1">
              <w:r w:rsidRPr="00D563F9">
                <w:rPr>
                  <w:sz w:val="16"/>
                  <w:szCs w:val="16"/>
                  <w:u w:val="single"/>
                  <w:lang w:val="es-MX" w:eastAsia="es-MX"/>
                </w:rPr>
                <w:t>disan.griss-crf@policia.gov.co</w:t>
              </w:r>
            </w:hyperlink>
            <w:r w:rsidRPr="00D563F9">
              <w:rPr>
                <w:sz w:val="16"/>
                <w:szCs w:val="16"/>
                <w:lang w:val="es-MX" w:eastAsia="es-MX"/>
              </w:rPr>
              <w:t xml:space="preserve">, </w:t>
            </w:r>
            <w:hyperlink r:id="rId10" w:history="1">
              <w:r w:rsidRPr="00D563F9">
                <w:rPr>
                  <w:sz w:val="16"/>
                  <w:szCs w:val="16"/>
                  <w:u w:val="single"/>
                  <w:lang w:val="es-MX" w:eastAsia="es-MX"/>
                </w:rPr>
                <w:t>disan.refer-nal@policia.gov.co</w:t>
              </w:r>
            </w:hyperlink>
            <w:r w:rsidRPr="00D563F9">
              <w:rPr>
                <w:sz w:val="16"/>
                <w:szCs w:val="16"/>
                <w:lang w:val="es-MX" w:eastAsia="es-MX"/>
              </w:rPr>
              <w:t xml:space="preserve">  y a los 350-413-1671 y 350-554-6128 , por lo tanto si el usuario no es portador de la </w:t>
            </w:r>
            <w:r w:rsidRPr="00D563F9">
              <w:rPr>
                <w:b/>
                <w:sz w:val="16"/>
                <w:szCs w:val="16"/>
                <w:u w:val="single"/>
                <w:lang w:val="es-MX" w:eastAsia="es-MX"/>
              </w:rPr>
              <w:t>autorización vigente</w:t>
            </w:r>
            <w:r w:rsidRPr="00D563F9">
              <w:rPr>
                <w:sz w:val="16"/>
                <w:szCs w:val="16"/>
                <w:lang w:val="es-MX" w:eastAsia="es-MX"/>
              </w:rPr>
              <w:t xml:space="preserve">, es deber de la IPS o proveedor, comunicarse con la central de autorización de la Regional de Aseguramiento en Salud Nº 2 los correos </w:t>
            </w:r>
            <w:hyperlink r:id="rId11" w:history="1">
              <w:r w:rsidRPr="00D563F9">
                <w:rPr>
                  <w:sz w:val="16"/>
                  <w:szCs w:val="16"/>
                  <w:u w:val="single"/>
                  <w:lang w:val="es-MX" w:eastAsia="es-MX"/>
                </w:rPr>
                <w:t>disan.rase2-aut@policia.gov.co</w:t>
              </w:r>
            </w:hyperlink>
            <w:r w:rsidRPr="00D563F9">
              <w:rPr>
                <w:sz w:val="16"/>
                <w:szCs w:val="16"/>
                <w:lang w:val="es-MX" w:eastAsia="es-MX"/>
              </w:rPr>
              <w:t xml:space="preserve">, </w:t>
            </w:r>
            <w:hyperlink r:id="rId12" w:history="1">
              <w:r w:rsidRPr="00D563F9">
                <w:rPr>
                  <w:sz w:val="16"/>
                  <w:szCs w:val="16"/>
                  <w:u w:val="single"/>
                  <w:lang w:val="es-MX" w:eastAsia="es-MX"/>
                </w:rPr>
                <w:t>deuil.rases-rco@policia.gov.co</w:t>
              </w:r>
            </w:hyperlink>
            <w:r w:rsidRPr="00D563F9">
              <w:rPr>
                <w:sz w:val="16"/>
                <w:szCs w:val="16"/>
                <w:lang w:val="es-MX" w:eastAsia="es-MX"/>
              </w:rPr>
              <w:t xml:space="preserve">  para obtener su consentimiento antes de prestar el servicio.</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1086"/>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13</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 xml:space="preserve">Contar con Habilitación para cada uno de los servicios a prestar en la sede que será puesta a disposición de los usuarios del SSPN de acuerdo Resolución 544 de 2023 Por la cual se modifica la Resolución 3100 de 2019 en el sentido de adecuar algunos aspectos relacionados con la inscripción de prestadores y la habilitación de servicios de </w:t>
            </w:r>
            <w:proofErr w:type="spellStart"/>
            <w:r w:rsidRPr="00D563F9">
              <w:rPr>
                <w:sz w:val="16"/>
                <w:szCs w:val="16"/>
                <w:lang w:val="es-MX" w:eastAsia="es-MX"/>
              </w:rPr>
              <w:t>saludrvicios</w:t>
            </w:r>
            <w:proofErr w:type="spellEnd"/>
            <w:r w:rsidRPr="00D563F9">
              <w:rPr>
                <w:sz w:val="16"/>
                <w:szCs w:val="16"/>
                <w:lang w:val="es-MX" w:eastAsia="es-MX"/>
              </w:rPr>
              <w:t xml:space="preserve"> de Salud” y las Resoluciones 1043 de 2006 y 1441 de 2013. El oferente ANEXARÁ Certificación Vigente De Habilitación (Al momento del cierre).</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highlight w:val="yellow"/>
                <w:lang w:val="es-MX" w:eastAsia="es-MX"/>
              </w:rPr>
            </w:pPr>
            <w:r w:rsidRPr="00D563F9">
              <w:rPr>
                <w:rFonts w:eastAsia="MS Mincho"/>
                <w:sz w:val="16"/>
                <w:szCs w:val="16"/>
                <w:lang w:val="es-MX" w:eastAsia="es-MX"/>
              </w:rPr>
              <w:t>14</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Todo servicio electivo, fuera del plan de beneficios del SSPN, el proveedor deberá tramitar para estudio la aprobación ante el Comité Técnico Científico (CTC del nivel central DISAN), para lo cual el especialista tratante de la IPS oferente diligenciará completamente el formato de justificación diseñado para tal fin por parte del Subsistema de Salud de la Policía Nacional y remitirlo a la central de autorización de la Regional de Aseguramiento en Salud Nº 2, para que ésta adelante el trámite ante el CTC del nivel central. No se admiten formatos institucionales del proveedor. Solo cuando el procedimiento o medicamento se requiera su administración urgente por la condición clínica del paciente, orden judicial o tutela, se da cumplimiento a la prestación o suministro con la inmediatez requerida y éstos serán reportados posteriormente a la central de autorizaciones. Esto con el fin de asegurar el tratamiento oportuno de los usuarios que requieran dichos procedimientos, garantizando la recuperación y mejoramiento de la calidad de vida de los mismos.</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highlight w:val="yellow"/>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highlight w:val="yellow"/>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lastRenderedPageBreak/>
              <w:t>15</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La institución oferente se compromete a que exista disponibilidad de camas en hospitalización general, para los usuarios del Subsistema de Salud de la Policía Nacional, a cargo del contrato celebrado con dicha entidad, o en su defecto a gestionar la remisión del enfermo dentro del término máximo de las dos (02) horas siguientes a la determinación de la necesidad de referencia por parte del personal médico.</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16</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El Oferente deberá suministrar mensualmente, con la radicación de la cuenta de cobro, los Registros Individuales de Prestación de Servicios (RIPS), para dar cumplimiento a las obligaciones y condiciones delimitadas en el parágrafo 2º del artículo 44 de la Ley 1122 de 2007 y demás normas que lo adicionen, aclaren, modifiquen o sustituyan.</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17</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 xml:space="preserve">El Oferente se compromete a reportar al supervisor del contrato los indicadores de las Circulares Externas de la </w:t>
            </w:r>
            <w:proofErr w:type="spellStart"/>
            <w:r w:rsidRPr="00D563F9">
              <w:rPr>
                <w:sz w:val="16"/>
                <w:szCs w:val="16"/>
                <w:lang w:val="es-MX" w:eastAsia="es-MX"/>
              </w:rPr>
              <w:t>Supersalud</w:t>
            </w:r>
            <w:proofErr w:type="spellEnd"/>
            <w:r w:rsidRPr="00D563F9">
              <w:rPr>
                <w:sz w:val="16"/>
                <w:szCs w:val="16"/>
                <w:lang w:val="es-MX" w:eastAsia="es-MX"/>
              </w:rPr>
              <w:t xml:space="preserve"> 030 de 2006, y 056 - 058 de 2009. Así como los Indicadores de calidad en la prestación de servicios, definidos en el Sistema de Información para la Calidad del Sistema Obligatorio de Garantía de Calidad de la Atención en Salud. Así mismo lo indica la Resolución 256 del 5 de febrero del 2016 “por la cual se dictan disposiciones en relación con el sistema de información para la calidad y se establecen los indicadores para el monitoreo de la calidad en salud.”</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18</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Aplicabilidad a la ley 594 de 2000 (julio 14) “Por medio de la cual se dicta la Ley General de Archivos y se dictan otras disposiciones”, en la presentación de las facturas o cuentas de cobro de los servicios de salud prestados.</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19</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El oferente deberá realizar la atención a las gestantes de acuerdo a lo establecido en la guía No. 11 y 15 de 2013 “Guía de práctica clínica para la prevención, detección temprana y tratamiento de las complicaciones del embarazo, parto y puerperio”. Las atenciones en el servicio de se realizaran de acuerdo a lo contemplado en la guía y los procedimientos anexos.</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20</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El Oferente brindará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21</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Se incluyen dentro del objeto contractual todas las actividades, intervenciones y procedimientos que el oferente presente en su portafolio de servicios, que se encuentren dentro del plan de Beneficios, que sea necesario prestar por condiciones médico científicas, que no se encuentren contratados con otros prestadores, esto con previa autorización de la central de Referencia y Contra-referencia de la Regional de Aseguramiento en Salud Nº 2.</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22</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Es obligación del Oferente la correcta disposición final de los residuos peligrosos y de tener las respectivas actas de disposición final de los mismos de acuerdo a lo establecido en la normatividad ambiental vigente. Asimismo y e</w:t>
            </w:r>
            <w:r w:rsidRPr="00D563F9">
              <w:rPr>
                <w:sz w:val="16"/>
                <w:szCs w:val="16"/>
                <w:lang w:val="es-ES" w:eastAsia="es-MX"/>
              </w:rPr>
              <w:t>n cumplimiento a la Resolución 1164 de 2002, Decreto 351 de 2014, debe contar con un plan de gestión integral de residuos sólidos generados en atención de la salud y otras actividades (PGIRASA). Contar con un gestor de residuos sólidos peligrosos con características biológicas como los descritos dentro del Decreto 4741 de 2005.</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23</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CO"/>
              </w:rPr>
              <w:t xml:space="preserve">El oferente deberá certificar que cumple con la implementación del Sistema de Gestión de Seguridad y Salud en el trabajo, de acuerdo con lo establecido en el Decreto No. 1072 de 2015 </w:t>
            </w:r>
            <w:r w:rsidRPr="00D563F9">
              <w:rPr>
                <w:i/>
                <w:sz w:val="16"/>
                <w:szCs w:val="16"/>
                <w:lang w:val="es-MX" w:eastAsia="es-CO"/>
              </w:rPr>
              <w:t>“Por medio del cual se expide el Decreto Único Reglamentario del Sector Trabajo”</w:t>
            </w:r>
            <w:r w:rsidRPr="00D563F9">
              <w:rPr>
                <w:sz w:val="16"/>
                <w:szCs w:val="16"/>
                <w:lang w:val="es-MX" w:eastAsia="es-CO"/>
              </w:rPr>
              <w:t xml:space="preserve">, Resolución No. 0312 de 2019 </w:t>
            </w:r>
            <w:r w:rsidRPr="00D563F9">
              <w:rPr>
                <w:i/>
                <w:sz w:val="16"/>
                <w:szCs w:val="16"/>
                <w:lang w:val="es-MX" w:eastAsia="es-CO"/>
              </w:rPr>
              <w:t>“Por la cual se definen los Estándares Mínimos del Sistema de Gestión de la Seguridad y Salud en el Trabajo SG-SST”</w:t>
            </w:r>
            <w:r w:rsidRPr="00D563F9">
              <w:rPr>
                <w:sz w:val="16"/>
                <w:szCs w:val="16"/>
                <w:lang w:val="es-MX" w:eastAsia="es-CO"/>
              </w:rPr>
              <w:t xml:space="preserve">, para lo cual deberá diligenciar el Anexo, Formulario de compromiso con el Sistema de Gestión de Seguridad y Salud en el Trabajo. Asimismo deberá anexar el </w:t>
            </w:r>
            <w:r w:rsidRPr="00D563F9">
              <w:rPr>
                <w:b/>
                <w:sz w:val="16"/>
                <w:szCs w:val="16"/>
                <w:lang w:val="es-MX" w:eastAsia="es-CO"/>
              </w:rPr>
              <w:t>certificado o constancia de la ARL</w:t>
            </w:r>
            <w:r w:rsidRPr="00D563F9">
              <w:rPr>
                <w:sz w:val="16"/>
                <w:szCs w:val="16"/>
                <w:lang w:val="es-MX" w:eastAsia="es-CO"/>
              </w:rPr>
              <w:t>.</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24</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Realizar atención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w:t>
            </w:r>
            <w:r w:rsidRPr="00D563F9">
              <w:rPr>
                <w:b/>
                <w:i/>
                <w:sz w:val="16"/>
                <w:szCs w:val="16"/>
                <w:u w:val="single"/>
                <w:lang w:val="es-ES" w:eastAsia="es-MX"/>
              </w:rPr>
              <w:t xml:space="preserve"> y de acuerdo a la normatividad vigente</w:t>
            </w:r>
            <w:r w:rsidRPr="00D563F9">
              <w:rPr>
                <w:i/>
                <w:sz w:val="16"/>
                <w:szCs w:val="16"/>
                <w:lang w:val="es-ES" w:eastAsia="es-MX"/>
              </w:rPr>
              <w:t>.</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rPr>
          <w:trHeight w:val="20"/>
        </w:trPr>
        <w:tc>
          <w:tcPr>
            <w:tcW w:w="710"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25</w:t>
            </w:r>
          </w:p>
        </w:tc>
        <w:tc>
          <w:tcPr>
            <w:tcW w:w="9072" w:type="dxa"/>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INFORMES: EL PRESTADOR presentará a la Regional de Aseguramiento en Salud Nº 2 o Dirección Nacional de Sanidad los informes que a continuación se describen, ya sea mediante correo electrónico (</w:t>
            </w:r>
            <w:hyperlink r:id="rId13" w:history="1">
              <w:r w:rsidRPr="00D563F9">
                <w:rPr>
                  <w:sz w:val="16"/>
                  <w:szCs w:val="16"/>
                  <w:u w:val="single"/>
                  <w:lang w:val="es-MX" w:eastAsia="es-MX"/>
                </w:rPr>
                <w:t>deuil.rases-epi@policia.gov.co</w:t>
              </w:r>
            </w:hyperlink>
            <w:r w:rsidRPr="00D563F9">
              <w:rPr>
                <w:sz w:val="16"/>
                <w:szCs w:val="16"/>
                <w:lang w:val="es-MX" w:eastAsia="es-MX"/>
              </w:rPr>
              <w:t xml:space="preserve"> ) y/o en medio magnético, dentro de los siguientes términos: a). Reportes de los Indicadores de Calidad, mediante el cual EL PRESTADOR informará el cumplimiento del Decreto Ley 019 de 2012, la Resolución 1552 de 2013, Resolución 256 de 2016 y las normas que la modifiquen, aclaren o sustituyan con una periodicidad mensual, Indicadores de Alerta Temprana. b). RIPS de manera completa, correctamente diligenciados y con la calidad normativa requerida, en medio magnético anexo a la factura mensual y adicionalmente debe ser remitido al correo </w:t>
            </w:r>
            <w:hyperlink r:id="rId14" w:history="1">
              <w:r w:rsidRPr="00D563F9">
                <w:rPr>
                  <w:sz w:val="16"/>
                  <w:szCs w:val="16"/>
                  <w:u w:val="single"/>
                  <w:lang w:val="es-MX" w:eastAsia="es-MX"/>
                </w:rPr>
                <w:t>deuil.rases-epi@policia.gov.co</w:t>
              </w:r>
            </w:hyperlink>
            <w:r w:rsidRPr="00D563F9">
              <w:rPr>
                <w:sz w:val="16"/>
                <w:szCs w:val="16"/>
                <w:lang w:val="es-MX" w:eastAsia="es-MX"/>
              </w:rPr>
              <w:t xml:space="preserve"> ; y con las especificaciones establecidas en la Resolución 3374 de 2000, Resolución 1531 de 2014, circular 0024 de 2015, garantizando consistencia y calidad de los registros; so pena de incurrir en las sanciones y descuentos estipuladas en el Artículo 116 de la Ley 1438 de 2011. c). Datos relacionados con el reporte de la información para la operación de la cuenta de alto costo, en cumplimiento de la Resolución 2463 de 2014 del Ministerio de la Protección Social y demás normas que la complementen, modifiquen, aclaren o sustituyan, según formatos suministrados por Regional de Aseguramiento en Salud Nº 2 para Programas Especiales, informe que deberá ser entregado en medio magnético, mensualmente, el cual deberá incluir lo siguiente: 1). Reporte de la información para la operación de la cuenta de alto costo, en cumplimiento de la Resolución 4725 de 2011 y Resolución 783 de 2012 del Ministerio de Salud y Protección Social y demás normas que la complementen, modifiquen, aclaren o sustituyan donde se contempla el reporte de: Personas con infección por el VIH/SIDA, personas con Tuberculosis (enfermedad activa o curada), Mujeres embarazadas, Hijos de mujeres con infección por VIH que tienen menos de dieciocho (18) meses de edad a la fecha de corte, según formatos suministrados por la Regional de Aseguramiento en Salud Nº 2. 2). Entrega de información de forma mensual, de la Enfermedad Renal Crónica y sus precursoras: Hipertensión Arterial y Diabetes según Acuerdo 395 de 2008 y Anexo Técnico, Resolución 2463 de 2014 y cualquier norma que la modifique, aclare, adicione o sustituya. El PRESTADOR entregará trimestralmente los indicadores mínimos para evaluar los resultados clínicos de estos pacientes. d). Entrega trimestral indicadores mínimos para evaluar los resultados clínicos en pacientes con enfermedad renal estadificada en 1, 4 y 5 según el caso, conforme formato entregado por la Regional de Aseguramiento en Salud Nº 2 . e). Entrega de reporte mensual de pacientes nuevos captados con diagnóstico de hipertensión y diabetes y demás informes que requiera la Regional de Aseguramiento en Salud Nº 2. f). Presentar los reportes e información conforme lo establece la Resolución 4505 de 2012.</w:t>
            </w:r>
          </w:p>
        </w:tc>
        <w:tc>
          <w:tcPr>
            <w:tcW w:w="425"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26</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El oferente dará aplicabilidad y cumplimiento a RESOLUCIÓN 3280 DE 2018, (Septiembre 2) “Por la cual se adoptan los lineamientos técnicos y operativos de la Ruta Integral de Atención para la Promoción y Mantenimiento de la salud y la ruta integral de atención en salud para la población materno perinatal y se establecen las directrices para su operación”.</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lastRenderedPageBreak/>
              <w:t>27</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MX" w:eastAsia="es-MX"/>
              </w:rPr>
              <w:t>El oferente dará aplicabilidad y cumplimiento al instructivo Nº 028 DISAN-PLANE 70 del 07 de julio de 2020, “POR EL CUAL SE IMPARTEN LINEAMIENTOS TECNICOS PARA LA CONTRATACION DEL SUMINISTRO DE MEDICAMENTOS EN UNIDADES DESCONCENTRADAS.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28</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autoSpaceDE/>
              <w:autoSpaceDN/>
              <w:jc w:val="both"/>
              <w:rPr>
                <w:sz w:val="16"/>
                <w:szCs w:val="16"/>
                <w:lang w:val="es-MX" w:eastAsia="es-MX"/>
              </w:rPr>
            </w:pPr>
            <w:r w:rsidRPr="00D563F9">
              <w:rPr>
                <w:sz w:val="16"/>
                <w:szCs w:val="16"/>
                <w:lang w:val="es-ES" w:eastAsia="es-MX"/>
              </w:rPr>
              <w:t>El oferente no debe estar reportado ante el Registro Único de Infractores Ambientales (RUIA). Ley 1333 de julio de 2009.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29</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autoSpaceDE/>
              <w:autoSpaceDN/>
              <w:jc w:val="both"/>
              <w:rPr>
                <w:sz w:val="16"/>
                <w:szCs w:val="16"/>
                <w:lang w:val="es-ES" w:eastAsia="es-MX"/>
              </w:rPr>
            </w:pPr>
            <w:r w:rsidRPr="00D563F9">
              <w:rPr>
                <w:sz w:val="16"/>
                <w:szCs w:val="16"/>
                <w:lang w:val="es-MX" w:eastAsia="es-CO"/>
              </w:rPr>
              <w:t>El oferente debe contar con los equipos biomédicos que serán utilizados para el desarrollo del contrato que se llegare a celebrar, así como velar por sus buenas condiciones técnicas para su correcto funcionamiento.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30</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autoSpaceDE/>
              <w:autoSpaceDN/>
              <w:jc w:val="both"/>
              <w:rPr>
                <w:sz w:val="16"/>
                <w:szCs w:val="16"/>
                <w:lang w:val="es-MX" w:eastAsia="es-MX"/>
              </w:rPr>
            </w:pPr>
            <w:r w:rsidRPr="00D563F9">
              <w:rPr>
                <w:rFonts w:eastAsia="Calibri"/>
                <w:sz w:val="16"/>
                <w:szCs w:val="16"/>
                <w:lang w:val="es-MX" w:eastAsia="es-MX"/>
              </w:rPr>
              <w:t xml:space="preserve">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w:t>
            </w:r>
            <w:r w:rsidRPr="00D563F9">
              <w:rPr>
                <w:bCs/>
                <w:color w:val="000000"/>
                <w:sz w:val="16"/>
                <w:szCs w:val="16"/>
                <w:shd w:val="clear" w:color="auto" w:fill="FFFFFF"/>
                <w:lang w:val="es-MX" w:eastAsia="es-MX"/>
              </w:rPr>
              <w:t>Resolución</w:t>
            </w:r>
            <w:r w:rsidRPr="00D563F9">
              <w:rPr>
                <w:bCs/>
                <w:i/>
                <w:iCs/>
                <w:color w:val="000000"/>
                <w:sz w:val="16"/>
                <w:szCs w:val="16"/>
                <w:shd w:val="clear" w:color="auto" w:fill="FFFFFF"/>
                <w:lang w:val="es-MX" w:eastAsia="es-MX"/>
              </w:rPr>
              <w:t> </w:t>
            </w:r>
            <w:hyperlink r:id="rId15" w:anchor="0" w:history="1">
              <w:r w:rsidRPr="00D563F9">
                <w:rPr>
                  <w:i/>
                  <w:iCs/>
                  <w:sz w:val="16"/>
                  <w:szCs w:val="16"/>
                  <w:u w:val="single"/>
                  <w:lang w:val="es-MX" w:eastAsia="es-MX"/>
                </w:rPr>
                <w:t>3100</w:t>
              </w:r>
            </w:hyperlink>
            <w:r w:rsidRPr="00D563F9">
              <w:rPr>
                <w:bCs/>
                <w:i/>
                <w:iCs/>
                <w:color w:val="000000"/>
                <w:sz w:val="16"/>
                <w:szCs w:val="16"/>
                <w:shd w:val="clear" w:color="auto" w:fill="FFFFFF"/>
                <w:lang w:val="es-MX" w:eastAsia="es-MX"/>
              </w:rPr>
              <w:t xml:space="preserve"> de 2019 y </w:t>
            </w:r>
            <w:r w:rsidRPr="00D563F9">
              <w:rPr>
                <w:bCs/>
                <w:iCs/>
                <w:color w:val="000000"/>
                <w:sz w:val="16"/>
                <w:szCs w:val="16"/>
                <w:shd w:val="clear" w:color="auto" w:fill="FFFFFF"/>
                <w:lang w:val="es-MX" w:eastAsia="es-MX"/>
              </w:rPr>
              <w:t>sus modificaciones emitas por el</w:t>
            </w:r>
            <w:r w:rsidRPr="00D563F9">
              <w:rPr>
                <w:sz w:val="16"/>
                <w:szCs w:val="16"/>
                <w:lang w:val="es-MX" w:eastAsia="es-MX"/>
              </w:rPr>
              <w:t xml:space="preserve"> Ministerio de Salud y de la Protección Social.</w:t>
            </w:r>
          </w:p>
          <w:p w:rsidR="00D563F9" w:rsidRPr="00D563F9" w:rsidRDefault="00D563F9" w:rsidP="00D563F9">
            <w:pPr>
              <w:autoSpaceDE/>
              <w:autoSpaceDN/>
              <w:jc w:val="both"/>
              <w:rPr>
                <w:sz w:val="16"/>
                <w:szCs w:val="16"/>
                <w:lang w:val="es-MX" w:eastAsia="es-MX"/>
              </w:rPr>
            </w:pPr>
          </w:p>
          <w:p w:rsidR="00D563F9" w:rsidRPr="00D563F9" w:rsidRDefault="00D563F9" w:rsidP="00D563F9">
            <w:pPr>
              <w:autoSpaceDE/>
              <w:autoSpaceDN/>
              <w:jc w:val="both"/>
              <w:rPr>
                <w:rFonts w:eastAsia="Calibri"/>
                <w:sz w:val="16"/>
                <w:szCs w:val="16"/>
                <w:lang w:val="es-MX" w:eastAsia="es-MX"/>
              </w:rPr>
            </w:pPr>
            <w:r w:rsidRPr="00D563F9">
              <w:rPr>
                <w:sz w:val="16"/>
                <w:szCs w:val="16"/>
                <w:lang w:val="es-MX" w:eastAsia="es-MX"/>
              </w:rPr>
              <w:t xml:space="preserve">La Regional de Aseguramiento en Salud Nº 2 </w:t>
            </w:r>
            <w:r w:rsidRPr="00D563F9">
              <w:rPr>
                <w:rFonts w:eastAsia="Calibri"/>
                <w:sz w:val="16"/>
                <w:szCs w:val="16"/>
                <w:lang w:val="es-MX" w:eastAsia="es-MX"/>
              </w:rPr>
              <w:t>verificará en el Registro Especial de Prestadores de Servicios de Salud (REPS), la habilitación de los servicios ofertados.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31</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shd w:val="clear" w:color="auto" w:fill="FFFFFF"/>
              <w:tabs>
                <w:tab w:val="left" w:pos="360"/>
              </w:tabs>
              <w:suppressAutoHyphens/>
              <w:autoSpaceDE/>
              <w:autoSpaceDN/>
              <w:spacing w:line="100" w:lineRule="atLeast"/>
              <w:jc w:val="both"/>
              <w:textAlignment w:val="baseline"/>
              <w:rPr>
                <w:kern w:val="3"/>
                <w:sz w:val="16"/>
                <w:szCs w:val="16"/>
                <w:lang w:val="es-MX" w:eastAsia="es-MX" w:bidi="hi-IN"/>
              </w:rPr>
            </w:pPr>
            <w:r w:rsidRPr="00D563F9">
              <w:rPr>
                <w:rFonts w:eastAsia="Calibri"/>
                <w:sz w:val="16"/>
                <w:szCs w:val="16"/>
                <w:lang w:eastAsia="es-MX"/>
              </w:rPr>
              <w:t>El oferente se compromete a dar Aplicabilidad y cumplimiento según corresponda a la “</w:t>
            </w:r>
            <w:r w:rsidRPr="00D563F9">
              <w:rPr>
                <w:b/>
                <w:bCs/>
                <w:i/>
                <w:sz w:val="16"/>
                <w:szCs w:val="16"/>
                <w:lang w:eastAsia="es-MX"/>
              </w:rPr>
              <w:t>CIRCULAR EXTERNA 00004 DEL 20 DE MARZO 2015 SUPERSALUD</w:t>
            </w:r>
            <w:r w:rsidRPr="00D563F9">
              <w:rPr>
                <w:b/>
                <w:bCs/>
                <w:sz w:val="16"/>
                <w:szCs w:val="16"/>
                <w:lang w:eastAsia="es-MX"/>
              </w:rPr>
              <w:t xml:space="preserve">, </w:t>
            </w:r>
            <w:r w:rsidRPr="00D563F9">
              <w:rPr>
                <w:bCs/>
                <w:i/>
                <w:sz w:val="16"/>
                <w:szCs w:val="16"/>
                <w:lang w:eastAsia="es-MX"/>
              </w:rPr>
              <w:t>en la cual se</w:t>
            </w:r>
            <w:r w:rsidRPr="00D563F9">
              <w:rPr>
                <w:b/>
                <w:bCs/>
                <w:i/>
                <w:sz w:val="16"/>
                <w:szCs w:val="16"/>
                <w:lang w:eastAsia="es-MX"/>
              </w:rPr>
              <w:t xml:space="preserve"> </w:t>
            </w:r>
            <w:r w:rsidRPr="00D563F9">
              <w:rPr>
                <w:i/>
                <w:sz w:val="16"/>
                <w:szCs w:val="16"/>
                <w:lang w:eastAsia="es-MX"/>
              </w:rPr>
              <w:t>Imparten instrucciones para la prestación de los servicios de salud a las personas adultas mayores por parte de las Entidades Administradoras de Planes de Beneficio EAPB e Instituciones Prestadoras de los Servicios de Salud</w:t>
            </w:r>
            <w:r w:rsidRPr="00D563F9">
              <w:rPr>
                <w:sz w:val="16"/>
                <w:szCs w:val="16"/>
                <w:lang w:eastAsia="es-MX"/>
              </w:rPr>
              <w:t>”. Algunos apartes de dicha circular son:</w:t>
            </w:r>
          </w:p>
          <w:p w:rsidR="00D563F9" w:rsidRPr="00D563F9" w:rsidRDefault="00D563F9" w:rsidP="003B640A">
            <w:pPr>
              <w:numPr>
                <w:ilvl w:val="0"/>
                <w:numId w:val="14"/>
              </w:numPr>
              <w:shd w:val="clear" w:color="auto" w:fill="FFFFFF"/>
              <w:tabs>
                <w:tab w:val="left" w:pos="360"/>
              </w:tabs>
              <w:suppressAutoHyphens/>
              <w:autoSpaceDE/>
              <w:autoSpaceDN/>
              <w:spacing w:line="100" w:lineRule="atLeast"/>
              <w:ind w:left="284"/>
              <w:jc w:val="both"/>
              <w:textAlignment w:val="baseline"/>
              <w:rPr>
                <w:kern w:val="3"/>
                <w:sz w:val="16"/>
                <w:szCs w:val="16"/>
                <w:lang w:val="es-MX" w:bidi="hi-IN"/>
              </w:rPr>
            </w:pPr>
            <w:r w:rsidRPr="00D563F9">
              <w:rPr>
                <w:kern w:val="3"/>
                <w:sz w:val="16"/>
                <w:szCs w:val="16"/>
                <w:lang w:val="es-MX" w:bidi="hi-IN"/>
              </w:rPr>
              <w:t xml:space="preserve">ATENCIÓN ESPECIAL. Las personas de 60 años de edad o más son sujetos de protección constitucional reforzada, que demandan del Estado y de los actores del sistema, una atención en salud prioritaria y especial, sin que sea posible limitar su acceso a los servicios de salud por cuenta de trámites administrativos o cuestiones económicas. </w:t>
            </w:r>
          </w:p>
          <w:p w:rsidR="00D563F9" w:rsidRPr="00D563F9" w:rsidRDefault="00D563F9" w:rsidP="00D563F9">
            <w:pPr>
              <w:shd w:val="clear" w:color="auto" w:fill="FFFFFF"/>
              <w:tabs>
                <w:tab w:val="left" w:pos="360"/>
              </w:tabs>
              <w:suppressAutoHyphens/>
              <w:autoSpaceDE/>
              <w:spacing w:line="100" w:lineRule="atLeast"/>
              <w:ind w:left="284"/>
              <w:jc w:val="both"/>
              <w:textAlignment w:val="baseline"/>
              <w:rPr>
                <w:kern w:val="3"/>
                <w:sz w:val="16"/>
                <w:szCs w:val="16"/>
                <w:lang w:val="es-CO" w:bidi="hi-IN"/>
              </w:rPr>
            </w:pPr>
          </w:p>
          <w:p w:rsidR="00D563F9" w:rsidRPr="00D563F9" w:rsidRDefault="00D563F9" w:rsidP="003B640A">
            <w:pPr>
              <w:numPr>
                <w:ilvl w:val="0"/>
                <w:numId w:val="14"/>
              </w:numPr>
              <w:shd w:val="clear" w:color="auto" w:fill="FFFFFF"/>
              <w:tabs>
                <w:tab w:val="left" w:pos="360"/>
              </w:tabs>
              <w:suppressAutoHyphens/>
              <w:autoSpaceDE/>
              <w:autoSpaceDN/>
              <w:spacing w:line="100" w:lineRule="atLeast"/>
              <w:ind w:left="284"/>
              <w:jc w:val="both"/>
              <w:textAlignment w:val="baseline"/>
              <w:rPr>
                <w:kern w:val="3"/>
                <w:sz w:val="16"/>
                <w:szCs w:val="16"/>
                <w:lang w:val="es-MX" w:bidi="hi-IN"/>
              </w:rPr>
            </w:pPr>
            <w:r w:rsidRPr="00D563F9">
              <w:rPr>
                <w:kern w:val="3"/>
                <w:sz w:val="16"/>
                <w:szCs w:val="16"/>
                <w:lang w:val="es-MX" w:bidi="hi-IN"/>
              </w:rPr>
              <w:t>PROCESOS DE ATENCIÓN INTERSECTORIALES E INTERDISCIPLINARIOS. Para garantizar las condiciones de atención especial a la población adulta mayor, las instituciones del sector salud deberán definir, dentro de los dos meses siguientes a la publicación de la presente circular, los procesos intersectoriales e interdisciplinarios[6] de atención en salud, los cuales estarán a disposición de la Superintendencia Nacional de Salud para su verificación cuando esta lo requiera[</w:t>
            </w:r>
          </w:p>
          <w:p w:rsidR="00D563F9" w:rsidRPr="00D563F9" w:rsidRDefault="00D563F9" w:rsidP="00D563F9">
            <w:pPr>
              <w:shd w:val="clear" w:color="auto" w:fill="FFFFFF"/>
              <w:tabs>
                <w:tab w:val="left" w:pos="708"/>
              </w:tabs>
              <w:suppressAutoHyphens/>
              <w:autoSpaceDE/>
              <w:spacing w:line="100" w:lineRule="atLeast"/>
              <w:jc w:val="both"/>
              <w:textAlignment w:val="baseline"/>
              <w:rPr>
                <w:rFonts w:eastAsia="Batang"/>
                <w:b/>
                <w:bCs/>
                <w:kern w:val="3"/>
                <w:sz w:val="16"/>
                <w:szCs w:val="16"/>
                <w:lang w:val="es-CO" w:bidi="hi-IN"/>
              </w:rPr>
            </w:pPr>
          </w:p>
          <w:p w:rsidR="00D563F9" w:rsidRPr="00D563F9" w:rsidRDefault="00D563F9" w:rsidP="003B640A">
            <w:pPr>
              <w:numPr>
                <w:ilvl w:val="0"/>
                <w:numId w:val="14"/>
              </w:numPr>
              <w:shd w:val="clear" w:color="auto" w:fill="FFFFFF"/>
              <w:tabs>
                <w:tab w:val="left" w:pos="360"/>
              </w:tabs>
              <w:suppressAutoHyphens/>
              <w:autoSpaceDE/>
              <w:autoSpaceDN/>
              <w:spacing w:line="100" w:lineRule="atLeast"/>
              <w:ind w:left="284"/>
              <w:jc w:val="both"/>
              <w:textAlignment w:val="baseline"/>
              <w:rPr>
                <w:kern w:val="3"/>
                <w:sz w:val="16"/>
                <w:szCs w:val="16"/>
                <w:lang w:val="es-CO" w:bidi="hi-IN"/>
              </w:rPr>
            </w:pPr>
            <w:r w:rsidRPr="00D563F9">
              <w:rPr>
                <w:kern w:val="3"/>
                <w:sz w:val="16"/>
                <w:szCs w:val="16"/>
                <w:lang w:val="es-CO" w:bidi="hi-IN"/>
              </w:rPr>
              <w:t xml:space="preserve">ATENCIÓN OPORTUNA. ASIGNACIÓN DE CITAS DE MEDICINA GENERAL, ODONTOLOGÍA, Y DE APOYOS DIAGNÓSTICOS. Las entidades vigiladas tendrán agendas abiertas durante todos los días hábiles del año y deberán asignar las citas de medicina general, odontológica, medicina especializada y apoyos diagnósticos a los afiliados de 60 años o más, dentro de las 48 horas siguientes a la solicitud por parte de estos. </w:t>
            </w:r>
          </w:p>
          <w:p w:rsidR="00D563F9" w:rsidRPr="00D563F9" w:rsidRDefault="00D563F9" w:rsidP="00D563F9">
            <w:pPr>
              <w:autoSpaceDE/>
              <w:autoSpaceDN/>
              <w:ind w:left="720"/>
              <w:contextualSpacing/>
              <w:rPr>
                <w:sz w:val="16"/>
                <w:szCs w:val="16"/>
                <w:lang w:val="es-CO"/>
              </w:rPr>
            </w:pPr>
          </w:p>
          <w:p w:rsidR="00D563F9" w:rsidRPr="00D563F9" w:rsidRDefault="00D563F9" w:rsidP="003B640A">
            <w:pPr>
              <w:numPr>
                <w:ilvl w:val="1"/>
                <w:numId w:val="14"/>
              </w:numPr>
              <w:shd w:val="clear" w:color="auto" w:fill="FFFFFF"/>
              <w:tabs>
                <w:tab w:val="left" w:pos="708"/>
              </w:tabs>
              <w:suppressAutoHyphens/>
              <w:autoSpaceDE/>
              <w:autoSpaceDN/>
              <w:spacing w:line="100" w:lineRule="atLeast"/>
              <w:jc w:val="both"/>
              <w:textAlignment w:val="baseline"/>
              <w:rPr>
                <w:kern w:val="3"/>
                <w:sz w:val="16"/>
                <w:szCs w:val="16"/>
                <w:lang w:val="es-CO" w:bidi="hi-IN"/>
              </w:rPr>
            </w:pPr>
            <w:r w:rsidRPr="00D563F9">
              <w:rPr>
                <w:kern w:val="3"/>
                <w:sz w:val="16"/>
                <w:szCs w:val="16"/>
                <w:lang w:val="es-CO" w:bidi="hi-IN"/>
              </w:rPr>
              <w:t xml:space="preserve">Atención oportuna, asignación de citas de medicina general, odontología, medicina especializada y apoyos diagnósticos. </w:t>
            </w:r>
          </w:p>
          <w:p w:rsidR="00D563F9" w:rsidRPr="00D563F9" w:rsidRDefault="00D563F9" w:rsidP="00D563F9">
            <w:pPr>
              <w:shd w:val="clear" w:color="auto" w:fill="FFFFFF"/>
              <w:tabs>
                <w:tab w:val="left" w:pos="708"/>
              </w:tabs>
              <w:suppressAutoHyphens/>
              <w:autoSpaceDE/>
              <w:spacing w:line="100" w:lineRule="atLeast"/>
              <w:jc w:val="both"/>
              <w:textAlignment w:val="baseline"/>
              <w:rPr>
                <w:kern w:val="3"/>
                <w:sz w:val="16"/>
                <w:szCs w:val="16"/>
                <w:lang w:val="es-CO" w:bidi="hi-IN"/>
              </w:rPr>
            </w:pPr>
          </w:p>
          <w:p w:rsidR="00D563F9" w:rsidRPr="00D563F9" w:rsidRDefault="00D563F9" w:rsidP="003B640A">
            <w:pPr>
              <w:numPr>
                <w:ilvl w:val="1"/>
                <w:numId w:val="14"/>
              </w:numPr>
              <w:shd w:val="clear" w:color="auto" w:fill="FFFFFF"/>
              <w:tabs>
                <w:tab w:val="left" w:pos="708"/>
              </w:tabs>
              <w:suppressAutoHyphens/>
              <w:autoSpaceDE/>
              <w:autoSpaceDN/>
              <w:spacing w:line="100" w:lineRule="atLeast"/>
              <w:jc w:val="both"/>
              <w:textAlignment w:val="baseline"/>
              <w:rPr>
                <w:kern w:val="3"/>
                <w:sz w:val="16"/>
                <w:szCs w:val="16"/>
                <w:lang w:val="es-CO" w:bidi="hi-IN"/>
              </w:rPr>
            </w:pPr>
            <w:r w:rsidRPr="00D563F9">
              <w:rPr>
                <w:kern w:val="3"/>
                <w:sz w:val="16"/>
                <w:szCs w:val="16"/>
                <w:lang w:val="es-CO" w:bidi="hi-IN"/>
              </w:rPr>
              <w:t>Agendas abiertas todos los días hábiles del año y asignación de cita a mayores de 60 años a más tardar en 48 horas a través de canales no presenciales seguros y confiables.</w:t>
            </w:r>
          </w:p>
          <w:p w:rsidR="00D563F9" w:rsidRPr="00D563F9" w:rsidRDefault="00D563F9" w:rsidP="00D563F9">
            <w:pPr>
              <w:autoSpaceDE/>
              <w:autoSpaceDN/>
              <w:ind w:left="720"/>
              <w:contextualSpacing/>
              <w:rPr>
                <w:sz w:val="16"/>
                <w:szCs w:val="16"/>
                <w:lang w:val="es-CO"/>
              </w:rPr>
            </w:pPr>
          </w:p>
          <w:p w:rsidR="00D563F9" w:rsidRPr="00D563F9" w:rsidRDefault="00D563F9" w:rsidP="003B640A">
            <w:pPr>
              <w:numPr>
                <w:ilvl w:val="1"/>
                <w:numId w:val="14"/>
              </w:numPr>
              <w:shd w:val="clear" w:color="auto" w:fill="FFFFFF"/>
              <w:tabs>
                <w:tab w:val="left" w:pos="708"/>
              </w:tabs>
              <w:suppressAutoHyphens/>
              <w:autoSpaceDE/>
              <w:autoSpaceDN/>
              <w:spacing w:line="100" w:lineRule="atLeast"/>
              <w:jc w:val="both"/>
              <w:textAlignment w:val="baseline"/>
              <w:rPr>
                <w:kern w:val="3"/>
                <w:sz w:val="16"/>
                <w:szCs w:val="16"/>
                <w:lang w:val="es-CO" w:bidi="hi-IN"/>
              </w:rPr>
            </w:pPr>
            <w:r w:rsidRPr="00D563F9">
              <w:rPr>
                <w:kern w:val="3"/>
                <w:sz w:val="16"/>
                <w:szCs w:val="16"/>
                <w:lang w:val="es-CO" w:bidi="hi-IN"/>
              </w:rPr>
              <w:t>Implementar los programas de promoción y prevención que propendan por el desarrollo integral, protección física y mental de la población adulta mayor, con el propósito de fomentar la adopción de estilos de vida saludables, el control de enfermedades crónicas no transmisibles y la reducción de riesgos en estos pacientes.</w:t>
            </w:r>
          </w:p>
          <w:p w:rsidR="00D563F9" w:rsidRPr="00D563F9" w:rsidRDefault="00D563F9" w:rsidP="00D563F9">
            <w:pPr>
              <w:shd w:val="clear" w:color="auto" w:fill="FFFFFF"/>
              <w:tabs>
                <w:tab w:val="left" w:pos="360"/>
              </w:tabs>
              <w:suppressAutoHyphens/>
              <w:autoSpaceDE/>
              <w:spacing w:line="100" w:lineRule="atLeast"/>
              <w:jc w:val="both"/>
              <w:textAlignment w:val="baseline"/>
              <w:rPr>
                <w:kern w:val="3"/>
                <w:sz w:val="16"/>
                <w:szCs w:val="16"/>
                <w:lang w:val="es-CO" w:bidi="hi-IN"/>
              </w:rPr>
            </w:pPr>
          </w:p>
          <w:p w:rsidR="00D563F9" w:rsidRPr="00D563F9" w:rsidRDefault="00D563F9" w:rsidP="00D563F9">
            <w:pPr>
              <w:shd w:val="clear" w:color="auto" w:fill="FFFFFF"/>
              <w:tabs>
                <w:tab w:val="left" w:pos="360"/>
              </w:tabs>
              <w:suppressAutoHyphens/>
              <w:autoSpaceDE/>
              <w:spacing w:line="100" w:lineRule="atLeast"/>
              <w:jc w:val="both"/>
              <w:textAlignment w:val="baseline"/>
              <w:rPr>
                <w:kern w:val="3"/>
                <w:sz w:val="16"/>
                <w:szCs w:val="16"/>
                <w:lang w:val="es-CO" w:bidi="hi-IN"/>
              </w:rPr>
            </w:pPr>
            <w:r w:rsidRPr="00D563F9">
              <w:rPr>
                <w:kern w:val="3"/>
                <w:sz w:val="16"/>
                <w:szCs w:val="16"/>
                <w:lang w:val="es-CO" w:bidi="hi-IN"/>
              </w:rPr>
              <w:t>ENTREGA ÍNTEGRA Y OPORTUNA DE MEDICAMENTOS. La entrega de medicamentos a las personas de 60 años o más se hará de manera íntegra y oportuna al momento de la solicitud. Cuando las vigiladas no entreguen de manera inmediata los medicamentos POS, deberá garantizarse su entrega en el lugar dispuesto, en un plazo máximo de 48 horas siguientes a la solicitud, salvo que la patología del adulto mayor no dé espera, caso en el cual el asegurador deberá adelantar los trámites pertinentes para garantizar la entrega inmediata en su domicilio o en el lugar establecido para el efecto, so pena de las sanciones administrativas a que haya lugar.</w:t>
            </w:r>
          </w:p>
          <w:p w:rsidR="00D563F9" w:rsidRPr="00D563F9" w:rsidRDefault="00D563F9" w:rsidP="00D563F9">
            <w:pPr>
              <w:autoSpaceDE/>
              <w:autoSpaceDN/>
              <w:ind w:left="720"/>
              <w:contextualSpacing/>
              <w:rPr>
                <w:sz w:val="16"/>
                <w:szCs w:val="16"/>
                <w:lang w:val="es-CO"/>
              </w:rPr>
            </w:pPr>
          </w:p>
          <w:p w:rsidR="00D563F9" w:rsidRPr="00D563F9" w:rsidRDefault="00D563F9" w:rsidP="00D563F9">
            <w:pPr>
              <w:autoSpaceDE/>
              <w:autoSpaceDN/>
              <w:jc w:val="both"/>
              <w:rPr>
                <w:rFonts w:eastAsia="Calibri"/>
                <w:sz w:val="16"/>
                <w:szCs w:val="16"/>
                <w:lang w:val="es-MX" w:eastAsia="es-MX"/>
              </w:rPr>
            </w:pPr>
            <w:r w:rsidRPr="00D563F9">
              <w:rPr>
                <w:sz w:val="16"/>
                <w:szCs w:val="16"/>
                <w:lang w:val="es-MX" w:eastAsia="es-MX"/>
              </w:rPr>
              <w:t>CONTINUIDAD EN EL TRATAMIENTO. Las Empresas Promotoras de Salud y las Instituciones Prestadoras de Servicios de Salud deben garantizar la continuidad en los tratamientos médicos de las personas adultas mayores, sin que sea posible su interrupción por razones administrativas o económicas.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32</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autoSpaceDE/>
              <w:autoSpaceDN/>
              <w:jc w:val="both"/>
              <w:rPr>
                <w:rFonts w:eastAsia="Calibri"/>
                <w:sz w:val="16"/>
                <w:szCs w:val="16"/>
                <w:lang w:val="es-MX" w:eastAsia="es-MX"/>
              </w:rPr>
            </w:pPr>
            <w:r w:rsidRPr="00D563F9">
              <w:rPr>
                <w:rFonts w:eastAsia="Calibri"/>
                <w:sz w:val="16"/>
                <w:szCs w:val="16"/>
                <w:lang w:val="es-MX" w:eastAsia="es-MX"/>
              </w:rPr>
              <w:t>El contratista se compromete a dar Aplicabilidad y cumplimiento según corresponda al Decreto 441  del 28 de marzo del 2022 “</w:t>
            </w:r>
            <w:r w:rsidRPr="00D563F9">
              <w:rPr>
                <w:rFonts w:eastAsia="Calibri"/>
                <w:sz w:val="16"/>
                <w:szCs w:val="16"/>
                <w:lang w:eastAsia="es-MX"/>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33</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shd w:val="clear" w:color="auto" w:fill="FFFFFF"/>
              <w:tabs>
                <w:tab w:val="left" w:pos="360"/>
              </w:tabs>
              <w:suppressAutoHyphens/>
              <w:autoSpaceDE/>
              <w:autoSpaceDN/>
              <w:jc w:val="both"/>
              <w:textAlignment w:val="baseline"/>
              <w:rPr>
                <w:rFonts w:eastAsia="Calibri"/>
                <w:color w:val="00000A"/>
                <w:kern w:val="3"/>
                <w:sz w:val="16"/>
                <w:szCs w:val="16"/>
                <w:lang w:val="es-MX" w:eastAsia="es-MX" w:bidi="hi-IN"/>
              </w:rPr>
            </w:pPr>
            <w:r w:rsidRPr="00D563F9">
              <w:rPr>
                <w:rFonts w:eastAsia="Calibri"/>
                <w:color w:val="00000A"/>
                <w:kern w:val="3"/>
                <w:sz w:val="16"/>
                <w:szCs w:val="16"/>
                <w:lang w:val="es-MX" w:eastAsia="es-MX" w:bidi="hi-IN"/>
              </w:rPr>
              <w:t>En el caso de que sean necesitados y/o requeridos procedimientos, exámenes, servicios médicos que no estén incluidos en el contrato, podrán ser incluidos dentro del mismo bajo los siguientes parámetros;</w:t>
            </w:r>
          </w:p>
          <w:p w:rsidR="00D563F9" w:rsidRPr="00D563F9" w:rsidRDefault="00D563F9" w:rsidP="00D563F9">
            <w:pPr>
              <w:shd w:val="clear" w:color="auto" w:fill="FFFFFF"/>
              <w:tabs>
                <w:tab w:val="left" w:pos="360"/>
              </w:tabs>
              <w:suppressAutoHyphens/>
              <w:autoSpaceDE/>
              <w:autoSpaceDN/>
              <w:jc w:val="both"/>
              <w:textAlignment w:val="baseline"/>
              <w:rPr>
                <w:rFonts w:eastAsia="Calibri"/>
                <w:color w:val="00000A"/>
                <w:kern w:val="3"/>
                <w:sz w:val="16"/>
                <w:szCs w:val="16"/>
                <w:lang w:val="es-MX" w:eastAsia="es-MX" w:bidi="hi-IN"/>
              </w:rPr>
            </w:pPr>
            <w:r w:rsidRPr="00D563F9">
              <w:rPr>
                <w:rFonts w:eastAsia="Calibri"/>
                <w:color w:val="00000A"/>
                <w:kern w:val="3"/>
                <w:sz w:val="16"/>
                <w:szCs w:val="16"/>
                <w:lang w:val="es-MX" w:eastAsia="es-MX" w:bidi="hi-IN"/>
              </w:rPr>
              <w:t xml:space="preserve"> </w:t>
            </w:r>
          </w:p>
          <w:p w:rsidR="00D563F9" w:rsidRPr="00D563F9" w:rsidRDefault="00D563F9" w:rsidP="003B640A">
            <w:pPr>
              <w:numPr>
                <w:ilvl w:val="0"/>
                <w:numId w:val="15"/>
              </w:numPr>
              <w:shd w:val="clear" w:color="auto" w:fill="FFFFFF"/>
              <w:tabs>
                <w:tab w:val="left" w:pos="360"/>
              </w:tabs>
              <w:suppressAutoHyphens/>
              <w:autoSpaceDE/>
              <w:autoSpaceDN/>
              <w:jc w:val="both"/>
              <w:textAlignment w:val="baseline"/>
              <w:rPr>
                <w:rFonts w:eastAsia="Calibri"/>
                <w:color w:val="00000A"/>
                <w:kern w:val="3"/>
                <w:sz w:val="16"/>
                <w:szCs w:val="16"/>
                <w:lang w:val="es-MX" w:eastAsia="es-MX" w:bidi="hi-IN"/>
              </w:rPr>
            </w:pPr>
            <w:r w:rsidRPr="00D563F9">
              <w:rPr>
                <w:sz w:val="16"/>
                <w:szCs w:val="16"/>
                <w:lang w:val="es-MX" w:eastAsia="es-MX"/>
              </w:rPr>
              <w:t xml:space="preserve">Deberán ser cotizados por la entidad contratista, </w:t>
            </w:r>
            <w:r w:rsidRPr="00D563F9">
              <w:rPr>
                <w:color w:val="000000"/>
                <w:sz w:val="16"/>
                <w:szCs w:val="16"/>
                <w:lang w:val="es-MX" w:eastAsia="es-MX"/>
              </w:rPr>
              <w:t xml:space="preserve">aplicando </w:t>
            </w:r>
            <w:r w:rsidRPr="00D563F9">
              <w:rPr>
                <w:sz w:val="16"/>
                <w:szCs w:val="16"/>
                <w:lang w:val="es-MX" w:eastAsia="es-MX"/>
              </w:rPr>
              <w:t xml:space="preserve">las tarifas previamente acordadas que corresponde al Anexo 1 Decreto Único Reglamentario 780 de 2016 (Decreto 2423 de 1996- Manual Tarifario </w:t>
            </w:r>
            <w:proofErr w:type="spellStart"/>
            <w:r w:rsidRPr="00D563F9">
              <w:rPr>
                <w:sz w:val="16"/>
                <w:szCs w:val="16"/>
                <w:lang w:val="es-MX" w:eastAsia="es-MX"/>
              </w:rPr>
              <w:t>Soat</w:t>
            </w:r>
            <w:proofErr w:type="spellEnd"/>
            <w:r w:rsidRPr="00D563F9">
              <w:rPr>
                <w:sz w:val="16"/>
                <w:szCs w:val="16"/>
                <w:lang w:val="es-MX" w:eastAsia="es-MX"/>
              </w:rPr>
              <w:t>) y, las tarifas institucionales definidas para la vigencia.</w:t>
            </w:r>
          </w:p>
          <w:p w:rsidR="00D563F9" w:rsidRPr="00D563F9" w:rsidRDefault="00D563F9" w:rsidP="003B640A">
            <w:pPr>
              <w:numPr>
                <w:ilvl w:val="0"/>
                <w:numId w:val="15"/>
              </w:numPr>
              <w:shd w:val="clear" w:color="auto" w:fill="FFFFFF"/>
              <w:tabs>
                <w:tab w:val="left" w:pos="360"/>
              </w:tabs>
              <w:suppressAutoHyphens/>
              <w:autoSpaceDE/>
              <w:autoSpaceDN/>
              <w:jc w:val="both"/>
              <w:textAlignment w:val="baseline"/>
              <w:rPr>
                <w:rFonts w:eastAsia="Calibri"/>
                <w:b/>
                <w:bCs/>
                <w:color w:val="00000A"/>
                <w:kern w:val="3"/>
                <w:sz w:val="16"/>
                <w:szCs w:val="16"/>
                <w:lang w:val="es-ES" w:eastAsia="es-MX" w:bidi="hi-IN"/>
              </w:rPr>
            </w:pPr>
            <w:r w:rsidRPr="00D563F9">
              <w:rPr>
                <w:rFonts w:eastAsia="Calibri"/>
                <w:color w:val="00000A"/>
                <w:kern w:val="3"/>
                <w:sz w:val="16"/>
                <w:szCs w:val="16"/>
                <w:lang w:val="es-MX" w:eastAsia="es-MX" w:bidi="hi-IN"/>
              </w:rPr>
              <w:t>El contratista indicará y presentará la habilitación del servicio cotizado, acorde a la resolución 3100 del 25-11-2019 “</w:t>
            </w:r>
            <w:r w:rsidRPr="00D563F9">
              <w:rPr>
                <w:rFonts w:eastAsia="Calibri"/>
                <w:iCs/>
                <w:color w:val="00000A"/>
                <w:kern w:val="3"/>
                <w:sz w:val="16"/>
                <w:szCs w:val="16"/>
                <w:lang w:val="es-ES" w:eastAsia="es-MX" w:bidi="hi-IN"/>
              </w:rPr>
              <w:t>Por la cual se definen los procedimientos y condiciones de inscripción de los prestadores de servicios de salud y de habilitación de los servicios de salud y se adopta el Manual de Inscripción de Prestadores y Habilitación de Servicios de Salud</w:t>
            </w:r>
            <w:r w:rsidRPr="00D563F9">
              <w:rPr>
                <w:rFonts w:eastAsia="Calibri"/>
                <w:b/>
                <w:bCs/>
                <w:color w:val="00000A"/>
                <w:kern w:val="3"/>
                <w:sz w:val="16"/>
                <w:szCs w:val="16"/>
                <w:lang w:val="es-ES" w:eastAsia="es-MX" w:bidi="hi-IN"/>
              </w:rPr>
              <w:t>”.</w:t>
            </w:r>
          </w:p>
          <w:p w:rsidR="00D563F9" w:rsidRPr="00D563F9" w:rsidRDefault="00D563F9" w:rsidP="003B640A">
            <w:pPr>
              <w:numPr>
                <w:ilvl w:val="0"/>
                <w:numId w:val="15"/>
              </w:numPr>
              <w:shd w:val="clear" w:color="auto" w:fill="FFFFFF"/>
              <w:tabs>
                <w:tab w:val="left" w:pos="360"/>
              </w:tabs>
              <w:suppressAutoHyphens/>
              <w:autoSpaceDE/>
              <w:autoSpaceDN/>
              <w:jc w:val="both"/>
              <w:textAlignment w:val="baseline"/>
              <w:rPr>
                <w:rFonts w:eastAsia="Calibri"/>
                <w:bCs/>
                <w:color w:val="00000A"/>
                <w:kern w:val="3"/>
                <w:sz w:val="16"/>
                <w:szCs w:val="16"/>
                <w:lang w:val="es-ES" w:eastAsia="es-MX" w:bidi="hi-IN"/>
              </w:rPr>
            </w:pPr>
            <w:r w:rsidRPr="00D563F9">
              <w:rPr>
                <w:rFonts w:eastAsia="Calibri"/>
                <w:bCs/>
                <w:color w:val="00000A"/>
                <w:kern w:val="3"/>
                <w:sz w:val="16"/>
                <w:szCs w:val="16"/>
                <w:lang w:val="es-ES" w:eastAsia="es-MX" w:bidi="hi-IN"/>
              </w:rPr>
              <w:t>Indicar si es el caso, tutela, desacato u orden de autoridad judicial.</w:t>
            </w:r>
          </w:p>
          <w:p w:rsidR="00D563F9" w:rsidRPr="00D563F9" w:rsidRDefault="00D563F9" w:rsidP="003B640A">
            <w:pPr>
              <w:numPr>
                <w:ilvl w:val="0"/>
                <w:numId w:val="15"/>
              </w:numPr>
              <w:shd w:val="clear" w:color="auto" w:fill="FFFFFF"/>
              <w:tabs>
                <w:tab w:val="left" w:pos="360"/>
              </w:tabs>
              <w:suppressAutoHyphens/>
              <w:autoSpaceDE/>
              <w:autoSpaceDN/>
              <w:jc w:val="both"/>
              <w:textAlignment w:val="baseline"/>
              <w:rPr>
                <w:rFonts w:eastAsia="Calibri"/>
                <w:color w:val="00000A"/>
                <w:kern w:val="3"/>
                <w:sz w:val="16"/>
                <w:szCs w:val="16"/>
                <w:lang w:val="es-MX" w:eastAsia="es-MX" w:bidi="hi-IN"/>
              </w:rPr>
            </w:pPr>
            <w:r w:rsidRPr="00D563F9">
              <w:rPr>
                <w:rFonts w:eastAsia="Calibri"/>
                <w:color w:val="00000A"/>
                <w:kern w:val="3"/>
                <w:sz w:val="16"/>
                <w:szCs w:val="16"/>
                <w:lang w:val="es-MX" w:eastAsia="es-MX" w:bidi="hi-IN"/>
              </w:rPr>
              <w:lastRenderedPageBreak/>
              <w:t xml:space="preserve">Todo servicios se prestaran una vez tengan el aval del supervisor del contrato y la Regional de Aseguramiento en Salud Nº 2, previa revisión, verificación y análisis de auditoria médica (referencia y </w:t>
            </w:r>
            <w:proofErr w:type="spellStart"/>
            <w:r w:rsidRPr="00D563F9">
              <w:rPr>
                <w:rFonts w:eastAsia="Calibri"/>
                <w:color w:val="00000A"/>
                <w:kern w:val="3"/>
                <w:sz w:val="16"/>
                <w:szCs w:val="16"/>
                <w:lang w:val="es-MX" w:eastAsia="es-MX" w:bidi="hi-IN"/>
              </w:rPr>
              <w:t>contrareferencia</w:t>
            </w:r>
            <w:proofErr w:type="spellEnd"/>
            <w:r w:rsidRPr="00D563F9">
              <w:rPr>
                <w:rFonts w:eastAsia="Calibri"/>
                <w:color w:val="00000A"/>
                <w:kern w:val="3"/>
                <w:sz w:val="16"/>
                <w:szCs w:val="16"/>
                <w:lang w:val="es-MX" w:eastAsia="es-MX" w:bidi="hi-IN"/>
              </w:rPr>
              <w:t>).</w:t>
            </w:r>
          </w:p>
          <w:p w:rsidR="00D563F9" w:rsidRPr="00D563F9" w:rsidRDefault="00D563F9" w:rsidP="003B640A">
            <w:pPr>
              <w:numPr>
                <w:ilvl w:val="0"/>
                <w:numId w:val="15"/>
              </w:numPr>
              <w:shd w:val="clear" w:color="auto" w:fill="FFFFFF"/>
              <w:tabs>
                <w:tab w:val="left" w:pos="360"/>
              </w:tabs>
              <w:suppressAutoHyphens/>
              <w:autoSpaceDE/>
              <w:autoSpaceDN/>
              <w:jc w:val="both"/>
              <w:textAlignment w:val="baseline"/>
              <w:rPr>
                <w:rFonts w:eastAsia="Calibri"/>
                <w:color w:val="00000A"/>
                <w:kern w:val="3"/>
                <w:sz w:val="16"/>
                <w:szCs w:val="16"/>
                <w:lang w:val="es-MX" w:eastAsia="es-MX" w:bidi="hi-IN"/>
              </w:rPr>
            </w:pPr>
            <w:r w:rsidRPr="00D563F9">
              <w:rPr>
                <w:rFonts w:eastAsia="Calibri"/>
                <w:color w:val="00000A"/>
                <w:kern w:val="3"/>
                <w:sz w:val="16"/>
                <w:szCs w:val="16"/>
                <w:lang w:val="es-MX" w:eastAsia="es-MX" w:bidi="hi-IN"/>
              </w:rPr>
              <w:t>La entidad contratista será notificada del servicio adicional incluido, el cual será facturado según lo pactado y con cargo al contrato suscrito.</w:t>
            </w:r>
          </w:p>
          <w:p w:rsidR="00D563F9" w:rsidRPr="00D563F9" w:rsidRDefault="00D563F9" w:rsidP="00D563F9">
            <w:pPr>
              <w:shd w:val="clear" w:color="auto" w:fill="FFFFFF"/>
              <w:tabs>
                <w:tab w:val="left" w:pos="360"/>
              </w:tabs>
              <w:suppressAutoHyphens/>
              <w:autoSpaceDE/>
              <w:autoSpaceDN/>
              <w:jc w:val="both"/>
              <w:textAlignment w:val="baseline"/>
              <w:rPr>
                <w:rFonts w:eastAsia="Calibri"/>
                <w:color w:val="00000A"/>
                <w:kern w:val="3"/>
                <w:sz w:val="16"/>
                <w:szCs w:val="16"/>
                <w:lang w:val="es-ES" w:eastAsia="es-MX" w:bidi="hi-IN"/>
              </w:rPr>
            </w:pPr>
          </w:p>
          <w:p w:rsidR="00D563F9" w:rsidRPr="00D563F9" w:rsidRDefault="00D563F9" w:rsidP="00D563F9">
            <w:pPr>
              <w:autoSpaceDE/>
              <w:autoSpaceDN/>
              <w:jc w:val="both"/>
              <w:rPr>
                <w:rFonts w:eastAsia="Calibri"/>
                <w:sz w:val="16"/>
                <w:szCs w:val="16"/>
                <w:lang w:val="es-MX" w:eastAsia="es-MX"/>
              </w:rPr>
            </w:pPr>
            <w:r w:rsidRPr="00D563F9">
              <w:rPr>
                <w:rFonts w:eastAsia="Calibri"/>
                <w:color w:val="00000A"/>
                <w:kern w:val="3"/>
                <w:sz w:val="16"/>
                <w:szCs w:val="16"/>
                <w:lang w:val="es-ES" w:eastAsia="es-MX" w:bidi="hi-IN"/>
              </w:rPr>
              <w:t>Esto con el fin de asegurar el tratamiento inmediato, oportuno y adecuado de los usuarios del Subsistema de salud de la Policía Nacional que requieran procedimientos o servicios de salud, garantizando así, la recuperación, mejoramiento de la salud y el derecho a la vida, de los mismos</w:t>
            </w:r>
            <w:r w:rsidRPr="00D563F9">
              <w:rPr>
                <w:rFonts w:eastAsia="Calibri"/>
                <w:color w:val="000000"/>
                <w:sz w:val="16"/>
                <w:szCs w:val="16"/>
                <w:lang w:val="es-ES" w:eastAsia="es-MX"/>
              </w:rPr>
              <w: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34</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autoSpaceDE/>
              <w:autoSpaceDN/>
              <w:jc w:val="both"/>
              <w:rPr>
                <w:rFonts w:eastAsia="Calibri"/>
                <w:kern w:val="3"/>
                <w:sz w:val="16"/>
                <w:szCs w:val="16"/>
                <w:lang w:val="es-MX" w:eastAsia="es-CO" w:bidi="hi-IN"/>
              </w:rPr>
            </w:pPr>
            <w:r w:rsidRPr="00D563F9">
              <w:rPr>
                <w:rFonts w:eastAsia="Calibri"/>
                <w:sz w:val="16"/>
                <w:szCs w:val="16"/>
                <w:lang w:val="es-MX" w:eastAsia="es-CO"/>
              </w:rPr>
              <w:t xml:space="preserve">el servicio de odontología será única y exclusivamente para las maternas, menores en programa de crecimiento y desarrollo, adulto mayor y urgencias odontológicas, para atención diferente a uno de estas especificaciones debe ser remitida a la oficina de referencia y </w:t>
            </w:r>
            <w:proofErr w:type="spellStart"/>
            <w:r w:rsidRPr="00D563F9">
              <w:rPr>
                <w:rFonts w:eastAsia="Calibri"/>
                <w:sz w:val="16"/>
                <w:szCs w:val="16"/>
                <w:lang w:val="es-MX" w:eastAsia="es-CO"/>
              </w:rPr>
              <w:t>contrarreferencia</w:t>
            </w:r>
            <w:proofErr w:type="spellEnd"/>
            <w:r w:rsidRPr="00D563F9">
              <w:rPr>
                <w:rFonts w:eastAsia="Calibri"/>
                <w:sz w:val="16"/>
                <w:szCs w:val="16"/>
                <w:lang w:val="es-MX" w:eastAsia="es-CO"/>
              </w:rPr>
              <w:t xml:space="preserve"> para su autorización a los correos deuil.rases-rco@policia.gov.co.  Procedimiento que se ejecute sin esta autorización no será pagado por la policía nacional.</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35</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autoSpaceDE/>
              <w:autoSpaceDN/>
              <w:jc w:val="both"/>
              <w:rPr>
                <w:rFonts w:eastAsia="Calibri"/>
                <w:kern w:val="3"/>
                <w:sz w:val="16"/>
                <w:szCs w:val="16"/>
                <w:lang w:val="es-MX" w:eastAsia="es-CO" w:bidi="hi-IN"/>
              </w:rPr>
            </w:pPr>
            <w:r w:rsidRPr="00D563F9">
              <w:rPr>
                <w:rFonts w:eastAsia="Calibri"/>
                <w:sz w:val="16"/>
                <w:szCs w:val="16"/>
                <w:lang w:val="es-MX" w:eastAsia="es-CO"/>
              </w:rPr>
              <w:t xml:space="preserve">El contratista se compromete aplicar lis lineamientos que disponga la DISAN con relación a las nuevas normas expedidas por los Ministerio de Salud y de la Protección Social, así como el Ministerio de Hacienda.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r w:rsidR="00D563F9" w:rsidRPr="00D563F9" w:rsidTr="00837B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6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r w:rsidRPr="00D563F9">
              <w:rPr>
                <w:rFonts w:eastAsia="MS Mincho"/>
                <w:sz w:val="16"/>
                <w:szCs w:val="16"/>
                <w:lang w:val="es-MX" w:eastAsia="es-MX"/>
              </w:rPr>
              <w:t>36</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autoSpaceDE/>
              <w:autoSpaceDN/>
              <w:jc w:val="both"/>
              <w:rPr>
                <w:rFonts w:eastAsia="Calibri"/>
                <w:b/>
                <w:sz w:val="16"/>
                <w:szCs w:val="16"/>
                <w:lang w:val="es-MX" w:eastAsia="es-CO"/>
              </w:rPr>
            </w:pPr>
            <w:r w:rsidRPr="00D563F9">
              <w:rPr>
                <w:rFonts w:eastAsia="Calibri"/>
                <w:b/>
                <w:sz w:val="16"/>
                <w:szCs w:val="16"/>
                <w:lang w:val="es-MX" w:eastAsia="es-CO"/>
              </w:rPr>
              <w:t>CONTROL DE DENGUE</w:t>
            </w:r>
          </w:p>
          <w:p w:rsidR="00D563F9" w:rsidRPr="00D563F9" w:rsidRDefault="00D563F9" w:rsidP="00D563F9">
            <w:pPr>
              <w:autoSpaceDE/>
              <w:autoSpaceDN/>
              <w:jc w:val="both"/>
              <w:rPr>
                <w:rFonts w:eastAsia="Calibri"/>
                <w:sz w:val="16"/>
                <w:szCs w:val="16"/>
                <w:lang w:val="es-MX" w:eastAsia="es-CO"/>
              </w:rPr>
            </w:pPr>
          </w:p>
          <w:p w:rsidR="00D563F9" w:rsidRPr="00D563F9" w:rsidRDefault="00D563F9" w:rsidP="00D563F9">
            <w:pPr>
              <w:autoSpaceDE/>
              <w:autoSpaceDN/>
              <w:jc w:val="both"/>
              <w:rPr>
                <w:rFonts w:eastAsia="Calibri"/>
                <w:sz w:val="16"/>
                <w:szCs w:val="16"/>
                <w:lang w:val="es-MX" w:eastAsia="es-CO"/>
              </w:rPr>
            </w:pPr>
            <w:r w:rsidRPr="00D563F9">
              <w:rPr>
                <w:rFonts w:eastAsia="Calibri"/>
                <w:sz w:val="16"/>
                <w:szCs w:val="16"/>
                <w:lang w:val="es-MX" w:eastAsia="es-CO"/>
              </w:rPr>
              <w:t xml:space="preserve">Conforme circular externa 013 expedida por el Ministerio de Salud y </w:t>
            </w:r>
            <w:proofErr w:type="spellStart"/>
            <w:r w:rsidRPr="00D563F9">
              <w:rPr>
                <w:rFonts w:eastAsia="Calibri"/>
                <w:sz w:val="16"/>
                <w:szCs w:val="16"/>
                <w:lang w:val="es-MX" w:eastAsia="es-CO"/>
              </w:rPr>
              <w:t>Proteccion</w:t>
            </w:r>
            <w:proofErr w:type="spellEnd"/>
            <w:r w:rsidRPr="00D563F9">
              <w:rPr>
                <w:rFonts w:eastAsia="Calibri"/>
                <w:sz w:val="16"/>
                <w:szCs w:val="16"/>
                <w:lang w:val="es-MX" w:eastAsia="es-CO"/>
              </w:rPr>
              <w:t xml:space="preserve"> Social en la cual se dan instrucciones para la organización y respuesta para el control del dengue en Colombia las entidades de salud deben garantizar el diagnostico efectivo y oportuno en los casos de dengue con signos de alarma y dengue grave con la aplicación de pruebas </w:t>
            </w:r>
            <w:proofErr w:type="spellStart"/>
            <w:r w:rsidRPr="00D563F9">
              <w:rPr>
                <w:rFonts w:eastAsia="Calibri"/>
                <w:sz w:val="16"/>
                <w:szCs w:val="16"/>
                <w:lang w:val="es-MX" w:eastAsia="es-CO"/>
              </w:rPr>
              <w:t>diagnosticas</w:t>
            </w:r>
            <w:proofErr w:type="spellEnd"/>
            <w:r w:rsidRPr="00D563F9">
              <w:rPr>
                <w:rFonts w:eastAsia="Calibri"/>
                <w:sz w:val="16"/>
                <w:szCs w:val="16"/>
                <w:lang w:val="es-MX" w:eastAsia="es-CO"/>
              </w:rPr>
              <w:t xml:space="preserve"> o de anticuerpos </w:t>
            </w:r>
            <w:proofErr w:type="spellStart"/>
            <w:r w:rsidRPr="00D563F9">
              <w:rPr>
                <w:rFonts w:eastAsia="Calibri"/>
                <w:sz w:val="16"/>
                <w:szCs w:val="16"/>
                <w:lang w:val="es-MX" w:eastAsia="es-CO"/>
              </w:rPr>
              <w:t>Igm</w:t>
            </w:r>
            <w:proofErr w:type="spellEnd"/>
            <w:r w:rsidRPr="00D563F9">
              <w:rPr>
                <w:rFonts w:eastAsia="Calibri"/>
                <w:sz w:val="16"/>
                <w:szCs w:val="16"/>
                <w:lang w:val="es-MX" w:eastAsia="es-CO"/>
              </w:rPr>
              <w:t>, así:</w:t>
            </w:r>
          </w:p>
          <w:p w:rsidR="00D563F9" w:rsidRPr="00D563F9" w:rsidRDefault="00D563F9" w:rsidP="00D563F9">
            <w:pPr>
              <w:autoSpaceDE/>
              <w:autoSpaceDN/>
              <w:jc w:val="both"/>
              <w:rPr>
                <w:rFonts w:eastAsia="Calibri"/>
                <w:sz w:val="16"/>
                <w:szCs w:val="16"/>
                <w:lang w:val="es-MX" w:eastAsia="es-CO"/>
              </w:rPr>
            </w:pPr>
          </w:p>
          <w:tbl>
            <w:tblPr>
              <w:tblStyle w:val="Tablaconcuadrcula81100"/>
              <w:tblW w:w="0" w:type="auto"/>
              <w:jc w:val="center"/>
              <w:tblLayout w:type="fixed"/>
              <w:tblLook w:val="04A0" w:firstRow="1" w:lastRow="0" w:firstColumn="1" w:lastColumn="0" w:noHBand="0" w:noVBand="1"/>
            </w:tblPr>
            <w:tblGrid>
              <w:gridCol w:w="1807"/>
              <w:gridCol w:w="2865"/>
            </w:tblGrid>
            <w:tr w:rsidR="00D563F9" w:rsidRPr="00D563F9" w:rsidTr="00837B8B">
              <w:trPr>
                <w:trHeight w:val="20"/>
                <w:jc w:val="center"/>
              </w:trPr>
              <w:tc>
                <w:tcPr>
                  <w:tcW w:w="1807" w:type="dxa"/>
                </w:tcPr>
                <w:p w:rsidR="00D563F9" w:rsidRPr="00D563F9" w:rsidRDefault="00D563F9" w:rsidP="00D563F9">
                  <w:pPr>
                    <w:autoSpaceDE/>
                    <w:autoSpaceDN/>
                    <w:jc w:val="both"/>
                    <w:rPr>
                      <w:sz w:val="16"/>
                      <w:szCs w:val="16"/>
                      <w:lang w:val="es-MX" w:eastAsia="es-CO"/>
                    </w:rPr>
                  </w:pPr>
                  <w:proofErr w:type="spellStart"/>
                  <w:r w:rsidRPr="00D563F9">
                    <w:rPr>
                      <w:sz w:val="16"/>
                      <w:szCs w:val="16"/>
                      <w:lang w:val="es-MX" w:eastAsia="es-CO"/>
                    </w:rPr>
                    <w:t>Codigo</w:t>
                  </w:r>
                  <w:proofErr w:type="spellEnd"/>
                  <w:r w:rsidRPr="00D563F9">
                    <w:rPr>
                      <w:sz w:val="16"/>
                      <w:szCs w:val="16"/>
                      <w:lang w:val="es-MX" w:eastAsia="es-CO"/>
                    </w:rPr>
                    <w:t xml:space="preserve"> Cups</w:t>
                  </w:r>
                </w:p>
              </w:tc>
              <w:tc>
                <w:tcPr>
                  <w:tcW w:w="2865" w:type="dxa"/>
                </w:tcPr>
                <w:p w:rsidR="00D563F9" w:rsidRPr="00D563F9" w:rsidRDefault="00D563F9" w:rsidP="00D563F9">
                  <w:pPr>
                    <w:autoSpaceDE/>
                    <w:autoSpaceDN/>
                    <w:jc w:val="both"/>
                    <w:rPr>
                      <w:sz w:val="16"/>
                      <w:szCs w:val="16"/>
                      <w:lang w:val="es-MX" w:eastAsia="es-CO"/>
                    </w:rPr>
                  </w:pPr>
                  <w:r w:rsidRPr="00D563F9">
                    <w:rPr>
                      <w:sz w:val="16"/>
                      <w:szCs w:val="16"/>
                      <w:lang w:val="es-MX" w:eastAsia="es-CO"/>
                    </w:rPr>
                    <w:t>Nombre</w:t>
                  </w:r>
                </w:p>
              </w:tc>
            </w:tr>
            <w:tr w:rsidR="00D563F9" w:rsidRPr="00D563F9" w:rsidTr="00837B8B">
              <w:trPr>
                <w:trHeight w:val="20"/>
                <w:jc w:val="center"/>
              </w:trPr>
              <w:tc>
                <w:tcPr>
                  <w:tcW w:w="1807" w:type="dxa"/>
                </w:tcPr>
                <w:p w:rsidR="00D563F9" w:rsidRPr="00D563F9" w:rsidRDefault="00D563F9" w:rsidP="00D563F9">
                  <w:pPr>
                    <w:autoSpaceDE/>
                    <w:autoSpaceDN/>
                    <w:jc w:val="both"/>
                    <w:rPr>
                      <w:sz w:val="16"/>
                      <w:szCs w:val="16"/>
                      <w:lang w:val="es-MX" w:eastAsia="es-CO"/>
                    </w:rPr>
                  </w:pPr>
                  <w:r w:rsidRPr="00D563F9">
                    <w:rPr>
                      <w:sz w:val="16"/>
                      <w:szCs w:val="16"/>
                      <w:lang w:val="es-MX" w:eastAsia="es-CO"/>
                    </w:rPr>
                    <w:t>906207</w:t>
                  </w:r>
                </w:p>
              </w:tc>
              <w:tc>
                <w:tcPr>
                  <w:tcW w:w="2865" w:type="dxa"/>
                </w:tcPr>
                <w:p w:rsidR="00D563F9" w:rsidRPr="00D563F9" w:rsidRDefault="00D563F9" w:rsidP="00D563F9">
                  <w:pPr>
                    <w:autoSpaceDE/>
                    <w:autoSpaceDN/>
                    <w:jc w:val="both"/>
                    <w:rPr>
                      <w:sz w:val="16"/>
                      <w:szCs w:val="16"/>
                      <w:lang w:val="es-MX" w:eastAsia="es-CO"/>
                    </w:rPr>
                  </w:pPr>
                  <w:r w:rsidRPr="00D563F9">
                    <w:rPr>
                      <w:sz w:val="16"/>
                      <w:szCs w:val="16"/>
                      <w:lang w:val="es-MX" w:eastAsia="es-CO"/>
                    </w:rPr>
                    <w:t xml:space="preserve">Dengue ANTICUERPOS </w:t>
                  </w:r>
                  <w:proofErr w:type="spellStart"/>
                  <w:r w:rsidRPr="00D563F9">
                    <w:rPr>
                      <w:sz w:val="16"/>
                      <w:szCs w:val="16"/>
                      <w:lang w:val="es-MX" w:eastAsia="es-CO"/>
                    </w:rPr>
                    <w:t>lg</w:t>
                  </w:r>
                  <w:proofErr w:type="spellEnd"/>
                  <w:r w:rsidRPr="00D563F9">
                    <w:rPr>
                      <w:sz w:val="16"/>
                      <w:szCs w:val="16"/>
                      <w:lang w:val="es-MX" w:eastAsia="es-CO"/>
                    </w:rPr>
                    <w:t xml:space="preserve"> G</w:t>
                  </w:r>
                </w:p>
              </w:tc>
            </w:tr>
            <w:tr w:rsidR="00D563F9" w:rsidRPr="00D563F9" w:rsidTr="00837B8B">
              <w:trPr>
                <w:trHeight w:val="20"/>
                <w:jc w:val="center"/>
              </w:trPr>
              <w:tc>
                <w:tcPr>
                  <w:tcW w:w="1807" w:type="dxa"/>
                </w:tcPr>
                <w:p w:rsidR="00D563F9" w:rsidRPr="00D563F9" w:rsidRDefault="00D563F9" w:rsidP="00D563F9">
                  <w:pPr>
                    <w:autoSpaceDE/>
                    <w:autoSpaceDN/>
                    <w:jc w:val="both"/>
                    <w:rPr>
                      <w:sz w:val="16"/>
                      <w:szCs w:val="16"/>
                      <w:lang w:val="es-MX" w:eastAsia="es-CO"/>
                    </w:rPr>
                  </w:pPr>
                  <w:r w:rsidRPr="00D563F9">
                    <w:rPr>
                      <w:sz w:val="16"/>
                      <w:szCs w:val="16"/>
                      <w:lang w:val="es-MX" w:eastAsia="es-CO"/>
                    </w:rPr>
                    <w:t>906208</w:t>
                  </w:r>
                </w:p>
              </w:tc>
              <w:tc>
                <w:tcPr>
                  <w:tcW w:w="2865" w:type="dxa"/>
                </w:tcPr>
                <w:p w:rsidR="00D563F9" w:rsidRPr="00D563F9" w:rsidRDefault="00D563F9" w:rsidP="00D563F9">
                  <w:pPr>
                    <w:autoSpaceDE/>
                    <w:autoSpaceDN/>
                    <w:jc w:val="both"/>
                    <w:rPr>
                      <w:sz w:val="16"/>
                      <w:szCs w:val="16"/>
                      <w:lang w:val="es-MX" w:eastAsia="es-CO"/>
                    </w:rPr>
                  </w:pPr>
                  <w:r w:rsidRPr="00D563F9">
                    <w:rPr>
                      <w:sz w:val="16"/>
                      <w:szCs w:val="16"/>
                      <w:lang w:val="es-MX" w:eastAsia="es-CO"/>
                    </w:rPr>
                    <w:t xml:space="preserve">Dengue ANTICUERPOS </w:t>
                  </w:r>
                  <w:proofErr w:type="spellStart"/>
                  <w:r w:rsidRPr="00D563F9">
                    <w:rPr>
                      <w:sz w:val="16"/>
                      <w:szCs w:val="16"/>
                      <w:lang w:val="es-MX" w:eastAsia="es-CO"/>
                    </w:rPr>
                    <w:t>lg</w:t>
                  </w:r>
                  <w:proofErr w:type="spellEnd"/>
                  <w:r w:rsidRPr="00D563F9">
                    <w:rPr>
                      <w:sz w:val="16"/>
                      <w:szCs w:val="16"/>
                      <w:lang w:val="es-MX" w:eastAsia="es-CO"/>
                    </w:rPr>
                    <w:t xml:space="preserve"> M</w:t>
                  </w:r>
                </w:p>
              </w:tc>
            </w:tr>
            <w:tr w:rsidR="00D563F9" w:rsidRPr="00D563F9" w:rsidTr="00837B8B">
              <w:trPr>
                <w:trHeight w:val="20"/>
                <w:jc w:val="center"/>
              </w:trPr>
              <w:tc>
                <w:tcPr>
                  <w:tcW w:w="1807" w:type="dxa"/>
                </w:tcPr>
                <w:p w:rsidR="00D563F9" w:rsidRPr="00D563F9" w:rsidRDefault="00D563F9" w:rsidP="00D563F9">
                  <w:pPr>
                    <w:autoSpaceDE/>
                    <w:autoSpaceDN/>
                    <w:jc w:val="both"/>
                    <w:rPr>
                      <w:sz w:val="16"/>
                      <w:szCs w:val="16"/>
                      <w:lang w:val="es-MX" w:eastAsia="es-CO"/>
                    </w:rPr>
                  </w:pPr>
                  <w:r w:rsidRPr="00D563F9">
                    <w:rPr>
                      <w:sz w:val="16"/>
                      <w:szCs w:val="16"/>
                      <w:lang w:val="es-MX" w:eastAsia="es-CO"/>
                    </w:rPr>
                    <w:t>906209</w:t>
                  </w:r>
                </w:p>
              </w:tc>
              <w:tc>
                <w:tcPr>
                  <w:tcW w:w="2865" w:type="dxa"/>
                </w:tcPr>
                <w:p w:rsidR="00D563F9" w:rsidRPr="00D563F9" w:rsidRDefault="00D563F9" w:rsidP="00D563F9">
                  <w:pPr>
                    <w:autoSpaceDE/>
                    <w:autoSpaceDN/>
                    <w:jc w:val="both"/>
                    <w:rPr>
                      <w:sz w:val="16"/>
                      <w:szCs w:val="16"/>
                      <w:lang w:val="es-MX" w:eastAsia="es-CO"/>
                    </w:rPr>
                  </w:pPr>
                  <w:r w:rsidRPr="00D563F9">
                    <w:rPr>
                      <w:sz w:val="16"/>
                      <w:szCs w:val="16"/>
                      <w:lang w:val="es-MX" w:eastAsia="es-CO"/>
                    </w:rPr>
                    <w:t xml:space="preserve">Dengue Anticuerpos Totales </w:t>
                  </w:r>
                </w:p>
              </w:tc>
            </w:tr>
            <w:tr w:rsidR="00D563F9" w:rsidRPr="00D563F9" w:rsidTr="00837B8B">
              <w:trPr>
                <w:trHeight w:val="20"/>
                <w:jc w:val="center"/>
              </w:trPr>
              <w:tc>
                <w:tcPr>
                  <w:tcW w:w="1807" w:type="dxa"/>
                </w:tcPr>
                <w:p w:rsidR="00D563F9" w:rsidRPr="00D563F9" w:rsidRDefault="00D563F9" w:rsidP="00D563F9">
                  <w:pPr>
                    <w:autoSpaceDE/>
                    <w:autoSpaceDN/>
                    <w:jc w:val="both"/>
                    <w:rPr>
                      <w:sz w:val="16"/>
                      <w:szCs w:val="16"/>
                      <w:lang w:val="es-MX" w:eastAsia="es-CO"/>
                    </w:rPr>
                  </w:pPr>
                  <w:r w:rsidRPr="00D563F9">
                    <w:rPr>
                      <w:sz w:val="16"/>
                      <w:szCs w:val="16"/>
                      <w:lang w:val="es-MX" w:eastAsia="es-CO"/>
                    </w:rPr>
                    <w:t>906341</w:t>
                  </w:r>
                </w:p>
              </w:tc>
              <w:tc>
                <w:tcPr>
                  <w:tcW w:w="2865" w:type="dxa"/>
                </w:tcPr>
                <w:p w:rsidR="00D563F9" w:rsidRPr="00D563F9" w:rsidRDefault="00D563F9" w:rsidP="00D563F9">
                  <w:pPr>
                    <w:autoSpaceDE/>
                    <w:autoSpaceDN/>
                    <w:jc w:val="both"/>
                    <w:rPr>
                      <w:sz w:val="16"/>
                      <w:szCs w:val="16"/>
                      <w:lang w:val="es-MX" w:eastAsia="es-CO"/>
                    </w:rPr>
                  </w:pPr>
                  <w:r w:rsidRPr="00D563F9">
                    <w:rPr>
                      <w:sz w:val="16"/>
                      <w:szCs w:val="16"/>
                      <w:lang w:val="es-MX" w:eastAsia="es-CO"/>
                    </w:rPr>
                    <w:t>Dengue ANTIGENO MANUAL</w:t>
                  </w:r>
                </w:p>
              </w:tc>
            </w:tr>
          </w:tbl>
          <w:p w:rsidR="00D563F9" w:rsidRPr="00D563F9" w:rsidRDefault="00D563F9" w:rsidP="00D563F9">
            <w:pPr>
              <w:autoSpaceDE/>
              <w:autoSpaceDN/>
              <w:jc w:val="both"/>
              <w:rPr>
                <w:rFonts w:eastAsia="Calibri"/>
                <w:sz w:val="16"/>
                <w:szCs w:val="16"/>
                <w:lang w:val="es-MX" w:eastAsia="es-CO"/>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D563F9" w:rsidRPr="00D563F9" w:rsidRDefault="00D563F9" w:rsidP="00D563F9">
            <w:pPr>
              <w:tabs>
                <w:tab w:val="left" w:pos="240"/>
                <w:tab w:val="left" w:pos="6210"/>
              </w:tabs>
              <w:autoSpaceDE/>
              <w:autoSpaceDN/>
              <w:contextualSpacing/>
              <w:jc w:val="center"/>
              <w:rPr>
                <w:rFonts w:eastAsia="MS Mincho"/>
                <w:sz w:val="16"/>
                <w:szCs w:val="16"/>
                <w:lang w:val="es-MX" w:eastAsia="es-MX"/>
              </w:rPr>
            </w:pPr>
          </w:p>
        </w:tc>
      </w:tr>
    </w:tbl>
    <w:p w:rsidR="00D563F9" w:rsidRPr="00D563F9" w:rsidRDefault="00D563F9" w:rsidP="00D563F9">
      <w:pPr>
        <w:autoSpaceDE/>
        <w:autoSpaceDN/>
        <w:ind w:left="720"/>
        <w:contextualSpacing/>
        <w:jc w:val="both"/>
        <w:rPr>
          <w:b/>
          <w:lang w:val="es-ES"/>
        </w:rPr>
      </w:pPr>
    </w:p>
    <w:p w:rsidR="00D563F9" w:rsidRPr="00D563F9" w:rsidRDefault="00D563F9" w:rsidP="00D563F9">
      <w:pPr>
        <w:adjustRightInd w:val="0"/>
        <w:ind w:left="284" w:hanging="284"/>
        <w:contextualSpacing/>
        <w:jc w:val="center"/>
        <w:rPr>
          <w:b/>
          <w:sz w:val="18"/>
          <w:szCs w:val="18"/>
          <w:u w:val="single"/>
          <w:lang w:val="es-MX" w:eastAsia="es-MX"/>
        </w:rPr>
      </w:pPr>
      <w:r w:rsidRPr="00D563F9">
        <w:rPr>
          <w:b/>
          <w:sz w:val="18"/>
          <w:szCs w:val="18"/>
          <w:u w:val="single"/>
          <w:lang w:val="es-MX" w:eastAsia="es-MX"/>
        </w:rPr>
        <w:t xml:space="preserve">PARA LA PRESCRIPCIÓN DE </w:t>
      </w:r>
      <w:r w:rsidRPr="00D563F9">
        <w:rPr>
          <w:b/>
          <w:bCs/>
          <w:sz w:val="18"/>
          <w:szCs w:val="18"/>
          <w:u w:val="single"/>
          <w:lang w:val="es-MX" w:eastAsia="es-MX"/>
        </w:rPr>
        <w:t>MEDICAMENTOS.</w:t>
      </w:r>
    </w:p>
    <w:p w:rsidR="00D563F9" w:rsidRPr="00D563F9" w:rsidRDefault="00D563F9" w:rsidP="00D563F9">
      <w:pPr>
        <w:adjustRightInd w:val="0"/>
        <w:ind w:left="284" w:right="-306" w:hanging="284"/>
        <w:contextualSpacing/>
        <w:jc w:val="center"/>
        <w:rPr>
          <w:b/>
          <w:sz w:val="18"/>
          <w:szCs w:val="18"/>
          <w:lang w:val="es-MX" w:eastAsia="es-MX"/>
        </w:rPr>
      </w:pPr>
    </w:p>
    <w:p w:rsidR="00D563F9" w:rsidRPr="00D563F9" w:rsidRDefault="00D563F9" w:rsidP="00D563F9">
      <w:pPr>
        <w:numPr>
          <w:ilvl w:val="0"/>
          <w:numId w:val="12"/>
        </w:numPr>
        <w:autoSpaceDE/>
        <w:autoSpaceDN/>
        <w:adjustRightInd w:val="0"/>
        <w:ind w:left="284" w:hanging="284"/>
        <w:contextualSpacing/>
        <w:jc w:val="both"/>
        <w:rPr>
          <w:bCs/>
          <w:sz w:val="18"/>
          <w:szCs w:val="18"/>
          <w:lang w:val="es-MX" w:eastAsia="es-MX"/>
        </w:rPr>
      </w:pPr>
      <w:r w:rsidRPr="00D563F9">
        <w:rPr>
          <w:bCs/>
          <w:sz w:val="18"/>
          <w:szCs w:val="18"/>
          <w:lang w:val="es-MX" w:eastAsia="es-MX"/>
        </w:rPr>
        <w:t>Todo medicamento ordenado debe prescribirse según lo establecido en Acuerdo 052 de 2013 "Manual de Medicamentos y Terapéutica para el SSMP" y todo procedimiento se debe solicitar según lo establecido en el Acuerdo 002 de 2001, como primera instancia. Toda solicitud que se encuentre fuera de estos acuerdos debe estar completamente justificada por el especialista y/o médico tratante en la historia clínica y en los formatos establecidos por la REGIONAL DE ASEGURAMIENTO EN SALUD No.  2, con el fin de ser evaluados por el Comité Técnico Científico de la Dirección de Sanidad.</w:t>
      </w:r>
    </w:p>
    <w:p w:rsidR="00D563F9" w:rsidRPr="00D563F9" w:rsidRDefault="00D563F9" w:rsidP="00D563F9">
      <w:pPr>
        <w:numPr>
          <w:ilvl w:val="0"/>
          <w:numId w:val="12"/>
        </w:numPr>
        <w:autoSpaceDE/>
        <w:autoSpaceDN/>
        <w:adjustRightInd w:val="0"/>
        <w:ind w:left="284" w:hanging="284"/>
        <w:contextualSpacing/>
        <w:jc w:val="both"/>
        <w:rPr>
          <w:bCs/>
          <w:sz w:val="18"/>
          <w:szCs w:val="18"/>
          <w:lang w:val="es-MX" w:eastAsia="es-MX"/>
        </w:rPr>
      </w:pPr>
      <w:r w:rsidRPr="00D563F9">
        <w:rPr>
          <w:bCs/>
          <w:sz w:val="18"/>
          <w:szCs w:val="18"/>
          <w:lang w:val="es-MX" w:eastAsia="es-MX"/>
        </w:rPr>
        <w:t>Todos los medicamentos suministrados durante la atención a los usuarios, deberán ser los catalogados de acuerdo al MANUAL ÚNICO DE MEDICAMENTOS Y TERAPÉUTICA consagrado en el Acuerdo 052 de 2013.</w:t>
      </w:r>
    </w:p>
    <w:p w:rsidR="00D563F9" w:rsidRPr="00D563F9" w:rsidRDefault="00D563F9" w:rsidP="00D563F9">
      <w:pPr>
        <w:numPr>
          <w:ilvl w:val="0"/>
          <w:numId w:val="12"/>
        </w:numPr>
        <w:autoSpaceDE/>
        <w:autoSpaceDN/>
        <w:adjustRightInd w:val="0"/>
        <w:ind w:left="284" w:hanging="284"/>
        <w:contextualSpacing/>
        <w:jc w:val="both"/>
        <w:rPr>
          <w:bCs/>
          <w:sz w:val="18"/>
          <w:szCs w:val="18"/>
          <w:lang w:val="es-MX" w:eastAsia="es-MX"/>
        </w:rPr>
      </w:pPr>
      <w:r w:rsidRPr="00D563F9">
        <w:rPr>
          <w:bCs/>
          <w:sz w:val="18"/>
          <w:szCs w:val="18"/>
          <w:lang w:val="es-MX" w:eastAsia="es-MX"/>
        </w:rPr>
        <w:t>Cuando se requiera una molécula de MARCA, solo será autorizada por la REGIONAL DE ASEGURAMIENTO EN SALUD Nº 2 cuando se haya agotado las posibilidades terapéuticas contenidas en el Acuerdo 052 de 2013 "Manual de Medicamentos y Terapéutica para el SSMP" la orden médica debe estar completamente justificada por el especialista y/o médico tratante en la historia clínica y en los formatos establecidos por la REGIONAL DE ASEGURAMIENTO EN SALUD Nº 2, siempre y cuando cumplan con los requisitos establecidos en la normatividad vigente con el fin de ser evaluados por el Comité Técnico Científico de la Dirección de Sanidad.</w:t>
      </w:r>
    </w:p>
    <w:p w:rsidR="00D563F9" w:rsidRPr="00D563F9" w:rsidRDefault="00D563F9" w:rsidP="00D563F9">
      <w:pPr>
        <w:numPr>
          <w:ilvl w:val="0"/>
          <w:numId w:val="12"/>
        </w:numPr>
        <w:autoSpaceDE/>
        <w:autoSpaceDN/>
        <w:adjustRightInd w:val="0"/>
        <w:ind w:left="284" w:hanging="284"/>
        <w:contextualSpacing/>
        <w:jc w:val="both"/>
        <w:rPr>
          <w:bCs/>
          <w:sz w:val="18"/>
          <w:szCs w:val="18"/>
          <w:lang w:val="es-MX" w:eastAsia="es-MX"/>
        </w:rPr>
      </w:pPr>
      <w:r w:rsidRPr="00D563F9">
        <w:rPr>
          <w:bCs/>
          <w:sz w:val="18"/>
          <w:szCs w:val="18"/>
          <w:lang w:val="es-MX" w:eastAsia="es-MX"/>
        </w:rPr>
        <w:t>La prescripción de los medicamentos tendrá un lapso y vigencia de 72 horas, contadas a partir de la fecha de expedición de la fórmula médica. La fórmula original deberá ser anexada a la fórmula médica transcrita como evidencia de la transcripción de la misma y deberá cumplir con los requisitos de ley: Nombre del usuario, identificación, diagnóstico, nombre del medicamento, cantidad ordenada, dosificación, tiempo de tratamiento y firma del médico tratante.</w:t>
      </w:r>
    </w:p>
    <w:p w:rsidR="00D563F9" w:rsidRPr="00D563F9" w:rsidRDefault="00D563F9" w:rsidP="00D563F9">
      <w:pPr>
        <w:numPr>
          <w:ilvl w:val="0"/>
          <w:numId w:val="12"/>
        </w:numPr>
        <w:autoSpaceDE/>
        <w:autoSpaceDN/>
        <w:adjustRightInd w:val="0"/>
        <w:ind w:left="284" w:hanging="284"/>
        <w:contextualSpacing/>
        <w:jc w:val="both"/>
        <w:rPr>
          <w:bCs/>
          <w:sz w:val="18"/>
          <w:szCs w:val="18"/>
          <w:lang w:val="es-MX" w:eastAsia="es-MX"/>
        </w:rPr>
      </w:pPr>
      <w:r w:rsidRPr="00D563F9">
        <w:rPr>
          <w:sz w:val="18"/>
          <w:szCs w:val="18"/>
          <w:lang w:eastAsia="es-MX"/>
        </w:rPr>
        <w:t xml:space="preserve">La prescripción de medicamentos en urgencias podrá </w:t>
      </w:r>
      <w:r w:rsidRPr="00D563F9">
        <w:rPr>
          <w:bCs/>
          <w:sz w:val="18"/>
          <w:szCs w:val="18"/>
          <w:lang w:eastAsia="es-MX"/>
        </w:rPr>
        <w:t xml:space="preserve">ser entregada para el manejo ambulatorio de la patología por un término no superior a (3) tres días calendario. Esta característica se tendrá en cuenta los días viernes, sábado, domingos y lunes festivos, y se autorizará en los casos especiales como la semana mayor (semana santa) en la cual se autoriza el suministro durante el puente de esta festividad. </w:t>
      </w:r>
    </w:p>
    <w:p w:rsidR="00D563F9" w:rsidRPr="00D563F9" w:rsidRDefault="00D563F9" w:rsidP="00D563F9">
      <w:pPr>
        <w:numPr>
          <w:ilvl w:val="0"/>
          <w:numId w:val="12"/>
        </w:numPr>
        <w:autoSpaceDE/>
        <w:autoSpaceDN/>
        <w:adjustRightInd w:val="0"/>
        <w:ind w:left="284" w:hanging="284"/>
        <w:contextualSpacing/>
        <w:jc w:val="both"/>
        <w:rPr>
          <w:bCs/>
          <w:sz w:val="18"/>
          <w:szCs w:val="18"/>
          <w:lang w:val="es-MX" w:eastAsia="es-MX"/>
        </w:rPr>
      </w:pPr>
      <w:r w:rsidRPr="00D563F9">
        <w:rPr>
          <w:bCs/>
          <w:sz w:val="18"/>
          <w:szCs w:val="18"/>
          <w:lang w:eastAsia="es-MX"/>
        </w:rPr>
        <w:t xml:space="preserve">Como constancia de recibido, la fórmula deberá venir firmada por el usuario o representante, es decir, la persona que haya recibido el medicamento). </w:t>
      </w:r>
    </w:p>
    <w:p w:rsidR="00D563F9" w:rsidRPr="00D563F9" w:rsidRDefault="00D563F9" w:rsidP="00D563F9">
      <w:pPr>
        <w:autoSpaceDE/>
        <w:autoSpaceDN/>
        <w:adjustRightInd w:val="0"/>
        <w:ind w:left="284" w:right="-306" w:hanging="284"/>
        <w:jc w:val="center"/>
        <w:rPr>
          <w:b/>
          <w:sz w:val="18"/>
          <w:szCs w:val="18"/>
          <w:u w:val="single"/>
          <w:lang w:val="es-MX" w:eastAsia="es-MX"/>
        </w:rPr>
      </w:pPr>
    </w:p>
    <w:p w:rsidR="00D563F9" w:rsidRPr="00D563F9" w:rsidRDefault="00D563F9" w:rsidP="00D563F9">
      <w:pPr>
        <w:autoSpaceDE/>
        <w:autoSpaceDN/>
        <w:adjustRightInd w:val="0"/>
        <w:ind w:right="-306"/>
        <w:jc w:val="center"/>
        <w:rPr>
          <w:b/>
          <w:sz w:val="18"/>
          <w:szCs w:val="18"/>
          <w:u w:val="single"/>
          <w:lang w:val="es-MX" w:eastAsia="es-MX"/>
        </w:rPr>
      </w:pPr>
      <w:r w:rsidRPr="00D563F9">
        <w:rPr>
          <w:b/>
          <w:sz w:val="18"/>
          <w:szCs w:val="18"/>
          <w:u w:val="single"/>
          <w:lang w:val="es-MX" w:eastAsia="es-MX"/>
        </w:rPr>
        <w:t>PARA LA PRESTACION DE SERVICIOS MÉDICOS</w:t>
      </w:r>
    </w:p>
    <w:p w:rsidR="00D563F9" w:rsidRPr="00D563F9" w:rsidRDefault="00D563F9" w:rsidP="00D563F9">
      <w:pPr>
        <w:autoSpaceDE/>
        <w:autoSpaceDN/>
        <w:adjustRightInd w:val="0"/>
        <w:ind w:right="-306"/>
        <w:jc w:val="center"/>
        <w:rPr>
          <w:b/>
          <w:sz w:val="18"/>
          <w:szCs w:val="18"/>
          <w:u w:val="single"/>
          <w:lang w:val="es-MX" w:eastAsia="es-MX"/>
        </w:rPr>
      </w:pPr>
    </w:p>
    <w:p w:rsidR="00D563F9" w:rsidRPr="00D563F9" w:rsidRDefault="00D563F9" w:rsidP="00D563F9">
      <w:pPr>
        <w:autoSpaceDE/>
        <w:autoSpaceDN/>
        <w:ind w:right="-306"/>
        <w:rPr>
          <w:sz w:val="18"/>
          <w:szCs w:val="18"/>
          <w:lang w:val="es-MX" w:eastAsia="es-MX"/>
        </w:rPr>
      </w:pPr>
      <w:r w:rsidRPr="00D563F9">
        <w:rPr>
          <w:sz w:val="18"/>
          <w:szCs w:val="18"/>
          <w:lang w:val="es-MX" w:eastAsia="es-MX"/>
        </w:rPr>
        <w:t xml:space="preserve">                  Se prestará el servicio de </w:t>
      </w:r>
      <w:r w:rsidRPr="00D563F9">
        <w:rPr>
          <w:b/>
          <w:bCs/>
          <w:sz w:val="18"/>
          <w:szCs w:val="18"/>
          <w:u w:val="single"/>
          <w:lang w:val="es-MX" w:eastAsia="es-MX"/>
        </w:rPr>
        <w:t>MEDICINA GENERAL AMBULATORIA</w:t>
      </w:r>
      <w:r w:rsidRPr="00D563F9">
        <w:rPr>
          <w:bCs/>
          <w:sz w:val="18"/>
          <w:szCs w:val="18"/>
          <w:lang w:val="es-MX" w:eastAsia="es-MX"/>
        </w:rPr>
        <w:t xml:space="preserve"> como</w:t>
      </w:r>
      <w:r w:rsidRPr="00D563F9">
        <w:rPr>
          <w:sz w:val="18"/>
          <w:szCs w:val="18"/>
          <w:lang w:val="es-MX" w:eastAsia="es-MX"/>
        </w:rPr>
        <w:t xml:space="preserve"> puerta de entrada.</w:t>
      </w:r>
    </w:p>
    <w:p w:rsidR="00D563F9" w:rsidRPr="00D563F9" w:rsidRDefault="00D563F9" w:rsidP="00D563F9">
      <w:pPr>
        <w:autoSpaceDE/>
        <w:autoSpaceDN/>
        <w:ind w:right="-306"/>
        <w:rPr>
          <w:sz w:val="18"/>
          <w:szCs w:val="18"/>
          <w:lang w:val="es-MX" w:eastAsia="es-MX"/>
        </w:rPr>
      </w:pPr>
    </w:p>
    <w:p w:rsidR="00D563F9" w:rsidRPr="00D563F9" w:rsidRDefault="00D563F9" w:rsidP="00D563F9">
      <w:pPr>
        <w:autoSpaceDE/>
        <w:autoSpaceDN/>
        <w:jc w:val="both"/>
        <w:rPr>
          <w:b/>
          <w:bCs/>
          <w:sz w:val="18"/>
          <w:szCs w:val="18"/>
          <w:lang w:val="es-MX" w:eastAsia="es-MX"/>
        </w:rPr>
      </w:pPr>
      <w:r w:rsidRPr="00D563F9">
        <w:rPr>
          <w:b/>
          <w:bCs/>
          <w:sz w:val="18"/>
          <w:szCs w:val="18"/>
          <w:lang w:val="es-MX" w:eastAsia="es-MX"/>
        </w:rPr>
        <w:t>LA ATENCIÓN DEL SERVICIO DE URGENCIAS SE PRESTARÁ TENIENDO EN CUENTA:</w:t>
      </w:r>
    </w:p>
    <w:p w:rsidR="00D563F9" w:rsidRPr="00D563F9" w:rsidRDefault="00D563F9" w:rsidP="00D563F9">
      <w:pPr>
        <w:autoSpaceDE/>
        <w:autoSpaceDN/>
        <w:ind w:left="284" w:hanging="284"/>
        <w:jc w:val="both"/>
        <w:rPr>
          <w:b/>
          <w:bCs/>
          <w:sz w:val="18"/>
          <w:szCs w:val="18"/>
          <w:lang w:val="es-MX" w:eastAsia="es-MX"/>
        </w:rPr>
      </w:pPr>
    </w:p>
    <w:p w:rsidR="00D563F9" w:rsidRPr="00D563F9" w:rsidRDefault="00D563F9" w:rsidP="00D563F9">
      <w:pPr>
        <w:numPr>
          <w:ilvl w:val="0"/>
          <w:numId w:val="13"/>
        </w:numPr>
        <w:autoSpaceDE/>
        <w:autoSpaceDN/>
        <w:ind w:left="284" w:hanging="284"/>
        <w:jc w:val="both"/>
        <w:rPr>
          <w:sz w:val="18"/>
          <w:szCs w:val="18"/>
          <w:lang w:val="es-MX" w:eastAsia="es-MX"/>
        </w:rPr>
      </w:pPr>
      <w:r w:rsidRPr="00D563F9">
        <w:rPr>
          <w:sz w:val="18"/>
          <w:szCs w:val="18"/>
          <w:lang w:val="es-MX" w:eastAsia="es-MX"/>
        </w:rPr>
        <w:t xml:space="preserve">Las definiciones que para el caso establece la Ley Colombiana: Decreto 412 de 1992 y demás reglamentaciones que se expidan al respecto. </w:t>
      </w:r>
    </w:p>
    <w:p w:rsidR="00D563F9" w:rsidRPr="00D563F9" w:rsidRDefault="00D563F9" w:rsidP="00D563F9">
      <w:pPr>
        <w:ind w:left="284" w:hanging="284"/>
        <w:jc w:val="both"/>
        <w:rPr>
          <w:sz w:val="18"/>
          <w:szCs w:val="18"/>
          <w:lang w:val="es-MX" w:eastAsia="es-MX"/>
        </w:rPr>
      </w:pPr>
    </w:p>
    <w:p w:rsidR="00D563F9" w:rsidRPr="00D563F9" w:rsidRDefault="00D563F9" w:rsidP="00D563F9">
      <w:pPr>
        <w:numPr>
          <w:ilvl w:val="0"/>
          <w:numId w:val="13"/>
        </w:numPr>
        <w:autoSpaceDE/>
        <w:autoSpaceDN/>
        <w:ind w:left="284" w:hanging="284"/>
        <w:jc w:val="both"/>
        <w:rPr>
          <w:sz w:val="18"/>
          <w:szCs w:val="18"/>
          <w:lang w:val="es-MX" w:eastAsia="es-MX"/>
        </w:rPr>
      </w:pPr>
      <w:r w:rsidRPr="00D563F9">
        <w:rPr>
          <w:sz w:val="18"/>
          <w:szCs w:val="18"/>
          <w:lang w:val="es-MX" w:eastAsia="es-MX"/>
        </w:rPr>
        <w:t xml:space="preserve">Para el caso de las urgencias vitales </w:t>
      </w:r>
      <w:r w:rsidRPr="00D563F9">
        <w:rPr>
          <w:sz w:val="18"/>
          <w:szCs w:val="18"/>
          <w:u w:val="single"/>
          <w:lang w:val="es-MX" w:eastAsia="es-MX"/>
        </w:rPr>
        <w:t>(esto no aplica en la atención ambulatoria)</w:t>
      </w:r>
      <w:r w:rsidRPr="00D563F9">
        <w:rPr>
          <w:sz w:val="18"/>
          <w:szCs w:val="18"/>
          <w:lang w:val="es-MX" w:eastAsia="es-MX"/>
        </w:rPr>
        <w:t>, se autoriza la atención por las especialidades previstas en el portafolio de servicios de la entidad, las cuales deberán contar con los soportes respectivos de justificación de la urgencia (Anexo 2 Resolución No. 3047 de 2008); así mismo deberá anexar a la factura de cobro, la autorización emanada por la oficina de REFERENCIA Y CONTRARREFERENCIA de la de la Dirección de Sanidad a nivel central (Referencia Nacional).</w:t>
      </w:r>
    </w:p>
    <w:p w:rsidR="00D563F9" w:rsidRPr="00D563F9" w:rsidRDefault="00D563F9" w:rsidP="00D563F9">
      <w:pPr>
        <w:ind w:left="284" w:hanging="284"/>
        <w:jc w:val="both"/>
        <w:rPr>
          <w:sz w:val="18"/>
          <w:szCs w:val="18"/>
          <w:lang w:val="es-MX" w:eastAsia="es-MX"/>
        </w:rPr>
      </w:pPr>
    </w:p>
    <w:p w:rsidR="00D563F9" w:rsidRPr="00D563F9" w:rsidRDefault="00D563F9" w:rsidP="00D563F9">
      <w:pPr>
        <w:numPr>
          <w:ilvl w:val="0"/>
          <w:numId w:val="13"/>
        </w:numPr>
        <w:autoSpaceDE/>
        <w:autoSpaceDN/>
        <w:ind w:left="284" w:hanging="284"/>
        <w:jc w:val="both"/>
        <w:rPr>
          <w:sz w:val="18"/>
          <w:szCs w:val="18"/>
          <w:lang w:val="es-MX" w:eastAsia="es-MX"/>
        </w:rPr>
      </w:pPr>
      <w:r w:rsidRPr="00D563F9">
        <w:rPr>
          <w:sz w:val="18"/>
          <w:szCs w:val="18"/>
          <w:lang w:val="es-MX" w:eastAsia="es-MX"/>
        </w:rPr>
        <w:t xml:space="preserve">EL CONTRATISTA debe garantizar los servicios complementarios para la atención de urgencias a través de servicios propios o disponibles, a saber, hospitalización, sala de partos, radiología básica, laboratorio clínico, quirófano y suministro de medicamentos para la atención de la urgencia; dichos servicios deben ser solicitados a través del Anexo 3 de la Resolución No. 3047 de 2008 y aplicarán los tiempos de autorización definidos en dicha resolución. </w:t>
      </w:r>
    </w:p>
    <w:p w:rsidR="00D563F9" w:rsidRPr="00D563F9" w:rsidRDefault="00D563F9" w:rsidP="00D563F9">
      <w:pPr>
        <w:ind w:left="284" w:hanging="284"/>
        <w:jc w:val="both"/>
        <w:rPr>
          <w:sz w:val="18"/>
          <w:szCs w:val="18"/>
          <w:lang w:val="es-MX" w:eastAsia="es-MX"/>
        </w:rPr>
      </w:pPr>
    </w:p>
    <w:p w:rsidR="00D563F9" w:rsidRPr="00D563F9" w:rsidRDefault="00D563F9" w:rsidP="00D563F9">
      <w:pPr>
        <w:numPr>
          <w:ilvl w:val="0"/>
          <w:numId w:val="13"/>
        </w:numPr>
        <w:autoSpaceDE/>
        <w:autoSpaceDN/>
        <w:ind w:left="284" w:hanging="284"/>
        <w:jc w:val="both"/>
        <w:rPr>
          <w:sz w:val="18"/>
          <w:szCs w:val="18"/>
          <w:lang w:val="es-MX" w:eastAsia="es-MX"/>
        </w:rPr>
      </w:pPr>
      <w:r w:rsidRPr="00D563F9">
        <w:rPr>
          <w:sz w:val="18"/>
          <w:szCs w:val="18"/>
          <w:lang w:val="es-MX" w:eastAsia="es-MX"/>
        </w:rPr>
        <w:t xml:space="preserve">Las ayudas diagnósticas (Radiología y Laboratorio Clínico) solicitadas en urgencias serán solamente las necesarias para la atención inicial de urgencias y estarán bajo los parámetros establecidos por la Dirección de Sanidad basados en el Instructivo N° 018 del 29/10/2015 DISAN/AGESA, instructivo N°012 del 06/04/2020 DISAN-PLANE, que trata de la malla de pertinencia para la Referencia y </w:t>
      </w:r>
      <w:proofErr w:type="spellStart"/>
      <w:r w:rsidRPr="00D563F9">
        <w:rPr>
          <w:sz w:val="18"/>
          <w:szCs w:val="18"/>
          <w:lang w:val="es-MX" w:eastAsia="es-MX"/>
        </w:rPr>
        <w:t>Contrarreferencia</w:t>
      </w:r>
      <w:proofErr w:type="spellEnd"/>
      <w:r w:rsidRPr="00D563F9">
        <w:rPr>
          <w:sz w:val="18"/>
          <w:szCs w:val="18"/>
          <w:lang w:val="es-MX" w:eastAsia="es-MX"/>
        </w:rPr>
        <w:t>.</w:t>
      </w:r>
    </w:p>
    <w:p w:rsidR="00D563F9" w:rsidRPr="00D563F9" w:rsidRDefault="00D563F9" w:rsidP="00D563F9">
      <w:pPr>
        <w:ind w:left="284" w:hanging="284"/>
        <w:jc w:val="both"/>
        <w:rPr>
          <w:sz w:val="18"/>
          <w:szCs w:val="18"/>
          <w:lang w:val="es-MX" w:eastAsia="es-MX"/>
        </w:rPr>
      </w:pPr>
    </w:p>
    <w:p w:rsidR="00D563F9" w:rsidRPr="00D563F9" w:rsidRDefault="00D563F9" w:rsidP="00D563F9">
      <w:pPr>
        <w:numPr>
          <w:ilvl w:val="0"/>
          <w:numId w:val="13"/>
        </w:numPr>
        <w:autoSpaceDE/>
        <w:autoSpaceDN/>
        <w:adjustRightInd w:val="0"/>
        <w:ind w:left="284" w:hanging="284"/>
        <w:jc w:val="both"/>
        <w:rPr>
          <w:sz w:val="18"/>
          <w:szCs w:val="18"/>
          <w:lang w:val="es-MX" w:eastAsia="es-MX"/>
        </w:rPr>
      </w:pPr>
      <w:r w:rsidRPr="00D563F9">
        <w:rPr>
          <w:sz w:val="18"/>
          <w:szCs w:val="18"/>
          <w:lang w:val="es-MX" w:eastAsia="es-MX"/>
        </w:rPr>
        <w:t xml:space="preserve">Todas las solicitudes de atención inicial de urgencias y las autorizaciones derivadas de dicha atención de los usuarios del Subsistema de Salud de la Policía Nacional deberán comunicarse a la central de autorizaciones de la Dirección de Sanidad por vía telefónica a la línea de atención: 5804400 extensiones 7646, 7426, 7695, 7617 y AVANTEL 3505546128 o a los correos electrónicos </w:t>
      </w:r>
      <w:r w:rsidRPr="00D563F9">
        <w:rPr>
          <w:i/>
          <w:sz w:val="18"/>
          <w:szCs w:val="18"/>
          <w:u w:val="single"/>
          <w:lang w:val="es-MX" w:eastAsia="es-MX"/>
        </w:rPr>
        <w:t>disan.arasi-aut@policia.gov.co</w:t>
      </w:r>
      <w:r w:rsidRPr="00D563F9">
        <w:rPr>
          <w:sz w:val="18"/>
          <w:szCs w:val="18"/>
          <w:lang w:val="es-MX" w:eastAsia="es-MX"/>
        </w:rPr>
        <w:t xml:space="preserve">, </w:t>
      </w:r>
      <w:hyperlink r:id="rId16" w:history="1">
        <w:r w:rsidRPr="00D563F9">
          <w:rPr>
            <w:i/>
            <w:sz w:val="18"/>
            <w:szCs w:val="18"/>
            <w:u w:val="single"/>
            <w:lang w:val="es-MX" w:eastAsia="es-MX"/>
          </w:rPr>
          <w:t>disan.arasi-crf@policia.gov.co</w:t>
        </w:r>
      </w:hyperlink>
      <w:r w:rsidRPr="00D563F9">
        <w:rPr>
          <w:i/>
          <w:sz w:val="18"/>
          <w:szCs w:val="18"/>
          <w:lang w:val="es-MX" w:eastAsia="es-MX"/>
        </w:rPr>
        <w:t xml:space="preserve">, </w:t>
      </w:r>
      <w:r w:rsidRPr="00D563F9">
        <w:rPr>
          <w:i/>
          <w:sz w:val="18"/>
          <w:szCs w:val="18"/>
          <w:u w:val="single"/>
          <w:lang w:val="es-MX" w:eastAsia="es-MX"/>
        </w:rPr>
        <w:t>disan.refer-nal@policia.gov.co</w:t>
      </w:r>
      <w:r w:rsidRPr="00D563F9">
        <w:rPr>
          <w:sz w:val="18"/>
          <w:szCs w:val="18"/>
          <w:lang w:val="es-MX" w:eastAsia="es-MX"/>
        </w:rPr>
        <w:t xml:space="preserve"> Independientemente que la IPS cuente con contrato vigente con la Dirección de Sanidad, es obligatoria la notificación de la atención inicial de urgencias con el fin de generar el respectivo código de la atención y llevar el seguimiento al mismo. Para obtener </w:t>
      </w:r>
      <w:proofErr w:type="spellStart"/>
      <w:r w:rsidRPr="00D563F9">
        <w:rPr>
          <w:sz w:val="18"/>
          <w:szCs w:val="18"/>
          <w:lang w:val="es-MX" w:eastAsia="es-MX"/>
        </w:rPr>
        <w:t>mas</w:t>
      </w:r>
      <w:proofErr w:type="spellEnd"/>
      <w:r w:rsidRPr="00D563F9">
        <w:rPr>
          <w:sz w:val="18"/>
          <w:szCs w:val="18"/>
          <w:lang w:val="es-MX" w:eastAsia="es-MX"/>
        </w:rPr>
        <w:t xml:space="preserve"> información sobre la validación de derechos de servicios de salud para los beneficiarios de la </w:t>
      </w:r>
      <w:proofErr w:type="spellStart"/>
      <w:r w:rsidRPr="00D563F9">
        <w:rPr>
          <w:sz w:val="18"/>
          <w:szCs w:val="18"/>
          <w:lang w:val="es-MX" w:eastAsia="es-MX"/>
        </w:rPr>
        <w:t>Policia</w:t>
      </w:r>
      <w:proofErr w:type="spellEnd"/>
      <w:r w:rsidRPr="00D563F9">
        <w:rPr>
          <w:sz w:val="18"/>
          <w:szCs w:val="18"/>
          <w:lang w:val="es-MX" w:eastAsia="es-MX"/>
        </w:rPr>
        <w:t xml:space="preserve"> Nacional pueden comunicarse a los números de teléfonos </w:t>
      </w:r>
      <w:proofErr w:type="spellStart"/>
      <w:r w:rsidRPr="00D563F9">
        <w:rPr>
          <w:sz w:val="18"/>
          <w:szCs w:val="18"/>
          <w:lang w:val="es-MX" w:eastAsia="es-MX"/>
        </w:rPr>
        <w:t>asi</w:t>
      </w:r>
      <w:proofErr w:type="spellEnd"/>
      <w:r w:rsidRPr="00D563F9">
        <w:rPr>
          <w:b/>
          <w:sz w:val="18"/>
          <w:szCs w:val="18"/>
          <w:lang w:val="es-MX" w:eastAsia="es-MX"/>
        </w:rPr>
        <w:t>: 350-413-1671 y 350-554-6128.</w:t>
      </w:r>
    </w:p>
    <w:p w:rsidR="00D563F9" w:rsidRPr="00D563F9" w:rsidRDefault="00D563F9" w:rsidP="00D563F9">
      <w:pPr>
        <w:adjustRightInd w:val="0"/>
        <w:ind w:left="284" w:hanging="284"/>
        <w:jc w:val="both"/>
        <w:rPr>
          <w:sz w:val="18"/>
          <w:szCs w:val="18"/>
          <w:lang w:val="es-MX" w:eastAsia="es-MX"/>
        </w:rPr>
      </w:pPr>
    </w:p>
    <w:p w:rsidR="00D563F9" w:rsidRPr="00D563F9" w:rsidRDefault="00D563F9" w:rsidP="00D563F9">
      <w:pPr>
        <w:numPr>
          <w:ilvl w:val="0"/>
          <w:numId w:val="13"/>
        </w:numPr>
        <w:autoSpaceDE/>
        <w:autoSpaceDN/>
        <w:ind w:left="284" w:hanging="284"/>
        <w:jc w:val="both"/>
        <w:rPr>
          <w:sz w:val="18"/>
          <w:szCs w:val="18"/>
          <w:lang w:val="es-MX" w:eastAsia="es-MX"/>
        </w:rPr>
      </w:pPr>
      <w:r w:rsidRPr="00D563F9">
        <w:rPr>
          <w:sz w:val="18"/>
          <w:szCs w:val="18"/>
          <w:lang w:val="es-MX" w:eastAsia="es-MX"/>
        </w:rPr>
        <w:t>En caso de que la IPS no solicite el código de notificación de la urgencia será causal de glosa tal como se encuentra contemplado en la Resolución No. 3047 de 2008 “Por medio de la cual se definen los formatos, mecanismos de envío, procedimientos y términos a ser implementados en las relaciones entre prestadores de servicios de salud y entidades responsables del pago de servicios de salud, definidos en el Decreto 4747 de 2007”.</w:t>
      </w:r>
    </w:p>
    <w:p w:rsidR="00D563F9" w:rsidRPr="00D563F9" w:rsidRDefault="00D563F9" w:rsidP="00D563F9">
      <w:pPr>
        <w:ind w:left="284" w:hanging="284"/>
        <w:jc w:val="both"/>
        <w:rPr>
          <w:sz w:val="18"/>
          <w:szCs w:val="18"/>
          <w:lang w:val="es-MX" w:eastAsia="es-MX"/>
        </w:rPr>
      </w:pPr>
    </w:p>
    <w:p w:rsidR="00D563F9" w:rsidRPr="00D563F9" w:rsidRDefault="00D563F9" w:rsidP="00D563F9">
      <w:pPr>
        <w:numPr>
          <w:ilvl w:val="0"/>
          <w:numId w:val="13"/>
        </w:numPr>
        <w:autoSpaceDE/>
        <w:autoSpaceDN/>
        <w:ind w:left="284" w:hanging="284"/>
        <w:jc w:val="both"/>
        <w:rPr>
          <w:sz w:val="18"/>
          <w:szCs w:val="18"/>
          <w:lang w:val="es-MX" w:eastAsia="es-MX"/>
        </w:rPr>
      </w:pPr>
      <w:r w:rsidRPr="00D563F9">
        <w:rPr>
          <w:sz w:val="18"/>
          <w:szCs w:val="18"/>
          <w:lang w:val="es-MX" w:eastAsia="es-MX"/>
        </w:rPr>
        <w:t xml:space="preserve">Toda autorización de servicios de atención inicial de urgencias </w:t>
      </w:r>
      <w:proofErr w:type="spellStart"/>
      <w:r w:rsidRPr="00D563F9">
        <w:rPr>
          <w:sz w:val="18"/>
          <w:szCs w:val="18"/>
          <w:lang w:val="es-MX" w:eastAsia="es-MX"/>
        </w:rPr>
        <w:t>medicas</w:t>
      </w:r>
      <w:proofErr w:type="spellEnd"/>
      <w:r w:rsidRPr="00D563F9">
        <w:rPr>
          <w:sz w:val="18"/>
          <w:szCs w:val="18"/>
          <w:lang w:val="es-MX" w:eastAsia="es-MX"/>
        </w:rPr>
        <w:t xml:space="preserve"> deben ser solicitados mediante el anexo No. 2 y demás soportes como historia clínica, epicrisis o que soportes la solicitud. (esta primera atención inicial de urgencia cubre de 1 a 3 días de estancia si requiere dicha estancia) ya si requiere más prorroga de estancia debe solicitar a referencia de cada unidad. Para beneficiarios correspondiente al Huila, es competencia REFERENCIA HUILA y</w:t>
      </w:r>
      <w:r w:rsidRPr="00D563F9">
        <w:rPr>
          <w:b/>
          <w:iCs/>
          <w:sz w:val="18"/>
          <w:szCs w:val="18"/>
          <w:lang w:val="es-MX" w:eastAsia="es-MX"/>
        </w:rPr>
        <w:t xml:space="preserve"> </w:t>
      </w:r>
      <w:r w:rsidRPr="00D563F9">
        <w:rPr>
          <w:iCs/>
          <w:sz w:val="18"/>
          <w:szCs w:val="18"/>
          <w:lang w:val="es-MX" w:eastAsia="es-MX"/>
        </w:rPr>
        <w:t>puede ser solicitada a los correos</w:t>
      </w:r>
      <w:r w:rsidRPr="00D563F9">
        <w:rPr>
          <w:b/>
          <w:iCs/>
          <w:sz w:val="18"/>
          <w:szCs w:val="18"/>
          <w:lang w:val="es-MX" w:eastAsia="es-MX"/>
        </w:rPr>
        <w:t xml:space="preserve"> </w:t>
      </w:r>
      <w:hyperlink r:id="rId17" w:history="1">
        <w:r w:rsidRPr="00D563F9">
          <w:rPr>
            <w:sz w:val="18"/>
            <w:szCs w:val="18"/>
            <w:u w:val="single"/>
            <w:lang w:val="es-MX" w:eastAsia="es-MX"/>
          </w:rPr>
          <w:t>disan.rase2-aut@policia.gov.co</w:t>
        </w:r>
      </w:hyperlink>
      <w:r w:rsidRPr="00D563F9">
        <w:rPr>
          <w:sz w:val="18"/>
          <w:szCs w:val="18"/>
          <w:lang w:val="es-MX" w:eastAsia="es-MX"/>
        </w:rPr>
        <w:t xml:space="preserve">, </w:t>
      </w:r>
      <w:hyperlink r:id="rId18" w:history="1">
        <w:r w:rsidRPr="00D563F9">
          <w:rPr>
            <w:sz w:val="18"/>
            <w:szCs w:val="18"/>
            <w:u w:val="single"/>
            <w:lang w:val="es-MX" w:eastAsia="es-MX"/>
          </w:rPr>
          <w:t>deuil.rases-rco@policia.gov.co</w:t>
        </w:r>
      </w:hyperlink>
      <w:r w:rsidRPr="00D563F9">
        <w:rPr>
          <w:b/>
          <w:iCs/>
          <w:sz w:val="18"/>
          <w:szCs w:val="18"/>
          <w:lang w:val="es-MX" w:eastAsia="es-MX"/>
        </w:rPr>
        <w:t xml:space="preserve">. </w:t>
      </w:r>
      <w:r w:rsidRPr="00D563F9">
        <w:rPr>
          <w:iCs/>
          <w:sz w:val="18"/>
          <w:szCs w:val="18"/>
          <w:lang w:val="es-MX" w:eastAsia="es-MX"/>
        </w:rPr>
        <w:t xml:space="preserve">Asimismo, para solicitar estancias hospitalarias y/o procedimientos derivados, la entidad prestadora del servicio de salud debe solicitarlas al correo </w:t>
      </w:r>
      <w:r w:rsidRPr="00D563F9">
        <w:rPr>
          <w:b/>
          <w:bCs/>
          <w:iCs/>
          <w:sz w:val="18"/>
          <w:szCs w:val="18"/>
          <w:u w:val="single"/>
          <w:lang w:val="es-MX" w:eastAsia="es-MX"/>
        </w:rPr>
        <w:t>disan.griss-crf@policia.gov.co.</w:t>
      </w:r>
    </w:p>
    <w:p w:rsidR="00D563F9" w:rsidRPr="00D563F9" w:rsidRDefault="00D563F9" w:rsidP="00D563F9">
      <w:pPr>
        <w:ind w:left="284" w:hanging="284"/>
        <w:jc w:val="both"/>
        <w:rPr>
          <w:sz w:val="18"/>
          <w:szCs w:val="18"/>
          <w:lang w:val="es-MX" w:eastAsia="es-MX"/>
        </w:rPr>
      </w:pPr>
    </w:p>
    <w:p w:rsidR="00D563F9" w:rsidRPr="00D563F9" w:rsidRDefault="00D563F9" w:rsidP="00D563F9">
      <w:pPr>
        <w:numPr>
          <w:ilvl w:val="0"/>
          <w:numId w:val="13"/>
        </w:numPr>
        <w:autoSpaceDE/>
        <w:autoSpaceDN/>
        <w:adjustRightInd w:val="0"/>
        <w:ind w:left="284" w:right="-160" w:hanging="284"/>
        <w:contextualSpacing/>
        <w:jc w:val="both"/>
        <w:rPr>
          <w:sz w:val="18"/>
          <w:szCs w:val="18"/>
          <w:lang w:val="es-MX" w:eastAsia="es-MX"/>
        </w:rPr>
      </w:pPr>
      <w:r w:rsidRPr="00D563F9">
        <w:rPr>
          <w:b/>
          <w:sz w:val="18"/>
          <w:szCs w:val="18"/>
          <w:lang w:val="es-MX" w:eastAsia="es-MX"/>
        </w:rPr>
        <w:t>RESOLUCIÓN NÚMERO 003047 del 14 de agosto 2008</w:t>
      </w:r>
      <w:r w:rsidRPr="00D563F9">
        <w:rPr>
          <w:sz w:val="18"/>
          <w:szCs w:val="18"/>
          <w:lang w:val="es-MX" w:eastAsia="es-MX"/>
        </w:rPr>
        <w:t xml:space="preserve">, “Por medio de la cual se definen los formatos, mecanismos de envío, procedimientos y términos a ser implementados en las relaciones entre prestadores de servicios de salud y entidades responsables del pago de servicios de salud, definidos en el Decreto 4747 de 2007”. </w:t>
      </w:r>
      <w:r w:rsidRPr="00D563F9">
        <w:rPr>
          <w:b/>
          <w:sz w:val="18"/>
          <w:szCs w:val="18"/>
          <w:lang w:val="es-MX" w:eastAsia="es-MX"/>
        </w:rPr>
        <w:t>Artículo 4.</w:t>
      </w:r>
      <w:r w:rsidRPr="00D563F9">
        <w:rPr>
          <w:sz w:val="18"/>
          <w:szCs w:val="18"/>
          <w:lang w:val="es-MX" w:eastAsia="es-MX"/>
        </w:rPr>
        <w:t xml:space="preserve"> </w:t>
      </w:r>
      <w:r w:rsidRPr="00D563F9">
        <w:rPr>
          <w:b/>
          <w:sz w:val="18"/>
          <w:szCs w:val="18"/>
          <w:lang w:val="es-MX" w:eastAsia="es-MX"/>
        </w:rPr>
        <w:t>Formato y procedimiento para la solicitud de autorización de servicios posteriores a la atención inicial de urgencias</w:t>
      </w:r>
      <w:r w:rsidRPr="00D563F9">
        <w:rPr>
          <w:sz w:val="18"/>
          <w:szCs w:val="18"/>
          <w:lang w:val="es-MX" w:eastAsia="es-MX"/>
        </w:rPr>
        <w:t xml:space="preserve">. Si para la realización de servicios posteriores a la atención inicial de urgencias, en el acuerdo de voluntades se tiene establecido como requisito la autorización, se adoptará el formato definido en el Anexo Técnico No. 3 que hace parte integral de la presente resolución. La solicitud de autorización para continuar la atención, una vez superada la atención inicial de urgencias, se realizará dentro de las cuatro (4) horas siguientes a la terminación de dicha atención. En caso que se requieran servicios adicionales a la primera autorización en el servicio de urgencias o internación, la solicitud de autorización se deberá enviar antes del vencimiento de la autorización vigente, o a más tardar dentro de las doce (12) horas siguientes a su terminación. </w:t>
      </w:r>
      <w:r w:rsidRPr="00D563F9">
        <w:rPr>
          <w:b/>
          <w:i/>
          <w:sz w:val="18"/>
          <w:szCs w:val="18"/>
          <w:u w:val="single"/>
          <w:lang w:val="es-MX" w:eastAsia="es-MX"/>
        </w:rPr>
        <w:t xml:space="preserve">En caso de que luego de tres (3) intentos de envío debidamente soportados a los medios de recepción de información establecidos en el artículo 10 de la presente resolución, en un período no menor de cuatro (4) horas, con intervalos entre cada intento no menor a media hora, el prestador de servicios de salud no logre comunicación con la entidad responsable del pago, deberá remitir la solicitud de autorización por correo electrónico como imagen adjunta o vía fax a la dirección territorial de salud en la cual opere el prestador de servicios de salud, así: los ubicados en municipios categoría especial, primera categoría y segunda categoría, lo enviarán a su respectiva dirección municipal de salud, los ubicados en distritos lo enviarán a la dirección distrital de salud y los ubicados en los demás municipios deberán enviarlo a la dirección departamental de salud. </w:t>
      </w:r>
      <w:r w:rsidRPr="00D563F9">
        <w:rPr>
          <w:b/>
          <w:i/>
          <w:sz w:val="18"/>
          <w:szCs w:val="18"/>
          <w:lang w:val="es-MX" w:eastAsia="es-MX"/>
        </w:rPr>
        <w:t>La constancia de este envío se anexará a la factura, quedando prohibido para la entidad responsable de pago objetar el pago de los servicios con el argumento de que no le fue solicitada la autorización oportunamente.</w:t>
      </w:r>
      <w:r w:rsidRPr="00D563F9">
        <w:rPr>
          <w:sz w:val="18"/>
          <w:szCs w:val="18"/>
          <w:lang w:val="es-MX" w:eastAsia="es-MX"/>
        </w:rPr>
        <w:t xml:space="preserve"> El </w:t>
      </w:r>
      <w:r w:rsidRPr="00D563F9">
        <w:rPr>
          <w:sz w:val="18"/>
          <w:szCs w:val="18"/>
          <w:lang w:val="es-MX" w:eastAsia="es-MX"/>
        </w:rPr>
        <w:lastRenderedPageBreak/>
        <w:t>prestador de servicios de salud insistirá en la comunicación con la entidad responsable del pago, procurando que los servicios cuenten con la autorización correspondiente.</w:t>
      </w:r>
    </w:p>
    <w:p w:rsidR="00D563F9" w:rsidRPr="00D563F9" w:rsidRDefault="00D563F9" w:rsidP="00D563F9">
      <w:pPr>
        <w:autoSpaceDE/>
        <w:autoSpaceDN/>
        <w:adjustRightInd w:val="0"/>
        <w:ind w:left="284" w:right="-160"/>
        <w:contextualSpacing/>
        <w:jc w:val="both"/>
        <w:rPr>
          <w:sz w:val="18"/>
          <w:szCs w:val="18"/>
          <w:lang w:val="es-MX" w:eastAsia="es-MX"/>
        </w:rPr>
      </w:pPr>
    </w:p>
    <w:p w:rsidR="00D563F9" w:rsidRPr="00D563F9" w:rsidRDefault="00D563F9" w:rsidP="00D563F9">
      <w:pPr>
        <w:shd w:val="clear" w:color="auto" w:fill="FFFFFF"/>
        <w:autoSpaceDE/>
        <w:autoSpaceDN/>
        <w:ind w:left="284" w:right="-223" w:hanging="284"/>
        <w:jc w:val="both"/>
        <w:rPr>
          <w:iCs/>
          <w:sz w:val="18"/>
          <w:szCs w:val="18"/>
          <w:lang w:val="es-MX" w:eastAsia="es-MX"/>
        </w:rPr>
      </w:pPr>
      <w:r w:rsidRPr="00D563F9">
        <w:rPr>
          <w:iCs/>
          <w:sz w:val="18"/>
          <w:szCs w:val="18"/>
          <w:lang w:val="es-MX" w:eastAsia="es-MX"/>
        </w:rPr>
        <w:t>Referencia Nacional </w:t>
      </w:r>
      <w:r w:rsidRPr="00D563F9">
        <w:rPr>
          <w:b/>
          <w:sz w:val="18"/>
          <w:szCs w:val="18"/>
          <w:u w:val="single"/>
          <w:bdr w:val="none" w:sz="0" w:space="0" w:color="auto" w:frame="1"/>
          <w:lang w:val="es-MX" w:eastAsia="es-MX"/>
        </w:rPr>
        <w:t>NO</w:t>
      </w:r>
      <w:r w:rsidRPr="00D563F9">
        <w:rPr>
          <w:b/>
          <w:bCs/>
          <w:iCs/>
          <w:sz w:val="18"/>
          <w:szCs w:val="18"/>
          <w:bdr w:val="none" w:sz="0" w:space="0" w:color="auto" w:frame="1"/>
          <w:lang w:val="es-MX" w:eastAsia="es-MX"/>
        </w:rPr>
        <w:t> autoriza:</w:t>
      </w:r>
      <w:r w:rsidRPr="00D563F9">
        <w:rPr>
          <w:iCs/>
          <w:sz w:val="18"/>
          <w:szCs w:val="18"/>
          <w:lang w:val="es-MX" w:eastAsia="es-MX"/>
        </w:rPr>
        <w:t> </w:t>
      </w:r>
    </w:p>
    <w:p w:rsidR="00D563F9" w:rsidRPr="00D563F9" w:rsidRDefault="00D563F9" w:rsidP="003B640A">
      <w:pPr>
        <w:numPr>
          <w:ilvl w:val="0"/>
          <w:numId w:val="19"/>
        </w:numPr>
        <w:shd w:val="clear" w:color="auto" w:fill="FFFFFF"/>
        <w:autoSpaceDE/>
        <w:autoSpaceDN/>
        <w:ind w:left="284" w:right="-223" w:hanging="284"/>
        <w:jc w:val="both"/>
        <w:rPr>
          <w:sz w:val="18"/>
          <w:szCs w:val="18"/>
          <w:lang w:val="es-MX" w:eastAsia="es-MX"/>
        </w:rPr>
      </w:pPr>
      <w:r w:rsidRPr="00D563F9">
        <w:rPr>
          <w:bCs/>
          <w:sz w:val="18"/>
          <w:szCs w:val="18"/>
          <w:bdr w:val="none" w:sz="0" w:space="0" w:color="auto" w:frame="1"/>
          <w:lang w:val="es-MX" w:eastAsia="es-MX"/>
        </w:rPr>
        <w:t>Prorrogas de estancia</w:t>
      </w:r>
      <w:r w:rsidRPr="00D563F9">
        <w:rPr>
          <w:sz w:val="18"/>
          <w:szCs w:val="18"/>
          <w:bdr w:val="none" w:sz="0" w:space="0" w:color="auto" w:frame="1"/>
          <w:lang w:val="es-MX" w:eastAsia="es-MX"/>
        </w:rPr>
        <w:t> </w:t>
      </w:r>
      <w:r w:rsidRPr="00D563F9">
        <w:rPr>
          <w:sz w:val="18"/>
          <w:szCs w:val="18"/>
          <w:lang w:val="es-MX" w:eastAsia="es-MX"/>
        </w:rPr>
        <w:t> </w:t>
      </w:r>
    </w:p>
    <w:p w:rsidR="00D563F9" w:rsidRPr="00D563F9" w:rsidRDefault="00D563F9" w:rsidP="003B640A">
      <w:pPr>
        <w:numPr>
          <w:ilvl w:val="0"/>
          <w:numId w:val="19"/>
        </w:numPr>
        <w:shd w:val="clear" w:color="auto" w:fill="FFFFFF"/>
        <w:autoSpaceDE/>
        <w:autoSpaceDN/>
        <w:ind w:left="284" w:right="-223" w:hanging="284"/>
        <w:jc w:val="both"/>
        <w:rPr>
          <w:sz w:val="18"/>
          <w:szCs w:val="18"/>
          <w:lang w:val="es-MX" w:eastAsia="es-MX"/>
        </w:rPr>
      </w:pPr>
      <w:r w:rsidRPr="00D563F9">
        <w:rPr>
          <w:bCs/>
          <w:sz w:val="18"/>
          <w:szCs w:val="18"/>
          <w:bdr w:val="none" w:sz="0" w:space="0" w:color="auto" w:frame="1"/>
          <w:lang w:val="es-MX" w:eastAsia="es-MX"/>
        </w:rPr>
        <w:t>Pruebas COVID</w:t>
      </w:r>
      <w:r w:rsidRPr="00D563F9">
        <w:rPr>
          <w:sz w:val="18"/>
          <w:szCs w:val="18"/>
          <w:lang w:val="es-MX" w:eastAsia="es-MX"/>
        </w:rPr>
        <w:t> </w:t>
      </w:r>
    </w:p>
    <w:p w:rsidR="00D563F9" w:rsidRPr="00D563F9" w:rsidRDefault="00D563F9" w:rsidP="003B640A">
      <w:pPr>
        <w:numPr>
          <w:ilvl w:val="0"/>
          <w:numId w:val="19"/>
        </w:numPr>
        <w:shd w:val="clear" w:color="auto" w:fill="FFFFFF"/>
        <w:autoSpaceDE/>
        <w:autoSpaceDN/>
        <w:ind w:left="284" w:right="-223" w:hanging="284"/>
        <w:jc w:val="both"/>
        <w:rPr>
          <w:sz w:val="18"/>
          <w:szCs w:val="18"/>
          <w:lang w:val="es-MX" w:eastAsia="es-MX"/>
        </w:rPr>
      </w:pPr>
      <w:r w:rsidRPr="00D563F9">
        <w:rPr>
          <w:bCs/>
          <w:sz w:val="18"/>
          <w:szCs w:val="18"/>
          <w:bdr w:val="none" w:sz="0" w:space="0" w:color="auto" w:frame="1"/>
          <w:lang w:val="es-MX" w:eastAsia="es-MX"/>
        </w:rPr>
        <w:t>Ambulancias</w:t>
      </w:r>
      <w:r w:rsidRPr="00D563F9">
        <w:rPr>
          <w:sz w:val="18"/>
          <w:szCs w:val="18"/>
          <w:lang w:val="es-MX" w:eastAsia="es-MX"/>
        </w:rPr>
        <w:t> </w:t>
      </w:r>
    </w:p>
    <w:p w:rsidR="00D563F9" w:rsidRPr="00D563F9" w:rsidRDefault="00D563F9" w:rsidP="003B640A">
      <w:pPr>
        <w:numPr>
          <w:ilvl w:val="0"/>
          <w:numId w:val="19"/>
        </w:numPr>
        <w:shd w:val="clear" w:color="auto" w:fill="FFFFFF"/>
        <w:autoSpaceDE/>
        <w:autoSpaceDN/>
        <w:ind w:left="284" w:right="-223" w:hanging="284"/>
        <w:jc w:val="both"/>
        <w:rPr>
          <w:sz w:val="18"/>
          <w:szCs w:val="18"/>
          <w:lang w:val="es-MX" w:eastAsia="es-MX"/>
        </w:rPr>
      </w:pPr>
      <w:r w:rsidRPr="00D563F9">
        <w:rPr>
          <w:bCs/>
          <w:sz w:val="18"/>
          <w:szCs w:val="18"/>
          <w:bdr w:val="none" w:sz="0" w:space="0" w:color="auto" w:frame="1"/>
          <w:lang w:val="es-MX" w:eastAsia="es-MX"/>
        </w:rPr>
        <w:t>Pacientes programados para cirugía</w:t>
      </w:r>
      <w:r w:rsidRPr="00D563F9">
        <w:rPr>
          <w:sz w:val="18"/>
          <w:szCs w:val="18"/>
          <w:bdr w:val="none" w:sz="0" w:space="0" w:color="auto" w:frame="1"/>
          <w:lang w:val="es-MX" w:eastAsia="es-MX"/>
        </w:rPr>
        <w:t> </w:t>
      </w:r>
      <w:r w:rsidRPr="00D563F9">
        <w:rPr>
          <w:sz w:val="18"/>
          <w:szCs w:val="18"/>
          <w:lang w:val="es-MX" w:eastAsia="es-MX"/>
        </w:rPr>
        <w:t> </w:t>
      </w:r>
    </w:p>
    <w:p w:rsidR="00D563F9" w:rsidRPr="00D563F9" w:rsidRDefault="00D563F9" w:rsidP="003B640A">
      <w:pPr>
        <w:numPr>
          <w:ilvl w:val="0"/>
          <w:numId w:val="19"/>
        </w:numPr>
        <w:shd w:val="clear" w:color="auto" w:fill="FFFFFF"/>
        <w:autoSpaceDE/>
        <w:autoSpaceDN/>
        <w:ind w:left="284" w:right="-223" w:hanging="284"/>
        <w:jc w:val="both"/>
        <w:rPr>
          <w:sz w:val="18"/>
          <w:szCs w:val="18"/>
          <w:lang w:val="es-MX" w:eastAsia="es-MX"/>
        </w:rPr>
      </w:pPr>
      <w:r w:rsidRPr="00D563F9">
        <w:rPr>
          <w:bCs/>
          <w:sz w:val="18"/>
          <w:szCs w:val="18"/>
          <w:bdr w:val="none" w:sz="0" w:space="0" w:color="auto" w:frame="1"/>
          <w:lang w:val="es-MX" w:eastAsia="es-MX"/>
        </w:rPr>
        <w:t>Citas de consulta externa</w:t>
      </w:r>
      <w:r w:rsidRPr="00D563F9">
        <w:rPr>
          <w:sz w:val="18"/>
          <w:szCs w:val="18"/>
          <w:bdr w:val="none" w:sz="0" w:space="0" w:color="auto" w:frame="1"/>
          <w:lang w:val="es-MX" w:eastAsia="es-MX"/>
        </w:rPr>
        <w:t> </w:t>
      </w:r>
      <w:r w:rsidRPr="00D563F9">
        <w:rPr>
          <w:sz w:val="18"/>
          <w:szCs w:val="18"/>
          <w:lang w:val="es-MX" w:eastAsia="es-MX"/>
        </w:rPr>
        <w:t> </w:t>
      </w:r>
    </w:p>
    <w:p w:rsidR="00D563F9" w:rsidRPr="00D563F9" w:rsidRDefault="00D563F9" w:rsidP="003B640A">
      <w:pPr>
        <w:numPr>
          <w:ilvl w:val="0"/>
          <w:numId w:val="19"/>
        </w:numPr>
        <w:shd w:val="clear" w:color="auto" w:fill="FFFFFF"/>
        <w:autoSpaceDE/>
        <w:autoSpaceDN/>
        <w:ind w:left="284" w:right="-223" w:hanging="284"/>
        <w:jc w:val="both"/>
        <w:rPr>
          <w:sz w:val="18"/>
          <w:szCs w:val="18"/>
          <w:lang w:val="es-MX" w:eastAsia="es-MX"/>
        </w:rPr>
      </w:pPr>
      <w:proofErr w:type="spellStart"/>
      <w:r w:rsidRPr="00D563F9">
        <w:rPr>
          <w:bCs/>
          <w:sz w:val="18"/>
          <w:szCs w:val="18"/>
          <w:bdr w:val="none" w:sz="0" w:space="0" w:color="auto" w:frame="1"/>
          <w:lang w:val="es-MX" w:eastAsia="es-MX"/>
        </w:rPr>
        <w:t>Soat</w:t>
      </w:r>
      <w:proofErr w:type="spellEnd"/>
      <w:r w:rsidRPr="00D563F9">
        <w:rPr>
          <w:sz w:val="18"/>
          <w:szCs w:val="18"/>
          <w:lang w:val="es-MX" w:eastAsia="es-MX"/>
        </w:rPr>
        <w:t> </w:t>
      </w:r>
    </w:p>
    <w:p w:rsidR="00D563F9" w:rsidRPr="00D563F9" w:rsidRDefault="00D563F9" w:rsidP="003B640A">
      <w:pPr>
        <w:numPr>
          <w:ilvl w:val="0"/>
          <w:numId w:val="19"/>
        </w:numPr>
        <w:shd w:val="clear" w:color="auto" w:fill="FFFFFF"/>
        <w:autoSpaceDE/>
        <w:autoSpaceDN/>
        <w:ind w:left="284" w:right="-223" w:hanging="284"/>
        <w:jc w:val="both"/>
        <w:rPr>
          <w:sz w:val="18"/>
          <w:szCs w:val="18"/>
          <w:lang w:val="es-MX" w:eastAsia="es-MX"/>
        </w:rPr>
      </w:pPr>
      <w:r w:rsidRPr="00D563F9">
        <w:rPr>
          <w:bCs/>
          <w:sz w:val="18"/>
          <w:szCs w:val="18"/>
          <w:bdr w:val="none" w:sz="0" w:space="0" w:color="auto" w:frame="1"/>
          <w:lang w:val="es-MX" w:eastAsia="es-MX"/>
        </w:rPr>
        <w:t>Atentados</w:t>
      </w:r>
      <w:r w:rsidRPr="00D563F9">
        <w:rPr>
          <w:sz w:val="18"/>
          <w:szCs w:val="18"/>
          <w:lang w:val="es-MX" w:eastAsia="es-MX"/>
        </w:rPr>
        <w:t> </w:t>
      </w:r>
      <w:r w:rsidRPr="00D563F9">
        <w:rPr>
          <w:sz w:val="18"/>
          <w:szCs w:val="18"/>
          <w:bdr w:val="none" w:sz="0" w:space="0" w:color="auto" w:frame="1"/>
          <w:lang w:val="es-MX" w:eastAsia="es-MX"/>
        </w:rPr>
        <w:t> </w:t>
      </w:r>
    </w:p>
    <w:p w:rsidR="00D563F9" w:rsidRPr="00D563F9" w:rsidRDefault="00D563F9" w:rsidP="00D563F9">
      <w:pPr>
        <w:shd w:val="clear" w:color="auto" w:fill="FFFFFF"/>
        <w:autoSpaceDE/>
        <w:autoSpaceDN/>
        <w:ind w:left="284" w:right="-223"/>
        <w:jc w:val="both"/>
        <w:rPr>
          <w:sz w:val="18"/>
          <w:szCs w:val="18"/>
          <w:lang w:val="es-MX" w:eastAsia="es-MX"/>
        </w:rPr>
      </w:pPr>
      <w:r w:rsidRPr="00D563F9">
        <w:rPr>
          <w:sz w:val="18"/>
          <w:szCs w:val="18"/>
          <w:lang w:val="es-MX" w:eastAsia="es-MX"/>
        </w:rPr>
        <w:t> </w:t>
      </w:r>
    </w:p>
    <w:p w:rsidR="00D563F9" w:rsidRPr="00D563F9" w:rsidRDefault="00D563F9" w:rsidP="00D563F9">
      <w:pPr>
        <w:numPr>
          <w:ilvl w:val="0"/>
          <w:numId w:val="13"/>
        </w:numPr>
        <w:autoSpaceDE/>
        <w:autoSpaceDN/>
        <w:adjustRightInd w:val="0"/>
        <w:ind w:left="284" w:hanging="284"/>
        <w:jc w:val="both"/>
        <w:rPr>
          <w:sz w:val="18"/>
          <w:szCs w:val="18"/>
          <w:lang w:val="es-MX" w:eastAsia="es-MX"/>
        </w:rPr>
      </w:pPr>
      <w:r w:rsidRPr="00D563F9">
        <w:rPr>
          <w:sz w:val="18"/>
          <w:szCs w:val="18"/>
          <w:lang w:val="es-MX" w:eastAsia="es-MX"/>
        </w:rPr>
        <w:t>Las ESE HOSPITALES, IPS, deben realizar solicitud de autorización mediante anexo No. 3 para los siguientes servicios así: </w:t>
      </w:r>
      <w:r w:rsidRPr="00D563F9">
        <w:rPr>
          <w:b/>
          <w:bCs/>
          <w:sz w:val="18"/>
          <w:szCs w:val="18"/>
          <w:lang w:val="es-MX" w:eastAsia="es-MX"/>
        </w:rPr>
        <w:t xml:space="preserve">servicios de consulta externa, ambulatorio, prueba COVID, transporte de ambulancia, programaciones de cirugía, prorrogas de estancia, servicio de </w:t>
      </w:r>
      <w:proofErr w:type="spellStart"/>
      <w:r w:rsidRPr="00D563F9">
        <w:rPr>
          <w:b/>
          <w:bCs/>
          <w:sz w:val="18"/>
          <w:szCs w:val="18"/>
          <w:lang w:val="es-MX" w:eastAsia="es-MX"/>
        </w:rPr>
        <w:t>soat</w:t>
      </w:r>
      <w:proofErr w:type="spellEnd"/>
      <w:r w:rsidRPr="00D563F9">
        <w:rPr>
          <w:b/>
          <w:bCs/>
          <w:sz w:val="18"/>
          <w:szCs w:val="18"/>
          <w:lang w:val="es-MX" w:eastAsia="es-MX"/>
        </w:rPr>
        <w:t>, tutelas,</w:t>
      </w:r>
      <w:r w:rsidRPr="00D563F9">
        <w:rPr>
          <w:sz w:val="18"/>
          <w:szCs w:val="18"/>
          <w:lang w:val="es-MX" w:eastAsia="es-MX"/>
        </w:rPr>
        <w:t> recuerden que las autorizaciones deben ser sistematizada SISAP WEB, deben emitirles código de la autorización.</w:t>
      </w:r>
    </w:p>
    <w:p w:rsidR="00D563F9" w:rsidRPr="00D563F9" w:rsidRDefault="00D563F9" w:rsidP="00D563F9">
      <w:pPr>
        <w:adjustRightInd w:val="0"/>
        <w:ind w:left="284" w:hanging="284"/>
        <w:jc w:val="both"/>
        <w:rPr>
          <w:sz w:val="18"/>
          <w:szCs w:val="18"/>
          <w:lang w:val="es-MX" w:eastAsia="es-MX"/>
        </w:rPr>
      </w:pPr>
    </w:p>
    <w:p w:rsidR="00D563F9" w:rsidRPr="00D563F9" w:rsidRDefault="00D563F9" w:rsidP="00D563F9">
      <w:pPr>
        <w:numPr>
          <w:ilvl w:val="0"/>
          <w:numId w:val="13"/>
        </w:numPr>
        <w:autoSpaceDE/>
        <w:autoSpaceDN/>
        <w:adjustRightInd w:val="0"/>
        <w:ind w:left="284" w:hanging="284"/>
        <w:contextualSpacing/>
        <w:jc w:val="both"/>
        <w:rPr>
          <w:sz w:val="18"/>
          <w:szCs w:val="18"/>
          <w:lang w:val="es-CO"/>
        </w:rPr>
      </w:pPr>
      <w:r w:rsidRPr="00D563F9">
        <w:rPr>
          <w:sz w:val="18"/>
          <w:szCs w:val="18"/>
          <w:lang w:val="es-CO"/>
        </w:rPr>
        <w:t xml:space="preserve">Para la autorización de servicios posteriores a la atención inicial de urgencias, se deberá comunicar directamente con la Regional de Aseguramiento en Salud Nº 2 al </w:t>
      </w:r>
      <w:r w:rsidRPr="00D563F9">
        <w:rPr>
          <w:sz w:val="18"/>
          <w:szCs w:val="18"/>
          <w:u w:val="single"/>
          <w:lang w:val="es-CO"/>
        </w:rPr>
        <w:t>correo deuil.rases-rco@policia.gov.co</w:t>
      </w:r>
      <w:r w:rsidRPr="00D563F9">
        <w:rPr>
          <w:sz w:val="18"/>
          <w:szCs w:val="18"/>
          <w:lang w:val="es-CO"/>
        </w:rPr>
        <w:t xml:space="preserve"> con el fin de obtener la autorización de la estancia hospitalaria y demás procedimientos que requiera el usuario del Subsistema de Salud de la Policía Nacional.</w:t>
      </w:r>
    </w:p>
    <w:p w:rsidR="00D563F9" w:rsidRPr="00D563F9" w:rsidRDefault="00D563F9" w:rsidP="00D563F9">
      <w:pPr>
        <w:adjustRightInd w:val="0"/>
        <w:ind w:left="284" w:hanging="284"/>
        <w:contextualSpacing/>
        <w:jc w:val="both"/>
        <w:rPr>
          <w:sz w:val="18"/>
          <w:szCs w:val="18"/>
          <w:lang w:val="es-CO"/>
        </w:rPr>
      </w:pPr>
    </w:p>
    <w:p w:rsidR="00D563F9" w:rsidRPr="00D563F9" w:rsidRDefault="00D563F9" w:rsidP="00D563F9">
      <w:pPr>
        <w:numPr>
          <w:ilvl w:val="0"/>
          <w:numId w:val="13"/>
        </w:numPr>
        <w:autoSpaceDE/>
        <w:autoSpaceDN/>
        <w:ind w:left="284" w:hanging="284"/>
        <w:jc w:val="both"/>
        <w:rPr>
          <w:sz w:val="18"/>
          <w:szCs w:val="18"/>
          <w:lang w:val="es-MX" w:eastAsia="es-MX"/>
        </w:rPr>
      </w:pPr>
      <w:r w:rsidRPr="00D563F9">
        <w:rPr>
          <w:sz w:val="18"/>
          <w:szCs w:val="18"/>
          <w:lang w:val="es-MX" w:eastAsia="es-MX"/>
        </w:rPr>
        <w:t>En caso de que la IPS no solicite el código de notificación de la urgencia será causal de glosa tal como se encuentra contemplado en la Resolución No. 3047 de 2008.</w:t>
      </w:r>
    </w:p>
    <w:p w:rsidR="00D563F9" w:rsidRPr="00D563F9" w:rsidRDefault="00D563F9" w:rsidP="00D563F9">
      <w:pPr>
        <w:ind w:left="720"/>
        <w:contextualSpacing/>
        <w:rPr>
          <w:sz w:val="18"/>
          <w:szCs w:val="18"/>
          <w:lang w:val="es-MX" w:eastAsia="es-MX"/>
        </w:rPr>
      </w:pPr>
    </w:p>
    <w:p w:rsidR="00D563F9" w:rsidRPr="00D563F9" w:rsidRDefault="00D563F9" w:rsidP="00D563F9">
      <w:pPr>
        <w:numPr>
          <w:ilvl w:val="0"/>
          <w:numId w:val="13"/>
        </w:numPr>
        <w:autoSpaceDE/>
        <w:autoSpaceDN/>
        <w:ind w:left="284" w:hanging="284"/>
        <w:jc w:val="both"/>
        <w:rPr>
          <w:sz w:val="18"/>
          <w:szCs w:val="18"/>
          <w:lang w:val="es-MX" w:eastAsia="es-MX"/>
        </w:rPr>
      </w:pPr>
      <w:r w:rsidRPr="00D563F9">
        <w:rPr>
          <w:sz w:val="18"/>
          <w:szCs w:val="18"/>
          <w:lang w:val="es-MX" w:eastAsia="es-MX"/>
        </w:rPr>
        <w:t>El paciente que ingresa al servicio de URGENCIAS de la IPS contratada, deberá presentar los siguientes documentos para ser atendidos a NOMBRE DE LA POLICIA NACIONAL:</w:t>
      </w:r>
    </w:p>
    <w:p w:rsidR="00D563F9" w:rsidRPr="00D563F9" w:rsidRDefault="00D563F9" w:rsidP="00D563F9">
      <w:pPr>
        <w:autoSpaceDE/>
        <w:autoSpaceDN/>
        <w:ind w:left="284" w:hanging="284"/>
        <w:jc w:val="both"/>
        <w:rPr>
          <w:sz w:val="18"/>
          <w:szCs w:val="18"/>
          <w:lang w:val="es-MX" w:eastAsia="es-MX"/>
        </w:rPr>
      </w:pPr>
    </w:p>
    <w:tbl>
      <w:tblPr>
        <w:tblW w:w="10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685"/>
      </w:tblGrid>
      <w:tr w:rsidR="00D563F9" w:rsidRPr="00D563F9" w:rsidTr="00837B8B">
        <w:trPr>
          <w:trHeight w:val="47"/>
          <w:jc w:val="center"/>
        </w:trPr>
        <w:tc>
          <w:tcPr>
            <w:tcW w:w="7933" w:type="dxa"/>
            <w:vAlign w:val="center"/>
          </w:tcPr>
          <w:p w:rsidR="00D563F9" w:rsidRPr="00D563F9" w:rsidRDefault="00D563F9" w:rsidP="00D563F9">
            <w:pPr>
              <w:autoSpaceDE/>
              <w:autoSpaceDN/>
              <w:ind w:left="284" w:hanging="284"/>
              <w:jc w:val="both"/>
              <w:rPr>
                <w:sz w:val="18"/>
                <w:szCs w:val="18"/>
                <w:lang w:val="es-MX" w:eastAsia="es-MX"/>
              </w:rPr>
            </w:pPr>
            <w:r w:rsidRPr="00D563F9">
              <w:rPr>
                <w:sz w:val="18"/>
                <w:szCs w:val="18"/>
                <w:lang w:val="es-MX" w:eastAsia="es-MX"/>
              </w:rPr>
              <w:t>Usuarios menores de edad: Deberá mostrar como mínimo un documento que lo identifique.</w:t>
            </w:r>
          </w:p>
        </w:tc>
        <w:tc>
          <w:tcPr>
            <w:tcW w:w="2685" w:type="dxa"/>
            <w:vAlign w:val="center"/>
          </w:tcPr>
          <w:p w:rsidR="00D563F9" w:rsidRPr="00D563F9" w:rsidRDefault="00D563F9" w:rsidP="00D563F9">
            <w:pPr>
              <w:autoSpaceDE/>
              <w:autoSpaceDN/>
              <w:ind w:left="284" w:hanging="284"/>
              <w:jc w:val="center"/>
              <w:rPr>
                <w:sz w:val="18"/>
                <w:szCs w:val="18"/>
                <w:lang w:val="es-MX" w:eastAsia="es-MX"/>
              </w:rPr>
            </w:pPr>
            <w:r w:rsidRPr="00D563F9">
              <w:rPr>
                <w:sz w:val="18"/>
                <w:szCs w:val="18"/>
                <w:lang w:val="es-MX" w:eastAsia="es-MX"/>
              </w:rPr>
              <w:t>Registro Civil, tarjeta de identidad</w:t>
            </w:r>
          </w:p>
        </w:tc>
      </w:tr>
      <w:tr w:rsidR="00D563F9" w:rsidRPr="00D563F9" w:rsidTr="00837B8B">
        <w:trPr>
          <w:trHeight w:val="47"/>
          <w:jc w:val="center"/>
        </w:trPr>
        <w:tc>
          <w:tcPr>
            <w:tcW w:w="7933" w:type="dxa"/>
            <w:vAlign w:val="center"/>
          </w:tcPr>
          <w:p w:rsidR="00D563F9" w:rsidRPr="00D563F9" w:rsidRDefault="00D563F9" w:rsidP="00D563F9">
            <w:pPr>
              <w:autoSpaceDE/>
              <w:autoSpaceDN/>
              <w:ind w:left="284" w:hanging="284"/>
              <w:jc w:val="both"/>
              <w:rPr>
                <w:sz w:val="18"/>
                <w:szCs w:val="18"/>
                <w:lang w:val="es-MX" w:eastAsia="es-MX"/>
              </w:rPr>
            </w:pPr>
            <w:r w:rsidRPr="00D563F9">
              <w:rPr>
                <w:sz w:val="18"/>
                <w:szCs w:val="18"/>
                <w:lang w:val="es-MX" w:eastAsia="es-MX"/>
              </w:rPr>
              <w:t>Usuarios mayores de edad: Deberá mostrar como mínimo un documento que lo identifique.</w:t>
            </w:r>
          </w:p>
        </w:tc>
        <w:tc>
          <w:tcPr>
            <w:tcW w:w="2685" w:type="dxa"/>
            <w:vAlign w:val="center"/>
          </w:tcPr>
          <w:p w:rsidR="00D563F9" w:rsidRPr="00D563F9" w:rsidRDefault="00D563F9" w:rsidP="00D563F9">
            <w:pPr>
              <w:autoSpaceDE/>
              <w:autoSpaceDN/>
              <w:ind w:left="284" w:hanging="284"/>
              <w:jc w:val="center"/>
              <w:rPr>
                <w:sz w:val="18"/>
                <w:szCs w:val="18"/>
                <w:lang w:val="es-MX" w:eastAsia="es-MX"/>
              </w:rPr>
            </w:pPr>
            <w:r w:rsidRPr="00D563F9">
              <w:rPr>
                <w:sz w:val="18"/>
                <w:szCs w:val="18"/>
                <w:lang w:val="es-MX" w:eastAsia="es-MX"/>
              </w:rPr>
              <w:t>Cédula de ciudadanía.</w:t>
            </w:r>
          </w:p>
        </w:tc>
      </w:tr>
      <w:tr w:rsidR="00D563F9" w:rsidRPr="00D563F9" w:rsidTr="00837B8B">
        <w:trPr>
          <w:trHeight w:val="47"/>
          <w:jc w:val="center"/>
        </w:trPr>
        <w:tc>
          <w:tcPr>
            <w:tcW w:w="7933" w:type="dxa"/>
            <w:vAlign w:val="center"/>
          </w:tcPr>
          <w:p w:rsidR="00D563F9" w:rsidRPr="00D563F9" w:rsidRDefault="00D563F9" w:rsidP="00D563F9">
            <w:pPr>
              <w:autoSpaceDE/>
              <w:autoSpaceDN/>
              <w:jc w:val="both"/>
              <w:rPr>
                <w:sz w:val="18"/>
                <w:szCs w:val="18"/>
                <w:lang w:val="es-MX" w:eastAsia="es-MX"/>
              </w:rPr>
            </w:pPr>
            <w:r w:rsidRPr="00D563F9">
              <w:rPr>
                <w:sz w:val="18"/>
                <w:szCs w:val="18"/>
                <w:lang w:val="es-MX" w:eastAsia="es-MX"/>
              </w:rPr>
              <w:t>No obstante, lo anterior, la IPS como entidad de salud está obligada a atender la URGENCIA VITAL de acuerdo a lo reglamentado por el Decreto 412 de 1992 del Ministerio de Salud.</w:t>
            </w:r>
          </w:p>
        </w:tc>
        <w:tc>
          <w:tcPr>
            <w:tcW w:w="2685" w:type="dxa"/>
            <w:vAlign w:val="center"/>
          </w:tcPr>
          <w:p w:rsidR="00D563F9" w:rsidRPr="00D563F9" w:rsidRDefault="00D563F9" w:rsidP="00D563F9">
            <w:pPr>
              <w:autoSpaceDE/>
              <w:autoSpaceDN/>
              <w:jc w:val="center"/>
              <w:rPr>
                <w:sz w:val="18"/>
                <w:szCs w:val="18"/>
                <w:lang w:val="es-MX" w:eastAsia="es-MX"/>
              </w:rPr>
            </w:pPr>
            <w:r w:rsidRPr="00D563F9">
              <w:rPr>
                <w:sz w:val="18"/>
                <w:szCs w:val="18"/>
                <w:lang w:val="es-MX" w:eastAsia="es-MX"/>
              </w:rPr>
              <w:t>IMPORTANTE</w:t>
            </w:r>
          </w:p>
        </w:tc>
      </w:tr>
    </w:tbl>
    <w:p w:rsidR="00D563F9" w:rsidRPr="00D563F9" w:rsidRDefault="00D563F9" w:rsidP="00D563F9">
      <w:pPr>
        <w:autoSpaceDE/>
        <w:autoSpaceDN/>
        <w:ind w:left="284" w:right="-306" w:hanging="284"/>
        <w:jc w:val="center"/>
        <w:rPr>
          <w:b/>
          <w:bCs/>
          <w:sz w:val="18"/>
          <w:szCs w:val="18"/>
          <w:u w:val="single"/>
          <w:lang w:val="es-MX" w:eastAsia="es-MX"/>
        </w:rPr>
      </w:pPr>
    </w:p>
    <w:p w:rsidR="00D563F9" w:rsidRPr="00D563F9" w:rsidRDefault="00D563F9" w:rsidP="00D563F9">
      <w:pPr>
        <w:autoSpaceDE/>
        <w:autoSpaceDN/>
        <w:ind w:left="284" w:right="-306" w:hanging="284"/>
        <w:jc w:val="center"/>
        <w:rPr>
          <w:b/>
          <w:bCs/>
          <w:sz w:val="18"/>
          <w:szCs w:val="18"/>
          <w:u w:val="single"/>
          <w:lang w:val="es-MX" w:eastAsia="es-MX"/>
        </w:rPr>
      </w:pPr>
      <w:r w:rsidRPr="00D563F9">
        <w:rPr>
          <w:b/>
          <w:bCs/>
          <w:sz w:val="18"/>
          <w:szCs w:val="18"/>
          <w:u w:val="single"/>
          <w:lang w:val="es-MX" w:eastAsia="es-MX"/>
        </w:rPr>
        <w:t>LA ATENCIÓN DE LOS SERVICIOS DE HOSPITALIZACIÓN SE PRESTARÁ CON BASE EN:</w:t>
      </w:r>
    </w:p>
    <w:p w:rsidR="00D563F9" w:rsidRPr="00D563F9" w:rsidRDefault="00D563F9" w:rsidP="00D563F9">
      <w:pPr>
        <w:autoSpaceDE/>
        <w:autoSpaceDN/>
        <w:ind w:left="284" w:right="-306" w:hanging="284"/>
        <w:jc w:val="center"/>
        <w:rPr>
          <w:b/>
          <w:bCs/>
          <w:sz w:val="18"/>
          <w:szCs w:val="18"/>
          <w:u w:val="single"/>
          <w:lang w:val="es-MX" w:eastAsia="es-MX"/>
        </w:rPr>
      </w:pPr>
    </w:p>
    <w:p w:rsidR="00D563F9" w:rsidRPr="00D563F9" w:rsidRDefault="00D563F9" w:rsidP="003B640A">
      <w:pPr>
        <w:numPr>
          <w:ilvl w:val="0"/>
          <w:numId w:val="18"/>
        </w:numPr>
        <w:autoSpaceDE/>
        <w:autoSpaceDN/>
        <w:adjustRightInd w:val="0"/>
        <w:ind w:left="284" w:right="-306" w:hanging="284"/>
        <w:jc w:val="both"/>
        <w:rPr>
          <w:sz w:val="18"/>
          <w:szCs w:val="18"/>
          <w:u w:val="single"/>
          <w:lang w:val="es-MX" w:eastAsia="es-MX"/>
        </w:rPr>
      </w:pPr>
      <w:r w:rsidRPr="00D563F9">
        <w:rPr>
          <w:sz w:val="18"/>
          <w:szCs w:val="18"/>
          <w:lang w:val="es-MX" w:eastAsia="es-MX"/>
        </w:rPr>
        <w:t>Los usuarios que requieran hospitalización serán internados según las indicaciones médicas justificadas por la patología, procedimientos quirúrgicos que requieran la internación inmediata y no sea pertinente la observación.</w:t>
      </w:r>
    </w:p>
    <w:p w:rsidR="00D563F9" w:rsidRPr="00D563F9" w:rsidRDefault="00D563F9" w:rsidP="00D563F9">
      <w:pPr>
        <w:adjustRightInd w:val="0"/>
        <w:ind w:left="284" w:right="-306" w:hanging="284"/>
        <w:jc w:val="both"/>
        <w:rPr>
          <w:sz w:val="18"/>
          <w:szCs w:val="18"/>
          <w:u w:val="single"/>
          <w:lang w:val="es-MX" w:eastAsia="es-MX"/>
        </w:rPr>
      </w:pPr>
    </w:p>
    <w:p w:rsidR="00D563F9" w:rsidRPr="00D563F9" w:rsidRDefault="00D563F9" w:rsidP="003B640A">
      <w:pPr>
        <w:numPr>
          <w:ilvl w:val="0"/>
          <w:numId w:val="18"/>
        </w:numPr>
        <w:autoSpaceDE/>
        <w:autoSpaceDN/>
        <w:adjustRightInd w:val="0"/>
        <w:ind w:left="284" w:right="-306" w:hanging="284"/>
        <w:jc w:val="both"/>
        <w:rPr>
          <w:sz w:val="18"/>
          <w:szCs w:val="18"/>
          <w:lang w:val="es-MX" w:eastAsia="es-MX"/>
        </w:rPr>
      </w:pPr>
      <w:r w:rsidRPr="00D563F9">
        <w:rPr>
          <w:sz w:val="18"/>
          <w:szCs w:val="18"/>
          <w:lang w:val="es-MX" w:eastAsia="es-MX"/>
        </w:rPr>
        <w:t xml:space="preserve">La hospitalización debe ser notificada a la OFICINA DE REFERENCIA Y CONTRARREFERENCIA de la Regional de Aseguramiento en Salud Nº 2 en la ciudad de Neiva, aplicando el procedimiento de Referencia y </w:t>
      </w:r>
      <w:proofErr w:type="spellStart"/>
      <w:r w:rsidRPr="00D563F9">
        <w:rPr>
          <w:sz w:val="18"/>
          <w:szCs w:val="18"/>
          <w:lang w:val="es-MX" w:eastAsia="es-MX"/>
        </w:rPr>
        <w:t>Contrarreferencia</w:t>
      </w:r>
      <w:proofErr w:type="spellEnd"/>
      <w:r w:rsidRPr="00D563F9">
        <w:rPr>
          <w:sz w:val="18"/>
          <w:szCs w:val="18"/>
          <w:lang w:val="es-MX" w:eastAsia="es-MX"/>
        </w:rPr>
        <w:t xml:space="preserve"> del caso, quienes dispondrán si es manejada en ese nivel o se toman las medidas de traslado, siempre y cuando se compruebe que no se expone la salud o la vida del usuario.</w:t>
      </w:r>
    </w:p>
    <w:p w:rsidR="00D563F9" w:rsidRPr="00D563F9" w:rsidRDefault="00D563F9" w:rsidP="00D563F9">
      <w:pPr>
        <w:adjustRightInd w:val="0"/>
        <w:ind w:left="284" w:right="-306" w:hanging="284"/>
        <w:jc w:val="both"/>
        <w:rPr>
          <w:sz w:val="18"/>
          <w:szCs w:val="18"/>
          <w:lang w:val="es-MX" w:eastAsia="es-MX"/>
        </w:rPr>
      </w:pPr>
    </w:p>
    <w:p w:rsidR="00D563F9" w:rsidRPr="00D563F9" w:rsidRDefault="00D563F9" w:rsidP="00D563F9">
      <w:pPr>
        <w:adjustRightInd w:val="0"/>
        <w:ind w:left="284" w:right="-306" w:hanging="284"/>
        <w:jc w:val="both"/>
        <w:rPr>
          <w:b/>
          <w:sz w:val="18"/>
          <w:szCs w:val="18"/>
          <w:u w:val="single"/>
          <w:lang w:val="es-MX" w:eastAsia="es-MX"/>
        </w:rPr>
      </w:pPr>
      <w:r w:rsidRPr="00D563F9">
        <w:rPr>
          <w:b/>
          <w:sz w:val="18"/>
          <w:szCs w:val="18"/>
          <w:u w:val="single"/>
          <w:lang w:val="es-MX" w:eastAsia="es-MX"/>
        </w:rPr>
        <w:t xml:space="preserve">NOTA: Esta atención deberá contar con el formato de autorizaciones de la Oficina de Referencia y Contra-referencia de la Regional de Aseguramiento en Salud Nº 2, de lo contrario el servicio no se reconocerá para pago. </w:t>
      </w:r>
    </w:p>
    <w:p w:rsidR="00D563F9" w:rsidRPr="00D563F9" w:rsidRDefault="00D563F9" w:rsidP="00D563F9">
      <w:pPr>
        <w:tabs>
          <w:tab w:val="left" w:pos="0"/>
        </w:tabs>
        <w:autoSpaceDE/>
        <w:autoSpaceDN/>
        <w:ind w:left="284" w:right="-306" w:hanging="284"/>
        <w:jc w:val="center"/>
        <w:rPr>
          <w:b/>
          <w:sz w:val="18"/>
          <w:szCs w:val="18"/>
          <w:u w:val="single"/>
          <w:lang w:val="es-MX" w:eastAsia="es-MX"/>
        </w:rPr>
      </w:pPr>
    </w:p>
    <w:p w:rsidR="00D563F9" w:rsidRPr="00D563F9" w:rsidRDefault="00D563F9" w:rsidP="00D563F9">
      <w:pPr>
        <w:tabs>
          <w:tab w:val="left" w:pos="0"/>
        </w:tabs>
        <w:autoSpaceDE/>
        <w:autoSpaceDN/>
        <w:ind w:left="284" w:right="-306" w:hanging="284"/>
        <w:jc w:val="center"/>
        <w:rPr>
          <w:b/>
          <w:sz w:val="18"/>
          <w:szCs w:val="18"/>
          <w:u w:val="single"/>
          <w:lang w:val="es-MX" w:eastAsia="es-MX"/>
        </w:rPr>
      </w:pPr>
      <w:r w:rsidRPr="00D563F9">
        <w:rPr>
          <w:b/>
          <w:sz w:val="18"/>
          <w:szCs w:val="18"/>
          <w:u w:val="single"/>
          <w:lang w:val="es-MX" w:eastAsia="es-MX"/>
        </w:rPr>
        <w:t xml:space="preserve">ACTIVIDADES DE PROMOCIÓN Y MANTENIMIENTO DE LA SALUD </w:t>
      </w:r>
    </w:p>
    <w:p w:rsidR="00D563F9" w:rsidRPr="00D563F9" w:rsidRDefault="00D563F9" w:rsidP="00D563F9">
      <w:pPr>
        <w:tabs>
          <w:tab w:val="left" w:pos="0"/>
        </w:tabs>
        <w:autoSpaceDE/>
        <w:autoSpaceDN/>
        <w:ind w:left="284" w:right="-306" w:hanging="284"/>
        <w:jc w:val="center"/>
        <w:rPr>
          <w:b/>
          <w:sz w:val="18"/>
          <w:szCs w:val="18"/>
          <w:u w:val="single"/>
          <w:lang w:val="es-MX" w:eastAsia="es-MX"/>
        </w:rPr>
      </w:pPr>
    </w:p>
    <w:p w:rsidR="00D563F9" w:rsidRPr="00D563F9" w:rsidRDefault="00D563F9" w:rsidP="00D563F9">
      <w:pPr>
        <w:autoSpaceDE/>
        <w:autoSpaceDN/>
        <w:ind w:right="-306"/>
        <w:jc w:val="both"/>
        <w:rPr>
          <w:sz w:val="18"/>
          <w:szCs w:val="18"/>
          <w:lang w:val="es-MX" w:eastAsia="es-MX"/>
        </w:rPr>
      </w:pPr>
      <w:r w:rsidRPr="00D563F9">
        <w:rPr>
          <w:sz w:val="18"/>
          <w:szCs w:val="18"/>
          <w:lang w:val="es-MX" w:eastAsia="es-MX"/>
        </w:rPr>
        <w:t>Los servicios de BAJA COMPLEJIDAD a contratar serán los complementarios a los ya contratados a través de la RED PROPIA que incluye MEDICINA GENERAL y las actividades de PROMOCIÓN Y MANTENIMIENTO DE LA SALUD.</w:t>
      </w:r>
    </w:p>
    <w:p w:rsidR="00D563F9" w:rsidRPr="00D563F9" w:rsidRDefault="00D563F9" w:rsidP="00D563F9">
      <w:pPr>
        <w:autoSpaceDE/>
        <w:autoSpaceDN/>
        <w:ind w:right="-306"/>
        <w:jc w:val="both"/>
        <w:rPr>
          <w:sz w:val="18"/>
          <w:szCs w:val="18"/>
          <w:lang w:val="es-MX" w:eastAsia="es-MX"/>
        </w:rPr>
      </w:pPr>
    </w:p>
    <w:p w:rsidR="00D563F9" w:rsidRPr="00D563F9" w:rsidRDefault="00D563F9" w:rsidP="00D563F9">
      <w:pPr>
        <w:autoSpaceDE/>
        <w:autoSpaceDN/>
        <w:ind w:right="-306"/>
        <w:jc w:val="both"/>
        <w:rPr>
          <w:sz w:val="18"/>
          <w:szCs w:val="18"/>
          <w:u w:val="single"/>
          <w:lang w:val="es-MX" w:eastAsia="es-MX"/>
        </w:rPr>
      </w:pPr>
      <w:r w:rsidRPr="00D563F9">
        <w:rPr>
          <w:sz w:val="18"/>
          <w:szCs w:val="18"/>
          <w:lang w:val="es-MX" w:eastAsia="es-MX"/>
        </w:rPr>
        <w:t xml:space="preserve">TODAS LAS ATENCIONES DE PROMOCIÓN Y MANTENIMIENTO DE LA SALUD DEBEN SER DEBIDAMENTE SOPORTADAS Y ESTÁN EXPUESTAS A AUDITORIA, por parte de la Regional de Aseguramiento en Salud Nº 2 </w:t>
      </w:r>
      <w:r w:rsidRPr="00D563F9">
        <w:rPr>
          <w:sz w:val="18"/>
          <w:szCs w:val="18"/>
          <w:u w:val="single"/>
          <w:lang w:val="es-MX" w:eastAsia="es-MX"/>
        </w:rPr>
        <w:t>y solo se podrán prestar con la previa autorización emitida por la OFICINA DE REFERENCIA Y CONTRARREFERENCIA DE LA REGIONAL DE ASEGURAMIENTO EN SALUD Nº 2.</w:t>
      </w:r>
      <w:r w:rsidRPr="00D563F9">
        <w:rPr>
          <w:sz w:val="18"/>
          <w:szCs w:val="18"/>
          <w:lang w:val="es-MX" w:eastAsia="es-MX"/>
        </w:rPr>
        <w:t xml:space="preserve"> (</w:t>
      </w:r>
      <w:hyperlink r:id="rId19" w:history="1">
        <w:r w:rsidRPr="00D563F9">
          <w:rPr>
            <w:color w:val="0000FF"/>
            <w:sz w:val="18"/>
            <w:szCs w:val="18"/>
            <w:u w:val="single"/>
            <w:lang w:val="es-MX" w:eastAsia="es-MX"/>
          </w:rPr>
          <w:t>Deuil.rases-rco@policia.gov.co</w:t>
        </w:r>
      </w:hyperlink>
      <w:r w:rsidRPr="00D563F9">
        <w:rPr>
          <w:sz w:val="18"/>
          <w:szCs w:val="18"/>
          <w:u w:val="single"/>
          <w:lang w:val="es-MX" w:eastAsia="es-MX"/>
        </w:rPr>
        <w:t>).</w:t>
      </w:r>
    </w:p>
    <w:p w:rsidR="00D563F9" w:rsidRPr="00D563F9" w:rsidRDefault="00D563F9" w:rsidP="00D563F9">
      <w:pPr>
        <w:autoSpaceDE/>
        <w:autoSpaceDN/>
        <w:ind w:right="-306"/>
        <w:jc w:val="both"/>
        <w:rPr>
          <w:sz w:val="18"/>
          <w:szCs w:val="18"/>
          <w:lang w:val="es-MX" w:eastAsia="es-MX"/>
        </w:rPr>
      </w:pPr>
    </w:p>
    <w:p w:rsidR="00D563F9" w:rsidRPr="00D563F9" w:rsidRDefault="00D563F9" w:rsidP="00D563F9">
      <w:pPr>
        <w:autoSpaceDE/>
        <w:autoSpaceDN/>
        <w:ind w:right="-306"/>
        <w:jc w:val="both"/>
        <w:rPr>
          <w:sz w:val="18"/>
          <w:szCs w:val="18"/>
          <w:lang w:val="es-MX" w:eastAsia="es-MX"/>
        </w:rPr>
      </w:pPr>
      <w:r w:rsidRPr="00D563F9">
        <w:rPr>
          <w:sz w:val="18"/>
          <w:szCs w:val="18"/>
          <w:lang w:val="es-MX" w:eastAsia="es-MX"/>
        </w:rPr>
        <w:lastRenderedPageBreak/>
        <w:t>Para los programas de vacunación y detección temprana de alteraciones del embarazo, parto y puerperio no se requerirá de autorización previa para este servicio debido a que es considerada una población vulnerable en la que se deben evitar barreras que afecten la cobertura de la prestación de los servicios de salud.</w:t>
      </w:r>
    </w:p>
    <w:p w:rsidR="00D563F9" w:rsidRPr="00D563F9" w:rsidRDefault="00D563F9" w:rsidP="00D563F9">
      <w:pPr>
        <w:autoSpaceDE/>
        <w:autoSpaceDN/>
        <w:ind w:right="-306"/>
        <w:jc w:val="both"/>
        <w:rPr>
          <w:sz w:val="18"/>
          <w:szCs w:val="18"/>
          <w:lang w:val="es-MX" w:eastAsia="es-MX"/>
        </w:rPr>
      </w:pPr>
    </w:p>
    <w:p w:rsidR="00D563F9" w:rsidRPr="00D563F9" w:rsidRDefault="00D563F9" w:rsidP="00D563F9">
      <w:pPr>
        <w:autoSpaceDE/>
        <w:autoSpaceDN/>
        <w:ind w:right="-306"/>
        <w:jc w:val="center"/>
        <w:rPr>
          <w:b/>
          <w:sz w:val="18"/>
          <w:szCs w:val="18"/>
          <w:u w:val="single"/>
          <w:lang w:val="es-MX" w:eastAsia="es-MX"/>
        </w:rPr>
      </w:pPr>
      <w:r w:rsidRPr="00D563F9">
        <w:rPr>
          <w:b/>
          <w:sz w:val="18"/>
          <w:szCs w:val="18"/>
          <w:u w:val="single"/>
          <w:lang w:val="es-MX" w:eastAsia="es-MX"/>
        </w:rPr>
        <w:t>AYUDAS DIAGNÓSTICAS Y COMPLEMENTACIÓN TERAPÉUTICA</w:t>
      </w:r>
    </w:p>
    <w:p w:rsidR="00D563F9" w:rsidRPr="00D563F9" w:rsidRDefault="00D563F9" w:rsidP="00D563F9">
      <w:pPr>
        <w:tabs>
          <w:tab w:val="left" w:pos="0"/>
        </w:tabs>
        <w:autoSpaceDE/>
        <w:autoSpaceDN/>
        <w:ind w:left="284" w:right="-306" w:hanging="284"/>
        <w:jc w:val="center"/>
        <w:rPr>
          <w:b/>
          <w:sz w:val="18"/>
          <w:szCs w:val="18"/>
          <w:u w:val="single"/>
          <w:lang w:val="es-MX" w:eastAsia="es-MX"/>
        </w:rPr>
      </w:pPr>
    </w:p>
    <w:p w:rsidR="00D563F9" w:rsidRPr="00D563F9" w:rsidRDefault="00D563F9" w:rsidP="00D563F9">
      <w:pPr>
        <w:autoSpaceDE/>
        <w:autoSpaceDN/>
        <w:ind w:right="-306"/>
        <w:jc w:val="both"/>
        <w:rPr>
          <w:sz w:val="18"/>
          <w:szCs w:val="18"/>
          <w:lang w:val="es-MX" w:eastAsia="es-MX"/>
        </w:rPr>
      </w:pPr>
      <w:r w:rsidRPr="00D563F9">
        <w:rPr>
          <w:sz w:val="18"/>
          <w:szCs w:val="18"/>
          <w:lang w:val="es-MX" w:eastAsia="es-MX"/>
        </w:rPr>
        <w:t>La complementación de los servicios médico asistenciales ambulatorios, se requieren los servicios de LABORATORIO CLÍNICO BÁSICO/ESPECIALIZADO, IMAGENOLOGÍA BÁSICA y COMPLEMENTACIÓN TERAPÉUTICA, en especial, TERAPIAS FÍSICA y RESPIRATORIA, y la ENTREGA DE MEDICAMENTOS HOSPITALARIOS.</w:t>
      </w:r>
    </w:p>
    <w:p w:rsidR="00D563F9" w:rsidRPr="00D563F9" w:rsidRDefault="00D563F9" w:rsidP="00D563F9">
      <w:pPr>
        <w:autoSpaceDE/>
        <w:autoSpaceDN/>
        <w:ind w:right="-306"/>
        <w:jc w:val="both"/>
        <w:rPr>
          <w:sz w:val="18"/>
          <w:szCs w:val="18"/>
          <w:lang w:val="es-MX" w:eastAsia="es-MX"/>
        </w:rPr>
      </w:pPr>
    </w:p>
    <w:p w:rsidR="00D563F9" w:rsidRPr="00D563F9" w:rsidRDefault="00D563F9" w:rsidP="00D563F9">
      <w:pPr>
        <w:tabs>
          <w:tab w:val="left" w:pos="0"/>
        </w:tabs>
        <w:autoSpaceDE/>
        <w:autoSpaceDN/>
        <w:ind w:left="284" w:right="-306" w:hanging="284"/>
        <w:jc w:val="center"/>
        <w:rPr>
          <w:b/>
          <w:sz w:val="18"/>
          <w:szCs w:val="18"/>
          <w:u w:val="single"/>
          <w:lang w:val="es-MX" w:eastAsia="es-MX"/>
        </w:rPr>
      </w:pPr>
      <w:r w:rsidRPr="00D563F9">
        <w:rPr>
          <w:b/>
          <w:sz w:val="18"/>
          <w:szCs w:val="18"/>
          <w:u w:val="single"/>
          <w:lang w:val="es-MX" w:eastAsia="es-MX"/>
        </w:rPr>
        <w:t>AYUDAS DIAGNÓSTICAS</w:t>
      </w:r>
    </w:p>
    <w:p w:rsidR="00D563F9" w:rsidRPr="00D563F9" w:rsidRDefault="00D563F9" w:rsidP="00D563F9">
      <w:pPr>
        <w:autoSpaceDE/>
        <w:autoSpaceDN/>
        <w:ind w:right="-306"/>
        <w:jc w:val="both"/>
        <w:rPr>
          <w:sz w:val="18"/>
          <w:szCs w:val="18"/>
          <w:lang w:val="es-MX" w:eastAsia="es-MX"/>
        </w:rPr>
      </w:pPr>
      <w:r w:rsidRPr="00D563F9">
        <w:rPr>
          <w:sz w:val="18"/>
          <w:szCs w:val="18"/>
          <w:lang w:val="es-MX" w:eastAsia="es-MX"/>
        </w:rPr>
        <w:t>Las ayudas diagnósticas solo serán prescritas por los profesionales de la entidad contratada y nunca por profesionales que no pertenezcan a su red.</w:t>
      </w:r>
    </w:p>
    <w:p w:rsidR="00D563F9" w:rsidRPr="00D563F9" w:rsidRDefault="00D563F9" w:rsidP="00D563F9">
      <w:pPr>
        <w:autoSpaceDE/>
        <w:autoSpaceDN/>
        <w:ind w:right="-306"/>
        <w:jc w:val="both"/>
        <w:rPr>
          <w:sz w:val="18"/>
          <w:szCs w:val="18"/>
          <w:lang w:val="es-MX" w:eastAsia="es-MX"/>
        </w:rPr>
      </w:pPr>
    </w:p>
    <w:p w:rsidR="00D563F9" w:rsidRPr="00D563F9" w:rsidRDefault="00D563F9" w:rsidP="00D563F9">
      <w:pPr>
        <w:autoSpaceDE/>
        <w:autoSpaceDN/>
        <w:ind w:right="-306"/>
        <w:jc w:val="both"/>
        <w:rPr>
          <w:sz w:val="18"/>
          <w:szCs w:val="18"/>
          <w:lang w:val="es-MX" w:eastAsia="es-MX"/>
        </w:rPr>
      </w:pPr>
      <w:r w:rsidRPr="00D563F9">
        <w:rPr>
          <w:sz w:val="18"/>
          <w:szCs w:val="18"/>
          <w:lang w:val="es-MX" w:eastAsia="es-MX"/>
        </w:rPr>
        <w:t xml:space="preserve">NO DEBEN REALIZARSE TRANSCRIPCIONES de atenciones efectuadas a través de otros profesionales, especialistas o contratistas particulares diferentes a la IPS contratada con la PONAL. Incluye: laboratorio clínico e </w:t>
      </w:r>
      <w:proofErr w:type="spellStart"/>
      <w:r w:rsidRPr="00D563F9">
        <w:rPr>
          <w:sz w:val="18"/>
          <w:szCs w:val="18"/>
          <w:lang w:val="es-MX" w:eastAsia="es-MX"/>
        </w:rPr>
        <w:t>imagenologia</w:t>
      </w:r>
      <w:proofErr w:type="spellEnd"/>
      <w:r w:rsidRPr="00D563F9">
        <w:rPr>
          <w:sz w:val="18"/>
          <w:szCs w:val="18"/>
          <w:lang w:val="es-MX" w:eastAsia="es-MX"/>
        </w:rPr>
        <w:t xml:space="preserve"> de BAJA Complejidad. Las de BAJA COMPLEJIDAD son la pertinencia y ordenadas por parte de medicina general, las de BAJA complejidad pertinencia a los médicos especialistas quienes también podrán ordenar ayudas diagnosticas de BAJA COMPLEJIDAD.</w:t>
      </w:r>
    </w:p>
    <w:p w:rsidR="00D563F9" w:rsidRPr="00D563F9" w:rsidRDefault="00D563F9" w:rsidP="00D563F9">
      <w:pPr>
        <w:tabs>
          <w:tab w:val="left" w:pos="0"/>
        </w:tabs>
        <w:autoSpaceDE/>
        <w:autoSpaceDN/>
        <w:ind w:left="284" w:right="-306" w:hanging="284"/>
        <w:jc w:val="both"/>
        <w:rPr>
          <w:sz w:val="18"/>
          <w:szCs w:val="18"/>
          <w:lang w:val="es-MX" w:eastAsia="es-MX"/>
        </w:rPr>
      </w:pPr>
    </w:p>
    <w:p w:rsidR="00D563F9" w:rsidRPr="00D563F9" w:rsidRDefault="00D563F9" w:rsidP="00D563F9">
      <w:pPr>
        <w:tabs>
          <w:tab w:val="left" w:pos="0"/>
        </w:tabs>
        <w:autoSpaceDE/>
        <w:autoSpaceDN/>
        <w:ind w:left="284" w:right="-306" w:hanging="284"/>
        <w:jc w:val="both"/>
        <w:rPr>
          <w:b/>
          <w:sz w:val="18"/>
          <w:szCs w:val="18"/>
          <w:u w:val="single"/>
          <w:lang w:val="es-MX" w:eastAsia="es-MX"/>
        </w:rPr>
      </w:pPr>
      <w:r w:rsidRPr="00D563F9">
        <w:rPr>
          <w:b/>
          <w:sz w:val="18"/>
          <w:szCs w:val="18"/>
          <w:lang w:val="es-MX" w:eastAsia="es-MX"/>
        </w:rPr>
        <w:t xml:space="preserve"> </w:t>
      </w:r>
      <w:r w:rsidRPr="00D563F9">
        <w:rPr>
          <w:b/>
          <w:sz w:val="18"/>
          <w:szCs w:val="18"/>
          <w:u w:val="single"/>
          <w:lang w:val="es-MX" w:eastAsia="es-MX"/>
        </w:rPr>
        <w:t>LAS AYUDAS DIAGNOSTICAS SIEMPRE REQUERIRÁN LA AUTORIZACIÓN DE LA OFICINA DE REFERENCIA Y CONTRA-REFERENCIA DE LA REGIONAL DE ASEGURAMIENTO EN SALUD Nº 2.</w:t>
      </w:r>
    </w:p>
    <w:p w:rsidR="00D563F9" w:rsidRPr="00D563F9" w:rsidRDefault="00D563F9" w:rsidP="00D563F9">
      <w:pPr>
        <w:autoSpaceDE/>
        <w:autoSpaceDN/>
        <w:ind w:left="284" w:right="-306" w:hanging="284"/>
        <w:jc w:val="center"/>
        <w:rPr>
          <w:b/>
          <w:sz w:val="18"/>
          <w:szCs w:val="18"/>
          <w:u w:val="single"/>
          <w:lang w:val="es-MX" w:eastAsia="es-MX"/>
        </w:rPr>
      </w:pPr>
      <w:r w:rsidRPr="00D563F9">
        <w:rPr>
          <w:b/>
          <w:sz w:val="18"/>
          <w:szCs w:val="18"/>
          <w:u w:val="single"/>
          <w:lang w:val="es-MX" w:eastAsia="es-MX"/>
        </w:rPr>
        <w:t>MECANISMO ENVIO FORMATOS</w:t>
      </w:r>
    </w:p>
    <w:p w:rsidR="00D563F9" w:rsidRPr="00D563F9" w:rsidRDefault="00D563F9" w:rsidP="00D563F9">
      <w:pPr>
        <w:autoSpaceDE/>
        <w:autoSpaceDN/>
        <w:ind w:left="284" w:right="-306" w:hanging="284"/>
        <w:jc w:val="center"/>
        <w:rPr>
          <w:b/>
          <w:sz w:val="18"/>
          <w:szCs w:val="18"/>
          <w:u w:val="single"/>
          <w:lang w:val="es-MX" w:eastAsia="es-MX"/>
        </w:rPr>
      </w:pPr>
    </w:p>
    <w:p w:rsidR="00D563F9" w:rsidRPr="00D563F9" w:rsidRDefault="00D563F9" w:rsidP="00D563F9">
      <w:pPr>
        <w:autoSpaceDE/>
        <w:autoSpaceDN/>
        <w:ind w:right="-306"/>
        <w:jc w:val="both"/>
        <w:rPr>
          <w:sz w:val="18"/>
          <w:szCs w:val="18"/>
          <w:lang w:val="es-MX" w:eastAsia="es-MX"/>
        </w:rPr>
      </w:pPr>
      <w:r w:rsidRPr="00D563F9">
        <w:rPr>
          <w:sz w:val="18"/>
          <w:szCs w:val="18"/>
          <w:lang w:val="es-MX" w:eastAsia="es-MX"/>
        </w:rPr>
        <w:t xml:space="preserve">En lo referente al envío de los formatos de que trata la Resolución No. 4331 de 2012 </w:t>
      </w:r>
      <w:r w:rsidRPr="00D563F9">
        <w:rPr>
          <w:i/>
          <w:sz w:val="18"/>
          <w:szCs w:val="18"/>
          <w:lang w:val="es-MX" w:eastAsia="es-MX"/>
        </w:rPr>
        <w:t>“Por medio de la cual se adiciona y modifica parcialmente la Resolución 3047 de 2008</w:t>
      </w:r>
      <w:r w:rsidRPr="00D563F9">
        <w:rPr>
          <w:sz w:val="18"/>
          <w:szCs w:val="18"/>
          <w:lang w:val="es-MX" w:eastAsia="es-MX"/>
        </w:rPr>
        <w:t xml:space="preserve"> </w:t>
      </w:r>
      <w:r w:rsidRPr="00D563F9">
        <w:rPr>
          <w:i/>
          <w:sz w:val="18"/>
          <w:szCs w:val="18"/>
          <w:lang w:val="es-MX" w:eastAsia="es-MX"/>
        </w:rPr>
        <w:t>modificada por la Resolución 416 de 2009.”</w:t>
      </w:r>
      <w:r w:rsidRPr="00D563F9">
        <w:rPr>
          <w:sz w:val="18"/>
          <w:szCs w:val="18"/>
          <w:lang w:val="es-MX" w:eastAsia="es-MX"/>
        </w:rPr>
        <w:t xml:space="preserve"> la Regional de Aseguramiento en Salud Nº 2 ha implementado el siguiente mecanismo de comunicación: </w:t>
      </w:r>
    </w:p>
    <w:p w:rsidR="00D563F9" w:rsidRPr="00D563F9" w:rsidRDefault="00D563F9" w:rsidP="00D563F9">
      <w:pPr>
        <w:autoSpaceDE/>
        <w:autoSpaceDN/>
        <w:ind w:right="-306"/>
        <w:jc w:val="both"/>
        <w:rPr>
          <w:sz w:val="18"/>
          <w:szCs w:val="18"/>
          <w:lang w:val="es-MX" w:eastAsia="es-MX"/>
        </w:rPr>
      </w:pPr>
    </w:p>
    <w:p w:rsidR="00D563F9" w:rsidRPr="00D563F9" w:rsidRDefault="00D563F9" w:rsidP="00D563F9">
      <w:pPr>
        <w:autoSpaceDE/>
        <w:autoSpaceDN/>
        <w:ind w:right="-306"/>
        <w:jc w:val="both"/>
        <w:rPr>
          <w:sz w:val="18"/>
          <w:szCs w:val="18"/>
          <w:u w:val="single"/>
          <w:lang w:val="es-MX" w:eastAsia="es-MX"/>
        </w:rPr>
      </w:pPr>
      <w:r w:rsidRPr="00D563F9">
        <w:rPr>
          <w:sz w:val="18"/>
          <w:szCs w:val="18"/>
          <w:lang w:val="es-MX" w:eastAsia="es-MX"/>
        </w:rPr>
        <w:t>Directamente por las direcciones</w:t>
      </w:r>
      <w:r w:rsidRPr="00D563F9">
        <w:rPr>
          <w:b/>
          <w:sz w:val="18"/>
          <w:szCs w:val="18"/>
          <w:lang w:val="es-MX" w:eastAsia="es-MX"/>
        </w:rPr>
        <w:t xml:space="preserve"> </w:t>
      </w:r>
      <w:r w:rsidRPr="00D563F9">
        <w:rPr>
          <w:sz w:val="18"/>
          <w:szCs w:val="18"/>
          <w:lang w:val="es-MX" w:eastAsia="es-MX"/>
        </w:rPr>
        <w:t>de</w:t>
      </w:r>
      <w:r w:rsidRPr="00D563F9">
        <w:rPr>
          <w:b/>
          <w:sz w:val="18"/>
          <w:szCs w:val="18"/>
          <w:lang w:val="es-MX" w:eastAsia="es-MX"/>
        </w:rPr>
        <w:t xml:space="preserve"> </w:t>
      </w:r>
      <w:r w:rsidRPr="00D563F9">
        <w:rPr>
          <w:bCs/>
          <w:sz w:val="18"/>
          <w:szCs w:val="18"/>
          <w:lang w:val="es-MX" w:eastAsia="es-MX"/>
        </w:rPr>
        <w:t>correo electrónico</w:t>
      </w:r>
      <w:r w:rsidRPr="00D563F9">
        <w:rPr>
          <w:sz w:val="18"/>
          <w:szCs w:val="18"/>
          <w:lang w:val="es-MX" w:eastAsia="es-MX"/>
        </w:rPr>
        <w:t xml:space="preserve"> habilitadas para tal fin, los cuales son las descritas a continuación: </w:t>
      </w:r>
      <w:hyperlink r:id="rId20" w:history="1">
        <w:r w:rsidRPr="00D563F9">
          <w:rPr>
            <w:sz w:val="18"/>
            <w:szCs w:val="18"/>
            <w:u w:val="single"/>
            <w:lang w:val="es-MX" w:eastAsia="es-MX"/>
          </w:rPr>
          <w:t>deuil.rases-rco@policia.gov.co</w:t>
        </w:r>
      </w:hyperlink>
    </w:p>
    <w:p w:rsidR="00D563F9" w:rsidRPr="00D563F9" w:rsidRDefault="00D563F9" w:rsidP="00D563F9">
      <w:pPr>
        <w:autoSpaceDE/>
        <w:autoSpaceDN/>
        <w:ind w:right="-306"/>
        <w:jc w:val="both"/>
        <w:rPr>
          <w:sz w:val="18"/>
          <w:szCs w:val="18"/>
          <w:lang w:val="es-MX" w:eastAsia="es-MX"/>
        </w:rPr>
      </w:pPr>
    </w:p>
    <w:p w:rsidR="00D563F9" w:rsidRPr="00D563F9" w:rsidRDefault="00D563F9" w:rsidP="00D563F9">
      <w:pPr>
        <w:autoSpaceDE/>
        <w:autoSpaceDN/>
        <w:ind w:right="-306"/>
        <w:jc w:val="both"/>
        <w:rPr>
          <w:b/>
          <w:sz w:val="18"/>
          <w:szCs w:val="18"/>
          <w:lang w:eastAsia="es-MX"/>
        </w:rPr>
      </w:pPr>
      <w:r w:rsidRPr="00D563F9">
        <w:rPr>
          <w:b/>
          <w:sz w:val="18"/>
          <w:szCs w:val="18"/>
          <w:lang w:eastAsia="es-MX"/>
        </w:rPr>
        <w:t xml:space="preserve">El CONTRATISTA SE COMPROMETE A REPORTAR LOS SERVICIOS Y MEDICAMENTOS QUE SE ENCUENTRAN POR FUERA DEL POS Y DEL </w:t>
      </w:r>
      <w:r w:rsidRPr="00D563F9">
        <w:rPr>
          <w:b/>
          <w:sz w:val="18"/>
          <w:szCs w:val="18"/>
          <w:lang w:val="es-MX" w:eastAsia="es-MX"/>
        </w:rPr>
        <w:t xml:space="preserve">MANUAL ÚNICO DE MEDICAMENTOS Y TERAPÉUTICA DE LA POLICÍA NACIONAL, </w:t>
      </w:r>
      <w:r w:rsidRPr="00D563F9">
        <w:rPr>
          <w:b/>
          <w:sz w:val="18"/>
          <w:szCs w:val="18"/>
          <w:lang w:eastAsia="es-MX"/>
        </w:rPr>
        <w:t xml:space="preserve">CON LA JUSTIFICACION MEDICA, ENVIANDO EN FISICO EL REPORTE JUNTO A LA FACTURACION MENSUAL. </w:t>
      </w:r>
    </w:p>
    <w:p w:rsidR="00D563F9" w:rsidRPr="00D563F9" w:rsidRDefault="00D563F9" w:rsidP="00D563F9">
      <w:pPr>
        <w:autoSpaceDE/>
        <w:autoSpaceDN/>
        <w:ind w:right="-306"/>
        <w:jc w:val="both"/>
        <w:rPr>
          <w:b/>
          <w:sz w:val="18"/>
          <w:szCs w:val="18"/>
          <w:lang w:eastAsia="es-MX"/>
        </w:rPr>
      </w:pPr>
    </w:p>
    <w:p w:rsidR="00D563F9" w:rsidRPr="00D563F9" w:rsidRDefault="00D563F9" w:rsidP="00D563F9">
      <w:pPr>
        <w:autoSpaceDE/>
        <w:autoSpaceDN/>
        <w:jc w:val="both"/>
        <w:rPr>
          <w:rFonts w:eastAsia="Calibri"/>
          <w:b/>
          <w:sz w:val="18"/>
          <w:szCs w:val="18"/>
          <w:u w:val="single"/>
          <w:lang w:val="es-CO" w:eastAsia="en-US"/>
        </w:rPr>
      </w:pPr>
      <w:r w:rsidRPr="00D563F9">
        <w:rPr>
          <w:b/>
          <w:sz w:val="18"/>
          <w:szCs w:val="18"/>
          <w:lang w:eastAsia="es-MX"/>
        </w:rPr>
        <w:t>ESTOS DEBEN SER PRESTADOS Y SUMINISTRADOS POR PARTE DE LA IPS SIN QUE SE AFECTE LA ATENCION AL USUARIO</w:t>
      </w:r>
      <w:r w:rsidRPr="00D563F9">
        <w:rPr>
          <w:rFonts w:eastAsia="Calibri"/>
          <w:b/>
          <w:sz w:val="18"/>
          <w:szCs w:val="18"/>
          <w:lang w:eastAsia="en-US"/>
        </w:rPr>
        <w:t xml:space="preserve">. </w:t>
      </w:r>
    </w:p>
    <w:p w:rsidR="00D563F9" w:rsidRPr="00D563F9" w:rsidRDefault="00D563F9" w:rsidP="00D563F9">
      <w:pPr>
        <w:autoSpaceDE/>
        <w:autoSpaceDN/>
        <w:rPr>
          <w:b/>
          <w:sz w:val="18"/>
          <w:szCs w:val="18"/>
          <w:lang w:val="es-CO"/>
        </w:rPr>
      </w:pPr>
    </w:p>
    <w:p w:rsidR="00D563F9" w:rsidRPr="00D563F9" w:rsidRDefault="00D563F9" w:rsidP="00D563F9">
      <w:pPr>
        <w:autoSpaceDE/>
        <w:autoSpaceDN/>
        <w:jc w:val="center"/>
        <w:rPr>
          <w:sz w:val="22"/>
          <w:szCs w:val="22"/>
          <w:lang w:val="es-ES"/>
        </w:rPr>
      </w:pPr>
    </w:p>
    <w:p w:rsidR="00D563F9" w:rsidRPr="00D563F9" w:rsidRDefault="00D563F9" w:rsidP="00D563F9">
      <w:pPr>
        <w:shd w:val="clear" w:color="auto" w:fill="FFFFFF"/>
        <w:autoSpaceDE/>
        <w:autoSpaceDN/>
        <w:spacing w:after="150"/>
        <w:jc w:val="both"/>
        <w:rPr>
          <w:rFonts w:eastAsia="Calibri"/>
          <w:b/>
          <w:sz w:val="18"/>
          <w:szCs w:val="18"/>
          <w:u w:val="single"/>
          <w:lang w:val="es-CO" w:eastAsia="es-CO"/>
        </w:rPr>
      </w:pPr>
    </w:p>
    <w:p w:rsidR="00D563F9" w:rsidRPr="00D563F9" w:rsidRDefault="00D563F9" w:rsidP="00D563F9">
      <w:pPr>
        <w:shd w:val="clear" w:color="auto" w:fill="FFFFFF"/>
        <w:autoSpaceDE/>
        <w:autoSpaceDN/>
        <w:spacing w:after="150"/>
        <w:jc w:val="both"/>
        <w:rPr>
          <w:rFonts w:eastAsia="Calibri"/>
          <w:b/>
          <w:sz w:val="18"/>
          <w:szCs w:val="18"/>
          <w:u w:val="single"/>
          <w:lang w:val="es-CO" w:eastAsia="es-CO"/>
        </w:rPr>
      </w:pPr>
    </w:p>
    <w:p w:rsidR="00D563F9" w:rsidRPr="00D563F9" w:rsidRDefault="00D563F9" w:rsidP="00D563F9">
      <w:pPr>
        <w:autoSpaceDE/>
        <w:autoSpaceDN/>
        <w:rPr>
          <w:sz w:val="18"/>
          <w:lang w:val="es-CO"/>
        </w:rPr>
      </w:pPr>
      <w:r w:rsidRPr="00D563F9">
        <w:rPr>
          <w:sz w:val="18"/>
          <w:lang w:val="es-CO"/>
        </w:rPr>
        <w:t xml:space="preserve">Firma del representante legal del proponente </w:t>
      </w:r>
    </w:p>
    <w:p w:rsidR="00D563F9" w:rsidRPr="00D563F9" w:rsidRDefault="00D563F9" w:rsidP="00D563F9">
      <w:pPr>
        <w:autoSpaceDE/>
        <w:autoSpaceDN/>
        <w:contextualSpacing/>
        <w:rPr>
          <w:sz w:val="18"/>
          <w:lang w:val="es-CO" w:eastAsia="es-CO"/>
        </w:rPr>
      </w:pPr>
      <w:r w:rsidRPr="00D563F9">
        <w:rPr>
          <w:sz w:val="18"/>
          <w:lang w:val="es-CO" w:eastAsia="es-CO"/>
        </w:rPr>
        <w:t xml:space="preserve">Nombre o razón social del oferente: </w:t>
      </w:r>
      <w:sdt>
        <w:sdtPr>
          <w:rPr>
            <w:color w:val="000000"/>
            <w:sz w:val="18"/>
            <w:lang w:val="es-CO"/>
          </w:rPr>
          <w:id w:val="-1837525498"/>
          <w:placeholder>
            <w:docPart w:val="3945798F848C4865A9C2923CB3FEB8FB"/>
          </w:placeholder>
          <w:showingPlcHdr/>
          <w15:color w:val="800000"/>
          <w:text/>
        </w:sdtPr>
        <w:sdtContent>
          <w:r w:rsidRPr="00D563F9">
            <w:rPr>
              <w:rFonts w:eastAsia="Calibri"/>
              <w:color w:val="FF8F8F"/>
              <w:sz w:val="18"/>
              <w:u w:val="single"/>
              <w:lang w:val="es-CO"/>
            </w:rPr>
            <w:t>Diligenciar el nombre completo del proponente</w:t>
          </w:r>
        </w:sdtContent>
      </w:sdt>
    </w:p>
    <w:p w:rsidR="00D563F9" w:rsidRPr="00D563F9" w:rsidRDefault="00D563F9" w:rsidP="00D563F9">
      <w:pPr>
        <w:autoSpaceDE/>
        <w:autoSpaceDN/>
        <w:contextualSpacing/>
        <w:rPr>
          <w:color w:val="000000"/>
          <w:sz w:val="18"/>
          <w:lang w:val="es-CO"/>
        </w:rPr>
      </w:pPr>
      <w:r w:rsidRPr="00D563F9">
        <w:rPr>
          <w:sz w:val="18"/>
          <w:lang w:val="es-CO" w:eastAsia="es-CO"/>
        </w:rPr>
        <w:t xml:space="preserve">Identificación (NIT </w:t>
      </w:r>
      <w:r w:rsidRPr="00D563F9">
        <w:rPr>
          <w:rFonts w:ascii="Segoe UI Symbol" w:eastAsia="MS Gothic" w:hAnsi="Segoe UI Symbol" w:cs="Segoe UI Symbol"/>
          <w:sz w:val="18"/>
          <w:lang w:val="es-CO" w:eastAsia="es-CO"/>
        </w:rPr>
        <w:t>☐</w:t>
      </w:r>
      <w:r w:rsidRPr="00D563F9">
        <w:rPr>
          <w:sz w:val="18"/>
          <w:lang w:val="es-CO" w:eastAsia="es-CO"/>
        </w:rPr>
        <w:t xml:space="preserve"> C.C </w:t>
      </w:r>
      <w:r w:rsidRPr="00D563F9">
        <w:rPr>
          <w:rFonts w:ascii="Segoe UI Symbol" w:eastAsia="MS Gothic" w:hAnsi="Segoe UI Symbol" w:cs="Segoe UI Symbol"/>
          <w:sz w:val="18"/>
          <w:lang w:val="es-CO" w:eastAsia="es-CO"/>
        </w:rPr>
        <w:t>☐</w:t>
      </w:r>
      <w:r w:rsidRPr="00D563F9">
        <w:rPr>
          <w:sz w:val="18"/>
          <w:lang w:val="es-CO" w:eastAsia="es-CO"/>
        </w:rPr>
        <w:t xml:space="preserve"> C.E </w:t>
      </w:r>
      <w:r w:rsidRPr="00D563F9">
        <w:rPr>
          <w:rFonts w:ascii="Segoe UI Symbol" w:eastAsia="MS Gothic" w:hAnsi="Segoe UI Symbol" w:cs="Segoe UI Symbol"/>
          <w:sz w:val="18"/>
          <w:lang w:val="es-CO" w:eastAsia="es-CO"/>
        </w:rPr>
        <w:t>☐</w:t>
      </w:r>
      <w:r w:rsidRPr="00D563F9">
        <w:rPr>
          <w:sz w:val="18"/>
          <w:lang w:val="es-CO" w:eastAsia="es-CO"/>
        </w:rPr>
        <w:t>)</w:t>
      </w:r>
      <w:r w:rsidRPr="00D563F9">
        <w:rPr>
          <w:color w:val="000000"/>
          <w:sz w:val="18"/>
          <w:lang w:val="es-CO"/>
        </w:rPr>
        <w:t xml:space="preserve">: </w:t>
      </w:r>
      <w:sdt>
        <w:sdtPr>
          <w:rPr>
            <w:color w:val="000000"/>
            <w:sz w:val="18"/>
            <w:lang w:val="es-CO"/>
          </w:rPr>
          <w:id w:val="-1048221315"/>
          <w:placeholder>
            <w:docPart w:val="AB727A61EF854EFCA8B29887837CF488"/>
          </w:placeholder>
          <w:showingPlcHdr/>
          <w15:color w:val="800000"/>
        </w:sdtPr>
        <w:sdtContent>
          <w:r w:rsidRPr="00D563F9">
            <w:rPr>
              <w:rFonts w:eastAsia="Calibri"/>
              <w:color w:val="FF8F8F"/>
              <w:sz w:val="18"/>
              <w:u w:val="single"/>
              <w:lang w:val="es-CO"/>
            </w:rPr>
            <w:t>Diligenciar la identificación del proponente</w:t>
          </w:r>
        </w:sdtContent>
      </w:sdt>
    </w:p>
    <w:p w:rsidR="00D563F9" w:rsidRPr="00D563F9" w:rsidRDefault="00D563F9" w:rsidP="00D563F9">
      <w:pPr>
        <w:autoSpaceDE/>
        <w:autoSpaceDN/>
        <w:contextualSpacing/>
        <w:rPr>
          <w:color w:val="000000"/>
          <w:sz w:val="18"/>
          <w:lang w:val="es-CO"/>
        </w:rPr>
      </w:pPr>
      <w:r w:rsidRPr="00D563F9">
        <w:rPr>
          <w:sz w:val="18"/>
          <w:lang w:val="es-CO" w:eastAsia="es-CO"/>
        </w:rPr>
        <w:t>Nombre Representante Legal</w:t>
      </w:r>
      <w:r w:rsidRPr="00D563F9">
        <w:rPr>
          <w:color w:val="000000"/>
          <w:sz w:val="18"/>
          <w:lang w:val="es-CO"/>
        </w:rPr>
        <w:t xml:space="preserve">: </w:t>
      </w:r>
      <w:sdt>
        <w:sdtPr>
          <w:rPr>
            <w:color w:val="000000"/>
            <w:sz w:val="18"/>
            <w:lang w:val="es-CO"/>
          </w:rPr>
          <w:id w:val="731592297"/>
          <w:placeholder>
            <w:docPart w:val="F607900D447749029D806E9F9F3D80A4"/>
          </w:placeholder>
          <w:showingPlcHdr/>
          <w15:color w:val="800000"/>
          <w:text/>
        </w:sdtPr>
        <w:sdtContent>
          <w:r w:rsidRPr="00D563F9">
            <w:rPr>
              <w:rFonts w:eastAsia="Calibri"/>
              <w:color w:val="FF8F8F"/>
              <w:sz w:val="18"/>
              <w:u w:val="single"/>
              <w:lang w:val="es-CO"/>
            </w:rPr>
            <w:t>Diligenciar el nombre completo del representante legal</w:t>
          </w:r>
        </w:sdtContent>
      </w:sdt>
    </w:p>
    <w:p w:rsidR="00D563F9" w:rsidRPr="00D563F9" w:rsidRDefault="00D563F9" w:rsidP="00D563F9">
      <w:pPr>
        <w:autoSpaceDE/>
        <w:autoSpaceDN/>
        <w:rPr>
          <w:color w:val="000000"/>
          <w:sz w:val="18"/>
          <w:lang w:val="es-CO"/>
        </w:rPr>
      </w:pPr>
      <w:r w:rsidRPr="00D563F9">
        <w:rPr>
          <w:color w:val="000000"/>
          <w:sz w:val="18"/>
          <w:lang w:val="es-CO"/>
        </w:rPr>
        <w:t xml:space="preserve">Identificación (C.C </w:t>
      </w:r>
      <w:r w:rsidRPr="00D563F9">
        <w:rPr>
          <w:rFonts w:ascii="Segoe UI Symbol" w:eastAsia="MS Gothic" w:hAnsi="Segoe UI Symbol" w:cs="Segoe UI Symbol"/>
          <w:sz w:val="18"/>
          <w:lang w:val="es-CO" w:eastAsia="es-CO"/>
        </w:rPr>
        <w:t>☐</w:t>
      </w:r>
      <w:r w:rsidRPr="00D563F9">
        <w:rPr>
          <w:color w:val="000000"/>
          <w:sz w:val="18"/>
          <w:lang w:val="es-CO"/>
        </w:rPr>
        <w:t xml:space="preserve"> C.E.</w:t>
      </w:r>
      <w:r w:rsidRPr="00D563F9">
        <w:rPr>
          <w:sz w:val="18"/>
          <w:lang w:val="es-CO" w:eastAsia="es-CO"/>
        </w:rPr>
        <w:t xml:space="preserve"> </w:t>
      </w:r>
      <w:r w:rsidRPr="00D563F9">
        <w:rPr>
          <w:rFonts w:ascii="Segoe UI Symbol" w:eastAsia="MS Gothic" w:hAnsi="Segoe UI Symbol" w:cs="Segoe UI Symbol"/>
          <w:sz w:val="18"/>
          <w:lang w:val="es-CO" w:eastAsia="es-CO"/>
        </w:rPr>
        <w:t>☐</w:t>
      </w:r>
      <w:r w:rsidRPr="00D563F9">
        <w:rPr>
          <w:sz w:val="18"/>
          <w:lang w:val="es-CO" w:eastAsia="es-CO"/>
        </w:rPr>
        <w:t xml:space="preserve">) </w:t>
      </w:r>
      <w:sdt>
        <w:sdtPr>
          <w:rPr>
            <w:color w:val="000000"/>
            <w:sz w:val="18"/>
            <w:lang w:val="es-CO"/>
          </w:rPr>
          <w:id w:val="-1651982634"/>
          <w:placeholder>
            <w:docPart w:val="CA0CE7B023134702901C2BC5132EF91D"/>
          </w:placeholder>
          <w:showingPlcHdr/>
          <w15:color w:val="800000"/>
        </w:sdtPr>
        <w:sdtContent>
          <w:r w:rsidRPr="00D563F9">
            <w:rPr>
              <w:rFonts w:eastAsia="Calibri"/>
              <w:color w:val="FF8F8F"/>
              <w:sz w:val="18"/>
              <w:u w:val="single"/>
              <w:lang w:val="es-CO"/>
            </w:rPr>
            <w:t>Diligenciar el documento de identificación del representante legal</w:t>
          </w:r>
        </w:sdtContent>
      </w:sdt>
    </w:p>
    <w:p w:rsidR="00D563F9" w:rsidRPr="00D563F9" w:rsidRDefault="00D563F9" w:rsidP="00D563F9">
      <w:pPr>
        <w:autoSpaceDE/>
        <w:autoSpaceDN/>
        <w:rPr>
          <w:color w:val="000000"/>
          <w:sz w:val="18"/>
          <w:lang w:val="es-CO"/>
        </w:rPr>
      </w:pPr>
      <w:r w:rsidRPr="00D563F9">
        <w:rPr>
          <w:color w:val="000000"/>
          <w:sz w:val="18"/>
          <w:lang w:val="es-CO"/>
        </w:rPr>
        <w:t xml:space="preserve">Dirección: </w:t>
      </w:r>
      <w:sdt>
        <w:sdtPr>
          <w:rPr>
            <w:color w:val="000000"/>
            <w:sz w:val="18"/>
            <w:lang w:val="es-CO"/>
          </w:rPr>
          <w:id w:val="-2022926597"/>
          <w:placeholder>
            <w:docPart w:val="F632F20B51844916B5B66A0DB4024F74"/>
          </w:placeholder>
          <w:showingPlcHdr/>
          <w15:color w:val="800000"/>
        </w:sdtPr>
        <w:sdtContent>
          <w:r w:rsidRPr="00D563F9">
            <w:rPr>
              <w:rFonts w:eastAsia="Calibri"/>
              <w:color w:val="FF8F8F"/>
              <w:sz w:val="18"/>
              <w:u w:val="single"/>
              <w:lang w:val="es-CO"/>
            </w:rPr>
            <w:t>Diligenciar la dirección del proveedor</w:t>
          </w:r>
        </w:sdtContent>
      </w:sdt>
    </w:p>
    <w:p w:rsidR="00D563F9" w:rsidRPr="00D563F9" w:rsidRDefault="00D563F9" w:rsidP="00D563F9">
      <w:pPr>
        <w:autoSpaceDE/>
        <w:autoSpaceDN/>
        <w:rPr>
          <w:sz w:val="18"/>
          <w:lang w:val="es-CO"/>
        </w:rPr>
      </w:pPr>
      <w:r w:rsidRPr="00D563F9">
        <w:rPr>
          <w:color w:val="000000"/>
          <w:sz w:val="18"/>
          <w:lang w:val="es-CO"/>
        </w:rPr>
        <w:t>Teléfono:</w:t>
      </w:r>
      <w:r w:rsidRPr="00D563F9">
        <w:rPr>
          <w:b/>
          <w:color w:val="000000"/>
          <w:sz w:val="18"/>
          <w:lang w:val="es-CO"/>
        </w:rPr>
        <w:t xml:space="preserve"> </w:t>
      </w:r>
      <w:sdt>
        <w:sdtPr>
          <w:rPr>
            <w:b/>
            <w:color w:val="000000"/>
            <w:sz w:val="18"/>
            <w:lang w:val="es-CO"/>
          </w:rPr>
          <w:id w:val="-1923404036"/>
          <w:placeholder>
            <w:docPart w:val="4D6A1B26D75D401395A7119AD7A2A135"/>
          </w:placeholder>
          <w:showingPlcHdr/>
          <w15:color w:val="800000"/>
        </w:sdtPr>
        <w:sdtContent>
          <w:r w:rsidRPr="00D563F9">
            <w:rPr>
              <w:rFonts w:eastAsia="Calibri"/>
              <w:color w:val="FF8F8F"/>
              <w:sz w:val="18"/>
              <w:u w:val="single"/>
              <w:lang w:val="es-CO"/>
            </w:rPr>
            <w:t>Diligenciar teléfonos de contacto del proveedor</w:t>
          </w:r>
        </w:sdtContent>
      </w:sdt>
    </w:p>
    <w:p w:rsidR="00D563F9" w:rsidRPr="00D563F9" w:rsidRDefault="00D563F9" w:rsidP="00D563F9">
      <w:pPr>
        <w:autoSpaceDE/>
        <w:autoSpaceDN/>
        <w:rPr>
          <w:rFonts w:eastAsia="Calibri"/>
          <w:b/>
          <w:sz w:val="18"/>
          <w:szCs w:val="18"/>
          <w:u w:val="single"/>
          <w:lang w:val="es-CO" w:eastAsia="es-CO"/>
        </w:rPr>
        <w:sectPr w:rsidR="00D563F9" w:rsidRPr="00D563F9" w:rsidSect="00DC45F4">
          <w:head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D563F9">
        <w:rPr>
          <w:color w:val="000000"/>
          <w:sz w:val="18"/>
          <w:lang w:val="es-CO"/>
        </w:rPr>
        <w:t>Email:</w:t>
      </w:r>
      <w:r w:rsidRPr="00D563F9">
        <w:rPr>
          <w:b/>
          <w:color w:val="000000"/>
          <w:sz w:val="18"/>
          <w:lang w:val="es-CO"/>
        </w:rPr>
        <w:t xml:space="preserve"> </w:t>
      </w:r>
      <w:sdt>
        <w:sdtPr>
          <w:rPr>
            <w:b/>
            <w:color w:val="000000"/>
            <w:sz w:val="18"/>
            <w:lang w:val="es-CO"/>
          </w:rPr>
          <w:id w:val="-1140264851"/>
          <w:placeholder>
            <w:docPart w:val="B6B49D84A15744C3B03D22F5C9DAAB35"/>
          </w:placeholder>
          <w:showingPlcHdr/>
          <w15:color w:val="800000"/>
        </w:sdtPr>
        <w:sdtContent>
          <w:r w:rsidRPr="00D563F9">
            <w:rPr>
              <w:rFonts w:eastAsia="Calibri"/>
              <w:color w:val="FF8F8F"/>
              <w:sz w:val="18"/>
              <w:u w:val="single"/>
              <w:lang w:val="es-CO"/>
            </w:rPr>
            <w:t>Diligenciar correo electrónico de notificaciones</w:t>
          </w:r>
        </w:sdtContent>
      </w:sdt>
    </w:p>
    <w:p w:rsidR="00D563F9" w:rsidRPr="00D563F9" w:rsidRDefault="00D563F9" w:rsidP="00D563F9">
      <w:pPr>
        <w:autoSpaceDE/>
        <w:autoSpaceDN/>
        <w:jc w:val="center"/>
        <w:rPr>
          <w:b/>
          <w:sz w:val="18"/>
          <w:szCs w:val="18"/>
          <w:lang w:val="es-ES"/>
        </w:rPr>
      </w:pPr>
      <w:r w:rsidRPr="00D563F9">
        <w:rPr>
          <w:b/>
          <w:sz w:val="18"/>
          <w:szCs w:val="18"/>
          <w:lang w:val="es-ES"/>
        </w:rPr>
        <w:lastRenderedPageBreak/>
        <w:t xml:space="preserve">OFERTA ECONÓMICA </w:t>
      </w:r>
      <w:r w:rsidRPr="00D563F9">
        <w:rPr>
          <w:rFonts w:eastAsia="Calibri"/>
          <w:b/>
          <w:sz w:val="18"/>
          <w:szCs w:val="18"/>
          <w:lang w:val="es-CO" w:eastAsia="en-US"/>
        </w:rPr>
        <w:t>LOTE</w:t>
      </w:r>
      <w:r w:rsidRPr="00D563F9">
        <w:rPr>
          <w:b/>
          <w:sz w:val="18"/>
          <w:szCs w:val="18"/>
          <w:lang w:val="es-ES"/>
        </w:rPr>
        <w:t xml:space="preserve"> I – </w:t>
      </w:r>
      <w:r w:rsidRPr="00D563F9">
        <w:rPr>
          <w:b/>
          <w:sz w:val="18"/>
          <w:szCs w:val="18"/>
          <w:lang w:val="es-CO" w:eastAsia="es-CO"/>
        </w:rPr>
        <w:t>E.S.E HOSPITAL SAN FRANCISCO DE ASIS</w:t>
      </w:r>
    </w:p>
    <w:p w:rsidR="00D563F9" w:rsidRPr="00D563F9" w:rsidRDefault="00D563F9" w:rsidP="00D563F9">
      <w:pPr>
        <w:autoSpaceDE/>
        <w:autoSpaceDN/>
        <w:contextualSpacing/>
        <w:rPr>
          <w:sz w:val="18"/>
          <w:szCs w:val="18"/>
          <w:lang w:val="es-CO"/>
        </w:rPr>
      </w:pPr>
    </w:p>
    <w:p w:rsidR="00D563F9" w:rsidRPr="00D563F9" w:rsidRDefault="00D563F9" w:rsidP="00D563F9">
      <w:pPr>
        <w:autoSpaceDE/>
        <w:autoSpaceDN/>
        <w:jc w:val="both"/>
        <w:rPr>
          <w:sz w:val="18"/>
          <w:szCs w:val="18"/>
          <w:lang w:eastAsia="es-ES_tradnl"/>
        </w:rPr>
      </w:pPr>
      <w:r w:rsidRPr="00D563F9">
        <w:rPr>
          <w:b/>
          <w:sz w:val="18"/>
          <w:szCs w:val="18"/>
          <w:lang w:val="es-CO"/>
        </w:rPr>
        <w:t>PRESTACIÓN DE SERVICIOS DE SALUD HOSPITALARIOS, AMBULATORIOS Y DE URGENCIAS DE BAJA COMPLEJIDAD PARA LOS USUARIOS DEL SUBSISTEMA DE SALUD DE LA POLICIA NACIONAL PERTENECIENTES A LA REGIONAL DE ASEGURAMIENTO EN SALUD No. 2</w:t>
      </w:r>
    </w:p>
    <w:p w:rsidR="00D563F9" w:rsidRPr="00D563F9" w:rsidRDefault="00D563F9" w:rsidP="00D563F9">
      <w:pPr>
        <w:autoSpaceDE/>
        <w:autoSpaceDN/>
        <w:jc w:val="both"/>
        <w:rPr>
          <w:sz w:val="18"/>
          <w:szCs w:val="18"/>
          <w:lang w:eastAsia="es-ES_tradnl"/>
        </w:rPr>
      </w:pPr>
    </w:p>
    <w:p w:rsidR="00D563F9" w:rsidRPr="00D563F9" w:rsidRDefault="00D563F9" w:rsidP="00D563F9">
      <w:pPr>
        <w:autoSpaceDE/>
        <w:autoSpaceDN/>
        <w:jc w:val="both"/>
        <w:rPr>
          <w:b/>
          <w:sz w:val="18"/>
          <w:szCs w:val="18"/>
          <w:lang w:eastAsia="es-ES_tradnl"/>
        </w:rPr>
      </w:pPr>
      <w:r w:rsidRPr="00D563F9">
        <w:rPr>
          <w:rFonts w:eastAsia="Calibri"/>
          <w:b/>
          <w:sz w:val="18"/>
          <w:szCs w:val="18"/>
          <w:lang w:val="es-CO" w:eastAsia="en-US"/>
        </w:rPr>
        <w:t>LOTE</w:t>
      </w:r>
      <w:r w:rsidRPr="00D563F9">
        <w:rPr>
          <w:b/>
          <w:sz w:val="18"/>
          <w:szCs w:val="18"/>
          <w:lang w:eastAsia="es-ES_tradnl"/>
        </w:rPr>
        <w:t xml:space="preserve"> I</w:t>
      </w:r>
      <w:r w:rsidRPr="00D563F9">
        <w:rPr>
          <w:b/>
          <w:sz w:val="18"/>
          <w:szCs w:val="18"/>
          <w:lang w:val="es-ES"/>
        </w:rPr>
        <w:t>:</w:t>
      </w:r>
    </w:p>
    <w:p w:rsidR="00D563F9" w:rsidRPr="00D563F9" w:rsidRDefault="00D563F9" w:rsidP="00D563F9">
      <w:pPr>
        <w:autoSpaceDE/>
        <w:autoSpaceDN/>
        <w:jc w:val="center"/>
        <w:rPr>
          <w:rFonts w:ascii="Times New Roman" w:eastAsia="Calibri" w:hAnsi="Times New Roman"/>
          <w:sz w:val="18"/>
          <w:szCs w:val="18"/>
          <w:lang w:val="es-ES"/>
        </w:rPr>
      </w:pPr>
    </w:p>
    <w:tbl>
      <w:tblPr>
        <w:tblW w:w="10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7"/>
        <w:gridCol w:w="5030"/>
        <w:gridCol w:w="1559"/>
        <w:gridCol w:w="1417"/>
      </w:tblGrid>
      <w:tr w:rsidR="00D563F9" w:rsidRPr="00D563F9" w:rsidTr="00837B8B">
        <w:trPr>
          <w:trHeight w:val="20"/>
          <w:jc w:val="center"/>
        </w:trPr>
        <w:tc>
          <w:tcPr>
            <w:tcW w:w="2117"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ITEM</w:t>
            </w:r>
          </w:p>
        </w:tc>
        <w:tc>
          <w:tcPr>
            <w:tcW w:w="5030"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DESCRIPCION</w:t>
            </w:r>
          </w:p>
        </w:tc>
        <w:tc>
          <w:tcPr>
            <w:tcW w:w="1559"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TARIFA TECHO</w:t>
            </w:r>
          </w:p>
        </w:tc>
        <w:tc>
          <w:tcPr>
            <w:tcW w:w="1417"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OFERTA ECONÓMICA</w:t>
            </w:r>
          </w:p>
        </w:tc>
      </w:tr>
      <w:tr w:rsidR="00D563F9" w:rsidRPr="00D563F9" w:rsidTr="00837B8B">
        <w:trPr>
          <w:trHeight w:val="20"/>
          <w:jc w:val="center"/>
        </w:trPr>
        <w:tc>
          <w:tcPr>
            <w:tcW w:w="2117" w:type="dxa"/>
            <w:vMerge w:val="restart"/>
            <w:vAlign w:val="center"/>
            <w:hideMark/>
          </w:tcPr>
          <w:p w:rsidR="00D563F9" w:rsidRPr="00D563F9" w:rsidRDefault="00D563F9" w:rsidP="00D563F9">
            <w:pPr>
              <w:jc w:val="center"/>
              <w:rPr>
                <w:b/>
                <w:bCs/>
                <w:sz w:val="14"/>
                <w:szCs w:val="14"/>
                <w:lang w:eastAsia="es-CO"/>
              </w:rPr>
            </w:pPr>
            <w:r w:rsidRPr="00D563F9">
              <w:rPr>
                <w:b/>
                <w:bCs/>
                <w:sz w:val="14"/>
                <w:szCs w:val="14"/>
              </w:rPr>
              <w:t>E.S.E SAN FRANCISCO DE ASIS MUNICIPIO ELIAS  HUILA</w:t>
            </w:r>
          </w:p>
        </w:tc>
        <w:tc>
          <w:tcPr>
            <w:tcW w:w="5030" w:type="dxa"/>
            <w:vAlign w:val="center"/>
            <w:hideMark/>
          </w:tcPr>
          <w:p w:rsidR="00D563F9" w:rsidRPr="00D563F9" w:rsidRDefault="00D563F9" w:rsidP="00D563F9">
            <w:pPr>
              <w:rPr>
                <w:b/>
                <w:bCs/>
                <w:sz w:val="14"/>
                <w:szCs w:val="14"/>
                <w:lang w:eastAsia="es-CO"/>
              </w:rPr>
            </w:pPr>
            <w:r w:rsidRPr="00D563F9">
              <w:rPr>
                <w:sz w:val="14"/>
                <w:szCs w:val="14"/>
              </w:rPr>
              <w:t>MEDICAMENTOS</w:t>
            </w:r>
          </w:p>
        </w:tc>
        <w:tc>
          <w:tcPr>
            <w:tcW w:w="1559" w:type="dxa"/>
            <w:vAlign w:val="center"/>
            <w:hideMark/>
          </w:tcPr>
          <w:p w:rsidR="00D563F9" w:rsidRPr="00D563F9" w:rsidRDefault="00D563F9" w:rsidP="00D563F9">
            <w:pPr>
              <w:jc w:val="center"/>
              <w:rPr>
                <w:b/>
                <w:bCs/>
                <w:sz w:val="14"/>
                <w:szCs w:val="14"/>
              </w:rPr>
            </w:pPr>
            <w:r w:rsidRPr="00D563F9">
              <w:rPr>
                <w:b/>
                <w:bCs/>
                <w:sz w:val="14"/>
                <w:szCs w:val="14"/>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8"/>
                <w:szCs w:val="18"/>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4"/>
              </w:rPr>
              <w:t>INSUMOS Y/O DISPOSITIVOS MEDICOS</w:t>
            </w:r>
          </w:p>
        </w:tc>
        <w:tc>
          <w:tcPr>
            <w:tcW w:w="1559" w:type="dxa"/>
            <w:vAlign w:val="center"/>
          </w:tcPr>
          <w:p w:rsidR="00D563F9" w:rsidRPr="00D563F9" w:rsidRDefault="00D563F9" w:rsidP="00D563F9">
            <w:pPr>
              <w:jc w:val="center"/>
              <w:rPr>
                <w:b/>
                <w:bCs/>
                <w:sz w:val="14"/>
                <w:szCs w:val="14"/>
              </w:rPr>
            </w:pPr>
            <w:r w:rsidRPr="00D563F9">
              <w:rPr>
                <w:b/>
                <w:bCs/>
                <w:sz w:val="14"/>
                <w:szCs w:val="14"/>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8"/>
                <w:szCs w:val="18"/>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4"/>
              </w:rPr>
              <w:t>SERVICIO DE AMBULANCIA</w:t>
            </w:r>
          </w:p>
        </w:tc>
        <w:tc>
          <w:tcPr>
            <w:tcW w:w="1559" w:type="dxa"/>
            <w:vAlign w:val="center"/>
          </w:tcPr>
          <w:p w:rsidR="00D563F9" w:rsidRPr="00D563F9" w:rsidRDefault="00D563F9" w:rsidP="00D563F9">
            <w:pPr>
              <w:jc w:val="center"/>
              <w:rPr>
                <w:b/>
                <w:bCs/>
                <w:sz w:val="14"/>
                <w:szCs w:val="14"/>
              </w:rPr>
            </w:pPr>
            <w:r w:rsidRPr="00D563F9">
              <w:rPr>
                <w:b/>
                <w:bCs/>
                <w:sz w:val="14"/>
                <w:szCs w:val="14"/>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8"/>
                <w:szCs w:val="18"/>
                <w:lang w:val="es-ES"/>
              </w:rPr>
            </w:pPr>
          </w:p>
        </w:tc>
        <w:tc>
          <w:tcPr>
            <w:tcW w:w="5030" w:type="dxa"/>
            <w:vAlign w:val="center"/>
          </w:tcPr>
          <w:p w:rsidR="00D563F9" w:rsidRPr="00D563F9" w:rsidRDefault="00D563F9" w:rsidP="00D563F9">
            <w:pPr>
              <w:jc w:val="both"/>
              <w:rPr>
                <w:iCs/>
                <w:sz w:val="14"/>
                <w:szCs w:val="14"/>
                <w:lang w:eastAsia="es-CO"/>
              </w:rPr>
            </w:pPr>
            <w:r w:rsidRPr="00D563F9">
              <w:rPr>
                <w:iCs/>
                <w:sz w:val="14"/>
                <w:szCs w:val="14"/>
                <w:lang w:eastAsia="es-CO"/>
              </w:rPr>
              <w:t>Servicios ambulatorios e intrahospitalarios que incluye hospitalización, apoyo diagnóstico y terapéutico, servicio de urgencias médicas que estén habilitados e inscritos en el REPS.</w:t>
            </w:r>
          </w:p>
        </w:tc>
        <w:tc>
          <w:tcPr>
            <w:tcW w:w="1559" w:type="dxa"/>
            <w:vAlign w:val="center"/>
          </w:tcPr>
          <w:p w:rsidR="00D563F9" w:rsidRPr="00D563F9" w:rsidRDefault="00D563F9" w:rsidP="00D563F9">
            <w:pPr>
              <w:jc w:val="center"/>
              <w:rPr>
                <w:b/>
                <w:bCs/>
                <w:sz w:val="14"/>
                <w:szCs w:val="14"/>
              </w:rPr>
            </w:pPr>
            <w:r w:rsidRPr="00D563F9">
              <w:rPr>
                <w:b/>
                <w:bCs/>
                <w:sz w:val="14"/>
                <w:szCs w:val="14"/>
              </w:rPr>
              <w:t>TARIFAS SOAT PLENO Y TARIFAS INSTITUCIONALES</w:t>
            </w:r>
          </w:p>
        </w:tc>
        <w:tc>
          <w:tcPr>
            <w:tcW w:w="1417" w:type="dxa"/>
            <w:vAlign w:val="center"/>
          </w:tcPr>
          <w:p w:rsidR="00D563F9" w:rsidRPr="00D563F9" w:rsidRDefault="00D563F9" w:rsidP="00D563F9">
            <w:pPr>
              <w:autoSpaceDE/>
              <w:autoSpaceDN/>
              <w:jc w:val="center"/>
              <w:rPr>
                <w:sz w:val="18"/>
                <w:szCs w:val="18"/>
                <w:lang w:val="es-ES"/>
              </w:rPr>
            </w:pPr>
          </w:p>
        </w:tc>
      </w:tr>
    </w:tbl>
    <w:p w:rsidR="00D563F9" w:rsidRPr="00D563F9" w:rsidRDefault="00D563F9" w:rsidP="00D563F9">
      <w:pPr>
        <w:autoSpaceDE/>
        <w:autoSpaceDN/>
        <w:jc w:val="center"/>
        <w:rPr>
          <w:rFonts w:ascii="Times New Roman" w:hAnsi="Times New Roman" w:cs="Times New Roman"/>
          <w:b/>
          <w:sz w:val="18"/>
          <w:szCs w:val="18"/>
          <w:lang w:val="es-ES"/>
        </w:rPr>
      </w:pPr>
    </w:p>
    <w:p w:rsidR="00D563F9" w:rsidRPr="00D563F9" w:rsidRDefault="00D563F9" w:rsidP="00D563F9">
      <w:pPr>
        <w:tabs>
          <w:tab w:val="left" w:pos="240"/>
        </w:tabs>
        <w:autoSpaceDE/>
        <w:autoSpaceDN/>
        <w:contextualSpacing/>
        <w:jc w:val="both"/>
        <w:rPr>
          <w:sz w:val="18"/>
          <w:szCs w:val="18"/>
          <w:lang w:val="es-CO"/>
        </w:rPr>
      </w:pPr>
      <w:r w:rsidRPr="00D563F9">
        <w:rPr>
          <w:b/>
          <w:sz w:val="18"/>
          <w:szCs w:val="18"/>
          <w:lang w:val="es-CO"/>
        </w:rPr>
        <w:t xml:space="preserve">NOTA 1: </w:t>
      </w:r>
      <w:r w:rsidRPr="00D563F9">
        <w:rPr>
          <w:sz w:val="18"/>
          <w:szCs w:val="18"/>
          <w:lang w:val="es-CO"/>
        </w:rPr>
        <w:t xml:space="preserve">EL OFERENTE DEBERÁ DILIGENCIAR EL VALOR OFERTADO POR EL TOTAL DE LOS ITEMS EN LA COLUMNA CORRESPONDIENTE.  </w:t>
      </w:r>
    </w:p>
    <w:p w:rsidR="00D563F9" w:rsidRPr="00D563F9" w:rsidRDefault="00D563F9" w:rsidP="00D563F9">
      <w:pPr>
        <w:adjustRightInd w:val="0"/>
        <w:jc w:val="both"/>
        <w:rPr>
          <w:sz w:val="18"/>
          <w:szCs w:val="18"/>
          <w:lang w:val="es-CO"/>
        </w:rPr>
      </w:pPr>
    </w:p>
    <w:p w:rsidR="00D563F9" w:rsidRPr="00D563F9" w:rsidRDefault="00D563F9" w:rsidP="00D563F9">
      <w:pPr>
        <w:adjustRightInd w:val="0"/>
        <w:jc w:val="both"/>
        <w:rPr>
          <w:b/>
          <w:bCs/>
          <w:sz w:val="18"/>
          <w:szCs w:val="18"/>
          <w:lang w:val="es-ES" w:eastAsia="es-CO"/>
        </w:rPr>
      </w:pPr>
      <w:r w:rsidRPr="00D563F9">
        <w:rPr>
          <w:b/>
          <w:bCs/>
          <w:sz w:val="18"/>
          <w:szCs w:val="18"/>
          <w:lang w:val="es-ES" w:eastAsia="es-CO"/>
        </w:rPr>
        <w:t xml:space="preserve">NOTA 2: </w:t>
      </w:r>
      <w:r w:rsidRPr="00D563F9">
        <w:rPr>
          <w:bCs/>
          <w:sz w:val="18"/>
          <w:szCs w:val="18"/>
          <w:lang w:val="es-ES" w:eastAsia="es-CO"/>
        </w:rPr>
        <w:t>Para todos los servicios ofrecidos en el anexo técnico y con base al manual tarifario</w:t>
      </w:r>
      <w:r w:rsidRPr="00D563F9">
        <w:rPr>
          <w:b/>
          <w:bCs/>
          <w:sz w:val="18"/>
          <w:szCs w:val="18"/>
          <w:lang w:val="es-ES" w:eastAsia="es-CO"/>
        </w:rPr>
        <w:t xml:space="preserve"> SOAT</w:t>
      </w:r>
      <w:r w:rsidRPr="00D563F9">
        <w:rPr>
          <w:bCs/>
          <w:sz w:val="18"/>
          <w:szCs w:val="18"/>
          <w:lang w:val="es-ES" w:eastAsia="es-CO"/>
        </w:rPr>
        <w:t>,</w:t>
      </w:r>
      <w:r w:rsidRPr="00D563F9">
        <w:rPr>
          <w:b/>
          <w:bCs/>
          <w:sz w:val="18"/>
          <w:szCs w:val="18"/>
          <w:lang w:val="es-ES" w:eastAsia="es-CO"/>
        </w:rPr>
        <w:t xml:space="preserve"> </w:t>
      </w:r>
      <w:r w:rsidRPr="00D563F9">
        <w:rPr>
          <w:bCs/>
          <w:sz w:val="18"/>
          <w:szCs w:val="18"/>
          <w:lang w:val="es-ES" w:eastAsia="es-CO"/>
        </w:rPr>
        <w:t>el oferente al que se le adjudique el contrato deberá de anexar archivo en Excel (medio magnético) estipulando y cuantificado los valores en pesos.</w:t>
      </w:r>
      <w:r w:rsidRPr="00D563F9">
        <w:rPr>
          <w:b/>
          <w:bCs/>
          <w:sz w:val="18"/>
          <w:szCs w:val="18"/>
          <w:lang w:val="es-ES" w:eastAsia="es-CO"/>
        </w:rPr>
        <w:t xml:space="preserve">   </w:t>
      </w:r>
    </w:p>
    <w:p w:rsidR="00D563F9" w:rsidRPr="00D563F9" w:rsidRDefault="00D563F9" w:rsidP="00D563F9">
      <w:pPr>
        <w:adjustRightInd w:val="0"/>
        <w:jc w:val="both"/>
        <w:rPr>
          <w:b/>
          <w:bCs/>
          <w:sz w:val="18"/>
          <w:szCs w:val="18"/>
          <w:lang w:val="es-ES" w:eastAsia="es-CO"/>
        </w:rPr>
      </w:pPr>
    </w:p>
    <w:p w:rsidR="00D563F9" w:rsidRPr="00D563F9" w:rsidRDefault="00D563F9" w:rsidP="00D563F9">
      <w:pPr>
        <w:autoSpaceDE/>
        <w:autoSpaceDN/>
        <w:jc w:val="both"/>
        <w:rPr>
          <w:b/>
          <w:sz w:val="18"/>
          <w:szCs w:val="18"/>
          <w:lang w:val="es-ES"/>
        </w:rPr>
      </w:pPr>
      <w:r w:rsidRPr="00D563F9">
        <w:rPr>
          <w:b/>
          <w:bCs/>
          <w:sz w:val="18"/>
          <w:szCs w:val="18"/>
          <w:lang w:val="es-ES"/>
        </w:rPr>
        <w:t>NOTA 3</w:t>
      </w:r>
      <w:r w:rsidRPr="00D563F9">
        <w:rPr>
          <w:sz w:val="18"/>
          <w:szCs w:val="18"/>
          <w:lang w:val="es-ES"/>
        </w:rPr>
        <w:t xml:space="preserve">: EL VALOR TOTAL DE LA OFERTA ECONOMICA, NO ALTERA EN NINGUN MOMENTO EL VALOR GLOBAL DEL CONTRATO, YA QUE EL PRESUPUESTO DESIGNADO SIEMPRE SERA EL ESTABLECIDO Y EXPUESTO COMO VALOR ESTIMADO </w:t>
      </w:r>
    </w:p>
    <w:p w:rsidR="00D563F9" w:rsidRPr="00D563F9" w:rsidRDefault="00D563F9" w:rsidP="00D563F9">
      <w:pPr>
        <w:autoSpaceDE/>
        <w:autoSpaceDN/>
        <w:jc w:val="center"/>
        <w:rPr>
          <w:b/>
          <w:sz w:val="18"/>
          <w:szCs w:val="18"/>
          <w:lang w:val="es-CO" w:eastAsia="es-CO"/>
        </w:rPr>
      </w:pPr>
      <w:r w:rsidRPr="00D563F9">
        <w:rPr>
          <w:b/>
          <w:sz w:val="18"/>
          <w:szCs w:val="18"/>
          <w:lang w:val="es-CO" w:eastAsia="es-CO"/>
        </w:rPr>
        <w:t>LOTE I – E.S.E HOSPITAL SAN FRANCISCO DE ASIS</w:t>
      </w:r>
    </w:p>
    <w:p w:rsidR="00D563F9" w:rsidRPr="00D563F9" w:rsidRDefault="00D563F9" w:rsidP="00D563F9">
      <w:pPr>
        <w:autoSpaceDE/>
        <w:autoSpaceDN/>
        <w:jc w:val="center"/>
        <w:rPr>
          <w:b/>
          <w:sz w:val="18"/>
          <w:szCs w:val="18"/>
          <w:lang w:val="es-CO" w:eastAsia="es-CO"/>
        </w:rPr>
      </w:pPr>
    </w:p>
    <w:p w:rsidR="00D563F9" w:rsidRPr="00D563F9" w:rsidRDefault="00D563F9" w:rsidP="00D563F9">
      <w:pPr>
        <w:autoSpaceDE/>
        <w:autoSpaceDN/>
        <w:jc w:val="both"/>
        <w:rPr>
          <w:sz w:val="18"/>
          <w:szCs w:val="18"/>
          <w:lang w:val="es-CO" w:eastAsia="es-ES_tradnl"/>
        </w:rPr>
      </w:pPr>
      <w:r w:rsidRPr="00D563F9">
        <w:rPr>
          <w:b/>
          <w:sz w:val="18"/>
          <w:szCs w:val="18"/>
          <w:lang w:val="es-CO"/>
        </w:rPr>
        <w:t>MUNICIPIO DE ELIAS HUILA</w:t>
      </w:r>
      <w:r w:rsidRPr="00D563F9">
        <w:rPr>
          <w:b/>
          <w:sz w:val="18"/>
          <w:szCs w:val="18"/>
          <w:lang w:val="es-CO" w:eastAsia="es-ES_tradnl"/>
        </w:rPr>
        <w:t>.</w:t>
      </w:r>
    </w:p>
    <w:p w:rsidR="00D563F9" w:rsidRPr="00D563F9" w:rsidRDefault="00D563F9" w:rsidP="00D563F9">
      <w:pPr>
        <w:autoSpaceDE/>
        <w:autoSpaceDN/>
        <w:jc w:val="both"/>
        <w:rPr>
          <w:rFonts w:ascii="Times New Roman" w:hAnsi="Times New Roman" w:cs="Times New Roman"/>
          <w:sz w:val="18"/>
          <w:szCs w:val="18"/>
          <w:lang w:val="es-CO"/>
        </w:rPr>
      </w:pPr>
    </w:p>
    <w:p w:rsidR="00D563F9" w:rsidRPr="00D563F9" w:rsidRDefault="00D563F9" w:rsidP="00D563F9">
      <w:pPr>
        <w:autoSpaceDE/>
        <w:autoSpaceDN/>
        <w:jc w:val="both"/>
        <w:rPr>
          <w:rFonts w:eastAsia="Arial"/>
          <w:sz w:val="18"/>
          <w:szCs w:val="18"/>
          <w:lang w:val="es-CO"/>
        </w:rPr>
      </w:pPr>
      <w:r w:rsidRPr="00D563F9">
        <w:rPr>
          <w:rFonts w:eastAsia="Arial"/>
          <w:b/>
          <w:spacing w:val="-1"/>
          <w:sz w:val="18"/>
          <w:szCs w:val="18"/>
          <w:lang w:val="es-ES"/>
        </w:rPr>
        <w:t xml:space="preserve">CUATRO MILLONES DE PESOS </w:t>
      </w:r>
      <w:r w:rsidRPr="00D563F9">
        <w:rPr>
          <w:rFonts w:eastAsia="Arial"/>
          <w:b/>
          <w:spacing w:val="6"/>
          <w:sz w:val="18"/>
          <w:szCs w:val="18"/>
          <w:lang w:val="es-ES"/>
        </w:rPr>
        <w:t>(</w:t>
      </w:r>
      <w:r w:rsidRPr="00D563F9">
        <w:rPr>
          <w:rFonts w:eastAsia="Arial"/>
          <w:b/>
          <w:spacing w:val="1"/>
          <w:sz w:val="18"/>
          <w:szCs w:val="18"/>
          <w:lang w:val="es-ES"/>
        </w:rPr>
        <w:t xml:space="preserve">$4.000.000.00)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w:t>
      </w:r>
      <w:r w:rsidRPr="00D563F9">
        <w:rPr>
          <w:rFonts w:eastAsia="Arial"/>
          <w:b/>
          <w:sz w:val="18"/>
          <w:szCs w:val="18"/>
          <w:lang w:val="es-CO"/>
        </w:rPr>
        <w:t xml:space="preserve">COLOMBIANA, </w:t>
      </w:r>
      <w:r w:rsidRPr="00D563F9">
        <w:rPr>
          <w:rFonts w:eastAsia="Arial"/>
          <w:spacing w:val="1"/>
          <w:sz w:val="18"/>
          <w:szCs w:val="18"/>
          <w:lang w:val="es-CO"/>
        </w:rPr>
        <w:t>corr</w:t>
      </w:r>
      <w:r w:rsidRPr="00D563F9">
        <w:rPr>
          <w:rFonts w:eastAsia="Arial"/>
          <w:sz w:val="18"/>
          <w:szCs w:val="18"/>
          <w:lang w:val="es-CO"/>
        </w:rPr>
        <w:t>e</w:t>
      </w:r>
      <w:r w:rsidRPr="00D563F9">
        <w:rPr>
          <w:rFonts w:eastAsia="Arial"/>
          <w:spacing w:val="1"/>
          <w:sz w:val="18"/>
          <w:szCs w:val="18"/>
          <w:lang w:val="es-CO"/>
        </w:rPr>
        <w:t>s</w:t>
      </w:r>
      <w:r w:rsidRPr="00D563F9">
        <w:rPr>
          <w:rFonts w:eastAsia="Arial"/>
          <w:spacing w:val="2"/>
          <w:sz w:val="18"/>
          <w:szCs w:val="18"/>
          <w:lang w:val="es-CO"/>
        </w:rPr>
        <w:t>p</w:t>
      </w:r>
      <w:r w:rsidRPr="00D563F9">
        <w:rPr>
          <w:rFonts w:eastAsia="Arial"/>
          <w:sz w:val="18"/>
          <w:szCs w:val="18"/>
          <w:lang w:val="es-CO"/>
        </w:rPr>
        <w:t>o</w:t>
      </w:r>
      <w:r w:rsidRPr="00D563F9">
        <w:rPr>
          <w:rFonts w:eastAsia="Arial"/>
          <w:spacing w:val="-1"/>
          <w:sz w:val="18"/>
          <w:szCs w:val="18"/>
          <w:lang w:val="es-CO"/>
        </w:rPr>
        <w:t>n</w:t>
      </w:r>
      <w:r w:rsidRPr="00D563F9">
        <w:rPr>
          <w:rFonts w:eastAsia="Arial"/>
          <w:spacing w:val="2"/>
          <w:sz w:val="18"/>
          <w:szCs w:val="18"/>
          <w:lang w:val="es-CO"/>
        </w:rPr>
        <w:t>d</w:t>
      </w:r>
      <w:r w:rsidRPr="00D563F9">
        <w:rPr>
          <w:rFonts w:eastAsia="Arial"/>
          <w:spacing w:val="-1"/>
          <w:sz w:val="18"/>
          <w:szCs w:val="18"/>
          <w:lang w:val="es-CO"/>
        </w:rPr>
        <w:t>i</w:t>
      </w:r>
      <w:r w:rsidRPr="00D563F9">
        <w:rPr>
          <w:rFonts w:eastAsia="Arial"/>
          <w:spacing w:val="2"/>
          <w:sz w:val="18"/>
          <w:szCs w:val="18"/>
          <w:lang w:val="es-CO"/>
        </w:rPr>
        <w:t>e</w:t>
      </w:r>
      <w:r w:rsidRPr="00D563F9">
        <w:rPr>
          <w:rFonts w:eastAsia="Arial"/>
          <w:sz w:val="18"/>
          <w:szCs w:val="18"/>
          <w:lang w:val="es-CO"/>
        </w:rPr>
        <w:t>nt</w:t>
      </w:r>
      <w:r w:rsidRPr="00D563F9">
        <w:rPr>
          <w:rFonts w:eastAsia="Arial"/>
          <w:spacing w:val="-1"/>
          <w:sz w:val="18"/>
          <w:szCs w:val="18"/>
          <w:lang w:val="es-CO"/>
        </w:rPr>
        <w:t>e</w:t>
      </w:r>
      <w:r w:rsidRPr="00D563F9">
        <w:rPr>
          <w:rFonts w:eastAsia="Arial"/>
          <w:sz w:val="18"/>
          <w:szCs w:val="18"/>
          <w:lang w:val="es-CO"/>
        </w:rPr>
        <w:t>s</w:t>
      </w:r>
      <w:r w:rsidRPr="00D563F9">
        <w:rPr>
          <w:rFonts w:eastAsia="Arial"/>
          <w:spacing w:val="-15"/>
          <w:sz w:val="18"/>
          <w:szCs w:val="18"/>
          <w:lang w:val="es-CO"/>
        </w:rPr>
        <w:t xml:space="preserve"> </w:t>
      </w:r>
      <w:r w:rsidRPr="00D563F9">
        <w:rPr>
          <w:rFonts w:eastAsia="Arial"/>
          <w:spacing w:val="4"/>
          <w:sz w:val="18"/>
          <w:szCs w:val="18"/>
          <w:lang w:val="es-CO"/>
        </w:rPr>
        <w:t>a</w:t>
      </w:r>
      <w:r w:rsidRPr="00D563F9">
        <w:rPr>
          <w:rFonts w:eastAsia="Arial"/>
          <w:sz w:val="18"/>
          <w:szCs w:val="18"/>
          <w:lang w:val="es-CO"/>
        </w:rPr>
        <w:t>l</w:t>
      </w:r>
      <w:r w:rsidRPr="00D563F9">
        <w:rPr>
          <w:rFonts w:eastAsia="Arial"/>
          <w:spacing w:val="-3"/>
          <w:sz w:val="18"/>
          <w:szCs w:val="18"/>
          <w:lang w:val="es-CO"/>
        </w:rPr>
        <w:t xml:space="preserve"> </w:t>
      </w:r>
      <w:r w:rsidRPr="00D563F9">
        <w:rPr>
          <w:rFonts w:eastAsia="Arial"/>
          <w:sz w:val="18"/>
          <w:szCs w:val="18"/>
          <w:lang w:val="es-CO"/>
        </w:rPr>
        <w:t>pre</w:t>
      </w:r>
      <w:r w:rsidRPr="00D563F9">
        <w:rPr>
          <w:rFonts w:eastAsia="Arial"/>
          <w:spacing w:val="1"/>
          <w:sz w:val="18"/>
          <w:szCs w:val="18"/>
          <w:lang w:val="es-CO"/>
        </w:rPr>
        <w:t>s</w:t>
      </w:r>
      <w:r w:rsidRPr="00D563F9">
        <w:rPr>
          <w:rFonts w:eastAsia="Arial"/>
          <w:spacing w:val="2"/>
          <w:sz w:val="18"/>
          <w:szCs w:val="18"/>
          <w:lang w:val="es-CO"/>
        </w:rPr>
        <w:t>u</w:t>
      </w:r>
      <w:r w:rsidRPr="00D563F9">
        <w:rPr>
          <w:rFonts w:eastAsia="Arial"/>
          <w:sz w:val="18"/>
          <w:szCs w:val="18"/>
          <w:lang w:val="es-CO"/>
        </w:rPr>
        <w:t>p</w:t>
      </w:r>
      <w:r w:rsidRPr="00D563F9">
        <w:rPr>
          <w:rFonts w:eastAsia="Arial"/>
          <w:spacing w:val="-1"/>
          <w:sz w:val="18"/>
          <w:szCs w:val="18"/>
          <w:lang w:val="es-CO"/>
        </w:rPr>
        <w:t>u</w:t>
      </w:r>
      <w:r w:rsidRPr="00D563F9">
        <w:rPr>
          <w:rFonts w:eastAsia="Arial"/>
          <w:sz w:val="18"/>
          <w:szCs w:val="18"/>
          <w:lang w:val="es-CO"/>
        </w:rPr>
        <w:t>e</w:t>
      </w:r>
      <w:r w:rsidRPr="00D563F9">
        <w:rPr>
          <w:rFonts w:eastAsia="Arial"/>
          <w:spacing w:val="1"/>
          <w:sz w:val="18"/>
          <w:szCs w:val="18"/>
          <w:lang w:val="es-CO"/>
        </w:rPr>
        <w:t>s</w:t>
      </w:r>
      <w:r w:rsidRPr="00D563F9">
        <w:rPr>
          <w:rFonts w:eastAsia="Arial"/>
          <w:sz w:val="18"/>
          <w:szCs w:val="18"/>
          <w:lang w:val="es-CO"/>
        </w:rPr>
        <w:t>to</w:t>
      </w:r>
      <w:r w:rsidRPr="00D563F9">
        <w:rPr>
          <w:rFonts w:eastAsia="Arial"/>
          <w:spacing w:val="-9"/>
          <w:sz w:val="18"/>
          <w:szCs w:val="18"/>
          <w:lang w:val="es-CO"/>
        </w:rPr>
        <w:t xml:space="preserve"> </w:t>
      </w:r>
      <w:r w:rsidRPr="00D563F9">
        <w:rPr>
          <w:rFonts w:eastAsia="Arial"/>
          <w:sz w:val="18"/>
          <w:szCs w:val="18"/>
          <w:lang w:val="es-CO"/>
        </w:rPr>
        <w:t>de</w:t>
      </w:r>
      <w:r w:rsidRPr="00D563F9">
        <w:rPr>
          <w:rFonts w:eastAsia="Arial"/>
          <w:spacing w:val="-1"/>
          <w:sz w:val="18"/>
          <w:szCs w:val="18"/>
          <w:lang w:val="es-CO"/>
        </w:rPr>
        <w:t xml:space="preserve"> l</w:t>
      </w:r>
      <w:r w:rsidRPr="00D563F9">
        <w:rPr>
          <w:rFonts w:eastAsia="Arial"/>
          <w:sz w:val="18"/>
          <w:szCs w:val="18"/>
          <w:lang w:val="es-CO"/>
        </w:rPr>
        <w:t xml:space="preserve">a </w:t>
      </w:r>
      <w:r w:rsidRPr="00D563F9">
        <w:rPr>
          <w:rFonts w:eastAsia="Arial"/>
          <w:spacing w:val="1"/>
          <w:sz w:val="18"/>
          <w:szCs w:val="18"/>
          <w:lang w:val="es-CO"/>
        </w:rPr>
        <w:t>vi</w:t>
      </w:r>
      <w:r w:rsidRPr="00D563F9">
        <w:rPr>
          <w:rFonts w:eastAsia="Arial"/>
          <w:sz w:val="18"/>
          <w:szCs w:val="18"/>
          <w:lang w:val="es-CO"/>
        </w:rPr>
        <w:t>g</w:t>
      </w:r>
      <w:r w:rsidRPr="00D563F9">
        <w:rPr>
          <w:rFonts w:eastAsia="Arial"/>
          <w:spacing w:val="-1"/>
          <w:sz w:val="18"/>
          <w:szCs w:val="18"/>
          <w:lang w:val="es-CO"/>
        </w:rPr>
        <w:t>e</w:t>
      </w:r>
      <w:r w:rsidRPr="00D563F9">
        <w:rPr>
          <w:rFonts w:eastAsia="Arial"/>
          <w:sz w:val="18"/>
          <w:szCs w:val="18"/>
          <w:lang w:val="es-CO"/>
        </w:rPr>
        <w:t>n</w:t>
      </w:r>
      <w:r w:rsidRPr="00D563F9">
        <w:rPr>
          <w:rFonts w:eastAsia="Arial"/>
          <w:spacing w:val="1"/>
          <w:sz w:val="18"/>
          <w:szCs w:val="18"/>
          <w:lang w:val="es-CO"/>
        </w:rPr>
        <w:t>ci</w:t>
      </w:r>
      <w:r w:rsidRPr="00D563F9">
        <w:rPr>
          <w:rFonts w:eastAsia="Arial"/>
          <w:sz w:val="18"/>
          <w:szCs w:val="18"/>
          <w:lang w:val="es-CO"/>
        </w:rPr>
        <w:t>a</w:t>
      </w:r>
      <w:r w:rsidRPr="00D563F9">
        <w:rPr>
          <w:rFonts w:eastAsia="Arial"/>
          <w:spacing w:val="-7"/>
          <w:sz w:val="18"/>
          <w:szCs w:val="18"/>
          <w:lang w:val="es-CO"/>
        </w:rPr>
        <w:t xml:space="preserve"> </w:t>
      </w:r>
      <w:r w:rsidRPr="00D563F9">
        <w:rPr>
          <w:rFonts w:eastAsia="Arial"/>
          <w:spacing w:val="1"/>
          <w:sz w:val="18"/>
          <w:szCs w:val="18"/>
          <w:lang w:val="es-CO"/>
        </w:rPr>
        <w:t>f</w:t>
      </w:r>
      <w:r w:rsidRPr="00D563F9">
        <w:rPr>
          <w:rFonts w:eastAsia="Arial"/>
          <w:spacing w:val="-1"/>
          <w:sz w:val="18"/>
          <w:szCs w:val="18"/>
          <w:lang w:val="es-CO"/>
        </w:rPr>
        <w:t>i</w:t>
      </w:r>
      <w:r w:rsidRPr="00D563F9">
        <w:rPr>
          <w:rFonts w:eastAsia="Arial"/>
          <w:spacing w:val="1"/>
          <w:sz w:val="18"/>
          <w:szCs w:val="18"/>
          <w:lang w:val="es-CO"/>
        </w:rPr>
        <w:t>sc</w:t>
      </w:r>
      <w:r w:rsidRPr="00D563F9">
        <w:rPr>
          <w:rFonts w:eastAsia="Arial"/>
          <w:sz w:val="18"/>
          <w:szCs w:val="18"/>
          <w:lang w:val="es-CO"/>
        </w:rPr>
        <w:t>al</w:t>
      </w:r>
      <w:r w:rsidRPr="00D563F9">
        <w:rPr>
          <w:rFonts w:eastAsia="Arial"/>
          <w:spacing w:val="-6"/>
          <w:sz w:val="18"/>
          <w:szCs w:val="18"/>
          <w:lang w:val="es-CO"/>
        </w:rPr>
        <w:t xml:space="preserve"> </w:t>
      </w:r>
      <w:r w:rsidRPr="00D563F9">
        <w:rPr>
          <w:rFonts w:eastAsia="Arial"/>
          <w:sz w:val="18"/>
          <w:szCs w:val="18"/>
          <w:lang w:val="es-CO"/>
        </w:rPr>
        <w:t>2</w:t>
      </w:r>
      <w:r w:rsidRPr="00D563F9">
        <w:rPr>
          <w:rFonts w:eastAsia="Arial"/>
          <w:spacing w:val="1"/>
          <w:sz w:val="18"/>
          <w:szCs w:val="18"/>
          <w:lang w:val="es-CO"/>
        </w:rPr>
        <w:t>024</w:t>
      </w:r>
      <w:r w:rsidRPr="00D563F9">
        <w:rPr>
          <w:rFonts w:eastAsia="Arial"/>
          <w:sz w:val="18"/>
          <w:szCs w:val="18"/>
          <w:lang w:val="es-CO"/>
        </w:rPr>
        <w:t xml:space="preserve"> y vigencias futuras 2025 distribuidos de la siguiente manera: </w:t>
      </w:r>
    </w:p>
    <w:p w:rsidR="00D563F9" w:rsidRPr="00D563F9" w:rsidRDefault="00D563F9" w:rsidP="00D563F9">
      <w:pPr>
        <w:autoSpaceDE/>
        <w:autoSpaceDN/>
        <w:ind w:left="102"/>
        <w:jc w:val="both"/>
        <w:rPr>
          <w:rFonts w:eastAsia="Arial"/>
          <w:sz w:val="18"/>
          <w:szCs w:val="18"/>
          <w:lang w:val="es-CO"/>
        </w:rPr>
      </w:pPr>
    </w:p>
    <w:p w:rsidR="00D563F9" w:rsidRPr="00D563F9" w:rsidRDefault="00D563F9" w:rsidP="00D563F9">
      <w:pPr>
        <w:numPr>
          <w:ilvl w:val="0"/>
          <w:numId w:val="11"/>
        </w:numPr>
        <w:autoSpaceDE/>
        <w:autoSpaceDN/>
        <w:ind w:left="502"/>
        <w:jc w:val="both"/>
        <w:rPr>
          <w:sz w:val="18"/>
          <w:szCs w:val="18"/>
          <w:lang w:val="es-CO"/>
        </w:rPr>
      </w:pPr>
      <w:r w:rsidRPr="00D563F9">
        <w:rPr>
          <w:rFonts w:eastAsia="Arial"/>
          <w:b/>
          <w:sz w:val="18"/>
          <w:szCs w:val="18"/>
          <w:lang w:val="es-ES"/>
        </w:rPr>
        <w:t>UN MILLON DE PESOS ($1.000.000</w:t>
      </w:r>
      <w:r w:rsidRPr="00D563F9">
        <w:rPr>
          <w:rFonts w:eastAsia="MS Mincho"/>
          <w:b/>
          <w:sz w:val="18"/>
          <w:szCs w:val="18"/>
          <w:lang w:val="es-ES"/>
        </w:rPr>
        <w:t>,00</w:t>
      </w:r>
      <w:r w:rsidRPr="00D563F9">
        <w:rPr>
          <w:rFonts w:eastAsia="Arial"/>
          <w:b/>
          <w:sz w:val="18"/>
          <w:szCs w:val="18"/>
          <w:lang w:val="es-ES"/>
        </w:rPr>
        <w:t xml:space="preserve">)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w:t>
      </w:r>
      <w:r w:rsidRPr="00D563F9">
        <w:rPr>
          <w:rFonts w:eastAsia="Arial"/>
          <w:b/>
          <w:sz w:val="18"/>
          <w:szCs w:val="18"/>
          <w:lang w:val="es-CO"/>
        </w:rPr>
        <w:t>COLOMBIANA,</w:t>
      </w:r>
      <w:r w:rsidRPr="00D563F9">
        <w:rPr>
          <w:rFonts w:eastAsia="Arial"/>
          <w:sz w:val="18"/>
          <w:szCs w:val="18"/>
          <w:lang w:val="es-CO"/>
        </w:rPr>
        <w:t xml:space="preserve"> </w:t>
      </w:r>
      <w:r w:rsidRPr="00D563F9">
        <w:rPr>
          <w:rFonts w:eastAsia="Arial"/>
          <w:b/>
          <w:sz w:val="18"/>
          <w:szCs w:val="18"/>
          <w:lang w:val="es-CO"/>
        </w:rPr>
        <w:t>c</w:t>
      </w:r>
      <w:r w:rsidRPr="00D563F9">
        <w:rPr>
          <w:rFonts w:eastAsia="Arial"/>
          <w:sz w:val="18"/>
          <w:szCs w:val="18"/>
          <w:lang w:val="es-CO"/>
        </w:rPr>
        <w:t>orrespondiente al presupuesto de la Vigencia 2024.</w:t>
      </w:r>
    </w:p>
    <w:p w:rsidR="00D563F9" w:rsidRPr="00D563F9" w:rsidRDefault="00D563F9" w:rsidP="00D563F9">
      <w:pPr>
        <w:numPr>
          <w:ilvl w:val="0"/>
          <w:numId w:val="11"/>
        </w:numPr>
        <w:autoSpaceDE/>
        <w:autoSpaceDN/>
        <w:ind w:left="502"/>
        <w:jc w:val="both"/>
        <w:rPr>
          <w:rFonts w:eastAsia="Arial"/>
          <w:color w:val="FF0000"/>
          <w:sz w:val="18"/>
          <w:szCs w:val="18"/>
          <w:lang w:val="es-CO"/>
        </w:rPr>
      </w:pPr>
      <w:r w:rsidRPr="00D563F9">
        <w:rPr>
          <w:rFonts w:eastAsia="Arial"/>
          <w:b/>
          <w:sz w:val="18"/>
          <w:szCs w:val="18"/>
          <w:lang w:val="es-ES"/>
        </w:rPr>
        <w:t xml:space="preserve">TRES MILLONES DE PESOS ($3.000,000.00)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C</w:t>
      </w:r>
      <w:r w:rsidRPr="00D563F9">
        <w:rPr>
          <w:rFonts w:eastAsia="Arial"/>
          <w:b/>
          <w:sz w:val="18"/>
          <w:szCs w:val="18"/>
          <w:lang w:val="es-CO"/>
        </w:rPr>
        <w:t>OLOMBIANA,</w:t>
      </w:r>
      <w:r w:rsidRPr="00D563F9">
        <w:rPr>
          <w:rFonts w:eastAsia="Arial"/>
          <w:sz w:val="18"/>
          <w:szCs w:val="18"/>
          <w:lang w:val="es-CO"/>
        </w:rPr>
        <w:t xml:space="preserve"> correspondiente a la Vigencia Futura 2025, </w:t>
      </w:r>
      <w:r w:rsidRPr="00D563F9">
        <w:rPr>
          <w:sz w:val="18"/>
          <w:szCs w:val="18"/>
          <w:lang w:val="es-CO"/>
        </w:rPr>
        <w:t>autorizadas</w:t>
      </w:r>
      <w:r w:rsidRPr="00D563F9">
        <w:rPr>
          <w:rFonts w:eastAsia="Arial"/>
          <w:sz w:val="18"/>
          <w:szCs w:val="18"/>
          <w:lang w:val="es-CO"/>
        </w:rPr>
        <w:t xml:space="preserve"> Oficio No</w:t>
      </w:r>
      <w:r w:rsidRPr="00D563F9">
        <w:rPr>
          <w:rFonts w:eastAsia="Arial"/>
          <w:color w:val="FF0000"/>
          <w:sz w:val="18"/>
          <w:szCs w:val="18"/>
          <w:lang w:val="es-CO"/>
        </w:rPr>
        <w:t xml:space="preserve"> </w:t>
      </w:r>
      <w:r w:rsidRPr="00D563F9">
        <w:rPr>
          <w:rFonts w:eastAsia="Arial"/>
          <w:sz w:val="18"/>
          <w:szCs w:val="18"/>
          <w:lang w:val="es-CO"/>
        </w:rPr>
        <w:t>GS-2024-050373-DISAN.</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jc w:val="both"/>
        <w:rPr>
          <w:b/>
          <w:sz w:val="18"/>
          <w:szCs w:val="18"/>
          <w:lang w:val="es-CO"/>
        </w:rPr>
      </w:pPr>
      <w:r w:rsidRPr="00D563F9">
        <w:rPr>
          <w:b/>
          <w:sz w:val="18"/>
          <w:szCs w:val="18"/>
          <w:lang w:val="es-CO"/>
        </w:rPr>
        <w:t>Declaramos, bajo nuestra responsabilidad personal, y comprometiendo la responsabilidad institucional de las personas jurídicas que representamos, que la información antes consignada es totalmente cierta, y puede ser verificada.</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PROPONENTE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NIT o 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FIRMA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DIRECCIÓN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TELÉFONO     :  </w:t>
      </w: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r w:rsidRPr="00D563F9">
        <w:rPr>
          <w:b/>
          <w:sz w:val="18"/>
          <w:szCs w:val="18"/>
          <w:lang w:val="es-ES"/>
        </w:rPr>
        <w:lastRenderedPageBreak/>
        <w:t xml:space="preserve">OFERTA ECONÓMICA </w:t>
      </w:r>
      <w:r w:rsidRPr="00D563F9">
        <w:rPr>
          <w:b/>
          <w:sz w:val="18"/>
          <w:szCs w:val="18"/>
          <w:lang w:val="es-CO" w:eastAsia="es-CO"/>
        </w:rPr>
        <w:t>LOTE II – E.S.E HOSPITAL SAN JOSE</w:t>
      </w:r>
    </w:p>
    <w:p w:rsidR="00D563F9" w:rsidRPr="00D563F9" w:rsidRDefault="00D563F9" w:rsidP="00D563F9">
      <w:pPr>
        <w:autoSpaceDE/>
        <w:autoSpaceDN/>
        <w:contextualSpacing/>
        <w:rPr>
          <w:sz w:val="18"/>
          <w:szCs w:val="18"/>
          <w:lang w:val="es-CO"/>
        </w:rPr>
      </w:pPr>
    </w:p>
    <w:p w:rsidR="00D563F9" w:rsidRPr="00D563F9" w:rsidRDefault="00D563F9" w:rsidP="00D563F9">
      <w:pPr>
        <w:autoSpaceDE/>
        <w:autoSpaceDN/>
        <w:jc w:val="both"/>
        <w:rPr>
          <w:sz w:val="18"/>
          <w:szCs w:val="18"/>
          <w:lang w:eastAsia="es-ES_tradnl"/>
        </w:rPr>
      </w:pPr>
      <w:r w:rsidRPr="00D563F9">
        <w:rPr>
          <w:b/>
          <w:sz w:val="18"/>
          <w:szCs w:val="18"/>
          <w:lang w:val="es-CO"/>
        </w:rPr>
        <w:t>PRESTACIÓN DE SERVICIOS DE SALUD HOSPITALARIOS, AMBULATORIOS Y DE URGENCIAS DE BAJA COMPLEJIDAD PARA LOS USUARIOS DEL SUBSISTEMA DE SALUD DE LA POLICIA NACIONAL PERTENECIENTES A LA REGIONAL DE ASEGURAMIENTO EN SALUD No. 2</w:t>
      </w:r>
    </w:p>
    <w:p w:rsidR="00D563F9" w:rsidRPr="00D563F9" w:rsidRDefault="00D563F9" w:rsidP="00D563F9">
      <w:pPr>
        <w:autoSpaceDE/>
        <w:autoSpaceDN/>
        <w:jc w:val="both"/>
        <w:rPr>
          <w:sz w:val="18"/>
          <w:szCs w:val="18"/>
          <w:lang w:eastAsia="es-ES_tradnl"/>
        </w:rPr>
      </w:pPr>
    </w:p>
    <w:p w:rsidR="00D563F9" w:rsidRPr="00D563F9" w:rsidRDefault="00D563F9" w:rsidP="00D563F9">
      <w:pPr>
        <w:autoSpaceDE/>
        <w:autoSpaceDN/>
        <w:jc w:val="both"/>
        <w:rPr>
          <w:b/>
          <w:sz w:val="18"/>
          <w:szCs w:val="18"/>
          <w:lang w:eastAsia="es-ES_tradnl"/>
        </w:rPr>
      </w:pPr>
      <w:r w:rsidRPr="00D563F9">
        <w:rPr>
          <w:rFonts w:eastAsia="Calibri"/>
          <w:b/>
          <w:sz w:val="18"/>
          <w:szCs w:val="18"/>
          <w:lang w:val="es-CO" w:eastAsia="en-US"/>
        </w:rPr>
        <w:t>LOTE</w:t>
      </w:r>
      <w:r w:rsidRPr="00D563F9">
        <w:rPr>
          <w:b/>
          <w:sz w:val="18"/>
          <w:szCs w:val="18"/>
          <w:lang w:eastAsia="es-ES_tradnl"/>
        </w:rPr>
        <w:t xml:space="preserve"> II</w:t>
      </w:r>
      <w:r w:rsidRPr="00D563F9">
        <w:rPr>
          <w:b/>
          <w:sz w:val="18"/>
          <w:szCs w:val="18"/>
          <w:lang w:val="es-ES"/>
        </w:rPr>
        <w:t>:</w:t>
      </w:r>
    </w:p>
    <w:p w:rsidR="00D563F9" w:rsidRPr="00D563F9" w:rsidRDefault="00D563F9" w:rsidP="00D563F9">
      <w:pPr>
        <w:autoSpaceDE/>
        <w:autoSpaceDN/>
        <w:jc w:val="center"/>
        <w:rPr>
          <w:rFonts w:ascii="Times New Roman" w:eastAsia="Calibri" w:hAnsi="Times New Roman"/>
          <w:sz w:val="18"/>
          <w:szCs w:val="18"/>
          <w:lang w:val="es-ES"/>
        </w:rPr>
      </w:pPr>
    </w:p>
    <w:tbl>
      <w:tblPr>
        <w:tblW w:w="10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7"/>
        <w:gridCol w:w="5030"/>
        <w:gridCol w:w="1559"/>
        <w:gridCol w:w="1417"/>
      </w:tblGrid>
      <w:tr w:rsidR="00D563F9" w:rsidRPr="00D563F9" w:rsidTr="00837B8B">
        <w:trPr>
          <w:trHeight w:val="20"/>
          <w:jc w:val="center"/>
        </w:trPr>
        <w:tc>
          <w:tcPr>
            <w:tcW w:w="2117"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ITEM</w:t>
            </w:r>
          </w:p>
        </w:tc>
        <w:tc>
          <w:tcPr>
            <w:tcW w:w="5030"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DESCRIPCION</w:t>
            </w:r>
          </w:p>
        </w:tc>
        <w:tc>
          <w:tcPr>
            <w:tcW w:w="1559"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TARIFA TECHO</w:t>
            </w:r>
          </w:p>
        </w:tc>
        <w:tc>
          <w:tcPr>
            <w:tcW w:w="1417"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OFERTA ECONÓMICA</w:t>
            </w:r>
          </w:p>
        </w:tc>
      </w:tr>
      <w:tr w:rsidR="00D563F9" w:rsidRPr="00D563F9" w:rsidTr="00837B8B">
        <w:trPr>
          <w:trHeight w:val="20"/>
          <w:jc w:val="center"/>
        </w:trPr>
        <w:tc>
          <w:tcPr>
            <w:tcW w:w="2117" w:type="dxa"/>
            <w:vMerge w:val="restart"/>
            <w:vAlign w:val="center"/>
            <w:hideMark/>
          </w:tcPr>
          <w:p w:rsidR="00D563F9" w:rsidRPr="00D563F9" w:rsidRDefault="00D563F9" w:rsidP="00D563F9">
            <w:pPr>
              <w:rPr>
                <w:b/>
                <w:bCs/>
                <w:sz w:val="14"/>
                <w:szCs w:val="16"/>
                <w:lang w:eastAsia="es-CO"/>
              </w:rPr>
            </w:pPr>
            <w:r w:rsidRPr="00D563F9">
              <w:rPr>
                <w:b/>
                <w:bCs/>
                <w:sz w:val="14"/>
                <w:szCs w:val="16"/>
              </w:rPr>
              <w:t>E.S.E HOSPITAL SAN JOSÉ</w:t>
            </w:r>
          </w:p>
        </w:tc>
        <w:tc>
          <w:tcPr>
            <w:tcW w:w="5030" w:type="dxa"/>
            <w:vAlign w:val="center"/>
            <w:hideMark/>
          </w:tcPr>
          <w:p w:rsidR="00D563F9" w:rsidRPr="00D563F9" w:rsidRDefault="00D563F9" w:rsidP="00D563F9">
            <w:pPr>
              <w:rPr>
                <w:b/>
                <w:bCs/>
                <w:sz w:val="14"/>
                <w:szCs w:val="16"/>
                <w:lang w:eastAsia="es-CO"/>
              </w:rPr>
            </w:pPr>
            <w:r w:rsidRPr="00D563F9">
              <w:rPr>
                <w:sz w:val="14"/>
                <w:szCs w:val="16"/>
              </w:rPr>
              <w:t>MEDICAMENTOS</w:t>
            </w:r>
          </w:p>
        </w:tc>
        <w:tc>
          <w:tcPr>
            <w:tcW w:w="1559" w:type="dxa"/>
            <w:vAlign w:val="center"/>
            <w:hideMark/>
          </w:tcPr>
          <w:p w:rsidR="00D563F9" w:rsidRPr="00D563F9" w:rsidRDefault="00D563F9" w:rsidP="00D563F9">
            <w:pPr>
              <w:jc w:val="center"/>
              <w:rPr>
                <w:b/>
                <w:bCs/>
                <w:sz w:val="14"/>
                <w:szCs w:val="16"/>
              </w:rPr>
            </w:pPr>
            <w:r w:rsidRPr="00D563F9">
              <w:rPr>
                <w:b/>
                <w:bCs/>
                <w:sz w:val="14"/>
                <w:szCs w:val="16"/>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6"/>
              </w:rPr>
              <w:t>INSUMOS Y/O DISPOSITIVOS MEDICOS</w:t>
            </w:r>
          </w:p>
        </w:tc>
        <w:tc>
          <w:tcPr>
            <w:tcW w:w="1559" w:type="dxa"/>
            <w:vAlign w:val="center"/>
          </w:tcPr>
          <w:p w:rsidR="00D563F9" w:rsidRPr="00D563F9" w:rsidRDefault="00D563F9" w:rsidP="00D563F9">
            <w:pPr>
              <w:jc w:val="center"/>
              <w:rPr>
                <w:b/>
                <w:bCs/>
                <w:sz w:val="14"/>
                <w:szCs w:val="14"/>
              </w:rPr>
            </w:pPr>
            <w:r w:rsidRPr="00D563F9">
              <w:rPr>
                <w:b/>
                <w:bCs/>
                <w:sz w:val="14"/>
                <w:szCs w:val="16"/>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6"/>
              </w:rPr>
              <w:t>SERVICIO DE AMBULANCIA</w:t>
            </w:r>
          </w:p>
        </w:tc>
        <w:tc>
          <w:tcPr>
            <w:tcW w:w="1559" w:type="dxa"/>
            <w:vAlign w:val="center"/>
          </w:tcPr>
          <w:p w:rsidR="00D563F9" w:rsidRPr="00D563F9" w:rsidRDefault="00D563F9" w:rsidP="00D563F9">
            <w:pPr>
              <w:jc w:val="center"/>
              <w:rPr>
                <w:b/>
                <w:bCs/>
                <w:sz w:val="14"/>
                <w:szCs w:val="14"/>
              </w:rPr>
            </w:pPr>
            <w:r w:rsidRPr="00D563F9">
              <w:rPr>
                <w:b/>
                <w:bCs/>
                <w:sz w:val="14"/>
                <w:szCs w:val="16"/>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tcPr>
          <w:p w:rsidR="00D563F9" w:rsidRPr="00D563F9" w:rsidRDefault="00D563F9" w:rsidP="00D563F9">
            <w:pPr>
              <w:jc w:val="both"/>
              <w:rPr>
                <w:iCs/>
                <w:sz w:val="14"/>
                <w:szCs w:val="14"/>
                <w:lang w:eastAsia="es-CO"/>
              </w:rPr>
            </w:pPr>
            <w:r w:rsidRPr="00D563F9">
              <w:rPr>
                <w:iCs/>
                <w:sz w:val="14"/>
                <w:szCs w:val="16"/>
                <w:lang w:eastAsia="es-CO"/>
              </w:rPr>
              <w:t>Servicios ambulatorios e intrahospitalarios que incluye hospitalización, apoyo diagnóstico y terapéutico, servicio de urgencias médicas que estén habilitados e inscritos en el REPS.</w:t>
            </w:r>
          </w:p>
        </w:tc>
        <w:tc>
          <w:tcPr>
            <w:tcW w:w="1559" w:type="dxa"/>
            <w:vAlign w:val="center"/>
          </w:tcPr>
          <w:p w:rsidR="00D563F9" w:rsidRPr="00D563F9" w:rsidRDefault="00D563F9" w:rsidP="00D563F9">
            <w:pPr>
              <w:jc w:val="center"/>
              <w:rPr>
                <w:b/>
                <w:bCs/>
                <w:sz w:val="14"/>
                <w:szCs w:val="14"/>
              </w:rPr>
            </w:pPr>
            <w:r w:rsidRPr="00D563F9">
              <w:rPr>
                <w:b/>
                <w:bCs/>
                <w:sz w:val="14"/>
                <w:szCs w:val="16"/>
              </w:rPr>
              <w:t>TARIFAS UVT PLENO</w:t>
            </w:r>
          </w:p>
        </w:tc>
        <w:tc>
          <w:tcPr>
            <w:tcW w:w="1417" w:type="dxa"/>
            <w:vAlign w:val="center"/>
          </w:tcPr>
          <w:p w:rsidR="00D563F9" w:rsidRPr="00D563F9" w:rsidRDefault="00D563F9" w:rsidP="00D563F9">
            <w:pPr>
              <w:autoSpaceDE/>
              <w:autoSpaceDN/>
              <w:jc w:val="center"/>
              <w:rPr>
                <w:sz w:val="18"/>
                <w:szCs w:val="18"/>
                <w:lang w:val="es-ES"/>
              </w:rPr>
            </w:pPr>
          </w:p>
        </w:tc>
      </w:tr>
    </w:tbl>
    <w:p w:rsidR="00D563F9" w:rsidRPr="00D563F9" w:rsidRDefault="00D563F9" w:rsidP="00D563F9">
      <w:pPr>
        <w:autoSpaceDE/>
        <w:autoSpaceDN/>
        <w:jc w:val="center"/>
        <w:rPr>
          <w:rFonts w:ascii="Times New Roman" w:hAnsi="Times New Roman" w:cs="Times New Roman"/>
          <w:b/>
          <w:sz w:val="18"/>
          <w:szCs w:val="18"/>
          <w:lang w:val="es-ES"/>
        </w:rPr>
      </w:pPr>
    </w:p>
    <w:p w:rsidR="00D563F9" w:rsidRPr="00D563F9" w:rsidRDefault="00D563F9" w:rsidP="00D563F9">
      <w:pPr>
        <w:tabs>
          <w:tab w:val="left" w:pos="240"/>
        </w:tabs>
        <w:autoSpaceDE/>
        <w:autoSpaceDN/>
        <w:contextualSpacing/>
        <w:jc w:val="both"/>
        <w:rPr>
          <w:sz w:val="18"/>
          <w:szCs w:val="18"/>
          <w:lang w:val="es-CO"/>
        </w:rPr>
      </w:pPr>
      <w:r w:rsidRPr="00D563F9">
        <w:rPr>
          <w:b/>
          <w:sz w:val="18"/>
          <w:szCs w:val="18"/>
          <w:lang w:val="es-CO"/>
        </w:rPr>
        <w:t xml:space="preserve">NOTA 1: </w:t>
      </w:r>
      <w:r w:rsidRPr="00D563F9">
        <w:rPr>
          <w:sz w:val="18"/>
          <w:szCs w:val="18"/>
          <w:lang w:val="es-CO"/>
        </w:rPr>
        <w:t xml:space="preserve">EL OFERENTE DEBERÁ DILIGENCIAR EL VALOR OFERTADO POR EL TOTAL DE LOS ITEMS EN LA COLUMNA CORRESPONDIENTE.  </w:t>
      </w:r>
    </w:p>
    <w:p w:rsidR="00D563F9" w:rsidRPr="00D563F9" w:rsidRDefault="00D563F9" w:rsidP="00D563F9">
      <w:pPr>
        <w:adjustRightInd w:val="0"/>
        <w:jc w:val="both"/>
        <w:rPr>
          <w:sz w:val="18"/>
          <w:szCs w:val="18"/>
          <w:lang w:val="es-CO"/>
        </w:rPr>
      </w:pPr>
    </w:p>
    <w:p w:rsidR="00D563F9" w:rsidRPr="00D563F9" w:rsidRDefault="00D563F9" w:rsidP="00D563F9">
      <w:pPr>
        <w:adjustRightInd w:val="0"/>
        <w:jc w:val="both"/>
        <w:rPr>
          <w:b/>
          <w:bCs/>
          <w:sz w:val="18"/>
          <w:szCs w:val="18"/>
          <w:lang w:val="es-ES" w:eastAsia="es-CO"/>
        </w:rPr>
      </w:pPr>
      <w:r w:rsidRPr="00D563F9">
        <w:rPr>
          <w:b/>
          <w:bCs/>
          <w:sz w:val="18"/>
          <w:szCs w:val="18"/>
          <w:lang w:val="es-ES" w:eastAsia="es-CO"/>
        </w:rPr>
        <w:t xml:space="preserve">NOTA 2: </w:t>
      </w:r>
      <w:r w:rsidRPr="00D563F9">
        <w:rPr>
          <w:bCs/>
          <w:sz w:val="18"/>
          <w:szCs w:val="18"/>
          <w:lang w:val="es-ES" w:eastAsia="es-CO"/>
        </w:rPr>
        <w:t>Para todos los servicios ofrecidos en el anexo técnico y con base al manual tarifario</w:t>
      </w:r>
      <w:r w:rsidRPr="00D563F9">
        <w:rPr>
          <w:b/>
          <w:bCs/>
          <w:sz w:val="18"/>
          <w:szCs w:val="18"/>
          <w:lang w:val="es-ES" w:eastAsia="es-CO"/>
        </w:rPr>
        <w:t xml:space="preserve"> SOAT</w:t>
      </w:r>
      <w:r w:rsidRPr="00D563F9">
        <w:rPr>
          <w:bCs/>
          <w:sz w:val="18"/>
          <w:szCs w:val="18"/>
          <w:lang w:val="es-ES" w:eastAsia="es-CO"/>
        </w:rPr>
        <w:t>,</w:t>
      </w:r>
      <w:r w:rsidRPr="00D563F9">
        <w:rPr>
          <w:b/>
          <w:bCs/>
          <w:sz w:val="18"/>
          <w:szCs w:val="18"/>
          <w:lang w:val="es-ES" w:eastAsia="es-CO"/>
        </w:rPr>
        <w:t xml:space="preserve"> </w:t>
      </w:r>
      <w:r w:rsidRPr="00D563F9">
        <w:rPr>
          <w:bCs/>
          <w:sz w:val="18"/>
          <w:szCs w:val="18"/>
          <w:lang w:val="es-ES" w:eastAsia="es-CO"/>
        </w:rPr>
        <w:t>el oferente al que se le adjudique el contrato deberá de anexar archivo en Excel (medio magnético) estipulando y cuantificado los valores en pesos.</w:t>
      </w:r>
      <w:r w:rsidRPr="00D563F9">
        <w:rPr>
          <w:b/>
          <w:bCs/>
          <w:sz w:val="18"/>
          <w:szCs w:val="18"/>
          <w:lang w:val="es-ES" w:eastAsia="es-CO"/>
        </w:rPr>
        <w:t xml:space="preserve">   </w:t>
      </w:r>
    </w:p>
    <w:p w:rsidR="00D563F9" w:rsidRPr="00D563F9" w:rsidRDefault="00D563F9" w:rsidP="00D563F9">
      <w:pPr>
        <w:tabs>
          <w:tab w:val="left" w:pos="240"/>
        </w:tabs>
        <w:autoSpaceDE/>
        <w:autoSpaceDN/>
        <w:contextualSpacing/>
        <w:jc w:val="both"/>
        <w:rPr>
          <w:sz w:val="18"/>
          <w:szCs w:val="18"/>
          <w:lang w:val="es-CO"/>
        </w:rPr>
      </w:pPr>
    </w:p>
    <w:p w:rsidR="00D563F9" w:rsidRPr="00D563F9" w:rsidRDefault="00D563F9" w:rsidP="00D563F9">
      <w:pPr>
        <w:autoSpaceDE/>
        <w:autoSpaceDN/>
        <w:jc w:val="both"/>
        <w:rPr>
          <w:b/>
          <w:sz w:val="18"/>
          <w:szCs w:val="18"/>
          <w:lang w:val="es-ES"/>
        </w:rPr>
      </w:pPr>
      <w:r w:rsidRPr="00D563F9">
        <w:rPr>
          <w:b/>
          <w:bCs/>
          <w:sz w:val="18"/>
          <w:szCs w:val="18"/>
          <w:lang w:val="es-ES"/>
        </w:rPr>
        <w:t>NOTA 3</w:t>
      </w:r>
      <w:r w:rsidRPr="00D563F9">
        <w:rPr>
          <w:sz w:val="18"/>
          <w:szCs w:val="18"/>
          <w:lang w:val="es-ES"/>
        </w:rPr>
        <w:t>: EL VALOR TOTAL DE LA OFERTA ECONOMICA, NO ALTERA EN NINGUN MOMENTO EL VALOR GLOBAL DEL CONTRATO, YA QUE EL PRESUPUESTO DESIGNADO SIEMPRE SERA EL ESTABLECIDO Y EXPUESTO COMO VALOR ESTIMADO.</w:t>
      </w:r>
    </w:p>
    <w:p w:rsidR="00D563F9" w:rsidRPr="00D563F9" w:rsidRDefault="00D563F9" w:rsidP="00D563F9">
      <w:pPr>
        <w:autoSpaceDE/>
        <w:autoSpaceDN/>
        <w:jc w:val="center"/>
        <w:rPr>
          <w:b/>
          <w:sz w:val="18"/>
          <w:szCs w:val="18"/>
          <w:lang w:val="es-CO" w:eastAsia="es-CO"/>
        </w:rPr>
      </w:pPr>
      <w:r w:rsidRPr="00D563F9">
        <w:rPr>
          <w:b/>
          <w:sz w:val="18"/>
          <w:szCs w:val="18"/>
          <w:lang w:val="es-CO" w:eastAsia="es-CO"/>
        </w:rPr>
        <w:t>LOTE II – E.S.E HOSPITAL SAN JOSE</w:t>
      </w:r>
    </w:p>
    <w:p w:rsidR="00D563F9" w:rsidRPr="00D563F9" w:rsidRDefault="00D563F9" w:rsidP="00D563F9">
      <w:pPr>
        <w:autoSpaceDE/>
        <w:autoSpaceDN/>
        <w:jc w:val="center"/>
        <w:rPr>
          <w:b/>
          <w:sz w:val="18"/>
          <w:szCs w:val="18"/>
          <w:lang w:val="es-CO" w:eastAsia="es-CO"/>
        </w:rPr>
      </w:pPr>
    </w:p>
    <w:p w:rsidR="00D563F9" w:rsidRPr="00D563F9" w:rsidRDefault="00D563F9" w:rsidP="00D563F9">
      <w:pPr>
        <w:autoSpaceDE/>
        <w:autoSpaceDN/>
        <w:jc w:val="both"/>
        <w:rPr>
          <w:sz w:val="18"/>
          <w:szCs w:val="18"/>
          <w:lang w:val="es-CO" w:eastAsia="es-ES_tradnl"/>
        </w:rPr>
      </w:pPr>
      <w:r w:rsidRPr="00D563F9">
        <w:rPr>
          <w:b/>
          <w:sz w:val="18"/>
          <w:szCs w:val="18"/>
          <w:lang w:val="es-CO"/>
        </w:rPr>
        <w:t>MUNICIPIO DE TIMANA HUILA</w:t>
      </w:r>
    </w:p>
    <w:p w:rsidR="00D563F9" w:rsidRPr="00D563F9" w:rsidRDefault="00D563F9" w:rsidP="00D563F9">
      <w:pPr>
        <w:autoSpaceDE/>
        <w:autoSpaceDN/>
        <w:jc w:val="center"/>
        <w:rPr>
          <w:rFonts w:ascii="Times New Roman" w:hAnsi="Times New Roman" w:cs="Times New Roman"/>
          <w:sz w:val="18"/>
          <w:szCs w:val="18"/>
          <w:lang w:val="es-CO"/>
        </w:rPr>
      </w:pPr>
    </w:p>
    <w:p w:rsidR="00D563F9" w:rsidRPr="00D563F9" w:rsidRDefault="00D563F9" w:rsidP="00D563F9">
      <w:pPr>
        <w:autoSpaceDE/>
        <w:autoSpaceDN/>
        <w:jc w:val="both"/>
        <w:rPr>
          <w:rFonts w:eastAsia="Arial"/>
          <w:sz w:val="18"/>
          <w:szCs w:val="18"/>
          <w:lang w:val="es-CO"/>
        </w:rPr>
      </w:pPr>
      <w:r w:rsidRPr="00D563F9">
        <w:rPr>
          <w:rFonts w:eastAsia="Arial"/>
          <w:b/>
          <w:spacing w:val="-1"/>
          <w:sz w:val="18"/>
          <w:szCs w:val="18"/>
          <w:lang w:val="es-ES"/>
        </w:rPr>
        <w:t xml:space="preserve">CINCO MILLONES DOSCIENTOS MIL PESOS </w:t>
      </w:r>
      <w:r w:rsidRPr="00D563F9">
        <w:rPr>
          <w:rFonts w:eastAsia="Arial"/>
          <w:b/>
          <w:spacing w:val="6"/>
          <w:sz w:val="18"/>
          <w:szCs w:val="18"/>
          <w:lang w:val="es-ES"/>
        </w:rPr>
        <w:t>(</w:t>
      </w:r>
      <w:r w:rsidRPr="00D563F9">
        <w:rPr>
          <w:rFonts w:eastAsia="Arial"/>
          <w:b/>
          <w:spacing w:val="1"/>
          <w:sz w:val="18"/>
          <w:szCs w:val="18"/>
          <w:lang w:val="es-ES"/>
        </w:rPr>
        <w:t>$5.200.000,00)</w:t>
      </w:r>
      <w:r w:rsidRPr="00D563F9">
        <w:rPr>
          <w:rFonts w:eastAsia="Arial"/>
          <w:b/>
          <w:sz w:val="18"/>
          <w:szCs w:val="18"/>
          <w:lang w:val="es-ES"/>
        </w:rPr>
        <w:t>.</w:t>
      </w:r>
      <w:r w:rsidRPr="00D563F9">
        <w:rPr>
          <w:rFonts w:eastAsia="Arial"/>
          <w:b/>
          <w:spacing w:val="51"/>
          <w:sz w:val="18"/>
          <w:szCs w:val="18"/>
          <w:lang w:val="es-ES"/>
        </w:rPr>
        <w:t xml:space="preserve">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w:t>
      </w:r>
      <w:r w:rsidRPr="00D563F9">
        <w:rPr>
          <w:rFonts w:eastAsia="Arial"/>
          <w:b/>
          <w:sz w:val="18"/>
          <w:szCs w:val="18"/>
          <w:lang w:val="es-CO"/>
        </w:rPr>
        <w:t xml:space="preserve">COLOMBIANA, </w:t>
      </w:r>
      <w:r w:rsidRPr="00D563F9">
        <w:rPr>
          <w:rFonts w:eastAsia="Arial"/>
          <w:spacing w:val="1"/>
          <w:sz w:val="18"/>
          <w:szCs w:val="18"/>
          <w:lang w:val="es-CO"/>
        </w:rPr>
        <w:t>corr</w:t>
      </w:r>
      <w:r w:rsidRPr="00D563F9">
        <w:rPr>
          <w:rFonts w:eastAsia="Arial"/>
          <w:sz w:val="18"/>
          <w:szCs w:val="18"/>
          <w:lang w:val="es-CO"/>
        </w:rPr>
        <w:t>e</w:t>
      </w:r>
      <w:r w:rsidRPr="00D563F9">
        <w:rPr>
          <w:rFonts w:eastAsia="Arial"/>
          <w:spacing w:val="1"/>
          <w:sz w:val="18"/>
          <w:szCs w:val="18"/>
          <w:lang w:val="es-CO"/>
        </w:rPr>
        <w:t>s</w:t>
      </w:r>
      <w:r w:rsidRPr="00D563F9">
        <w:rPr>
          <w:rFonts w:eastAsia="Arial"/>
          <w:spacing w:val="2"/>
          <w:sz w:val="18"/>
          <w:szCs w:val="18"/>
          <w:lang w:val="es-CO"/>
        </w:rPr>
        <w:t>p</w:t>
      </w:r>
      <w:r w:rsidRPr="00D563F9">
        <w:rPr>
          <w:rFonts w:eastAsia="Arial"/>
          <w:sz w:val="18"/>
          <w:szCs w:val="18"/>
          <w:lang w:val="es-CO"/>
        </w:rPr>
        <w:t>o</w:t>
      </w:r>
      <w:r w:rsidRPr="00D563F9">
        <w:rPr>
          <w:rFonts w:eastAsia="Arial"/>
          <w:spacing w:val="-1"/>
          <w:sz w:val="18"/>
          <w:szCs w:val="18"/>
          <w:lang w:val="es-CO"/>
        </w:rPr>
        <w:t>n</w:t>
      </w:r>
      <w:r w:rsidRPr="00D563F9">
        <w:rPr>
          <w:rFonts w:eastAsia="Arial"/>
          <w:spacing w:val="2"/>
          <w:sz w:val="18"/>
          <w:szCs w:val="18"/>
          <w:lang w:val="es-CO"/>
        </w:rPr>
        <w:t>d</w:t>
      </w:r>
      <w:r w:rsidRPr="00D563F9">
        <w:rPr>
          <w:rFonts w:eastAsia="Arial"/>
          <w:spacing w:val="-1"/>
          <w:sz w:val="18"/>
          <w:szCs w:val="18"/>
          <w:lang w:val="es-CO"/>
        </w:rPr>
        <w:t>i</w:t>
      </w:r>
      <w:r w:rsidRPr="00D563F9">
        <w:rPr>
          <w:rFonts w:eastAsia="Arial"/>
          <w:spacing w:val="2"/>
          <w:sz w:val="18"/>
          <w:szCs w:val="18"/>
          <w:lang w:val="es-CO"/>
        </w:rPr>
        <w:t>e</w:t>
      </w:r>
      <w:r w:rsidRPr="00D563F9">
        <w:rPr>
          <w:rFonts w:eastAsia="Arial"/>
          <w:sz w:val="18"/>
          <w:szCs w:val="18"/>
          <w:lang w:val="es-CO"/>
        </w:rPr>
        <w:t>nt</w:t>
      </w:r>
      <w:r w:rsidRPr="00D563F9">
        <w:rPr>
          <w:rFonts w:eastAsia="Arial"/>
          <w:spacing w:val="-1"/>
          <w:sz w:val="18"/>
          <w:szCs w:val="18"/>
          <w:lang w:val="es-CO"/>
        </w:rPr>
        <w:t>e</w:t>
      </w:r>
      <w:r w:rsidRPr="00D563F9">
        <w:rPr>
          <w:rFonts w:eastAsia="Arial"/>
          <w:sz w:val="18"/>
          <w:szCs w:val="18"/>
          <w:lang w:val="es-CO"/>
        </w:rPr>
        <w:t>s</w:t>
      </w:r>
      <w:r w:rsidRPr="00D563F9">
        <w:rPr>
          <w:rFonts w:eastAsia="Arial"/>
          <w:spacing w:val="-15"/>
          <w:sz w:val="18"/>
          <w:szCs w:val="18"/>
          <w:lang w:val="es-CO"/>
        </w:rPr>
        <w:t xml:space="preserve"> </w:t>
      </w:r>
      <w:r w:rsidRPr="00D563F9">
        <w:rPr>
          <w:rFonts w:eastAsia="Arial"/>
          <w:spacing w:val="4"/>
          <w:sz w:val="18"/>
          <w:szCs w:val="18"/>
          <w:lang w:val="es-CO"/>
        </w:rPr>
        <w:t>a</w:t>
      </w:r>
      <w:r w:rsidRPr="00D563F9">
        <w:rPr>
          <w:rFonts w:eastAsia="Arial"/>
          <w:sz w:val="18"/>
          <w:szCs w:val="18"/>
          <w:lang w:val="es-CO"/>
        </w:rPr>
        <w:t>l</w:t>
      </w:r>
      <w:r w:rsidRPr="00D563F9">
        <w:rPr>
          <w:rFonts w:eastAsia="Arial"/>
          <w:spacing w:val="-3"/>
          <w:sz w:val="18"/>
          <w:szCs w:val="18"/>
          <w:lang w:val="es-CO"/>
        </w:rPr>
        <w:t xml:space="preserve"> </w:t>
      </w:r>
      <w:r w:rsidRPr="00D563F9">
        <w:rPr>
          <w:rFonts w:eastAsia="Arial"/>
          <w:sz w:val="18"/>
          <w:szCs w:val="18"/>
          <w:lang w:val="es-CO"/>
        </w:rPr>
        <w:t>pre</w:t>
      </w:r>
      <w:r w:rsidRPr="00D563F9">
        <w:rPr>
          <w:rFonts w:eastAsia="Arial"/>
          <w:spacing w:val="1"/>
          <w:sz w:val="18"/>
          <w:szCs w:val="18"/>
          <w:lang w:val="es-CO"/>
        </w:rPr>
        <w:t>s</w:t>
      </w:r>
      <w:r w:rsidRPr="00D563F9">
        <w:rPr>
          <w:rFonts w:eastAsia="Arial"/>
          <w:spacing w:val="2"/>
          <w:sz w:val="18"/>
          <w:szCs w:val="18"/>
          <w:lang w:val="es-CO"/>
        </w:rPr>
        <w:t>u</w:t>
      </w:r>
      <w:r w:rsidRPr="00D563F9">
        <w:rPr>
          <w:rFonts w:eastAsia="Arial"/>
          <w:sz w:val="18"/>
          <w:szCs w:val="18"/>
          <w:lang w:val="es-CO"/>
        </w:rPr>
        <w:t>p</w:t>
      </w:r>
      <w:r w:rsidRPr="00D563F9">
        <w:rPr>
          <w:rFonts w:eastAsia="Arial"/>
          <w:spacing w:val="-1"/>
          <w:sz w:val="18"/>
          <w:szCs w:val="18"/>
          <w:lang w:val="es-CO"/>
        </w:rPr>
        <w:t>u</w:t>
      </w:r>
      <w:r w:rsidRPr="00D563F9">
        <w:rPr>
          <w:rFonts w:eastAsia="Arial"/>
          <w:sz w:val="18"/>
          <w:szCs w:val="18"/>
          <w:lang w:val="es-CO"/>
        </w:rPr>
        <w:t>e</w:t>
      </w:r>
      <w:r w:rsidRPr="00D563F9">
        <w:rPr>
          <w:rFonts w:eastAsia="Arial"/>
          <w:spacing w:val="1"/>
          <w:sz w:val="18"/>
          <w:szCs w:val="18"/>
          <w:lang w:val="es-CO"/>
        </w:rPr>
        <w:t>s</w:t>
      </w:r>
      <w:r w:rsidRPr="00D563F9">
        <w:rPr>
          <w:rFonts w:eastAsia="Arial"/>
          <w:sz w:val="18"/>
          <w:szCs w:val="18"/>
          <w:lang w:val="es-CO"/>
        </w:rPr>
        <w:t>to</w:t>
      </w:r>
      <w:r w:rsidRPr="00D563F9">
        <w:rPr>
          <w:rFonts w:eastAsia="Arial"/>
          <w:spacing w:val="-9"/>
          <w:sz w:val="18"/>
          <w:szCs w:val="18"/>
          <w:lang w:val="es-CO"/>
        </w:rPr>
        <w:t xml:space="preserve"> </w:t>
      </w:r>
      <w:r w:rsidRPr="00D563F9">
        <w:rPr>
          <w:rFonts w:eastAsia="Arial"/>
          <w:sz w:val="18"/>
          <w:szCs w:val="18"/>
          <w:lang w:val="es-CO"/>
        </w:rPr>
        <w:t>de</w:t>
      </w:r>
      <w:r w:rsidRPr="00D563F9">
        <w:rPr>
          <w:rFonts w:eastAsia="Arial"/>
          <w:spacing w:val="-1"/>
          <w:sz w:val="18"/>
          <w:szCs w:val="18"/>
          <w:lang w:val="es-CO"/>
        </w:rPr>
        <w:t xml:space="preserve"> l</w:t>
      </w:r>
      <w:r w:rsidRPr="00D563F9">
        <w:rPr>
          <w:rFonts w:eastAsia="Arial"/>
          <w:sz w:val="18"/>
          <w:szCs w:val="18"/>
          <w:lang w:val="es-CO"/>
        </w:rPr>
        <w:t xml:space="preserve">a </w:t>
      </w:r>
      <w:r w:rsidRPr="00D563F9">
        <w:rPr>
          <w:rFonts w:eastAsia="Arial"/>
          <w:spacing w:val="1"/>
          <w:sz w:val="18"/>
          <w:szCs w:val="18"/>
          <w:lang w:val="es-CO"/>
        </w:rPr>
        <w:t>vi</w:t>
      </w:r>
      <w:r w:rsidRPr="00D563F9">
        <w:rPr>
          <w:rFonts w:eastAsia="Arial"/>
          <w:sz w:val="18"/>
          <w:szCs w:val="18"/>
          <w:lang w:val="es-CO"/>
        </w:rPr>
        <w:t>g</w:t>
      </w:r>
      <w:r w:rsidRPr="00D563F9">
        <w:rPr>
          <w:rFonts w:eastAsia="Arial"/>
          <w:spacing w:val="-1"/>
          <w:sz w:val="18"/>
          <w:szCs w:val="18"/>
          <w:lang w:val="es-CO"/>
        </w:rPr>
        <w:t>e</w:t>
      </w:r>
      <w:r w:rsidRPr="00D563F9">
        <w:rPr>
          <w:rFonts w:eastAsia="Arial"/>
          <w:sz w:val="18"/>
          <w:szCs w:val="18"/>
          <w:lang w:val="es-CO"/>
        </w:rPr>
        <w:t>n</w:t>
      </w:r>
      <w:r w:rsidRPr="00D563F9">
        <w:rPr>
          <w:rFonts w:eastAsia="Arial"/>
          <w:spacing w:val="1"/>
          <w:sz w:val="18"/>
          <w:szCs w:val="18"/>
          <w:lang w:val="es-CO"/>
        </w:rPr>
        <w:t>ci</w:t>
      </w:r>
      <w:r w:rsidRPr="00D563F9">
        <w:rPr>
          <w:rFonts w:eastAsia="Arial"/>
          <w:sz w:val="18"/>
          <w:szCs w:val="18"/>
          <w:lang w:val="es-CO"/>
        </w:rPr>
        <w:t>a</w:t>
      </w:r>
      <w:r w:rsidRPr="00D563F9">
        <w:rPr>
          <w:rFonts w:eastAsia="Arial"/>
          <w:spacing w:val="-7"/>
          <w:sz w:val="18"/>
          <w:szCs w:val="18"/>
          <w:lang w:val="es-CO"/>
        </w:rPr>
        <w:t xml:space="preserve"> </w:t>
      </w:r>
      <w:r w:rsidRPr="00D563F9">
        <w:rPr>
          <w:rFonts w:eastAsia="Arial"/>
          <w:spacing w:val="1"/>
          <w:sz w:val="18"/>
          <w:szCs w:val="18"/>
          <w:lang w:val="es-CO"/>
        </w:rPr>
        <w:t>f</w:t>
      </w:r>
      <w:r w:rsidRPr="00D563F9">
        <w:rPr>
          <w:rFonts w:eastAsia="Arial"/>
          <w:spacing w:val="-1"/>
          <w:sz w:val="18"/>
          <w:szCs w:val="18"/>
          <w:lang w:val="es-CO"/>
        </w:rPr>
        <w:t>i</w:t>
      </w:r>
      <w:r w:rsidRPr="00D563F9">
        <w:rPr>
          <w:rFonts w:eastAsia="Arial"/>
          <w:spacing w:val="1"/>
          <w:sz w:val="18"/>
          <w:szCs w:val="18"/>
          <w:lang w:val="es-CO"/>
        </w:rPr>
        <w:t>sc</w:t>
      </w:r>
      <w:r w:rsidRPr="00D563F9">
        <w:rPr>
          <w:rFonts w:eastAsia="Arial"/>
          <w:sz w:val="18"/>
          <w:szCs w:val="18"/>
          <w:lang w:val="es-CO"/>
        </w:rPr>
        <w:t>al</w:t>
      </w:r>
      <w:r w:rsidRPr="00D563F9">
        <w:rPr>
          <w:rFonts w:eastAsia="Arial"/>
          <w:spacing w:val="-6"/>
          <w:sz w:val="18"/>
          <w:szCs w:val="18"/>
          <w:lang w:val="es-CO"/>
        </w:rPr>
        <w:t xml:space="preserve"> </w:t>
      </w:r>
      <w:r w:rsidRPr="00D563F9">
        <w:rPr>
          <w:rFonts w:eastAsia="Arial"/>
          <w:sz w:val="18"/>
          <w:szCs w:val="18"/>
          <w:lang w:val="es-CO"/>
        </w:rPr>
        <w:t>2</w:t>
      </w:r>
      <w:r w:rsidRPr="00D563F9">
        <w:rPr>
          <w:rFonts w:eastAsia="Arial"/>
          <w:spacing w:val="1"/>
          <w:sz w:val="18"/>
          <w:szCs w:val="18"/>
          <w:lang w:val="es-CO"/>
        </w:rPr>
        <w:t>024</w:t>
      </w:r>
      <w:r w:rsidRPr="00D563F9">
        <w:rPr>
          <w:rFonts w:eastAsia="Arial"/>
          <w:sz w:val="18"/>
          <w:szCs w:val="18"/>
          <w:lang w:val="es-CO"/>
        </w:rPr>
        <w:t xml:space="preserve"> y vigencias futuras 2025 distribuidos de la siguiente manera: </w:t>
      </w:r>
    </w:p>
    <w:p w:rsidR="00D563F9" w:rsidRPr="00D563F9" w:rsidRDefault="00D563F9" w:rsidP="00D563F9">
      <w:pPr>
        <w:autoSpaceDE/>
        <w:autoSpaceDN/>
        <w:jc w:val="both"/>
        <w:rPr>
          <w:rFonts w:eastAsia="Arial"/>
          <w:sz w:val="18"/>
          <w:szCs w:val="18"/>
          <w:lang w:val="es-CO"/>
        </w:rPr>
      </w:pPr>
    </w:p>
    <w:p w:rsidR="00D563F9" w:rsidRPr="00D563F9" w:rsidRDefault="00D563F9" w:rsidP="00D563F9">
      <w:pPr>
        <w:numPr>
          <w:ilvl w:val="0"/>
          <w:numId w:val="11"/>
        </w:numPr>
        <w:autoSpaceDE/>
        <w:autoSpaceDN/>
        <w:ind w:left="502"/>
        <w:jc w:val="both"/>
        <w:rPr>
          <w:sz w:val="18"/>
          <w:szCs w:val="18"/>
          <w:lang w:val="es-CO"/>
        </w:rPr>
      </w:pPr>
      <w:r w:rsidRPr="00D563F9">
        <w:rPr>
          <w:rFonts w:eastAsia="Arial"/>
          <w:b/>
          <w:sz w:val="18"/>
          <w:szCs w:val="18"/>
          <w:lang w:val="es-ES"/>
        </w:rPr>
        <w:t>UN MILLON DOSCIENTOS MIL PESOS ($1</w:t>
      </w:r>
      <w:r w:rsidRPr="00D563F9">
        <w:rPr>
          <w:rFonts w:eastAsia="MS Mincho"/>
          <w:b/>
          <w:sz w:val="18"/>
          <w:szCs w:val="18"/>
          <w:lang w:val="es-ES"/>
        </w:rPr>
        <w:t>.200.000,00</w:t>
      </w:r>
      <w:r w:rsidRPr="00D563F9">
        <w:rPr>
          <w:rFonts w:eastAsia="Arial"/>
          <w:b/>
          <w:sz w:val="18"/>
          <w:szCs w:val="18"/>
          <w:lang w:val="es-ES"/>
        </w:rPr>
        <w:t xml:space="preserve">)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w:t>
      </w:r>
      <w:r w:rsidRPr="00D563F9">
        <w:rPr>
          <w:rFonts w:eastAsia="Arial"/>
          <w:b/>
          <w:sz w:val="18"/>
          <w:szCs w:val="18"/>
          <w:lang w:val="es-CO"/>
        </w:rPr>
        <w:t>COLOMBIANA,</w:t>
      </w:r>
      <w:r w:rsidRPr="00D563F9">
        <w:rPr>
          <w:rFonts w:eastAsia="Arial"/>
          <w:sz w:val="18"/>
          <w:szCs w:val="18"/>
          <w:lang w:val="es-CO"/>
        </w:rPr>
        <w:t xml:space="preserve"> </w:t>
      </w:r>
      <w:r w:rsidRPr="00D563F9">
        <w:rPr>
          <w:rFonts w:eastAsia="Arial"/>
          <w:b/>
          <w:sz w:val="18"/>
          <w:szCs w:val="18"/>
          <w:lang w:val="es-CO"/>
        </w:rPr>
        <w:t>c</w:t>
      </w:r>
      <w:r w:rsidRPr="00D563F9">
        <w:rPr>
          <w:rFonts w:eastAsia="Arial"/>
          <w:sz w:val="18"/>
          <w:szCs w:val="18"/>
          <w:lang w:val="es-CO"/>
        </w:rPr>
        <w:t>orrespondiente al presupuesto de la Vigencia 2024.</w:t>
      </w:r>
    </w:p>
    <w:p w:rsidR="00D563F9" w:rsidRPr="00D563F9" w:rsidRDefault="00D563F9" w:rsidP="00D563F9">
      <w:pPr>
        <w:numPr>
          <w:ilvl w:val="0"/>
          <w:numId w:val="11"/>
        </w:numPr>
        <w:autoSpaceDE/>
        <w:autoSpaceDN/>
        <w:ind w:left="502"/>
        <w:jc w:val="both"/>
        <w:rPr>
          <w:rFonts w:eastAsia="Arial"/>
          <w:sz w:val="18"/>
          <w:szCs w:val="18"/>
          <w:lang w:val="es-CO"/>
        </w:rPr>
      </w:pPr>
      <w:r w:rsidRPr="00D563F9">
        <w:rPr>
          <w:rFonts w:eastAsia="Arial"/>
          <w:b/>
          <w:sz w:val="18"/>
          <w:szCs w:val="18"/>
          <w:lang w:val="es-CO"/>
        </w:rPr>
        <w:t xml:space="preserve">CUATRO MILLONES DE </w:t>
      </w:r>
      <w:r w:rsidRPr="00D563F9">
        <w:rPr>
          <w:rFonts w:eastAsia="Arial"/>
          <w:b/>
          <w:spacing w:val="11"/>
          <w:sz w:val="18"/>
          <w:szCs w:val="18"/>
          <w:lang w:val="es-CO"/>
        </w:rPr>
        <w:t xml:space="preserve">PESOS </w:t>
      </w:r>
      <w:r w:rsidRPr="00D563F9">
        <w:rPr>
          <w:rFonts w:eastAsia="Arial"/>
          <w:b/>
          <w:sz w:val="18"/>
          <w:szCs w:val="18"/>
          <w:lang w:val="es-CO"/>
        </w:rPr>
        <w:t xml:space="preserve">($4.000.000,00)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C</w:t>
      </w:r>
      <w:r w:rsidRPr="00D563F9">
        <w:rPr>
          <w:rFonts w:eastAsia="Arial"/>
          <w:b/>
          <w:sz w:val="18"/>
          <w:szCs w:val="18"/>
          <w:lang w:val="es-CO"/>
        </w:rPr>
        <w:t>OLOMBIANA,</w:t>
      </w:r>
      <w:r w:rsidRPr="00D563F9">
        <w:rPr>
          <w:rFonts w:eastAsia="Arial"/>
          <w:sz w:val="18"/>
          <w:szCs w:val="18"/>
          <w:lang w:val="es-CO"/>
        </w:rPr>
        <w:t xml:space="preserve"> correspondiente a la Vigencia Futura 2025, </w:t>
      </w:r>
      <w:r w:rsidRPr="00D563F9">
        <w:rPr>
          <w:sz w:val="18"/>
          <w:szCs w:val="18"/>
          <w:lang w:val="es-CO"/>
        </w:rPr>
        <w:t>autorizadas</w:t>
      </w:r>
      <w:r w:rsidRPr="00D563F9">
        <w:rPr>
          <w:rFonts w:eastAsia="Arial"/>
          <w:sz w:val="18"/>
          <w:szCs w:val="18"/>
          <w:lang w:val="es-CO"/>
        </w:rPr>
        <w:t xml:space="preserve"> Oficio No GS-2024-050373-DISAN. </w:t>
      </w:r>
    </w:p>
    <w:p w:rsidR="00D563F9" w:rsidRPr="00D563F9" w:rsidRDefault="00D563F9" w:rsidP="00D563F9">
      <w:pPr>
        <w:autoSpaceDE/>
        <w:autoSpaceDN/>
        <w:rPr>
          <w:sz w:val="18"/>
          <w:szCs w:val="18"/>
          <w:lang w:val="es-ES"/>
        </w:rPr>
      </w:pPr>
    </w:p>
    <w:p w:rsidR="00D563F9" w:rsidRPr="00D563F9" w:rsidRDefault="00D563F9" w:rsidP="00D563F9">
      <w:pPr>
        <w:tabs>
          <w:tab w:val="left" w:pos="240"/>
        </w:tabs>
        <w:autoSpaceDE/>
        <w:autoSpaceDN/>
        <w:contextualSpacing/>
        <w:jc w:val="both"/>
        <w:rPr>
          <w:b/>
          <w:sz w:val="18"/>
          <w:szCs w:val="18"/>
          <w:lang w:val="es-CO"/>
        </w:rPr>
      </w:pPr>
      <w:r w:rsidRPr="00D563F9">
        <w:rPr>
          <w:b/>
          <w:sz w:val="18"/>
          <w:szCs w:val="18"/>
          <w:lang w:val="es-CO"/>
        </w:rPr>
        <w:t>Declaramos, bajo nuestra responsabilidad personal, y comprometiendo la responsabilidad institucional de las personas jurídicas que representamos, que la información antes consignada es totalmente cierta, y puede ser verificada.</w:t>
      </w:r>
    </w:p>
    <w:p w:rsidR="00D563F9" w:rsidRPr="00D563F9" w:rsidRDefault="00D563F9" w:rsidP="00D563F9">
      <w:pPr>
        <w:tabs>
          <w:tab w:val="left" w:pos="240"/>
        </w:tabs>
        <w:autoSpaceDE/>
        <w:autoSpaceDN/>
        <w:contextualSpacing/>
        <w:jc w:val="center"/>
        <w:rPr>
          <w:b/>
          <w:sz w:val="18"/>
          <w:szCs w:val="18"/>
          <w:lang w:val="es-CO"/>
        </w:rPr>
      </w:pPr>
    </w:p>
    <w:p w:rsidR="00D563F9" w:rsidRPr="00D563F9" w:rsidRDefault="00D563F9" w:rsidP="00D563F9">
      <w:pPr>
        <w:tabs>
          <w:tab w:val="left" w:pos="240"/>
        </w:tabs>
        <w:autoSpaceDE/>
        <w:autoSpaceDN/>
        <w:contextualSpacing/>
        <w:jc w:val="center"/>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PROPONENTE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NIT o 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FIRMA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DIRECCIÓN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TELÉFONO     :   </w:t>
      </w: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r w:rsidRPr="00D563F9">
        <w:rPr>
          <w:b/>
          <w:sz w:val="18"/>
          <w:szCs w:val="18"/>
          <w:lang w:val="es-ES"/>
        </w:rPr>
        <w:lastRenderedPageBreak/>
        <w:t xml:space="preserve">OFERTA ECONÓMICA </w:t>
      </w:r>
      <w:r w:rsidRPr="00D563F9">
        <w:rPr>
          <w:rFonts w:eastAsia="Calibri"/>
          <w:b/>
          <w:sz w:val="18"/>
          <w:szCs w:val="18"/>
          <w:lang w:val="es-CO" w:eastAsia="en-US"/>
        </w:rPr>
        <w:t>LOTE</w:t>
      </w:r>
      <w:r w:rsidRPr="00D563F9">
        <w:rPr>
          <w:b/>
          <w:sz w:val="18"/>
          <w:szCs w:val="18"/>
          <w:lang w:val="es-ES"/>
        </w:rPr>
        <w:t xml:space="preserve"> III – </w:t>
      </w:r>
      <w:r w:rsidRPr="00D563F9">
        <w:rPr>
          <w:b/>
          <w:sz w:val="18"/>
          <w:szCs w:val="18"/>
          <w:lang w:val="es-CO" w:eastAsia="es-CO"/>
        </w:rPr>
        <w:t>E.S.E SAN ANTONIO</w:t>
      </w:r>
    </w:p>
    <w:p w:rsidR="00D563F9" w:rsidRPr="00D563F9" w:rsidRDefault="00D563F9" w:rsidP="00D563F9">
      <w:pPr>
        <w:autoSpaceDE/>
        <w:autoSpaceDN/>
        <w:contextualSpacing/>
        <w:rPr>
          <w:sz w:val="18"/>
          <w:szCs w:val="18"/>
          <w:lang w:val="es-CO"/>
        </w:rPr>
      </w:pPr>
    </w:p>
    <w:p w:rsidR="00D563F9" w:rsidRPr="00D563F9" w:rsidRDefault="00D563F9" w:rsidP="00D563F9">
      <w:pPr>
        <w:autoSpaceDE/>
        <w:autoSpaceDN/>
        <w:jc w:val="both"/>
        <w:rPr>
          <w:sz w:val="18"/>
          <w:szCs w:val="18"/>
          <w:lang w:eastAsia="es-ES_tradnl"/>
        </w:rPr>
      </w:pPr>
      <w:r w:rsidRPr="00D563F9">
        <w:rPr>
          <w:b/>
          <w:sz w:val="18"/>
          <w:szCs w:val="18"/>
          <w:lang w:val="es-CO"/>
        </w:rPr>
        <w:t>PRESTACIÓN DE SERVICIOS DE SALUD HOSPITALARIOS, AMBULATORIOS Y DE URGENCIAS DE BAJA COMPLEJIDAD PARA LOS USUARIOS DEL SUBSISTEMA DE SALUD DE LA POLICIA NACIONAL PERTENECIENTES A LA REGIONAL DE ASEGURAMIENTO EN SALUD No. 2</w:t>
      </w:r>
    </w:p>
    <w:p w:rsidR="00D563F9" w:rsidRPr="00D563F9" w:rsidRDefault="00D563F9" w:rsidP="00D563F9">
      <w:pPr>
        <w:autoSpaceDE/>
        <w:autoSpaceDN/>
        <w:jc w:val="both"/>
        <w:rPr>
          <w:sz w:val="18"/>
          <w:szCs w:val="18"/>
          <w:lang w:eastAsia="es-ES_tradnl"/>
        </w:rPr>
      </w:pPr>
    </w:p>
    <w:p w:rsidR="00D563F9" w:rsidRPr="00D563F9" w:rsidRDefault="00D563F9" w:rsidP="00D563F9">
      <w:pPr>
        <w:autoSpaceDE/>
        <w:autoSpaceDN/>
        <w:jc w:val="both"/>
        <w:rPr>
          <w:b/>
          <w:sz w:val="18"/>
          <w:szCs w:val="18"/>
          <w:lang w:eastAsia="es-ES_tradnl"/>
        </w:rPr>
      </w:pPr>
      <w:r w:rsidRPr="00D563F9">
        <w:rPr>
          <w:rFonts w:eastAsia="Calibri"/>
          <w:b/>
          <w:sz w:val="18"/>
          <w:szCs w:val="18"/>
          <w:lang w:val="es-CO" w:eastAsia="en-US"/>
        </w:rPr>
        <w:t>LOTE</w:t>
      </w:r>
      <w:r w:rsidRPr="00D563F9">
        <w:rPr>
          <w:b/>
          <w:sz w:val="18"/>
          <w:szCs w:val="18"/>
          <w:lang w:eastAsia="es-ES_tradnl"/>
        </w:rPr>
        <w:t xml:space="preserve"> III</w:t>
      </w:r>
      <w:r w:rsidRPr="00D563F9">
        <w:rPr>
          <w:b/>
          <w:sz w:val="18"/>
          <w:szCs w:val="18"/>
          <w:lang w:val="es-ES"/>
        </w:rPr>
        <w:t>:</w:t>
      </w:r>
    </w:p>
    <w:p w:rsidR="00D563F9" w:rsidRPr="00D563F9" w:rsidRDefault="00D563F9" w:rsidP="00D563F9">
      <w:pPr>
        <w:autoSpaceDE/>
        <w:autoSpaceDN/>
        <w:jc w:val="center"/>
        <w:rPr>
          <w:rFonts w:ascii="Times New Roman" w:eastAsia="Calibri" w:hAnsi="Times New Roman"/>
          <w:sz w:val="18"/>
          <w:szCs w:val="18"/>
          <w:lang w:val="es-ES"/>
        </w:rPr>
      </w:pPr>
    </w:p>
    <w:tbl>
      <w:tblPr>
        <w:tblW w:w="10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7"/>
        <w:gridCol w:w="5030"/>
        <w:gridCol w:w="1559"/>
        <w:gridCol w:w="1417"/>
      </w:tblGrid>
      <w:tr w:rsidR="00D563F9" w:rsidRPr="00D563F9" w:rsidTr="00837B8B">
        <w:trPr>
          <w:trHeight w:val="20"/>
          <w:jc w:val="center"/>
        </w:trPr>
        <w:tc>
          <w:tcPr>
            <w:tcW w:w="2117"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ITEM</w:t>
            </w:r>
          </w:p>
        </w:tc>
        <w:tc>
          <w:tcPr>
            <w:tcW w:w="5030"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DESCRIPCION</w:t>
            </w:r>
          </w:p>
        </w:tc>
        <w:tc>
          <w:tcPr>
            <w:tcW w:w="1559"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TARIFA TECHO</w:t>
            </w:r>
          </w:p>
        </w:tc>
        <w:tc>
          <w:tcPr>
            <w:tcW w:w="1417"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OFERTA ECONÓMICA</w:t>
            </w:r>
          </w:p>
        </w:tc>
      </w:tr>
      <w:tr w:rsidR="00D563F9" w:rsidRPr="00D563F9" w:rsidTr="00837B8B">
        <w:trPr>
          <w:trHeight w:val="20"/>
          <w:jc w:val="center"/>
        </w:trPr>
        <w:tc>
          <w:tcPr>
            <w:tcW w:w="2117" w:type="dxa"/>
            <w:vMerge w:val="restart"/>
            <w:vAlign w:val="center"/>
            <w:hideMark/>
          </w:tcPr>
          <w:p w:rsidR="00D563F9" w:rsidRPr="00D563F9" w:rsidRDefault="00D563F9" w:rsidP="00D563F9">
            <w:pPr>
              <w:jc w:val="center"/>
              <w:rPr>
                <w:b/>
                <w:bCs/>
                <w:sz w:val="14"/>
                <w:szCs w:val="14"/>
                <w:lang w:eastAsia="es-CO"/>
              </w:rPr>
            </w:pPr>
            <w:r w:rsidRPr="00D563F9">
              <w:rPr>
                <w:b/>
                <w:bCs/>
                <w:sz w:val="14"/>
                <w:szCs w:val="14"/>
              </w:rPr>
              <w:t>E.S.E SAN ANTONIO DE TIMANA HUILA</w:t>
            </w:r>
          </w:p>
        </w:tc>
        <w:tc>
          <w:tcPr>
            <w:tcW w:w="5030" w:type="dxa"/>
            <w:vAlign w:val="center"/>
            <w:hideMark/>
          </w:tcPr>
          <w:p w:rsidR="00D563F9" w:rsidRPr="00D563F9" w:rsidRDefault="00D563F9" w:rsidP="00D563F9">
            <w:pPr>
              <w:rPr>
                <w:b/>
                <w:bCs/>
                <w:sz w:val="14"/>
                <w:szCs w:val="14"/>
                <w:lang w:eastAsia="es-CO"/>
              </w:rPr>
            </w:pPr>
            <w:r w:rsidRPr="00D563F9">
              <w:rPr>
                <w:sz w:val="14"/>
                <w:szCs w:val="14"/>
              </w:rPr>
              <w:t>MEDICAMENTOS</w:t>
            </w:r>
          </w:p>
        </w:tc>
        <w:tc>
          <w:tcPr>
            <w:tcW w:w="1559" w:type="dxa"/>
            <w:vAlign w:val="center"/>
            <w:hideMark/>
          </w:tcPr>
          <w:p w:rsidR="00D563F9" w:rsidRPr="00D563F9" w:rsidRDefault="00D563F9" w:rsidP="00D563F9">
            <w:pPr>
              <w:jc w:val="center"/>
              <w:rPr>
                <w:b/>
                <w:bCs/>
                <w:sz w:val="14"/>
                <w:szCs w:val="14"/>
              </w:rPr>
            </w:pPr>
            <w:r w:rsidRPr="00D563F9">
              <w:rPr>
                <w:b/>
                <w:bCs/>
                <w:sz w:val="14"/>
                <w:szCs w:val="14"/>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4"/>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4"/>
              </w:rPr>
              <w:t>INSUMOS Y/O DISPOSITIVOS MEDICOS</w:t>
            </w:r>
          </w:p>
        </w:tc>
        <w:tc>
          <w:tcPr>
            <w:tcW w:w="1559" w:type="dxa"/>
            <w:vAlign w:val="center"/>
          </w:tcPr>
          <w:p w:rsidR="00D563F9" w:rsidRPr="00D563F9" w:rsidRDefault="00D563F9" w:rsidP="00D563F9">
            <w:pPr>
              <w:jc w:val="center"/>
              <w:rPr>
                <w:b/>
                <w:bCs/>
                <w:sz w:val="14"/>
                <w:szCs w:val="14"/>
              </w:rPr>
            </w:pPr>
            <w:r w:rsidRPr="00D563F9">
              <w:rPr>
                <w:b/>
                <w:bCs/>
                <w:sz w:val="14"/>
                <w:szCs w:val="14"/>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4"/>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4"/>
              </w:rPr>
              <w:t>SERVICIO DE AMBULANCIA</w:t>
            </w:r>
          </w:p>
        </w:tc>
        <w:tc>
          <w:tcPr>
            <w:tcW w:w="1559" w:type="dxa"/>
            <w:vAlign w:val="center"/>
          </w:tcPr>
          <w:p w:rsidR="00D563F9" w:rsidRPr="00D563F9" w:rsidRDefault="00D563F9" w:rsidP="00D563F9">
            <w:pPr>
              <w:jc w:val="center"/>
              <w:rPr>
                <w:b/>
                <w:bCs/>
                <w:sz w:val="14"/>
                <w:szCs w:val="14"/>
              </w:rPr>
            </w:pPr>
            <w:r w:rsidRPr="00D563F9">
              <w:rPr>
                <w:b/>
                <w:bCs/>
                <w:sz w:val="14"/>
                <w:szCs w:val="14"/>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4"/>
                <w:lang w:val="es-ES"/>
              </w:rPr>
            </w:pPr>
          </w:p>
        </w:tc>
        <w:tc>
          <w:tcPr>
            <w:tcW w:w="5030" w:type="dxa"/>
          </w:tcPr>
          <w:p w:rsidR="00D563F9" w:rsidRPr="00D563F9" w:rsidRDefault="00D563F9" w:rsidP="00D563F9">
            <w:pPr>
              <w:jc w:val="both"/>
              <w:rPr>
                <w:iCs/>
                <w:sz w:val="14"/>
                <w:szCs w:val="14"/>
                <w:lang w:eastAsia="es-CO"/>
              </w:rPr>
            </w:pPr>
            <w:r w:rsidRPr="00D563F9">
              <w:rPr>
                <w:iCs/>
                <w:sz w:val="14"/>
                <w:szCs w:val="14"/>
                <w:lang w:eastAsia="es-CO"/>
              </w:rPr>
              <w:t>Servicios ambulatorios e intrahospitalarios que incluye hospitalización, apoyo diagnóstico y terapéutico, servicio de urgencias médicas que estén habilitados e inscritos en el REPS.</w:t>
            </w:r>
          </w:p>
        </w:tc>
        <w:tc>
          <w:tcPr>
            <w:tcW w:w="1559" w:type="dxa"/>
            <w:vAlign w:val="center"/>
          </w:tcPr>
          <w:p w:rsidR="00D563F9" w:rsidRPr="00D563F9" w:rsidRDefault="00D563F9" w:rsidP="00D563F9">
            <w:pPr>
              <w:jc w:val="center"/>
              <w:rPr>
                <w:b/>
                <w:bCs/>
                <w:sz w:val="14"/>
                <w:szCs w:val="14"/>
              </w:rPr>
            </w:pPr>
            <w:r w:rsidRPr="00D563F9">
              <w:rPr>
                <w:b/>
                <w:bCs/>
                <w:sz w:val="14"/>
                <w:szCs w:val="14"/>
              </w:rPr>
              <w:t>TARIFAS UVT</w:t>
            </w:r>
          </w:p>
        </w:tc>
        <w:tc>
          <w:tcPr>
            <w:tcW w:w="1417" w:type="dxa"/>
            <w:vAlign w:val="center"/>
          </w:tcPr>
          <w:p w:rsidR="00D563F9" w:rsidRPr="00D563F9" w:rsidRDefault="00D563F9" w:rsidP="00D563F9">
            <w:pPr>
              <w:autoSpaceDE/>
              <w:autoSpaceDN/>
              <w:jc w:val="center"/>
              <w:rPr>
                <w:sz w:val="18"/>
                <w:szCs w:val="18"/>
                <w:lang w:val="es-ES"/>
              </w:rPr>
            </w:pPr>
          </w:p>
        </w:tc>
      </w:tr>
    </w:tbl>
    <w:p w:rsidR="00D563F9" w:rsidRPr="00D563F9" w:rsidRDefault="00D563F9" w:rsidP="00D563F9">
      <w:pPr>
        <w:autoSpaceDE/>
        <w:autoSpaceDN/>
        <w:jc w:val="center"/>
        <w:rPr>
          <w:rFonts w:ascii="Times New Roman" w:hAnsi="Times New Roman" w:cs="Times New Roman"/>
          <w:b/>
          <w:sz w:val="18"/>
          <w:szCs w:val="18"/>
          <w:lang w:val="es-ES"/>
        </w:rPr>
      </w:pPr>
    </w:p>
    <w:p w:rsidR="00D563F9" w:rsidRPr="00D563F9" w:rsidRDefault="00D563F9" w:rsidP="00D563F9">
      <w:pPr>
        <w:tabs>
          <w:tab w:val="left" w:pos="240"/>
        </w:tabs>
        <w:autoSpaceDE/>
        <w:autoSpaceDN/>
        <w:contextualSpacing/>
        <w:jc w:val="both"/>
        <w:rPr>
          <w:sz w:val="18"/>
          <w:szCs w:val="18"/>
          <w:lang w:val="es-CO"/>
        </w:rPr>
      </w:pPr>
      <w:r w:rsidRPr="00D563F9">
        <w:rPr>
          <w:b/>
          <w:sz w:val="18"/>
          <w:szCs w:val="18"/>
          <w:lang w:val="es-CO"/>
        </w:rPr>
        <w:t xml:space="preserve">NOTA 1: </w:t>
      </w:r>
      <w:r w:rsidRPr="00D563F9">
        <w:rPr>
          <w:sz w:val="18"/>
          <w:szCs w:val="18"/>
          <w:lang w:val="es-CO"/>
        </w:rPr>
        <w:t xml:space="preserve">EL OFERENTE DEBERÁ DILIGENCIAR EL VALOR OFERTADO POR EL TOTAL DE LOS ITEMS EN LA COLUMNA CORRESPONDIENTE.  </w:t>
      </w:r>
    </w:p>
    <w:p w:rsidR="00D563F9" w:rsidRPr="00D563F9" w:rsidRDefault="00D563F9" w:rsidP="00D563F9">
      <w:pPr>
        <w:adjustRightInd w:val="0"/>
        <w:jc w:val="both"/>
        <w:rPr>
          <w:sz w:val="18"/>
          <w:szCs w:val="18"/>
          <w:lang w:val="es-CO"/>
        </w:rPr>
      </w:pPr>
    </w:p>
    <w:p w:rsidR="00D563F9" w:rsidRPr="00D563F9" w:rsidRDefault="00D563F9" w:rsidP="00D563F9">
      <w:pPr>
        <w:adjustRightInd w:val="0"/>
        <w:jc w:val="both"/>
        <w:rPr>
          <w:b/>
          <w:bCs/>
          <w:sz w:val="18"/>
          <w:szCs w:val="18"/>
          <w:lang w:val="es-ES" w:eastAsia="es-CO"/>
        </w:rPr>
      </w:pPr>
      <w:r w:rsidRPr="00D563F9">
        <w:rPr>
          <w:b/>
          <w:bCs/>
          <w:sz w:val="18"/>
          <w:szCs w:val="18"/>
          <w:lang w:val="es-ES" w:eastAsia="es-CO"/>
        </w:rPr>
        <w:t xml:space="preserve">NOTA 2: </w:t>
      </w:r>
      <w:r w:rsidRPr="00D563F9">
        <w:rPr>
          <w:bCs/>
          <w:sz w:val="18"/>
          <w:szCs w:val="18"/>
          <w:lang w:val="es-ES" w:eastAsia="es-CO"/>
        </w:rPr>
        <w:t>Para todos los servicios ofrecidos en el anexo técnico y con base al manual tarifario</w:t>
      </w:r>
      <w:r w:rsidRPr="00D563F9">
        <w:rPr>
          <w:b/>
          <w:bCs/>
          <w:sz w:val="18"/>
          <w:szCs w:val="18"/>
          <w:lang w:val="es-ES" w:eastAsia="es-CO"/>
        </w:rPr>
        <w:t xml:space="preserve"> SOAT</w:t>
      </w:r>
      <w:r w:rsidRPr="00D563F9">
        <w:rPr>
          <w:bCs/>
          <w:sz w:val="18"/>
          <w:szCs w:val="18"/>
          <w:lang w:val="es-ES" w:eastAsia="es-CO"/>
        </w:rPr>
        <w:t>,</w:t>
      </w:r>
      <w:r w:rsidRPr="00D563F9">
        <w:rPr>
          <w:b/>
          <w:bCs/>
          <w:sz w:val="18"/>
          <w:szCs w:val="18"/>
          <w:lang w:val="es-ES" w:eastAsia="es-CO"/>
        </w:rPr>
        <w:t xml:space="preserve"> </w:t>
      </w:r>
      <w:r w:rsidRPr="00D563F9">
        <w:rPr>
          <w:bCs/>
          <w:sz w:val="18"/>
          <w:szCs w:val="18"/>
          <w:lang w:val="es-ES" w:eastAsia="es-CO"/>
        </w:rPr>
        <w:t>el oferente al que se le adjudique el contrato deberá de anexar archivo en Excel (medio magnético) estipulando y cuantificado los valores en pesos.</w:t>
      </w:r>
      <w:r w:rsidRPr="00D563F9">
        <w:rPr>
          <w:b/>
          <w:bCs/>
          <w:sz w:val="18"/>
          <w:szCs w:val="18"/>
          <w:lang w:val="es-ES" w:eastAsia="es-CO"/>
        </w:rPr>
        <w:t xml:space="preserve">   </w:t>
      </w:r>
    </w:p>
    <w:p w:rsidR="00D563F9" w:rsidRPr="00D563F9" w:rsidRDefault="00D563F9" w:rsidP="00D563F9">
      <w:pPr>
        <w:tabs>
          <w:tab w:val="left" w:pos="240"/>
        </w:tabs>
        <w:autoSpaceDE/>
        <w:autoSpaceDN/>
        <w:contextualSpacing/>
        <w:jc w:val="both"/>
        <w:rPr>
          <w:sz w:val="18"/>
          <w:szCs w:val="18"/>
          <w:lang w:val="es-CO"/>
        </w:rPr>
      </w:pPr>
    </w:p>
    <w:p w:rsidR="00D563F9" w:rsidRPr="00D563F9" w:rsidRDefault="00D563F9" w:rsidP="00D563F9">
      <w:pPr>
        <w:autoSpaceDE/>
        <w:autoSpaceDN/>
        <w:jc w:val="both"/>
        <w:rPr>
          <w:sz w:val="18"/>
          <w:szCs w:val="18"/>
          <w:lang w:val="es-ES"/>
        </w:rPr>
      </w:pPr>
      <w:r w:rsidRPr="00D563F9">
        <w:rPr>
          <w:b/>
          <w:bCs/>
          <w:sz w:val="18"/>
          <w:szCs w:val="18"/>
          <w:lang w:val="es-ES"/>
        </w:rPr>
        <w:t>NOTA 3</w:t>
      </w:r>
      <w:r w:rsidRPr="00D563F9">
        <w:rPr>
          <w:sz w:val="18"/>
          <w:szCs w:val="18"/>
          <w:lang w:val="es-ES"/>
        </w:rPr>
        <w:t>: EL VALOR TOTAL DE LA OFERTA ECONOMICA, NO ALTERA EN NINGUN MOMENTO EL VALOR GLOBAL DEL CONTRATO, YA QUE EL PRESUPUESTO DESIGNADO SIEMPRE SERA EL ESTABLECIDO Y EXPUESTO COMO VALOR ESTIMADO</w:t>
      </w:r>
    </w:p>
    <w:p w:rsidR="00D563F9" w:rsidRPr="00D563F9" w:rsidRDefault="00D563F9" w:rsidP="00D563F9">
      <w:pPr>
        <w:autoSpaceDE/>
        <w:autoSpaceDN/>
        <w:jc w:val="both"/>
        <w:rPr>
          <w:sz w:val="18"/>
          <w:szCs w:val="18"/>
          <w:lang w:val="es-ES"/>
        </w:rPr>
      </w:pPr>
    </w:p>
    <w:p w:rsidR="00D563F9" w:rsidRPr="00D563F9" w:rsidRDefault="00D563F9" w:rsidP="00D563F9">
      <w:pPr>
        <w:jc w:val="center"/>
        <w:rPr>
          <w:b/>
          <w:sz w:val="18"/>
          <w:szCs w:val="18"/>
          <w:lang w:val="es-CO" w:eastAsia="es-CO"/>
        </w:rPr>
      </w:pPr>
    </w:p>
    <w:p w:rsidR="00D563F9" w:rsidRPr="00D563F9" w:rsidRDefault="00D563F9" w:rsidP="00D563F9">
      <w:pPr>
        <w:autoSpaceDE/>
        <w:autoSpaceDN/>
        <w:jc w:val="center"/>
        <w:rPr>
          <w:b/>
          <w:sz w:val="18"/>
          <w:szCs w:val="18"/>
          <w:lang w:val="es-CO" w:eastAsia="es-CO"/>
        </w:rPr>
      </w:pPr>
      <w:r w:rsidRPr="00D563F9">
        <w:rPr>
          <w:b/>
          <w:sz w:val="18"/>
          <w:szCs w:val="18"/>
          <w:lang w:val="es-CO" w:eastAsia="es-CO"/>
        </w:rPr>
        <w:t>LOTE III – E.S.E SAN ANTONIO</w:t>
      </w:r>
    </w:p>
    <w:p w:rsidR="00D563F9" w:rsidRPr="00D563F9" w:rsidRDefault="00D563F9" w:rsidP="00D563F9">
      <w:pPr>
        <w:autoSpaceDE/>
        <w:autoSpaceDN/>
        <w:jc w:val="center"/>
        <w:rPr>
          <w:b/>
          <w:sz w:val="18"/>
          <w:szCs w:val="18"/>
          <w:lang w:val="es-CO" w:eastAsia="es-CO"/>
        </w:rPr>
      </w:pPr>
    </w:p>
    <w:p w:rsidR="00D563F9" w:rsidRPr="00D563F9" w:rsidRDefault="00D563F9" w:rsidP="00D563F9">
      <w:pPr>
        <w:autoSpaceDE/>
        <w:autoSpaceDN/>
        <w:jc w:val="both"/>
        <w:rPr>
          <w:sz w:val="18"/>
          <w:szCs w:val="18"/>
          <w:lang w:val="es-CO" w:eastAsia="es-ES_tradnl"/>
        </w:rPr>
      </w:pPr>
      <w:r w:rsidRPr="00D563F9">
        <w:rPr>
          <w:b/>
          <w:sz w:val="18"/>
          <w:szCs w:val="18"/>
          <w:lang w:val="es-CO"/>
        </w:rPr>
        <w:t>MUNICIPIO DE ISNOS HUILA</w:t>
      </w:r>
      <w:r w:rsidRPr="00D563F9">
        <w:rPr>
          <w:b/>
          <w:sz w:val="18"/>
          <w:szCs w:val="18"/>
          <w:lang w:val="es-CO" w:eastAsia="es-ES_tradnl"/>
        </w:rPr>
        <w:t>.</w:t>
      </w:r>
    </w:p>
    <w:p w:rsidR="00D563F9" w:rsidRPr="00D563F9" w:rsidRDefault="00D563F9" w:rsidP="00D563F9">
      <w:pPr>
        <w:autoSpaceDE/>
        <w:autoSpaceDN/>
        <w:jc w:val="center"/>
        <w:rPr>
          <w:rFonts w:ascii="Times New Roman" w:hAnsi="Times New Roman" w:cs="Times New Roman"/>
          <w:sz w:val="18"/>
          <w:szCs w:val="18"/>
          <w:lang w:val="es-CO"/>
        </w:rPr>
      </w:pPr>
    </w:p>
    <w:p w:rsidR="00D563F9" w:rsidRPr="00D563F9" w:rsidRDefault="00D563F9" w:rsidP="00D563F9">
      <w:pPr>
        <w:autoSpaceDE/>
        <w:autoSpaceDN/>
        <w:jc w:val="both"/>
        <w:rPr>
          <w:rFonts w:eastAsia="Arial"/>
          <w:sz w:val="18"/>
          <w:szCs w:val="18"/>
          <w:lang w:val="es-CO"/>
        </w:rPr>
      </w:pPr>
      <w:r w:rsidRPr="00D563F9">
        <w:rPr>
          <w:rFonts w:eastAsia="Arial"/>
          <w:b/>
          <w:spacing w:val="-1"/>
          <w:sz w:val="18"/>
          <w:szCs w:val="18"/>
          <w:lang w:val="es-ES"/>
        </w:rPr>
        <w:t xml:space="preserve">CUATRO MILLONES DE PESOS </w:t>
      </w:r>
      <w:r w:rsidRPr="00D563F9">
        <w:rPr>
          <w:rFonts w:eastAsia="Arial"/>
          <w:b/>
          <w:spacing w:val="6"/>
          <w:sz w:val="18"/>
          <w:szCs w:val="18"/>
          <w:lang w:val="es-ES"/>
        </w:rPr>
        <w:t>($4.0</w:t>
      </w:r>
      <w:r w:rsidRPr="00D563F9">
        <w:rPr>
          <w:rFonts w:eastAsia="Arial"/>
          <w:b/>
          <w:spacing w:val="1"/>
          <w:sz w:val="18"/>
          <w:szCs w:val="18"/>
          <w:lang w:val="es-ES"/>
        </w:rPr>
        <w:t>00.000,00)</w:t>
      </w:r>
      <w:r w:rsidRPr="00D563F9">
        <w:rPr>
          <w:rFonts w:eastAsia="Arial"/>
          <w:b/>
          <w:sz w:val="18"/>
          <w:szCs w:val="18"/>
          <w:lang w:val="es-ES"/>
        </w:rPr>
        <w:t>.</w:t>
      </w:r>
      <w:r w:rsidRPr="00D563F9">
        <w:rPr>
          <w:rFonts w:eastAsia="Arial"/>
          <w:b/>
          <w:spacing w:val="51"/>
          <w:sz w:val="18"/>
          <w:szCs w:val="18"/>
          <w:lang w:val="es-ES"/>
        </w:rPr>
        <w:t xml:space="preserve">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w:t>
      </w:r>
      <w:r w:rsidRPr="00D563F9">
        <w:rPr>
          <w:rFonts w:eastAsia="Arial"/>
          <w:b/>
          <w:sz w:val="18"/>
          <w:szCs w:val="18"/>
          <w:lang w:val="es-CO"/>
        </w:rPr>
        <w:t xml:space="preserve">COLOMBIANA, </w:t>
      </w:r>
      <w:r w:rsidRPr="00D563F9">
        <w:rPr>
          <w:rFonts w:eastAsia="Arial"/>
          <w:spacing w:val="1"/>
          <w:sz w:val="18"/>
          <w:szCs w:val="18"/>
          <w:lang w:val="es-CO"/>
        </w:rPr>
        <w:t>corr</w:t>
      </w:r>
      <w:r w:rsidRPr="00D563F9">
        <w:rPr>
          <w:rFonts w:eastAsia="Arial"/>
          <w:sz w:val="18"/>
          <w:szCs w:val="18"/>
          <w:lang w:val="es-CO"/>
        </w:rPr>
        <w:t>e</w:t>
      </w:r>
      <w:r w:rsidRPr="00D563F9">
        <w:rPr>
          <w:rFonts w:eastAsia="Arial"/>
          <w:spacing w:val="1"/>
          <w:sz w:val="18"/>
          <w:szCs w:val="18"/>
          <w:lang w:val="es-CO"/>
        </w:rPr>
        <w:t>s</w:t>
      </w:r>
      <w:r w:rsidRPr="00D563F9">
        <w:rPr>
          <w:rFonts w:eastAsia="Arial"/>
          <w:spacing w:val="2"/>
          <w:sz w:val="18"/>
          <w:szCs w:val="18"/>
          <w:lang w:val="es-CO"/>
        </w:rPr>
        <w:t>p</w:t>
      </w:r>
      <w:r w:rsidRPr="00D563F9">
        <w:rPr>
          <w:rFonts w:eastAsia="Arial"/>
          <w:sz w:val="18"/>
          <w:szCs w:val="18"/>
          <w:lang w:val="es-CO"/>
        </w:rPr>
        <w:t>o</w:t>
      </w:r>
      <w:r w:rsidRPr="00D563F9">
        <w:rPr>
          <w:rFonts w:eastAsia="Arial"/>
          <w:spacing w:val="-1"/>
          <w:sz w:val="18"/>
          <w:szCs w:val="18"/>
          <w:lang w:val="es-CO"/>
        </w:rPr>
        <w:t>n</w:t>
      </w:r>
      <w:r w:rsidRPr="00D563F9">
        <w:rPr>
          <w:rFonts w:eastAsia="Arial"/>
          <w:spacing w:val="2"/>
          <w:sz w:val="18"/>
          <w:szCs w:val="18"/>
          <w:lang w:val="es-CO"/>
        </w:rPr>
        <w:t>d</w:t>
      </w:r>
      <w:r w:rsidRPr="00D563F9">
        <w:rPr>
          <w:rFonts w:eastAsia="Arial"/>
          <w:spacing w:val="-1"/>
          <w:sz w:val="18"/>
          <w:szCs w:val="18"/>
          <w:lang w:val="es-CO"/>
        </w:rPr>
        <w:t>i</w:t>
      </w:r>
      <w:r w:rsidRPr="00D563F9">
        <w:rPr>
          <w:rFonts w:eastAsia="Arial"/>
          <w:spacing w:val="2"/>
          <w:sz w:val="18"/>
          <w:szCs w:val="18"/>
          <w:lang w:val="es-CO"/>
        </w:rPr>
        <w:t>e</w:t>
      </w:r>
      <w:r w:rsidRPr="00D563F9">
        <w:rPr>
          <w:rFonts w:eastAsia="Arial"/>
          <w:sz w:val="18"/>
          <w:szCs w:val="18"/>
          <w:lang w:val="es-CO"/>
        </w:rPr>
        <w:t>nt</w:t>
      </w:r>
      <w:r w:rsidRPr="00D563F9">
        <w:rPr>
          <w:rFonts w:eastAsia="Arial"/>
          <w:spacing w:val="-1"/>
          <w:sz w:val="18"/>
          <w:szCs w:val="18"/>
          <w:lang w:val="es-CO"/>
        </w:rPr>
        <w:t>e</w:t>
      </w:r>
      <w:r w:rsidRPr="00D563F9">
        <w:rPr>
          <w:rFonts w:eastAsia="Arial"/>
          <w:sz w:val="18"/>
          <w:szCs w:val="18"/>
          <w:lang w:val="es-CO"/>
        </w:rPr>
        <w:t>s</w:t>
      </w:r>
      <w:r w:rsidRPr="00D563F9">
        <w:rPr>
          <w:rFonts w:eastAsia="Arial"/>
          <w:spacing w:val="-15"/>
          <w:sz w:val="18"/>
          <w:szCs w:val="18"/>
          <w:lang w:val="es-CO"/>
        </w:rPr>
        <w:t xml:space="preserve"> </w:t>
      </w:r>
      <w:r w:rsidRPr="00D563F9">
        <w:rPr>
          <w:rFonts w:eastAsia="Arial"/>
          <w:spacing w:val="4"/>
          <w:sz w:val="18"/>
          <w:szCs w:val="18"/>
          <w:lang w:val="es-CO"/>
        </w:rPr>
        <w:t>a</w:t>
      </w:r>
      <w:r w:rsidRPr="00D563F9">
        <w:rPr>
          <w:rFonts w:eastAsia="Arial"/>
          <w:sz w:val="18"/>
          <w:szCs w:val="18"/>
          <w:lang w:val="es-CO"/>
        </w:rPr>
        <w:t>l</w:t>
      </w:r>
      <w:r w:rsidRPr="00D563F9">
        <w:rPr>
          <w:rFonts w:eastAsia="Arial"/>
          <w:spacing w:val="-3"/>
          <w:sz w:val="18"/>
          <w:szCs w:val="18"/>
          <w:lang w:val="es-CO"/>
        </w:rPr>
        <w:t xml:space="preserve"> </w:t>
      </w:r>
      <w:r w:rsidRPr="00D563F9">
        <w:rPr>
          <w:rFonts w:eastAsia="Arial"/>
          <w:sz w:val="18"/>
          <w:szCs w:val="18"/>
          <w:lang w:val="es-CO"/>
        </w:rPr>
        <w:t>pre</w:t>
      </w:r>
      <w:r w:rsidRPr="00D563F9">
        <w:rPr>
          <w:rFonts w:eastAsia="Arial"/>
          <w:spacing w:val="1"/>
          <w:sz w:val="18"/>
          <w:szCs w:val="18"/>
          <w:lang w:val="es-CO"/>
        </w:rPr>
        <w:t>s</w:t>
      </w:r>
      <w:r w:rsidRPr="00D563F9">
        <w:rPr>
          <w:rFonts w:eastAsia="Arial"/>
          <w:spacing w:val="2"/>
          <w:sz w:val="18"/>
          <w:szCs w:val="18"/>
          <w:lang w:val="es-CO"/>
        </w:rPr>
        <w:t>u</w:t>
      </w:r>
      <w:r w:rsidRPr="00D563F9">
        <w:rPr>
          <w:rFonts w:eastAsia="Arial"/>
          <w:sz w:val="18"/>
          <w:szCs w:val="18"/>
          <w:lang w:val="es-CO"/>
        </w:rPr>
        <w:t>p</w:t>
      </w:r>
      <w:r w:rsidRPr="00D563F9">
        <w:rPr>
          <w:rFonts w:eastAsia="Arial"/>
          <w:spacing w:val="-1"/>
          <w:sz w:val="18"/>
          <w:szCs w:val="18"/>
          <w:lang w:val="es-CO"/>
        </w:rPr>
        <w:t>u</w:t>
      </w:r>
      <w:r w:rsidRPr="00D563F9">
        <w:rPr>
          <w:rFonts w:eastAsia="Arial"/>
          <w:sz w:val="18"/>
          <w:szCs w:val="18"/>
          <w:lang w:val="es-CO"/>
        </w:rPr>
        <w:t>e</w:t>
      </w:r>
      <w:r w:rsidRPr="00D563F9">
        <w:rPr>
          <w:rFonts w:eastAsia="Arial"/>
          <w:spacing w:val="1"/>
          <w:sz w:val="18"/>
          <w:szCs w:val="18"/>
          <w:lang w:val="es-CO"/>
        </w:rPr>
        <w:t>s</w:t>
      </w:r>
      <w:r w:rsidRPr="00D563F9">
        <w:rPr>
          <w:rFonts w:eastAsia="Arial"/>
          <w:sz w:val="18"/>
          <w:szCs w:val="18"/>
          <w:lang w:val="es-CO"/>
        </w:rPr>
        <w:t>to</w:t>
      </w:r>
      <w:r w:rsidRPr="00D563F9">
        <w:rPr>
          <w:rFonts w:eastAsia="Arial"/>
          <w:spacing w:val="-9"/>
          <w:sz w:val="18"/>
          <w:szCs w:val="18"/>
          <w:lang w:val="es-CO"/>
        </w:rPr>
        <w:t xml:space="preserve"> </w:t>
      </w:r>
      <w:r w:rsidRPr="00D563F9">
        <w:rPr>
          <w:rFonts w:eastAsia="Arial"/>
          <w:sz w:val="18"/>
          <w:szCs w:val="18"/>
          <w:lang w:val="es-CO"/>
        </w:rPr>
        <w:t>de</w:t>
      </w:r>
      <w:r w:rsidRPr="00D563F9">
        <w:rPr>
          <w:rFonts w:eastAsia="Arial"/>
          <w:spacing w:val="-1"/>
          <w:sz w:val="18"/>
          <w:szCs w:val="18"/>
          <w:lang w:val="es-CO"/>
        </w:rPr>
        <w:t xml:space="preserve"> l</w:t>
      </w:r>
      <w:r w:rsidRPr="00D563F9">
        <w:rPr>
          <w:rFonts w:eastAsia="Arial"/>
          <w:sz w:val="18"/>
          <w:szCs w:val="18"/>
          <w:lang w:val="es-CO"/>
        </w:rPr>
        <w:t xml:space="preserve">a </w:t>
      </w:r>
      <w:r w:rsidRPr="00D563F9">
        <w:rPr>
          <w:rFonts w:eastAsia="Arial"/>
          <w:spacing w:val="1"/>
          <w:sz w:val="18"/>
          <w:szCs w:val="18"/>
          <w:lang w:val="es-CO"/>
        </w:rPr>
        <w:t>vi</w:t>
      </w:r>
      <w:r w:rsidRPr="00D563F9">
        <w:rPr>
          <w:rFonts w:eastAsia="Arial"/>
          <w:sz w:val="18"/>
          <w:szCs w:val="18"/>
          <w:lang w:val="es-CO"/>
        </w:rPr>
        <w:t>g</w:t>
      </w:r>
      <w:r w:rsidRPr="00D563F9">
        <w:rPr>
          <w:rFonts w:eastAsia="Arial"/>
          <w:spacing w:val="-1"/>
          <w:sz w:val="18"/>
          <w:szCs w:val="18"/>
          <w:lang w:val="es-CO"/>
        </w:rPr>
        <w:t>e</w:t>
      </w:r>
      <w:r w:rsidRPr="00D563F9">
        <w:rPr>
          <w:rFonts w:eastAsia="Arial"/>
          <w:sz w:val="18"/>
          <w:szCs w:val="18"/>
          <w:lang w:val="es-CO"/>
        </w:rPr>
        <w:t>n</w:t>
      </w:r>
      <w:r w:rsidRPr="00D563F9">
        <w:rPr>
          <w:rFonts w:eastAsia="Arial"/>
          <w:spacing w:val="1"/>
          <w:sz w:val="18"/>
          <w:szCs w:val="18"/>
          <w:lang w:val="es-CO"/>
        </w:rPr>
        <w:t>ci</w:t>
      </w:r>
      <w:r w:rsidRPr="00D563F9">
        <w:rPr>
          <w:rFonts w:eastAsia="Arial"/>
          <w:sz w:val="18"/>
          <w:szCs w:val="18"/>
          <w:lang w:val="es-CO"/>
        </w:rPr>
        <w:t>a</w:t>
      </w:r>
      <w:r w:rsidRPr="00D563F9">
        <w:rPr>
          <w:rFonts w:eastAsia="Arial"/>
          <w:spacing w:val="-7"/>
          <w:sz w:val="18"/>
          <w:szCs w:val="18"/>
          <w:lang w:val="es-CO"/>
        </w:rPr>
        <w:t xml:space="preserve"> </w:t>
      </w:r>
      <w:r w:rsidRPr="00D563F9">
        <w:rPr>
          <w:rFonts w:eastAsia="Arial"/>
          <w:spacing w:val="1"/>
          <w:sz w:val="18"/>
          <w:szCs w:val="18"/>
          <w:lang w:val="es-CO"/>
        </w:rPr>
        <w:t>f</w:t>
      </w:r>
      <w:r w:rsidRPr="00D563F9">
        <w:rPr>
          <w:rFonts w:eastAsia="Arial"/>
          <w:spacing w:val="-1"/>
          <w:sz w:val="18"/>
          <w:szCs w:val="18"/>
          <w:lang w:val="es-CO"/>
        </w:rPr>
        <w:t>i</w:t>
      </w:r>
      <w:r w:rsidRPr="00D563F9">
        <w:rPr>
          <w:rFonts w:eastAsia="Arial"/>
          <w:spacing w:val="1"/>
          <w:sz w:val="18"/>
          <w:szCs w:val="18"/>
          <w:lang w:val="es-CO"/>
        </w:rPr>
        <w:t>sc</w:t>
      </w:r>
      <w:r w:rsidRPr="00D563F9">
        <w:rPr>
          <w:rFonts w:eastAsia="Arial"/>
          <w:sz w:val="18"/>
          <w:szCs w:val="18"/>
          <w:lang w:val="es-CO"/>
        </w:rPr>
        <w:t>al</w:t>
      </w:r>
      <w:r w:rsidRPr="00D563F9">
        <w:rPr>
          <w:rFonts w:eastAsia="Arial"/>
          <w:spacing w:val="-6"/>
          <w:sz w:val="18"/>
          <w:szCs w:val="18"/>
          <w:lang w:val="es-CO"/>
        </w:rPr>
        <w:t xml:space="preserve"> </w:t>
      </w:r>
      <w:r w:rsidRPr="00D563F9">
        <w:rPr>
          <w:rFonts w:eastAsia="Arial"/>
          <w:sz w:val="18"/>
          <w:szCs w:val="18"/>
          <w:lang w:val="es-CO"/>
        </w:rPr>
        <w:t>2</w:t>
      </w:r>
      <w:r w:rsidRPr="00D563F9">
        <w:rPr>
          <w:rFonts w:eastAsia="Arial"/>
          <w:spacing w:val="1"/>
          <w:sz w:val="18"/>
          <w:szCs w:val="18"/>
          <w:lang w:val="es-CO"/>
        </w:rPr>
        <w:t>024</w:t>
      </w:r>
      <w:r w:rsidRPr="00D563F9">
        <w:rPr>
          <w:rFonts w:eastAsia="Arial"/>
          <w:sz w:val="18"/>
          <w:szCs w:val="18"/>
          <w:lang w:val="es-CO"/>
        </w:rPr>
        <w:t xml:space="preserve"> y vigencias futuras 2025 distribuidos de la siguiente manera: </w:t>
      </w:r>
    </w:p>
    <w:p w:rsidR="00D563F9" w:rsidRPr="00D563F9" w:rsidRDefault="00D563F9" w:rsidP="00D563F9">
      <w:pPr>
        <w:autoSpaceDE/>
        <w:autoSpaceDN/>
        <w:jc w:val="both"/>
        <w:rPr>
          <w:rFonts w:eastAsia="Arial"/>
          <w:sz w:val="18"/>
          <w:szCs w:val="18"/>
          <w:lang w:val="es-CO"/>
        </w:rPr>
      </w:pPr>
    </w:p>
    <w:p w:rsidR="00D563F9" w:rsidRPr="00D563F9" w:rsidRDefault="00D563F9" w:rsidP="003B640A">
      <w:pPr>
        <w:numPr>
          <w:ilvl w:val="0"/>
          <w:numId w:val="16"/>
        </w:numPr>
        <w:autoSpaceDE/>
        <w:autoSpaceDN/>
        <w:ind w:left="426" w:hanging="426"/>
        <w:contextualSpacing/>
        <w:jc w:val="both"/>
        <w:rPr>
          <w:rFonts w:eastAsia="Arial"/>
          <w:sz w:val="18"/>
          <w:szCs w:val="18"/>
          <w:lang w:val="es-CO" w:eastAsia="en-US"/>
        </w:rPr>
      </w:pPr>
      <w:r w:rsidRPr="00D563F9">
        <w:rPr>
          <w:rFonts w:eastAsia="Arial"/>
          <w:b/>
          <w:sz w:val="18"/>
          <w:szCs w:val="18"/>
          <w:lang w:val="es-CO" w:eastAsia="en-US"/>
        </w:rPr>
        <w:t>UN MILLON DE PESOS ($1.000</w:t>
      </w:r>
      <w:r w:rsidRPr="00D563F9">
        <w:rPr>
          <w:rFonts w:eastAsia="MS Mincho"/>
          <w:b/>
          <w:sz w:val="18"/>
          <w:szCs w:val="18"/>
          <w:lang w:val="es-CO" w:eastAsia="en-US"/>
        </w:rPr>
        <w:t>.000,00</w:t>
      </w:r>
      <w:r w:rsidRPr="00D563F9">
        <w:rPr>
          <w:rFonts w:eastAsia="Arial"/>
          <w:b/>
          <w:sz w:val="18"/>
          <w:szCs w:val="18"/>
          <w:lang w:val="es-CO" w:eastAsia="en-US"/>
        </w:rPr>
        <w:t xml:space="preserve">) </w:t>
      </w:r>
      <w:r w:rsidRPr="00D563F9">
        <w:rPr>
          <w:rFonts w:eastAsia="Arial"/>
          <w:b/>
          <w:spacing w:val="4"/>
          <w:sz w:val="18"/>
          <w:szCs w:val="18"/>
          <w:lang w:val="es-CO" w:eastAsia="en-US"/>
        </w:rPr>
        <w:t>M</w:t>
      </w:r>
      <w:r w:rsidRPr="00D563F9">
        <w:rPr>
          <w:rFonts w:eastAsia="Arial"/>
          <w:b/>
          <w:spacing w:val="1"/>
          <w:sz w:val="18"/>
          <w:szCs w:val="18"/>
          <w:lang w:val="es-CO" w:eastAsia="en-US"/>
        </w:rPr>
        <w:t>/CTE Y</w:t>
      </w:r>
      <w:r w:rsidRPr="00D563F9">
        <w:rPr>
          <w:rFonts w:eastAsia="Arial"/>
          <w:b/>
          <w:sz w:val="18"/>
          <w:szCs w:val="18"/>
          <w:lang w:val="es-CO" w:eastAsia="en-US"/>
        </w:rPr>
        <w:t xml:space="preserve"> L</w:t>
      </w:r>
      <w:r w:rsidRPr="00D563F9">
        <w:rPr>
          <w:rFonts w:eastAsia="Arial"/>
          <w:b/>
          <w:spacing w:val="-1"/>
          <w:sz w:val="18"/>
          <w:szCs w:val="18"/>
          <w:lang w:val="es-CO" w:eastAsia="en-US"/>
        </w:rPr>
        <w:t>E</w:t>
      </w:r>
      <w:r w:rsidRPr="00D563F9">
        <w:rPr>
          <w:rFonts w:eastAsia="Arial"/>
          <w:b/>
          <w:spacing w:val="6"/>
          <w:sz w:val="18"/>
          <w:szCs w:val="18"/>
          <w:lang w:val="es-CO" w:eastAsia="en-US"/>
        </w:rPr>
        <w:t>G</w:t>
      </w:r>
      <w:r w:rsidRPr="00D563F9">
        <w:rPr>
          <w:rFonts w:eastAsia="Arial"/>
          <w:b/>
          <w:spacing w:val="-5"/>
          <w:sz w:val="18"/>
          <w:szCs w:val="18"/>
          <w:lang w:val="es-CO" w:eastAsia="en-US"/>
        </w:rPr>
        <w:t>A</w:t>
      </w:r>
      <w:r w:rsidRPr="00D563F9">
        <w:rPr>
          <w:rFonts w:eastAsia="Arial"/>
          <w:b/>
          <w:sz w:val="18"/>
          <w:szCs w:val="18"/>
          <w:lang w:val="es-CO" w:eastAsia="en-US"/>
        </w:rPr>
        <w:t>L</w:t>
      </w:r>
      <w:r w:rsidRPr="00D563F9">
        <w:rPr>
          <w:rFonts w:eastAsia="Arial"/>
          <w:b/>
          <w:spacing w:val="7"/>
          <w:sz w:val="18"/>
          <w:szCs w:val="18"/>
          <w:lang w:val="es-CO" w:eastAsia="en-US"/>
        </w:rPr>
        <w:t xml:space="preserve"> </w:t>
      </w:r>
      <w:r w:rsidRPr="00D563F9">
        <w:rPr>
          <w:rFonts w:eastAsia="Arial"/>
          <w:b/>
          <w:sz w:val="18"/>
          <w:szCs w:val="18"/>
          <w:lang w:val="es-CO" w:eastAsia="en-US"/>
        </w:rPr>
        <w:t>COLOMBIANA,</w:t>
      </w:r>
      <w:r w:rsidRPr="00D563F9">
        <w:rPr>
          <w:rFonts w:eastAsia="Arial"/>
          <w:sz w:val="18"/>
          <w:szCs w:val="18"/>
          <w:lang w:val="es-CO" w:eastAsia="en-US"/>
        </w:rPr>
        <w:t xml:space="preserve"> </w:t>
      </w:r>
      <w:r w:rsidRPr="00D563F9">
        <w:rPr>
          <w:rFonts w:eastAsia="Arial"/>
          <w:b/>
          <w:sz w:val="18"/>
          <w:szCs w:val="18"/>
          <w:lang w:val="es-CO" w:eastAsia="en-US"/>
        </w:rPr>
        <w:t>c</w:t>
      </w:r>
      <w:r w:rsidRPr="00D563F9">
        <w:rPr>
          <w:rFonts w:eastAsia="Arial"/>
          <w:sz w:val="18"/>
          <w:szCs w:val="18"/>
          <w:lang w:val="es-CO" w:eastAsia="en-US"/>
        </w:rPr>
        <w:t>orrespondiente al presupuesto de la Vigencia 2024.</w:t>
      </w:r>
    </w:p>
    <w:p w:rsidR="00D563F9" w:rsidRPr="00D563F9" w:rsidRDefault="00D563F9" w:rsidP="003B640A">
      <w:pPr>
        <w:numPr>
          <w:ilvl w:val="0"/>
          <w:numId w:val="16"/>
        </w:numPr>
        <w:autoSpaceDE/>
        <w:autoSpaceDN/>
        <w:spacing w:after="200" w:line="220" w:lineRule="exact"/>
        <w:ind w:left="426" w:hanging="426"/>
        <w:contextualSpacing/>
        <w:jc w:val="both"/>
        <w:rPr>
          <w:rFonts w:eastAsia="Arial"/>
          <w:sz w:val="18"/>
          <w:szCs w:val="18"/>
          <w:lang w:val="es-CO"/>
        </w:rPr>
      </w:pPr>
      <w:r w:rsidRPr="00D563F9">
        <w:rPr>
          <w:rFonts w:eastAsia="Arial"/>
          <w:b/>
          <w:spacing w:val="11"/>
          <w:sz w:val="18"/>
          <w:szCs w:val="18"/>
          <w:lang w:val="es-ES"/>
        </w:rPr>
        <w:t xml:space="preserve">TRES MILLONES DE PESOS </w:t>
      </w:r>
      <w:r w:rsidRPr="00D563F9">
        <w:rPr>
          <w:rFonts w:eastAsia="Arial"/>
          <w:b/>
          <w:sz w:val="18"/>
          <w:szCs w:val="18"/>
          <w:lang w:val="es-ES"/>
        </w:rPr>
        <w:t xml:space="preserve">($3.000.000,00)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C</w:t>
      </w:r>
      <w:r w:rsidRPr="00D563F9">
        <w:rPr>
          <w:rFonts w:eastAsia="Arial"/>
          <w:b/>
          <w:sz w:val="18"/>
          <w:szCs w:val="18"/>
          <w:lang w:val="es-CO"/>
        </w:rPr>
        <w:t>OLOMBIANA,</w:t>
      </w:r>
      <w:r w:rsidRPr="00D563F9">
        <w:rPr>
          <w:rFonts w:eastAsia="Arial"/>
          <w:sz w:val="18"/>
          <w:szCs w:val="18"/>
          <w:lang w:val="es-CO"/>
        </w:rPr>
        <w:t xml:space="preserve"> correspondiente a la Vigencia Futura 2025, </w:t>
      </w:r>
      <w:r w:rsidRPr="00D563F9">
        <w:rPr>
          <w:sz w:val="18"/>
          <w:szCs w:val="18"/>
          <w:lang w:val="es-CO"/>
        </w:rPr>
        <w:t>autorizadas</w:t>
      </w:r>
      <w:r w:rsidRPr="00D563F9">
        <w:rPr>
          <w:rFonts w:eastAsia="Arial"/>
          <w:sz w:val="18"/>
          <w:szCs w:val="18"/>
          <w:lang w:val="es-CO"/>
        </w:rPr>
        <w:t xml:space="preserve"> Oficio No</w:t>
      </w:r>
      <w:r w:rsidRPr="00D563F9">
        <w:rPr>
          <w:rFonts w:eastAsia="Arial"/>
          <w:color w:val="FF0000"/>
          <w:sz w:val="18"/>
          <w:szCs w:val="18"/>
          <w:lang w:val="es-CO"/>
        </w:rPr>
        <w:t xml:space="preserve"> </w:t>
      </w:r>
      <w:r w:rsidRPr="00D563F9">
        <w:rPr>
          <w:rFonts w:eastAsia="Arial"/>
          <w:sz w:val="18"/>
          <w:szCs w:val="18"/>
          <w:lang w:val="es-CO"/>
        </w:rPr>
        <w:t>GS-2024-050373-DISAN.</w:t>
      </w:r>
    </w:p>
    <w:p w:rsidR="00D563F9" w:rsidRPr="00D563F9" w:rsidRDefault="00D563F9" w:rsidP="00D563F9">
      <w:pPr>
        <w:tabs>
          <w:tab w:val="left" w:pos="240"/>
        </w:tabs>
        <w:autoSpaceDE/>
        <w:autoSpaceDN/>
        <w:contextualSpacing/>
        <w:jc w:val="both"/>
        <w:rPr>
          <w:b/>
          <w:sz w:val="18"/>
          <w:szCs w:val="18"/>
          <w:lang w:val="es-CO"/>
        </w:rPr>
      </w:pPr>
      <w:r w:rsidRPr="00D563F9">
        <w:rPr>
          <w:b/>
          <w:sz w:val="18"/>
          <w:szCs w:val="18"/>
          <w:lang w:val="es-CO"/>
        </w:rPr>
        <w:t>Declaramos, bajo nuestra responsabilidad personal, y comprometiendo la responsabilidad institucional de las personas jurídicas que representamos, que la información antes consignada es totalmente cierta, y puede ser verificada.</w:t>
      </w:r>
    </w:p>
    <w:p w:rsidR="00D563F9" w:rsidRPr="00D563F9" w:rsidRDefault="00D563F9" w:rsidP="00D563F9">
      <w:pPr>
        <w:tabs>
          <w:tab w:val="left" w:pos="240"/>
        </w:tabs>
        <w:autoSpaceDE/>
        <w:autoSpaceDN/>
        <w:contextualSpacing/>
        <w:jc w:val="center"/>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PROPONENTE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NIT o 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FIRMA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DIRECCIÓN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TELÉFONO     :  </w:t>
      </w: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r w:rsidRPr="00D563F9">
        <w:rPr>
          <w:b/>
          <w:sz w:val="18"/>
          <w:szCs w:val="18"/>
          <w:lang w:val="es-ES"/>
        </w:rPr>
        <w:t xml:space="preserve">OFERTA ECONÓMICA </w:t>
      </w:r>
      <w:r w:rsidRPr="00D563F9">
        <w:rPr>
          <w:rFonts w:eastAsia="Calibri"/>
          <w:b/>
          <w:sz w:val="18"/>
          <w:szCs w:val="18"/>
          <w:lang w:val="es-CO" w:eastAsia="en-US"/>
        </w:rPr>
        <w:t>LOTE</w:t>
      </w:r>
      <w:r w:rsidRPr="00D563F9">
        <w:rPr>
          <w:b/>
          <w:sz w:val="18"/>
          <w:szCs w:val="18"/>
          <w:lang w:val="es-ES"/>
        </w:rPr>
        <w:t xml:space="preserve"> IV – </w:t>
      </w:r>
      <w:r w:rsidRPr="00D563F9">
        <w:rPr>
          <w:b/>
          <w:bCs/>
          <w:sz w:val="18"/>
          <w:szCs w:val="18"/>
        </w:rPr>
        <w:t>E.S.E HOSPITAL PERPETUO SOCORRO</w:t>
      </w:r>
    </w:p>
    <w:p w:rsidR="00D563F9" w:rsidRPr="00D563F9" w:rsidRDefault="00D563F9" w:rsidP="00D563F9">
      <w:pPr>
        <w:autoSpaceDE/>
        <w:autoSpaceDN/>
        <w:contextualSpacing/>
        <w:rPr>
          <w:sz w:val="18"/>
          <w:szCs w:val="18"/>
          <w:lang w:val="es-CO"/>
        </w:rPr>
      </w:pPr>
    </w:p>
    <w:p w:rsidR="00D563F9" w:rsidRPr="00D563F9" w:rsidRDefault="00D563F9" w:rsidP="00D563F9">
      <w:pPr>
        <w:autoSpaceDE/>
        <w:autoSpaceDN/>
        <w:jc w:val="both"/>
        <w:rPr>
          <w:sz w:val="18"/>
          <w:szCs w:val="18"/>
          <w:lang w:eastAsia="es-ES_tradnl"/>
        </w:rPr>
      </w:pPr>
      <w:r w:rsidRPr="00D563F9">
        <w:rPr>
          <w:b/>
          <w:sz w:val="18"/>
          <w:szCs w:val="18"/>
          <w:lang w:val="es-CO"/>
        </w:rPr>
        <w:t>PRESTACIÓN DE SERVICIOS DE SALUD HOSPITALARIOS, AMBULATORIOS Y DE URGENCIAS DE BAJA COMPLEJIDAD PARA LOS USUARIOS DEL SUBSISTEMA DE SALUD DE LA POLICIA NACIONAL PERTENECIENTES A LA REGIONAL DE ASEGURAMIENTO EN SALUD No. 2</w:t>
      </w:r>
    </w:p>
    <w:p w:rsidR="00D563F9" w:rsidRPr="00D563F9" w:rsidRDefault="00D563F9" w:rsidP="00D563F9">
      <w:pPr>
        <w:autoSpaceDE/>
        <w:autoSpaceDN/>
        <w:jc w:val="both"/>
        <w:rPr>
          <w:sz w:val="18"/>
          <w:szCs w:val="18"/>
          <w:lang w:eastAsia="es-ES_tradnl"/>
        </w:rPr>
      </w:pPr>
    </w:p>
    <w:p w:rsidR="00D563F9" w:rsidRPr="00D563F9" w:rsidRDefault="00D563F9" w:rsidP="00D563F9">
      <w:pPr>
        <w:autoSpaceDE/>
        <w:autoSpaceDN/>
        <w:jc w:val="both"/>
        <w:rPr>
          <w:b/>
          <w:sz w:val="18"/>
          <w:szCs w:val="18"/>
          <w:lang w:eastAsia="es-ES_tradnl"/>
        </w:rPr>
      </w:pPr>
      <w:r w:rsidRPr="00D563F9">
        <w:rPr>
          <w:rFonts w:eastAsia="Calibri"/>
          <w:b/>
          <w:sz w:val="18"/>
          <w:szCs w:val="18"/>
          <w:lang w:val="es-CO" w:eastAsia="en-US"/>
        </w:rPr>
        <w:t>LOTE</w:t>
      </w:r>
      <w:r w:rsidRPr="00D563F9">
        <w:rPr>
          <w:b/>
          <w:sz w:val="18"/>
          <w:szCs w:val="18"/>
          <w:lang w:eastAsia="es-ES_tradnl"/>
        </w:rPr>
        <w:t xml:space="preserve"> IV</w:t>
      </w:r>
      <w:r w:rsidRPr="00D563F9">
        <w:rPr>
          <w:b/>
          <w:sz w:val="18"/>
          <w:szCs w:val="18"/>
          <w:lang w:val="es-ES"/>
        </w:rPr>
        <w:t>:</w:t>
      </w:r>
    </w:p>
    <w:p w:rsidR="00D563F9" w:rsidRPr="00D563F9" w:rsidRDefault="00D563F9" w:rsidP="00D563F9">
      <w:pPr>
        <w:autoSpaceDE/>
        <w:autoSpaceDN/>
        <w:jc w:val="center"/>
        <w:rPr>
          <w:rFonts w:ascii="Times New Roman" w:eastAsia="Calibri" w:hAnsi="Times New Roman"/>
          <w:sz w:val="18"/>
          <w:szCs w:val="18"/>
          <w:lang w:val="es-ES"/>
        </w:rPr>
      </w:pPr>
    </w:p>
    <w:tbl>
      <w:tblPr>
        <w:tblW w:w="10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7"/>
        <w:gridCol w:w="5030"/>
        <w:gridCol w:w="1559"/>
        <w:gridCol w:w="1417"/>
      </w:tblGrid>
      <w:tr w:rsidR="00D563F9" w:rsidRPr="00D563F9" w:rsidTr="00837B8B">
        <w:trPr>
          <w:trHeight w:val="20"/>
          <w:jc w:val="center"/>
        </w:trPr>
        <w:tc>
          <w:tcPr>
            <w:tcW w:w="2117"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ITEM</w:t>
            </w:r>
          </w:p>
        </w:tc>
        <w:tc>
          <w:tcPr>
            <w:tcW w:w="5030"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DESCRIPCION</w:t>
            </w:r>
          </w:p>
        </w:tc>
        <w:tc>
          <w:tcPr>
            <w:tcW w:w="1559"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TARIFA TECHO</w:t>
            </w:r>
          </w:p>
        </w:tc>
        <w:tc>
          <w:tcPr>
            <w:tcW w:w="1417"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OFERTA ECONÓMICA</w:t>
            </w:r>
          </w:p>
        </w:tc>
      </w:tr>
      <w:tr w:rsidR="00D563F9" w:rsidRPr="00D563F9" w:rsidTr="00837B8B">
        <w:trPr>
          <w:trHeight w:val="20"/>
          <w:jc w:val="center"/>
        </w:trPr>
        <w:tc>
          <w:tcPr>
            <w:tcW w:w="2117" w:type="dxa"/>
            <w:vMerge w:val="restart"/>
            <w:vAlign w:val="center"/>
            <w:hideMark/>
          </w:tcPr>
          <w:p w:rsidR="00D563F9" w:rsidRPr="00D563F9" w:rsidRDefault="00D563F9" w:rsidP="00D563F9">
            <w:pPr>
              <w:jc w:val="center"/>
              <w:rPr>
                <w:b/>
                <w:bCs/>
                <w:sz w:val="14"/>
                <w:szCs w:val="16"/>
                <w:lang w:eastAsia="es-CO"/>
              </w:rPr>
            </w:pPr>
            <w:r w:rsidRPr="00D563F9">
              <w:rPr>
                <w:b/>
                <w:bCs/>
                <w:sz w:val="14"/>
                <w:szCs w:val="16"/>
              </w:rPr>
              <w:t>E.S.E HOSPITAL PERPETUO SOCORRO MUNICIPIO VILLAVIEJA</w:t>
            </w:r>
          </w:p>
        </w:tc>
        <w:tc>
          <w:tcPr>
            <w:tcW w:w="5030" w:type="dxa"/>
            <w:vAlign w:val="center"/>
            <w:hideMark/>
          </w:tcPr>
          <w:p w:rsidR="00D563F9" w:rsidRPr="00D563F9" w:rsidRDefault="00D563F9" w:rsidP="00D563F9">
            <w:pPr>
              <w:rPr>
                <w:b/>
                <w:bCs/>
                <w:sz w:val="14"/>
                <w:szCs w:val="16"/>
                <w:lang w:eastAsia="es-CO"/>
              </w:rPr>
            </w:pPr>
            <w:r w:rsidRPr="00D563F9">
              <w:rPr>
                <w:sz w:val="14"/>
                <w:szCs w:val="16"/>
              </w:rPr>
              <w:t>MEDICAMENTOS</w:t>
            </w:r>
          </w:p>
        </w:tc>
        <w:tc>
          <w:tcPr>
            <w:tcW w:w="1559" w:type="dxa"/>
            <w:vAlign w:val="center"/>
            <w:hideMark/>
          </w:tcPr>
          <w:p w:rsidR="00D563F9" w:rsidRPr="00D563F9" w:rsidRDefault="00D563F9" w:rsidP="00D563F9">
            <w:pPr>
              <w:jc w:val="center"/>
              <w:rPr>
                <w:b/>
                <w:bCs/>
                <w:sz w:val="14"/>
                <w:szCs w:val="16"/>
              </w:rPr>
            </w:pPr>
            <w:r w:rsidRPr="00D563F9">
              <w:rPr>
                <w:b/>
                <w:bCs/>
                <w:sz w:val="14"/>
                <w:szCs w:val="16"/>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6"/>
              </w:rPr>
              <w:t>INSUMOS Y/O DISPOSITIVOS MEDICOS</w:t>
            </w:r>
          </w:p>
        </w:tc>
        <w:tc>
          <w:tcPr>
            <w:tcW w:w="1559" w:type="dxa"/>
            <w:vAlign w:val="center"/>
          </w:tcPr>
          <w:p w:rsidR="00D563F9" w:rsidRPr="00D563F9" w:rsidRDefault="00D563F9" w:rsidP="00D563F9">
            <w:pPr>
              <w:jc w:val="center"/>
              <w:rPr>
                <w:b/>
                <w:bCs/>
                <w:sz w:val="14"/>
                <w:szCs w:val="14"/>
              </w:rPr>
            </w:pPr>
            <w:r w:rsidRPr="00D563F9">
              <w:rPr>
                <w:b/>
                <w:bCs/>
                <w:sz w:val="14"/>
                <w:szCs w:val="16"/>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6"/>
              </w:rPr>
              <w:t>SERVICIO DE AMBULANCIA</w:t>
            </w:r>
          </w:p>
        </w:tc>
        <w:tc>
          <w:tcPr>
            <w:tcW w:w="1559" w:type="dxa"/>
            <w:vAlign w:val="center"/>
          </w:tcPr>
          <w:p w:rsidR="00D563F9" w:rsidRPr="00D563F9" w:rsidRDefault="00D563F9" w:rsidP="00D563F9">
            <w:pPr>
              <w:jc w:val="center"/>
              <w:rPr>
                <w:b/>
                <w:bCs/>
                <w:sz w:val="14"/>
                <w:szCs w:val="14"/>
              </w:rPr>
            </w:pPr>
            <w:r w:rsidRPr="00D563F9">
              <w:rPr>
                <w:b/>
                <w:bCs/>
                <w:sz w:val="14"/>
                <w:szCs w:val="16"/>
              </w:rPr>
              <w:t>TARIFAS SOAT</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tcPr>
          <w:p w:rsidR="00D563F9" w:rsidRPr="00D563F9" w:rsidRDefault="00D563F9" w:rsidP="00D563F9">
            <w:pPr>
              <w:jc w:val="both"/>
              <w:rPr>
                <w:iCs/>
                <w:sz w:val="14"/>
                <w:szCs w:val="14"/>
                <w:lang w:eastAsia="es-CO"/>
              </w:rPr>
            </w:pPr>
            <w:r w:rsidRPr="00D563F9">
              <w:rPr>
                <w:iCs/>
                <w:sz w:val="14"/>
                <w:szCs w:val="16"/>
                <w:lang w:eastAsia="es-CO"/>
              </w:rPr>
              <w:t>Servicios ambulatorios e intrahospitalarios que incluye hospitalización, apoyo diagnóstico y terapéutico, servicio de urgencias médicas que estén habilitados e inscritos en el REPS.</w:t>
            </w:r>
          </w:p>
        </w:tc>
        <w:tc>
          <w:tcPr>
            <w:tcW w:w="1559" w:type="dxa"/>
            <w:vAlign w:val="center"/>
          </w:tcPr>
          <w:p w:rsidR="00D563F9" w:rsidRPr="00D563F9" w:rsidRDefault="00D563F9" w:rsidP="00D563F9">
            <w:pPr>
              <w:jc w:val="center"/>
              <w:rPr>
                <w:b/>
                <w:bCs/>
                <w:sz w:val="14"/>
                <w:szCs w:val="14"/>
              </w:rPr>
            </w:pPr>
            <w:r w:rsidRPr="00D563F9">
              <w:rPr>
                <w:b/>
                <w:bCs/>
                <w:sz w:val="14"/>
                <w:szCs w:val="16"/>
              </w:rPr>
              <w:t>TARIFAS UVT</w:t>
            </w:r>
          </w:p>
        </w:tc>
        <w:tc>
          <w:tcPr>
            <w:tcW w:w="1417" w:type="dxa"/>
            <w:vAlign w:val="center"/>
          </w:tcPr>
          <w:p w:rsidR="00D563F9" w:rsidRPr="00D563F9" w:rsidRDefault="00D563F9" w:rsidP="00D563F9">
            <w:pPr>
              <w:autoSpaceDE/>
              <w:autoSpaceDN/>
              <w:jc w:val="center"/>
              <w:rPr>
                <w:sz w:val="18"/>
                <w:szCs w:val="18"/>
                <w:lang w:val="es-ES"/>
              </w:rPr>
            </w:pPr>
          </w:p>
        </w:tc>
      </w:tr>
    </w:tbl>
    <w:p w:rsidR="00D563F9" w:rsidRPr="00D563F9" w:rsidRDefault="00D563F9" w:rsidP="00D563F9">
      <w:pPr>
        <w:autoSpaceDE/>
        <w:autoSpaceDN/>
        <w:jc w:val="center"/>
        <w:rPr>
          <w:rFonts w:ascii="Times New Roman" w:hAnsi="Times New Roman" w:cs="Times New Roman"/>
          <w:b/>
          <w:sz w:val="18"/>
          <w:szCs w:val="18"/>
          <w:lang w:val="es-ES"/>
        </w:rPr>
      </w:pPr>
    </w:p>
    <w:p w:rsidR="00D563F9" w:rsidRPr="00D563F9" w:rsidRDefault="00D563F9" w:rsidP="00D563F9">
      <w:pPr>
        <w:tabs>
          <w:tab w:val="left" w:pos="240"/>
        </w:tabs>
        <w:autoSpaceDE/>
        <w:autoSpaceDN/>
        <w:contextualSpacing/>
        <w:jc w:val="both"/>
        <w:rPr>
          <w:sz w:val="18"/>
          <w:szCs w:val="18"/>
          <w:lang w:val="es-CO"/>
        </w:rPr>
      </w:pPr>
      <w:r w:rsidRPr="00D563F9">
        <w:rPr>
          <w:b/>
          <w:sz w:val="18"/>
          <w:szCs w:val="18"/>
          <w:lang w:val="es-CO"/>
        </w:rPr>
        <w:t xml:space="preserve">NOTA 1: </w:t>
      </w:r>
      <w:r w:rsidRPr="00D563F9">
        <w:rPr>
          <w:sz w:val="18"/>
          <w:szCs w:val="18"/>
          <w:lang w:val="es-CO"/>
        </w:rPr>
        <w:t xml:space="preserve">EL OFERENTE DEBERÁ DILIGENCIAR EL VALOR OFERTADO POR EL TOTAL DE LOS ITEMS EN LA COLUMNA CORRESPONDIENTE.  </w:t>
      </w:r>
    </w:p>
    <w:p w:rsidR="00D563F9" w:rsidRPr="00D563F9" w:rsidRDefault="00D563F9" w:rsidP="00D563F9">
      <w:pPr>
        <w:adjustRightInd w:val="0"/>
        <w:jc w:val="both"/>
        <w:rPr>
          <w:sz w:val="18"/>
          <w:szCs w:val="18"/>
          <w:lang w:val="es-CO"/>
        </w:rPr>
      </w:pPr>
    </w:p>
    <w:p w:rsidR="00D563F9" w:rsidRPr="00D563F9" w:rsidRDefault="00D563F9" w:rsidP="00D563F9">
      <w:pPr>
        <w:adjustRightInd w:val="0"/>
        <w:jc w:val="both"/>
        <w:rPr>
          <w:b/>
          <w:bCs/>
          <w:sz w:val="18"/>
          <w:szCs w:val="18"/>
          <w:lang w:val="es-ES" w:eastAsia="es-CO"/>
        </w:rPr>
      </w:pPr>
      <w:r w:rsidRPr="00D563F9">
        <w:rPr>
          <w:b/>
          <w:bCs/>
          <w:sz w:val="18"/>
          <w:szCs w:val="18"/>
          <w:lang w:val="es-ES" w:eastAsia="es-CO"/>
        </w:rPr>
        <w:t xml:space="preserve">NOTA 2: </w:t>
      </w:r>
      <w:r w:rsidRPr="00D563F9">
        <w:rPr>
          <w:bCs/>
          <w:sz w:val="18"/>
          <w:szCs w:val="18"/>
          <w:lang w:val="es-ES" w:eastAsia="es-CO"/>
        </w:rPr>
        <w:t>Para todos los servicios ofrecidos en el anexo técnico y con base al manual tarifario</w:t>
      </w:r>
      <w:r w:rsidRPr="00D563F9">
        <w:rPr>
          <w:b/>
          <w:bCs/>
          <w:sz w:val="18"/>
          <w:szCs w:val="18"/>
          <w:lang w:val="es-ES" w:eastAsia="es-CO"/>
        </w:rPr>
        <w:t xml:space="preserve"> SOAT</w:t>
      </w:r>
      <w:r w:rsidRPr="00D563F9">
        <w:rPr>
          <w:bCs/>
          <w:sz w:val="18"/>
          <w:szCs w:val="18"/>
          <w:lang w:val="es-ES" w:eastAsia="es-CO"/>
        </w:rPr>
        <w:t>,</w:t>
      </w:r>
      <w:r w:rsidRPr="00D563F9">
        <w:rPr>
          <w:b/>
          <w:bCs/>
          <w:sz w:val="18"/>
          <w:szCs w:val="18"/>
          <w:lang w:val="es-ES" w:eastAsia="es-CO"/>
        </w:rPr>
        <w:t xml:space="preserve"> </w:t>
      </w:r>
      <w:r w:rsidRPr="00D563F9">
        <w:rPr>
          <w:bCs/>
          <w:sz w:val="18"/>
          <w:szCs w:val="18"/>
          <w:lang w:val="es-ES" w:eastAsia="es-CO"/>
        </w:rPr>
        <w:t>el oferente al que se le adjudique el contrato deberá de anexar archivo en Excel (medio magnético) estipulando y cuantificado los valores en pesos.</w:t>
      </w:r>
      <w:r w:rsidRPr="00D563F9">
        <w:rPr>
          <w:b/>
          <w:bCs/>
          <w:sz w:val="18"/>
          <w:szCs w:val="18"/>
          <w:lang w:val="es-ES" w:eastAsia="es-CO"/>
        </w:rPr>
        <w:t xml:space="preserve">   </w:t>
      </w:r>
    </w:p>
    <w:p w:rsidR="00D563F9" w:rsidRPr="00D563F9" w:rsidRDefault="00D563F9" w:rsidP="00D563F9">
      <w:pPr>
        <w:tabs>
          <w:tab w:val="left" w:pos="240"/>
        </w:tabs>
        <w:autoSpaceDE/>
        <w:autoSpaceDN/>
        <w:contextualSpacing/>
        <w:jc w:val="both"/>
        <w:rPr>
          <w:sz w:val="18"/>
          <w:szCs w:val="18"/>
          <w:lang w:val="es-CO"/>
        </w:rPr>
      </w:pPr>
    </w:p>
    <w:p w:rsidR="00D563F9" w:rsidRPr="00D563F9" w:rsidRDefault="00D563F9" w:rsidP="00D563F9">
      <w:pPr>
        <w:autoSpaceDE/>
        <w:autoSpaceDN/>
        <w:jc w:val="both"/>
        <w:rPr>
          <w:b/>
          <w:sz w:val="18"/>
          <w:szCs w:val="18"/>
          <w:lang w:val="es-ES"/>
        </w:rPr>
      </w:pPr>
      <w:r w:rsidRPr="00D563F9">
        <w:rPr>
          <w:b/>
          <w:bCs/>
          <w:sz w:val="18"/>
          <w:szCs w:val="18"/>
          <w:lang w:val="es-ES"/>
        </w:rPr>
        <w:t>NOTA 3</w:t>
      </w:r>
      <w:r w:rsidRPr="00D563F9">
        <w:rPr>
          <w:sz w:val="18"/>
          <w:szCs w:val="18"/>
          <w:lang w:val="es-ES"/>
        </w:rPr>
        <w:t xml:space="preserve">: EL VALOR TOTAL DE LA OFERTA ECONOMICA, NO ALTERA EN NINGUN MOMENTO EL VALOR GLOBAL DEL CONTRATO, YA QUE EL PRESUPUESTO DESIGNADO SIEMPRE SERA EL ESTABLECIDO Y EXPUESTO COMO VALOR ESTIMADO </w:t>
      </w:r>
    </w:p>
    <w:p w:rsidR="00D563F9" w:rsidRPr="00D563F9" w:rsidRDefault="00D563F9" w:rsidP="00D563F9">
      <w:pPr>
        <w:autoSpaceDE/>
        <w:autoSpaceDN/>
        <w:jc w:val="center"/>
        <w:rPr>
          <w:rFonts w:eastAsia="Arial"/>
          <w:color w:val="FF0000"/>
          <w:sz w:val="18"/>
          <w:szCs w:val="18"/>
          <w:lang w:val="es-CO"/>
        </w:rPr>
      </w:pPr>
      <w:r w:rsidRPr="00D563F9">
        <w:rPr>
          <w:b/>
          <w:sz w:val="18"/>
          <w:szCs w:val="18"/>
          <w:lang w:val="es-CO" w:eastAsia="es-CO"/>
        </w:rPr>
        <w:t>LOTE IV – E.S.E HOSPITAL PERPETUO SOCORRO</w:t>
      </w:r>
    </w:p>
    <w:p w:rsidR="00D563F9" w:rsidRPr="00D563F9" w:rsidRDefault="00D563F9" w:rsidP="00D563F9">
      <w:pPr>
        <w:autoSpaceDE/>
        <w:autoSpaceDN/>
        <w:rPr>
          <w:b/>
          <w:sz w:val="18"/>
          <w:szCs w:val="18"/>
          <w:lang w:val="es-CO" w:eastAsia="es-CO"/>
        </w:rPr>
      </w:pPr>
    </w:p>
    <w:p w:rsidR="00D563F9" w:rsidRPr="00D563F9" w:rsidRDefault="00D563F9" w:rsidP="00D563F9">
      <w:pPr>
        <w:autoSpaceDE/>
        <w:autoSpaceDN/>
        <w:jc w:val="both"/>
        <w:rPr>
          <w:sz w:val="18"/>
          <w:szCs w:val="18"/>
          <w:lang w:val="es-CO" w:eastAsia="es-ES_tradnl"/>
        </w:rPr>
      </w:pPr>
      <w:r w:rsidRPr="00D563F9">
        <w:rPr>
          <w:b/>
          <w:sz w:val="18"/>
          <w:szCs w:val="18"/>
          <w:lang w:val="es-CO"/>
        </w:rPr>
        <w:t>MUNICIPIO DE VILLAVIEJA HUILA</w:t>
      </w:r>
      <w:r w:rsidRPr="00D563F9">
        <w:rPr>
          <w:b/>
          <w:sz w:val="18"/>
          <w:szCs w:val="18"/>
          <w:lang w:val="es-CO" w:eastAsia="es-ES_tradnl"/>
        </w:rPr>
        <w:t>.</w:t>
      </w:r>
    </w:p>
    <w:p w:rsidR="00D563F9" w:rsidRPr="00D563F9" w:rsidRDefault="00D563F9" w:rsidP="00D563F9">
      <w:pPr>
        <w:autoSpaceDE/>
        <w:autoSpaceDN/>
        <w:rPr>
          <w:rFonts w:ascii="Times New Roman" w:hAnsi="Times New Roman" w:cs="Times New Roman"/>
          <w:sz w:val="18"/>
          <w:szCs w:val="18"/>
          <w:lang w:val="es-CO"/>
        </w:rPr>
      </w:pPr>
    </w:p>
    <w:p w:rsidR="00D563F9" w:rsidRPr="00D563F9" w:rsidRDefault="00D563F9" w:rsidP="00D563F9">
      <w:pPr>
        <w:autoSpaceDE/>
        <w:autoSpaceDN/>
        <w:jc w:val="both"/>
        <w:rPr>
          <w:rFonts w:eastAsia="Arial"/>
          <w:sz w:val="18"/>
          <w:szCs w:val="18"/>
          <w:lang w:val="es-CO"/>
        </w:rPr>
      </w:pPr>
      <w:r w:rsidRPr="00D563F9">
        <w:rPr>
          <w:rFonts w:eastAsia="Arial"/>
          <w:b/>
          <w:spacing w:val="-1"/>
          <w:sz w:val="18"/>
          <w:szCs w:val="18"/>
          <w:lang w:val="es-ES"/>
        </w:rPr>
        <w:t xml:space="preserve">CUATRO MILLONES QUINIENTOS MIL PESOS </w:t>
      </w:r>
      <w:r w:rsidRPr="00D563F9">
        <w:rPr>
          <w:rFonts w:eastAsia="Arial"/>
          <w:b/>
          <w:spacing w:val="6"/>
          <w:sz w:val="18"/>
          <w:szCs w:val="18"/>
          <w:lang w:val="es-ES"/>
        </w:rPr>
        <w:t>(</w:t>
      </w:r>
      <w:r w:rsidRPr="00D563F9">
        <w:rPr>
          <w:rFonts w:eastAsia="Arial"/>
          <w:b/>
          <w:spacing w:val="1"/>
          <w:sz w:val="18"/>
          <w:szCs w:val="18"/>
          <w:lang w:val="es-ES"/>
        </w:rPr>
        <w:t>$4.500.000,00)</w:t>
      </w:r>
      <w:r w:rsidRPr="00D563F9">
        <w:rPr>
          <w:rFonts w:eastAsia="Arial"/>
          <w:b/>
          <w:sz w:val="18"/>
          <w:szCs w:val="18"/>
          <w:lang w:val="es-ES"/>
        </w:rPr>
        <w:t>.</w:t>
      </w:r>
      <w:r w:rsidRPr="00D563F9">
        <w:rPr>
          <w:rFonts w:eastAsia="Arial"/>
          <w:b/>
          <w:spacing w:val="51"/>
          <w:sz w:val="18"/>
          <w:szCs w:val="18"/>
          <w:lang w:val="es-ES"/>
        </w:rPr>
        <w:t xml:space="preserve">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w:t>
      </w:r>
      <w:r w:rsidRPr="00D563F9">
        <w:rPr>
          <w:rFonts w:eastAsia="Arial"/>
          <w:b/>
          <w:sz w:val="18"/>
          <w:szCs w:val="18"/>
          <w:lang w:val="es-CO"/>
        </w:rPr>
        <w:t xml:space="preserve">COLOMBIANA, </w:t>
      </w:r>
      <w:r w:rsidRPr="00D563F9">
        <w:rPr>
          <w:rFonts w:eastAsia="Arial"/>
          <w:spacing w:val="1"/>
          <w:sz w:val="18"/>
          <w:szCs w:val="18"/>
          <w:lang w:val="es-CO"/>
        </w:rPr>
        <w:t>corr</w:t>
      </w:r>
      <w:r w:rsidRPr="00D563F9">
        <w:rPr>
          <w:rFonts w:eastAsia="Arial"/>
          <w:sz w:val="18"/>
          <w:szCs w:val="18"/>
          <w:lang w:val="es-CO"/>
        </w:rPr>
        <w:t>e</w:t>
      </w:r>
      <w:r w:rsidRPr="00D563F9">
        <w:rPr>
          <w:rFonts w:eastAsia="Arial"/>
          <w:spacing w:val="1"/>
          <w:sz w:val="18"/>
          <w:szCs w:val="18"/>
          <w:lang w:val="es-CO"/>
        </w:rPr>
        <w:t>s</w:t>
      </w:r>
      <w:r w:rsidRPr="00D563F9">
        <w:rPr>
          <w:rFonts w:eastAsia="Arial"/>
          <w:spacing w:val="2"/>
          <w:sz w:val="18"/>
          <w:szCs w:val="18"/>
          <w:lang w:val="es-CO"/>
        </w:rPr>
        <w:t>p</w:t>
      </w:r>
      <w:r w:rsidRPr="00D563F9">
        <w:rPr>
          <w:rFonts w:eastAsia="Arial"/>
          <w:sz w:val="18"/>
          <w:szCs w:val="18"/>
          <w:lang w:val="es-CO"/>
        </w:rPr>
        <w:t>o</w:t>
      </w:r>
      <w:r w:rsidRPr="00D563F9">
        <w:rPr>
          <w:rFonts w:eastAsia="Arial"/>
          <w:spacing w:val="-1"/>
          <w:sz w:val="18"/>
          <w:szCs w:val="18"/>
          <w:lang w:val="es-CO"/>
        </w:rPr>
        <w:t>n</w:t>
      </w:r>
      <w:r w:rsidRPr="00D563F9">
        <w:rPr>
          <w:rFonts w:eastAsia="Arial"/>
          <w:spacing w:val="2"/>
          <w:sz w:val="18"/>
          <w:szCs w:val="18"/>
          <w:lang w:val="es-CO"/>
        </w:rPr>
        <w:t>d</w:t>
      </w:r>
      <w:r w:rsidRPr="00D563F9">
        <w:rPr>
          <w:rFonts w:eastAsia="Arial"/>
          <w:spacing w:val="-1"/>
          <w:sz w:val="18"/>
          <w:szCs w:val="18"/>
          <w:lang w:val="es-CO"/>
        </w:rPr>
        <w:t>i</w:t>
      </w:r>
      <w:r w:rsidRPr="00D563F9">
        <w:rPr>
          <w:rFonts w:eastAsia="Arial"/>
          <w:spacing w:val="2"/>
          <w:sz w:val="18"/>
          <w:szCs w:val="18"/>
          <w:lang w:val="es-CO"/>
        </w:rPr>
        <w:t>e</w:t>
      </w:r>
      <w:r w:rsidRPr="00D563F9">
        <w:rPr>
          <w:rFonts w:eastAsia="Arial"/>
          <w:sz w:val="18"/>
          <w:szCs w:val="18"/>
          <w:lang w:val="es-CO"/>
        </w:rPr>
        <w:t>nt</w:t>
      </w:r>
      <w:r w:rsidRPr="00D563F9">
        <w:rPr>
          <w:rFonts w:eastAsia="Arial"/>
          <w:spacing w:val="-1"/>
          <w:sz w:val="18"/>
          <w:szCs w:val="18"/>
          <w:lang w:val="es-CO"/>
        </w:rPr>
        <w:t>e</w:t>
      </w:r>
      <w:r w:rsidRPr="00D563F9">
        <w:rPr>
          <w:rFonts w:eastAsia="Arial"/>
          <w:sz w:val="18"/>
          <w:szCs w:val="18"/>
          <w:lang w:val="es-CO"/>
        </w:rPr>
        <w:t>s</w:t>
      </w:r>
      <w:r w:rsidRPr="00D563F9">
        <w:rPr>
          <w:rFonts w:eastAsia="Arial"/>
          <w:spacing w:val="-15"/>
          <w:sz w:val="18"/>
          <w:szCs w:val="18"/>
          <w:lang w:val="es-CO"/>
        </w:rPr>
        <w:t xml:space="preserve"> </w:t>
      </w:r>
      <w:r w:rsidRPr="00D563F9">
        <w:rPr>
          <w:rFonts w:eastAsia="Arial"/>
          <w:spacing w:val="4"/>
          <w:sz w:val="18"/>
          <w:szCs w:val="18"/>
          <w:lang w:val="es-CO"/>
        </w:rPr>
        <w:t>a</w:t>
      </w:r>
      <w:r w:rsidRPr="00D563F9">
        <w:rPr>
          <w:rFonts w:eastAsia="Arial"/>
          <w:sz w:val="18"/>
          <w:szCs w:val="18"/>
          <w:lang w:val="es-CO"/>
        </w:rPr>
        <w:t>l</w:t>
      </w:r>
      <w:r w:rsidRPr="00D563F9">
        <w:rPr>
          <w:rFonts w:eastAsia="Arial"/>
          <w:spacing w:val="-3"/>
          <w:sz w:val="18"/>
          <w:szCs w:val="18"/>
          <w:lang w:val="es-CO"/>
        </w:rPr>
        <w:t xml:space="preserve"> </w:t>
      </w:r>
      <w:r w:rsidRPr="00D563F9">
        <w:rPr>
          <w:rFonts w:eastAsia="Arial"/>
          <w:sz w:val="18"/>
          <w:szCs w:val="18"/>
          <w:lang w:val="es-CO"/>
        </w:rPr>
        <w:t>pre</w:t>
      </w:r>
      <w:r w:rsidRPr="00D563F9">
        <w:rPr>
          <w:rFonts w:eastAsia="Arial"/>
          <w:spacing w:val="1"/>
          <w:sz w:val="18"/>
          <w:szCs w:val="18"/>
          <w:lang w:val="es-CO"/>
        </w:rPr>
        <w:t>s</w:t>
      </w:r>
      <w:r w:rsidRPr="00D563F9">
        <w:rPr>
          <w:rFonts w:eastAsia="Arial"/>
          <w:spacing w:val="2"/>
          <w:sz w:val="18"/>
          <w:szCs w:val="18"/>
          <w:lang w:val="es-CO"/>
        </w:rPr>
        <w:t>u</w:t>
      </w:r>
      <w:r w:rsidRPr="00D563F9">
        <w:rPr>
          <w:rFonts w:eastAsia="Arial"/>
          <w:sz w:val="18"/>
          <w:szCs w:val="18"/>
          <w:lang w:val="es-CO"/>
        </w:rPr>
        <w:t>p</w:t>
      </w:r>
      <w:r w:rsidRPr="00D563F9">
        <w:rPr>
          <w:rFonts w:eastAsia="Arial"/>
          <w:spacing w:val="-1"/>
          <w:sz w:val="18"/>
          <w:szCs w:val="18"/>
          <w:lang w:val="es-CO"/>
        </w:rPr>
        <w:t>u</w:t>
      </w:r>
      <w:r w:rsidRPr="00D563F9">
        <w:rPr>
          <w:rFonts w:eastAsia="Arial"/>
          <w:sz w:val="18"/>
          <w:szCs w:val="18"/>
          <w:lang w:val="es-CO"/>
        </w:rPr>
        <w:t>e</w:t>
      </w:r>
      <w:r w:rsidRPr="00D563F9">
        <w:rPr>
          <w:rFonts w:eastAsia="Arial"/>
          <w:spacing w:val="1"/>
          <w:sz w:val="18"/>
          <w:szCs w:val="18"/>
          <w:lang w:val="es-CO"/>
        </w:rPr>
        <w:t>s</w:t>
      </w:r>
      <w:r w:rsidRPr="00D563F9">
        <w:rPr>
          <w:rFonts w:eastAsia="Arial"/>
          <w:sz w:val="18"/>
          <w:szCs w:val="18"/>
          <w:lang w:val="es-CO"/>
        </w:rPr>
        <w:t>to</w:t>
      </w:r>
      <w:r w:rsidRPr="00D563F9">
        <w:rPr>
          <w:rFonts w:eastAsia="Arial"/>
          <w:spacing w:val="-9"/>
          <w:sz w:val="18"/>
          <w:szCs w:val="18"/>
          <w:lang w:val="es-CO"/>
        </w:rPr>
        <w:t xml:space="preserve"> </w:t>
      </w:r>
      <w:r w:rsidRPr="00D563F9">
        <w:rPr>
          <w:rFonts w:eastAsia="Arial"/>
          <w:sz w:val="18"/>
          <w:szCs w:val="18"/>
          <w:lang w:val="es-CO"/>
        </w:rPr>
        <w:t>de</w:t>
      </w:r>
      <w:r w:rsidRPr="00D563F9">
        <w:rPr>
          <w:rFonts w:eastAsia="Arial"/>
          <w:spacing w:val="-1"/>
          <w:sz w:val="18"/>
          <w:szCs w:val="18"/>
          <w:lang w:val="es-CO"/>
        </w:rPr>
        <w:t xml:space="preserve"> l</w:t>
      </w:r>
      <w:r w:rsidRPr="00D563F9">
        <w:rPr>
          <w:rFonts w:eastAsia="Arial"/>
          <w:sz w:val="18"/>
          <w:szCs w:val="18"/>
          <w:lang w:val="es-CO"/>
        </w:rPr>
        <w:t xml:space="preserve">a </w:t>
      </w:r>
      <w:r w:rsidRPr="00D563F9">
        <w:rPr>
          <w:rFonts w:eastAsia="Arial"/>
          <w:spacing w:val="1"/>
          <w:sz w:val="18"/>
          <w:szCs w:val="18"/>
          <w:lang w:val="es-CO"/>
        </w:rPr>
        <w:t>vi</w:t>
      </w:r>
      <w:r w:rsidRPr="00D563F9">
        <w:rPr>
          <w:rFonts w:eastAsia="Arial"/>
          <w:sz w:val="18"/>
          <w:szCs w:val="18"/>
          <w:lang w:val="es-CO"/>
        </w:rPr>
        <w:t>g</w:t>
      </w:r>
      <w:r w:rsidRPr="00D563F9">
        <w:rPr>
          <w:rFonts w:eastAsia="Arial"/>
          <w:spacing w:val="-1"/>
          <w:sz w:val="18"/>
          <w:szCs w:val="18"/>
          <w:lang w:val="es-CO"/>
        </w:rPr>
        <w:t>e</w:t>
      </w:r>
      <w:r w:rsidRPr="00D563F9">
        <w:rPr>
          <w:rFonts w:eastAsia="Arial"/>
          <w:sz w:val="18"/>
          <w:szCs w:val="18"/>
          <w:lang w:val="es-CO"/>
        </w:rPr>
        <w:t>n</w:t>
      </w:r>
      <w:r w:rsidRPr="00D563F9">
        <w:rPr>
          <w:rFonts w:eastAsia="Arial"/>
          <w:spacing w:val="1"/>
          <w:sz w:val="18"/>
          <w:szCs w:val="18"/>
          <w:lang w:val="es-CO"/>
        </w:rPr>
        <w:t>ci</w:t>
      </w:r>
      <w:r w:rsidRPr="00D563F9">
        <w:rPr>
          <w:rFonts w:eastAsia="Arial"/>
          <w:sz w:val="18"/>
          <w:szCs w:val="18"/>
          <w:lang w:val="es-CO"/>
        </w:rPr>
        <w:t>a</w:t>
      </w:r>
      <w:r w:rsidRPr="00D563F9">
        <w:rPr>
          <w:rFonts w:eastAsia="Arial"/>
          <w:spacing w:val="-7"/>
          <w:sz w:val="18"/>
          <w:szCs w:val="18"/>
          <w:lang w:val="es-CO"/>
        </w:rPr>
        <w:t xml:space="preserve"> </w:t>
      </w:r>
      <w:r w:rsidRPr="00D563F9">
        <w:rPr>
          <w:rFonts w:eastAsia="Arial"/>
          <w:spacing w:val="1"/>
          <w:sz w:val="18"/>
          <w:szCs w:val="18"/>
          <w:lang w:val="es-CO"/>
        </w:rPr>
        <w:t>f</w:t>
      </w:r>
      <w:r w:rsidRPr="00D563F9">
        <w:rPr>
          <w:rFonts w:eastAsia="Arial"/>
          <w:spacing w:val="-1"/>
          <w:sz w:val="18"/>
          <w:szCs w:val="18"/>
          <w:lang w:val="es-CO"/>
        </w:rPr>
        <w:t>i</w:t>
      </w:r>
      <w:r w:rsidRPr="00D563F9">
        <w:rPr>
          <w:rFonts w:eastAsia="Arial"/>
          <w:spacing w:val="1"/>
          <w:sz w:val="18"/>
          <w:szCs w:val="18"/>
          <w:lang w:val="es-CO"/>
        </w:rPr>
        <w:t>sc</w:t>
      </w:r>
      <w:r w:rsidRPr="00D563F9">
        <w:rPr>
          <w:rFonts w:eastAsia="Arial"/>
          <w:sz w:val="18"/>
          <w:szCs w:val="18"/>
          <w:lang w:val="es-CO"/>
        </w:rPr>
        <w:t>al</w:t>
      </w:r>
      <w:r w:rsidRPr="00D563F9">
        <w:rPr>
          <w:rFonts w:eastAsia="Arial"/>
          <w:spacing w:val="-6"/>
          <w:sz w:val="18"/>
          <w:szCs w:val="18"/>
          <w:lang w:val="es-CO"/>
        </w:rPr>
        <w:t xml:space="preserve"> </w:t>
      </w:r>
      <w:r w:rsidRPr="00D563F9">
        <w:rPr>
          <w:rFonts w:eastAsia="Arial"/>
          <w:sz w:val="18"/>
          <w:szCs w:val="18"/>
          <w:lang w:val="es-CO"/>
        </w:rPr>
        <w:t>2</w:t>
      </w:r>
      <w:r w:rsidRPr="00D563F9">
        <w:rPr>
          <w:rFonts w:eastAsia="Arial"/>
          <w:spacing w:val="1"/>
          <w:sz w:val="18"/>
          <w:szCs w:val="18"/>
          <w:lang w:val="es-CO"/>
        </w:rPr>
        <w:t>024</w:t>
      </w:r>
      <w:r w:rsidRPr="00D563F9">
        <w:rPr>
          <w:rFonts w:eastAsia="Arial"/>
          <w:sz w:val="18"/>
          <w:szCs w:val="18"/>
          <w:lang w:val="es-CO"/>
        </w:rPr>
        <w:t xml:space="preserve"> y vigencias futuras 2025 distribuidos de la siguiente manera: </w:t>
      </w:r>
    </w:p>
    <w:p w:rsidR="00D563F9" w:rsidRPr="00D563F9" w:rsidRDefault="00D563F9" w:rsidP="00D563F9">
      <w:pPr>
        <w:autoSpaceDE/>
        <w:autoSpaceDN/>
        <w:ind w:left="102"/>
        <w:jc w:val="both"/>
        <w:rPr>
          <w:rFonts w:eastAsia="Arial"/>
          <w:sz w:val="18"/>
          <w:szCs w:val="18"/>
          <w:lang w:val="es-CO"/>
        </w:rPr>
      </w:pPr>
    </w:p>
    <w:p w:rsidR="00D563F9" w:rsidRPr="00D563F9" w:rsidRDefault="00D563F9" w:rsidP="00D563F9">
      <w:pPr>
        <w:numPr>
          <w:ilvl w:val="0"/>
          <w:numId w:val="11"/>
        </w:numPr>
        <w:autoSpaceDE/>
        <w:autoSpaceDN/>
        <w:ind w:left="502"/>
        <w:jc w:val="both"/>
        <w:rPr>
          <w:sz w:val="18"/>
          <w:szCs w:val="18"/>
          <w:lang w:val="es-CO"/>
        </w:rPr>
      </w:pPr>
      <w:r w:rsidRPr="00D563F9">
        <w:rPr>
          <w:rFonts w:eastAsia="Arial"/>
          <w:b/>
          <w:sz w:val="18"/>
          <w:szCs w:val="18"/>
          <w:lang w:val="es-ES"/>
        </w:rPr>
        <w:t>UN MILLON DE PESOS ($1.000.000</w:t>
      </w:r>
      <w:r w:rsidRPr="00D563F9">
        <w:rPr>
          <w:rFonts w:eastAsia="MS Mincho"/>
          <w:b/>
          <w:sz w:val="18"/>
          <w:szCs w:val="18"/>
          <w:lang w:val="es-ES"/>
        </w:rPr>
        <w:t>,00</w:t>
      </w:r>
      <w:r w:rsidRPr="00D563F9">
        <w:rPr>
          <w:rFonts w:eastAsia="Arial"/>
          <w:b/>
          <w:sz w:val="18"/>
          <w:szCs w:val="18"/>
          <w:lang w:val="es-CO"/>
        </w:rPr>
        <w:t xml:space="preserve">)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w:t>
      </w:r>
      <w:r w:rsidRPr="00D563F9">
        <w:rPr>
          <w:rFonts w:eastAsia="Arial"/>
          <w:b/>
          <w:sz w:val="18"/>
          <w:szCs w:val="18"/>
          <w:lang w:val="es-CO"/>
        </w:rPr>
        <w:t>COLOMBIANA,</w:t>
      </w:r>
      <w:r w:rsidRPr="00D563F9">
        <w:rPr>
          <w:rFonts w:eastAsia="Arial"/>
          <w:sz w:val="18"/>
          <w:szCs w:val="18"/>
          <w:lang w:val="es-CO"/>
        </w:rPr>
        <w:t xml:space="preserve"> </w:t>
      </w:r>
      <w:r w:rsidRPr="00D563F9">
        <w:rPr>
          <w:rFonts w:eastAsia="Arial"/>
          <w:b/>
          <w:sz w:val="18"/>
          <w:szCs w:val="18"/>
          <w:lang w:val="es-CO"/>
        </w:rPr>
        <w:t>c</w:t>
      </w:r>
      <w:r w:rsidRPr="00D563F9">
        <w:rPr>
          <w:rFonts w:eastAsia="Arial"/>
          <w:sz w:val="18"/>
          <w:szCs w:val="18"/>
          <w:lang w:val="es-CO"/>
        </w:rPr>
        <w:t>orrespondiente al presupuesto de la Vigencia 2024.</w:t>
      </w:r>
    </w:p>
    <w:p w:rsidR="00D563F9" w:rsidRPr="00D563F9" w:rsidRDefault="00D563F9" w:rsidP="00D563F9">
      <w:pPr>
        <w:numPr>
          <w:ilvl w:val="0"/>
          <w:numId w:val="11"/>
        </w:numPr>
        <w:autoSpaceDE/>
        <w:autoSpaceDN/>
        <w:ind w:left="502"/>
        <w:jc w:val="both"/>
        <w:rPr>
          <w:sz w:val="18"/>
          <w:szCs w:val="18"/>
          <w:lang w:val="es-CO"/>
        </w:rPr>
      </w:pPr>
      <w:r w:rsidRPr="00D563F9">
        <w:rPr>
          <w:rFonts w:eastAsia="Arial"/>
          <w:b/>
          <w:sz w:val="18"/>
          <w:szCs w:val="18"/>
          <w:lang w:val="es-ES"/>
        </w:rPr>
        <w:t>TRES MILLONES QUINIENTOS MIL PESOS</w:t>
      </w:r>
      <w:r w:rsidRPr="00D563F9">
        <w:rPr>
          <w:rFonts w:eastAsia="Arial"/>
          <w:b/>
          <w:spacing w:val="11"/>
          <w:sz w:val="18"/>
          <w:szCs w:val="18"/>
          <w:lang w:val="es-ES"/>
        </w:rPr>
        <w:t xml:space="preserve"> </w:t>
      </w:r>
      <w:r w:rsidRPr="00D563F9">
        <w:rPr>
          <w:rFonts w:eastAsia="Arial"/>
          <w:b/>
          <w:sz w:val="18"/>
          <w:szCs w:val="18"/>
          <w:lang w:val="es-ES"/>
        </w:rPr>
        <w:t xml:space="preserve">($3.500.000,00)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C</w:t>
      </w:r>
      <w:r w:rsidRPr="00D563F9">
        <w:rPr>
          <w:rFonts w:eastAsia="Arial"/>
          <w:b/>
          <w:sz w:val="18"/>
          <w:szCs w:val="18"/>
          <w:lang w:val="es-CO"/>
        </w:rPr>
        <w:t>OLOMBIANA,</w:t>
      </w:r>
      <w:r w:rsidRPr="00D563F9">
        <w:rPr>
          <w:rFonts w:eastAsia="Arial"/>
          <w:sz w:val="18"/>
          <w:szCs w:val="18"/>
          <w:lang w:val="es-CO"/>
        </w:rPr>
        <w:t xml:space="preserve"> correspondiente a la Vigencia Futura 2025, </w:t>
      </w:r>
      <w:r w:rsidRPr="00D563F9">
        <w:rPr>
          <w:sz w:val="18"/>
          <w:szCs w:val="18"/>
          <w:lang w:val="es-CO"/>
        </w:rPr>
        <w:t>autorizadas</w:t>
      </w:r>
      <w:r w:rsidRPr="00D563F9">
        <w:rPr>
          <w:rFonts w:eastAsia="Arial"/>
          <w:sz w:val="18"/>
          <w:szCs w:val="18"/>
          <w:lang w:val="es-CO"/>
        </w:rPr>
        <w:t xml:space="preserve"> Oficio No</w:t>
      </w:r>
      <w:r w:rsidRPr="00D563F9">
        <w:rPr>
          <w:rFonts w:eastAsia="Arial"/>
          <w:color w:val="FF0000"/>
          <w:sz w:val="18"/>
          <w:szCs w:val="18"/>
          <w:lang w:val="es-CO"/>
        </w:rPr>
        <w:t xml:space="preserve"> </w:t>
      </w:r>
      <w:r w:rsidRPr="00D563F9">
        <w:rPr>
          <w:rFonts w:eastAsia="Arial"/>
          <w:sz w:val="18"/>
          <w:szCs w:val="18"/>
          <w:lang w:val="es-CO"/>
        </w:rPr>
        <w:t>GS-2024-050373-DISAN.</w:t>
      </w:r>
      <w:r w:rsidRPr="00D563F9">
        <w:rPr>
          <w:b/>
          <w:bCs/>
          <w:sz w:val="18"/>
          <w:szCs w:val="18"/>
          <w:lang w:val="es-CO"/>
        </w:rPr>
        <w:t xml:space="preserve"> </w:t>
      </w:r>
    </w:p>
    <w:p w:rsidR="00D563F9" w:rsidRPr="00D563F9" w:rsidRDefault="00D563F9" w:rsidP="00D563F9">
      <w:pPr>
        <w:autoSpaceDE/>
        <w:autoSpaceDN/>
        <w:jc w:val="both"/>
        <w:rPr>
          <w:b/>
          <w:sz w:val="18"/>
          <w:szCs w:val="18"/>
          <w:lang w:val="es-ES"/>
        </w:rPr>
      </w:pPr>
    </w:p>
    <w:p w:rsidR="00D563F9" w:rsidRPr="00D563F9" w:rsidRDefault="00D563F9" w:rsidP="00D563F9">
      <w:pPr>
        <w:tabs>
          <w:tab w:val="left" w:pos="240"/>
        </w:tabs>
        <w:autoSpaceDE/>
        <w:autoSpaceDN/>
        <w:contextualSpacing/>
        <w:jc w:val="both"/>
        <w:rPr>
          <w:b/>
          <w:sz w:val="18"/>
          <w:szCs w:val="18"/>
          <w:lang w:val="es-CO"/>
        </w:rPr>
      </w:pPr>
      <w:r w:rsidRPr="00D563F9">
        <w:rPr>
          <w:b/>
          <w:sz w:val="18"/>
          <w:szCs w:val="18"/>
          <w:lang w:val="es-CO"/>
        </w:rPr>
        <w:t>Declaramos, bajo nuestra responsabilidad personal, y comprometiendo la responsabilidad institucional de las personas jurídicas que representamos, que la información antes consignada es totalmente cierta, y puede ser verificada.</w:t>
      </w:r>
    </w:p>
    <w:p w:rsidR="00D563F9" w:rsidRPr="00D563F9" w:rsidRDefault="00D563F9" w:rsidP="00D563F9">
      <w:pPr>
        <w:tabs>
          <w:tab w:val="left" w:pos="240"/>
        </w:tabs>
        <w:autoSpaceDE/>
        <w:autoSpaceDN/>
        <w:contextualSpacing/>
        <w:jc w:val="center"/>
        <w:rPr>
          <w:b/>
          <w:sz w:val="18"/>
          <w:szCs w:val="18"/>
          <w:lang w:val="es-CO"/>
        </w:rPr>
      </w:pPr>
    </w:p>
    <w:p w:rsidR="00D563F9" w:rsidRPr="00D563F9" w:rsidRDefault="00D563F9" w:rsidP="00D563F9">
      <w:pPr>
        <w:tabs>
          <w:tab w:val="left" w:pos="240"/>
        </w:tabs>
        <w:autoSpaceDE/>
        <w:autoSpaceDN/>
        <w:contextualSpacing/>
        <w:jc w:val="center"/>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PROPONENTE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NIT o 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FIRMA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DIRECCIÓN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TELÉFONO     :  </w:t>
      </w:r>
    </w:p>
    <w:p w:rsidR="00D563F9" w:rsidRPr="00D563F9" w:rsidRDefault="00D563F9" w:rsidP="00D563F9">
      <w:pPr>
        <w:tabs>
          <w:tab w:val="left" w:pos="1980"/>
        </w:tabs>
        <w:autoSpaceDE/>
        <w:autoSpaceDN/>
        <w:jc w:val="both"/>
        <w:rPr>
          <w:rFonts w:eastAsia="Calibri"/>
          <w:sz w:val="18"/>
          <w:szCs w:val="18"/>
          <w:lang w:val="es-ES"/>
        </w:rPr>
      </w:pPr>
    </w:p>
    <w:p w:rsidR="00D563F9" w:rsidRPr="00D563F9" w:rsidRDefault="00D563F9" w:rsidP="00D563F9">
      <w:pPr>
        <w:tabs>
          <w:tab w:val="left" w:pos="1980"/>
        </w:tabs>
        <w:autoSpaceDE/>
        <w:autoSpaceDN/>
        <w:spacing w:after="120"/>
        <w:jc w:val="both"/>
        <w:rPr>
          <w:rFonts w:eastAsia="Calibri"/>
          <w:sz w:val="22"/>
          <w:szCs w:val="22"/>
          <w:lang w:val="es-ES"/>
        </w:rPr>
      </w:pPr>
    </w:p>
    <w:p w:rsidR="00D563F9" w:rsidRPr="00D563F9" w:rsidRDefault="00D563F9" w:rsidP="00D563F9">
      <w:pPr>
        <w:autoSpaceDE/>
        <w:autoSpaceDN/>
        <w:jc w:val="center"/>
        <w:rPr>
          <w:b/>
          <w:sz w:val="18"/>
          <w:szCs w:val="18"/>
          <w:lang w:val="es-ES"/>
        </w:rPr>
      </w:pPr>
      <w:r w:rsidRPr="00D563F9">
        <w:rPr>
          <w:b/>
          <w:sz w:val="18"/>
          <w:szCs w:val="18"/>
          <w:lang w:val="es-ES"/>
        </w:rPr>
        <w:t xml:space="preserve">OFERTA ECONÓMICA </w:t>
      </w:r>
      <w:r w:rsidRPr="00D563F9">
        <w:rPr>
          <w:rFonts w:eastAsia="Calibri"/>
          <w:b/>
          <w:sz w:val="18"/>
          <w:szCs w:val="18"/>
          <w:lang w:val="es-CO" w:eastAsia="en-US"/>
        </w:rPr>
        <w:t>LOTE</w:t>
      </w:r>
      <w:r w:rsidRPr="00D563F9">
        <w:rPr>
          <w:b/>
          <w:sz w:val="18"/>
          <w:szCs w:val="18"/>
          <w:lang w:val="es-ES"/>
        </w:rPr>
        <w:t xml:space="preserve"> V – </w:t>
      </w:r>
      <w:r w:rsidRPr="00D563F9">
        <w:rPr>
          <w:b/>
          <w:bCs/>
          <w:sz w:val="18"/>
          <w:szCs w:val="18"/>
        </w:rPr>
        <w:t>.S.E NUESTRA SEÑORA DEL CARMEN</w:t>
      </w:r>
    </w:p>
    <w:p w:rsidR="00D563F9" w:rsidRPr="00D563F9" w:rsidRDefault="00D563F9" w:rsidP="00D563F9">
      <w:pPr>
        <w:autoSpaceDE/>
        <w:autoSpaceDN/>
        <w:contextualSpacing/>
        <w:rPr>
          <w:sz w:val="18"/>
          <w:szCs w:val="18"/>
          <w:lang w:val="es-CO"/>
        </w:rPr>
      </w:pPr>
    </w:p>
    <w:p w:rsidR="00D563F9" w:rsidRPr="00D563F9" w:rsidRDefault="00D563F9" w:rsidP="00D563F9">
      <w:pPr>
        <w:autoSpaceDE/>
        <w:autoSpaceDN/>
        <w:jc w:val="both"/>
        <w:rPr>
          <w:sz w:val="18"/>
          <w:szCs w:val="18"/>
          <w:lang w:eastAsia="es-ES_tradnl"/>
        </w:rPr>
      </w:pPr>
      <w:r w:rsidRPr="00D563F9">
        <w:rPr>
          <w:b/>
          <w:sz w:val="18"/>
          <w:szCs w:val="18"/>
          <w:lang w:val="es-CO"/>
        </w:rPr>
        <w:t>PRESTACIÓN DE SERVICIOS DE SALUD HOSPITALARIOS, AMBULATORIOS Y DE URGENCIAS DE BAJA COMPLEJIDAD PARA LOS USUARIOS DEL SUBSISTEMA DE SALUD DE LA POLICIA NACIONAL PERTENECIENTES A LA REGIONAL DE ASEGURAMIENTO EN SALUD No. 2</w:t>
      </w:r>
    </w:p>
    <w:p w:rsidR="00D563F9" w:rsidRPr="00D563F9" w:rsidRDefault="00D563F9" w:rsidP="00D563F9">
      <w:pPr>
        <w:autoSpaceDE/>
        <w:autoSpaceDN/>
        <w:jc w:val="both"/>
        <w:rPr>
          <w:sz w:val="18"/>
          <w:szCs w:val="18"/>
          <w:lang w:eastAsia="es-ES_tradnl"/>
        </w:rPr>
      </w:pPr>
    </w:p>
    <w:p w:rsidR="00D563F9" w:rsidRPr="00D563F9" w:rsidRDefault="00D563F9" w:rsidP="00D563F9">
      <w:pPr>
        <w:autoSpaceDE/>
        <w:autoSpaceDN/>
        <w:jc w:val="both"/>
        <w:rPr>
          <w:b/>
          <w:sz w:val="18"/>
          <w:szCs w:val="18"/>
          <w:lang w:eastAsia="es-ES_tradnl"/>
        </w:rPr>
      </w:pPr>
      <w:r w:rsidRPr="00D563F9">
        <w:rPr>
          <w:rFonts w:eastAsia="Calibri"/>
          <w:b/>
          <w:sz w:val="18"/>
          <w:szCs w:val="18"/>
          <w:lang w:val="es-CO" w:eastAsia="en-US"/>
        </w:rPr>
        <w:t>LOTE</w:t>
      </w:r>
      <w:r w:rsidRPr="00D563F9">
        <w:rPr>
          <w:b/>
          <w:sz w:val="18"/>
          <w:szCs w:val="18"/>
          <w:lang w:eastAsia="es-ES_tradnl"/>
        </w:rPr>
        <w:t xml:space="preserve"> V</w:t>
      </w:r>
      <w:r w:rsidRPr="00D563F9">
        <w:rPr>
          <w:b/>
          <w:sz w:val="18"/>
          <w:szCs w:val="18"/>
          <w:lang w:val="es-ES"/>
        </w:rPr>
        <w:t>:</w:t>
      </w:r>
    </w:p>
    <w:p w:rsidR="00D563F9" w:rsidRPr="00D563F9" w:rsidRDefault="00D563F9" w:rsidP="00D563F9">
      <w:pPr>
        <w:autoSpaceDE/>
        <w:autoSpaceDN/>
        <w:jc w:val="center"/>
        <w:rPr>
          <w:rFonts w:ascii="Times New Roman" w:eastAsia="Calibri" w:hAnsi="Times New Roman"/>
          <w:sz w:val="18"/>
          <w:szCs w:val="18"/>
          <w:lang w:val="es-ES"/>
        </w:rPr>
      </w:pPr>
    </w:p>
    <w:tbl>
      <w:tblPr>
        <w:tblW w:w="10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7"/>
        <w:gridCol w:w="5030"/>
        <w:gridCol w:w="1559"/>
        <w:gridCol w:w="1417"/>
      </w:tblGrid>
      <w:tr w:rsidR="00D563F9" w:rsidRPr="00D563F9" w:rsidTr="00837B8B">
        <w:trPr>
          <w:trHeight w:val="20"/>
          <w:jc w:val="center"/>
        </w:trPr>
        <w:tc>
          <w:tcPr>
            <w:tcW w:w="2117"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ITEM</w:t>
            </w:r>
          </w:p>
        </w:tc>
        <w:tc>
          <w:tcPr>
            <w:tcW w:w="5030"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DESCRIPCION</w:t>
            </w:r>
          </w:p>
        </w:tc>
        <w:tc>
          <w:tcPr>
            <w:tcW w:w="1559"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TARIFA TECHO</w:t>
            </w:r>
          </w:p>
        </w:tc>
        <w:tc>
          <w:tcPr>
            <w:tcW w:w="1417"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OFERTA ECONÓMICA</w:t>
            </w:r>
          </w:p>
        </w:tc>
      </w:tr>
      <w:tr w:rsidR="00D563F9" w:rsidRPr="00D563F9" w:rsidTr="00837B8B">
        <w:trPr>
          <w:trHeight w:val="20"/>
          <w:jc w:val="center"/>
        </w:trPr>
        <w:tc>
          <w:tcPr>
            <w:tcW w:w="2117" w:type="dxa"/>
            <w:vMerge w:val="restart"/>
            <w:vAlign w:val="center"/>
            <w:hideMark/>
          </w:tcPr>
          <w:p w:rsidR="00D563F9" w:rsidRPr="00D563F9" w:rsidRDefault="00D563F9" w:rsidP="00D563F9">
            <w:pPr>
              <w:jc w:val="center"/>
              <w:rPr>
                <w:b/>
                <w:bCs/>
                <w:sz w:val="14"/>
                <w:szCs w:val="16"/>
                <w:lang w:eastAsia="es-CO"/>
              </w:rPr>
            </w:pPr>
            <w:r w:rsidRPr="00D563F9">
              <w:rPr>
                <w:b/>
                <w:bCs/>
                <w:sz w:val="14"/>
                <w:szCs w:val="16"/>
              </w:rPr>
              <w:t>E.S.E NUESTRA SEÑORA DEL CARMEN</w:t>
            </w:r>
          </w:p>
        </w:tc>
        <w:tc>
          <w:tcPr>
            <w:tcW w:w="5030" w:type="dxa"/>
            <w:vAlign w:val="center"/>
            <w:hideMark/>
          </w:tcPr>
          <w:p w:rsidR="00D563F9" w:rsidRPr="00D563F9" w:rsidRDefault="00D563F9" w:rsidP="00D563F9">
            <w:pPr>
              <w:rPr>
                <w:b/>
                <w:bCs/>
                <w:sz w:val="14"/>
                <w:szCs w:val="16"/>
                <w:lang w:eastAsia="es-CO"/>
              </w:rPr>
            </w:pPr>
            <w:r w:rsidRPr="00D563F9">
              <w:rPr>
                <w:sz w:val="14"/>
                <w:szCs w:val="16"/>
              </w:rPr>
              <w:t>MEDICAMENTOS</w:t>
            </w:r>
          </w:p>
        </w:tc>
        <w:tc>
          <w:tcPr>
            <w:tcW w:w="1559" w:type="dxa"/>
            <w:vAlign w:val="center"/>
            <w:hideMark/>
          </w:tcPr>
          <w:p w:rsidR="00D563F9" w:rsidRPr="00D563F9" w:rsidRDefault="00D563F9" w:rsidP="00D563F9">
            <w:pPr>
              <w:jc w:val="center"/>
              <w:rPr>
                <w:b/>
                <w:bCs/>
                <w:sz w:val="14"/>
                <w:szCs w:val="16"/>
              </w:rPr>
            </w:pPr>
            <w:r w:rsidRPr="00D563F9">
              <w:rPr>
                <w:b/>
                <w:bCs/>
                <w:sz w:val="14"/>
                <w:szCs w:val="16"/>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6"/>
              </w:rPr>
              <w:t>INSUMOS Y/O DISPOSITIVOS MEDICOS</w:t>
            </w:r>
          </w:p>
        </w:tc>
        <w:tc>
          <w:tcPr>
            <w:tcW w:w="1559" w:type="dxa"/>
            <w:vAlign w:val="center"/>
          </w:tcPr>
          <w:p w:rsidR="00D563F9" w:rsidRPr="00D563F9" w:rsidRDefault="00D563F9" w:rsidP="00D563F9">
            <w:pPr>
              <w:jc w:val="center"/>
              <w:rPr>
                <w:b/>
                <w:bCs/>
                <w:sz w:val="14"/>
                <w:szCs w:val="14"/>
              </w:rPr>
            </w:pPr>
            <w:r w:rsidRPr="00D563F9">
              <w:rPr>
                <w:b/>
                <w:bCs/>
                <w:sz w:val="14"/>
                <w:szCs w:val="16"/>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6"/>
              </w:rPr>
              <w:t>SERVICIO DE AMBULANCIA</w:t>
            </w:r>
          </w:p>
        </w:tc>
        <w:tc>
          <w:tcPr>
            <w:tcW w:w="1559" w:type="dxa"/>
            <w:vAlign w:val="center"/>
          </w:tcPr>
          <w:p w:rsidR="00D563F9" w:rsidRPr="00D563F9" w:rsidRDefault="00D563F9" w:rsidP="00D563F9">
            <w:pPr>
              <w:jc w:val="center"/>
              <w:rPr>
                <w:b/>
                <w:bCs/>
                <w:sz w:val="14"/>
                <w:szCs w:val="14"/>
              </w:rPr>
            </w:pPr>
            <w:r w:rsidRPr="00D563F9">
              <w:rPr>
                <w:b/>
                <w:bCs/>
                <w:sz w:val="14"/>
                <w:szCs w:val="16"/>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tcPr>
          <w:p w:rsidR="00D563F9" w:rsidRPr="00D563F9" w:rsidRDefault="00D563F9" w:rsidP="00D563F9">
            <w:pPr>
              <w:jc w:val="both"/>
              <w:rPr>
                <w:iCs/>
                <w:sz w:val="14"/>
                <w:szCs w:val="14"/>
                <w:lang w:eastAsia="es-CO"/>
              </w:rPr>
            </w:pPr>
            <w:r w:rsidRPr="00D563F9">
              <w:rPr>
                <w:iCs/>
                <w:sz w:val="14"/>
                <w:szCs w:val="16"/>
                <w:lang w:eastAsia="es-CO"/>
              </w:rPr>
              <w:t>Servicios ambulatorios e intrahospitalarios que incluye hospitalización, apoyo diagnóstico y terapéutico, servicio de urgencias médicas que estén habilitados e inscritos en el REPS.</w:t>
            </w:r>
          </w:p>
        </w:tc>
        <w:tc>
          <w:tcPr>
            <w:tcW w:w="1559" w:type="dxa"/>
            <w:vAlign w:val="center"/>
          </w:tcPr>
          <w:p w:rsidR="00D563F9" w:rsidRPr="00D563F9" w:rsidRDefault="00D563F9" w:rsidP="00D563F9">
            <w:pPr>
              <w:jc w:val="center"/>
              <w:rPr>
                <w:b/>
                <w:bCs/>
                <w:sz w:val="14"/>
                <w:szCs w:val="14"/>
              </w:rPr>
            </w:pPr>
            <w:r w:rsidRPr="00D563F9">
              <w:rPr>
                <w:b/>
                <w:bCs/>
                <w:sz w:val="14"/>
                <w:szCs w:val="16"/>
              </w:rPr>
              <w:t>TARIFAS SOAT</w:t>
            </w:r>
          </w:p>
        </w:tc>
        <w:tc>
          <w:tcPr>
            <w:tcW w:w="1417" w:type="dxa"/>
            <w:vAlign w:val="center"/>
          </w:tcPr>
          <w:p w:rsidR="00D563F9" w:rsidRPr="00D563F9" w:rsidRDefault="00D563F9" w:rsidP="00D563F9">
            <w:pPr>
              <w:autoSpaceDE/>
              <w:autoSpaceDN/>
              <w:jc w:val="center"/>
              <w:rPr>
                <w:sz w:val="18"/>
                <w:szCs w:val="18"/>
                <w:lang w:val="es-ES"/>
              </w:rPr>
            </w:pPr>
          </w:p>
        </w:tc>
      </w:tr>
    </w:tbl>
    <w:p w:rsidR="00D563F9" w:rsidRPr="00D563F9" w:rsidRDefault="00D563F9" w:rsidP="00D563F9">
      <w:pPr>
        <w:autoSpaceDE/>
        <w:autoSpaceDN/>
        <w:jc w:val="center"/>
        <w:rPr>
          <w:rFonts w:ascii="Times New Roman" w:hAnsi="Times New Roman" w:cs="Times New Roman"/>
          <w:b/>
          <w:sz w:val="18"/>
          <w:szCs w:val="18"/>
          <w:lang w:val="es-ES"/>
        </w:rPr>
      </w:pPr>
    </w:p>
    <w:p w:rsidR="00D563F9" w:rsidRPr="00D563F9" w:rsidRDefault="00D563F9" w:rsidP="00D563F9">
      <w:pPr>
        <w:tabs>
          <w:tab w:val="left" w:pos="240"/>
        </w:tabs>
        <w:autoSpaceDE/>
        <w:autoSpaceDN/>
        <w:contextualSpacing/>
        <w:jc w:val="both"/>
        <w:rPr>
          <w:sz w:val="18"/>
          <w:szCs w:val="18"/>
          <w:lang w:val="es-CO"/>
        </w:rPr>
      </w:pPr>
      <w:r w:rsidRPr="00D563F9">
        <w:rPr>
          <w:b/>
          <w:sz w:val="18"/>
          <w:szCs w:val="18"/>
          <w:lang w:val="es-CO"/>
        </w:rPr>
        <w:t xml:space="preserve">NOTA 1: </w:t>
      </w:r>
      <w:r w:rsidRPr="00D563F9">
        <w:rPr>
          <w:sz w:val="18"/>
          <w:szCs w:val="18"/>
          <w:lang w:val="es-CO"/>
        </w:rPr>
        <w:t xml:space="preserve">EL OFERENTE DEBERÁ DILIGENCIAR EL VALOR OFERTADO POR EL TOTAL DE LOS ITEMS EN LA COLUMNA CORRESPONDIENTE.  </w:t>
      </w:r>
    </w:p>
    <w:p w:rsidR="00D563F9" w:rsidRPr="00D563F9" w:rsidRDefault="00D563F9" w:rsidP="00D563F9">
      <w:pPr>
        <w:adjustRightInd w:val="0"/>
        <w:jc w:val="both"/>
        <w:rPr>
          <w:sz w:val="18"/>
          <w:szCs w:val="18"/>
          <w:lang w:val="es-CO"/>
        </w:rPr>
      </w:pPr>
    </w:p>
    <w:p w:rsidR="00D563F9" w:rsidRPr="00D563F9" w:rsidRDefault="00D563F9" w:rsidP="00D563F9">
      <w:pPr>
        <w:adjustRightInd w:val="0"/>
        <w:jc w:val="both"/>
        <w:rPr>
          <w:b/>
          <w:bCs/>
          <w:sz w:val="18"/>
          <w:szCs w:val="18"/>
          <w:lang w:val="es-ES" w:eastAsia="es-CO"/>
        </w:rPr>
      </w:pPr>
      <w:r w:rsidRPr="00D563F9">
        <w:rPr>
          <w:b/>
          <w:bCs/>
          <w:sz w:val="18"/>
          <w:szCs w:val="18"/>
          <w:lang w:val="es-ES" w:eastAsia="es-CO"/>
        </w:rPr>
        <w:t xml:space="preserve">NOTA 2: </w:t>
      </w:r>
      <w:r w:rsidRPr="00D563F9">
        <w:rPr>
          <w:bCs/>
          <w:sz w:val="18"/>
          <w:szCs w:val="18"/>
          <w:lang w:val="es-ES" w:eastAsia="es-CO"/>
        </w:rPr>
        <w:t>Para todos los servicios ofrecidos en el anexo técnico y con base al manual tarifario</w:t>
      </w:r>
      <w:r w:rsidRPr="00D563F9">
        <w:rPr>
          <w:b/>
          <w:bCs/>
          <w:sz w:val="18"/>
          <w:szCs w:val="18"/>
          <w:lang w:val="es-ES" w:eastAsia="es-CO"/>
        </w:rPr>
        <w:t xml:space="preserve"> SOAT</w:t>
      </w:r>
      <w:r w:rsidRPr="00D563F9">
        <w:rPr>
          <w:bCs/>
          <w:sz w:val="18"/>
          <w:szCs w:val="18"/>
          <w:lang w:val="es-ES" w:eastAsia="es-CO"/>
        </w:rPr>
        <w:t>,</w:t>
      </w:r>
      <w:r w:rsidRPr="00D563F9">
        <w:rPr>
          <w:b/>
          <w:bCs/>
          <w:sz w:val="18"/>
          <w:szCs w:val="18"/>
          <w:lang w:val="es-ES" w:eastAsia="es-CO"/>
        </w:rPr>
        <w:t xml:space="preserve"> </w:t>
      </w:r>
      <w:r w:rsidRPr="00D563F9">
        <w:rPr>
          <w:bCs/>
          <w:sz w:val="18"/>
          <w:szCs w:val="18"/>
          <w:lang w:val="es-ES" w:eastAsia="es-CO"/>
        </w:rPr>
        <w:t>el oferente al que se le adjudique el contrato deberá de anexar archivo en Excel (medio magnético) estipulando y cuantificado los valores en pesos.</w:t>
      </w:r>
      <w:r w:rsidRPr="00D563F9">
        <w:rPr>
          <w:b/>
          <w:bCs/>
          <w:sz w:val="18"/>
          <w:szCs w:val="18"/>
          <w:lang w:val="es-ES" w:eastAsia="es-CO"/>
        </w:rPr>
        <w:t xml:space="preserve">   </w:t>
      </w:r>
    </w:p>
    <w:p w:rsidR="00D563F9" w:rsidRPr="00D563F9" w:rsidRDefault="00D563F9" w:rsidP="00D563F9">
      <w:pPr>
        <w:tabs>
          <w:tab w:val="left" w:pos="240"/>
        </w:tabs>
        <w:autoSpaceDE/>
        <w:autoSpaceDN/>
        <w:contextualSpacing/>
        <w:jc w:val="both"/>
        <w:rPr>
          <w:sz w:val="18"/>
          <w:szCs w:val="18"/>
          <w:lang w:val="es-CO"/>
        </w:rPr>
      </w:pPr>
    </w:p>
    <w:p w:rsidR="00D563F9" w:rsidRPr="00D563F9" w:rsidRDefault="00D563F9" w:rsidP="00D563F9">
      <w:pPr>
        <w:autoSpaceDE/>
        <w:autoSpaceDN/>
        <w:jc w:val="both"/>
        <w:rPr>
          <w:b/>
          <w:sz w:val="18"/>
          <w:szCs w:val="18"/>
          <w:lang w:val="es-ES"/>
        </w:rPr>
      </w:pPr>
      <w:r w:rsidRPr="00D563F9">
        <w:rPr>
          <w:b/>
          <w:bCs/>
          <w:sz w:val="18"/>
          <w:szCs w:val="18"/>
          <w:lang w:val="es-ES"/>
        </w:rPr>
        <w:t>NOTA 3</w:t>
      </w:r>
      <w:r w:rsidRPr="00D563F9">
        <w:rPr>
          <w:sz w:val="18"/>
          <w:szCs w:val="18"/>
          <w:lang w:val="es-ES"/>
        </w:rPr>
        <w:t xml:space="preserve">: EL VALOR TOTAL DE LA OFERTA ECONOMICA, NO ALTERA EN NINGUN MOMENTO EL VALOR GLOBAL DEL CONTRATO, YA QUE EL PRESUPUESTO DESIGNADO SIEMPRE SERA EL ESTABLECIDO Y EXPUESTO COMO VALOR ESTIMADO </w:t>
      </w:r>
    </w:p>
    <w:p w:rsidR="00D563F9" w:rsidRPr="00D563F9" w:rsidRDefault="00D563F9" w:rsidP="00D563F9">
      <w:pPr>
        <w:autoSpaceDE/>
        <w:autoSpaceDN/>
        <w:jc w:val="center"/>
        <w:rPr>
          <w:rFonts w:eastAsia="Arial"/>
          <w:color w:val="FF0000"/>
          <w:sz w:val="18"/>
          <w:szCs w:val="18"/>
          <w:lang w:val="es-CO"/>
        </w:rPr>
      </w:pPr>
      <w:r w:rsidRPr="00D563F9">
        <w:rPr>
          <w:b/>
          <w:sz w:val="18"/>
          <w:szCs w:val="18"/>
          <w:lang w:val="es-CO" w:eastAsia="es-CO"/>
        </w:rPr>
        <w:t>LOTE V – E.S.E NUESTRA SEÑORA DEL CARMEN</w:t>
      </w:r>
    </w:p>
    <w:p w:rsidR="00D563F9" w:rsidRPr="00D563F9" w:rsidRDefault="00D563F9" w:rsidP="00D563F9">
      <w:pPr>
        <w:autoSpaceDE/>
        <w:autoSpaceDN/>
        <w:rPr>
          <w:b/>
          <w:sz w:val="18"/>
          <w:szCs w:val="18"/>
          <w:lang w:val="es-CO" w:eastAsia="es-CO"/>
        </w:rPr>
      </w:pPr>
    </w:p>
    <w:p w:rsidR="00D563F9" w:rsidRPr="00D563F9" w:rsidRDefault="00D563F9" w:rsidP="00D563F9">
      <w:pPr>
        <w:autoSpaceDE/>
        <w:autoSpaceDN/>
        <w:jc w:val="both"/>
        <w:rPr>
          <w:sz w:val="18"/>
          <w:szCs w:val="18"/>
          <w:lang w:val="es-CO" w:eastAsia="es-ES_tradnl"/>
        </w:rPr>
      </w:pPr>
      <w:r w:rsidRPr="00D563F9">
        <w:rPr>
          <w:b/>
          <w:sz w:val="18"/>
          <w:szCs w:val="18"/>
          <w:lang w:val="es-CO"/>
        </w:rPr>
        <w:t>MUNICIPIO DE SANTA MARIA HUILA</w:t>
      </w:r>
      <w:r w:rsidRPr="00D563F9">
        <w:rPr>
          <w:b/>
          <w:sz w:val="18"/>
          <w:szCs w:val="18"/>
          <w:lang w:val="es-CO" w:eastAsia="es-ES_tradnl"/>
        </w:rPr>
        <w:t>.</w:t>
      </w:r>
    </w:p>
    <w:p w:rsidR="00D563F9" w:rsidRPr="00D563F9" w:rsidRDefault="00D563F9" w:rsidP="00D563F9">
      <w:pPr>
        <w:autoSpaceDE/>
        <w:autoSpaceDN/>
        <w:rPr>
          <w:rFonts w:ascii="Times New Roman" w:hAnsi="Times New Roman" w:cs="Times New Roman"/>
          <w:sz w:val="18"/>
          <w:szCs w:val="18"/>
          <w:lang w:val="es-CO"/>
        </w:rPr>
      </w:pPr>
    </w:p>
    <w:p w:rsidR="00D563F9" w:rsidRPr="00D563F9" w:rsidRDefault="00D563F9" w:rsidP="00D563F9">
      <w:pPr>
        <w:autoSpaceDE/>
        <w:autoSpaceDN/>
        <w:jc w:val="both"/>
        <w:rPr>
          <w:rFonts w:eastAsia="Arial"/>
          <w:sz w:val="18"/>
          <w:szCs w:val="18"/>
          <w:lang w:val="es-CO"/>
        </w:rPr>
      </w:pPr>
      <w:r w:rsidRPr="00D563F9">
        <w:rPr>
          <w:rFonts w:eastAsia="Arial"/>
          <w:b/>
          <w:spacing w:val="-1"/>
          <w:sz w:val="18"/>
          <w:szCs w:val="18"/>
          <w:lang w:val="es-ES"/>
        </w:rPr>
        <w:t xml:space="preserve">DOS MILLONES DE PESOS </w:t>
      </w:r>
      <w:r w:rsidRPr="00D563F9">
        <w:rPr>
          <w:rFonts w:eastAsia="Arial"/>
          <w:b/>
          <w:spacing w:val="6"/>
          <w:sz w:val="18"/>
          <w:szCs w:val="18"/>
          <w:lang w:val="es-ES"/>
        </w:rPr>
        <w:t>(</w:t>
      </w:r>
      <w:r w:rsidRPr="00D563F9">
        <w:rPr>
          <w:rFonts w:eastAsia="Arial"/>
          <w:b/>
          <w:spacing w:val="1"/>
          <w:sz w:val="18"/>
          <w:szCs w:val="18"/>
          <w:lang w:val="es-ES"/>
        </w:rPr>
        <w:t>$2.000.000,00)</w:t>
      </w:r>
      <w:r w:rsidRPr="00D563F9">
        <w:rPr>
          <w:rFonts w:eastAsia="Arial"/>
          <w:b/>
          <w:sz w:val="18"/>
          <w:szCs w:val="18"/>
          <w:lang w:val="es-ES"/>
        </w:rPr>
        <w:t>.</w:t>
      </w:r>
      <w:r w:rsidRPr="00D563F9">
        <w:rPr>
          <w:rFonts w:eastAsia="Arial"/>
          <w:b/>
          <w:spacing w:val="51"/>
          <w:sz w:val="18"/>
          <w:szCs w:val="18"/>
          <w:lang w:val="es-ES"/>
        </w:rPr>
        <w:t xml:space="preserve">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w:t>
      </w:r>
      <w:r w:rsidRPr="00D563F9">
        <w:rPr>
          <w:rFonts w:eastAsia="Arial"/>
          <w:b/>
          <w:sz w:val="18"/>
          <w:szCs w:val="18"/>
          <w:lang w:val="es-CO"/>
        </w:rPr>
        <w:t xml:space="preserve">COLOMBIANA, </w:t>
      </w:r>
      <w:r w:rsidRPr="00D563F9">
        <w:rPr>
          <w:rFonts w:eastAsia="Arial"/>
          <w:spacing w:val="1"/>
          <w:sz w:val="18"/>
          <w:szCs w:val="18"/>
          <w:lang w:val="es-CO"/>
        </w:rPr>
        <w:t>corr</w:t>
      </w:r>
      <w:r w:rsidRPr="00D563F9">
        <w:rPr>
          <w:rFonts w:eastAsia="Arial"/>
          <w:sz w:val="18"/>
          <w:szCs w:val="18"/>
          <w:lang w:val="es-CO"/>
        </w:rPr>
        <w:t>e</w:t>
      </w:r>
      <w:r w:rsidRPr="00D563F9">
        <w:rPr>
          <w:rFonts w:eastAsia="Arial"/>
          <w:spacing w:val="1"/>
          <w:sz w:val="18"/>
          <w:szCs w:val="18"/>
          <w:lang w:val="es-CO"/>
        </w:rPr>
        <w:t>s</w:t>
      </w:r>
      <w:r w:rsidRPr="00D563F9">
        <w:rPr>
          <w:rFonts w:eastAsia="Arial"/>
          <w:spacing w:val="2"/>
          <w:sz w:val="18"/>
          <w:szCs w:val="18"/>
          <w:lang w:val="es-CO"/>
        </w:rPr>
        <w:t>p</w:t>
      </w:r>
      <w:r w:rsidRPr="00D563F9">
        <w:rPr>
          <w:rFonts w:eastAsia="Arial"/>
          <w:sz w:val="18"/>
          <w:szCs w:val="18"/>
          <w:lang w:val="es-CO"/>
        </w:rPr>
        <w:t>o</w:t>
      </w:r>
      <w:r w:rsidRPr="00D563F9">
        <w:rPr>
          <w:rFonts w:eastAsia="Arial"/>
          <w:spacing w:val="-1"/>
          <w:sz w:val="18"/>
          <w:szCs w:val="18"/>
          <w:lang w:val="es-CO"/>
        </w:rPr>
        <w:t>n</w:t>
      </w:r>
      <w:r w:rsidRPr="00D563F9">
        <w:rPr>
          <w:rFonts w:eastAsia="Arial"/>
          <w:spacing w:val="2"/>
          <w:sz w:val="18"/>
          <w:szCs w:val="18"/>
          <w:lang w:val="es-CO"/>
        </w:rPr>
        <w:t>d</w:t>
      </w:r>
      <w:r w:rsidRPr="00D563F9">
        <w:rPr>
          <w:rFonts w:eastAsia="Arial"/>
          <w:spacing w:val="-1"/>
          <w:sz w:val="18"/>
          <w:szCs w:val="18"/>
          <w:lang w:val="es-CO"/>
        </w:rPr>
        <w:t>i</w:t>
      </w:r>
      <w:r w:rsidRPr="00D563F9">
        <w:rPr>
          <w:rFonts w:eastAsia="Arial"/>
          <w:spacing w:val="2"/>
          <w:sz w:val="18"/>
          <w:szCs w:val="18"/>
          <w:lang w:val="es-CO"/>
        </w:rPr>
        <w:t>e</w:t>
      </w:r>
      <w:r w:rsidRPr="00D563F9">
        <w:rPr>
          <w:rFonts w:eastAsia="Arial"/>
          <w:sz w:val="18"/>
          <w:szCs w:val="18"/>
          <w:lang w:val="es-CO"/>
        </w:rPr>
        <w:t>nt</w:t>
      </w:r>
      <w:r w:rsidRPr="00D563F9">
        <w:rPr>
          <w:rFonts w:eastAsia="Arial"/>
          <w:spacing w:val="-1"/>
          <w:sz w:val="18"/>
          <w:szCs w:val="18"/>
          <w:lang w:val="es-CO"/>
        </w:rPr>
        <w:t>e</w:t>
      </w:r>
      <w:r w:rsidRPr="00D563F9">
        <w:rPr>
          <w:rFonts w:eastAsia="Arial"/>
          <w:sz w:val="18"/>
          <w:szCs w:val="18"/>
          <w:lang w:val="es-CO"/>
        </w:rPr>
        <w:t>s</w:t>
      </w:r>
      <w:r w:rsidRPr="00D563F9">
        <w:rPr>
          <w:rFonts w:eastAsia="Arial"/>
          <w:spacing w:val="-15"/>
          <w:sz w:val="18"/>
          <w:szCs w:val="18"/>
          <w:lang w:val="es-CO"/>
        </w:rPr>
        <w:t xml:space="preserve"> </w:t>
      </w:r>
      <w:r w:rsidRPr="00D563F9">
        <w:rPr>
          <w:rFonts w:eastAsia="Arial"/>
          <w:spacing w:val="4"/>
          <w:sz w:val="18"/>
          <w:szCs w:val="18"/>
          <w:lang w:val="es-CO"/>
        </w:rPr>
        <w:t>a</w:t>
      </w:r>
      <w:r w:rsidRPr="00D563F9">
        <w:rPr>
          <w:rFonts w:eastAsia="Arial"/>
          <w:sz w:val="18"/>
          <w:szCs w:val="18"/>
          <w:lang w:val="es-CO"/>
        </w:rPr>
        <w:t>l</w:t>
      </w:r>
      <w:r w:rsidRPr="00D563F9">
        <w:rPr>
          <w:rFonts w:eastAsia="Arial"/>
          <w:spacing w:val="-3"/>
          <w:sz w:val="18"/>
          <w:szCs w:val="18"/>
          <w:lang w:val="es-CO"/>
        </w:rPr>
        <w:t xml:space="preserve"> </w:t>
      </w:r>
      <w:r w:rsidRPr="00D563F9">
        <w:rPr>
          <w:rFonts w:eastAsia="Arial"/>
          <w:sz w:val="18"/>
          <w:szCs w:val="18"/>
          <w:lang w:val="es-CO"/>
        </w:rPr>
        <w:t>pre</w:t>
      </w:r>
      <w:r w:rsidRPr="00D563F9">
        <w:rPr>
          <w:rFonts w:eastAsia="Arial"/>
          <w:spacing w:val="1"/>
          <w:sz w:val="18"/>
          <w:szCs w:val="18"/>
          <w:lang w:val="es-CO"/>
        </w:rPr>
        <w:t>s</w:t>
      </w:r>
      <w:r w:rsidRPr="00D563F9">
        <w:rPr>
          <w:rFonts w:eastAsia="Arial"/>
          <w:spacing w:val="2"/>
          <w:sz w:val="18"/>
          <w:szCs w:val="18"/>
          <w:lang w:val="es-CO"/>
        </w:rPr>
        <w:t>u</w:t>
      </w:r>
      <w:r w:rsidRPr="00D563F9">
        <w:rPr>
          <w:rFonts w:eastAsia="Arial"/>
          <w:sz w:val="18"/>
          <w:szCs w:val="18"/>
          <w:lang w:val="es-CO"/>
        </w:rPr>
        <w:t>p</w:t>
      </w:r>
      <w:r w:rsidRPr="00D563F9">
        <w:rPr>
          <w:rFonts w:eastAsia="Arial"/>
          <w:spacing w:val="-1"/>
          <w:sz w:val="18"/>
          <w:szCs w:val="18"/>
          <w:lang w:val="es-CO"/>
        </w:rPr>
        <w:t>u</w:t>
      </w:r>
      <w:r w:rsidRPr="00D563F9">
        <w:rPr>
          <w:rFonts w:eastAsia="Arial"/>
          <w:sz w:val="18"/>
          <w:szCs w:val="18"/>
          <w:lang w:val="es-CO"/>
        </w:rPr>
        <w:t>e</w:t>
      </w:r>
      <w:r w:rsidRPr="00D563F9">
        <w:rPr>
          <w:rFonts w:eastAsia="Arial"/>
          <w:spacing w:val="1"/>
          <w:sz w:val="18"/>
          <w:szCs w:val="18"/>
          <w:lang w:val="es-CO"/>
        </w:rPr>
        <w:t>s</w:t>
      </w:r>
      <w:r w:rsidRPr="00D563F9">
        <w:rPr>
          <w:rFonts w:eastAsia="Arial"/>
          <w:sz w:val="18"/>
          <w:szCs w:val="18"/>
          <w:lang w:val="es-CO"/>
        </w:rPr>
        <w:t>to</w:t>
      </w:r>
      <w:r w:rsidRPr="00D563F9">
        <w:rPr>
          <w:rFonts w:eastAsia="Arial"/>
          <w:spacing w:val="-9"/>
          <w:sz w:val="18"/>
          <w:szCs w:val="18"/>
          <w:lang w:val="es-CO"/>
        </w:rPr>
        <w:t xml:space="preserve"> </w:t>
      </w:r>
      <w:r w:rsidRPr="00D563F9">
        <w:rPr>
          <w:rFonts w:eastAsia="Arial"/>
          <w:sz w:val="18"/>
          <w:szCs w:val="18"/>
          <w:lang w:val="es-CO"/>
        </w:rPr>
        <w:t>de</w:t>
      </w:r>
      <w:r w:rsidRPr="00D563F9">
        <w:rPr>
          <w:rFonts w:eastAsia="Arial"/>
          <w:spacing w:val="-1"/>
          <w:sz w:val="18"/>
          <w:szCs w:val="18"/>
          <w:lang w:val="es-CO"/>
        </w:rPr>
        <w:t xml:space="preserve"> l</w:t>
      </w:r>
      <w:r w:rsidRPr="00D563F9">
        <w:rPr>
          <w:rFonts w:eastAsia="Arial"/>
          <w:sz w:val="18"/>
          <w:szCs w:val="18"/>
          <w:lang w:val="es-CO"/>
        </w:rPr>
        <w:t xml:space="preserve">a </w:t>
      </w:r>
      <w:r w:rsidRPr="00D563F9">
        <w:rPr>
          <w:rFonts w:eastAsia="Arial"/>
          <w:spacing w:val="1"/>
          <w:sz w:val="18"/>
          <w:szCs w:val="18"/>
          <w:lang w:val="es-CO"/>
        </w:rPr>
        <w:t>vi</w:t>
      </w:r>
      <w:r w:rsidRPr="00D563F9">
        <w:rPr>
          <w:rFonts w:eastAsia="Arial"/>
          <w:sz w:val="18"/>
          <w:szCs w:val="18"/>
          <w:lang w:val="es-CO"/>
        </w:rPr>
        <w:t>g</w:t>
      </w:r>
      <w:r w:rsidRPr="00D563F9">
        <w:rPr>
          <w:rFonts w:eastAsia="Arial"/>
          <w:spacing w:val="-1"/>
          <w:sz w:val="18"/>
          <w:szCs w:val="18"/>
          <w:lang w:val="es-CO"/>
        </w:rPr>
        <w:t>e</w:t>
      </w:r>
      <w:r w:rsidRPr="00D563F9">
        <w:rPr>
          <w:rFonts w:eastAsia="Arial"/>
          <w:sz w:val="18"/>
          <w:szCs w:val="18"/>
          <w:lang w:val="es-CO"/>
        </w:rPr>
        <w:t>n</w:t>
      </w:r>
      <w:r w:rsidRPr="00D563F9">
        <w:rPr>
          <w:rFonts w:eastAsia="Arial"/>
          <w:spacing w:val="1"/>
          <w:sz w:val="18"/>
          <w:szCs w:val="18"/>
          <w:lang w:val="es-CO"/>
        </w:rPr>
        <w:t>ci</w:t>
      </w:r>
      <w:r w:rsidRPr="00D563F9">
        <w:rPr>
          <w:rFonts w:eastAsia="Arial"/>
          <w:sz w:val="18"/>
          <w:szCs w:val="18"/>
          <w:lang w:val="es-CO"/>
        </w:rPr>
        <w:t>a</w:t>
      </w:r>
      <w:r w:rsidRPr="00D563F9">
        <w:rPr>
          <w:rFonts w:eastAsia="Arial"/>
          <w:spacing w:val="-7"/>
          <w:sz w:val="18"/>
          <w:szCs w:val="18"/>
          <w:lang w:val="es-CO"/>
        </w:rPr>
        <w:t xml:space="preserve"> </w:t>
      </w:r>
      <w:r w:rsidRPr="00D563F9">
        <w:rPr>
          <w:rFonts w:eastAsia="Arial"/>
          <w:spacing w:val="1"/>
          <w:sz w:val="18"/>
          <w:szCs w:val="18"/>
          <w:lang w:val="es-CO"/>
        </w:rPr>
        <w:t>f</w:t>
      </w:r>
      <w:r w:rsidRPr="00D563F9">
        <w:rPr>
          <w:rFonts w:eastAsia="Arial"/>
          <w:spacing w:val="-1"/>
          <w:sz w:val="18"/>
          <w:szCs w:val="18"/>
          <w:lang w:val="es-CO"/>
        </w:rPr>
        <w:t>i</w:t>
      </w:r>
      <w:r w:rsidRPr="00D563F9">
        <w:rPr>
          <w:rFonts w:eastAsia="Arial"/>
          <w:spacing w:val="1"/>
          <w:sz w:val="18"/>
          <w:szCs w:val="18"/>
          <w:lang w:val="es-CO"/>
        </w:rPr>
        <w:t>sc</w:t>
      </w:r>
      <w:r w:rsidRPr="00D563F9">
        <w:rPr>
          <w:rFonts w:eastAsia="Arial"/>
          <w:sz w:val="18"/>
          <w:szCs w:val="18"/>
          <w:lang w:val="es-CO"/>
        </w:rPr>
        <w:t>al</w:t>
      </w:r>
      <w:r w:rsidRPr="00D563F9">
        <w:rPr>
          <w:rFonts w:eastAsia="Arial"/>
          <w:spacing w:val="-6"/>
          <w:sz w:val="18"/>
          <w:szCs w:val="18"/>
          <w:lang w:val="es-CO"/>
        </w:rPr>
        <w:t xml:space="preserve"> </w:t>
      </w:r>
      <w:r w:rsidRPr="00D563F9">
        <w:rPr>
          <w:rFonts w:eastAsia="Arial"/>
          <w:sz w:val="18"/>
          <w:szCs w:val="18"/>
          <w:lang w:val="es-CO"/>
        </w:rPr>
        <w:t>2</w:t>
      </w:r>
      <w:r w:rsidRPr="00D563F9">
        <w:rPr>
          <w:rFonts w:eastAsia="Arial"/>
          <w:spacing w:val="1"/>
          <w:sz w:val="18"/>
          <w:szCs w:val="18"/>
          <w:lang w:val="es-CO"/>
        </w:rPr>
        <w:t>02</w:t>
      </w:r>
      <w:r w:rsidR="00390C80">
        <w:rPr>
          <w:rFonts w:eastAsia="Arial"/>
          <w:spacing w:val="1"/>
          <w:sz w:val="18"/>
          <w:szCs w:val="18"/>
          <w:lang w:val="es-CO"/>
        </w:rPr>
        <w:t>4</w:t>
      </w:r>
      <w:r w:rsidRPr="00D563F9">
        <w:rPr>
          <w:rFonts w:eastAsia="Arial"/>
          <w:sz w:val="18"/>
          <w:szCs w:val="18"/>
          <w:lang w:val="es-CO"/>
        </w:rPr>
        <w:t xml:space="preserve"> y vigencias futuras 202</w:t>
      </w:r>
      <w:r w:rsidR="00390C80">
        <w:rPr>
          <w:rFonts w:eastAsia="Arial"/>
          <w:sz w:val="18"/>
          <w:szCs w:val="18"/>
          <w:lang w:val="es-CO"/>
        </w:rPr>
        <w:t>5</w:t>
      </w:r>
      <w:bookmarkStart w:id="0" w:name="_GoBack"/>
      <w:bookmarkEnd w:id="0"/>
      <w:r w:rsidRPr="00D563F9">
        <w:rPr>
          <w:rFonts w:eastAsia="Arial"/>
          <w:sz w:val="18"/>
          <w:szCs w:val="18"/>
          <w:lang w:val="es-CO"/>
        </w:rPr>
        <w:t xml:space="preserve"> distribuidos de la siguiente manera: </w:t>
      </w:r>
    </w:p>
    <w:p w:rsidR="00D563F9" w:rsidRPr="00D563F9" w:rsidRDefault="00D563F9" w:rsidP="00D563F9">
      <w:pPr>
        <w:autoSpaceDE/>
        <w:autoSpaceDN/>
        <w:ind w:left="102"/>
        <w:jc w:val="both"/>
        <w:rPr>
          <w:rFonts w:eastAsia="Arial"/>
          <w:sz w:val="18"/>
          <w:szCs w:val="18"/>
          <w:lang w:val="es-CO"/>
        </w:rPr>
      </w:pPr>
    </w:p>
    <w:p w:rsidR="00D563F9" w:rsidRPr="00D563F9" w:rsidRDefault="00D563F9" w:rsidP="00D563F9">
      <w:pPr>
        <w:numPr>
          <w:ilvl w:val="0"/>
          <w:numId w:val="11"/>
        </w:numPr>
        <w:autoSpaceDE/>
        <w:autoSpaceDN/>
        <w:ind w:left="502"/>
        <w:jc w:val="both"/>
        <w:rPr>
          <w:sz w:val="18"/>
          <w:szCs w:val="18"/>
          <w:lang w:val="es-CO"/>
        </w:rPr>
      </w:pPr>
      <w:r w:rsidRPr="00D563F9">
        <w:rPr>
          <w:rFonts w:eastAsia="Arial"/>
          <w:b/>
          <w:sz w:val="18"/>
          <w:szCs w:val="18"/>
          <w:lang w:val="es-ES"/>
        </w:rPr>
        <w:t>QUINIENTOS MIL DE PESOS ($500.000</w:t>
      </w:r>
      <w:r w:rsidRPr="00D563F9">
        <w:rPr>
          <w:rFonts w:eastAsia="MS Mincho"/>
          <w:b/>
          <w:sz w:val="18"/>
          <w:szCs w:val="18"/>
          <w:lang w:val="es-ES"/>
        </w:rPr>
        <w:t>,00</w:t>
      </w:r>
      <w:r w:rsidRPr="00D563F9">
        <w:rPr>
          <w:rFonts w:eastAsia="Arial"/>
          <w:b/>
          <w:sz w:val="18"/>
          <w:szCs w:val="18"/>
          <w:lang w:val="es-CO"/>
        </w:rPr>
        <w:t xml:space="preserve">)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w:t>
      </w:r>
      <w:r w:rsidRPr="00D563F9">
        <w:rPr>
          <w:rFonts w:eastAsia="Arial"/>
          <w:b/>
          <w:sz w:val="18"/>
          <w:szCs w:val="18"/>
          <w:lang w:val="es-CO"/>
        </w:rPr>
        <w:t>COLOMBIANA,</w:t>
      </w:r>
      <w:r w:rsidRPr="00D563F9">
        <w:rPr>
          <w:rFonts w:eastAsia="Arial"/>
          <w:sz w:val="18"/>
          <w:szCs w:val="18"/>
          <w:lang w:val="es-CO"/>
        </w:rPr>
        <w:t xml:space="preserve"> </w:t>
      </w:r>
      <w:r w:rsidRPr="00D563F9">
        <w:rPr>
          <w:rFonts w:eastAsia="Arial"/>
          <w:b/>
          <w:sz w:val="18"/>
          <w:szCs w:val="18"/>
          <w:lang w:val="es-CO"/>
        </w:rPr>
        <w:t>c</w:t>
      </w:r>
      <w:r w:rsidRPr="00D563F9">
        <w:rPr>
          <w:rFonts w:eastAsia="Arial"/>
          <w:sz w:val="18"/>
          <w:szCs w:val="18"/>
          <w:lang w:val="es-CO"/>
        </w:rPr>
        <w:t>orrespondiente al presupuesto de la Vigencia 2024.</w:t>
      </w:r>
    </w:p>
    <w:p w:rsidR="00D563F9" w:rsidRPr="00D563F9" w:rsidRDefault="00D563F9" w:rsidP="00D563F9">
      <w:pPr>
        <w:numPr>
          <w:ilvl w:val="0"/>
          <w:numId w:val="11"/>
        </w:numPr>
        <w:autoSpaceDE/>
        <w:autoSpaceDN/>
        <w:ind w:left="502"/>
        <w:jc w:val="both"/>
        <w:rPr>
          <w:sz w:val="18"/>
          <w:szCs w:val="18"/>
          <w:lang w:val="es-CO"/>
        </w:rPr>
      </w:pPr>
      <w:r w:rsidRPr="00D563F9">
        <w:rPr>
          <w:rFonts w:eastAsia="Arial"/>
          <w:b/>
          <w:sz w:val="18"/>
          <w:szCs w:val="18"/>
          <w:lang w:val="es-ES"/>
        </w:rPr>
        <w:t>UN MILLON QUINIENTOS MIL PESOS</w:t>
      </w:r>
      <w:r w:rsidRPr="00D563F9">
        <w:rPr>
          <w:rFonts w:eastAsia="Arial"/>
          <w:b/>
          <w:spacing w:val="11"/>
          <w:sz w:val="18"/>
          <w:szCs w:val="18"/>
          <w:lang w:val="es-ES"/>
        </w:rPr>
        <w:t xml:space="preserve"> </w:t>
      </w:r>
      <w:r w:rsidRPr="00D563F9">
        <w:rPr>
          <w:rFonts w:eastAsia="Arial"/>
          <w:b/>
          <w:sz w:val="18"/>
          <w:szCs w:val="18"/>
          <w:lang w:val="es-ES"/>
        </w:rPr>
        <w:t xml:space="preserve">($1.500.000,00)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C</w:t>
      </w:r>
      <w:r w:rsidRPr="00D563F9">
        <w:rPr>
          <w:rFonts w:eastAsia="Arial"/>
          <w:b/>
          <w:sz w:val="18"/>
          <w:szCs w:val="18"/>
          <w:lang w:val="es-CO"/>
        </w:rPr>
        <w:t>OLOMBIANA,</w:t>
      </w:r>
      <w:r w:rsidRPr="00D563F9">
        <w:rPr>
          <w:rFonts w:eastAsia="Arial"/>
          <w:sz w:val="18"/>
          <w:szCs w:val="18"/>
          <w:lang w:val="es-CO"/>
        </w:rPr>
        <w:t xml:space="preserve"> correspondiente a la Vigencia Futura 2025, </w:t>
      </w:r>
      <w:r w:rsidRPr="00D563F9">
        <w:rPr>
          <w:sz w:val="18"/>
          <w:szCs w:val="18"/>
          <w:lang w:val="es-CO"/>
        </w:rPr>
        <w:t>autorizadas</w:t>
      </w:r>
      <w:r w:rsidRPr="00D563F9">
        <w:rPr>
          <w:rFonts w:eastAsia="Arial"/>
          <w:sz w:val="18"/>
          <w:szCs w:val="18"/>
          <w:lang w:val="es-CO"/>
        </w:rPr>
        <w:t xml:space="preserve"> Oficio No</w:t>
      </w:r>
      <w:r w:rsidRPr="00D563F9">
        <w:rPr>
          <w:rFonts w:eastAsia="Arial"/>
          <w:color w:val="FF0000"/>
          <w:sz w:val="18"/>
          <w:szCs w:val="18"/>
          <w:lang w:val="es-CO"/>
        </w:rPr>
        <w:t xml:space="preserve"> </w:t>
      </w:r>
      <w:r w:rsidRPr="00D563F9">
        <w:rPr>
          <w:rFonts w:eastAsia="Arial"/>
          <w:sz w:val="18"/>
          <w:szCs w:val="18"/>
          <w:lang w:val="es-CO"/>
        </w:rPr>
        <w:t>GS-2024-050373-DISAN.</w:t>
      </w:r>
      <w:r w:rsidRPr="00D563F9">
        <w:rPr>
          <w:b/>
          <w:bCs/>
          <w:sz w:val="18"/>
          <w:szCs w:val="18"/>
          <w:lang w:val="es-CO"/>
        </w:rPr>
        <w:t xml:space="preserve"> </w:t>
      </w:r>
    </w:p>
    <w:p w:rsidR="00D563F9" w:rsidRPr="00D563F9" w:rsidRDefault="00D563F9" w:rsidP="00D563F9">
      <w:pPr>
        <w:autoSpaceDE/>
        <w:autoSpaceDN/>
        <w:jc w:val="both"/>
        <w:rPr>
          <w:b/>
          <w:sz w:val="18"/>
          <w:szCs w:val="18"/>
          <w:lang w:val="es-ES"/>
        </w:rPr>
      </w:pPr>
    </w:p>
    <w:p w:rsidR="00D563F9" w:rsidRPr="00D563F9" w:rsidRDefault="00D563F9" w:rsidP="00D563F9">
      <w:pPr>
        <w:tabs>
          <w:tab w:val="left" w:pos="240"/>
        </w:tabs>
        <w:autoSpaceDE/>
        <w:autoSpaceDN/>
        <w:contextualSpacing/>
        <w:jc w:val="both"/>
        <w:rPr>
          <w:b/>
          <w:sz w:val="18"/>
          <w:szCs w:val="18"/>
          <w:lang w:val="es-CO"/>
        </w:rPr>
      </w:pPr>
      <w:r w:rsidRPr="00D563F9">
        <w:rPr>
          <w:b/>
          <w:sz w:val="18"/>
          <w:szCs w:val="18"/>
          <w:lang w:val="es-CO"/>
        </w:rPr>
        <w:t>Declaramos, bajo nuestra responsabilidad personal, y comprometiendo la responsabilidad institucional de las personas jurídicas que representamos, que la información antes consignada es totalmente cierta, y puede ser verificada.</w:t>
      </w:r>
    </w:p>
    <w:p w:rsidR="00D563F9" w:rsidRPr="00D563F9" w:rsidRDefault="00D563F9" w:rsidP="00D563F9">
      <w:pPr>
        <w:tabs>
          <w:tab w:val="left" w:pos="240"/>
        </w:tabs>
        <w:autoSpaceDE/>
        <w:autoSpaceDN/>
        <w:contextualSpacing/>
        <w:jc w:val="center"/>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PROPONENTE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NIT o 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FIRMA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DIRECCIÓN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TELÉFONO     :  </w:t>
      </w: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p>
    <w:p w:rsidR="00D563F9" w:rsidRPr="00D563F9" w:rsidRDefault="00D563F9" w:rsidP="00D563F9">
      <w:pPr>
        <w:autoSpaceDE/>
        <w:autoSpaceDN/>
        <w:jc w:val="center"/>
        <w:rPr>
          <w:b/>
          <w:sz w:val="18"/>
          <w:szCs w:val="18"/>
          <w:lang w:val="es-ES"/>
        </w:rPr>
      </w:pPr>
      <w:r w:rsidRPr="00D563F9">
        <w:rPr>
          <w:b/>
          <w:sz w:val="18"/>
          <w:szCs w:val="18"/>
          <w:lang w:val="es-ES"/>
        </w:rPr>
        <w:t xml:space="preserve">OFERTA ECONÓMICA </w:t>
      </w:r>
      <w:r w:rsidRPr="00D563F9">
        <w:rPr>
          <w:rFonts w:eastAsia="Calibri"/>
          <w:b/>
          <w:sz w:val="18"/>
          <w:szCs w:val="18"/>
          <w:lang w:val="es-CO" w:eastAsia="en-US"/>
        </w:rPr>
        <w:t>LOTE</w:t>
      </w:r>
      <w:r w:rsidRPr="00D563F9">
        <w:rPr>
          <w:b/>
          <w:sz w:val="18"/>
          <w:szCs w:val="18"/>
          <w:lang w:val="es-ES"/>
        </w:rPr>
        <w:t xml:space="preserve"> VI – </w:t>
      </w:r>
      <w:r w:rsidRPr="00D563F9">
        <w:rPr>
          <w:b/>
          <w:sz w:val="18"/>
          <w:szCs w:val="18"/>
          <w:lang w:val="es-CO" w:eastAsia="es-CO"/>
        </w:rPr>
        <w:t>E.S.E MARÍA AUXILIADORA</w:t>
      </w:r>
    </w:p>
    <w:p w:rsidR="00D563F9" w:rsidRPr="00D563F9" w:rsidRDefault="00D563F9" w:rsidP="00D563F9">
      <w:pPr>
        <w:autoSpaceDE/>
        <w:autoSpaceDN/>
        <w:contextualSpacing/>
        <w:rPr>
          <w:sz w:val="18"/>
          <w:szCs w:val="18"/>
          <w:lang w:val="es-CO"/>
        </w:rPr>
      </w:pPr>
    </w:p>
    <w:p w:rsidR="00D563F9" w:rsidRPr="00D563F9" w:rsidRDefault="00D563F9" w:rsidP="00D563F9">
      <w:pPr>
        <w:autoSpaceDE/>
        <w:autoSpaceDN/>
        <w:jc w:val="both"/>
        <w:rPr>
          <w:sz w:val="18"/>
          <w:szCs w:val="18"/>
          <w:lang w:eastAsia="es-ES_tradnl"/>
        </w:rPr>
      </w:pPr>
      <w:r w:rsidRPr="00D563F9">
        <w:rPr>
          <w:b/>
          <w:sz w:val="18"/>
          <w:szCs w:val="18"/>
          <w:lang w:val="es-CO"/>
        </w:rPr>
        <w:t>PRESTACIÓN DE SERVICIOS DE SALUD HOSPITALARIOS, AMBULATORIOS Y DE URGENCIAS DE BAJA COMPLEJIDAD PARA LOS USUARIOS DEL SUBSISTEMA DE SALUD DE LA POLICIA NACIONAL PERTENECIENTES A LA REGIONAL DE ASEGURAMIENTO EN SALUD No. 2</w:t>
      </w:r>
    </w:p>
    <w:p w:rsidR="00D563F9" w:rsidRPr="00D563F9" w:rsidRDefault="00D563F9" w:rsidP="00D563F9">
      <w:pPr>
        <w:autoSpaceDE/>
        <w:autoSpaceDN/>
        <w:jc w:val="both"/>
        <w:rPr>
          <w:sz w:val="18"/>
          <w:szCs w:val="18"/>
          <w:lang w:eastAsia="es-ES_tradnl"/>
        </w:rPr>
      </w:pPr>
    </w:p>
    <w:p w:rsidR="00D563F9" w:rsidRPr="00D563F9" w:rsidRDefault="00D563F9" w:rsidP="00D563F9">
      <w:pPr>
        <w:autoSpaceDE/>
        <w:autoSpaceDN/>
        <w:jc w:val="both"/>
        <w:rPr>
          <w:b/>
          <w:sz w:val="18"/>
          <w:szCs w:val="18"/>
          <w:lang w:eastAsia="es-ES_tradnl"/>
        </w:rPr>
      </w:pPr>
      <w:r w:rsidRPr="00D563F9">
        <w:rPr>
          <w:rFonts w:eastAsia="Calibri"/>
          <w:b/>
          <w:sz w:val="18"/>
          <w:szCs w:val="18"/>
          <w:lang w:val="es-CO" w:eastAsia="en-US"/>
        </w:rPr>
        <w:t>LOTE</w:t>
      </w:r>
      <w:r w:rsidRPr="00D563F9">
        <w:rPr>
          <w:b/>
          <w:sz w:val="18"/>
          <w:szCs w:val="18"/>
          <w:lang w:eastAsia="es-ES_tradnl"/>
        </w:rPr>
        <w:t xml:space="preserve"> VI</w:t>
      </w:r>
      <w:r w:rsidRPr="00D563F9">
        <w:rPr>
          <w:b/>
          <w:sz w:val="18"/>
          <w:szCs w:val="18"/>
          <w:lang w:val="es-ES"/>
        </w:rPr>
        <w:t>:</w:t>
      </w:r>
    </w:p>
    <w:p w:rsidR="00D563F9" w:rsidRPr="00D563F9" w:rsidRDefault="00D563F9" w:rsidP="00D563F9">
      <w:pPr>
        <w:autoSpaceDE/>
        <w:autoSpaceDN/>
        <w:jc w:val="center"/>
        <w:rPr>
          <w:rFonts w:ascii="Times New Roman" w:eastAsia="Calibri" w:hAnsi="Times New Roman"/>
          <w:sz w:val="18"/>
          <w:szCs w:val="18"/>
          <w:lang w:val="es-ES"/>
        </w:rPr>
      </w:pPr>
    </w:p>
    <w:tbl>
      <w:tblPr>
        <w:tblW w:w="10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17"/>
        <w:gridCol w:w="5030"/>
        <w:gridCol w:w="1559"/>
        <w:gridCol w:w="1417"/>
      </w:tblGrid>
      <w:tr w:rsidR="00D563F9" w:rsidRPr="00D563F9" w:rsidTr="00837B8B">
        <w:trPr>
          <w:trHeight w:val="20"/>
          <w:jc w:val="center"/>
        </w:trPr>
        <w:tc>
          <w:tcPr>
            <w:tcW w:w="2117"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ITEM</w:t>
            </w:r>
          </w:p>
        </w:tc>
        <w:tc>
          <w:tcPr>
            <w:tcW w:w="5030" w:type="dxa"/>
            <w:vAlign w:val="center"/>
            <w:hideMark/>
          </w:tcPr>
          <w:p w:rsidR="00D563F9" w:rsidRPr="00D563F9" w:rsidRDefault="00D563F9" w:rsidP="00D563F9">
            <w:pPr>
              <w:autoSpaceDE/>
              <w:autoSpaceDN/>
              <w:jc w:val="center"/>
              <w:rPr>
                <w:b/>
                <w:bCs/>
                <w:iCs/>
                <w:sz w:val="18"/>
                <w:szCs w:val="18"/>
                <w:lang w:val="es-ES"/>
              </w:rPr>
            </w:pPr>
            <w:r w:rsidRPr="00D563F9">
              <w:rPr>
                <w:b/>
                <w:bCs/>
                <w:iCs/>
                <w:sz w:val="18"/>
                <w:szCs w:val="18"/>
                <w:lang w:val="es-ES"/>
              </w:rPr>
              <w:t>DESCRIPCION</w:t>
            </w:r>
          </w:p>
        </w:tc>
        <w:tc>
          <w:tcPr>
            <w:tcW w:w="1559"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TARIFA TECHO</w:t>
            </w:r>
          </w:p>
        </w:tc>
        <w:tc>
          <w:tcPr>
            <w:tcW w:w="1417" w:type="dxa"/>
            <w:vAlign w:val="center"/>
            <w:hideMark/>
          </w:tcPr>
          <w:p w:rsidR="00D563F9" w:rsidRPr="00D563F9" w:rsidRDefault="00D563F9" w:rsidP="00D563F9">
            <w:pPr>
              <w:autoSpaceDE/>
              <w:autoSpaceDN/>
              <w:jc w:val="center"/>
              <w:rPr>
                <w:b/>
                <w:bCs/>
                <w:i/>
                <w:iCs/>
                <w:sz w:val="18"/>
                <w:szCs w:val="18"/>
                <w:lang w:val="es-ES"/>
              </w:rPr>
            </w:pPr>
            <w:r w:rsidRPr="00D563F9">
              <w:rPr>
                <w:b/>
                <w:bCs/>
                <w:i/>
                <w:iCs/>
                <w:sz w:val="18"/>
                <w:szCs w:val="18"/>
                <w:lang w:val="es-ES"/>
              </w:rPr>
              <w:t>OFERTA ECONÓMICA</w:t>
            </w:r>
          </w:p>
        </w:tc>
      </w:tr>
      <w:tr w:rsidR="00D563F9" w:rsidRPr="00D563F9" w:rsidTr="00837B8B">
        <w:trPr>
          <w:trHeight w:val="20"/>
          <w:jc w:val="center"/>
        </w:trPr>
        <w:tc>
          <w:tcPr>
            <w:tcW w:w="2117" w:type="dxa"/>
            <w:vMerge w:val="restart"/>
            <w:vAlign w:val="center"/>
            <w:hideMark/>
          </w:tcPr>
          <w:p w:rsidR="00D563F9" w:rsidRPr="00D563F9" w:rsidRDefault="00D563F9" w:rsidP="00D563F9">
            <w:pPr>
              <w:jc w:val="center"/>
              <w:rPr>
                <w:b/>
                <w:bCs/>
                <w:sz w:val="14"/>
                <w:szCs w:val="16"/>
                <w:lang w:eastAsia="es-CO"/>
              </w:rPr>
            </w:pPr>
            <w:r w:rsidRPr="00D563F9">
              <w:rPr>
                <w:b/>
                <w:bCs/>
                <w:sz w:val="14"/>
                <w:szCs w:val="16"/>
              </w:rPr>
              <w:t>E.S.E MARÍA AUXILIADORA</w:t>
            </w:r>
          </w:p>
        </w:tc>
        <w:tc>
          <w:tcPr>
            <w:tcW w:w="5030" w:type="dxa"/>
            <w:vAlign w:val="center"/>
            <w:hideMark/>
          </w:tcPr>
          <w:p w:rsidR="00D563F9" w:rsidRPr="00D563F9" w:rsidRDefault="00D563F9" w:rsidP="00D563F9">
            <w:pPr>
              <w:rPr>
                <w:b/>
                <w:bCs/>
                <w:sz w:val="14"/>
                <w:szCs w:val="16"/>
                <w:lang w:eastAsia="es-CO"/>
              </w:rPr>
            </w:pPr>
            <w:r w:rsidRPr="00D563F9">
              <w:rPr>
                <w:sz w:val="14"/>
                <w:szCs w:val="16"/>
              </w:rPr>
              <w:t>MEDICAMENTOS</w:t>
            </w:r>
          </w:p>
        </w:tc>
        <w:tc>
          <w:tcPr>
            <w:tcW w:w="1559" w:type="dxa"/>
            <w:vAlign w:val="center"/>
            <w:hideMark/>
          </w:tcPr>
          <w:p w:rsidR="00D563F9" w:rsidRPr="00D563F9" w:rsidRDefault="00D563F9" w:rsidP="00D563F9">
            <w:pPr>
              <w:jc w:val="center"/>
              <w:rPr>
                <w:b/>
                <w:bCs/>
                <w:sz w:val="14"/>
                <w:szCs w:val="16"/>
              </w:rPr>
            </w:pPr>
            <w:r w:rsidRPr="00D563F9">
              <w:rPr>
                <w:b/>
                <w:bCs/>
                <w:sz w:val="14"/>
                <w:szCs w:val="16"/>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6"/>
              </w:rPr>
              <w:t>INSUMOS Y/O DISPOSITIVOS MEDICOS</w:t>
            </w:r>
          </w:p>
        </w:tc>
        <w:tc>
          <w:tcPr>
            <w:tcW w:w="1559" w:type="dxa"/>
            <w:vAlign w:val="center"/>
          </w:tcPr>
          <w:p w:rsidR="00D563F9" w:rsidRPr="00D563F9" w:rsidRDefault="00D563F9" w:rsidP="00D563F9">
            <w:pPr>
              <w:jc w:val="center"/>
              <w:rPr>
                <w:b/>
                <w:bCs/>
                <w:sz w:val="14"/>
                <w:szCs w:val="14"/>
              </w:rPr>
            </w:pPr>
            <w:r w:rsidRPr="00D563F9">
              <w:rPr>
                <w:b/>
                <w:bCs/>
                <w:sz w:val="14"/>
                <w:szCs w:val="16"/>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vAlign w:val="center"/>
          </w:tcPr>
          <w:p w:rsidR="00D563F9" w:rsidRPr="00D563F9" w:rsidRDefault="00D563F9" w:rsidP="00D563F9">
            <w:pPr>
              <w:rPr>
                <w:b/>
                <w:bCs/>
                <w:sz w:val="14"/>
                <w:szCs w:val="14"/>
                <w:lang w:eastAsia="es-CO"/>
              </w:rPr>
            </w:pPr>
            <w:r w:rsidRPr="00D563F9">
              <w:rPr>
                <w:sz w:val="14"/>
                <w:szCs w:val="16"/>
              </w:rPr>
              <w:t>SERVICIO DE AMBULANCIA</w:t>
            </w:r>
          </w:p>
        </w:tc>
        <w:tc>
          <w:tcPr>
            <w:tcW w:w="1559" w:type="dxa"/>
            <w:vAlign w:val="center"/>
          </w:tcPr>
          <w:p w:rsidR="00D563F9" w:rsidRPr="00D563F9" w:rsidRDefault="00D563F9" w:rsidP="00D563F9">
            <w:pPr>
              <w:jc w:val="center"/>
              <w:rPr>
                <w:b/>
                <w:bCs/>
                <w:sz w:val="14"/>
                <w:szCs w:val="14"/>
              </w:rPr>
            </w:pPr>
            <w:r w:rsidRPr="00D563F9">
              <w:rPr>
                <w:b/>
                <w:bCs/>
                <w:sz w:val="14"/>
                <w:szCs w:val="16"/>
              </w:rPr>
              <w:t xml:space="preserve">TARIFAS PROPIAS </w:t>
            </w:r>
          </w:p>
        </w:tc>
        <w:tc>
          <w:tcPr>
            <w:tcW w:w="1417" w:type="dxa"/>
            <w:vAlign w:val="center"/>
          </w:tcPr>
          <w:p w:rsidR="00D563F9" w:rsidRPr="00D563F9" w:rsidRDefault="00D563F9" w:rsidP="00D563F9">
            <w:pPr>
              <w:autoSpaceDE/>
              <w:autoSpaceDN/>
              <w:jc w:val="center"/>
              <w:rPr>
                <w:sz w:val="18"/>
                <w:szCs w:val="18"/>
                <w:lang w:val="es-ES"/>
              </w:rPr>
            </w:pPr>
          </w:p>
        </w:tc>
      </w:tr>
      <w:tr w:rsidR="00D563F9" w:rsidRPr="00D563F9" w:rsidTr="00837B8B">
        <w:trPr>
          <w:trHeight w:val="20"/>
          <w:jc w:val="center"/>
        </w:trPr>
        <w:tc>
          <w:tcPr>
            <w:tcW w:w="2117" w:type="dxa"/>
            <w:vMerge/>
            <w:vAlign w:val="center"/>
          </w:tcPr>
          <w:p w:rsidR="00D563F9" w:rsidRPr="00D563F9" w:rsidRDefault="00D563F9" w:rsidP="00D563F9">
            <w:pPr>
              <w:autoSpaceDE/>
              <w:autoSpaceDN/>
              <w:jc w:val="center"/>
              <w:rPr>
                <w:sz w:val="14"/>
                <w:szCs w:val="18"/>
                <w:lang w:val="es-ES"/>
              </w:rPr>
            </w:pPr>
          </w:p>
        </w:tc>
        <w:tc>
          <w:tcPr>
            <w:tcW w:w="5030" w:type="dxa"/>
          </w:tcPr>
          <w:p w:rsidR="00D563F9" w:rsidRPr="00D563F9" w:rsidRDefault="00D563F9" w:rsidP="00D563F9">
            <w:pPr>
              <w:jc w:val="both"/>
              <w:rPr>
                <w:iCs/>
                <w:sz w:val="14"/>
                <w:szCs w:val="14"/>
                <w:lang w:eastAsia="es-CO"/>
              </w:rPr>
            </w:pPr>
            <w:r w:rsidRPr="00D563F9">
              <w:rPr>
                <w:iCs/>
                <w:sz w:val="14"/>
                <w:szCs w:val="16"/>
                <w:lang w:eastAsia="es-CO"/>
              </w:rPr>
              <w:t>Servicios ambulatorios e intrahospitalarios que incluye hospitalización, apoyo diagnóstico y terapéutico, servicio de urgencias médicas que estén habilitados e inscritos en el REPS.</w:t>
            </w:r>
          </w:p>
        </w:tc>
        <w:tc>
          <w:tcPr>
            <w:tcW w:w="1559" w:type="dxa"/>
            <w:vAlign w:val="center"/>
          </w:tcPr>
          <w:p w:rsidR="00D563F9" w:rsidRPr="00D563F9" w:rsidRDefault="00D563F9" w:rsidP="00D563F9">
            <w:pPr>
              <w:jc w:val="center"/>
              <w:rPr>
                <w:b/>
                <w:bCs/>
                <w:sz w:val="14"/>
                <w:szCs w:val="14"/>
              </w:rPr>
            </w:pPr>
            <w:r w:rsidRPr="00D563F9">
              <w:rPr>
                <w:b/>
                <w:bCs/>
                <w:sz w:val="14"/>
                <w:szCs w:val="16"/>
              </w:rPr>
              <w:t>TARIFAS SOAT + DESCUENTO Y TAIFAS INSTITUCIONALES</w:t>
            </w:r>
          </w:p>
        </w:tc>
        <w:tc>
          <w:tcPr>
            <w:tcW w:w="1417" w:type="dxa"/>
            <w:vAlign w:val="center"/>
          </w:tcPr>
          <w:p w:rsidR="00D563F9" w:rsidRPr="00D563F9" w:rsidRDefault="00D563F9" w:rsidP="00D563F9">
            <w:pPr>
              <w:autoSpaceDE/>
              <w:autoSpaceDN/>
              <w:jc w:val="center"/>
              <w:rPr>
                <w:sz w:val="18"/>
                <w:szCs w:val="18"/>
                <w:lang w:val="es-ES"/>
              </w:rPr>
            </w:pPr>
          </w:p>
        </w:tc>
      </w:tr>
    </w:tbl>
    <w:p w:rsidR="00D563F9" w:rsidRPr="00D563F9" w:rsidRDefault="00D563F9" w:rsidP="00D563F9">
      <w:pPr>
        <w:autoSpaceDE/>
        <w:autoSpaceDN/>
        <w:jc w:val="center"/>
        <w:rPr>
          <w:rFonts w:ascii="Times New Roman" w:hAnsi="Times New Roman" w:cs="Times New Roman"/>
          <w:b/>
          <w:sz w:val="18"/>
          <w:szCs w:val="18"/>
          <w:lang w:val="es-ES"/>
        </w:rPr>
      </w:pPr>
    </w:p>
    <w:p w:rsidR="00D563F9" w:rsidRPr="00D563F9" w:rsidRDefault="00D563F9" w:rsidP="00D563F9">
      <w:pPr>
        <w:tabs>
          <w:tab w:val="left" w:pos="240"/>
        </w:tabs>
        <w:autoSpaceDE/>
        <w:autoSpaceDN/>
        <w:contextualSpacing/>
        <w:jc w:val="both"/>
        <w:rPr>
          <w:sz w:val="18"/>
          <w:szCs w:val="18"/>
          <w:lang w:val="es-CO"/>
        </w:rPr>
      </w:pPr>
      <w:r w:rsidRPr="00D563F9">
        <w:rPr>
          <w:b/>
          <w:sz w:val="18"/>
          <w:szCs w:val="18"/>
          <w:lang w:val="es-CO"/>
        </w:rPr>
        <w:t xml:space="preserve">NOTA 1: </w:t>
      </w:r>
      <w:r w:rsidRPr="00D563F9">
        <w:rPr>
          <w:sz w:val="18"/>
          <w:szCs w:val="18"/>
          <w:lang w:val="es-CO"/>
        </w:rPr>
        <w:t xml:space="preserve">EL OFERENTE DEBERÁ DILIGENCIAR EL VALOR OFERTADO POR EL TOTAL DE LOS ITEMS EN LA COLUMNA CORRESPONDIENTE.  </w:t>
      </w:r>
    </w:p>
    <w:p w:rsidR="00D563F9" w:rsidRPr="00D563F9" w:rsidRDefault="00D563F9" w:rsidP="00D563F9">
      <w:pPr>
        <w:adjustRightInd w:val="0"/>
        <w:jc w:val="both"/>
        <w:rPr>
          <w:sz w:val="18"/>
          <w:szCs w:val="18"/>
          <w:lang w:val="es-CO"/>
        </w:rPr>
      </w:pPr>
    </w:p>
    <w:p w:rsidR="00D563F9" w:rsidRPr="00D563F9" w:rsidRDefault="00D563F9" w:rsidP="00D563F9">
      <w:pPr>
        <w:adjustRightInd w:val="0"/>
        <w:jc w:val="both"/>
        <w:rPr>
          <w:b/>
          <w:bCs/>
          <w:sz w:val="18"/>
          <w:szCs w:val="18"/>
          <w:lang w:val="es-ES" w:eastAsia="es-CO"/>
        </w:rPr>
      </w:pPr>
      <w:r w:rsidRPr="00D563F9">
        <w:rPr>
          <w:b/>
          <w:bCs/>
          <w:sz w:val="18"/>
          <w:szCs w:val="18"/>
          <w:lang w:val="es-ES" w:eastAsia="es-CO"/>
        </w:rPr>
        <w:t xml:space="preserve">NOTA 2: </w:t>
      </w:r>
      <w:r w:rsidRPr="00D563F9">
        <w:rPr>
          <w:bCs/>
          <w:sz w:val="18"/>
          <w:szCs w:val="18"/>
          <w:lang w:val="es-ES" w:eastAsia="es-CO"/>
        </w:rPr>
        <w:t>Para todos los servicios ofrecidos en el anexo técnico y con base al manual tarifario</w:t>
      </w:r>
      <w:r w:rsidRPr="00D563F9">
        <w:rPr>
          <w:b/>
          <w:bCs/>
          <w:sz w:val="18"/>
          <w:szCs w:val="18"/>
          <w:lang w:val="es-ES" w:eastAsia="es-CO"/>
        </w:rPr>
        <w:t xml:space="preserve"> SOAT</w:t>
      </w:r>
      <w:r w:rsidRPr="00D563F9">
        <w:rPr>
          <w:bCs/>
          <w:sz w:val="18"/>
          <w:szCs w:val="18"/>
          <w:lang w:val="es-ES" w:eastAsia="es-CO"/>
        </w:rPr>
        <w:t>,</w:t>
      </w:r>
      <w:r w:rsidRPr="00D563F9">
        <w:rPr>
          <w:b/>
          <w:bCs/>
          <w:sz w:val="18"/>
          <w:szCs w:val="18"/>
          <w:lang w:val="es-ES" w:eastAsia="es-CO"/>
        </w:rPr>
        <w:t xml:space="preserve"> </w:t>
      </w:r>
      <w:r w:rsidRPr="00D563F9">
        <w:rPr>
          <w:bCs/>
          <w:sz w:val="18"/>
          <w:szCs w:val="18"/>
          <w:lang w:val="es-ES" w:eastAsia="es-CO"/>
        </w:rPr>
        <w:t>el oferente al que se le adjudique el contrato deberá de anexar archivo en Excel (medio magnético) estipulando y cuantificado los valores en pesos.</w:t>
      </w:r>
      <w:r w:rsidRPr="00D563F9">
        <w:rPr>
          <w:b/>
          <w:bCs/>
          <w:sz w:val="18"/>
          <w:szCs w:val="18"/>
          <w:lang w:val="es-ES" w:eastAsia="es-CO"/>
        </w:rPr>
        <w:t xml:space="preserve">   </w:t>
      </w:r>
    </w:p>
    <w:p w:rsidR="00D563F9" w:rsidRPr="00D563F9" w:rsidRDefault="00D563F9" w:rsidP="00D563F9">
      <w:pPr>
        <w:tabs>
          <w:tab w:val="left" w:pos="240"/>
        </w:tabs>
        <w:autoSpaceDE/>
        <w:autoSpaceDN/>
        <w:contextualSpacing/>
        <w:jc w:val="both"/>
        <w:rPr>
          <w:sz w:val="18"/>
          <w:szCs w:val="18"/>
          <w:lang w:val="es-CO"/>
        </w:rPr>
      </w:pPr>
    </w:p>
    <w:p w:rsidR="00D563F9" w:rsidRPr="00D563F9" w:rsidRDefault="00D563F9" w:rsidP="00D563F9">
      <w:pPr>
        <w:autoSpaceDE/>
        <w:autoSpaceDN/>
        <w:jc w:val="both"/>
        <w:rPr>
          <w:b/>
          <w:sz w:val="18"/>
          <w:szCs w:val="18"/>
          <w:lang w:val="es-ES"/>
        </w:rPr>
      </w:pPr>
      <w:r w:rsidRPr="00D563F9">
        <w:rPr>
          <w:b/>
          <w:bCs/>
          <w:sz w:val="18"/>
          <w:szCs w:val="18"/>
          <w:lang w:val="es-ES"/>
        </w:rPr>
        <w:t>NOTA 3</w:t>
      </w:r>
      <w:r w:rsidRPr="00D563F9">
        <w:rPr>
          <w:sz w:val="18"/>
          <w:szCs w:val="18"/>
          <w:lang w:val="es-ES"/>
        </w:rPr>
        <w:t xml:space="preserve">: EL VALOR TOTAL DE LA OFERTA ECONOMICA, NO ALTERA EN NINGUN MOMENTO EL VALOR GLOBAL DEL CONTRATO, YA QUE EL PRESUPUESTO DESIGNADO SIEMPRE SERA EL ESTABLECIDO Y EXPUESTO COMO VALOR ESTIMADO </w:t>
      </w:r>
    </w:p>
    <w:p w:rsidR="00D563F9" w:rsidRPr="00D563F9" w:rsidRDefault="00D563F9" w:rsidP="00D563F9">
      <w:pPr>
        <w:autoSpaceDE/>
        <w:autoSpaceDN/>
        <w:jc w:val="center"/>
        <w:rPr>
          <w:rFonts w:eastAsia="Arial"/>
          <w:color w:val="FF0000"/>
          <w:sz w:val="18"/>
          <w:szCs w:val="18"/>
          <w:lang w:val="es-CO"/>
        </w:rPr>
      </w:pPr>
      <w:r w:rsidRPr="00D563F9">
        <w:rPr>
          <w:b/>
          <w:sz w:val="18"/>
          <w:szCs w:val="18"/>
          <w:lang w:val="es-CO" w:eastAsia="es-CO"/>
        </w:rPr>
        <w:t>LOTE VI – E.S.E MARÍA AUXILIADORA</w:t>
      </w:r>
    </w:p>
    <w:p w:rsidR="00D563F9" w:rsidRPr="00D563F9" w:rsidRDefault="00D563F9" w:rsidP="00D563F9">
      <w:pPr>
        <w:autoSpaceDE/>
        <w:autoSpaceDN/>
        <w:rPr>
          <w:b/>
          <w:sz w:val="18"/>
          <w:szCs w:val="18"/>
          <w:lang w:val="es-CO" w:eastAsia="es-CO"/>
        </w:rPr>
      </w:pPr>
    </w:p>
    <w:p w:rsidR="00D563F9" w:rsidRPr="00D563F9" w:rsidRDefault="00D563F9" w:rsidP="00D563F9">
      <w:pPr>
        <w:autoSpaceDE/>
        <w:autoSpaceDN/>
        <w:jc w:val="both"/>
        <w:rPr>
          <w:sz w:val="18"/>
          <w:szCs w:val="18"/>
          <w:lang w:val="es-CO" w:eastAsia="es-ES_tradnl"/>
        </w:rPr>
      </w:pPr>
      <w:r w:rsidRPr="00D563F9">
        <w:rPr>
          <w:b/>
          <w:sz w:val="18"/>
          <w:szCs w:val="18"/>
          <w:lang w:val="es-CO"/>
        </w:rPr>
        <w:t>MUNICIPIO DE GARZON HUILA</w:t>
      </w:r>
      <w:r w:rsidRPr="00D563F9">
        <w:rPr>
          <w:b/>
          <w:sz w:val="18"/>
          <w:szCs w:val="18"/>
          <w:lang w:val="es-CO" w:eastAsia="es-ES_tradnl"/>
        </w:rPr>
        <w:t>.</w:t>
      </w:r>
    </w:p>
    <w:p w:rsidR="00D563F9" w:rsidRPr="00D563F9" w:rsidRDefault="00D563F9" w:rsidP="00D563F9">
      <w:pPr>
        <w:autoSpaceDE/>
        <w:autoSpaceDN/>
        <w:rPr>
          <w:rFonts w:ascii="Times New Roman" w:hAnsi="Times New Roman" w:cs="Times New Roman"/>
          <w:sz w:val="18"/>
          <w:szCs w:val="18"/>
          <w:lang w:val="es-CO"/>
        </w:rPr>
      </w:pPr>
    </w:p>
    <w:p w:rsidR="00D563F9" w:rsidRPr="00D563F9" w:rsidRDefault="00D563F9" w:rsidP="00D563F9">
      <w:pPr>
        <w:autoSpaceDE/>
        <w:autoSpaceDN/>
        <w:jc w:val="both"/>
        <w:rPr>
          <w:rFonts w:eastAsia="Arial"/>
          <w:sz w:val="18"/>
          <w:szCs w:val="18"/>
          <w:lang w:val="es-CO"/>
        </w:rPr>
      </w:pPr>
      <w:r w:rsidRPr="00D563F9">
        <w:rPr>
          <w:rFonts w:eastAsia="Arial"/>
          <w:b/>
          <w:spacing w:val="-1"/>
          <w:sz w:val="18"/>
          <w:szCs w:val="18"/>
          <w:lang w:val="es-ES"/>
        </w:rPr>
        <w:t xml:space="preserve">CUARENTA Y CINCO MILLONES DE PESOS </w:t>
      </w:r>
      <w:r w:rsidRPr="00D563F9">
        <w:rPr>
          <w:rFonts w:eastAsia="Arial"/>
          <w:b/>
          <w:spacing w:val="6"/>
          <w:sz w:val="18"/>
          <w:szCs w:val="18"/>
          <w:lang w:val="es-ES"/>
        </w:rPr>
        <w:t>(</w:t>
      </w:r>
      <w:r w:rsidRPr="00D563F9">
        <w:rPr>
          <w:rFonts w:eastAsia="Arial"/>
          <w:b/>
          <w:spacing w:val="1"/>
          <w:sz w:val="18"/>
          <w:szCs w:val="18"/>
          <w:lang w:val="es-ES"/>
        </w:rPr>
        <w:t>$45.000.000,00)</w:t>
      </w:r>
      <w:r w:rsidRPr="00D563F9">
        <w:rPr>
          <w:rFonts w:eastAsia="Arial"/>
          <w:b/>
          <w:sz w:val="18"/>
          <w:szCs w:val="18"/>
          <w:lang w:val="es-ES"/>
        </w:rPr>
        <w:t>.</w:t>
      </w:r>
      <w:r w:rsidRPr="00D563F9">
        <w:rPr>
          <w:rFonts w:eastAsia="Arial"/>
          <w:b/>
          <w:spacing w:val="51"/>
          <w:sz w:val="18"/>
          <w:szCs w:val="18"/>
          <w:lang w:val="es-ES"/>
        </w:rPr>
        <w:t xml:space="preserve">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w:t>
      </w:r>
      <w:r w:rsidRPr="00D563F9">
        <w:rPr>
          <w:rFonts w:eastAsia="Arial"/>
          <w:b/>
          <w:sz w:val="18"/>
          <w:szCs w:val="18"/>
          <w:lang w:val="es-CO"/>
        </w:rPr>
        <w:t xml:space="preserve">COLOMBIANA, </w:t>
      </w:r>
      <w:r w:rsidRPr="00D563F9">
        <w:rPr>
          <w:rFonts w:eastAsia="Arial"/>
          <w:spacing w:val="1"/>
          <w:sz w:val="18"/>
          <w:szCs w:val="18"/>
          <w:lang w:val="es-CO"/>
        </w:rPr>
        <w:t>corr</w:t>
      </w:r>
      <w:r w:rsidRPr="00D563F9">
        <w:rPr>
          <w:rFonts w:eastAsia="Arial"/>
          <w:sz w:val="18"/>
          <w:szCs w:val="18"/>
          <w:lang w:val="es-CO"/>
        </w:rPr>
        <w:t>e</w:t>
      </w:r>
      <w:r w:rsidRPr="00D563F9">
        <w:rPr>
          <w:rFonts w:eastAsia="Arial"/>
          <w:spacing w:val="1"/>
          <w:sz w:val="18"/>
          <w:szCs w:val="18"/>
          <w:lang w:val="es-CO"/>
        </w:rPr>
        <w:t>s</w:t>
      </w:r>
      <w:r w:rsidRPr="00D563F9">
        <w:rPr>
          <w:rFonts w:eastAsia="Arial"/>
          <w:spacing w:val="2"/>
          <w:sz w:val="18"/>
          <w:szCs w:val="18"/>
          <w:lang w:val="es-CO"/>
        </w:rPr>
        <w:t>p</w:t>
      </w:r>
      <w:r w:rsidRPr="00D563F9">
        <w:rPr>
          <w:rFonts w:eastAsia="Arial"/>
          <w:sz w:val="18"/>
          <w:szCs w:val="18"/>
          <w:lang w:val="es-CO"/>
        </w:rPr>
        <w:t>o</w:t>
      </w:r>
      <w:r w:rsidRPr="00D563F9">
        <w:rPr>
          <w:rFonts w:eastAsia="Arial"/>
          <w:spacing w:val="-1"/>
          <w:sz w:val="18"/>
          <w:szCs w:val="18"/>
          <w:lang w:val="es-CO"/>
        </w:rPr>
        <w:t>n</w:t>
      </w:r>
      <w:r w:rsidRPr="00D563F9">
        <w:rPr>
          <w:rFonts w:eastAsia="Arial"/>
          <w:spacing w:val="2"/>
          <w:sz w:val="18"/>
          <w:szCs w:val="18"/>
          <w:lang w:val="es-CO"/>
        </w:rPr>
        <w:t>d</w:t>
      </w:r>
      <w:r w:rsidRPr="00D563F9">
        <w:rPr>
          <w:rFonts w:eastAsia="Arial"/>
          <w:spacing w:val="-1"/>
          <w:sz w:val="18"/>
          <w:szCs w:val="18"/>
          <w:lang w:val="es-CO"/>
        </w:rPr>
        <w:t>i</w:t>
      </w:r>
      <w:r w:rsidRPr="00D563F9">
        <w:rPr>
          <w:rFonts w:eastAsia="Arial"/>
          <w:spacing w:val="2"/>
          <w:sz w:val="18"/>
          <w:szCs w:val="18"/>
          <w:lang w:val="es-CO"/>
        </w:rPr>
        <w:t>e</w:t>
      </w:r>
      <w:r w:rsidRPr="00D563F9">
        <w:rPr>
          <w:rFonts w:eastAsia="Arial"/>
          <w:sz w:val="18"/>
          <w:szCs w:val="18"/>
          <w:lang w:val="es-CO"/>
        </w:rPr>
        <w:t>nt</w:t>
      </w:r>
      <w:r w:rsidRPr="00D563F9">
        <w:rPr>
          <w:rFonts w:eastAsia="Arial"/>
          <w:spacing w:val="-1"/>
          <w:sz w:val="18"/>
          <w:szCs w:val="18"/>
          <w:lang w:val="es-CO"/>
        </w:rPr>
        <w:t>e</w:t>
      </w:r>
      <w:r w:rsidRPr="00D563F9">
        <w:rPr>
          <w:rFonts w:eastAsia="Arial"/>
          <w:sz w:val="18"/>
          <w:szCs w:val="18"/>
          <w:lang w:val="es-CO"/>
        </w:rPr>
        <w:t>s</w:t>
      </w:r>
      <w:r w:rsidRPr="00D563F9">
        <w:rPr>
          <w:rFonts w:eastAsia="Arial"/>
          <w:spacing w:val="-15"/>
          <w:sz w:val="18"/>
          <w:szCs w:val="18"/>
          <w:lang w:val="es-CO"/>
        </w:rPr>
        <w:t xml:space="preserve"> </w:t>
      </w:r>
      <w:r w:rsidRPr="00D563F9">
        <w:rPr>
          <w:rFonts w:eastAsia="Arial"/>
          <w:spacing w:val="4"/>
          <w:sz w:val="18"/>
          <w:szCs w:val="18"/>
          <w:lang w:val="es-CO"/>
        </w:rPr>
        <w:t>a</w:t>
      </w:r>
      <w:r w:rsidRPr="00D563F9">
        <w:rPr>
          <w:rFonts w:eastAsia="Arial"/>
          <w:sz w:val="18"/>
          <w:szCs w:val="18"/>
          <w:lang w:val="es-CO"/>
        </w:rPr>
        <w:t>l</w:t>
      </w:r>
      <w:r w:rsidRPr="00D563F9">
        <w:rPr>
          <w:rFonts w:eastAsia="Arial"/>
          <w:spacing w:val="-3"/>
          <w:sz w:val="18"/>
          <w:szCs w:val="18"/>
          <w:lang w:val="es-CO"/>
        </w:rPr>
        <w:t xml:space="preserve"> </w:t>
      </w:r>
      <w:r w:rsidRPr="00D563F9">
        <w:rPr>
          <w:rFonts w:eastAsia="Arial"/>
          <w:sz w:val="18"/>
          <w:szCs w:val="18"/>
          <w:lang w:val="es-CO"/>
        </w:rPr>
        <w:t>pre</w:t>
      </w:r>
      <w:r w:rsidRPr="00D563F9">
        <w:rPr>
          <w:rFonts w:eastAsia="Arial"/>
          <w:spacing w:val="1"/>
          <w:sz w:val="18"/>
          <w:szCs w:val="18"/>
          <w:lang w:val="es-CO"/>
        </w:rPr>
        <w:t>s</w:t>
      </w:r>
      <w:r w:rsidRPr="00D563F9">
        <w:rPr>
          <w:rFonts w:eastAsia="Arial"/>
          <w:spacing w:val="2"/>
          <w:sz w:val="18"/>
          <w:szCs w:val="18"/>
          <w:lang w:val="es-CO"/>
        </w:rPr>
        <w:t>u</w:t>
      </w:r>
      <w:r w:rsidRPr="00D563F9">
        <w:rPr>
          <w:rFonts w:eastAsia="Arial"/>
          <w:sz w:val="18"/>
          <w:szCs w:val="18"/>
          <w:lang w:val="es-CO"/>
        </w:rPr>
        <w:t>p</w:t>
      </w:r>
      <w:r w:rsidRPr="00D563F9">
        <w:rPr>
          <w:rFonts w:eastAsia="Arial"/>
          <w:spacing w:val="-1"/>
          <w:sz w:val="18"/>
          <w:szCs w:val="18"/>
          <w:lang w:val="es-CO"/>
        </w:rPr>
        <w:t>u</w:t>
      </w:r>
      <w:r w:rsidRPr="00D563F9">
        <w:rPr>
          <w:rFonts w:eastAsia="Arial"/>
          <w:sz w:val="18"/>
          <w:szCs w:val="18"/>
          <w:lang w:val="es-CO"/>
        </w:rPr>
        <w:t>e</w:t>
      </w:r>
      <w:r w:rsidRPr="00D563F9">
        <w:rPr>
          <w:rFonts w:eastAsia="Arial"/>
          <w:spacing w:val="1"/>
          <w:sz w:val="18"/>
          <w:szCs w:val="18"/>
          <w:lang w:val="es-CO"/>
        </w:rPr>
        <w:t>s</w:t>
      </w:r>
      <w:r w:rsidRPr="00D563F9">
        <w:rPr>
          <w:rFonts w:eastAsia="Arial"/>
          <w:sz w:val="18"/>
          <w:szCs w:val="18"/>
          <w:lang w:val="es-CO"/>
        </w:rPr>
        <w:t>to</w:t>
      </w:r>
      <w:r w:rsidRPr="00D563F9">
        <w:rPr>
          <w:rFonts w:eastAsia="Arial"/>
          <w:spacing w:val="-9"/>
          <w:sz w:val="18"/>
          <w:szCs w:val="18"/>
          <w:lang w:val="es-CO"/>
        </w:rPr>
        <w:t xml:space="preserve"> </w:t>
      </w:r>
      <w:r w:rsidRPr="00D563F9">
        <w:rPr>
          <w:rFonts w:eastAsia="Arial"/>
          <w:sz w:val="18"/>
          <w:szCs w:val="18"/>
          <w:lang w:val="es-CO"/>
        </w:rPr>
        <w:t>de</w:t>
      </w:r>
      <w:r w:rsidRPr="00D563F9">
        <w:rPr>
          <w:rFonts w:eastAsia="Arial"/>
          <w:spacing w:val="-1"/>
          <w:sz w:val="18"/>
          <w:szCs w:val="18"/>
          <w:lang w:val="es-CO"/>
        </w:rPr>
        <w:t xml:space="preserve"> l</w:t>
      </w:r>
      <w:r w:rsidRPr="00D563F9">
        <w:rPr>
          <w:rFonts w:eastAsia="Arial"/>
          <w:sz w:val="18"/>
          <w:szCs w:val="18"/>
          <w:lang w:val="es-CO"/>
        </w:rPr>
        <w:t xml:space="preserve">a </w:t>
      </w:r>
      <w:r w:rsidRPr="00D563F9">
        <w:rPr>
          <w:rFonts w:eastAsia="Arial"/>
          <w:spacing w:val="1"/>
          <w:sz w:val="18"/>
          <w:szCs w:val="18"/>
          <w:lang w:val="es-CO"/>
        </w:rPr>
        <w:t>vi</w:t>
      </w:r>
      <w:r w:rsidRPr="00D563F9">
        <w:rPr>
          <w:rFonts w:eastAsia="Arial"/>
          <w:sz w:val="18"/>
          <w:szCs w:val="18"/>
          <w:lang w:val="es-CO"/>
        </w:rPr>
        <w:t>g</w:t>
      </w:r>
      <w:r w:rsidRPr="00D563F9">
        <w:rPr>
          <w:rFonts w:eastAsia="Arial"/>
          <w:spacing w:val="-1"/>
          <w:sz w:val="18"/>
          <w:szCs w:val="18"/>
          <w:lang w:val="es-CO"/>
        </w:rPr>
        <w:t>e</w:t>
      </w:r>
      <w:r w:rsidRPr="00D563F9">
        <w:rPr>
          <w:rFonts w:eastAsia="Arial"/>
          <w:sz w:val="18"/>
          <w:szCs w:val="18"/>
          <w:lang w:val="es-CO"/>
        </w:rPr>
        <w:t>n</w:t>
      </w:r>
      <w:r w:rsidRPr="00D563F9">
        <w:rPr>
          <w:rFonts w:eastAsia="Arial"/>
          <w:spacing w:val="1"/>
          <w:sz w:val="18"/>
          <w:szCs w:val="18"/>
          <w:lang w:val="es-CO"/>
        </w:rPr>
        <w:t>ci</w:t>
      </w:r>
      <w:r w:rsidRPr="00D563F9">
        <w:rPr>
          <w:rFonts w:eastAsia="Arial"/>
          <w:sz w:val="18"/>
          <w:szCs w:val="18"/>
          <w:lang w:val="es-CO"/>
        </w:rPr>
        <w:t>a</w:t>
      </w:r>
      <w:r w:rsidRPr="00D563F9">
        <w:rPr>
          <w:rFonts w:eastAsia="Arial"/>
          <w:spacing w:val="-7"/>
          <w:sz w:val="18"/>
          <w:szCs w:val="18"/>
          <w:lang w:val="es-CO"/>
        </w:rPr>
        <w:t xml:space="preserve"> </w:t>
      </w:r>
      <w:r w:rsidRPr="00D563F9">
        <w:rPr>
          <w:rFonts w:eastAsia="Arial"/>
          <w:spacing w:val="1"/>
          <w:sz w:val="18"/>
          <w:szCs w:val="18"/>
          <w:lang w:val="es-CO"/>
        </w:rPr>
        <w:t>f</w:t>
      </w:r>
      <w:r w:rsidRPr="00D563F9">
        <w:rPr>
          <w:rFonts w:eastAsia="Arial"/>
          <w:spacing w:val="-1"/>
          <w:sz w:val="18"/>
          <w:szCs w:val="18"/>
          <w:lang w:val="es-CO"/>
        </w:rPr>
        <w:t>i</w:t>
      </w:r>
      <w:r w:rsidRPr="00D563F9">
        <w:rPr>
          <w:rFonts w:eastAsia="Arial"/>
          <w:spacing w:val="1"/>
          <w:sz w:val="18"/>
          <w:szCs w:val="18"/>
          <w:lang w:val="es-CO"/>
        </w:rPr>
        <w:t>sc</w:t>
      </w:r>
      <w:r w:rsidRPr="00D563F9">
        <w:rPr>
          <w:rFonts w:eastAsia="Arial"/>
          <w:sz w:val="18"/>
          <w:szCs w:val="18"/>
          <w:lang w:val="es-CO"/>
        </w:rPr>
        <w:t>al</w:t>
      </w:r>
      <w:r w:rsidRPr="00D563F9">
        <w:rPr>
          <w:rFonts w:eastAsia="Arial"/>
          <w:spacing w:val="-6"/>
          <w:sz w:val="18"/>
          <w:szCs w:val="18"/>
          <w:lang w:val="es-CO"/>
        </w:rPr>
        <w:t xml:space="preserve"> </w:t>
      </w:r>
      <w:r w:rsidRPr="00D563F9">
        <w:rPr>
          <w:rFonts w:eastAsia="Arial"/>
          <w:sz w:val="18"/>
          <w:szCs w:val="18"/>
          <w:lang w:val="es-CO"/>
        </w:rPr>
        <w:t>2</w:t>
      </w:r>
      <w:r w:rsidRPr="00D563F9">
        <w:rPr>
          <w:rFonts w:eastAsia="Arial"/>
          <w:spacing w:val="1"/>
          <w:sz w:val="18"/>
          <w:szCs w:val="18"/>
          <w:lang w:val="es-CO"/>
        </w:rPr>
        <w:t>024</w:t>
      </w:r>
      <w:r w:rsidRPr="00D563F9">
        <w:rPr>
          <w:rFonts w:eastAsia="Arial"/>
          <w:sz w:val="18"/>
          <w:szCs w:val="18"/>
          <w:lang w:val="es-CO"/>
        </w:rPr>
        <w:t xml:space="preserve"> y vigencias futuras 2025 distribuidos de la siguiente manera: </w:t>
      </w:r>
    </w:p>
    <w:p w:rsidR="00D563F9" w:rsidRPr="00D563F9" w:rsidRDefault="00D563F9" w:rsidP="00D563F9">
      <w:pPr>
        <w:autoSpaceDE/>
        <w:autoSpaceDN/>
        <w:ind w:left="102"/>
        <w:jc w:val="both"/>
        <w:rPr>
          <w:rFonts w:eastAsia="Arial"/>
          <w:sz w:val="18"/>
          <w:szCs w:val="18"/>
          <w:lang w:val="es-CO"/>
        </w:rPr>
      </w:pPr>
    </w:p>
    <w:p w:rsidR="00D563F9" w:rsidRPr="00D563F9" w:rsidRDefault="00D563F9" w:rsidP="00D563F9">
      <w:pPr>
        <w:numPr>
          <w:ilvl w:val="0"/>
          <w:numId w:val="11"/>
        </w:numPr>
        <w:autoSpaceDE/>
        <w:autoSpaceDN/>
        <w:ind w:left="502"/>
        <w:jc w:val="both"/>
        <w:rPr>
          <w:sz w:val="18"/>
          <w:szCs w:val="18"/>
          <w:lang w:val="es-CO"/>
        </w:rPr>
      </w:pPr>
      <w:r w:rsidRPr="00D563F9">
        <w:rPr>
          <w:rFonts w:eastAsia="Arial"/>
          <w:b/>
          <w:sz w:val="18"/>
          <w:szCs w:val="18"/>
          <w:lang w:val="es-ES"/>
        </w:rPr>
        <w:t>DIEZ MILLON DE PESOS ($10.000.000</w:t>
      </w:r>
      <w:r w:rsidRPr="00D563F9">
        <w:rPr>
          <w:rFonts w:eastAsia="MS Mincho"/>
          <w:b/>
          <w:sz w:val="18"/>
          <w:szCs w:val="18"/>
          <w:lang w:val="es-ES"/>
        </w:rPr>
        <w:t>,00</w:t>
      </w:r>
      <w:r w:rsidRPr="00D563F9">
        <w:rPr>
          <w:rFonts w:eastAsia="Arial"/>
          <w:b/>
          <w:sz w:val="18"/>
          <w:szCs w:val="18"/>
          <w:lang w:val="es-CO"/>
        </w:rPr>
        <w:t xml:space="preserve">)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w:t>
      </w:r>
      <w:r w:rsidRPr="00D563F9">
        <w:rPr>
          <w:rFonts w:eastAsia="Arial"/>
          <w:b/>
          <w:sz w:val="18"/>
          <w:szCs w:val="18"/>
          <w:lang w:val="es-CO"/>
        </w:rPr>
        <w:t>COLOMBIANA,</w:t>
      </w:r>
      <w:r w:rsidRPr="00D563F9">
        <w:rPr>
          <w:rFonts w:eastAsia="Arial"/>
          <w:sz w:val="18"/>
          <w:szCs w:val="18"/>
          <w:lang w:val="es-CO"/>
        </w:rPr>
        <w:t xml:space="preserve"> </w:t>
      </w:r>
      <w:r w:rsidRPr="00D563F9">
        <w:rPr>
          <w:rFonts w:eastAsia="Arial"/>
          <w:b/>
          <w:sz w:val="18"/>
          <w:szCs w:val="18"/>
          <w:lang w:val="es-CO"/>
        </w:rPr>
        <w:t>c</w:t>
      </w:r>
      <w:r w:rsidRPr="00D563F9">
        <w:rPr>
          <w:rFonts w:eastAsia="Arial"/>
          <w:sz w:val="18"/>
          <w:szCs w:val="18"/>
          <w:lang w:val="es-CO"/>
        </w:rPr>
        <w:t>orrespondiente al presupuesto de la Vigencia 2024.</w:t>
      </w:r>
    </w:p>
    <w:p w:rsidR="00D563F9" w:rsidRPr="00D563F9" w:rsidRDefault="00D563F9" w:rsidP="00D563F9">
      <w:pPr>
        <w:numPr>
          <w:ilvl w:val="0"/>
          <w:numId w:val="11"/>
        </w:numPr>
        <w:autoSpaceDE/>
        <w:autoSpaceDN/>
        <w:ind w:left="502"/>
        <w:jc w:val="both"/>
        <w:rPr>
          <w:sz w:val="18"/>
          <w:szCs w:val="18"/>
          <w:lang w:val="es-CO"/>
        </w:rPr>
      </w:pPr>
      <w:r w:rsidRPr="00D563F9">
        <w:rPr>
          <w:rFonts w:eastAsia="Arial"/>
          <w:b/>
          <w:sz w:val="18"/>
          <w:szCs w:val="18"/>
          <w:lang w:val="es-ES"/>
        </w:rPr>
        <w:t>TREINTA Y CINCO MILLONES DE PESOS</w:t>
      </w:r>
      <w:r w:rsidRPr="00D563F9">
        <w:rPr>
          <w:rFonts w:eastAsia="Arial"/>
          <w:b/>
          <w:spacing w:val="11"/>
          <w:sz w:val="18"/>
          <w:szCs w:val="18"/>
          <w:lang w:val="es-ES"/>
        </w:rPr>
        <w:t xml:space="preserve"> </w:t>
      </w:r>
      <w:r w:rsidRPr="00D563F9">
        <w:rPr>
          <w:rFonts w:eastAsia="Arial"/>
          <w:b/>
          <w:sz w:val="18"/>
          <w:szCs w:val="18"/>
          <w:lang w:val="es-ES"/>
        </w:rPr>
        <w:t>($35.00.000</w:t>
      </w:r>
      <w:proofErr w:type="gramStart"/>
      <w:r w:rsidRPr="00D563F9">
        <w:rPr>
          <w:rFonts w:eastAsia="Arial"/>
          <w:b/>
          <w:sz w:val="18"/>
          <w:szCs w:val="18"/>
          <w:lang w:val="es-ES"/>
        </w:rPr>
        <w:t>,00</w:t>
      </w:r>
      <w:proofErr w:type="gramEnd"/>
      <w:r w:rsidRPr="00D563F9">
        <w:rPr>
          <w:rFonts w:eastAsia="Arial"/>
          <w:b/>
          <w:sz w:val="18"/>
          <w:szCs w:val="18"/>
          <w:lang w:val="es-ES"/>
        </w:rPr>
        <w:t xml:space="preserve">) </w:t>
      </w:r>
      <w:r w:rsidRPr="00D563F9">
        <w:rPr>
          <w:rFonts w:eastAsia="Arial"/>
          <w:b/>
          <w:spacing w:val="4"/>
          <w:sz w:val="18"/>
          <w:szCs w:val="18"/>
          <w:lang w:val="es-CO"/>
        </w:rPr>
        <w:t>M</w:t>
      </w:r>
      <w:r w:rsidRPr="00D563F9">
        <w:rPr>
          <w:rFonts w:eastAsia="Arial"/>
          <w:b/>
          <w:spacing w:val="1"/>
          <w:sz w:val="18"/>
          <w:szCs w:val="18"/>
          <w:lang w:val="es-CO"/>
        </w:rPr>
        <w:t>/CTE Y</w:t>
      </w:r>
      <w:r w:rsidRPr="00D563F9">
        <w:rPr>
          <w:rFonts w:eastAsia="Arial"/>
          <w:b/>
          <w:sz w:val="18"/>
          <w:szCs w:val="18"/>
          <w:lang w:val="es-CO"/>
        </w:rPr>
        <w:t xml:space="preserve"> L</w:t>
      </w:r>
      <w:r w:rsidRPr="00D563F9">
        <w:rPr>
          <w:rFonts w:eastAsia="Arial"/>
          <w:b/>
          <w:spacing w:val="-1"/>
          <w:sz w:val="18"/>
          <w:szCs w:val="18"/>
          <w:lang w:val="es-CO"/>
        </w:rPr>
        <w:t>E</w:t>
      </w:r>
      <w:r w:rsidRPr="00D563F9">
        <w:rPr>
          <w:rFonts w:eastAsia="Arial"/>
          <w:b/>
          <w:spacing w:val="6"/>
          <w:sz w:val="18"/>
          <w:szCs w:val="18"/>
          <w:lang w:val="es-CO"/>
        </w:rPr>
        <w:t>G</w:t>
      </w:r>
      <w:r w:rsidRPr="00D563F9">
        <w:rPr>
          <w:rFonts w:eastAsia="Arial"/>
          <w:b/>
          <w:spacing w:val="-5"/>
          <w:sz w:val="18"/>
          <w:szCs w:val="18"/>
          <w:lang w:val="es-CO"/>
        </w:rPr>
        <w:t>A</w:t>
      </w:r>
      <w:r w:rsidRPr="00D563F9">
        <w:rPr>
          <w:rFonts w:eastAsia="Arial"/>
          <w:b/>
          <w:sz w:val="18"/>
          <w:szCs w:val="18"/>
          <w:lang w:val="es-CO"/>
        </w:rPr>
        <w:t>L</w:t>
      </w:r>
      <w:r w:rsidRPr="00D563F9">
        <w:rPr>
          <w:rFonts w:eastAsia="Arial"/>
          <w:b/>
          <w:spacing w:val="7"/>
          <w:sz w:val="18"/>
          <w:szCs w:val="18"/>
          <w:lang w:val="es-CO"/>
        </w:rPr>
        <w:t xml:space="preserve"> C</w:t>
      </w:r>
      <w:r w:rsidRPr="00D563F9">
        <w:rPr>
          <w:rFonts w:eastAsia="Arial"/>
          <w:b/>
          <w:sz w:val="18"/>
          <w:szCs w:val="18"/>
          <w:lang w:val="es-CO"/>
        </w:rPr>
        <w:t>OLOMBIANA,</w:t>
      </w:r>
      <w:r w:rsidRPr="00D563F9">
        <w:rPr>
          <w:rFonts w:eastAsia="Arial"/>
          <w:sz w:val="18"/>
          <w:szCs w:val="18"/>
          <w:lang w:val="es-CO"/>
        </w:rPr>
        <w:t xml:space="preserve"> correspondiente a la Vigencia Futura 202</w:t>
      </w:r>
      <w:r w:rsidR="00390C80">
        <w:rPr>
          <w:rFonts w:eastAsia="Arial"/>
          <w:sz w:val="18"/>
          <w:szCs w:val="18"/>
          <w:lang w:val="es-CO"/>
        </w:rPr>
        <w:t>5</w:t>
      </w:r>
      <w:r w:rsidRPr="00D563F9">
        <w:rPr>
          <w:rFonts w:eastAsia="Arial"/>
          <w:sz w:val="18"/>
          <w:szCs w:val="18"/>
          <w:lang w:val="es-CO"/>
        </w:rPr>
        <w:t xml:space="preserve">, </w:t>
      </w:r>
      <w:r w:rsidRPr="00D563F9">
        <w:rPr>
          <w:sz w:val="18"/>
          <w:szCs w:val="18"/>
          <w:lang w:val="es-CO"/>
        </w:rPr>
        <w:t>autorizadas</w:t>
      </w:r>
      <w:r w:rsidRPr="00D563F9">
        <w:rPr>
          <w:rFonts w:eastAsia="Arial"/>
          <w:sz w:val="18"/>
          <w:szCs w:val="18"/>
          <w:lang w:val="es-CO"/>
        </w:rPr>
        <w:t xml:space="preserve"> Oficio No</w:t>
      </w:r>
      <w:r w:rsidRPr="00D563F9">
        <w:rPr>
          <w:rFonts w:eastAsia="Arial"/>
          <w:color w:val="FF0000"/>
          <w:sz w:val="18"/>
          <w:szCs w:val="18"/>
          <w:lang w:val="es-CO"/>
        </w:rPr>
        <w:t xml:space="preserve"> </w:t>
      </w:r>
      <w:r w:rsidRPr="00D563F9">
        <w:rPr>
          <w:rFonts w:eastAsia="Arial"/>
          <w:sz w:val="18"/>
          <w:szCs w:val="18"/>
          <w:lang w:val="es-CO"/>
        </w:rPr>
        <w:t>GS-2024-050373-DISAN.</w:t>
      </w:r>
      <w:r w:rsidRPr="00D563F9">
        <w:rPr>
          <w:b/>
          <w:bCs/>
          <w:sz w:val="18"/>
          <w:szCs w:val="18"/>
          <w:lang w:val="es-CO"/>
        </w:rPr>
        <w:t xml:space="preserve"> </w:t>
      </w:r>
    </w:p>
    <w:p w:rsidR="00D563F9" w:rsidRPr="00D563F9" w:rsidRDefault="00D563F9" w:rsidP="00D563F9">
      <w:pPr>
        <w:autoSpaceDE/>
        <w:autoSpaceDN/>
        <w:jc w:val="both"/>
        <w:rPr>
          <w:b/>
          <w:sz w:val="18"/>
          <w:szCs w:val="18"/>
          <w:lang w:val="es-ES"/>
        </w:rPr>
      </w:pPr>
    </w:p>
    <w:p w:rsidR="00D563F9" w:rsidRPr="00D563F9" w:rsidRDefault="00D563F9" w:rsidP="00D563F9">
      <w:pPr>
        <w:tabs>
          <w:tab w:val="left" w:pos="240"/>
        </w:tabs>
        <w:autoSpaceDE/>
        <w:autoSpaceDN/>
        <w:contextualSpacing/>
        <w:jc w:val="both"/>
        <w:rPr>
          <w:b/>
          <w:sz w:val="18"/>
          <w:szCs w:val="18"/>
          <w:lang w:val="es-CO"/>
        </w:rPr>
      </w:pPr>
      <w:r w:rsidRPr="00D563F9">
        <w:rPr>
          <w:b/>
          <w:sz w:val="18"/>
          <w:szCs w:val="18"/>
          <w:lang w:val="es-CO"/>
        </w:rPr>
        <w:t>Declaramos, bajo nuestra responsabilidad personal, y comprometiendo la responsabilidad institucional de las personas jurídicas que representamos, que la información antes consignada es totalmente cierta, y puede ser verificada.</w:t>
      </w:r>
    </w:p>
    <w:p w:rsidR="00D563F9" w:rsidRPr="00D563F9" w:rsidRDefault="00D563F9" w:rsidP="00D563F9">
      <w:pPr>
        <w:tabs>
          <w:tab w:val="left" w:pos="240"/>
        </w:tabs>
        <w:autoSpaceDE/>
        <w:autoSpaceDN/>
        <w:contextualSpacing/>
        <w:jc w:val="center"/>
        <w:rPr>
          <w:b/>
          <w:sz w:val="18"/>
          <w:szCs w:val="18"/>
          <w:lang w:val="es-CO"/>
        </w:rPr>
      </w:pPr>
    </w:p>
    <w:p w:rsidR="00D563F9" w:rsidRPr="00D563F9" w:rsidRDefault="00D563F9" w:rsidP="00D563F9">
      <w:pPr>
        <w:tabs>
          <w:tab w:val="left" w:pos="240"/>
        </w:tabs>
        <w:autoSpaceDE/>
        <w:autoSpaceDN/>
        <w:contextualSpacing/>
        <w:jc w:val="center"/>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PROPONENTE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NIT o 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NOMBRE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C.C.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FIRMA DEL REPRESENTANTE LEGAL: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DIRECCIÓN     : </w:t>
      </w:r>
    </w:p>
    <w:p w:rsidR="00D563F9" w:rsidRPr="00D563F9" w:rsidRDefault="00D563F9" w:rsidP="00D563F9">
      <w:pPr>
        <w:tabs>
          <w:tab w:val="left" w:pos="240"/>
        </w:tabs>
        <w:autoSpaceDE/>
        <w:autoSpaceDN/>
        <w:contextualSpacing/>
        <w:rPr>
          <w:b/>
          <w:sz w:val="18"/>
          <w:szCs w:val="18"/>
          <w:lang w:val="es-CO"/>
        </w:rPr>
      </w:pPr>
    </w:p>
    <w:p w:rsidR="00D563F9" w:rsidRPr="00D563F9" w:rsidRDefault="00D563F9" w:rsidP="00D563F9">
      <w:pPr>
        <w:tabs>
          <w:tab w:val="left" w:pos="240"/>
        </w:tabs>
        <w:autoSpaceDE/>
        <w:autoSpaceDN/>
        <w:contextualSpacing/>
        <w:rPr>
          <w:b/>
          <w:sz w:val="18"/>
          <w:szCs w:val="18"/>
          <w:lang w:val="es-CO"/>
        </w:rPr>
      </w:pPr>
      <w:r w:rsidRPr="00D563F9">
        <w:rPr>
          <w:b/>
          <w:sz w:val="18"/>
          <w:szCs w:val="18"/>
          <w:lang w:val="es-CO"/>
        </w:rPr>
        <w:t xml:space="preserve">TELÉFONO     :  </w:t>
      </w:r>
    </w:p>
    <w:p w:rsidR="00D563F9" w:rsidRPr="00D563F9" w:rsidRDefault="00D563F9" w:rsidP="00D563F9">
      <w:pPr>
        <w:shd w:val="clear" w:color="auto" w:fill="FFFFFF"/>
        <w:autoSpaceDE/>
        <w:autoSpaceDN/>
        <w:spacing w:after="150"/>
        <w:jc w:val="both"/>
        <w:rPr>
          <w:rFonts w:eastAsia="Calibri"/>
          <w:b/>
          <w:sz w:val="18"/>
          <w:szCs w:val="18"/>
          <w:u w:val="single"/>
          <w:lang w:val="es-CO" w:eastAsia="es-CO"/>
        </w:rPr>
        <w:sectPr w:rsidR="00D563F9" w:rsidRPr="00D563F9" w:rsidSect="00DC45F4">
          <w:headerReference w:type="default" r:id="rId2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D563F9" w:rsidRPr="00D563F9" w:rsidRDefault="00D563F9" w:rsidP="00D563F9">
      <w:pPr>
        <w:tabs>
          <w:tab w:val="left" w:pos="-1080"/>
          <w:tab w:val="left" w:pos="0"/>
        </w:tabs>
        <w:autoSpaceDE/>
        <w:autoSpaceDN/>
        <w:jc w:val="both"/>
        <w:rPr>
          <w:rFonts w:eastAsia="Calibri"/>
          <w:b/>
          <w:sz w:val="18"/>
          <w:szCs w:val="18"/>
          <w:lang w:val="es-ES" w:eastAsia="en-US"/>
        </w:rPr>
      </w:pPr>
    </w:p>
    <w:p w:rsidR="00D563F9" w:rsidRPr="00D563F9" w:rsidRDefault="00D563F9" w:rsidP="00D563F9">
      <w:pPr>
        <w:tabs>
          <w:tab w:val="left" w:pos="-1080"/>
          <w:tab w:val="left" w:pos="0"/>
        </w:tabs>
        <w:autoSpaceDE/>
        <w:autoSpaceDN/>
        <w:jc w:val="both"/>
        <w:rPr>
          <w:rFonts w:eastAsia="Calibri"/>
          <w:b/>
          <w:sz w:val="18"/>
          <w:szCs w:val="18"/>
          <w:lang w:val="es-ES" w:eastAsia="en-US"/>
        </w:rPr>
      </w:pPr>
      <w:r w:rsidRPr="00D563F9">
        <w:rPr>
          <w:rFonts w:eastAsia="Calibri"/>
          <w:b/>
          <w:sz w:val="18"/>
          <w:szCs w:val="18"/>
          <w:lang w:val="es-ES" w:eastAsia="en-US"/>
        </w:rPr>
        <w:t>GARANTIAS DEL PROCESO</w:t>
      </w:r>
    </w:p>
    <w:p w:rsidR="00D563F9" w:rsidRPr="00D563F9" w:rsidRDefault="00D563F9" w:rsidP="00D563F9">
      <w:pPr>
        <w:tabs>
          <w:tab w:val="left" w:pos="-1080"/>
          <w:tab w:val="left" w:pos="0"/>
        </w:tabs>
        <w:autoSpaceDE/>
        <w:autoSpaceDN/>
        <w:jc w:val="both"/>
        <w:rPr>
          <w:rFonts w:eastAsia="Calibri"/>
          <w:b/>
          <w:sz w:val="22"/>
          <w:szCs w:val="22"/>
          <w:lang w:val="es-ES" w:eastAsia="en-US"/>
        </w:rPr>
      </w:pPr>
    </w:p>
    <w:p w:rsidR="00D563F9" w:rsidRPr="00D563F9" w:rsidRDefault="00D563F9" w:rsidP="00D563F9">
      <w:pPr>
        <w:tabs>
          <w:tab w:val="left" w:pos="-1080"/>
          <w:tab w:val="left" w:pos="0"/>
        </w:tabs>
        <w:autoSpaceDE/>
        <w:autoSpaceDN/>
        <w:jc w:val="both"/>
        <w:rPr>
          <w:rFonts w:eastAsia="Calibri"/>
          <w:color w:val="000000"/>
          <w:sz w:val="18"/>
          <w:szCs w:val="18"/>
          <w:lang w:val="es-CO" w:eastAsia="en-US"/>
        </w:rPr>
      </w:pPr>
      <w:r w:rsidRPr="00D563F9">
        <w:rPr>
          <w:rFonts w:eastAsia="Calibri"/>
          <w:sz w:val="18"/>
          <w:szCs w:val="18"/>
          <w:lang w:val="es-ES" w:eastAsia="en-US"/>
        </w:rPr>
        <w:t xml:space="preserve">NOTA: De conformidad con Decreto 1082 de 2015, articulo 2.2.1.2.1.4.5 y el artículo 7 de la ley 1150 de 2007, Las garantías no serán obligatorias en los contratos de empréstito, en los interadministrativos, por ser una entidad estatal, la cual no cuenta con la asignación de recursos propios para expedir  y pagar pólizas exclusivas para cada uno de los contratos que celebre, se le permitirá asumir la garantía de los riesgos por medio de las pólizas de manejo del sector global que amparan como tomador a cada una de las </w:t>
      </w:r>
      <w:r w:rsidRPr="00D563F9">
        <w:rPr>
          <w:rFonts w:eastAsia="Calibri"/>
          <w:b/>
          <w:sz w:val="18"/>
          <w:szCs w:val="18"/>
          <w:lang w:val="es-ES" w:eastAsia="en-US"/>
        </w:rPr>
        <w:t>EMPRESAS SOCIAL DEL ESTADO</w:t>
      </w:r>
      <w:r w:rsidRPr="00D563F9">
        <w:rPr>
          <w:rFonts w:eastAsia="Calibri"/>
          <w:color w:val="000000"/>
          <w:sz w:val="18"/>
          <w:szCs w:val="18"/>
          <w:lang w:val="es-CO" w:eastAsia="en-US"/>
        </w:rPr>
        <w:t>.</w:t>
      </w:r>
    </w:p>
    <w:p w:rsidR="00D563F9" w:rsidRPr="00D563F9" w:rsidRDefault="00D563F9" w:rsidP="00D563F9">
      <w:pPr>
        <w:tabs>
          <w:tab w:val="left" w:pos="-1080"/>
          <w:tab w:val="left" w:pos="0"/>
        </w:tabs>
        <w:autoSpaceDE/>
        <w:autoSpaceDN/>
        <w:jc w:val="both"/>
        <w:rPr>
          <w:rFonts w:eastAsia="Calibri"/>
          <w:color w:val="000000"/>
          <w:szCs w:val="22"/>
          <w:lang w:val="es-CO" w:eastAsia="en-US"/>
        </w:rPr>
      </w:pPr>
    </w:p>
    <w:p w:rsidR="00D563F9" w:rsidRPr="00D563F9" w:rsidRDefault="00D563F9" w:rsidP="00D563F9">
      <w:pPr>
        <w:autoSpaceDE/>
        <w:autoSpaceDN/>
        <w:spacing w:after="160" w:line="259" w:lineRule="auto"/>
        <w:jc w:val="both"/>
        <w:rPr>
          <w:rFonts w:eastAsia="Calibri"/>
          <w:b/>
          <w:color w:val="000000"/>
          <w:sz w:val="18"/>
          <w:lang w:val="es-CO" w:eastAsia="en-US"/>
        </w:rPr>
      </w:pPr>
      <w:r w:rsidRPr="00D563F9">
        <w:rPr>
          <w:rFonts w:eastAsia="Calibri"/>
          <w:b/>
          <w:color w:val="000000"/>
          <w:sz w:val="18"/>
          <w:lang w:val="es-CO" w:eastAsia="en-US"/>
        </w:rPr>
        <w:t>ETAPA PRECONTRACTUAL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135"/>
        <w:gridCol w:w="1276"/>
        <w:gridCol w:w="1134"/>
        <w:gridCol w:w="992"/>
        <w:gridCol w:w="2239"/>
      </w:tblGrid>
      <w:tr w:rsidR="00D563F9" w:rsidRPr="00D563F9" w:rsidTr="00837B8B">
        <w:tc>
          <w:tcPr>
            <w:tcW w:w="1260"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MECANISMO DE COBERTURA</w:t>
            </w:r>
          </w:p>
        </w:tc>
        <w:tc>
          <w:tcPr>
            <w:tcW w:w="1170"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CLASE DE RIESGO</w:t>
            </w:r>
          </w:p>
        </w:tc>
        <w:tc>
          <w:tcPr>
            <w:tcW w:w="2135"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TIPIFICACIÓN DE LOS RIESGOS</w:t>
            </w:r>
          </w:p>
        </w:tc>
        <w:tc>
          <w:tcPr>
            <w:tcW w:w="1276"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ESTIMACIÓN DEL RIESGO</w:t>
            </w:r>
          </w:p>
        </w:tc>
        <w:tc>
          <w:tcPr>
            <w:tcW w:w="1134"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ASIGNACIÓN DEL RIESGO</w:t>
            </w:r>
          </w:p>
        </w:tc>
        <w:tc>
          <w:tcPr>
            <w:tcW w:w="992"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VIGENCIA</w:t>
            </w:r>
          </w:p>
        </w:tc>
        <w:tc>
          <w:tcPr>
            <w:tcW w:w="2239"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JUSTIFICACIÓN COBERTURA / VIGENCIA</w:t>
            </w:r>
          </w:p>
        </w:tc>
      </w:tr>
      <w:tr w:rsidR="00D563F9" w:rsidRPr="00D563F9" w:rsidTr="00837B8B">
        <w:tc>
          <w:tcPr>
            <w:tcW w:w="1260" w:type="dxa"/>
            <w:vMerge w:val="restart"/>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70"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135" w:type="dxa"/>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276" w:type="dxa"/>
            <w:vMerge w:val="restart"/>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vMerge w:val="restart"/>
            <w:shd w:val="clear" w:color="auto" w:fill="auto"/>
            <w:vAlign w:val="center"/>
          </w:tcPr>
          <w:p w:rsidR="00D563F9" w:rsidRPr="00D563F9" w:rsidRDefault="00D563F9" w:rsidP="00D563F9">
            <w:pPr>
              <w:autoSpaceDE/>
              <w:autoSpaceDN/>
              <w:spacing w:after="160" w:line="259" w:lineRule="auto"/>
              <w:ind w:left="-108"/>
              <w:jc w:val="both"/>
              <w:rPr>
                <w:rFonts w:eastAsia="Calibri"/>
                <w:color w:val="FF0000"/>
                <w:sz w:val="10"/>
                <w:szCs w:val="12"/>
                <w:lang w:val="es-CO" w:eastAsia="en-US"/>
              </w:rPr>
            </w:pPr>
          </w:p>
        </w:tc>
        <w:tc>
          <w:tcPr>
            <w:tcW w:w="992" w:type="dxa"/>
            <w:vMerge w:val="restart"/>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239" w:type="dxa"/>
            <w:vMerge w:val="restart"/>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r>
      <w:tr w:rsidR="00D563F9" w:rsidRPr="00D563F9" w:rsidTr="00837B8B">
        <w:tc>
          <w:tcPr>
            <w:tcW w:w="1260" w:type="dxa"/>
            <w:vMerge/>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70"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135" w:type="dxa"/>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276" w:type="dxa"/>
            <w:vMerge/>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vMerge/>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992" w:type="dxa"/>
            <w:vMerge/>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239" w:type="dxa"/>
            <w:vMerge/>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r>
      <w:tr w:rsidR="00D563F9" w:rsidRPr="00D563F9" w:rsidTr="00837B8B">
        <w:tc>
          <w:tcPr>
            <w:tcW w:w="1260" w:type="dxa"/>
            <w:vMerge/>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70"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135" w:type="dxa"/>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276" w:type="dxa"/>
            <w:vMerge/>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vMerge/>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992" w:type="dxa"/>
            <w:vMerge/>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239" w:type="dxa"/>
            <w:vMerge/>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r>
    </w:tbl>
    <w:p w:rsidR="00D563F9" w:rsidRPr="00D563F9" w:rsidRDefault="00D563F9" w:rsidP="00D563F9">
      <w:pPr>
        <w:autoSpaceDE/>
        <w:autoSpaceDN/>
        <w:spacing w:after="160" w:line="259" w:lineRule="auto"/>
        <w:jc w:val="both"/>
        <w:rPr>
          <w:rFonts w:eastAsia="MS Mincho"/>
          <w:b/>
          <w:color w:val="FF0000"/>
          <w:szCs w:val="22"/>
          <w:lang w:val="es-CO" w:eastAsia="en-US"/>
        </w:rPr>
      </w:pPr>
    </w:p>
    <w:p w:rsidR="00D563F9" w:rsidRPr="00D563F9" w:rsidRDefault="00D563F9" w:rsidP="00D563F9">
      <w:pPr>
        <w:autoSpaceDE/>
        <w:autoSpaceDN/>
        <w:spacing w:after="160" w:line="259" w:lineRule="auto"/>
        <w:jc w:val="both"/>
        <w:rPr>
          <w:rFonts w:eastAsia="Calibri"/>
          <w:b/>
          <w:color w:val="000000"/>
          <w:sz w:val="18"/>
          <w:szCs w:val="22"/>
          <w:lang w:val="es-CO" w:eastAsia="en-US"/>
        </w:rPr>
      </w:pPr>
      <w:r w:rsidRPr="00D563F9">
        <w:rPr>
          <w:rFonts w:eastAsia="Calibri"/>
          <w:b/>
          <w:color w:val="000000"/>
          <w:sz w:val="18"/>
          <w:szCs w:val="22"/>
          <w:lang w:val="es-CO" w:eastAsia="en-US"/>
        </w:rPr>
        <w:t>ETAPA CONTRACTUAL (NO APLICA)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D563F9" w:rsidRPr="00D563F9" w:rsidTr="00837B8B">
        <w:tc>
          <w:tcPr>
            <w:tcW w:w="1305"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p>
        </w:tc>
        <w:tc>
          <w:tcPr>
            <w:tcW w:w="1134"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p>
        </w:tc>
        <w:tc>
          <w:tcPr>
            <w:tcW w:w="1417"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p>
        </w:tc>
        <w:tc>
          <w:tcPr>
            <w:tcW w:w="1276"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p>
        </w:tc>
        <w:tc>
          <w:tcPr>
            <w:tcW w:w="1134"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p>
        </w:tc>
        <w:tc>
          <w:tcPr>
            <w:tcW w:w="1531"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p>
        </w:tc>
        <w:tc>
          <w:tcPr>
            <w:tcW w:w="2409"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p>
        </w:tc>
      </w:tr>
      <w:tr w:rsidR="00D563F9" w:rsidRPr="00D563F9" w:rsidTr="00837B8B">
        <w:trPr>
          <w:trHeight w:val="366"/>
        </w:trPr>
        <w:tc>
          <w:tcPr>
            <w:tcW w:w="1305" w:type="dxa"/>
            <w:shd w:val="clear" w:color="auto" w:fill="auto"/>
            <w:vAlign w:val="center"/>
          </w:tcPr>
          <w:p w:rsidR="00D563F9" w:rsidRPr="00D563F9" w:rsidRDefault="00D563F9" w:rsidP="00D563F9">
            <w:pPr>
              <w:autoSpaceDE/>
              <w:autoSpaceDN/>
              <w:spacing w:after="160" w:line="259" w:lineRule="auto"/>
              <w:jc w:val="both"/>
              <w:rPr>
                <w:rFonts w:eastAsia="Calibri"/>
                <w:sz w:val="12"/>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sz w:val="12"/>
                <w:szCs w:val="12"/>
                <w:lang w:val="es-CO" w:eastAsia="en-US"/>
              </w:rPr>
            </w:pPr>
          </w:p>
        </w:tc>
        <w:tc>
          <w:tcPr>
            <w:tcW w:w="1417" w:type="dxa"/>
            <w:shd w:val="clear" w:color="auto" w:fill="auto"/>
            <w:vAlign w:val="center"/>
          </w:tcPr>
          <w:p w:rsidR="00D563F9" w:rsidRPr="00D563F9" w:rsidRDefault="00D563F9" w:rsidP="00D563F9">
            <w:pPr>
              <w:autoSpaceDE/>
              <w:autoSpaceDN/>
              <w:spacing w:after="160" w:line="259" w:lineRule="auto"/>
              <w:jc w:val="both"/>
              <w:rPr>
                <w:rFonts w:eastAsia="Calibri"/>
                <w:sz w:val="12"/>
                <w:szCs w:val="12"/>
                <w:lang w:val="es-CO" w:eastAsia="en-US"/>
              </w:rPr>
            </w:pPr>
          </w:p>
        </w:tc>
        <w:tc>
          <w:tcPr>
            <w:tcW w:w="1276"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sz w:val="12"/>
                <w:szCs w:val="12"/>
                <w:lang w:val="es-CO" w:eastAsia="en-US"/>
              </w:rPr>
            </w:pPr>
          </w:p>
        </w:tc>
        <w:tc>
          <w:tcPr>
            <w:tcW w:w="1531"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409" w:type="dxa"/>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r>
      <w:tr w:rsidR="00D563F9" w:rsidRPr="00D563F9" w:rsidTr="00837B8B">
        <w:trPr>
          <w:trHeight w:val="432"/>
        </w:trPr>
        <w:tc>
          <w:tcPr>
            <w:tcW w:w="1305" w:type="dxa"/>
            <w:shd w:val="clear" w:color="auto" w:fill="auto"/>
            <w:vAlign w:val="center"/>
          </w:tcPr>
          <w:p w:rsidR="00D563F9" w:rsidRPr="00D563F9" w:rsidRDefault="00D563F9" w:rsidP="00D563F9">
            <w:pPr>
              <w:autoSpaceDE/>
              <w:autoSpaceDN/>
              <w:spacing w:after="160" w:line="259" w:lineRule="auto"/>
              <w:jc w:val="both"/>
              <w:rPr>
                <w:rFonts w:eastAsia="Calibri"/>
                <w:sz w:val="12"/>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sz w:val="12"/>
                <w:szCs w:val="12"/>
                <w:lang w:val="es-CO" w:eastAsia="en-US"/>
              </w:rPr>
            </w:pPr>
          </w:p>
        </w:tc>
        <w:tc>
          <w:tcPr>
            <w:tcW w:w="1417" w:type="dxa"/>
            <w:shd w:val="clear" w:color="auto" w:fill="auto"/>
            <w:vAlign w:val="center"/>
          </w:tcPr>
          <w:p w:rsidR="00D563F9" w:rsidRPr="00D563F9" w:rsidRDefault="00D563F9" w:rsidP="00D563F9">
            <w:pPr>
              <w:autoSpaceDE/>
              <w:autoSpaceDN/>
              <w:spacing w:after="160" w:line="259" w:lineRule="auto"/>
              <w:jc w:val="both"/>
              <w:rPr>
                <w:rFonts w:eastAsia="Calibri"/>
                <w:sz w:val="12"/>
                <w:szCs w:val="12"/>
                <w:lang w:val="es-CO" w:eastAsia="en-US"/>
              </w:rPr>
            </w:pPr>
          </w:p>
        </w:tc>
        <w:tc>
          <w:tcPr>
            <w:tcW w:w="1276"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sz w:val="12"/>
                <w:szCs w:val="12"/>
                <w:lang w:val="es-CO" w:eastAsia="en-US"/>
              </w:rPr>
            </w:pPr>
          </w:p>
        </w:tc>
        <w:tc>
          <w:tcPr>
            <w:tcW w:w="1531"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409" w:type="dxa"/>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r>
    </w:tbl>
    <w:p w:rsidR="00D563F9" w:rsidRPr="00D563F9" w:rsidRDefault="00D563F9" w:rsidP="00D563F9">
      <w:pPr>
        <w:tabs>
          <w:tab w:val="center" w:pos="4991"/>
        </w:tabs>
        <w:autoSpaceDE/>
        <w:autoSpaceDN/>
        <w:spacing w:after="160" w:line="259" w:lineRule="auto"/>
        <w:jc w:val="both"/>
        <w:rPr>
          <w:rFonts w:eastAsia="Calibri"/>
          <w:b/>
          <w:color w:val="000000"/>
          <w:sz w:val="18"/>
          <w:szCs w:val="22"/>
          <w:lang w:val="es-CO" w:eastAsia="en-US"/>
        </w:rPr>
      </w:pPr>
    </w:p>
    <w:p w:rsidR="00D563F9" w:rsidRPr="00D563F9" w:rsidRDefault="00D563F9" w:rsidP="00D563F9">
      <w:pPr>
        <w:tabs>
          <w:tab w:val="center" w:pos="4991"/>
        </w:tabs>
        <w:autoSpaceDE/>
        <w:autoSpaceDN/>
        <w:spacing w:after="160" w:line="259" w:lineRule="auto"/>
        <w:jc w:val="both"/>
        <w:rPr>
          <w:rFonts w:eastAsia="Calibri"/>
          <w:b/>
          <w:color w:val="000000"/>
          <w:sz w:val="18"/>
          <w:szCs w:val="22"/>
          <w:lang w:val="es-CO" w:eastAsia="en-US"/>
        </w:rPr>
      </w:pPr>
      <w:r w:rsidRPr="00D563F9">
        <w:rPr>
          <w:rFonts w:eastAsia="Calibri"/>
          <w:b/>
          <w:color w:val="000000"/>
          <w:sz w:val="18"/>
          <w:szCs w:val="22"/>
          <w:lang w:val="es-CO" w:eastAsia="en-US"/>
        </w:rPr>
        <w:t>CLAUSULAS SANCIONATORIAS</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D563F9" w:rsidRPr="00D563F9" w:rsidTr="00837B8B">
        <w:tc>
          <w:tcPr>
            <w:tcW w:w="1305"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MECANISMO DE COBERTURA</w:t>
            </w:r>
          </w:p>
        </w:tc>
        <w:tc>
          <w:tcPr>
            <w:tcW w:w="1134"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CLASE DE RIESGO</w:t>
            </w:r>
          </w:p>
        </w:tc>
        <w:tc>
          <w:tcPr>
            <w:tcW w:w="1417"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TIPIFICACIÓN DE LOS RIESGOS</w:t>
            </w:r>
          </w:p>
        </w:tc>
        <w:tc>
          <w:tcPr>
            <w:tcW w:w="1276"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ESTIMACIÓN DEL RIESGO</w:t>
            </w:r>
          </w:p>
        </w:tc>
        <w:tc>
          <w:tcPr>
            <w:tcW w:w="1134"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ASIGNACIÓN DEL RIESGO</w:t>
            </w:r>
          </w:p>
        </w:tc>
        <w:tc>
          <w:tcPr>
            <w:tcW w:w="1531"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VIGENCIA</w:t>
            </w:r>
          </w:p>
        </w:tc>
        <w:tc>
          <w:tcPr>
            <w:tcW w:w="2409"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JUSTIFICACIÓN COBERTURA / VIGENCIA</w:t>
            </w:r>
          </w:p>
        </w:tc>
      </w:tr>
      <w:tr w:rsidR="00D563F9" w:rsidRPr="00D563F9" w:rsidTr="00837B8B">
        <w:trPr>
          <w:trHeight w:val="366"/>
        </w:trPr>
        <w:tc>
          <w:tcPr>
            <w:tcW w:w="1305"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417"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276"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531"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409"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r>
      <w:tr w:rsidR="00D563F9" w:rsidRPr="00D563F9" w:rsidTr="00837B8B">
        <w:trPr>
          <w:trHeight w:val="432"/>
        </w:trPr>
        <w:tc>
          <w:tcPr>
            <w:tcW w:w="1305"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417"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276"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531"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409"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r>
      <w:tr w:rsidR="00D563F9" w:rsidRPr="00D563F9" w:rsidTr="00837B8B">
        <w:trPr>
          <w:trHeight w:val="410"/>
        </w:trPr>
        <w:tc>
          <w:tcPr>
            <w:tcW w:w="1305"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417"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276"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531"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409"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r>
    </w:tbl>
    <w:p w:rsidR="00D563F9" w:rsidRPr="00D563F9" w:rsidRDefault="00D563F9" w:rsidP="00D563F9">
      <w:pPr>
        <w:autoSpaceDE/>
        <w:autoSpaceDN/>
        <w:spacing w:after="160" w:line="259" w:lineRule="auto"/>
        <w:rPr>
          <w:rFonts w:ascii="Calibri" w:eastAsia="Calibri" w:hAnsi="Calibri" w:cs="Times New Roman"/>
          <w:color w:val="FF0000"/>
          <w:szCs w:val="22"/>
          <w:lang w:val="es-CO" w:eastAsia="en-US"/>
        </w:rPr>
      </w:pPr>
    </w:p>
    <w:p w:rsidR="00D563F9" w:rsidRPr="00D563F9" w:rsidRDefault="00D563F9" w:rsidP="00D563F9">
      <w:pPr>
        <w:tabs>
          <w:tab w:val="center" w:pos="4991"/>
        </w:tabs>
        <w:autoSpaceDE/>
        <w:autoSpaceDN/>
        <w:spacing w:after="160" w:line="259" w:lineRule="auto"/>
        <w:jc w:val="both"/>
        <w:rPr>
          <w:rFonts w:eastAsia="Calibri"/>
          <w:b/>
          <w:color w:val="000000"/>
          <w:sz w:val="18"/>
          <w:szCs w:val="22"/>
          <w:lang w:val="es-CO" w:eastAsia="en-US"/>
        </w:rPr>
      </w:pPr>
      <w:r w:rsidRPr="00D563F9">
        <w:rPr>
          <w:rFonts w:eastAsia="Calibri"/>
          <w:b/>
          <w:color w:val="000000"/>
          <w:sz w:val="18"/>
          <w:szCs w:val="22"/>
          <w:lang w:val="es-CO" w:eastAsia="en-US"/>
        </w:rPr>
        <w:t>ANÁLISIS DE RIESGO DEL PROCESO</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D563F9" w:rsidRPr="00D563F9" w:rsidTr="00837B8B">
        <w:tc>
          <w:tcPr>
            <w:tcW w:w="1305"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MECANISMO DE COBERTURA</w:t>
            </w:r>
          </w:p>
        </w:tc>
        <w:tc>
          <w:tcPr>
            <w:tcW w:w="1134"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CLASE DE RIESGO</w:t>
            </w:r>
          </w:p>
        </w:tc>
        <w:tc>
          <w:tcPr>
            <w:tcW w:w="1417"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TIPIFICACIÓN DE LOS RIESGOS</w:t>
            </w:r>
          </w:p>
        </w:tc>
        <w:tc>
          <w:tcPr>
            <w:tcW w:w="1276"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ESTIMACIÓN DEL RIESGO</w:t>
            </w:r>
          </w:p>
        </w:tc>
        <w:tc>
          <w:tcPr>
            <w:tcW w:w="1134"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ASIGNACIÓN DEL RIESGO</w:t>
            </w:r>
          </w:p>
        </w:tc>
        <w:tc>
          <w:tcPr>
            <w:tcW w:w="1531"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VIGENCIA</w:t>
            </w:r>
          </w:p>
        </w:tc>
        <w:tc>
          <w:tcPr>
            <w:tcW w:w="2409" w:type="dxa"/>
            <w:shd w:val="clear" w:color="auto" w:fill="DDD9C3"/>
            <w:vAlign w:val="center"/>
          </w:tcPr>
          <w:p w:rsidR="00D563F9" w:rsidRPr="00D563F9" w:rsidRDefault="00D563F9" w:rsidP="00D563F9">
            <w:pPr>
              <w:autoSpaceDE/>
              <w:autoSpaceDN/>
              <w:spacing w:after="160" w:line="259" w:lineRule="auto"/>
              <w:jc w:val="center"/>
              <w:rPr>
                <w:rFonts w:eastAsia="Calibri"/>
                <w:b/>
                <w:color w:val="000000"/>
                <w:sz w:val="12"/>
                <w:szCs w:val="14"/>
                <w:lang w:val="es-CO" w:eastAsia="en-US"/>
              </w:rPr>
            </w:pPr>
            <w:r w:rsidRPr="00D563F9">
              <w:rPr>
                <w:rFonts w:eastAsia="Calibri"/>
                <w:b/>
                <w:color w:val="000000"/>
                <w:sz w:val="12"/>
                <w:szCs w:val="14"/>
                <w:lang w:val="es-CO" w:eastAsia="en-US"/>
              </w:rPr>
              <w:t>JUSTIFICACIÓN COBERTURA / VIGENCIA</w:t>
            </w:r>
          </w:p>
        </w:tc>
      </w:tr>
      <w:tr w:rsidR="00D563F9" w:rsidRPr="00D563F9" w:rsidTr="00837B8B">
        <w:trPr>
          <w:trHeight w:val="366"/>
        </w:trPr>
        <w:tc>
          <w:tcPr>
            <w:tcW w:w="1305"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417"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276"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531"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409" w:type="dxa"/>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r>
      <w:tr w:rsidR="00D563F9" w:rsidRPr="00D563F9" w:rsidTr="00837B8B">
        <w:trPr>
          <w:trHeight w:val="432"/>
        </w:trPr>
        <w:tc>
          <w:tcPr>
            <w:tcW w:w="1305"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417"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276"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134"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1531" w:type="dxa"/>
            <w:shd w:val="clear" w:color="auto" w:fill="auto"/>
            <w:vAlign w:val="center"/>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c>
          <w:tcPr>
            <w:tcW w:w="2409" w:type="dxa"/>
            <w:shd w:val="clear" w:color="auto" w:fill="auto"/>
          </w:tcPr>
          <w:p w:rsidR="00D563F9" w:rsidRPr="00D563F9" w:rsidRDefault="00D563F9" w:rsidP="00D563F9">
            <w:pPr>
              <w:autoSpaceDE/>
              <w:autoSpaceDN/>
              <w:spacing w:after="160" w:line="259" w:lineRule="auto"/>
              <w:jc w:val="both"/>
              <w:rPr>
                <w:rFonts w:eastAsia="Calibri"/>
                <w:color w:val="FF0000"/>
                <w:sz w:val="10"/>
                <w:szCs w:val="12"/>
                <w:lang w:val="es-CO" w:eastAsia="en-US"/>
              </w:rPr>
            </w:pPr>
          </w:p>
        </w:tc>
      </w:tr>
    </w:tbl>
    <w:p w:rsidR="00D563F9" w:rsidRPr="00D563F9" w:rsidRDefault="00D563F9" w:rsidP="00D563F9">
      <w:pPr>
        <w:tabs>
          <w:tab w:val="left" w:pos="240"/>
        </w:tabs>
        <w:autoSpaceDE/>
        <w:autoSpaceDN/>
        <w:contextualSpacing/>
        <w:rPr>
          <w:rFonts w:ascii="Times New Roman" w:hAnsi="Times New Roman" w:cs="Times New Roman"/>
          <w:sz w:val="22"/>
          <w:szCs w:val="24"/>
          <w:lang w:val="es-CO"/>
        </w:rPr>
        <w:sectPr w:rsidR="00D563F9" w:rsidRPr="00D563F9" w:rsidSect="00DC45F4">
          <w:headerReference w:type="default" r:id="rId23"/>
          <w:pgSz w:w="12240" w:h="15840"/>
          <w:pgMar w:top="1417" w:right="1608"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W w:w="54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413"/>
        <w:gridCol w:w="284"/>
        <w:gridCol w:w="306"/>
        <w:gridCol w:w="284"/>
        <w:gridCol w:w="1057"/>
        <w:gridCol w:w="641"/>
        <w:gridCol w:w="565"/>
        <w:gridCol w:w="424"/>
        <w:gridCol w:w="422"/>
        <w:gridCol w:w="416"/>
        <w:gridCol w:w="573"/>
        <w:gridCol w:w="708"/>
        <w:gridCol w:w="565"/>
        <w:gridCol w:w="422"/>
        <w:gridCol w:w="424"/>
        <w:gridCol w:w="424"/>
        <w:gridCol w:w="565"/>
        <w:gridCol w:w="649"/>
        <w:gridCol w:w="762"/>
        <w:gridCol w:w="708"/>
        <w:gridCol w:w="849"/>
        <w:gridCol w:w="1585"/>
        <w:gridCol w:w="571"/>
      </w:tblGrid>
      <w:tr w:rsidR="00D563F9" w:rsidRPr="00D563F9" w:rsidTr="00837B8B">
        <w:trPr>
          <w:trHeight w:val="554"/>
          <w:jc w:val="center"/>
        </w:trPr>
        <w:tc>
          <w:tcPr>
            <w:tcW w:w="155" w:type="pct"/>
            <w:vMerge w:val="restart"/>
            <w:shd w:val="clear" w:color="auto" w:fill="3B3838"/>
            <w:noWrap/>
            <w:vAlign w:val="center"/>
            <w:hideMark/>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lastRenderedPageBreak/>
              <w:t>No.</w:t>
            </w:r>
          </w:p>
        </w:tc>
        <w:tc>
          <w:tcPr>
            <w:tcW w:w="147" w:type="pct"/>
            <w:vMerge w:val="restart"/>
            <w:shd w:val="clear" w:color="auto" w:fill="3B3838"/>
            <w:noWrap/>
            <w:textDirection w:val="btLr"/>
            <w:hideMark/>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Clase</w:t>
            </w:r>
          </w:p>
        </w:tc>
        <w:tc>
          <w:tcPr>
            <w:tcW w:w="101" w:type="pct"/>
            <w:vMerge w:val="restart"/>
            <w:shd w:val="clear" w:color="auto" w:fill="3B3838"/>
            <w:noWrap/>
            <w:textDirection w:val="btLr"/>
            <w:hideMark/>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Fuente</w:t>
            </w:r>
          </w:p>
        </w:tc>
        <w:tc>
          <w:tcPr>
            <w:tcW w:w="109" w:type="pct"/>
            <w:vMerge w:val="restart"/>
            <w:shd w:val="clear" w:color="auto" w:fill="3B3838"/>
            <w:noWrap/>
            <w:textDirection w:val="btLr"/>
            <w:hideMark/>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Etapa</w:t>
            </w:r>
          </w:p>
        </w:tc>
        <w:tc>
          <w:tcPr>
            <w:tcW w:w="101" w:type="pct"/>
            <w:vMerge w:val="restart"/>
            <w:shd w:val="clear" w:color="auto" w:fill="3B3838"/>
            <w:noWrap/>
            <w:textDirection w:val="btLr"/>
            <w:hideMark/>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Tipo</w:t>
            </w:r>
          </w:p>
        </w:tc>
        <w:tc>
          <w:tcPr>
            <w:tcW w:w="376" w:type="pct"/>
            <w:vMerge w:val="restart"/>
            <w:shd w:val="clear" w:color="auto" w:fill="3B3838"/>
            <w:textDirection w:val="btLr"/>
            <w:vAlign w:val="center"/>
            <w:hideMark/>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r w:rsidRPr="00D563F9">
              <w:rPr>
                <w:rFonts w:eastAsia="Calibri"/>
                <w:b/>
                <w:bCs/>
                <w:sz w:val="14"/>
                <w:szCs w:val="18"/>
                <w:lang w:val="es-CO" w:eastAsia="es-CO"/>
              </w:rPr>
              <w:t>Descripción</w:t>
            </w:r>
          </w:p>
        </w:tc>
        <w:tc>
          <w:tcPr>
            <w:tcW w:w="228" w:type="pct"/>
            <w:vMerge w:val="restart"/>
            <w:shd w:val="clear" w:color="auto" w:fill="3B3838"/>
            <w:textDirection w:val="btLr"/>
            <w:vAlign w:val="center"/>
            <w:hideMark/>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r w:rsidRPr="00D563F9">
              <w:rPr>
                <w:rFonts w:eastAsia="Calibri"/>
                <w:b/>
                <w:bCs/>
                <w:sz w:val="14"/>
                <w:szCs w:val="18"/>
                <w:lang w:val="es-CO" w:eastAsia="es-CO"/>
              </w:rPr>
              <w:t>Consecuencia de la Ocurrencia del Evento</w:t>
            </w:r>
          </w:p>
        </w:tc>
        <w:tc>
          <w:tcPr>
            <w:tcW w:w="201" w:type="pct"/>
            <w:vMerge w:val="restart"/>
            <w:shd w:val="clear" w:color="auto" w:fill="3B3838"/>
            <w:textDirection w:val="btLr"/>
            <w:vAlign w:val="bottom"/>
            <w:hideMark/>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Probabilidad</w:t>
            </w:r>
          </w:p>
        </w:tc>
        <w:tc>
          <w:tcPr>
            <w:tcW w:w="151" w:type="pct"/>
            <w:vMerge w:val="restart"/>
            <w:shd w:val="clear" w:color="auto" w:fill="3B3838"/>
            <w:noWrap/>
            <w:textDirection w:val="btLr"/>
            <w:vAlign w:val="bottom"/>
            <w:hideMark/>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Impacto</w:t>
            </w:r>
          </w:p>
        </w:tc>
        <w:tc>
          <w:tcPr>
            <w:tcW w:w="150" w:type="pct"/>
            <w:vMerge w:val="restart"/>
            <w:shd w:val="clear" w:color="auto" w:fill="3B3838"/>
            <w:textDirection w:val="btLr"/>
            <w:vAlign w:val="bottom"/>
            <w:hideMark/>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Calificación Total</w:t>
            </w:r>
          </w:p>
        </w:tc>
        <w:tc>
          <w:tcPr>
            <w:tcW w:w="148" w:type="pct"/>
            <w:vMerge w:val="restart"/>
            <w:shd w:val="clear" w:color="auto" w:fill="3B3838"/>
            <w:noWrap/>
            <w:textDirection w:val="btLr"/>
            <w:vAlign w:val="bottom"/>
            <w:hideMark/>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Prioridad</w:t>
            </w:r>
          </w:p>
        </w:tc>
        <w:tc>
          <w:tcPr>
            <w:tcW w:w="204" w:type="pct"/>
            <w:vMerge w:val="restart"/>
            <w:shd w:val="clear" w:color="auto" w:fill="BFBFBF"/>
            <w:textDirection w:val="btLr"/>
            <w:vAlign w:val="bottom"/>
            <w:hideMark/>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¿A quién se le asigna el riesgo?</w:t>
            </w:r>
          </w:p>
        </w:tc>
        <w:tc>
          <w:tcPr>
            <w:tcW w:w="252" w:type="pct"/>
            <w:vMerge w:val="restart"/>
            <w:shd w:val="clear" w:color="auto" w:fill="BFBFBF"/>
            <w:textDirection w:val="btLr"/>
            <w:vAlign w:val="center"/>
            <w:hideMark/>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r w:rsidRPr="00D563F9">
              <w:rPr>
                <w:rFonts w:eastAsia="Calibri"/>
                <w:b/>
                <w:bCs/>
                <w:sz w:val="14"/>
                <w:szCs w:val="18"/>
                <w:lang w:val="es-CO" w:eastAsia="es-CO"/>
              </w:rPr>
              <w:t>Tratamiento controles a ser implementados</w:t>
            </w:r>
          </w:p>
        </w:tc>
        <w:tc>
          <w:tcPr>
            <w:tcW w:w="653" w:type="pct"/>
            <w:gridSpan w:val="4"/>
            <w:shd w:val="clear" w:color="auto" w:fill="BFBFBF"/>
            <w:vAlign w:val="center"/>
          </w:tcPr>
          <w:p w:rsidR="00D563F9" w:rsidRPr="00D563F9" w:rsidRDefault="00D563F9" w:rsidP="00D563F9">
            <w:pPr>
              <w:autoSpaceDE/>
              <w:autoSpaceDN/>
              <w:jc w:val="center"/>
              <w:rPr>
                <w:rFonts w:eastAsia="Calibri"/>
                <w:b/>
                <w:bCs/>
                <w:sz w:val="14"/>
                <w:szCs w:val="18"/>
                <w:lang w:val="es-CO" w:eastAsia="es-CO"/>
              </w:rPr>
            </w:pPr>
            <w:r w:rsidRPr="00D563F9">
              <w:rPr>
                <w:rFonts w:eastAsia="Calibri"/>
                <w:b/>
                <w:bCs/>
                <w:sz w:val="14"/>
                <w:szCs w:val="18"/>
                <w:lang w:val="es-CO" w:eastAsia="es-CO"/>
              </w:rPr>
              <w:t>Impacto después del tratamiento</w:t>
            </w:r>
          </w:p>
        </w:tc>
        <w:tc>
          <w:tcPr>
            <w:tcW w:w="201" w:type="pct"/>
            <w:vMerge w:val="restart"/>
            <w:shd w:val="clear" w:color="auto" w:fill="BFBFBF"/>
            <w:textDirection w:val="btLr"/>
            <w:vAlign w:val="bottom"/>
            <w:hideMark/>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Afecta la ejecución del contrato</w:t>
            </w:r>
          </w:p>
        </w:tc>
        <w:tc>
          <w:tcPr>
            <w:tcW w:w="231" w:type="pct"/>
            <w:vMerge w:val="restart"/>
            <w:shd w:val="clear" w:color="auto" w:fill="BFBFBF"/>
            <w:textDirection w:val="btLr"/>
            <w:vAlign w:val="center"/>
            <w:hideMark/>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r w:rsidRPr="00D563F9">
              <w:rPr>
                <w:rFonts w:eastAsia="Calibri"/>
                <w:b/>
                <w:bCs/>
                <w:sz w:val="14"/>
                <w:szCs w:val="18"/>
                <w:lang w:val="es-CO" w:eastAsia="es-CO"/>
              </w:rPr>
              <w:t>¿Afecta el equilibrio económico del contrato?</w:t>
            </w:r>
          </w:p>
        </w:tc>
        <w:tc>
          <w:tcPr>
            <w:tcW w:w="271" w:type="pct"/>
            <w:vMerge w:val="restart"/>
            <w:shd w:val="clear" w:color="auto" w:fill="BFBFBF"/>
            <w:textDirection w:val="btLr"/>
            <w:vAlign w:val="center"/>
            <w:hideMark/>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r w:rsidRPr="00D563F9">
              <w:rPr>
                <w:rFonts w:eastAsia="Calibri"/>
                <w:b/>
                <w:bCs/>
                <w:sz w:val="14"/>
                <w:szCs w:val="18"/>
                <w:lang w:val="es-CO" w:eastAsia="es-CO"/>
              </w:rPr>
              <w:t>Persona responsable por implementar el tratamiento</w:t>
            </w:r>
          </w:p>
        </w:tc>
        <w:tc>
          <w:tcPr>
            <w:tcW w:w="252" w:type="pct"/>
            <w:vMerge w:val="restart"/>
            <w:shd w:val="clear" w:color="auto" w:fill="BFBFBF"/>
            <w:textDirection w:val="btLr"/>
            <w:vAlign w:val="center"/>
            <w:hideMark/>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r w:rsidRPr="00D563F9">
              <w:rPr>
                <w:rFonts w:eastAsia="Calibri"/>
                <w:b/>
                <w:bCs/>
                <w:sz w:val="14"/>
                <w:szCs w:val="18"/>
                <w:lang w:val="es-CO" w:eastAsia="es-CO"/>
              </w:rPr>
              <w:t>Fecha estimada en que se inicia el tratamiento</w:t>
            </w:r>
          </w:p>
        </w:tc>
        <w:tc>
          <w:tcPr>
            <w:tcW w:w="302" w:type="pct"/>
            <w:vMerge w:val="restart"/>
            <w:shd w:val="clear" w:color="auto" w:fill="BFBFBF"/>
            <w:textDirection w:val="btLr"/>
            <w:vAlign w:val="center"/>
            <w:hideMark/>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r w:rsidRPr="00D563F9">
              <w:rPr>
                <w:rFonts w:eastAsia="Calibri"/>
                <w:b/>
                <w:bCs/>
                <w:sz w:val="14"/>
                <w:szCs w:val="18"/>
                <w:lang w:val="es-CO" w:eastAsia="es-CO"/>
              </w:rPr>
              <w:t>Fecha estimada en que se complementa el tratamiento</w:t>
            </w:r>
          </w:p>
        </w:tc>
        <w:tc>
          <w:tcPr>
            <w:tcW w:w="767" w:type="pct"/>
            <w:gridSpan w:val="2"/>
            <w:shd w:val="clear" w:color="auto" w:fill="BFBFBF"/>
            <w:vAlign w:val="center"/>
            <w:hideMark/>
          </w:tcPr>
          <w:p w:rsidR="00D563F9" w:rsidRPr="00D563F9" w:rsidRDefault="00D563F9" w:rsidP="00D563F9">
            <w:pPr>
              <w:autoSpaceDE/>
              <w:autoSpaceDN/>
              <w:jc w:val="center"/>
              <w:rPr>
                <w:rFonts w:eastAsia="Calibri"/>
                <w:b/>
                <w:bCs/>
                <w:sz w:val="14"/>
                <w:szCs w:val="18"/>
                <w:lang w:val="es-CO" w:eastAsia="es-CO"/>
              </w:rPr>
            </w:pPr>
            <w:r w:rsidRPr="00D563F9">
              <w:rPr>
                <w:rFonts w:eastAsia="Calibri"/>
                <w:b/>
                <w:bCs/>
                <w:sz w:val="14"/>
                <w:szCs w:val="18"/>
                <w:lang w:val="es-CO" w:eastAsia="es-CO"/>
              </w:rPr>
              <w:t>Monitoreo y Revisión</w:t>
            </w:r>
          </w:p>
        </w:tc>
      </w:tr>
      <w:tr w:rsidR="00D563F9" w:rsidRPr="00D563F9" w:rsidTr="00837B8B">
        <w:trPr>
          <w:trHeight w:val="1538"/>
          <w:jc w:val="center"/>
        </w:trPr>
        <w:tc>
          <w:tcPr>
            <w:tcW w:w="155" w:type="pct"/>
            <w:vMerge/>
            <w:shd w:val="clear" w:color="auto" w:fill="3B3838"/>
            <w:noWrap/>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147" w:type="pct"/>
            <w:vMerge/>
            <w:shd w:val="clear" w:color="auto" w:fill="3B3838"/>
            <w:noWrap/>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101" w:type="pct"/>
            <w:vMerge/>
            <w:shd w:val="clear" w:color="auto" w:fill="3B3838"/>
            <w:noWrap/>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109" w:type="pct"/>
            <w:vMerge/>
            <w:shd w:val="clear" w:color="auto" w:fill="3B3838"/>
            <w:noWrap/>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101" w:type="pct"/>
            <w:vMerge/>
            <w:shd w:val="clear" w:color="auto" w:fill="3B3838"/>
            <w:noWrap/>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376" w:type="pct"/>
            <w:vMerge/>
            <w:shd w:val="clear" w:color="auto" w:fill="3B3838"/>
            <w:vAlign w:val="center"/>
          </w:tcPr>
          <w:p w:rsidR="00D563F9" w:rsidRPr="00D563F9" w:rsidRDefault="00D563F9" w:rsidP="00D563F9">
            <w:pPr>
              <w:autoSpaceDE/>
              <w:autoSpaceDN/>
              <w:spacing w:after="160" w:line="259" w:lineRule="auto"/>
              <w:rPr>
                <w:rFonts w:eastAsia="Calibri"/>
                <w:b/>
                <w:bCs/>
                <w:sz w:val="14"/>
                <w:szCs w:val="18"/>
                <w:lang w:val="es-CO" w:eastAsia="es-CO"/>
              </w:rPr>
            </w:pPr>
          </w:p>
        </w:tc>
        <w:tc>
          <w:tcPr>
            <w:tcW w:w="228" w:type="pct"/>
            <w:vMerge/>
            <w:shd w:val="clear" w:color="auto" w:fill="3B3838"/>
            <w:vAlign w:val="center"/>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201" w:type="pct"/>
            <w:vMerge/>
            <w:shd w:val="clear" w:color="auto" w:fill="3B3838"/>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151" w:type="pct"/>
            <w:vMerge/>
            <w:shd w:val="clear" w:color="auto" w:fill="3B3838"/>
            <w:noWrap/>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150" w:type="pct"/>
            <w:vMerge/>
            <w:shd w:val="clear" w:color="auto" w:fill="3B3838"/>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148" w:type="pct"/>
            <w:vMerge/>
            <w:shd w:val="clear" w:color="auto" w:fill="3B3838"/>
            <w:noWrap/>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204" w:type="pct"/>
            <w:vMerge/>
            <w:shd w:val="clear" w:color="auto" w:fill="BFBFBF"/>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252" w:type="pct"/>
            <w:vMerge/>
            <w:shd w:val="clear" w:color="auto" w:fill="BFBFBF"/>
            <w:vAlign w:val="center"/>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201" w:type="pct"/>
            <w:shd w:val="clear" w:color="auto" w:fill="BFBFBF"/>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Probabilidad</w:t>
            </w:r>
          </w:p>
        </w:tc>
        <w:tc>
          <w:tcPr>
            <w:tcW w:w="150" w:type="pct"/>
            <w:shd w:val="clear" w:color="auto" w:fill="BFBFBF"/>
            <w:noWrap/>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Impacto</w:t>
            </w:r>
          </w:p>
        </w:tc>
        <w:tc>
          <w:tcPr>
            <w:tcW w:w="151" w:type="pct"/>
            <w:shd w:val="clear" w:color="auto" w:fill="BFBFBF"/>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 xml:space="preserve">Calificación </w:t>
            </w:r>
          </w:p>
        </w:tc>
        <w:tc>
          <w:tcPr>
            <w:tcW w:w="151" w:type="pct"/>
            <w:shd w:val="clear" w:color="auto" w:fill="BFBFBF"/>
            <w:noWrap/>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r w:rsidRPr="00D563F9">
              <w:rPr>
                <w:rFonts w:eastAsia="Calibri"/>
                <w:b/>
                <w:bCs/>
                <w:sz w:val="14"/>
                <w:szCs w:val="18"/>
                <w:lang w:val="es-CO" w:eastAsia="es-CO"/>
              </w:rPr>
              <w:t xml:space="preserve">Calificación total </w:t>
            </w:r>
          </w:p>
        </w:tc>
        <w:tc>
          <w:tcPr>
            <w:tcW w:w="201" w:type="pct"/>
            <w:vMerge/>
            <w:shd w:val="clear" w:color="auto" w:fill="BFBFBF"/>
            <w:textDirection w:val="btLr"/>
            <w:vAlign w:val="bottom"/>
          </w:tcPr>
          <w:p w:rsidR="00D563F9" w:rsidRPr="00D563F9" w:rsidRDefault="00D563F9" w:rsidP="00D563F9">
            <w:pPr>
              <w:autoSpaceDE/>
              <w:autoSpaceDN/>
              <w:spacing w:after="160" w:line="259" w:lineRule="auto"/>
              <w:jc w:val="center"/>
              <w:rPr>
                <w:rFonts w:eastAsia="Calibri"/>
                <w:b/>
                <w:bCs/>
                <w:sz w:val="14"/>
                <w:szCs w:val="18"/>
                <w:lang w:val="es-CO" w:eastAsia="es-CO"/>
              </w:rPr>
            </w:pPr>
          </w:p>
        </w:tc>
        <w:tc>
          <w:tcPr>
            <w:tcW w:w="231" w:type="pct"/>
            <w:vMerge/>
            <w:shd w:val="clear" w:color="auto" w:fill="BFBFBF"/>
            <w:textDirection w:val="btLr"/>
            <w:vAlign w:val="center"/>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p>
        </w:tc>
        <w:tc>
          <w:tcPr>
            <w:tcW w:w="271" w:type="pct"/>
            <w:vMerge/>
            <w:shd w:val="clear" w:color="auto" w:fill="BFBFBF"/>
            <w:textDirection w:val="btLr"/>
            <w:vAlign w:val="center"/>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p>
        </w:tc>
        <w:tc>
          <w:tcPr>
            <w:tcW w:w="252" w:type="pct"/>
            <w:vMerge/>
            <w:shd w:val="clear" w:color="auto" w:fill="BFBFBF"/>
            <w:textDirection w:val="btLr"/>
            <w:vAlign w:val="center"/>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p>
        </w:tc>
        <w:tc>
          <w:tcPr>
            <w:tcW w:w="302" w:type="pct"/>
            <w:vMerge/>
            <w:shd w:val="clear" w:color="auto" w:fill="BFBFBF"/>
            <w:textDirection w:val="btLr"/>
            <w:vAlign w:val="center"/>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p>
        </w:tc>
        <w:tc>
          <w:tcPr>
            <w:tcW w:w="564" w:type="pct"/>
            <w:shd w:val="clear" w:color="auto" w:fill="BFBFBF"/>
            <w:textDirection w:val="btLr"/>
            <w:vAlign w:val="center"/>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r w:rsidRPr="00D563F9">
              <w:rPr>
                <w:rFonts w:eastAsia="Calibri"/>
                <w:b/>
                <w:bCs/>
                <w:sz w:val="14"/>
                <w:szCs w:val="18"/>
                <w:lang w:val="es-CO" w:eastAsia="es-CO"/>
              </w:rPr>
              <w:t>¿Cómo se realiza el monitoreo?</w:t>
            </w:r>
          </w:p>
        </w:tc>
        <w:tc>
          <w:tcPr>
            <w:tcW w:w="203" w:type="pct"/>
            <w:shd w:val="clear" w:color="auto" w:fill="BFBFBF"/>
            <w:textDirection w:val="btLr"/>
            <w:vAlign w:val="center"/>
          </w:tcPr>
          <w:p w:rsidR="00D563F9" w:rsidRPr="00D563F9" w:rsidRDefault="00D563F9" w:rsidP="00D563F9">
            <w:pPr>
              <w:autoSpaceDE/>
              <w:autoSpaceDN/>
              <w:spacing w:after="160" w:line="259" w:lineRule="auto"/>
              <w:ind w:left="113" w:right="113"/>
              <w:jc w:val="center"/>
              <w:rPr>
                <w:rFonts w:eastAsia="Calibri"/>
                <w:b/>
                <w:bCs/>
                <w:sz w:val="14"/>
                <w:szCs w:val="18"/>
                <w:lang w:val="es-CO" w:eastAsia="es-CO"/>
              </w:rPr>
            </w:pPr>
            <w:r w:rsidRPr="00D563F9">
              <w:rPr>
                <w:rFonts w:eastAsia="Calibri"/>
                <w:b/>
                <w:bCs/>
                <w:sz w:val="14"/>
                <w:szCs w:val="18"/>
                <w:lang w:val="es-CO" w:eastAsia="es-CO"/>
              </w:rPr>
              <w:t>Periodicidad ¿Cuándo?</w:t>
            </w:r>
          </w:p>
        </w:tc>
      </w:tr>
      <w:tr w:rsidR="00D563F9" w:rsidRPr="00D563F9" w:rsidTr="00837B8B">
        <w:trPr>
          <w:cantSplit/>
          <w:trHeight w:val="1134"/>
          <w:jc w:val="center"/>
        </w:trPr>
        <w:tc>
          <w:tcPr>
            <w:tcW w:w="155" w:type="pct"/>
            <w:noWrap/>
            <w:vAlign w:val="center"/>
            <w:hideMark/>
          </w:tcPr>
          <w:p w:rsidR="00D563F9" w:rsidRPr="00D563F9" w:rsidRDefault="00D563F9" w:rsidP="00D563F9">
            <w:pPr>
              <w:autoSpaceDE/>
              <w:autoSpaceDN/>
              <w:spacing w:after="160" w:line="259" w:lineRule="auto"/>
              <w:jc w:val="center"/>
              <w:rPr>
                <w:rFonts w:eastAsia="Calibri"/>
                <w:b/>
                <w:bCs/>
                <w:sz w:val="14"/>
                <w:szCs w:val="16"/>
                <w:lang w:val="es-CO" w:eastAsia="es-CO"/>
              </w:rPr>
            </w:pPr>
            <w:r w:rsidRPr="00D563F9">
              <w:rPr>
                <w:rFonts w:eastAsia="Calibri"/>
                <w:b/>
                <w:bCs/>
                <w:sz w:val="14"/>
                <w:szCs w:val="16"/>
                <w:lang w:val="es-CO" w:eastAsia="es-CO"/>
              </w:rPr>
              <w:t>1</w:t>
            </w:r>
          </w:p>
        </w:tc>
        <w:tc>
          <w:tcPr>
            <w:tcW w:w="147" w:type="pct"/>
            <w:noWrap/>
            <w:textDirection w:val="btLr"/>
            <w:vAlign w:val="center"/>
          </w:tcPr>
          <w:p w:rsidR="00D563F9" w:rsidRPr="00D563F9" w:rsidRDefault="00D563F9" w:rsidP="00D563F9">
            <w:pPr>
              <w:autoSpaceDE/>
              <w:autoSpaceDN/>
              <w:spacing w:after="160" w:line="259" w:lineRule="auto"/>
              <w:ind w:left="113" w:right="113"/>
              <w:jc w:val="center"/>
              <w:rPr>
                <w:rFonts w:eastAsia="Calibri"/>
                <w:sz w:val="14"/>
                <w:szCs w:val="16"/>
                <w:lang w:val="es-CO" w:eastAsia="es-CO"/>
              </w:rPr>
            </w:pPr>
            <w:r w:rsidRPr="00D563F9">
              <w:rPr>
                <w:rFonts w:eastAsia="Calibri"/>
                <w:sz w:val="14"/>
                <w:szCs w:val="16"/>
                <w:lang w:val="es-CO" w:eastAsia="es-CO"/>
              </w:rPr>
              <w:t>ESPECIFICO</w:t>
            </w:r>
          </w:p>
        </w:tc>
        <w:tc>
          <w:tcPr>
            <w:tcW w:w="101" w:type="pct"/>
            <w:noWrap/>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EXTERNO</w:t>
            </w:r>
          </w:p>
        </w:tc>
        <w:tc>
          <w:tcPr>
            <w:tcW w:w="109" w:type="pct"/>
            <w:noWrap/>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EJECUCION</w:t>
            </w:r>
          </w:p>
        </w:tc>
        <w:tc>
          <w:tcPr>
            <w:tcW w:w="101" w:type="pct"/>
            <w:noWrap/>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OPERACIONAL</w:t>
            </w:r>
          </w:p>
        </w:tc>
        <w:tc>
          <w:tcPr>
            <w:tcW w:w="376" w:type="pct"/>
            <w:vAlign w:val="center"/>
          </w:tcPr>
          <w:p w:rsidR="00D563F9" w:rsidRPr="00D563F9" w:rsidRDefault="00D563F9" w:rsidP="00D563F9">
            <w:pPr>
              <w:autoSpaceDE/>
              <w:autoSpaceDN/>
              <w:spacing w:after="160" w:line="259" w:lineRule="auto"/>
              <w:rPr>
                <w:rFonts w:eastAsia="Calibri"/>
                <w:sz w:val="14"/>
                <w:szCs w:val="16"/>
                <w:lang w:val="es-CO" w:eastAsia="es-CO"/>
              </w:rPr>
            </w:pPr>
            <w:r w:rsidRPr="00D563F9">
              <w:rPr>
                <w:rFonts w:eastAsia="Calibri"/>
                <w:color w:val="000000"/>
                <w:sz w:val="14"/>
                <w:szCs w:val="16"/>
                <w:lang w:val="es-CO" w:eastAsia="es-CO"/>
              </w:rPr>
              <w:t>Que el arrendador termine el contrato, antes del plazo de ejecución pactado</w:t>
            </w:r>
          </w:p>
        </w:tc>
        <w:tc>
          <w:tcPr>
            <w:tcW w:w="228" w:type="pct"/>
            <w:vAlign w:val="center"/>
          </w:tcPr>
          <w:p w:rsidR="00D563F9" w:rsidRPr="00D563F9" w:rsidRDefault="00D563F9" w:rsidP="00D563F9">
            <w:pPr>
              <w:autoSpaceDE/>
              <w:autoSpaceDN/>
              <w:spacing w:after="160" w:line="259" w:lineRule="auto"/>
              <w:rPr>
                <w:rFonts w:eastAsia="Calibri"/>
                <w:sz w:val="14"/>
                <w:szCs w:val="16"/>
                <w:lang w:val="es-CO" w:eastAsia="es-CO"/>
              </w:rPr>
            </w:pPr>
            <w:r w:rsidRPr="00D563F9">
              <w:rPr>
                <w:rFonts w:eastAsia="Calibri"/>
                <w:color w:val="000000"/>
                <w:sz w:val="14"/>
                <w:szCs w:val="16"/>
                <w:lang w:val="es-CO" w:eastAsia="es-CO"/>
              </w:rPr>
              <w:t>Terminación anormal del proceso de contratación y no cumplimiento del objeto del contrato, mala calidad de servicio para nuestros usuarios</w:t>
            </w:r>
          </w:p>
        </w:tc>
        <w:tc>
          <w:tcPr>
            <w:tcW w:w="201" w:type="pct"/>
            <w:noWrap/>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1</w:t>
            </w:r>
          </w:p>
        </w:tc>
        <w:tc>
          <w:tcPr>
            <w:tcW w:w="151" w:type="pct"/>
            <w:noWrap/>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4</w:t>
            </w:r>
          </w:p>
        </w:tc>
        <w:tc>
          <w:tcPr>
            <w:tcW w:w="150" w:type="pct"/>
            <w:noWrap/>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5</w:t>
            </w:r>
          </w:p>
        </w:tc>
        <w:tc>
          <w:tcPr>
            <w:tcW w:w="148" w:type="pct"/>
            <w:noWrap/>
            <w:textDirection w:val="btLr"/>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MEDIO</w:t>
            </w:r>
          </w:p>
        </w:tc>
        <w:tc>
          <w:tcPr>
            <w:tcW w:w="204" w:type="pct"/>
            <w:textDirection w:val="btLr"/>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CONTRATISTA</w:t>
            </w:r>
          </w:p>
        </w:tc>
        <w:tc>
          <w:tcPr>
            <w:tcW w:w="252" w:type="pct"/>
            <w:vAlign w:val="center"/>
          </w:tcPr>
          <w:p w:rsidR="00D563F9" w:rsidRPr="00D563F9" w:rsidRDefault="00D563F9" w:rsidP="00D563F9">
            <w:pPr>
              <w:autoSpaceDE/>
              <w:autoSpaceDN/>
              <w:spacing w:after="160" w:line="259" w:lineRule="auto"/>
              <w:jc w:val="both"/>
              <w:rPr>
                <w:rFonts w:eastAsia="Calibri"/>
                <w:sz w:val="14"/>
                <w:szCs w:val="16"/>
                <w:lang w:val="es-CO" w:eastAsia="es-CO"/>
              </w:rPr>
            </w:pPr>
            <w:r w:rsidRPr="00D563F9">
              <w:rPr>
                <w:rFonts w:eastAsia="Calibri"/>
                <w:color w:val="000000"/>
                <w:sz w:val="14"/>
                <w:szCs w:val="16"/>
                <w:lang w:val="es-CO" w:eastAsia="es-CO"/>
              </w:rPr>
              <w:t>Informes, actas, solicitudes, comunicaciones oficiales.</w:t>
            </w:r>
          </w:p>
        </w:tc>
        <w:tc>
          <w:tcPr>
            <w:tcW w:w="201" w:type="pct"/>
            <w:noWrap/>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1</w:t>
            </w:r>
          </w:p>
        </w:tc>
        <w:tc>
          <w:tcPr>
            <w:tcW w:w="150" w:type="pct"/>
            <w:noWrap/>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2</w:t>
            </w:r>
          </w:p>
        </w:tc>
        <w:tc>
          <w:tcPr>
            <w:tcW w:w="151" w:type="pct"/>
            <w:noWrap/>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3</w:t>
            </w:r>
          </w:p>
        </w:tc>
        <w:tc>
          <w:tcPr>
            <w:tcW w:w="151" w:type="pct"/>
            <w:noWrap/>
            <w:textDirection w:val="btLr"/>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BAJO</w:t>
            </w:r>
          </w:p>
        </w:tc>
        <w:tc>
          <w:tcPr>
            <w:tcW w:w="201" w:type="pct"/>
            <w:noWrap/>
            <w:vAlign w:val="center"/>
          </w:tcPr>
          <w:p w:rsidR="00D563F9" w:rsidRPr="00D563F9" w:rsidRDefault="00D563F9" w:rsidP="00D563F9">
            <w:pPr>
              <w:autoSpaceDE/>
              <w:autoSpaceDN/>
              <w:spacing w:after="160" w:line="259" w:lineRule="auto"/>
              <w:jc w:val="center"/>
              <w:rPr>
                <w:rFonts w:eastAsia="Calibri"/>
                <w:sz w:val="14"/>
                <w:szCs w:val="16"/>
                <w:lang w:val="es-CO" w:eastAsia="es-CO"/>
              </w:rPr>
            </w:pPr>
            <w:r w:rsidRPr="00D563F9">
              <w:rPr>
                <w:rFonts w:eastAsia="Calibri"/>
                <w:sz w:val="14"/>
                <w:szCs w:val="16"/>
                <w:lang w:val="es-CO" w:eastAsia="es-CO"/>
              </w:rPr>
              <w:t>SI</w:t>
            </w:r>
          </w:p>
        </w:tc>
        <w:tc>
          <w:tcPr>
            <w:tcW w:w="231" w:type="pct"/>
            <w:vAlign w:val="center"/>
          </w:tcPr>
          <w:p w:rsidR="00D563F9" w:rsidRPr="00D563F9" w:rsidRDefault="00D563F9" w:rsidP="00D563F9">
            <w:pPr>
              <w:autoSpaceDE/>
              <w:autoSpaceDN/>
              <w:spacing w:after="160" w:line="259" w:lineRule="auto"/>
              <w:rPr>
                <w:rFonts w:eastAsia="Calibri"/>
                <w:sz w:val="14"/>
                <w:szCs w:val="16"/>
                <w:lang w:val="es-CO" w:eastAsia="es-CO"/>
              </w:rPr>
            </w:pPr>
            <w:r w:rsidRPr="00D563F9">
              <w:rPr>
                <w:rFonts w:eastAsia="Calibri"/>
                <w:sz w:val="14"/>
                <w:szCs w:val="16"/>
                <w:lang w:val="es-CO" w:eastAsia="es-CO"/>
              </w:rPr>
              <w:t>SI</w:t>
            </w:r>
          </w:p>
        </w:tc>
        <w:tc>
          <w:tcPr>
            <w:tcW w:w="271" w:type="pct"/>
            <w:vAlign w:val="center"/>
          </w:tcPr>
          <w:p w:rsidR="00D563F9" w:rsidRPr="00D563F9" w:rsidRDefault="00D563F9" w:rsidP="00D563F9">
            <w:pPr>
              <w:autoSpaceDE/>
              <w:autoSpaceDN/>
              <w:spacing w:after="160" w:line="259" w:lineRule="auto"/>
              <w:rPr>
                <w:rFonts w:eastAsia="Calibri"/>
                <w:sz w:val="14"/>
                <w:szCs w:val="16"/>
                <w:lang w:val="es-CO" w:eastAsia="es-CO"/>
              </w:rPr>
            </w:pPr>
            <w:r w:rsidRPr="00D563F9">
              <w:rPr>
                <w:rFonts w:eastAsia="Calibri"/>
                <w:sz w:val="14"/>
                <w:szCs w:val="16"/>
                <w:lang w:val="es-CO" w:eastAsia="es-CO"/>
              </w:rPr>
              <w:t>SUPERVISOR DEL CONTRATO</w:t>
            </w:r>
          </w:p>
        </w:tc>
        <w:tc>
          <w:tcPr>
            <w:tcW w:w="252" w:type="pct"/>
            <w:vAlign w:val="center"/>
          </w:tcPr>
          <w:p w:rsidR="00D563F9" w:rsidRPr="00D563F9" w:rsidRDefault="00D563F9" w:rsidP="00D563F9">
            <w:pPr>
              <w:autoSpaceDE/>
              <w:autoSpaceDN/>
              <w:spacing w:after="160" w:line="259" w:lineRule="auto"/>
              <w:jc w:val="both"/>
              <w:rPr>
                <w:rFonts w:eastAsia="Calibri"/>
                <w:sz w:val="14"/>
                <w:szCs w:val="16"/>
                <w:lang w:val="es-CO" w:eastAsia="es-CO"/>
              </w:rPr>
            </w:pPr>
            <w:r w:rsidRPr="00D563F9">
              <w:rPr>
                <w:rFonts w:eastAsia="Calibri"/>
                <w:color w:val="000000"/>
                <w:sz w:val="14"/>
                <w:szCs w:val="16"/>
                <w:lang w:val="es-CO" w:eastAsia="es-CO"/>
              </w:rPr>
              <w:t>Adjudicación del contrato</w:t>
            </w:r>
          </w:p>
        </w:tc>
        <w:tc>
          <w:tcPr>
            <w:tcW w:w="302" w:type="pct"/>
            <w:vAlign w:val="center"/>
          </w:tcPr>
          <w:p w:rsidR="00D563F9" w:rsidRPr="00D563F9" w:rsidRDefault="00D563F9" w:rsidP="00D563F9">
            <w:pPr>
              <w:autoSpaceDE/>
              <w:autoSpaceDN/>
              <w:spacing w:after="160" w:line="259" w:lineRule="auto"/>
              <w:rPr>
                <w:rFonts w:eastAsia="Calibri"/>
                <w:sz w:val="14"/>
                <w:szCs w:val="16"/>
                <w:lang w:val="es-CO" w:eastAsia="es-CO"/>
              </w:rPr>
            </w:pPr>
            <w:r w:rsidRPr="00D563F9">
              <w:rPr>
                <w:rFonts w:eastAsia="Calibri"/>
                <w:color w:val="000000"/>
                <w:sz w:val="14"/>
                <w:szCs w:val="16"/>
                <w:lang w:val="es-CO" w:eastAsia="es-CO"/>
              </w:rPr>
              <w:t>Terminación  del contrato</w:t>
            </w:r>
          </w:p>
        </w:tc>
        <w:tc>
          <w:tcPr>
            <w:tcW w:w="564" w:type="pct"/>
            <w:vAlign w:val="center"/>
          </w:tcPr>
          <w:p w:rsidR="00D563F9" w:rsidRPr="00D563F9" w:rsidRDefault="00D563F9" w:rsidP="00D563F9">
            <w:pPr>
              <w:autoSpaceDE/>
              <w:autoSpaceDN/>
              <w:spacing w:after="160" w:line="259" w:lineRule="auto"/>
              <w:ind w:right="-196"/>
              <w:rPr>
                <w:rFonts w:eastAsia="Calibri"/>
                <w:sz w:val="14"/>
                <w:szCs w:val="16"/>
                <w:lang w:val="es-CO" w:eastAsia="es-CO"/>
              </w:rPr>
            </w:pPr>
            <w:r w:rsidRPr="00D563F9">
              <w:rPr>
                <w:rFonts w:eastAsia="Calibri"/>
                <w:color w:val="000000"/>
                <w:sz w:val="14"/>
                <w:szCs w:val="16"/>
                <w:lang w:val="es-CO" w:eastAsia="es-CO"/>
              </w:rPr>
              <w:t>Informe de supervisión</w:t>
            </w:r>
          </w:p>
        </w:tc>
        <w:tc>
          <w:tcPr>
            <w:tcW w:w="203" w:type="pct"/>
            <w:textDirection w:val="btLr"/>
            <w:vAlign w:val="center"/>
          </w:tcPr>
          <w:p w:rsidR="00D563F9" w:rsidRPr="00D563F9" w:rsidRDefault="00D563F9" w:rsidP="00D563F9">
            <w:pPr>
              <w:autoSpaceDE/>
              <w:autoSpaceDN/>
              <w:spacing w:after="160" w:line="259" w:lineRule="auto"/>
              <w:ind w:left="113" w:right="-196"/>
              <w:jc w:val="center"/>
              <w:rPr>
                <w:rFonts w:eastAsia="Calibri"/>
                <w:sz w:val="14"/>
                <w:szCs w:val="16"/>
                <w:lang w:val="es-CO" w:eastAsia="es-CO"/>
              </w:rPr>
            </w:pPr>
            <w:r w:rsidRPr="00D563F9">
              <w:rPr>
                <w:rFonts w:eastAsia="Calibri"/>
                <w:sz w:val="14"/>
                <w:szCs w:val="16"/>
                <w:lang w:val="es-CO" w:eastAsia="es-CO"/>
              </w:rPr>
              <w:t>INMEDIATAMENTE SE CONOCE LA NOVEDAD</w:t>
            </w:r>
          </w:p>
        </w:tc>
      </w:tr>
    </w:tbl>
    <w:p w:rsidR="00D563F9" w:rsidRPr="00D563F9" w:rsidRDefault="00D563F9" w:rsidP="00D563F9">
      <w:pPr>
        <w:autoSpaceDE/>
        <w:autoSpaceDN/>
        <w:contextualSpacing/>
        <w:jc w:val="both"/>
        <w:rPr>
          <w:rFonts w:ascii="Times New Roman" w:hAnsi="Times New Roman" w:cs="Times New Roman"/>
          <w:color w:val="FF0000"/>
          <w:sz w:val="24"/>
          <w:szCs w:val="24"/>
          <w:lang w:val="es-CO"/>
        </w:rPr>
      </w:pPr>
    </w:p>
    <w:p w:rsidR="00D563F9" w:rsidRPr="00D563F9" w:rsidRDefault="00D563F9" w:rsidP="00D563F9">
      <w:pPr>
        <w:shd w:val="clear" w:color="auto" w:fill="FFFFFF"/>
        <w:autoSpaceDE/>
        <w:autoSpaceDN/>
        <w:spacing w:after="150"/>
        <w:jc w:val="both"/>
        <w:rPr>
          <w:rFonts w:eastAsia="Calibri"/>
          <w:b/>
          <w:sz w:val="18"/>
          <w:szCs w:val="18"/>
          <w:u w:val="single"/>
          <w:lang w:val="es-CO" w:eastAsia="es-CO"/>
        </w:rPr>
      </w:pPr>
    </w:p>
    <w:p w:rsidR="00D563F9" w:rsidRPr="00D563F9" w:rsidRDefault="00D563F9" w:rsidP="00D563F9">
      <w:pPr>
        <w:shd w:val="clear" w:color="auto" w:fill="FFFFFF"/>
        <w:autoSpaceDE/>
        <w:autoSpaceDN/>
        <w:spacing w:after="150"/>
        <w:jc w:val="both"/>
        <w:rPr>
          <w:rFonts w:eastAsia="Calibri"/>
          <w:b/>
          <w:sz w:val="18"/>
          <w:szCs w:val="18"/>
          <w:u w:val="single"/>
          <w:lang w:val="es-CO" w:eastAsia="es-CO"/>
        </w:rPr>
      </w:pPr>
    </w:p>
    <w:p w:rsidR="00D563F9" w:rsidRPr="00D563F9" w:rsidRDefault="00D563F9" w:rsidP="00D563F9">
      <w:pPr>
        <w:tabs>
          <w:tab w:val="left" w:pos="240"/>
        </w:tabs>
        <w:autoSpaceDE/>
        <w:autoSpaceDN/>
        <w:contextualSpacing/>
        <w:rPr>
          <w:b/>
          <w:sz w:val="22"/>
          <w:szCs w:val="22"/>
          <w:lang w:val="es-CO"/>
        </w:rPr>
      </w:pPr>
    </w:p>
    <w:p w:rsidR="00D563F9" w:rsidRPr="00D563F9" w:rsidRDefault="00D563F9" w:rsidP="00D563F9">
      <w:pPr>
        <w:autoSpaceDE/>
        <w:autoSpaceDN/>
        <w:adjustRightInd w:val="0"/>
        <w:jc w:val="both"/>
        <w:rPr>
          <w:lang w:val="es-CO"/>
        </w:rPr>
      </w:pPr>
      <w:r w:rsidRPr="00D563F9">
        <w:rPr>
          <w:b/>
          <w:bCs/>
          <w:lang w:val="es-CO"/>
        </w:rPr>
        <w:t xml:space="preserve">Nombre y Firma Representante legal _______________________ </w:t>
      </w:r>
    </w:p>
    <w:p w:rsidR="00D563F9" w:rsidRPr="00D563F9" w:rsidRDefault="00D563F9" w:rsidP="00D563F9">
      <w:pPr>
        <w:autoSpaceDE/>
        <w:autoSpaceDN/>
        <w:adjustRightInd w:val="0"/>
        <w:jc w:val="both"/>
        <w:rPr>
          <w:lang w:val="es-CO"/>
        </w:rPr>
      </w:pPr>
      <w:r w:rsidRPr="00D563F9">
        <w:rPr>
          <w:b/>
          <w:bCs/>
          <w:lang w:val="es-CO"/>
        </w:rPr>
        <w:t xml:space="preserve">CC N° ________________________________________________ </w:t>
      </w:r>
    </w:p>
    <w:p w:rsidR="00D563F9" w:rsidRPr="00D563F9" w:rsidRDefault="00D563F9" w:rsidP="00D563F9">
      <w:pPr>
        <w:autoSpaceDE/>
        <w:autoSpaceDN/>
        <w:ind w:right="-91"/>
        <w:jc w:val="both"/>
        <w:rPr>
          <w:lang w:val="es-CO"/>
        </w:rPr>
      </w:pPr>
      <w:r w:rsidRPr="00D563F9">
        <w:rPr>
          <w:b/>
          <w:bCs/>
          <w:lang w:val="es-CO"/>
        </w:rPr>
        <w:t>Nombre Razón Social y NIT_______________________________</w:t>
      </w:r>
    </w:p>
    <w:p w:rsidR="00D563F9" w:rsidRPr="00D563F9" w:rsidRDefault="00D563F9" w:rsidP="00D563F9">
      <w:pPr>
        <w:shd w:val="clear" w:color="auto" w:fill="FFFFFF"/>
        <w:autoSpaceDE/>
        <w:autoSpaceDN/>
        <w:spacing w:after="150"/>
        <w:jc w:val="both"/>
        <w:rPr>
          <w:rFonts w:eastAsia="Calibri"/>
          <w:b/>
          <w:sz w:val="18"/>
          <w:szCs w:val="18"/>
          <w:u w:val="single"/>
          <w:lang w:val="es-CO" w:eastAsia="es-CO"/>
        </w:rPr>
      </w:pPr>
    </w:p>
    <w:p w:rsidR="00D563F9" w:rsidRPr="00D563F9" w:rsidRDefault="00D563F9" w:rsidP="00D563F9">
      <w:pPr>
        <w:shd w:val="clear" w:color="auto" w:fill="FFFFFF"/>
        <w:autoSpaceDE/>
        <w:autoSpaceDN/>
        <w:spacing w:after="150"/>
        <w:jc w:val="both"/>
        <w:rPr>
          <w:rFonts w:eastAsia="Calibri"/>
          <w:b/>
          <w:sz w:val="18"/>
          <w:szCs w:val="18"/>
          <w:u w:val="single"/>
          <w:lang w:val="es-CO" w:eastAsia="es-CO"/>
        </w:rPr>
      </w:pPr>
    </w:p>
    <w:p w:rsidR="00D563F9" w:rsidRPr="00D563F9" w:rsidRDefault="00D563F9" w:rsidP="00D563F9">
      <w:pPr>
        <w:shd w:val="clear" w:color="auto" w:fill="FFFFFF"/>
        <w:autoSpaceDE/>
        <w:autoSpaceDN/>
        <w:spacing w:after="150"/>
        <w:jc w:val="both"/>
        <w:rPr>
          <w:rFonts w:eastAsia="Calibri"/>
          <w:b/>
          <w:sz w:val="18"/>
          <w:szCs w:val="18"/>
          <w:u w:val="single"/>
          <w:lang w:val="es-CO" w:eastAsia="es-CO"/>
        </w:rPr>
        <w:sectPr w:rsidR="00D563F9" w:rsidRPr="00D563F9" w:rsidSect="00DC45F4">
          <w:headerReference w:type="default" r:id="rId24"/>
          <w:pgSz w:w="15840" w:h="12240" w:orient="landscape" w:code="1"/>
          <w:pgMar w:top="1418" w:right="1440" w:bottom="1418" w:left="1440"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563F9" w:rsidRPr="00D563F9" w:rsidRDefault="00D563F9" w:rsidP="00D563F9">
      <w:pPr>
        <w:shd w:val="clear" w:color="auto" w:fill="FFFFFF"/>
        <w:autoSpaceDE/>
        <w:autoSpaceDN/>
        <w:spacing w:after="150"/>
        <w:jc w:val="both"/>
        <w:rPr>
          <w:rFonts w:eastAsia="Calibri"/>
          <w:b/>
          <w:szCs w:val="18"/>
          <w:u w:val="single"/>
          <w:lang w:val="es-CO" w:eastAsia="es-CO"/>
        </w:rPr>
      </w:pPr>
    </w:p>
    <w:p w:rsidR="00D563F9" w:rsidRPr="00D563F9" w:rsidRDefault="00D563F9" w:rsidP="00D563F9">
      <w:pPr>
        <w:numPr>
          <w:ilvl w:val="0"/>
          <w:numId w:val="3"/>
        </w:numPr>
        <w:autoSpaceDE/>
        <w:autoSpaceDN/>
        <w:spacing w:after="160" w:line="259" w:lineRule="auto"/>
        <w:ind w:left="644"/>
        <w:jc w:val="both"/>
        <w:rPr>
          <w:szCs w:val="18"/>
          <w:lang w:val="es-ES"/>
        </w:rPr>
      </w:pPr>
      <w:r w:rsidRPr="00D563F9">
        <w:rPr>
          <w:szCs w:val="18"/>
          <w:lang w:val="es-ES"/>
        </w:rPr>
        <w:t xml:space="preserve">Poner a disposición del </w:t>
      </w:r>
      <w:r w:rsidRPr="00D563F9">
        <w:rPr>
          <w:b/>
          <w:szCs w:val="18"/>
          <w:lang w:val="es-ES"/>
        </w:rPr>
        <w:t xml:space="preserve">CONTRATISTA </w:t>
      </w:r>
      <w:r w:rsidRPr="00D563F9">
        <w:rPr>
          <w:szCs w:val="18"/>
          <w:lang w:val="es-ES"/>
        </w:rPr>
        <w:t>los bienes y lugares que se requieran para la ejecución y entrega del objeto contratado.</w:t>
      </w:r>
    </w:p>
    <w:p w:rsidR="00D563F9" w:rsidRPr="00D563F9" w:rsidRDefault="00D563F9" w:rsidP="00D563F9">
      <w:pPr>
        <w:autoSpaceDE/>
        <w:autoSpaceDN/>
        <w:jc w:val="both"/>
        <w:rPr>
          <w:szCs w:val="18"/>
          <w:lang w:val="es-ES"/>
        </w:rPr>
      </w:pPr>
    </w:p>
    <w:p w:rsidR="00D563F9" w:rsidRPr="00D563F9" w:rsidRDefault="00D563F9" w:rsidP="00D563F9">
      <w:pPr>
        <w:numPr>
          <w:ilvl w:val="0"/>
          <w:numId w:val="3"/>
        </w:numPr>
        <w:autoSpaceDE/>
        <w:autoSpaceDN/>
        <w:spacing w:after="160" w:line="259" w:lineRule="auto"/>
        <w:ind w:left="644"/>
        <w:jc w:val="both"/>
        <w:rPr>
          <w:b/>
          <w:szCs w:val="18"/>
          <w:lang w:val="es-ES"/>
        </w:rPr>
      </w:pPr>
      <w:r w:rsidRPr="00D563F9">
        <w:rPr>
          <w:szCs w:val="18"/>
          <w:lang w:val="es-ES"/>
        </w:rPr>
        <w:t>Una vez se surta el proceso de contratación estatal, asignar un Supervisor, a través de quien la</w:t>
      </w:r>
      <w:r w:rsidRPr="00D563F9">
        <w:rPr>
          <w:b/>
          <w:szCs w:val="18"/>
          <w:lang w:val="es-ES"/>
        </w:rPr>
        <w:t xml:space="preserve"> POLICÍA NACIONAL</w:t>
      </w:r>
      <w:r w:rsidRPr="00D563F9">
        <w:rPr>
          <w:szCs w:val="18"/>
          <w:lang w:val="es-ES"/>
        </w:rPr>
        <w:t xml:space="preserve"> mantendrá la interlocución permanente y directa con el</w:t>
      </w:r>
      <w:r w:rsidRPr="00D563F9">
        <w:rPr>
          <w:b/>
          <w:szCs w:val="18"/>
          <w:lang w:val="es-ES"/>
        </w:rPr>
        <w:t xml:space="preserve"> CONTRATISTA</w:t>
      </w:r>
      <w:r w:rsidRPr="00D563F9">
        <w:rPr>
          <w:szCs w:val="18"/>
          <w:lang w:val="es-ES"/>
        </w:rPr>
        <w:t>.</w:t>
      </w:r>
      <w:r w:rsidRPr="00D563F9">
        <w:rPr>
          <w:b/>
          <w:szCs w:val="18"/>
          <w:lang w:val="es-ES"/>
        </w:rPr>
        <w:t xml:space="preserve"> </w:t>
      </w:r>
    </w:p>
    <w:p w:rsidR="00D563F9" w:rsidRPr="00D563F9" w:rsidRDefault="00D563F9" w:rsidP="00D563F9">
      <w:pPr>
        <w:autoSpaceDE/>
        <w:autoSpaceDN/>
        <w:jc w:val="both"/>
        <w:rPr>
          <w:b/>
          <w:szCs w:val="18"/>
          <w:lang w:val="es-ES"/>
        </w:rPr>
      </w:pPr>
    </w:p>
    <w:p w:rsidR="00D563F9" w:rsidRPr="00D563F9" w:rsidRDefault="00D563F9" w:rsidP="00D563F9">
      <w:pPr>
        <w:numPr>
          <w:ilvl w:val="0"/>
          <w:numId w:val="3"/>
        </w:numPr>
        <w:autoSpaceDE/>
        <w:autoSpaceDN/>
        <w:spacing w:after="160" w:line="259" w:lineRule="auto"/>
        <w:ind w:left="644"/>
        <w:jc w:val="both"/>
        <w:rPr>
          <w:szCs w:val="18"/>
          <w:lang w:val="es-ES"/>
        </w:rPr>
      </w:pPr>
      <w:r w:rsidRPr="00D563F9">
        <w:rPr>
          <w:szCs w:val="18"/>
          <w:lang w:val="es-ES"/>
        </w:rPr>
        <w:t xml:space="preserve">Ejercer el control sobre el cumplimiento del contrato a través del Supervisor designado para el efecto, exigiéndole la ejecución idónea y oportuna del objeto a contratar.  </w:t>
      </w:r>
    </w:p>
    <w:p w:rsidR="00D563F9" w:rsidRPr="00D563F9" w:rsidRDefault="00D563F9" w:rsidP="00D563F9">
      <w:pPr>
        <w:autoSpaceDE/>
        <w:autoSpaceDN/>
        <w:jc w:val="both"/>
        <w:rPr>
          <w:szCs w:val="18"/>
          <w:lang w:val="es-ES"/>
        </w:rPr>
      </w:pPr>
    </w:p>
    <w:p w:rsidR="00D563F9" w:rsidRPr="00D563F9" w:rsidRDefault="00D563F9" w:rsidP="00D563F9">
      <w:pPr>
        <w:numPr>
          <w:ilvl w:val="0"/>
          <w:numId w:val="3"/>
        </w:numPr>
        <w:autoSpaceDE/>
        <w:autoSpaceDN/>
        <w:spacing w:after="160" w:line="259" w:lineRule="auto"/>
        <w:ind w:left="644"/>
        <w:jc w:val="both"/>
        <w:rPr>
          <w:szCs w:val="18"/>
          <w:lang w:val="es-ES"/>
        </w:rPr>
      </w:pPr>
      <w:r w:rsidRPr="00D563F9">
        <w:rPr>
          <w:szCs w:val="18"/>
          <w:lang w:val="es-ES"/>
        </w:rPr>
        <w:t xml:space="preserve">Recibir a satisfacción los bienes y/o servicios que sean entregados por el </w:t>
      </w:r>
      <w:r w:rsidRPr="00D563F9">
        <w:rPr>
          <w:b/>
          <w:szCs w:val="18"/>
          <w:lang w:val="es-ES"/>
        </w:rPr>
        <w:t xml:space="preserve">CONTRATISTA, </w:t>
      </w:r>
      <w:r w:rsidRPr="00D563F9">
        <w:rPr>
          <w:szCs w:val="18"/>
          <w:lang w:val="es-ES"/>
        </w:rPr>
        <w:t xml:space="preserve">cuando estos cumplan con las condiciones establecidas y en especial las especificaciones u obligaciones técnicas contenidas en el anexo técnico. </w:t>
      </w:r>
    </w:p>
    <w:p w:rsidR="00D563F9" w:rsidRPr="00D563F9" w:rsidRDefault="00D563F9" w:rsidP="00D563F9">
      <w:pPr>
        <w:autoSpaceDE/>
        <w:autoSpaceDN/>
        <w:jc w:val="both"/>
        <w:rPr>
          <w:szCs w:val="18"/>
          <w:lang w:val="es-ES"/>
        </w:rPr>
      </w:pPr>
    </w:p>
    <w:p w:rsidR="00D563F9" w:rsidRPr="00D563F9" w:rsidRDefault="00D563F9" w:rsidP="00D563F9">
      <w:pPr>
        <w:numPr>
          <w:ilvl w:val="0"/>
          <w:numId w:val="3"/>
        </w:numPr>
        <w:autoSpaceDE/>
        <w:autoSpaceDN/>
        <w:spacing w:after="160" w:line="259" w:lineRule="auto"/>
        <w:ind w:left="644"/>
        <w:jc w:val="both"/>
        <w:rPr>
          <w:b/>
          <w:szCs w:val="18"/>
          <w:lang w:val="es-ES"/>
        </w:rPr>
      </w:pPr>
      <w:r w:rsidRPr="00D563F9">
        <w:rPr>
          <w:szCs w:val="18"/>
          <w:lang w:val="es-E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563F9">
        <w:rPr>
          <w:b/>
          <w:szCs w:val="18"/>
          <w:lang w:val="es-ES"/>
        </w:rPr>
        <w:t xml:space="preserve">. </w:t>
      </w:r>
    </w:p>
    <w:p w:rsidR="00D563F9" w:rsidRPr="00D563F9" w:rsidRDefault="00D563F9" w:rsidP="00D563F9">
      <w:pPr>
        <w:autoSpaceDE/>
        <w:autoSpaceDN/>
        <w:jc w:val="both"/>
        <w:rPr>
          <w:b/>
          <w:szCs w:val="18"/>
          <w:lang w:val="es-ES"/>
        </w:rPr>
      </w:pPr>
    </w:p>
    <w:p w:rsidR="00D563F9" w:rsidRPr="00D563F9" w:rsidRDefault="00D563F9" w:rsidP="00D563F9">
      <w:pPr>
        <w:numPr>
          <w:ilvl w:val="0"/>
          <w:numId w:val="3"/>
        </w:numPr>
        <w:autoSpaceDE/>
        <w:autoSpaceDN/>
        <w:spacing w:after="160" w:line="259" w:lineRule="auto"/>
        <w:ind w:left="644"/>
        <w:jc w:val="both"/>
        <w:rPr>
          <w:szCs w:val="18"/>
          <w:lang w:val="es-ES"/>
        </w:rPr>
      </w:pPr>
      <w:r w:rsidRPr="00D563F9">
        <w:rPr>
          <w:szCs w:val="18"/>
          <w:lang w:val="es-ES"/>
        </w:rPr>
        <w:t xml:space="preserve">Pagar al </w:t>
      </w:r>
      <w:r w:rsidRPr="00D563F9">
        <w:rPr>
          <w:b/>
          <w:szCs w:val="18"/>
          <w:lang w:val="es-ES"/>
        </w:rPr>
        <w:t>CONTRATISTA</w:t>
      </w:r>
      <w:r w:rsidRPr="00D563F9">
        <w:rPr>
          <w:szCs w:val="18"/>
          <w:lang w:val="es-ES"/>
        </w:rPr>
        <w:t xml:space="preserve"> en la forma pactada y con sujeción a las disponibilidades presupuestales y de PAC previstas para el efecto.</w:t>
      </w:r>
    </w:p>
    <w:p w:rsidR="00D563F9" w:rsidRPr="00D563F9" w:rsidRDefault="00D563F9" w:rsidP="00D563F9">
      <w:pPr>
        <w:autoSpaceDE/>
        <w:autoSpaceDN/>
        <w:jc w:val="both"/>
        <w:rPr>
          <w:szCs w:val="18"/>
          <w:lang w:val="es-ES"/>
        </w:rPr>
      </w:pPr>
    </w:p>
    <w:p w:rsidR="00D563F9" w:rsidRPr="00D563F9" w:rsidRDefault="00D563F9" w:rsidP="00D563F9">
      <w:pPr>
        <w:numPr>
          <w:ilvl w:val="0"/>
          <w:numId w:val="3"/>
        </w:numPr>
        <w:autoSpaceDE/>
        <w:autoSpaceDN/>
        <w:spacing w:after="160" w:line="259" w:lineRule="auto"/>
        <w:ind w:left="644"/>
        <w:jc w:val="both"/>
        <w:rPr>
          <w:szCs w:val="18"/>
          <w:lang w:val="es-ES"/>
        </w:rPr>
      </w:pPr>
      <w:r w:rsidRPr="00D563F9">
        <w:rPr>
          <w:szCs w:val="18"/>
          <w:lang w:val="es-ES"/>
        </w:rPr>
        <w:t>Tramitar diligentemente las apropiaciones presupuestales que requiera para solventar las prestaciones patrimoniales que hayan surgido a su cargo como consecuencia de la suscripción del contrato.</w:t>
      </w:r>
    </w:p>
    <w:p w:rsidR="00D563F9" w:rsidRPr="00D563F9" w:rsidRDefault="00D563F9" w:rsidP="00D563F9">
      <w:pPr>
        <w:autoSpaceDE/>
        <w:autoSpaceDN/>
        <w:ind w:left="720"/>
        <w:contextualSpacing/>
        <w:rPr>
          <w:szCs w:val="18"/>
          <w:lang w:val="es-CO"/>
        </w:rPr>
      </w:pPr>
    </w:p>
    <w:p w:rsidR="00D563F9" w:rsidRPr="00D563F9" w:rsidRDefault="00D563F9" w:rsidP="00D563F9">
      <w:pPr>
        <w:numPr>
          <w:ilvl w:val="0"/>
          <w:numId w:val="3"/>
        </w:numPr>
        <w:autoSpaceDE/>
        <w:autoSpaceDN/>
        <w:spacing w:after="160" w:line="259" w:lineRule="auto"/>
        <w:ind w:left="644"/>
        <w:jc w:val="both"/>
        <w:rPr>
          <w:szCs w:val="18"/>
          <w:lang w:val="es-ES"/>
        </w:rPr>
      </w:pPr>
      <w:r w:rsidRPr="00D563F9">
        <w:rPr>
          <w:szCs w:val="18"/>
          <w:lang w:val="es-ES"/>
        </w:rPr>
        <w:t>Solicitar y recibir información técnica respecto del servicio y demás del</w:t>
      </w:r>
      <w:r w:rsidRPr="00D563F9">
        <w:rPr>
          <w:b/>
          <w:szCs w:val="18"/>
          <w:lang w:val="es-ES"/>
        </w:rPr>
        <w:t xml:space="preserve"> CONTRATISTA</w:t>
      </w:r>
      <w:r w:rsidRPr="00D563F9">
        <w:rPr>
          <w:szCs w:val="18"/>
          <w:lang w:val="es-ES"/>
        </w:rPr>
        <w:t xml:space="preserve"> en desarrollo del objeto del contractual. </w:t>
      </w:r>
    </w:p>
    <w:p w:rsidR="00D563F9" w:rsidRPr="00D563F9" w:rsidRDefault="00D563F9" w:rsidP="00D563F9">
      <w:pPr>
        <w:autoSpaceDE/>
        <w:autoSpaceDN/>
        <w:ind w:left="720"/>
        <w:contextualSpacing/>
        <w:rPr>
          <w:szCs w:val="18"/>
          <w:lang w:val="es-CO"/>
        </w:rPr>
      </w:pPr>
    </w:p>
    <w:p w:rsidR="00D563F9" w:rsidRPr="00D563F9" w:rsidRDefault="00D563F9" w:rsidP="00D563F9">
      <w:pPr>
        <w:numPr>
          <w:ilvl w:val="0"/>
          <w:numId w:val="3"/>
        </w:numPr>
        <w:autoSpaceDE/>
        <w:autoSpaceDN/>
        <w:spacing w:after="160" w:line="259" w:lineRule="auto"/>
        <w:ind w:left="644"/>
        <w:jc w:val="both"/>
        <w:rPr>
          <w:szCs w:val="18"/>
          <w:lang w:val="es-ES"/>
        </w:rPr>
      </w:pPr>
      <w:r w:rsidRPr="00D563F9">
        <w:rPr>
          <w:szCs w:val="18"/>
          <w:lang w:val="es-ES"/>
        </w:rPr>
        <w:t>Incluir aquellas obligaciones propias de cada proceso que coadyuven al cumplimiento de las obligaciones contractuales.</w:t>
      </w:r>
    </w:p>
    <w:p w:rsidR="00D563F9" w:rsidRPr="00D563F9" w:rsidRDefault="00D563F9" w:rsidP="00D563F9">
      <w:pPr>
        <w:autoSpaceDE/>
        <w:autoSpaceDN/>
        <w:jc w:val="both"/>
        <w:rPr>
          <w:szCs w:val="18"/>
          <w:lang w:val="es-ES"/>
        </w:rPr>
      </w:pPr>
    </w:p>
    <w:p w:rsidR="00D563F9" w:rsidRPr="00D563F9" w:rsidRDefault="00D563F9" w:rsidP="00D563F9">
      <w:pPr>
        <w:numPr>
          <w:ilvl w:val="0"/>
          <w:numId w:val="3"/>
        </w:numPr>
        <w:autoSpaceDE/>
        <w:autoSpaceDN/>
        <w:spacing w:after="160" w:line="259" w:lineRule="auto"/>
        <w:ind w:left="644"/>
        <w:jc w:val="both"/>
        <w:rPr>
          <w:szCs w:val="18"/>
          <w:lang w:val="es-ES"/>
        </w:rPr>
      </w:pPr>
      <w:r w:rsidRPr="00D563F9">
        <w:rPr>
          <w:szCs w:val="18"/>
          <w:lang w:val="es-ES"/>
        </w:rPr>
        <w:t>Rechazar los bienes y/o servicios cuando no cumplan con los requerimientos técnicos exigidos.</w:t>
      </w:r>
    </w:p>
    <w:p w:rsidR="00D563F9" w:rsidRPr="00D563F9" w:rsidRDefault="00D563F9" w:rsidP="00D563F9">
      <w:pPr>
        <w:autoSpaceDE/>
        <w:autoSpaceDN/>
        <w:rPr>
          <w:b/>
          <w:szCs w:val="18"/>
          <w:lang w:val="es-ES"/>
        </w:rPr>
      </w:pPr>
    </w:p>
    <w:p w:rsidR="00D563F9" w:rsidRPr="00D563F9" w:rsidRDefault="00D563F9" w:rsidP="00D563F9">
      <w:pPr>
        <w:autoSpaceDE/>
        <w:autoSpaceDN/>
        <w:rPr>
          <w:b/>
          <w:sz w:val="18"/>
          <w:szCs w:val="18"/>
          <w:lang w:val="es-ES"/>
        </w:rPr>
      </w:pPr>
    </w:p>
    <w:p w:rsidR="00D563F9" w:rsidRPr="00D563F9" w:rsidRDefault="00D563F9" w:rsidP="00D563F9">
      <w:pPr>
        <w:autoSpaceDE/>
        <w:autoSpaceDN/>
        <w:rPr>
          <w:b/>
          <w:sz w:val="18"/>
          <w:szCs w:val="18"/>
          <w:lang w:val="es-ES"/>
        </w:rPr>
      </w:pPr>
    </w:p>
    <w:p w:rsidR="00D563F9" w:rsidRPr="00D563F9" w:rsidRDefault="00D563F9" w:rsidP="00D563F9">
      <w:pPr>
        <w:autoSpaceDE/>
        <w:autoSpaceDN/>
        <w:rPr>
          <w:b/>
          <w:sz w:val="18"/>
          <w:szCs w:val="18"/>
          <w:lang w:val="es-ES"/>
        </w:rPr>
      </w:pPr>
    </w:p>
    <w:p w:rsidR="00D563F9" w:rsidRPr="00D563F9" w:rsidRDefault="00D563F9" w:rsidP="00D563F9">
      <w:pPr>
        <w:autoSpaceDE/>
        <w:autoSpaceDN/>
        <w:rPr>
          <w:b/>
          <w:sz w:val="18"/>
          <w:szCs w:val="18"/>
          <w:lang w:val="es-ES"/>
        </w:rPr>
      </w:pPr>
    </w:p>
    <w:p w:rsidR="00D563F9" w:rsidRPr="00D563F9" w:rsidRDefault="00D563F9" w:rsidP="00D563F9">
      <w:pPr>
        <w:autoSpaceDE/>
        <w:autoSpaceDN/>
        <w:rPr>
          <w:b/>
          <w:sz w:val="18"/>
          <w:szCs w:val="18"/>
          <w:lang w:val="es-ES"/>
        </w:rPr>
      </w:pPr>
    </w:p>
    <w:p w:rsidR="00D563F9" w:rsidRPr="00D563F9" w:rsidRDefault="00D563F9" w:rsidP="00D563F9">
      <w:pPr>
        <w:autoSpaceDE/>
        <w:autoSpaceDN/>
        <w:rPr>
          <w:b/>
          <w:sz w:val="18"/>
          <w:szCs w:val="18"/>
          <w:lang w:val="es-ES"/>
        </w:rPr>
      </w:pPr>
    </w:p>
    <w:p w:rsidR="00D563F9" w:rsidRPr="00D563F9" w:rsidRDefault="00D563F9" w:rsidP="00D563F9">
      <w:pPr>
        <w:autoSpaceDE/>
        <w:autoSpaceDN/>
        <w:rPr>
          <w:b/>
          <w:sz w:val="18"/>
          <w:szCs w:val="18"/>
          <w:lang w:val="es-ES"/>
        </w:rPr>
      </w:pPr>
    </w:p>
    <w:p w:rsidR="00D563F9" w:rsidRPr="00D563F9" w:rsidRDefault="00D563F9" w:rsidP="00D563F9">
      <w:pPr>
        <w:autoSpaceDE/>
        <w:autoSpaceDN/>
        <w:rPr>
          <w:b/>
          <w:sz w:val="18"/>
          <w:szCs w:val="18"/>
          <w:lang w:val="es-ES"/>
        </w:rPr>
      </w:pPr>
    </w:p>
    <w:p w:rsidR="00D563F9" w:rsidRPr="00D563F9" w:rsidRDefault="00D563F9" w:rsidP="00D563F9">
      <w:pPr>
        <w:autoSpaceDE/>
        <w:autoSpaceDN/>
        <w:rPr>
          <w:b/>
          <w:sz w:val="18"/>
          <w:szCs w:val="18"/>
          <w:lang w:val="es-ES"/>
        </w:rPr>
      </w:pPr>
    </w:p>
    <w:p w:rsidR="00D563F9" w:rsidRPr="00D563F9" w:rsidRDefault="00D563F9" w:rsidP="00D563F9">
      <w:pPr>
        <w:autoSpaceDE/>
        <w:autoSpaceDN/>
        <w:rPr>
          <w:b/>
          <w:sz w:val="18"/>
          <w:szCs w:val="18"/>
          <w:lang w:val="es-ES"/>
        </w:rPr>
      </w:pPr>
    </w:p>
    <w:p w:rsidR="00D563F9" w:rsidRPr="00D563F9" w:rsidRDefault="00D563F9" w:rsidP="00D563F9">
      <w:pPr>
        <w:autoSpaceDE/>
        <w:autoSpaceDN/>
        <w:rPr>
          <w:b/>
          <w:sz w:val="18"/>
          <w:szCs w:val="18"/>
          <w:lang w:val="es-ES"/>
        </w:rPr>
        <w:sectPr w:rsidR="00D563F9" w:rsidRPr="00D563F9" w:rsidSect="00DC45F4">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563F9" w:rsidRPr="00D563F9" w:rsidRDefault="00D563F9" w:rsidP="003B640A">
      <w:pPr>
        <w:numPr>
          <w:ilvl w:val="0"/>
          <w:numId w:val="20"/>
        </w:numPr>
        <w:autoSpaceDE/>
        <w:autoSpaceDN/>
        <w:ind w:left="709" w:hanging="425"/>
        <w:contextualSpacing/>
        <w:jc w:val="both"/>
        <w:rPr>
          <w:sz w:val="18"/>
          <w:szCs w:val="18"/>
          <w:lang w:val="es-MX" w:eastAsia="es-CO"/>
        </w:rPr>
      </w:pPr>
      <w:r w:rsidRPr="00D563F9">
        <w:rPr>
          <w:sz w:val="18"/>
          <w:szCs w:val="18"/>
          <w:lang w:val="es-MX" w:eastAsia="es-CO"/>
        </w:rPr>
        <w:lastRenderedPageBreak/>
        <w:t xml:space="preserve">Cumplir con los protocolos establecidos para la prestación de </w:t>
      </w:r>
      <w:r w:rsidRPr="00D563F9">
        <w:rPr>
          <w:sz w:val="18"/>
          <w:szCs w:val="18"/>
          <w:lang w:eastAsia="es-CO"/>
        </w:rPr>
        <w:t xml:space="preserve">servicios médicos </w:t>
      </w:r>
      <w:r w:rsidRPr="00D563F9">
        <w:rPr>
          <w:b/>
          <w:sz w:val="18"/>
          <w:szCs w:val="18"/>
          <w:lang w:eastAsia="es-CO"/>
        </w:rPr>
        <w:t>HOSPITALARIOS, AMBULATORIOS Y DE URGENCIAS</w:t>
      </w:r>
      <w:r w:rsidRPr="00D563F9">
        <w:rPr>
          <w:sz w:val="18"/>
          <w:szCs w:val="18"/>
          <w:lang w:eastAsia="es-CO"/>
        </w:rPr>
        <w:t>.</w:t>
      </w:r>
    </w:p>
    <w:p w:rsidR="00D563F9" w:rsidRPr="00D563F9" w:rsidRDefault="00D563F9" w:rsidP="003B640A">
      <w:pPr>
        <w:numPr>
          <w:ilvl w:val="0"/>
          <w:numId w:val="20"/>
        </w:numPr>
        <w:autoSpaceDE/>
        <w:autoSpaceDN/>
        <w:ind w:left="709" w:hanging="425"/>
        <w:contextualSpacing/>
        <w:jc w:val="both"/>
        <w:rPr>
          <w:sz w:val="18"/>
          <w:szCs w:val="18"/>
          <w:lang w:val="es-MX" w:eastAsia="es-CO"/>
        </w:rPr>
      </w:pPr>
      <w:r w:rsidRPr="00D563F9">
        <w:rPr>
          <w:sz w:val="18"/>
          <w:szCs w:val="18"/>
          <w:lang w:val="es-MX" w:eastAsia="es-CO"/>
        </w:rPr>
        <w:t>Practicar única y exclusivamente los procedimientos dispuestos mediante autorización firmada por el Jefe de Sanidad o quien éste designe.</w:t>
      </w:r>
    </w:p>
    <w:p w:rsidR="00D563F9" w:rsidRPr="00D563F9" w:rsidRDefault="00D563F9" w:rsidP="003B640A">
      <w:pPr>
        <w:numPr>
          <w:ilvl w:val="0"/>
          <w:numId w:val="20"/>
        </w:numPr>
        <w:autoSpaceDE/>
        <w:autoSpaceDN/>
        <w:ind w:left="709" w:hanging="425"/>
        <w:contextualSpacing/>
        <w:jc w:val="both"/>
        <w:rPr>
          <w:sz w:val="18"/>
          <w:szCs w:val="18"/>
          <w:lang w:val="es-MX" w:eastAsia="es-CO"/>
        </w:rPr>
      </w:pPr>
      <w:r w:rsidRPr="00D563F9">
        <w:rPr>
          <w:sz w:val="18"/>
          <w:szCs w:val="18"/>
          <w:lang w:val="es-MX" w:eastAsia="es-CO"/>
        </w:rPr>
        <w:t>Cumplir con las condiciones técnicas que se exijan para la presentación de la propuesta.</w:t>
      </w:r>
    </w:p>
    <w:p w:rsidR="00D563F9" w:rsidRPr="00D563F9" w:rsidRDefault="00D563F9" w:rsidP="003B640A">
      <w:pPr>
        <w:numPr>
          <w:ilvl w:val="0"/>
          <w:numId w:val="20"/>
        </w:numPr>
        <w:autoSpaceDE/>
        <w:autoSpaceDN/>
        <w:ind w:left="709" w:hanging="425"/>
        <w:contextualSpacing/>
        <w:jc w:val="both"/>
        <w:rPr>
          <w:sz w:val="18"/>
          <w:szCs w:val="18"/>
          <w:lang w:val="es-MX" w:eastAsia="es-CO"/>
        </w:rPr>
      </w:pPr>
      <w:r w:rsidRPr="00D563F9">
        <w:rPr>
          <w:b/>
          <w:sz w:val="18"/>
          <w:szCs w:val="18"/>
          <w:u w:val="single"/>
          <w:lang w:eastAsia="es-CO"/>
        </w:rPr>
        <w:t>El contratista deberá sostener los precios y tarifas ofrecidas para cada vigencia, durante el plazo de ejecución del Contrato y sus adicciones</w:t>
      </w:r>
      <w:r w:rsidRPr="00D563F9">
        <w:rPr>
          <w:sz w:val="18"/>
          <w:szCs w:val="18"/>
          <w:lang w:eastAsia="es-CO"/>
        </w:rPr>
        <w:t>.</w:t>
      </w:r>
      <w:r w:rsidRPr="00D563F9">
        <w:rPr>
          <w:sz w:val="18"/>
          <w:szCs w:val="18"/>
          <w:lang w:val="es-MX" w:eastAsia="es-CO"/>
        </w:rPr>
        <w:t xml:space="preserve"> </w:t>
      </w:r>
      <w:r w:rsidRPr="00D563F9">
        <w:rPr>
          <w:b/>
          <w:bCs/>
          <w:sz w:val="18"/>
          <w:szCs w:val="18"/>
          <w:u w:val="single"/>
          <w:lang w:eastAsia="es-CO"/>
        </w:rPr>
        <w:t>Las tarifas ofertadas se facturarán al inicio de cada vigencia anual de acuerdo al incremento de Ley y las tarifas institucionales se incrementarán de acuerdo decretado por el Gobierno Nacional.</w:t>
      </w:r>
    </w:p>
    <w:p w:rsidR="00D563F9" w:rsidRPr="00D563F9" w:rsidRDefault="00D563F9" w:rsidP="003B640A">
      <w:pPr>
        <w:numPr>
          <w:ilvl w:val="0"/>
          <w:numId w:val="20"/>
        </w:numPr>
        <w:autoSpaceDE/>
        <w:autoSpaceDN/>
        <w:ind w:left="709" w:hanging="425"/>
        <w:contextualSpacing/>
        <w:jc w:val="both"/>
        <w:rPr>
          <w:sz w:val="18"/>
          <w:szCs w:val="18"/>
          <w:lang w:val="es-MX" w:eastAsia="es-CO"/>
        </w:rPr>
      </w:pPr>
      <w:r w:rsidRPr="00D563F9">
        <w:rPr>
          <w:sz w:val="18"/>
          <w:szCs w:val="18"/>
          <w:lang w:val="es-MX" w:eastAsia="es-CO"/>
        </w:rPr>
        <w:t>Una vez sean actualizados los precios de medicamentos y/o dispositivos médicos de venta institucional por parte de las entidades, esta, deberá presentar informe detallado donde se justifique su incremento, con sus respectivos valores, códigos y análisis comparativo. Asimismo las nuevas tarifas se aplicaran una vez tengan el aval de la Regional de Aseguramiento en Salud Nº 2 previa revisión de auditoria médica y se notifiquen a las entidades.</w:t>
      </w:r>
    </w:p>
    <w:p w:rsidR="00D563F9" w:rsidRPr="00D563F9" w:rsidRDefault="00D563F9" w:rsidP="003B640A">
      <w:pPr>
        <w:numPr>
          <w:ilvl w:val="0"/>
          <w:numId w:val="20"/>
        </w:numPr>
        <w:autoSpaceDE/>
        <w:autoSpaceDN/>
        <w:ind w:left="709" w:hanging="425"/>
        <w:contextualSpacing/>
        <w:jc w:val="both"/>
        <w:rPr>
          <w:sz w:val="18"/>
          <w:szCs w:val="18"/>
          <w:lang w:val="es-MX" w:eastAsia="es-CO"/>
        </w:rPr>
      </w:pPr>
      <w:r w:rsidRPr="00D563F9">
        <w:rPr>
          <w:sz w:val="18"/>
          <w:szCs w:val="18"/>
          <w:lang w:val="es-MX" w:eastAsia="es-CO"/>
        </w:rPr>
        <w:t>Presentar plan de contingencia en el evento de presentar falla los equipos, o casos de fuerza mayor con los profesionales.</w:t>
      </w:r>
    </w:p>
    <w:p w:rsidR="00D563F9" w:rsidRPr="00D563F9" w:rsidRDefault="00D563F9" w:rsidP="003B640A">
      <w:pPr>
        <w:numPr>
          <w:ilvl w:val="0"/>
          <w:numId w:val="20"/>
        </w:numPr>
        <w:autoSpaceDE/>
        <w:autoSpaceDN/>
        <w:contextualSpacing/>
        <w:jc w:val="both"/>
        <w:rPr>
          <w:sz w:val="18"/>
          <w:szCs w:val="18"/>
          <w:u w:val="single"/>
          <w:lang w:val="es-MX" w:eastAsia="es-CO"/>
        </w:rPr>
      </w:pPr>
      <w:r w:rsidRPr="00D563F9">
        <w:rPr>
          <w:sz w:val="18"/>
          <w:szCs w:val="18"/>
          <w:u w:val="single"/>
          <w:lang w:val="es-MX" w:eastAsia="es-CO"/>
        </w:rPr>
        <w:t>Entregar una estadística mensual de los pacientes atendidos incluyendo el número del documento y nombres completos del paciente, la fecha de atención y el servicio prestado.</w:t>
      </w:r>
    </w:p>
    <w:p w:rsidR="00D563F9" w:rsidRPr="00D563F9" w:rsidRDefault="00D563F9" w:rsidP="003B640A">
      <w:pPr>
        <w:numPr>
          <w:ilvl w:val="0"/>
          <w:numId w:val="20"/>
        </w:numPr>
        <w:autoSpaceDE/>
        <w:autoSpaceDN/>
        <w:contextualSpacing/>
        <w:jc w:val="both"/>
        <w:rPr>
          <w:sz w:val="18"/>
          <w:szCs w:val="18"/>
          <w:lang w:eastAsia="es-CO"/>
        </w:rPr>
      </w:pPr>
      <w:r w:rsidRPr="00D563F9">
        <w:rPr>
          <w:sz w:val="18"/>
          <w:szCs w:val="18"/>
          <w:lang w:eastAsia="es-CO"/>
        </w:rPr>
        <w:t>El contratista debe disponer de por lo menos una línea telefónica, para poder tener comunicación constantemente con la entidad.</w:t>
      </w:r>
    </w:p>
    <w:p w:rsidR="00D563F9" w:rsidRPr="00D563F9" w:rsidRDefault="00D563F9" w:rsidP="003B640A">
      <w:pPr>
        <w:numPr>
          <w:ilvl w:val="0"/>
          <w:numId w:val="20"/>
        </w:numPr>
        <w:autoSpaceDE/>
        <w:autoSpaceDN/>
        <w:contextualSpacing/>
        <w:jc w:val="both"/>
        <w:rPr>
          <w:sz w:val="18"/>
          <w:szCs w:val="18"/>
          <w:lang w:eastAsia="es-CO"/>
        </w:rPr>
      </w:pPr>
      <w:r w:rsidRPr="00D563F9">
        <w:rPr>
          <w:sz w:val="18"/>
          <w:szCs w:val="18"/>
          <w:lang w:val="es-MX" w:eastAsia="es-CO"/>
        </w:rPr>
        <w:t xml:space="preserve">Para la autorización del servicio, debe presentarse </w:t>
      </w:r>
      <w:r w:rsidRPr="00D563F9">
        <w:rPr>
          <w:sz w:val="18"/>
          <w:szCs w:val="18"/>
          <w:u w:val="single"/>
          <w:lang w:val="es-MX" w:eastAsia="es-CO"/>
        </w:rPr>
        <w:t>documento de identificación</w:t>
      </w:r>
      <w:r w:rsidRPr="00D563F9">
        <w:rPr>
          <w:sz w:val="18"/>
          <w:szCs w:val="18"/>
          <w:lang w:val="es-MX" w:eastAsia="es-CO"/>
        </w:rPr>
        <w:t xml:space="preserve"> en original según el caso (Registro civil de nacimiento para menores de 7 años, tarjeta de identidad para usuarios entre 7 y 17 años, cédula de ciudadanía para usuarios mayores de edad). (Atención de urgencias vitales y atención inicial de urgencias). </w:t>
      </w:r>
      <w:r w:rsidRPr="00D563F9">
        <w:rPr>
          <w:b/>
          <w:sz w:val="18"/>
          <w:szCs w:val="18"/>
          <w:u w:val="single"/>
          <w:lang w:val="es-MX" w:eastAsia="es-CO"/>
        </w:rPr>
        <w:t>Boletín de autorización vigente</w:t>
      </w:r>
      <w:r w:rsidRPr="00D563F9">
        <w:rPr>
          <w:sz w:val="18"/>
          <w:szCs w:val="18"/>
          <w:lang w:val="es-MX" w:eastAsia="es-CO"/>
        </w:rPr>
        <w:t xml:space="preserve"> Los servicios electivos (programados), se prestarán previa verificación de derechos y autorización de la Regional de Aseguramiento en Salud Nº 2 , por lo tanto si el usuario no es portador de la </w:t>
      </w:r>
      <w:r w:rsidRPr="00D563F9">
        <w:rPr>
          <w:b/>
          <w:sz w:val="18"/>
          <w:szCs w:val="18"/>
          <w:u w:val="single"/>
          <w:lang w:val="es-MX" w:eastAsia="es-CO"/>
        </w:rPr>
        <w:t>autorización vigente</w:t>
      </w:r>
      <w:r w:rsidRPr="00D563F9">
        <w:rPr>
          <w:sz w:val="18"/>
          <w:szCs w:val="18"/>
          <w:lang w:val="es-MX" w:eastAsia="es-CO"/>
        </w:rPr>
        <w:t xml:space="preserve">, es deber de la IPS o proveedor, comunicarse con la central de autorización de la Regional de Aseguramiento en Salud Nº 2 a los correos </w:t>
      </w:r>
      <w:hyperlink r:id="rId26" w:history="1">
        <w:r w:rsidRPr="00D563F9">
          <w:rPr>
            <w:sz w:val="18"/>
            <w:szCs w:val="18"/>
            <w:u w:val="single"/>
            <w:lang w:val="es-MX" w:eastAsia="es-CO"/>
          </w:rPr>
          <w:t>deuil.rases-rco@policia.gov.co</w:t>
        </w:r>
      </w:hyperlink>
      <w:r w:rsidRPr="00D563F9">
        <w:rPr>
          <w:sz w:val="18"/>
          <w:szCs w:val="18"/>
          <w:u w:val="single"/>
          <w:lang w:val="es-MX" w:eastAsia="es-CO"/>
        </w:rPr>
        <w:t xml:space="preserve"> </w:t>
      </w:r>
      <w:r w:rsidRPr="00D563F9">
        <w:rPr>
          <w:sz w:val="18"/>
          <w:szCs w:val="18"/>
          <w:lang w:val="es-MX" w:eastAsia="es-CO"/>
        </w:rPr>
        <w:t>para obtener su consentimiento antes de prestar el servicio.</w:t>
      </w:r>
      <w:r w:rsidRPr="00D563F9">
        <w:rPr>
          <w:sz w:val="18"/>
          <w:szCs w:val="18"/>
          <w:lang w:val="es-MX" w:eastAsia="es-MX"/>
        </w:rPr>
        <w:t xml:space="preserve">. </w:t>
      </w:r>
      <w:r w:rsidRPr="00D563F9">
        <w:rPr>
          <w:b/>
          <w:sz w:val="18"/>
          <w:szCs w:val="18"/>
          <w:u w:val="single"/>
          <w:lang w:val="es-MX" w:eastAsia="es-MX"/>
        </w:rPr>
        <w:t>Boletín de autorización vigente</w:t>
      </w:r>
      <w:r w:rsidRPr="00D563F9">
        <w:rPr>
          <w:sz w:val="18"/>
          <w:szCs w:val="18"/>
          <w:lang w:eastAsia="es-CO"/>
        </w:rPr>
        <w:t xml:space="preserve"> Los servicios electivos (programados), se prestarán previa verificación de derechos y autorización de la </w:t>
      </w:r>
      <w:r w:rsidRPr="00D563F9">
        <w:rPr>
          <w:sz w:val="18"/>
          <w:szCs w:val="18"/>
          <w:lang w:val="es-MX" w:eastAsia="es-MX"/>
        </w:rPr>
        <w:t xml:space="preserve">Regional de Aseguramiento en Salud Nº 2 </w:t>
      </w:r>
      <w:r w:rsidRPr="00D563F9">
        <w:rPr>
          <w:sz w:val="18"/>
          <w:szCs w:val="18"/>
          <w:lang w:eastAsia="es-CO"/>
        </w:rPr>
        <w:t xml:space="preserve">, por lo tanto si el usuario no es portador de la </w:t>
      </w:r>
      <w:r w:rsidRPr="00D563F9">
        <w:rPr>
          <w:b/>
          <w:sz w:val="18"/>
          <w:szCs w:val="18"/>
          <w:u w:val="single"/>
          <w:lang w:eastAsia="es-CO"/>
        </w:rPr>
        <w:t>autorización vigente</w:t>
      </w:r>
      <w:r w:rsidRPr="00D563F9">
        <w:rPr>
          <w:sz w:val="18"/>
          <w:szCs w:val="18"/>
          <w:lang w:eastAsia="es-CO"/>
        </w:rPr>
        <w:t xml:space="preserve">, es deber de la IPS o proveedor, comunicarse con la central de autorización de la Regional de Aseguramiento en Salud Nº 2 a los correos </w:t>
      </w:r>
      <w:hyperlink r:id="rId27" w:history="1">
        <w:r w:rsidRPr="00D563F9">
          <w:rPr>
            <w:sz w:val="18"/>
            <w:szCs w:val="18"/>
            <w:u w:val="single"/>
            <w:lang w:eastAsia="es-CO"/>
          </w:rPr>
          <w:t>disan.griss-aut@policia.gov.co</w:t>
        </w:r>
      </w:hyperlink>
      <w:r w:rsidRPr="00D563F9">
        <w:rPr>
          <w:sz w:val="18"/>
          <w:szCs w:val="18"/>
          <w:lang w:eastAsia="es-CO"/>
        </w:rPr>
        <w:t xml:space="preserve"> , </w:t>
      </w:r>
      <w:hyperlink r:id="rId28" w:history="1">
        <w:r w:rsidRPr="00D563F9">
          <w:rPr>
            <w:sz w:val="18"/>
            <w:szCs w:val="18"/>
            <w:u w:val="single"/>
            <w:lang w:eastAsia="es-CO"/>
          </w:rPr>
          <w:t>disan.griss-crf@policia.gov.co</w:t>
        </w:r>
      </w:hyperlink>
      <w:r w:rsidRPr="00D563F9">
        <w:rPr>
          <w:sz w:val="18"/>
          <w:szCs w:val="18"/>
          <w:lang w:eastAsia="es-CO"/>
        </w:rPr>
        <w:t xml:space="preserve"> , </w:t>
      </w:r>
      <w:hyperlink r:id="rId29" w:history="1">
        <w:r w:rsidRPr="00D563F9">
          <w:rPr>
            <w:sz w:val="18"/>
            <w:szCs w:val="18"/>
            <w:u w:val="single"/>
            <w:lang w:eastAsia="es-CO"/>
          </w:rPr>
          <w:t>disan.refer-nal@policia.gov.co</w:t>
        </w:r>
      </w:hyperlink>
      <w:r w:rsidRPr="00D563F9">
        <w:rPr>
          <w:sz w:val="18"/>
          <w:szCs w:val="18"/>
          <w:lang w:eastAsia="es-CO"/>
        </w:rPr>
        <w:t xml:space="preserve">   y a los 350-413-1671 y 350-554-6128 , por lo tanto si el usuario no es portador de la autorización vigente, es deber de la IPS o proveedor, comunicarse con la central de autorización de la </w:t>
      </w:r>
      <w:r w:rsidRPr="00D563F9">
        <w:rPr>
          <w:sz w:val="18"/>
          <w:szCs w:val="18"/>
          <w:lang w:val="es-MX" w:eastAsia="es-MX"/>
        </w:rPr>
        <w:t>Regional de Aseguramiento en Salud Nº 2</w:t>
      </w:r>
      <w:r w:rsidRPr="00D563F9">
        <w:rPr>
          <w:sz w:val="18"/>
          <w:szCs w:val="18"/>
          <w:lang w:eastAsia="es-CO"/>
        </w:rPr>
        <w:t xml:space="preserve"> los correos </w:t>
      </w:r>
      <w:hyperlink r:id="rId30" w:history="1">
        <w:r w:rsidRPr="00D563F9">
          <w:rPr>
            <w:sz w:val="18"/>
            <w:szCs w:val="18"/>
            <w:u w:val="single"/>
            <w:lang w:eastAsia="es-CO"/>
          </w:rPr>
          <w:t>disan.rase2-aut@policia.gov.co</w:t>
        </w:r>
      </w:hyperlink>
      <w:r w:rsidRPr="00D563F9">
        <w:rPr>
          <w:sz w:val="18"/>
          <w:szCs w:val="18"/>
          <w:lang w:eastAsia="es-CO"/>
        </w:rPr>
        <w:t xml:space="preserve">  y  </w:t>
      </w:r>
      <w:hyperlink r:id="rId31" w:history="1">
        <w:r w:rsidRPr="00D563F9">
          <w:rPr>
            <w:sz w:val="18"/>
            <w:szCs w:val="18"/>
            <w:u w:val="single"/>
            <w:lang w:eastAsia="es-CO"/>
          </w:rPr>
          <w:t>deuil.rases-rco@policia.gov.co</w:t>
        </w:r>
      </w:hyperlink>
      <w:r w:rsidRPr="00D563F9">
        <w:rPr>
          <w:sz w:val="18"/>
          <w:szCs w:val="18"/>
          <w:lang w:eastAsia="es-CO"/>
        </w:rPr>
        <w:t xml:space="preserve">  para obtener su consentimiento antes de prestar el servicio.</w:t>
      </w:r>
    </w:p>
    <w:p w:rsidR="00D563F9" w:rsidRPr="00D563F9" w:rsidRDefault="00D563F9" w:rsidP="003B640A">
      <w:pPr>
        <w:numPr>
          <w:ilvl w:val="0"/>
          <w:numId w:val="20"/>
        </w:numPr>
        <w:autoSpaceDE/>
        <w:autoSpaceDN/>
        <w:adjustRightInd w:val="0"/>
        <w:contextualSpacing/>
        <w:jc w:val="both"/>
        <w:rPr>
          <w:sz w:val="18"/>
          <w:szCs w:val="18"/>
          <w:lang w:val="es-MX" w:eastAsia="es-CO"/>
        </w:rPr>
      </w:pPr>
      <w:r w:rsidRPr="00D563F9">
        <w:rPr>
          <w:sz w:val="18"/>
          <w:szCs w:val="18"/>
          <w:lang w:val="es-MX" w:eastAsia="es-CO"/>
        </w:rPr>
        <w:t xml:space="preserve">Todo procedimiento adicional que no haga parte del procedimiento o servicio inicialmente autorizado, y que el proveedor estime conveniente en un momento dado atender al usuario, así se encuentre entre el listado contractual y tarifado, requerirá el aval por parte de la central de autorización de la </w:t>
      </w:r>
      <w:r w:rsidRPr="00D563F9">
        <w:rPr>
          <w:sz w:val="18"/>
          <w:szCs w:val="18"/>
          <w:lang w:val="es-MX" w:eastAsia="es-MX"/>
        </w:rPr>
        <w:t>Regional de Aseguramiento en Salud Nº 2</w:t>
      </w:r>
      <w:r w:rsidRPr="00D563F9">
        <w:rPr>
          <w:sz w:val="18"/>
          <w:szCs w:val="18"/>
          <w:lang w:val="es-MX" w:eastAsia="es-CO"/>
        </w:rPr>
        <w:t>, sin que se convierta en obstáculo para la atención, cuando se encuentra en riesgo inminente la vida del paciente.</w:t>
      </w:r>
    </w:p>
    <w:p w:rsidR="00D563F9" w:rsidRPr="00D563F9" w:rsidRDefault="00D563F9" w:rsidP="003B640A">
      <w:pPr>
        <w:numPr>
          <w:ilvl w:val="0"/>
          <w:numId w:val="20"/>
        </w:numPr>
        <w:autoSpaceDE/>
        <w:autoSpaceDN/>
        <w:ind w:right="67"/>
        <w:contextualSpacing/>
        <w:jc w:val="both"/>
        <w:rPr>
          <w:sz w:val="18"/>
          <w:szCs w:val="18"/>
          <w:lang w:eastAsia="es-CO"/>
        </w:rPr>
      </w:pPr>
      <w:r w:rsidRPr="00D563F9">
        <w:rPr>
          <w:sz w:val="18"/>
          <w:szCs w:val="18"/>
          <w:lang w:eastAsia="es-CO"/>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cancelado por el SSPN. Este estará sujeto a glosa total hasta que el comité ADHOC de la IPS y la dependencia de Garantía de la Calidad (GARCA) de la </w:t>
      </w:r>
      <w:r w:rsidRPr="00D563F9">
        <w:rPr>
          <w:sz w:val="18"/>
          <w:szCs w:val="18"/>
          <w:lang w:val="es-MX" w:eastAsia="es-MX"/>
        </w:rPr>
        <w:t>Regional de Aseguramiento en Salud Nº 2</w:t>
      </w:r>
      <w:r w:rsidRPr="00D563F9">
        <w:rPr>
          <w:sz w:val="18"/>
          <w:szCs w:val="18"/>
          <w:lang w:eastAsia="es-CO"/>
        </w:rPr>
        <w:t>, se reúnan y expidan el plan de mejoramiento y se determine la inherencia del evento para determinar el monto a cancelar definitivo.</w:t>
      </w:r>
    </w:p>
    <w:p w:rsidR="00D563F9" w:rsidRPr="00D563F9" w:rsidRDefault="00D563F9" w:rsidP="003B640A">
      <w:pPr>
        <w:numPr>
          <w:ilvl w:val="0"/>
          <w:numId w:val="20"/>
        </w:numPr>
        <w:autoSpaceDE/>
        <w:autoSpaceDN/>
        <w:ind w:right="67"/>
        <w:contextualSpacing/>
        <w:jc w:val="both"/>
        <w:rPr>
          <w:sz w:val="18"/>
          <w:szCs w:val="18"/>
          <w:lang w:eastAsia="es-CO"/>
        </w:rPr>
      </w:pPr>
      <w:r w:rsidRPr="00D563F9">
        <w:rPr>
          <w:sz w:val="18"/>
          <w:szCs w:val="18"/>
          <w:lang w:eastAsia="es-CO"/>
        </w:rPr>
        <w:t xml:space="preserve">El contratista se obliga a reportar dentro de los siguientes </w:t>
      </w:r>
      <w:r w:rsidRPr="00D563F9">
        <w:rPr>
          <w:b/>
          <w:i/>
          <w:sz w:val="18"/>
          <w:szCs w:val="18"/>
          <w:u w:val="single"/>
          <w:lang w:eastAsia="es-CO"/>
        </w:rPr>
        <w:t>cinco días a su ocurrencia</w:t>
      </w:r>
      <w:r w:rsidRPr="00D563F9">
        <w:rPr>
          <w:sz w:val="18"/>
          <w:szCs w:val="18"/>
          <w:lang w:eastAsia="es-CO"/>
        </w:rPr>
        <w:t>,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 que se adjunta a la presente minuta contractual.</w:t>
      </w:r>
    </w:p>
    <w:p w:rsidR="00D563F9" w:rsidRPr="00D563F9" w:rsidRDefault="00D563F9" w:rsidP="003B640A">
      <w:pPr>
        <w:numPr>
          <w:ilvl w:val="0"/>
          <w:numId w:val="20"/>
        </w:numPr>
        <w:autoSpaceDE/>
        <w:autoSpaceDN/>
        <w:contextualSpacing/>
        <w:jc w:val="both"/>
        <w:rPr>
          <w:sz w:val="18"/>
          <w:szCs w:val="18"/>
          <w:lang w:val="es-ES" w:eastAsia="es-CO"/>
        </w:rPr>
      </w:pPr>
      <w:r w:rsidRPr="00D563F9">
        <w:rPr>
          <w:sz w:val="18"/>
          <w:szCs w:val="18"/>
          <w:lang w:val="es-ES" w:eastAsia="es-CO"/>
        </w:rPr>
        <w:t xml:space="preserve">El contratista se compromete a NO continuar prestando los servicios objeto del presente contrato una vez este agotado el valor del contrato, </w:t>
      </w:r>
      <w:r w:rsidRPr="00D563F9">
        <w:rPr>
          <w:b/>
          <w:bCs/>
          <w:sz w:val="18"/>
          <w:szCs w:val="18"/>
          <w:u w:val="single"/>
          <w:lang w:val="es-ES" w:eastAsia="es-CO"/>
        </w:rPr>
        <w:t>SALVO</w:t>
      </w:r>
      <w:r w:rsidRPr="00D563F9">
        <w:rPr>
          <w:sz w:val="18"/>
          <w:szCs w:val="18"/>
          <w:lang w:val="es-ES" w:eastAsia="es-CO"/>
        </w:rPr>
        <w:t xml:space="preserve"> en casos de urgencia médica debidamente justificada de acuerdo con las disposiciones expedidas por la Superintendencia Nacional de Salud. Los servicios prestados por fuera del contrato que no cumpla con las anteriores condiciones, no serán pagados por el CONTRATANTE.</w:t>
      </w:r>
    </w:p>
    <w:p w:rsidR="00D563F9" w:rsidRPr="00D563F9" w:rsidRDefault="00D563F9" w:rsidP="003B640A">
      <w:pPr>
        <w:numPr>
          <w:ilvl w:val="0"/>
          <w:numId w:val="20"/>
        </w:numPr>
        <w:autoSpaceDE/>
        <w:autoSpaceDN/>
        <w:contextualSpacing/>
        <w:jc w:val="both"/>
        <w:rPr>
          <w:b/>
          <w:sz w:val="18"/>
          <w:szCs w:val="18"/>
          <w:u w:val="single"/>
          <w:lang w:eastAsia="es-CO"/>
        </w:rPr>
      </w:pPr>
      <w:r w:rsidRPr="00D563F9">
        <w:rPr>
          <w:b/>
          <w:sz w:val="18"/>
          <w:szCs w:val="18"/>
          <w:u w:val="single"/>
          <w:lang w:eastAsia="es-CO"/>
        </w:rPr>
        <w:t xml:space="preserve">El contratista debe dar a conocer a la </w:t>
      </w:r>
      <w:r w:rsidRPr="00D563F9">
        <w:rPr>
          <w:b/>
          <w:sz w:val="18"/>
          <w:szCs w:val="18"/>
          <w:u w:val="single"/>
          <w:lang w:val="es-MX" w:eastAsia="es-MX"/>
        </w:rPr>
        <w:t xml:space="preserve">Regional de Aseguramiento en Salud Nº 2 </w:t>
      </w:r>
      <w:r w:rsidRPr="00D563F9">
        <w:rPr>
          <w:b/>
          <w:sz w:val="18"/>
          <w:szCs w:val="18"/>
          <w:u w:val="single"/>
          <w:lang w:eastAsia="es-CO"/>
        </w:rPr>
        <w:t>las Guías de manejo institucionales</w:t>
      </w:r>
      <w:r w:rsidRPr="00D563F9">
        <w:rPr>
          <w:sz w:val="18"/>
          <w:szCs w:val="18"/>
          <w:lang w:eastAsia="es-CO"/>
        </w:rPr>
        <w:t xml:space="preserve">. </w:t>
      </w:r>
    </w:p>
    <w:p w:rsidR="00D563F9" w:rsidRPr="00D563F9" w:rsidRDefault="00D563F9" w:rsidP="003B640A">
      <w:pPr>
        <w:numPr>
          <w:ilvl w:val="0"/>
          <w:numId w:val="20"/>
        </w:numPr>
        <w:autoSpaceDE/>
        <w:autoSpaceDN/>
        <w:contextualSpacing/>
        <w:jc w:val="both"/>
        <w:rPr>
          <w:sz w:val="18"/>
          <w:szCs w:val="18"/>
          <w:lang w:eastAsia="es-CO"/>
        </w:rPr>
      </w:pPr>
      <w:r w:rsidRPr="00D563F9">
        <w:rPr>
          <w:sz w:val="18"/>
          <w:szCs w:val="18"/>
          <w:lang w:eastAsia="es-CO"/>
        </w:rPr>
        <w:lastRenderedPageBreak/>
        <w:t xml:space="preserve">La radicación de la facturación (Impresa y en medio magnético) de los servicios prestados se debe hacer dentro de los </w:t>
      </w:r>
      <w:r w:rsidRPr="00D563F9">
        <w:rPr>
          <w:b/>
          <w:sz w:val="18"/>
          <w:szCs w:val="18"/>
          <w:u w:val="single"/>
          <w:lang w:eastAsia="es-CO"/>
        </w:rPr>
        <w:t>DIEZ (10) PRIMEROS DÍAS HÁBILES DEL MES SIGUIENTE A LA PRESTACIÓN</w:t>
      </w:r>
      <w:r w:rsidRPr="00D563F9">
        <w:rPr>
          <w:sz w:val="18"/>
          <w:szCs w:val="18"/>
          <w:lang w:eastAsia="es-CO"/>
        </w:rPr>
        <w:t>, la cual como mínimo debe cumplir con:</w:t>
      </w:r>
    </w:p>
    <w:p w:rsidR="00D563F9" w:rsidRPr="00D563F9" w:rsidRDefault="00D563F9" w:rsidP="003B640A">
      <w:pPr>
        <w:numPr>
          <w:ilvl w:val="0"/>
          <w:numId w:val="21"/>
        </w:numPr>
        <w:autoSpaceDE/>
        <w:autoSpaceDN/>
        <w:ind w:left="644"/>
        <w:jc w:val="both"/>
        <w:rPr>
          <w:sz w:val="18"/>
          <w:szCs w:val="18"/>
          <w:lang w:val="es-MX" w:eastAsia="es-CO"/>
        </w:rPr>
      </w:pPr>
      <w:r w:rsidRPr="00D563F9">
        <w:rPr>
          <w:sz w:val="18"/>
          <w:szCs w:val="18"/>
          <w:lang w:val="es-MX" w:eastAsia="es-CO"/>
        </w:rPr>
        <w:t>Relación general de pacientes atendidos, detallando la pre-factura por cada uno de ellos discriminada y firmada por el usuario o acudiente.</w:t>
      </w:r>
    </w:p>
    <w:p w:rsidR="00D563F9" w:rsidRPr="00D563F9" w:rsidRDefault="00D563F9" w:rsidP="003B640A">
      <w:pPr>
        <w:numPr>
          <w:ilvl w:val="0"/>
          <w:numId w:val="21"/>
        </w:numPr>
        <w:autoSpaceDE/>
        <w:autoSpaceDN/>
        <w:ind w:left="644"/>
        <w:jc w:val="both"/>
        <w:rPr>
          <w:sz w:val="18"/>
          <w:szCs w:val="18"/>
          <w:lang w:val="es-MX" w:eastAsia="es-CO"/>
        </w:rPr>
      </w:pPr>
      <w:r w:rsidRPr="00D563F9">
        <w:rPr>
          <w:sz w:val="18"/>
          <w:szCs w:val="18"/>
          <w:lang w:val="es-MX" w:eastAsia="es-CO"/>
        </w:rPr>
        <w:t>Requisitos establecidos por la DIAN.REGIONAL</w:t>
      </w:r>
    </w:p>
    <w:p w:rsidR="00D563F9" w:rsidRPr="00D563F9" w:rsidRDefault="00D563F9" w:rsidP="003B640A">
      <w:pPr>
        <w:numPr>
          <w:ilvl w:val="0"/>
          <w:numId w:val="21"/>
        </w:numPr>
        <w:autoSpaceDE/>
        <w:autoSpaceDN/>
        <w:ind w:left="644"/>
        <w:jc w:val="both"/>
        <w:rPr>
          <w:sz w:val="18"/>
          <w:szCs w:val="18"/>
          <w:lang w:val="es-MX" w:eastAsia="es-CO"/>
        </w:rPr>
      </w:pPr>
      <w:r w:rsidRPr="00D563F9">
        <w:rPr>
          <w:sz w:val="18"/>
          <w:szCs w:val="18"/>
          <w:lang w:val="es-MX" w:eastAsia="es-CO"/>
        </w:rPr>
        <w:t>Soportes de ley para la auditoría de cuentas definidos en el Decreto 4747 de 2007, Anexo 5 de la Resolución 3047 MINPROTECCIÓN de 2008 y demás normas que las aclaren o modifiquen.</w:t>
      </w:r>
    </w:p>
    <w:p w:rsidR="00D563F9" w:rsidRPr="00D563F9" w:rsidRDefault="00D563F9" w:rsidP="003B640A">
      <w:pPr>
        <w:numPr>
          <w:ilvl w:val="0"/>
          <w:numId w:val="21"/>
        </w:numPr>
        <w:autoSpaceDE/>
        <w:autoSpaceDN/>
        <w:ind w:left="644"/>
        <w:jc w:val="both"/>
        <w:rPr>
          <w:sz w:val="18"/>
          <w:szCs w:val="18"/>
          <w:lang w:val="es-MX" w:eastAsia="es-CO"/>
        </w:rPr>
      </w:pPr>
      <w:r w:rsidRPr="00D563F9">
        <w:rPr>
          <w:sz w:val="18"/>
          <w:szCs w:val="18"/>
          <w:lang w:val="es-MX" w:eastAsia="es-CO"/>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D563F9" w:rsidRPr="00D563F9" w:rsidRDefault="00D563F9" w:rsidP="003B640A">
      <w:pPr>
        <w:numPr>
          <w:ilvl w:val="0"/>
          <w:numId w:val="21"/>
        </w:numPr>
        <w:autoSpaceDE/>
        <w:autoSpaceDN/>
        <w:ind w:left="644"/>
        <w:jc w:val="both"/>
        <w:rPr>
          <w:sz w:val="18"/>
          <w:szCs w:val="18"/>
          <w:lang w:val="es-MX" w:eastAsia="es-CO"/>
        </w:rPr>
      </w:pPr>
      <w:r w:rsidRPr="00D563F9">
        <w:rPr>
          <w:sz w:val="18"/>
          <w:szCs w:val="18"/>
          <w:lang w:val="es-MX" w:eastAsia="es-CO"/>
        </w:rPr>
        <w:t>Presentar original de la autorización del servicio.</w:t>
      </w:r>
    </w:p>
    <w:p w:rsidR="00D563F9" w:rsidRPr="00D563F9" w:rsidRDefault="00D563F9" w:rsidP="003B640A">
      <w:pPr>
        <w:numPr>
          <w:ilvl w:val="0"/>
          <w:numId w:val="21"/>
        </w:numPr>
        <w:autoSpaceDE/>
        <w:autoSpaceDN/>
        <w:ind w:left="644"/>
        <w:jc w:val="both"/>
        <w:rPr>
          <w:sz w:val="18"/>
          <w:szCs w:val="18"/>
          <w:lang w:val="es-MX" w:eastAsia="es-CO"/>
        </w:rPr>
      </w:pPr>
      <w:r w:rsidRPr="00D563F9">
        <w:rPr>
          <w:sz w:val="18"/>
          <w:szCs w:val="18"/>
          <w:lang w:val="es-MX" w:eastAsia="es-CO"/>
        </w:rPr>
        <w:t>Información de prestaciones de servicios de salud - RIPS. El cual debe cumplir con lo estipulado en la Resolución 3374 de 2000 del MINSALUD y demás normas que lo reglamenten o modifiquen. El sistema que genere el RIPS deberá adicionar en una última columna para las prestaciones “Consulta Médica Especializada primera vez (890202)” y “Consulta Médica Especializada control (890302)” Se debe  anexar el CD con el RIPS  correspondiente, además del cuadro en Excel según el instructivo 013 del 04/06/13 de la DISAN.</w:t>
      </w:r>
    </w:p>
    <w:p w:rsidR="00D563F9" w:rsidRPr="00D563F9" w:rsidRDefault="00D563F9" w:rsidP="003B640A">
      <w:pPr>
        <w:numPr>
          <w:ilvl w:val="0"/>
          <w:numId w:val="20"/>
        </w:numPr>
        <w:autoSpaceDE/>
        <w:autoSpaceDN/>
        <w:adjustRightInd w:val="0"/>
        <w:contextualSpacing/>
        <w:jc w:val="both"/>
        <w:rPr>
          <w:b/>
          <w:sz w:val="18"/>
          <w:szCs w:val="18"/>
          <w:u w:val="single"/>
          <w:lang w:eastAsia="es-CO"/>
        </w:rPr>
      </w:pPr>
      <w:r w:rsidRPr="00D563F9">
        <w:rPr>
          <w:sz w:val="18"/>
          <w:szCs w:val="18"/>
          <w:lang w:eastAsia="es-CO"/>
        </w:rPr>
        <w:t xml:space="preserve">EL CONTRATISTA DEBE SUMINISTRAR A LA </w:t>
      </w:r>
      <w:r w:rsidRPr="00D563F9">
        <w:rPr>
          <w:sz w:val="18"/>
          <w:szCs w:val="18"/>
          <w:lang w:val="es-MX" w:eastAsia="es-MX"/>
        </w:rPr>
        <w:t xml:space="preserve">Regional de Aseguramiento en Salud Nº 2 </w:t>
      </w:r>
      <w:r w:rsidRPr="00D563F9">
        <w:rPr>
          <w:sz w:val="18"/>
          <w:szCs w:val="18"/>
          <w:lang w:eastAsia="es-CO"/>
        </w:rPr>
        <w:t xml:space="preserve">DURANTE LA EJECUCIÓN DEL CONTRATO: 1.) Notificar al supervisor del contrato en forma oportuna, respecto de los inconvenientes que se puedan presentar en desarrollo de la ejecución del respectivo contrato. 2.) </w:t>
      </w:r>
      <w:r w:rsidRPr="00D563F9">
        <w:rPr>
          <w:b/>
          <w:sz w:val="18"/>
          <w:szCs w:val="18"/>
          <w:u w:val="single"/>
          <w:lang w:eastAsia="es-CO"/>
        </w:rPr>
        <w:t>Informar al supervisor del contrato semanalmente el valor ejecutado del contrato y cuando el contrato se encuentre en un 80% ejecutado</w:t>
      </w:r>
      <w:r w:rsidRPr="00D563F9">
        <w:rPr>
          <w:sz w:val="18"/>
          <w:szCs w:val="18"/>
          <w:lang w:eastAsia="es-CO"/>
        </w:rPr>
        <w:t xml:space="preserve">. 3) </w:t>
      </w:r>
      <w:r w:rsidRPr="00D563F9">
        <w:rPr>
          <w:bCs/>
          <w:sz w:val="18"/>
          <w:szCs w:val="18"/>
          <w:lang w:eastAsia="es-CO"/>
        </w:rPr>
        <w:t xml:space="preserve">Debe reportar al supervisor del contrato los indicadores de la Circular Externa </w:t>
      </w:r>
      <w:proofErr w:type="spellStart"/>
      <w:r w:rsidRPr="00D563F9">
        <w:rPr>
          <w:bCs/>
          <w:sz w:val="18"/>
          <w:szCs w:val="18"/>
          <w:lang w:eastAsia="es-CO"/>
        </w:rPr>
        <w:t>Supersalud</w:t>
      </w:r>
      <w:proofErr w:type="spellEnd"/>
      <w:r w:rsidRPr="00D563F9">
        <w:rPr>
          <w:bCs/>
          <w:sz w:val="18"/>
          <w:szCs w:val="18"/>
          <w:lang w:eastAsia="es-CO"/>
        </w:rPr>
        <w:t xml:space="preserve"> 056 y 058 de 2009, así como los Indicadores de calidad en la prestación de servicios, definidos en el Sistema de Información para la Calidad del Sistema Obligatorio de Garantía de Calidad de la Atención en Salud. 4.) </w:t>
      </w:r>
      <w:r w:rsidRPr="00D563F9">
        <w:rPr>
          <w:sz w:val="18"/>
          <w:szCs w:val="18"/>
          <w:lang w:eastAsia="es-CO"/>
        </w:rPr>
        <w:t xml:space="preserve">Atender oportuna y eficazmente las solicitudes que le formule la Jefatura de la </w:t>
      </w:r>
      <w:r w:rsidRPr="00D563F9">
        <w:rPr>
          <w:sz w:val="18"/>
          <w:szCs w:val="18"/>
          <w:lang w:val="es-MX" w:eastAsia="es-MX"/>
        </w:rPr>
        <w:t xml:space="preserve">Regional de Aseguramiento en Salud Nº 2 </w:t>
      </w:r>
      <w:r w:rsidRPr="00D563F9">
        <w:rPr>
          <w:sz w:val="18"/>
          <w:szCs w:val="18"/>
          <w:lang w:eastAsia="es-CO"/>
        </w:rPr>
        <w:t xml:space="preserve">o el ordenador del gasto. 5.) </w:t>
      </w:r>
      <w:r w:rsidRPr="00D563F9">
        <w:rPr>
          <w:b/>
          <w:sz w:val="18"/>
          <w:szCs w:val="18"/>
          <w:u w:val="single"/>
          <w:lang w:eastAsia="es-CO"/>
        </w:rPr>
        <w:t xml:space="preserve">Enviar el primer día hábil de cada semana a la </w:t>
      </w:r>
      <w:r w:rsidRPr="00D563F9">
        <w:rPr>
          <w:sz w:val="18"/>
          <w:szCs w:val="18"/>
          <w:lang w:val="es-MX" w:eastAsia="es-MX"/>
        </w:rPr>
        <w:t>Regional de Aseguramiento en Salud Nº 2</w:t>
      </w:r>
      <w:r w:rsidRPr="00D563F9">
        <w:rPr>
          <w:b/>
          <w:sz w:val="18"/>
          <w:szCs w:val="18"/>
          <w:u w:val="single"/>
          <w:lang w:val="es-MX" w:eastAsia="es-MX"/>
        </w:rPr>
        <w:t xml:space="preserve"> </w:t>
      </w:r>
      <w:r w:rsidRPr="00D563F9">
        <w:rPr>
          <w:b/>
          <w:sz w:val="18"/>
          <w:szCs w:val="18"/>
          <w:u w:val="single"/>
          <w:lang w:eastAsia="es-CO"/>
        </w:rPr>
        <w:t>la información de notificación epidemiológica semanal (solo se notifica los casos de usuarios del Subsistema de Salud de la Policía Nacional).</w:t>
      </w:r>
    </w:p>
    <w:p w:rsidR="00D563F9" w:rsidRPr="00D563F9" w:rsidRDefault="00D563F9" w:rsidP="003B640A">
      <w:pPr>
        <w:numPr>
          <w:ilvl w:val="0"/>
          <w:numId w:val="20"/>
        </w:numPr>
        <w:autoSpaceDE/>
        <w:autoSpaceDN/>
        <w:adjustRightInd w:val="0"/>
        <w:contextualSpacing/>
        <w:jc w:val="both"/>
        <w:rPr>
          <w:sz w:val="18"/>
          <w:szCs w:val="18"/>
          <w:lang w:eastAsia="es-CO"/>
        </w:rPr>
      </w:pPr>
      <w:r w:rsidRPr="00D563F9">
        <w:rPr>
          <w:rFonts w:eastAsia="Calibri"/>
          <w:sz w:val="18"/>
          <w:szCs w:val="18"/>
          <w:lang w:eastAsia="es-CO"/>
        </w:rPr>
        <w:t>El contratista Generara de manera mensual estadística de eventos adversos y auditoria al 100% de estos, comprometiéndose en todos los casos a establecer planes de mejoramiento.</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El contratista debe tener disponibilidad de oficina de atención al usuario, y en todo caso cualquier queja interpuesta deber dársele el tramite respectivo del cual se enviar copia al supervisor del contrato, o en su defecto a la oficina de garantía y calidad de la </w:t>
      </w:r>
      <w:r w:rsidRPr="00D563F9">
        <w:rPr>
          <w:sz w:val="18"/>
          <w:szCs w:val="18"/>
          <w:lang w:val="es-MX" w:eastAsia="es-MX"/>
        </w:rPr>
        <w:t>Regional de Aseguramiento en Salud Nº 2</w:t>
      </w:r>
      <w:r w:rsidRPr="00D563F9">
        <w:rPr>
          <w:rFonts w:eastAsia="Calibri"/>
          <w:sz w:val="18"/>
          <w:szCs w:val="18"/>
          <w:lang w:eastAsia="es-CO"/>
        </w:rPr>
        <w:t>.</w:t>
      </w:r>
    </w:p>
    <w:p w:rsidR="00D563F9" w:rsidRPr="00D563F9" w:rsidRDefault="00D563F9" w:rsidP="003B640A">
      <w:pPr>
        <w:numPr>
          <w:ilvl w:val="0"/>
          <w:numId w:val="20"/>
        </w:numPr>
        <w:autoSpaceDE/>
        <w:autoSpaceDN/>
        <w:jc w:val="both"/>
        <w:rPr>
          <w:rFonts w:eastAsia="Calibri"/>
          <w:sz w:val="18"/>
          <w:szCs w:val="18"/>
          <w:lang w:eastAsia="es-CO"/>
        </w:rPr>
      </w:pPr>
      <w:r w:rsidRPr="00D563F9">
        <w:rPr>
          <w:sz w:val="18"/>
          <w:szCs w:val="18"/>
          <w:lang w:eastAsia="es-CO"/>
        </w:rPr>
        <w:t xml:space="preserve">El </w:t>
      </w:r>
      <w:r w:rsidRPr="00D563F9">
        <w:rPr>
          <w:rFonts w:eastAsia="Calibri"/>
          <w:sz w:val="18"/>
          <w:szCs w:val="18"/>
          <w:lang w:eastAsia="es-CO"/>
        </w:rPr>
        <w:t>contratista</w:t>
      </w:r>
      <w:r w:rsidRPr="00D563F9">
        <w:rPr>
          <w:sz w:val="18"/>
          <w:szCs w:val="18"/>
          <w:lang w:eastAsia="es-CO"/>
        </w:rPr>
        <w:t xml:space="preserve"> no atenderá pacientes que no cuenten con la debida autorización vigente por parte de la oficina de referencia y </w:t>
      </w:r>
      <w:proofErr w:type="spellStart"/>
      <w:r w:rsidRPr="00D563F9">
        <w:rPr>
          <w:sz w:val="18"/>
          <w:szCs w:val="18"/>
          <w:lang w:eastAsia="es-CO"/>
        </w:rPr>
        <w:t>contrarreferencia</w:t>
      </w:r>
      <w:proofErr w:type="spellEnd"/>
      <w:r w:rsidRPr="00D563F9">
        <w:rPr>
          <w:sz w:val="18"/>
          <w:szCs w:val="18"/>
          <w:lang w:eastAsia="es-CO"/>
        </w:rPr>
        <w:t xml:space="preserve"> de la </w:t>
      </w:r>
      <w:r w:rsidRPr="00D563F9">
        <w:rPr>
          <w:sz w:val="18"/>
          <w:szCs w:val="18"/>
          <w:lang w:val="es-MX" w:eastAsia="es-MX"/>
        </w:rPr>
        <w:t>Regional de Aseguramiento en Salud Nº 2</w:t>
      </w:r>
      <w:r w:rsidRPr="00D563F9">
        <w:rPr>
          <w:sz w:val="18"/>
          <w:szCs w:val="18"/>
          <w:lang w:eastAsia="es-CO"/>
        </w:rPr>
        <w:t>, teniendo en cuenta que dicha autorización tiene vigencia (03) meses calendario; procedimientos realizados en estas condiciones no serán cancelados por el CONTRATANTE.</w:t>
      </w:r>
    </w:p>
    <w:p w:rsidR="00D563F9" w:rsidRPr="00D563F9" w:rsidRDefault="00D563F9" w:rsidP="003B640A">
      <w:pPr>
        <w:numPr>
          <w:ilvl w:val="0"/>
          <w:numId w:val="20"/>
        </w:numPr>
        <w:autoSpaceDE/>
        <w:autoSpaceDN/>
        <w:jc w:val="both"/>
        <w:rPr>
          <w:rFonts w:eastAsia="Calibri"/>
          <w:sz w:val="18"/>
          <w:szCs w:val="18"/>
          <w:lang w:val="es-ES" w:eastAsia="es-CO"/>
        </w:rPr>
      </w:pPr>
      <w:r w:rsidRPr="00D563F9">
        <w:rPr>
          <w:rFonts w:eastAsia="Calibri"/>
          <w:sz w:val="18"/>
          <w:szCs w:val="18"/>
          <w:lang w:val="es-ES" w:eastAsia="es-CO"/>
        </w:rPr>
        <w:t>Disponer de los indicadores de calidad en la prestación de servicios, definidos en el Sistema de Información para la Calidad del Sistema Obligatorio de Garantía de Calidad de la Atención en Salud e implementar sus propios programas de Auditoria de conformidad con el Decreto 1011 de 2006 y demás normas que lo modifiquen, adicionen o complementen.</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Presentar el resultado del análisis de los eventos adversos que sean requeridos por la </w:t>
      </w:r>
      <w:r w:rsidRPr="00D563F9">
        <w:rPr>
          <w:sz w:val="18"/>
          <w:szCs w:val="18"/>
          <w:lang w:val="es-MX" w:eastAsia="es-MX"/>
        </w:rPr>
        <w:t>Regional de Aseguramiento en Salud Nº 2,</w:t>
      </w:r>
      <w:r w:rsidRPr="00D563F9">
        <w:rPr>
          <w:rFonts w:eastAsia="Calibri"/>
          <w:sz w:val="18"/>
          <w:szCs w:val="18"/>
          <w:lang w:eastAsia="es-CO"/>
        </w:rPr>
        <w:t xml:space="preserve"> dentro de los treinta (30) días siguientes a la solicitud, así mismo asistir a la cita concertada para cierre de esos casos.</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Presentar el plan de mejoramiento derivado de las visitas de calidad realizadas por la </w:t>
      </w:r>
      <w:r w:rsidRPr="00D563F9">
        <w:rPr>
          <w:sz w:val="18"/>
          <w:szCs w:val="18"/>
          <w:lang w:val="es-MX" w:eastAsia="es-MX"/>
        </w:rPr>
        <w:t>Regional de Aseguramiento en Salud Nº 2</w:t>
      </w:r>
      <w:r w:rsidRPr="00D563F9">
        <w:rPr>
          <w:sz w:val="18"/>
          <w:szCs w:val="18"/>
          <w:lang w:val="es-MX" w:eastAsia="es-CO"/>
        </w:rPr>
        <w:t xml:space="preserve"> </w:t>
      </w:r>
      <w:r w:rsidRPr="00D563F9">
        <w:rPr>
          <w:rFonts w:eastAsia="Calibri"/>
          <w:sz w:val="18"/>
          <w:szCs w:val="18"/>
          <w:lang w:eastAsia="es-CO"/>
        </w:rPr>
        <w:t>y el resultado de la ejecución del mismo, en los casos en los que haya lugar.</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Garantizar y respetar los derechos de los pacientes de conformidad con la Ley 23 de 1981, la Circular Externa Conjunta 0016 de 2013 y demás normas que las modifiquen, adicionen o sustituyan.</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El PRESTADOR se compromete a recolectar y reportar mensualmente al </w:t>
      </w:r>
      <w:r w:rsidRPr="00D563F9">
        <w:rPr>
          <w:sz w:val="18"/>
          <w:szCs w:val="18"/>
          <w:lang w:val="es-MX" w:eastAsia="es-MX"/>
        </w:rPr>
        <w:t>Regional de Aseguramiento en Salud Nº 2,</w:t>
      </w:r>
      <w:r w:rsidRPr="00D563F9">
        <w:rPr>
          <w:rFonts w:eastAsia="Calibri"/>
          <w:sz w:val="18"/>
          <w:szCs w:val="18"/>
          <w:lang w:eastAsia="es-CO"/>
        </w:rPr>
        <w:t xml:space="preserve"> el registro por persona de las actividades de Protección Específica, Detección Temprana y la aplicación de las Guías de Atención Integral de las enfermedades de interés en salud pública de obligatorio cumplimiento, según el Anexo Técnico No. 1 que hace parte integral de la Resolución No. 4505 de 2012, expedida por el Ministerio de Salud y Protección Social. Dicho reporte deberá ser enviado a LA </w:t>
      </w:r>
      <w:r w:rsidRPr="00D563F9">
        <w:rPr>
          <w:sz w:val="18"/>
          <w:szCs w:val="18"/>
          <w:lang w:val="es-MX" w:eastAsia="es-MX"/>
        </w:rPr>
        <w:t>Regional de Aseguramiento en Salud Nº 2</w:t>
      </w:r>
      <w:r w:rsidRPr="00D563F9">
        <w:rPr>
          <w:rFonts w:eastAsia="Calibri"/>
          <w:sz w:val="18"/>
          <w:szCs w:val="18"/>
          <w:lang w:eastAsia="es-CO"/>
        </w:rPr>
        <w:t xml:space="preserve"> dentro de los primeros diez (10) días calendario mediante él envió al correo electrónico </w:t>
      </w:r>
      <w:hyperlink r:id="rId32" w:history="1">
        <w:r w:rsidRPr="00D563F9">
          <w:rPr>
            <w:sz w:val="18"/>
            <w:szCs w:val="18"/>
            <w:u w:val="single"/>
            <w:lang w:val="es-MX" w:eastAsia="es-MX"/>
          </w:rPr>
          <w:t>deuil.rases-epi@policia.gov.co</w:t>
        </w:r>
      </w:hyperlink>
      <w:r w:rsidRPr="00D563F9">
        <w:rPr>
          <w:rFonts w:eastAsia="Calibri"/>
          <w:sz w:val="18"/>
          <w:szCs w:val="18"/>
          <w:u w:val="single"/>
          <w:lang w:eastAsia="es-CO"/>
        </w:rPr>
        <w:t>.</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Capacitar a su personal en el registro y soporte clínico relacionado con las actividades de Proyección Especifica, Detección Temprana y la aplicación de las Guías de Atención Integral de las enfermedades de interés en salud pública de obligatorio cumplimiento.</w:t>
      </w:r>
    </w:p>
    <w:p w:rsidR="00D563F9" w:rsidRPr="00D563F9" w:rsidRDefault="00D563F9" w:rsidP="003B640A">
      <w:pPr>
        <w:numPr>
          <w:ilvl w:val="0"/>
          <w:numId w:val="20"/>
        </w:numPr>
        <w:autoSpaceDE/>
        <w:autoSpaceDN/>
        <w:jc w:val="both"/>
        <w:rPr>
          <w:bCs/>
          <w:color w:val="000000"/>
          <w:sz w:val="18"/>
          <w:szCs w:val="18"/>
          <w:shd w:val="clear" w:color="auto" w:fill="FFFFFF"/>
          <w:lang w:val="es-MX" w:eastAsia="es-MX"/>
        </w:rPr>
      </w:pPr>
      <w:r w:rsidRPr="00D563F9">
        <w:rPr>
          <w:rFonts w:eastAsia="Calibri"/>
          <w:sz w:val="18"/>
          <w:szCs w:val="18"/>
          <w:lang w:eastAsia="es-CO"/>
        </w:rPr>
        <w:t xml:space="preserve">Reportar de manera escrita, en un plazo no mayor a quince (15) días previos al registro, la novedad de cierre de los servicios de urgencias y hospitalización, en caso de que estos hayan sido contratados por la </w:t>
      </w:r>
      <w:r w:rsidRPr="00D563F9">
        <w:rPr>
          <w:sz w:val="18"/>
          <w:szCs w:val="18"/>
          <w:lang w:val="es-MX" w:eastAsia="es-MX"/>
        </w:rPr>
        <w:t xml:space="preserve">Regional </w:t>
      </w:r>
      <w:r w:rsidRPr="00D563F9">
        <w:rPr>
          <w:sz w:val="18"/>
          <w:szCs w:val="18"/>
          <w:lang w:val="es-MX" w:eastAsia="es-MX"/>
        </w:rPr>
        <w:lastRenderedPageBreak/>
        <w:t>de Aseguramiento en Salud Nº 2</w:t>
      </w:r>
      <w:r w:rsidRPr="00D563F9">
        <w:rPr>
          <w:rFonts w:eastAsia="Calibri"/>
          <w:sz w:val="18"/>
          <w:szCs w:val="18"/>
          <w:lang w:eastAsia="es-CO"/>
        </w:rPr>
        <w:t xml:space="preserve">, lo anterior según lo establece la </w:t>
      </w:r>
      <w:r w:rsidRPr="00D563F9">
        <w:rPr>
          <w:bCs/>
          <w:color w:val="000000"/>
          <w:sz w:val="18"/>
          <w:szCs w:val="18"/>
          <w:shd w:val="clear" w:color="auto" w:fill="FFFFFF"/>
          <w:lang w:val="es-MX" w:eastAsia="es-MX"/>
        </w:rPr>
        <w:t>Resolución</w:t>
      </w:r>
      <w:r w:rsidRPr="00D563F9">
        <w:rPr>
          <w:bCs/>
          <w:i/>
          <w:iCs/>
          <w:color w:val="000000"/>
          <w:sz w:val="18"/>
          <w:szCs w:val="18"/>
          <w:shd w:val="clear" w:color="auto" w:fill="FFFFFF"/>
          <w:lang w:val="es-MX" w:eastAsia="es-MX"/>
        </w:rPr>
        <w:t> </w:t>
      </w:r>
      <w:hyperlink r:id="rId33" w:anchor="0" w:history="1">
        <w:r w:rsidRPr="00D563F9">
          <w:rPr>
            <w:bCs/>
            <w:i/>
            <w:iCs/>
            <w:color w:val="0000FF"/>
            <w:sz w:val="18"/>
            <w:szCs w:val="18"/>
            <w:u w:val="single"/>
            <w:shd w:val="clear" w:color="auto" w:fill="FFFFFF"/>
            <w:lang w:val="es-MX" w:eastAsia="es-MX"/>
          </w:rPr>
          <w:t>3100</w:t>
        </w:r>
      </w:hyperlink>
      <w:r w:rsidRPr="00D563F9">
        <w:rPr>
          <w:bCs/>
          <w:i/>
          <w:iCs/>
          <w:color w:val="000000"/>
          <w:sz w:val="18"/>
          <w:szCs w:val="18"/>
          <w:shd w:val="clear" w:color="auto" w:fill="FFFFFF"/>
          <w:lang w:val="es-MX" w:eastAsia="es-MX"/>
        </w:rPr>
        <w:t xml:space="preserve"> de 2019 y </w:t>
      </w:r>
      <w:r w:rsidRPr="00D563F9">
        <w:rPr>
          <w:bCs/>
          <w:iCs/>
          <w:color w:val="000000"/>
          <w:sz w:val="18"/>
          <w:szCs w:val="18"/>
          <w:shd w:val="clear" w:color="auto" w:fill="FFFFFF"/>
          <w:lang w:val="es-MX" w:eastAsia="es-MX"/>
        </w:rPr>
        <w:t>sus modificaciones emitas por el</w:t>
      </w:r>
      <w:r w:rsidRPr="00D563F9">
        <w:rPr>
          <w:bCs/>
          <w:color w:val="000000"/>
          <w:sz w:val="18"/>
          <w:szCs w:val="18"/>
          <w:shd w:val="clear" w:color="auto" w:fill="FFFFFF"/>
          <w:lang w:val="es-MX" w:eastAsia="es-MX"/>
        </w:rPr>
        <w:t xml:space="preserve"> Ministerio de Salud y de la Protección Social</w:t>
      </w:r>
      <w:r w:rsidRPr="00D563F9">
        <w:rPr>
          <w:rFonts w:eastAsia="Calibri"/>
          <w:sz w:val="18"/>
          <w:szCs w:val="18"/>
          <w:lang w:eastAsia="es-CO"/>
        </w:rPr>
        <w:t>”.</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Verificar la calidad de afiliado del usuario que solicite ser atendido haciendo uso de los mecanismos de validación de derechos dispuestos por la </w:t>
      </w:r>
      <w:r w:rsidRPr="00D563F9">
        <w:rPr>
          <w:sz w:val="18"/>
          <w:szCs w:val="18"/>
          <w:lang w:val="es-MX" w:eastAsia="es-MX"/>
        </w:rPr>
        <w:t>Regional de Aseguramiento en Salud Nº 2</w:t>
      </w:r>
      <w:r w:rsidRPr="00D563F9">
        <w:rPr>
          <w:rFonts w:eastAsia="Calibri"/>
          <w:sz w:val="18"/>
          <w:szCs w:val="18"/>
          <w:lang w:eastAsia="es-CO"/>
        </w:rPr>
        <w:t>.</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Las Actividades, Intervenciones, Procedimientos y Medicamentos no contemplados en el Plan de Beneficios en Salud y que hayan sido ordenados en fallos de tutela y/o medidas provisionales deberán cumplirse estrictamente conforme lo ordene la providencia del Juez de Conocimiento, e informará a la </w:t>
      </w:r>
      <w:r w:rsidRPr="00D563F9">
        <w:rPr>
          <w:sz w:val="18"/>
          <w:szCs w:val="18"/>
          <w:lang w:val="es-MX" w:eastAsia="es-MX"/>
        </w:rPr>
        <w:t>Regional de Aseguramiento en Salud Nº 2</w:t>
      </w:r>
      <w:r w:rsidRPr="00D563F9">
        <w:rPr>
          <w:rFonts w:eastAsia="Calibri"/>
          <w:sz w:val="18"/>
          <w:szCs w:val="18"/>
          <w:lang w:eastAsia="es-CO"/>
        </w:rPr>
        <w:t xml:space="preserve"> para que esta genere la autorización.</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Prestar el servicio de urgencias a los usuarios de la </w:t>
      </w:r>
      <w:r w:rsidRPr="00D563F9">
        <w:rPr>
          <w:sz w:val="18"/>
          <w:szCs w:val="18"/>
          <w:lang w:val="es-MX" w:eastAsia="es-MX"/>
        </w:rPr>
        <w:t>Regional de Aseguramiento en Salud Nº 2,</w:t>
      </w:r>
      <w:r w:rsidRPr="00D563F9">
        <w:rPr>
          <w:rFonts w:eastAsia="Calibri"/>
          <w:sz w:val="18"/>
          <w:szCs w:val="18"/>
          <w:lang w:eastAsia="es-CO"/>
        </w:rPr>
        <w:t xml:space="preserve"> e informar y reportar el ingreso de sus afiliados al servicio de urgencias, incluyendo las urgencias por eventos catastróficos dentro de las veinticuatro (24) horas hábiles siguientes al ingreso, de acuerdo a lo señalado en el Decreto 4747 de 2007, la Resolución 3047 de 2008 y demás normas que lo adicionen, aclaren, modifiquen o sustituyan.</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Reportar la capacidad instalada de los servicios objeto de contratación, conforme al REPS.</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Prestar atención a los pacientes del programa de VIH (Gestantes, pacientes con Tuberculosis, hijos de madre VIH menores de 18 meses), de acuerdo a las guías de manejo, establecidas por el MSPS, para cada una de las patologías; realizando y reportando los laboratorios y seguimientos del usuario, su familia y la gestión del riesgo de acuerdo a las frecuencias establecidas y como mínimo una vez cada doce (12) meses y detección temprana de acuerdo a la normatividad vigente, se deberá enviar reporte al correo </w:t>
      </w:r>
      <w:hyperlink r:id="rId34" w:history="1">
        <w:r w:rsidRPr="00D563F9">
          <w:rPr>
            <w:sz w:val="18"/>
            <w:szCs w:val="18"/>
            <w:u w:val="single"/>
            <w:lang w:val="es-MX" w:eastAsia="es-MX"/>
          </w:rPr>
          <w:t>deuil.rases-rco@policia.gov.co</w:t>
        </w:r>
      </w:hyperlink>
      <w:r w:rsidRPr="00D563F9">
        <w:rPr>
          <w:rFonts w:eastAsia="Calibri"/>
          <w:sz w:val="18"/>
          <w:szCs w:val="18"/>
          <w:lang w:eastAsia="es-CO"/>
        </w:rPr>
        <w:t xml:space="preserve">, los primeros 5 de cada mes. </w:t>
      </w:r>
    </w:p>
    <w:p w:rsidR="00D563F9" w:rsidRPr="00D563F9" w:rsidRDefault="00D563F9" w:rsidP="003B640A">
      <w:pPr>
        <w:numPr>
          <w:ilvl w:val="0"/>
          <w:numId w:val="20"/>
        </w:numPr>
        <w:autoSpaceDE/>
        <w:autoSpaceDN/>
        <w:jc w:val="both"/>
        <w:rPr>
          <w:rFonts w:eastAsia="Calibri"/>
          <w:sz w:val="18"/>
          <w:szCs w:val="18"/>
          <w:lang w:val="es-ES" w:eastAsia="es-CO"/>
        </w:rPr>
      </w:pPr>
      <w:r w:rsidRPr="00D563F9">
        <w:rPr>
          <w:rFonts w:eastAsia="Calibri"/>
          <w:sz w:val="18"/>
          <w:szCs w:val="18"/>
          <w:lang w:val="es-ES" w:eastAsia="es-CO"/>
        </w:rPr>
        <w:t xml:space="preserve">Realizar gestión del riesgo y detección temprana, para el diagnóstico oportuno de las enfermedades precursoras de la Enfermedad Renal Crónica (ERC), Hipertensión Arterial y Diabetes; realizando y reportando los exámenes de laboratorio y seguimientos del usuario, su familia y la gestión del riesgo de acuerdo a las frecuencias establecidas y como mínimo una vez cada 12 meses. </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Realizar detección temprana de cáncer de cuello uterino y mama, informando a la </w:t>
      </w:r>
      <w:r w:rsidRPr="00D563F9">
        <w:rPr>
          <w:sz w:val="18"/>
          <w:szCs w:val="18"/>
          <w:lang w:val="es-MX" w:eastAsia="es-MX"/>
        </w:rPr>
        <w:t xml:space="preserve">Regional de Aseguramiento en Salud Nº 2 </w:t>
      </w:r>
      <w:r w:rsidRPr="00D563F9">
        <w:rPr>
          <w:rFonts w:eastAsia="Calibri"/>
          <w:sz w:val="18"/>
          <w:szCs w:val="18"/>
          <w:lang w:eastAsia="es-CO"/>
        </w:rPr>
        <w:t xml:space="preserve">oportunamente los resultados para definir plan de manejo. </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Destinar los recursos entregados para la ejecución de los servicios contratados, velando en todo momento por el manejo acertado, correcto y racional de los mismos. </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Cumplir con la oportunidad pactada en la prestación de los servicios objeto del presente contrato. </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Identificar complicaciones derivadas de la atención, y en caso de requerir otro nivel de complejidad, informar a LA </w:t>
      </w:r>
      <w:r w:rsidRPr="00D563F9">
        <w:rPr>
          <w:sz w:val="18"/>
          <w:szCs w:val="18"/>
          <w:lang w:val="es-MX" w:eastAsia="es-MX"/>
        </w:rPr>
        <w:t>Regional de Aseguramiento en Salud Nº 2,</w:t>
      </w:r>
      <w:r w:rsidRPr="00D563F9">
        <w:rPr>
          <w:sz w:val="18"/>
          <w:szCs w:val="18"/>
          <w:lang w:val="es-MX" w:eastAsia="es-CO"/>
        </w:rPr>
        <w:t xml:space="preserve"> </w:t>
      </w:r>
      <w:r w:rsidRPr="00D563F9">
        <w:rPr>
          <w:rFonts w:eastAsia="Calibri"/>
          <w:sz w:val="18"/>
          <w:szCs w:val="18"/>
          <w:lang w:eastAsia="es-CO"/>
        </w:rPr>
        <w:t xml:space="preserve">este hecho. </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Solicitar autorización a la </w:t>
      </w:r>
      <w:r w:rsidRPr="00D563F9">
        <w:rPr>
          <w:sz w:val="18"/>
          <w:szCs w:val="18"/>
          <w:lang w:val="es-MX" w:eastAsia="es-MX"/>
        </w:rPr>
        <w:t>Regional de Aseguramiento en Salud Nº 2</w:t>
      </w:r>
      <w:r w:rsidRPr="00D563F9">
        <w:rPr>
          <w:rFonts w:eastAsia="Calibri"/>
          <w:sz w:val="18"/>
          <w:szCs w:val="18"/>
          <w:lang w:eastAsia="es-CO"/>
        </w:rPr>
        <w:t>de cualquier remisión de pacientes que se requiera efectuar a otro nivel de complejidad.</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Mantener vigente, durante todo el término de duración del contrato, su habilitación como prestador de servicios de salud e informar a más tardar al día hábil siguiente de la ocurrencia de cualquier modificación que se genere respecto de la habilitación. La </w:t>
      </w:r>
      <w:r w:rsidRPr="00D563F9">
        <w:rPr>
          <w:sz w:val="18"/>
          <w:szCs w:val="18"/>
          <w:lang w:val="es-MX" w:eastAsia="es-MX"/>
        </w:rPr>
        <w:t xml:space="preserve">Regional de Aseguramiento en Salud Nº 2 </w:t>
      </w:r>
      <w:r w:rsidRPr="00D563F9">
        <w:rPr>
          <w:rFonts w:eastAsia="Calibri"/>
          <w:sz w:val="18"/>
          <w:szCs w:val="18"/>
          <w:lang w:eastAsia="es-CO"/>
        </w:rPr>
        <w:t xml:space="preserve">podrá verificar en cualquier momento la habilitación, las condiciones de prestación del servicio y las instalaciones del PRESTADOR. En este sentido, El PRESTADOR se obliga a declarar los servicios habilitados y reportar las novedades frente a los mismos a los órganos de control; cualquier incumplimiento de esta obligación constituirá causal válida de terminación unilateral del contrato por parte de LA </w:t>
      </w:r>
      <w:r w:rsidRPr="00D563F9">
        <w:rPr>
          <w:sz w:val="18"/>
          <w:szCs w:val="18"/>
          <w:lang w:val="es-MX" w:eastAsia="es-MX"/>
        </w:rPr>
        <w:t>Regional de Aseguramiento en Salud Nº 2,</w:t>
      </w:r>
      <w:r w:rsidRPr="00D563F9">
        <w:rPr>
          <w:rFonts w:eastAsia="Calibri"/>
          <w:sz w:val="18"/>
          <w:szCs w:val="18"/>
          <w:lang w:eastAsia="es-CO"/>
        </w:rPr>
        <w:t xml:space="preserve"> sin perjuicio de las acciones a que haya lugar. </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Suministrar en forma oportuna y por el medio más expedito a LA </w:t>
      </w:r>
      <w:r w:rsidRPr="00D563F9">
        <w:rPr>
          <w:sz w:val="18"/>
          <w:szCs w:val="18"/>
          <w:lang w:val="es-MX" w:eastAsia="es-MX"/>
        </w:rPr>
        <w:t xml:space="preserve">Regional de Aseguramiento en Salud Nº 2 </w:t>
      </w:r>
      <w:r w:rsidRPr="00D563F9">
        <w:rPr>
          <w:sz w:val="18"/>
          <w:szCs w:val="18"/>
          <w:lang w:val="es-MX" w:eastAsia="es-CO"/>
        </w:rPr>
        <w:t xml:space="preserve"> </w:t>
      </w:r>
      <w:r w:rsidRPr="00D563F9">
        <w:rPr>
          <w:rFonts w:eastAsia="Calibri"/>
          <w:sz w:val="18"/>
          <w:szCs w:val="18"/>
          <w:lang w:eastAsia="es-CO"/>
        </w:rPr>
        <w:t xml:space="preserve">la información para responder las peticiones, quejas y reclamos de los afiliados y de las Entidades de Control y/o Autoridades Judiciales, y en general dar respuesta escrita a las solicitudes que formule LA </w:t>
      </w:r>
      <w:r w:rsidRPr="00D563F9">
        <w:rPr>
          <w:sz w:val="18"/>
          <w:szCs w:val="18"/>
          <w:lang w:val="es-MX" w:eastAsia="es-MX"/>
        </w:rPr>
        <w:t xml:space="preserve">Regional de Aseguramiento en Salud Nº 2 </w:t>
      </w:r>
      <w:r w:rsidRPr="00D563F9">
        <w:rPr>
          <w:rFonts w:eastAsia="Calibri"/>
          <w:sz w:val="18"/>
          <w:szCs w:val="18"/>
          <w:lang w:eastAsia="es-CO"/>
        </w:rPr>
        <w:t xml:space="preserve"> con ocasión de la ejecución del contrato, en un término no superior a cinco (5) días hábiles o en el término dispuesto por la entidad de control y/o autoridad judicial.</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Apoyar y facilitar las labores de auditoría, supervisión, evaluación y control que LA </w:t>
      </w:r>
      <w:r w:rsidRPr="00D563F9">
        <w:rPr>
          <w:sz w:val="18"/>
          <w:szCs w:val="18"/>
          <w:lang w:val="es-MX" w:eastAsia="es-MX"/>
        </w:rPr>
        <w:t>Regional de Aseguramiento en Salud Nº 2</w:t>
      </w:r>
      <w:r w:rsidRPr="00D563F9">
        <w:rPr>
          <w:sz w:val="18"/>
          <w:szCs w:val="18"/>
          <w:lang w:val="es-MX" w:eastAsia="es-CO"/>
        </w:rPr>
        <w:t xml:space="preserve"> </w:t>
      </w:r>
      <w:r w:rsidRPr="00D563F9">
        <w:rPr>
          <w:rFonts w:eastAsia="Calibri"/>
          <w:sz w:val="18"/>
          <w:szCs w:val="18"/>
          <w:lang w:eastAsia="es-CO"/>
        </w:rPr>
        <w:t xml:space="preserve">realice en forma directa, asistiendo y participando de los comités que cite LA </w:t>
      </w:r>
      <w:r w:rsidRPr="00D563F9">
        <w:rPr>
          <w:sz w:val="18"/>
          <w:szCs w:val="18"/>
          <w:lang w:val="es-MX" w:eastAsia="es-MX"/>
        </w:rPr>
        <w:t>Regional de Aseguramiento en Salud Nº 2</w:t>
      </w:r>
      <w:r w:rsidRPr="00D563F9">
        <w:rPr>
          <w:sz w:val="18"/>
          <w:szCs w:val="18"/>
          <w:lang w:val="es-MX" w:eastAsia="es-CO"/>
        </w:rPr>
        <w:t xml:space="preserve"> </w:t>
      </w:r>
      <w:r w:rsidRPr="00D563F9">
        <w:rPr>
          <w:rFonts w:eastAsia="Calibri"/>
          <w:sz w:val="18"/>
          <w:szCs w:val="18"/>
          <w:lang w:eastAsia="es-CO"/>
        </w:rPr>
        <w:t xml:space="preserve">y/o en aquellos que acuerden las partes. Las recomendaciones que se deriven de dichos comités deben ser implementadas por el PRESTADOR, quien deberá informar a LA </w:t>
      </w:r>
      <w:r w:rsidRPr="00D563F9">
        <w:rPr>
          <w:sz w:val="18"/>
          <w:szCs w:val="18"/>
          <w:lang w:val="es-MX" w:eastAsia="es-MX"/>
        </w:rPr>
        <w:t xml:space="preserve">Regional de Aseguramiento en Salud Nº 2 </w:t>
      </w:r>
      <w:r w:rsidRPr="00D563F9">
        <w:rPr>
          <w:rFonts w:eastAsia="Calibri"/>
          <w:sz w:val="18"/>
          <w:szCs w:val="18"/>
          <w:lang w:eastAsia="es-CO"/>
        </w:rPr>
        <w:t>la implementación de las recomendaciones dentro del mes siguiente a su solicitud.</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Informar oportunamente a LA </w:t>
      </w:r>
      <w:r w:rsidRPr="00D563F9">
        <w:rPr>
          <w:sz w:val="18"/>
          <w:szCs w:val="18"/>
          <w:lang w:val="es-MX" w:eastAsia="es-MX"/>
        </w:rPr>
        <w:t xml:space="preserve">Regional de Aseguramiento en Salud Nº 2 </w:t>
      </w:r>
      <w:r w:rsidRPr="00D563F9">
        <w:rPr>
          <w:rFonts w:eastAsia="Calibri"/>
          <w:sz w:val="18"/>
          <w:szCs w:val="18"/>
          <w:lang w:eastAsia="es-CO"/>
        </w:rPr>
        <w:t>los casos de presunta suplantación o fraude de usuarios y prestar toda su colaboración en la prevención y seguimiento de fraudes, así como en la identificación y obtención de materiales probatorios.</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Suministrar oportunamente la información relacionada con la prestación de servicios de salud derivada de accidentes de tránsito y enfermedades catastróficas.</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Informar cuando se presente a LA </w:t>
      </w:r>
      <w:r w:rsidRPr="00D563F9">
        <w:rPr>
          <w:sz w:val="18"/>
          <w:szCs w:val="18"/>
          <w:lang w:val="es-MX" w:eastAsia="es-MX"/>
        </w:rPr>
        <w:t>Regional de Aseguramiento en Salud Nº 2</w:t>
      </w:r>
      <w:r w:rsidRPr="00D563F9">
        <w:rPr>
          <w:sz w:val="18"/>
          <w:szCs w:val="18"/>
          <w:lang w:val="es-MX" w:eastAsia="es-CO"/>
        </w:rPr>
        <w:t xml:space="preserve"> </w:t>
      </w:r>
      <w:r w:rsidRPr="00D563F9">
        <w:rPr>
          <w:rFonts w:eastAsia="Calibri"/>
          <w:sz w:val="18"/>
          <w:szCs w:val="18"/>
          <w:lang w:eastAsia="es-CO"/>
        </w:rPr>
        <w:t>sobre el fallecimiento de usuarios que se produzca en sus instalaciones o bajo su tratamiento al correo electrónico que se designe para tal efecto, adjuntando copia del certificado de defunción. Sin perjuicio del reporte que se debe realizar a través de la herramienta SIVIGILA del Instituto Nacional de Salud de conformidad con la normatividad vigente.</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lastRenderedPageBreak/>
        <w:t>Proveer la información solicitada de forma clara, y oportuna conforme a los plazos establecidos, tal y como lo dispone el artículo 114 de la Ley 1438 del 2011.</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Permitir a LA </w:t>
      </w:r>
      <w:r w:rsidRPr="00D563F9">
        <w:rPr>
          <w:sz w:val="18"/>
          <w:szCs w:val="18"/>
          <w:lang w:val="es-MX" w:eastAsia="es-MX"/>
        </w:rPr>
        <w:t xml:space="preserve">Regional de Aseguramiento en Salud Nº 2 </w:t>
      </w:r>
      <w:r w:rsidRPr="00D563F9">
        <w:rPr>
          <w:rFonts w:eastAsia="Calibri"/>
          <w:sz w:val="18"/>
          <w:szCs w:val="18"/>
          <w:lang w:eastAsia="es-CO"/>
        </w:rPr>
        <w:t xml:space="preserve"> la consulta de la información relacionada con el estado de salud y la prestación de los servicios a los afiliados de La </w:t>
      </w:r>
      <w:r w:rsidRPr="00D563F9">
        <w:rPr>
          <w:sz w:val="18"/>
          <w:szCs w:val="18"/>
          <w:lang w:val="es-MX" w:eastAsia="es-MX"/>
        </w:rPr>
        <w:t>Regional de Aseguramiento en Salud Nº 2</w:t>
      </w:r>
      <w:r w:rsidRPr="00D563F9">
        <w:rPr>
          <w:rFonts w:eastAsia="Calibri"/>
          <w:sz w:val="18"/>
          <w:szCs w:val="18"/>
          <w:lang w:eastAsia="es-CO"/>
        </w:rPr>
        <w:t xml:space="preserve">, facilitando copia de la historia clínica y anexos de ésta, en medio magnético o físico, con el fin de dar trámite a requerimientos judiciales y prejudiciales, requerimientos de autoridades administrativas y labores de auditoría médica efectuada por LA </w:t>
      </w:r>
      <w:r w:rsidRPr="00D563F9">
        <w:rPr>
          <w:sz w:val="18"/>
          <w:szCs w:val="18"/>
          <w:lang w:val="es-MX" w:eastAsia="es-MX"/>
        </w:rPr>
        <w:t>Regional de Aseguramiento en Salud Nº 2</w:t>
      </w:r>
      <w:r w:rsidRPr="00D563F9">
        <w:rPr>
          <w:rFonts w:eastAsia="Calibri"/>
          <w:sz w:val="18"/>
          <w:szCs w:val="18"/>
          <w:lang w:eastAsia="es-CO"/>
        </w:rPr>
        <w:t xml:space="preserve">. Así mismo, el PRESTADOR se compromete a suministrar la copia de la historia clínica a LA </w:t>
      </w:r>
      <w:r w:rsidRPr="00D563F9">
        <w:rPr>
          <w:sz w:val="18"/>
          <w:szCs w:val="18"/>
          <w:lang w:val="es-MX" w:eastAsia="es-MX"/>
        </w:rPr>
        <w:t>Regional de Aseguramiento en Salud Nº 2,</w:t>
      </w:r>
      <w:r w:rsidRPr="00D563F9">
        <w:rPr>
          <w:rFonts w:eastAsia="Calibri"/>
          <w:sz w:val="18"/>
          <w:szCs w:val="18"/>
          <w:lang w:eastAsia="es-CO"/>
        </w:rPr>
        <w:t xml:space="preserve"> dentro de los plazos impuestos por la autoridad Judicial o Administrativa.</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Suministrar mensualmente, con la radicación de la cuenta de cobro, los Registros Individuales de Prestación de Servicios (RIPS), para dar cumplimiento a las obligaciones y condiciones delimitadas en el parágrafo 2º del artículo 44 de la Ley 1122 de 2007 y demás normas que lo adicionen, aclaren, modifiquen o sustituyan.</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El PRESTADOR permitirá que LA </w:t>
      </w:r>
      <w:r w:rsidRPr="00D563F9">
        <w:rPr>
          <w:sz w:val="18"/>
          <w:szCs w:val="18"/>
          <w:lang w:val="es-MX" w:eastAsia="es-MX"/>
        </w:rPr>
        <w:t>Regional de Aseguramiento en Salud Nº 2</w:t>
      </w:r>
      <w:r w:rsidRPr="00D563F9">
        <w:rPr>
          <w:rFonts w:eastAsia="Calibri"/>
          <w:sz w:val="18"/>
          <w:szCs w:val="18"/>
          <w:lang w:eastAsia="es-CO"/>
        </w:rPr>
        <w:t xml:space="preserve"> consulte información relacionada con el PAMEC y el SIC en el marco del SOGC, de acuerdo a la normatividad vigente y a las que lo modifiquen o sustituyan. Enviar copia de la notificación de los eventos de vigilancia y salud pública, con el fin de obtener oportunidad en la información de los eventos sujetos a vigilancia. Esta notificación se reporta los lunes o el primer día hábil, en caso de festivo, de cada semana, al correo electrónico que disponga para tal efecto LA </w:t>
      </w:r>
      <w:r w:rsidRPr="00D563F9">
        <w:rPr>
          <w:sz w:val="18"/>
          <w:szCs w:val="18"/>
          <w:lang w:val="es-MX" w:eastAsia="es-MX"/>
        </w:rPr>
        <w:t xml:space="preserve">Regional de Aseguramiento en Salud Nº 2. </w:t>
      </w:r>
      <w:r w:rsidRPr="00D563F9">
        <w:rPr>
          <w:rFonts w:eastAsia="Calibri"/>
          <w:sz w:val="18"/>
          <w:szCs w:val="18"/>
          <w:lang w:eastAsia="es-CO"/>
        </w:rPr>
        <w:t>Lo anterior no exime al PRESTADOR del cumplimiento del Decreto 3518 de 2006, en cuanto a los reportes de estos eventos.</w:t>
      </w:r>
    </w:p>
    <w:p w:rsidR="00D563F9" w:rsidRPr="00D563F9" w:rsidRDefault="00D563F9" w:rsidP="003B640A">
      <w:pPr>
        <w:numPr>
          <w:ilvl w:val="0"/>
          <w:numId w:val="20"/>
        </w:numPr>
        <w:autoSpaceDE/>
        <w:autoSpaceDN/>
        <w:jc w:val="both"/>
        <w:rPr>
          <w:rFonts w:eastAsia="Calibri"/>
          <w:sz w:val="18"/>
          <w:szCs w:val="18"/>
          <w:lang w:val="es-ES" w:eastAsia="es-CO"/>
        </w:rPr>
      </w:pPr>
      <w:r w:rsidRPr="00D563F9">
        <w:rPr>
          <w:rFonts w:eastAsia="Calibri"/>
          <w:sz w:val="18"/>
          <w:szCs w:val="18"/>
          <w:lang w:val="es-ES" w:eastAsia="es-CO"/>
        </w:rPr>
        <w:t>Cumplir con las medidas de atención y reporte a las autoridades competentes de los casos de violencia de acuerdo a lo establecido en la Ley 1257 de 2008, Decreto 4796 y 4799 de 2011, Decreto 2734 de 2012 y la Resolución 459 de 2012 y demás normas que las adicionen, sustituyas o modifiquen.</w:t>
      </w:r>
    </w:p>
    <w:p w:rsidR="00D563F9" w:rsidRPr="00D563F9" w:rsidRDefault="00D563F9" w:rsidP="003B640A">
      <w:pPr>
        <w:numPr>
          <w:ilvl w:val="0"/>
          <w:numId w:val="20"/>
        </w:numPr>
        <w:autoSpaceDE/>
        <w:autoSpaceDN/>
        <w:jc w:val="both"/>
        <w:rPr>
          <w:rFonts w:eastAsia="Calibri"/>
          <w:sz w:val="18"/>
          <w:szCs w:val="18"/>
          <w:lang w:val="es-ES" w:eastAsia="es-CO"/>
        </w:rPr>
      </w:pPr>
      <w:r w:rsidRPr="00D563F9">
        <w:rPr>
          <w:rFonts w:eastAsia="Calibri"/>
          <w:sz w:val="18"/>
          <w:szCs w:val="18"/>
          <w:lang w:val="es-ES" w:eastAsia="es-CO"/>
        </w:rPr>
        <w:t xml:space="preserve">Realizar consulta externa ambulatoria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 </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El PRESTADOR autoriza la inclusión de su nombre en el cuadro de prestadores adscritos a la red de servicios de salud de LA </w:t>
      </w:r>
      <w:r w:rsidRPr="00D563F9">
        <w:rPr>
          <w:sz w:val="18"/>
          <w:szCs w:val="18"/>
          <w:lang w:val="es-MX" w:eastAsia="es-MX"/>
        </w:rPr>
        <w:t>Regional de Aseguramiento en Salud Nº 2</w:t>
      </w:r>
      <w:r w:rsidRPr="00D563F9">
        <w:rPr>
          <w:rFonts w:eastAsia="Calibri"/>
          <w:sz w:val="18"/>
          <w:szCs w:val="18"/>
          <w:lang w:eastAsia="es-CO"/>
        </w:rPr>
        <w:t xml:space="preserve">, incluyendo en él su dirección, portafolio de servicios ofrecidos u otras características especiales y permitirá el uso de elementos publicitarios e informativos de LA </w:t>
      </w:r>
      <w:r w:rsidRPr="00D563F9">
        <w:rPr>
          <w:sz w:val="18"/>
          <w:szCs w:val="18"/>
          <w:lang w:val="es-MX" w:eastAsia="es-MX"/>
        </w:rPr>
        <w:t xml:space="preserve">Regional de Aseguramiento en Salud Nº 2 </w:t>
      </w:r>
      <w:r w:rsidRPr="00D563F9">
        <w:rPr>
          <w:rFonts w:eastAsia="Calibri"/>
          <w:sz w:val="18"/>
          <w:szCs w:val="18"/>
          <w:lang w:eastAsia="es-CO"/>
        </w:rPr>
        <w:t>en las instalaciones del PRESTADOR, en el lugar y de la forma definida de común acuerdo entre las partes.</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El PRESTADOR deberá abstenerse de prestar, prescribir o realizar con cargo a LA </w:t>
      </w:r>
      <w:r w:rsidRPr="00D563F9">
        <w:rPr>
          <w:sz w:val="18"/>
          <w:szCs w:val="18"/>
          <w:lang w:val="es-MX" w:eastAsia="es-MX"/>
        </w:rPr>
        <w:t xml:space="preserve">Regional de Aseguramiento en Salud Nº 2 </w:t>
      </w:r>
      <w:r w:rsidRPr="00D563F9">
        <w:rPr>
          <w:sz w:val="18"/>
          <w:szCs w:val="18"/>
          <w:lang w:val="es-MX" w:eastAsia="es-CO"/>
        </w:rPr>
        <w:t xml:space="preserve"> </w:t>
      </w:r>
      <w:r w:rsidRPr="00D563F9">
        <w:rPr>
          <w:rFonts w:eastAsia="Calibri"/>
          <w:sz w:val="18"/>
          <w:szCs w:val="18"/>
          <w:lang w:eastAsia="es-CO"/>
        </w:rPr>
        <w:t>los servicios correspondientes a aquellas actividades, procedimientos, intervenciones y medicamentos que no tengan por objeto contribuir al diagnóstico, tratamiento y rehabilitación de la enfermedad, así como tratamientos médicos, quirúrgicos o terapéuticos que involucren medicamentos no aprobados por el INVIMA y/o esquemas terapéuticos o protocolos de atención no aprobados por las sociedades científicas. Tampoco aquellos considerados como cosméticos, estéticos o suntuarios, y en general, aquellos no autorizados, previo el cumplimiento de los trámites legales requeridos.</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Incluir a sus trabajadores al régimen de seguridad social Integral y mantener su vinculación; el PRESTADOR será el único responsable por la asunción de los costos de afiliación y vinculación permanente. El PRESTADOR deberá remitir certificación suscrita por el revisor fiscal o contador y el representante legal, en la cual se indique el cumplimiento de esta obligación.</w:t>
      </w:r>
    </w:p>
    <w:p w:rsidR="00D563F9" w:rsidRPr="00D563F9" w:rsidRDefault="00D563F9" w:rsidP="003B640A">
      <w:pPr>
        <w:numPr>
          <w:ilvl w:val="0"/>
          <w:numId w:val="20"/>
        </w:numPr>
        <w:autoSpaceDE/>
        <w:autoSpaceDN/>
        <w:jc w:val="both"/>
        <w:rPr>
          <w:rFonts w:eastAsia="Calibri"/>
          <w:sz w:val="18"/>
          <w:szCs w:val="18"/>
          <w:lang w:val="es-ES" w:eastAsia="es-CO"/>
        </w:rPr>
      </w:pPr>
      <w:r w:rsidRPr="00D563F9">
        <w:rPr>
          <w:rFonts w:eastAsia="Calibri"/>
          <w:sz w:val="18"/>
          <w:szCs w:val="18"/>
          <w:lang w:val="es-ES" w:eastAsia="es-CO"/>
        </w:rPr>
        <w:t>El servicio farmacéutico debe manejarse de acuerdo a lo prescrito por el Decreto 2200 de 2005 y la Resolución 1403 de 2007 y demás normas que lo modifiquen, sustituyan o complementen.</w:t>
      </w:r>
    </w:p>
    <w:p w:rsidR="00D563F9" w:rsidRPr="00D563F9" w:rsidRDefault="00D563F9" w:rsidP="003B640A">
      <w:pPr>
        <w:numPr>
          <w:ilvl w:val="0"/>
          <w:numId w:val="20"/>
        </w:numPr>
        <w:autoSpaceDE/>
        <w:autoSpaceDN/>
        <w:jc w:val="both"/>
        <w:rPr>
          <w:rFonts w:eastAsia="Calibri"/>
          <w:sz w:val="18"/>
          <w:szCs w:val="18"/>
          <w:lang w:val="es-ES" w:eastAsia="es-CO"/>
        </w:rPr>
      </w:pPr>
      <w:r w:rsidRPr="00D563F9">
        <w:rPr>
          <w:rFonts w:eastAsia="Calibri"/>
          <w:sz w:val="18"/>
          <w:szCs w:val="18"/>
          <w:lang w:val="es-ES" w:eastAsia="es-CO"/>
        </w:rPr>
        <w:t>Someterse a la codificación estipulada por la norma vigente, código único de medicamentos (CUM), es decir los medicamentos deben ser identificados de ésta manera, desde el momento de la oferta hasta el pago de la factura.</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Todas las actuaciones del PRESTADOR deben sujetarse a las normas de regulación de precios de medicamentos expedidas por el Gobierno Nacional.</w:t>
      </w:r>
    </w:p>
    <w:p w:rsidR="00D563F9" w:rsidRPr="00D563F9" w:rsidRDefault="00D563F9" w:rsidP="003B640A">
      <w:pPr>
        <w:numPr>
          <w:ilvl w:val="0"/>
          <w:numId w:val="20"/>
        </w:numPr>
        <w:autoSpaceDE/>
        <w:autoSpaceDN/>
        <w:jc w:val="both"/>
        <w:rPr>
          <w:rFonts w:eastAsia="Calibri"/>
          <w:sz w:val="18"/>
          <w:szCs w:val="18"/>
          <w:lang w:val="es-ES" w:eastAsia="es-CO"/>
        </w:rPr>
      </w:pPr>
      <w:r w:rsidRPr="00D563F9">
        <w:rPr>
          <w:rFonts w:eastAsia="Calibri"/>
          <w:sz w:val="18"/>
          <w:szCs w:val="18"/>
          <w:lang w:val="es-ES" w:eastAsia="es-CO"/>
        </w:rPr>
        <w:t>En caso que durante la vigencia del contrato se expida norma regulatoria para la elaboración, manejo y dispensación de insumos, El Oferente deberá acogerse a dicha normatividad, sin que sea necesario modificar el presente contrato.</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Diligenciar el consentimiento informado para cada paciente, de acuerdo con lo dispuesto en la Ley y en la jurisprudencia.</w:t>
      </w:r>
    </w:p>
    <w:p w:rsidR="00D563F9" w:rsidRPr="00D563F9" w:rsidRDefault="00D563F9" w:rsidP="003B640A">
      <w:pPr>
        <w:numPr>
          <w:ilvl w:val="0"/>
          <w:numId w:val="20"/>
        </w:numPr>
        <w:autoSpaceDE/>
        <w:autoSpaceDN/>
        <w:jc w:val="both"/>
        <w:rPr>
          <w:rFonts w:eastAsia="Calibri"/>
          <w:sz w:val="18"/>
          <w:szCs w:val="18"/>
          <w:lang w:val="es-ES" w:eastAsia="es-CO"/>
        </w:rPr>
      </w:pPr>
      <w:r w:rsidRPr="00D563F9">
        <w:rPr>
          <w:rFonts w:eastAsia="Calibri"/>
          <w:sz w:val="18"/>
          <w:szCs w:val="18"/>
          <w:lang w:val="es-ES" w:eastAsia="es-CO"/>
        </w:rPr>
        <w:t xml:space="preserve">Brindar atención preferencial a las gestantes, recién nacidos, niños, niñas, adolescentes, discapacitados y adulto mayor en todos los servicios asistenciales y administrativos. Así mismo, proteger en todo momento los derechos constitucionales de las niñas, niños y adolescentes, en especial, los referentes a la salud y a la vida en condiciones de calidad y de dignidad. </w:t>
      </w:r>
    </w:p>
    <w:p w:rsidR="00D563F9" w:rsidRPr="00D563F9" w:rsidRDefault="00D563F9" w:rsidP="00D563F9">
      <w:pPr>
        <w:ind w:left="644" w:hanging="360"/>
        <w:jc w:val="both"/>
        <w:rPr>
          <w:rFonts w:eastAsia="Calibri"/>
          <w:sz w:val="18"/>
          <w:szCs w:val="18"/>
          <w:lang w:eastAsia="es-CO"/>
        </w:rPr>
      </w:pP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lastRenderedPageBreak/>
        <w:t>Responder legalmente por cualquier perjuicio que le acaeciere al usuario durante su estancia o estadía en las instalaciones donde suministre servicios el PRESTADOR, atribuible a dolo o negligencia así sea levísima, previa orden judicial.</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Dar estricta aplicación a los procedimientos establecidos por la normatividad legal vigente respecto de la cadena de custodia, a saber, el artículo 255 de la Ley 906 de 2004, Resolución 06394 de 2004, Ley 1146 de 2007, Resolución 1776 de 2008 y demás normas que las modifiquen, adicionen, aclaren o sustituyan. </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Dar estricto cumplimiento a las normas sobre salud ocupacional.</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EL PRESTADOR se obliga a no emplear o usar los datos personales e información de los usuarios en fines diferentes al objeto del contrato, lo anterior sin perjuicio a lo establecido denominada como Protección de Datos Personales.</w:t>
      </w:r>
    </w:p>
    <w:p w:rsidR="00D563F9" w:rsidRPr="00D563F9" w:rsidRDefault="00D563F9" w:rsidP="003B640A">
      <w:pPr>
        <w:numPr>
          <w:ilvl w:val="0"/>
          <w:numId w:val="20"/>
        </w:numPr>
        <w:autoSpaceDE/>
        <w:autoSpaceDN/>
        <w:jc w:val="both"/>
        <w:rPr>
          <w:rFonts w:eastAsia="Calibri"/>
          <w:sz w:val="18"/>
          <w:szCs w:val="18"/>
          <w:lang w:val="es-ES" w:eastAsia="es-CO"/>
        </w:rPr>
      </w:pPr>
      <w:r w:rsidRPr="00D563F9">
        <w:rPr>
          <w:rFonts w:eastAsia="Calibri"/>
          <w:sz w:val="18"/>
          <w:szCs w:val="18"/>
          <w:lang w:val="es-ES" w:eastAsia="es-CO"/>
        </w:rPr>
        <w:t xml:space="preserve">EL PRESTADOR se compromete a permitir el ingreso de los auditores concurrentes a sus instalaciones, áreas o servicios, y se compromete a facilitar el proceso de auditoría concurrente de acuerdo con la normatividad vigente. </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EL PRESTADOR garantizará que el personal destinado para la ejecución del servicio contratado está debidamente capacitado, con la experiencia suficiente y necesaria, así como también, que cuenta con la debida autorización por el ente de control competente para desempeñar sus funciones.</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Garantizar la atención de recién nacidos, para lo cual deberá cumplir con lo establecido en los artículos 10, 23, 24 y 25 del Acuerdo 415 de 2009 de la CRES y demás normas que las modifiquen aclaren, adicionen o sustituyan. </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Cumplir con las exigencias legales y éticas del manejo de la Historia Clínica de los pacientes.</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En virtud de lo anterior, el PRESTADOR deberá responder ante LA </w:t>
      </w:r>
      <w:r w:rsidRPr="00D563F9">
        <w:rPr>
          <w:sz w:val="18"/>
          <w:szCs w:val="18"/>
          <w:lang w:val="es-MX" w:eastAsia="es-MX"/>
        </w:rPr>
        <w:t xml:space="preserve">Regional de Aseguramiento en Salud Nº 2 </w:t>
      </w:r>
      <w:r w:rsidRPr="00D563F9">
        <w:rPr>
          <w:rFonts w:eastAsia="Calibri"/>
          <w:sz w:val="18"/>
          <w:szCs w:val="18"/>
          <w:lang w:eastAsia="es-CO"/>
        </w:rPr>
        <w:t xml:space="preserve">por inexactitudes, confusiones, datos incorrectos y no actualizados, así como, las demás inconsistencias que conlleven a error a LA </w:t>
      </w:r>
      <w:r w:rsidRPr="00D563F9">
        <w:rPr>
          <w:sz w:val="18"/>
          <w:szCs w:val="18"/>
          <w:lang w:val="es-MX" w:eastAsia="es-MX"/>
        </w:rPr>
        <w:t>Regional de Aseguramiento en Salud Nº 2</w:t>
      </w:r>
      <w:r w:rsidRPr="00D563F9">
        <w:rPr>
          <w:rFonts w:eastAsia="Calibri"/>
          <w:sz w:val="18"/>
          <w:szCs w:val="18"/>
          <w:lang w:eastAsia="es-CO"/>
        </w:rPr>
        <w:t xml:space="preserve"> o a cualquier tercero.</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EL PRESTADOR se obliga a presentar y suministrar información veraz.</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Presentar los informes a la Dirección o Coordinación Departamental o al área del nivel Nacional competente en la periodicidad que solicite La </w:t>
      </w:r>
      <w:r w:rsidRPr="00D563F9">
        <w:rPr>
          <w:sz w:val="18"/>
          <w:szCs w:val="18"/>
          <w:lang w:val="es-MX" w:eastAsia="es-MX"/>
        </w:rPr>
        <w:t xml:space="preserve">Regional de Aseguramiento en Salud Nº 2 </w:t>
      </w:r>
      <w:r w:rsidRPr="00D563F9">
        <w:rPr>
          <w:rFonts w:eastAsia="Calibri"/>
          <w:sz w:val="18"/>
          <w:szCs w:val="18"/>
          <w:lang w:eastAsia="es-CO"/>
        </w:rPr>
        <w:t>y/o conforme lo dispuesto en el presente contrato y sus anexos.</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No usar el nombre de La </w:t>
      </w:r>
      <w:r w:rsidRPr="00D563F9">
        <w:rPr>
          <w:sz w:val="18"/>
          <w:szCs w:val="18"/>
          <w:lang w:val="es-MX" w:eastAsia="es-MX"/>
        </w:rPr>
        <w:t xml:space="preserve">Regional de Aseguramiento en Salud Nº 2 </w:t>
      </w:r>
      <w:r w:rsidRPr="00D563F9">
        <w:rPr>
          <w:rFonts w:eastAsia="Calibri"/>
          <w:sz w:val="18"/>
          <w:szCs w:val="18"/>
          <w:lang w:eastAsia="es-CO"/>
        </w:rPr>
        <w:t>para justificar ante sus proveedores o terceros el cumplimiento de sus obligaciones u otros asuntos internos.</w:t>
      </w:r>
    </w:p>
    <w:p w:rsidR="00D563F9" w:rsidRPr="00D563F9" w:rsidRDefault="00D563F9" w:rsidP="003B640A">
      <w:pPr>
        <w:numPr>
          <w:ilvl w:val="0"/>
          <w:numId w:val="20"/>
        </w:numPr>
        <w:autoSpaceDE/>
        <w:autoSpaceDN/>
        <w:jc w:val="both"/>
        <w:rPr>
          <w:rFonts w:eastAsia="Calibri"/>
          <w:sz w:val="18"/>
          <w:szCs w:val="18"/>
          <w:lang w:val="es-ES" w:eastAsia="es-CO"/>
        </w:rPr>
      </w:pPr>
      <w:r w:rsidRPr="00D563F9">
        <w:rPr>
          <w:rFonts w:eastAsia="Calibri"/>
          <w:sz w:val="18"/>
          <w:szCs w:val="18"/>
          <w:lang w:val="es-ES" w:eastAsia="es-CO"/>
        </w:rPr>
        <w:t xml:space="preserve">EL PRESTADOR garantizará que los servicios contratados en el presente contrato, sean acordes y complementarios con el nivel de complejidad que requiere cada procedimiento. </w:t>
      </w:r>
    </w:p>
    <w:p w:rsidR="00D563F9" w:rsidRPr="00D563F9" w:rsidRDefault="00D563F9" w:rsidP="003B640A">
      <w:pPr>
        <w:numPr>
          <w:ilvl w:val="0"/>
          <w:numId w:val="20"/>
        </w:numPr>
        <w:autoSpaceDE/>
        <w:autoSpaceDN/>
        <w:jc w:val="both"/>
        <w:rPr>
          <w:rFonts w:eastAsia="Calibri"/>
          <w:sz w:val="18"/>
          <w:szCs w:val="18"/>
          <w:lang w:eastAsia="es-CO"/>
        </w:rPr>
      </w:pPr>
      <w:r w:rsidRPr="00D563F9">
        <w:rPr>
          <w:rFonts w:eastAsia="Calibri"/>
          <w:sz w:val="18"/>
          <w:szCs w:val="18"/>
          <w:lang w:eastAsia="es-CO"/>
        </w:rPr>
        <w:t xml:space="preserve">Los medicamentos que sean prescritos a los afiliados y beneficiarios de La </w:t>
      </w:r>
      <w:r w:rsidRPr="00D563F9">
        <w:rPr>
          <w:sz w:val="18"/>
          <w:szCs w:val="18"/>
          <w:lang w:val="es-MX" w:eastAsia="es-MX"/>
        </w:rPr>
        <w:t xml:space="preserve">Regional de Aseguramiento en Salud Nº 2 </w:t>
      </w:r>
      <w:r w:rsidRPr="00D563F9">
        <w:rPr>
          <w:sz w:val="18"/>
          <w:szCs w:val="18"/>
          <w:lang w:val="es-MX" w:eastAsia="es-CO"/>
        </w:rPr>
        <w:t xml:space="preserve"> </w:t>
      </w:r>
      <w:r w:rsidRPr="00D563F9">
        <w:rPr>
          <w:rFonts w:eastAsia="Calibri"/>
          <w:sz w:val="18"/>
          <w:szCs w:val="18"/>
          <w:lang w:eastAsia="es-CO"/>
        </w:rPr>
        <w:t>por parte de los profesionales de la salud del PRESTADOR, deberán cumplir con los requisitos establecidos en el Artículo 17 del Decreto 2200 de 2005 que regula la prestación del servicio farmacéutico, incorporando en cada formulación como mínimo los siguientes datos: 1. Nombre del prestador de servicios de salud o profesional de la salud que prescribe, dirección y número telefónico o dirección electrónica. 2. Lugar y fecha de la prescripción. 3. Nombre del paciente y documento de identificación. 4. Número de la historia clínica. 5. Tipo de usuario (subsidiado) 6. Nombre del medicamento expresado en la Denominación Común Internacional (nombre genérico). 7. Concentración y forma farmacéutica. 8. Vía de administración. 9. Dosis y frecuencia de administración. 10. Período de duración del tratamiento. 11. Cantidad total de unidades farmacéuticas requeridas para el tratamiento, en números y letras. 12. Indicaciones que a su juicio considere el prescriptor. 13. Vigencia de la prescripción. 14. Nombre y firma del prescriptor con su respectivo número de registro profesional, así como la norma que adicione, modifique, aclare o sustituya la normatividad aquí señalada.</w:t>
      </w:r>
    </w:p>
    <w:p w:rsidR="00D563F9" w:rsidRPr="00D563F9" w:rsidRDefault="00D563F9" w:rsidP="003B640A">
      <w:pPr>
        <w:numPr>
          <w:ilvl w:val="0"/>
          <w:numId w:val="20"/>
        </w:numPr>
        <w:tabs>
          <w:tab w:val="left" w:pos="426"/>
        </w:tabs>
        <w:autoSpaceDE/>
        <w:autoSpaceDN/>
        <w:adjustRightInd w:val="0"/>
        <w:ind w:right="-82"/>
        <w:jc w:val="both"/>
        <w:rPr>
          <w:sz w:val="18"/>
          <w:szCs w:val="18"/>
          <w:lang w:val="es-MX" w:eastAsia="es-CO"/>
        </w:rPr>
      </w:pPr>
      <w:r w:rsidRPr="00D563F9">
        <w:rPr>
          <w:sz w:val="18"/>
          <w:szCs w:val="18"/>
          <w:lang w:val="es-ES" w:eastAsia="es-CO"/>
        </w:rPr>
        <w:t>Es obligación por parte del CONTRATISTA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rsidR="00D563F9" w:rsidRPr="00D563F9" w:rsidRDefault="00D563F9" w:rsidP="003B640A">
      <w:pPr>
        <w:numPr>
          <w:ilvl w:val="0"/>
          <w:numId w:val="20"/>
        </w:numPr>
        <w:autoSpaceDE/>
        <w:autoSpaceDN/>
        <w:contextualSpacing/>
        <w:jc w:val="both"/>
        <w:rPr>
          <w:rFonts w:eastAsia="Calibri"/>
          <w:sz w:val="18"/>
          <w:szCs w:val="18"/>
          <w:lang w:val="es-MX"/>
        </w:rPr>
      </w:pPr>
      <w:r w:rsidRPr="00D563F9">
        <w:rPr>
          <w:sz w:val="18"/>
          <w:szCs w:val="18"/>
          <w:lang w:val="es-MX"/>
        </w:rPr>
        <w:t>El CONTRATISTA deberá presentar la factura electrónica validada previamente por la DIAN, como requisito necesario para el pago de los bienes y/o servicios contratados, conforme con las disposiciones señaladas en el Decreto </w:t>
      </w:r>
      <w:hyperlink r:id="rId35" w:anchor="358" w:tgtFrame="_blank" w:history="1">
        <w:r w:rsidRPr="00D563F9">
          <w:rPr>
            <w:sz w:val="18"/>
            <w:szCs w:val="18"/>
            <w:u w:val="single"/>
            <w:lang w:val="es-MX"/>
          </w:rPr>
          <w:t>358</w:t>
        </w:r>
      </w:hyperlink>
      <w:r w:rsidRPr="00D563F9">
        <w:rPr>
          <w:sz w:val="18"/>
          <w:szCs w:val="18"/>
          <w:lang w:val="es-MX"/>
        </w:rPr>
        <w:t> del 5 de marzo de 2020, en concordancia, con lo dispuesto en la Resolución No. 000042 del 5 de mayo de 2020.</w:t>
      </w:r>
    </w:p>
    <w:p w:rsidR="00D563F9" w:rsidRPr="00D563F9" w:rsidRDefault="00D563F9" w:rsidP="003B640A">
      <w:pPr>
        <w:numPr>
          <w:ilvl w:val="0"/>
          <w:numId w:val="20"/>
        </w:numPr>
        <w:autoSpaceDE/>
        <w:autoSpaceDN/>
        <w:contextualSpacing/>
        <w:jc w:val="both"/>
        <w:rPr>
          <w:rFonts w:eastAsia="Calibri"/>
          <w:sz w:val="18"/>
          <w:szCs w:val="18"/>
          <w:lang w:val="es-MX"/>
        </w:rPr>
      </w:pPr>
      <w:r w:rsidRPr="00D563F9">
        <w:rPr>
          <w:sz w:val="18"/>
          <w:szCs w:val="18"/>
          <w:lang w:val="es-MX"/>
        </w:rPr>
        <w:t xml:space="preserve">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w:t>
      </w:r>
      <w:r w:rsidRPr="00D563F9">
        <w:rPr>
          <w:sz w:val="18"/>
          <w:szCs w:val="18"/>
          <w:lang w:val="es-MX"/>
        </w:rPr>
        <w:lastRenderedPageBreak/>
        <w:t>y confidencialidad y la Resolución No. 08310 de 2016 por la cual se expide el Manual de Seguridad de la Información para la Policía Nacional.</w:t>
      </w:r>
    </w:p>
    <w:p w:rsidR="00D563F9" w:rsidRPr="00D563F9" w:rsidRDefault="00D563F9" w:rsidP="003B640A">
      <w:pPr>
        <w:numPr>
          <w:ilvl w:val="0"/>
          <w:numId w:val="20"/>
        </w:numPr>
        <w:autoSpaceDE/>
        <w:autoSpaceDN/>
        <w:contextualSpacing/>
        <w:jc w:val="both"/>
        <w:rPr>
          <w:rFonts w:eastAsia="Calibri"/>
          <w:sz w:val="18"/>
          <w:szCs w:val="18"/>
          <w:lang w:val="es-MX"/>
        </w:rPr>
      </w:pPr>
      <w:r w:rsidRPr="00D563F9">
        <w:rPr>
          <w:sz w:val="18"/>
          <w:szCs w:val="18"/>
          <w:lang w:val="es-MX"/>
        </w:rPr>
        <w:t>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D563F9" w:rsidRPr="00D563F9" w:rsidRDefault="00D563F9" w:rsidP="003B640A">
      <w:pPr>
        <w:numPr>
          <w:ilvl w:val="0"/>
          <w:numId w:val="20"/>
        </w:numPr>
        <w:autoSpaceDE/>
        <w:autoSpaceDN/>
        <w:contextualSpacing/>
        <w:jc w:val="both"/>
        <w:rPr>
          <w:sz w:val="18"/>
          <w:szCs w:val="18"/>
          <w:lang w:val="es-CO"/>
        </w:rPr>
      </w:pPr>
      <w:r w:rsidRPr="00D563F9">
        <w:rPr>
          <w:rFonts w:eastAsia="Calibri"/>
          <w:sz w:val="18"/>
          <w:szCs w:val="18"/>
          <w:lang w:eastAsia="es-CO"/>
        </w:rPr>
        <w:t>Las demás obligaciones que de la naturaleza del presente contrato se deriven o impongan las normas legales.</w:t>
      </w:r>
    </w:p>
    <w:p w:rsidR="00D563F9" w:rsidRPr="00D563F9" w:rsidRDefault="00D563F9" w:rsidP="003B640A">
      <w:pPr>
        <w:numPr>
          <w:ilvl w:val="0"/>
          <w:numId w:val="20"/>
        </w:numPr>
        <w:autoSpaceDE/>
        <w:autoSpaceDN/>
        <w:contextualSpacing/>
        <w:jc w:val="both"/>
        <w:rPr>
          <w:rFonts w:eastAsia="Calibri"/>
          <w:sz w:val="18"/>
          <w:szCs w:val="18"/>
          <w:lang w:val="es-ES" w:eastAsia="es-CO"/>
        </w:rPr>
      </w:pPr>
      <w:r w:rsidRPr="00D563F9">
        <w:rPr>
          <w:rFonts w:eastAsia="Calibri"/>
          <w:sz w:val="18"/>
          <w:szCs w:val="18"/>
          <w:lang w:val="es-ES" w:eastAsia="es-CO"/>
        </w:rPr>
        <w:t>El oferente deberá suministrar de toda la información relacionada con el paciente: historia clínica, sus respectivos anexos, consentimientos informados, resultados de estudios paraclínicos, etc., inclusive cuando exista proceso judicial de por medio que involucre la participación de la red externa en la atención en salud del usuario. </w:t>
      </w:r>
    </w:p>
    <w:p w:rsidR="00D563F9" w:rsidRPr="00D563F9" w:rsidRDefault="00D563F9" w:rsidP="003B640A">
      <w:pPr>
        <w:numPr>
          <w:ilvl w:val="0"/>
          <w:numId w:val="20"/>
        </w:numPr>
        <w:autoSpaceDE/>
        <w:autoSpaceDN/>
        <w:contextualSpacing/>
        <w:jc w:val="both"/>
        <w:rPr>
          <w:rFonts w:eastAsia="Calibri"/>
          <w:sz w:val="18"/>
          <w:szCs w:val="18"/>
          <w:lang w:eastAsia="es-CO"/>
        </w:rPr>
      </w:pPr>
      <w:r w:rsidRPr="00D563F9">
        <w:rPr>
          <w:rFonts w:eastAsia="Calibri"/>
          <w:sz w:val="18"/>
          <w:szCs w:val="18"/>
          <w:lang w:eastAsia="es-CO"/>
        </w:rPr>
        <w:t>La revisión de los casos de eventos adversos y su sujeción a glosas. </w:t>
      </w:r>
    </w:p>
    <w:p w:rsidR="00D563F9" w:rsidRPr="00D563F9" w:rsidRDefault="00D563F9" w:rsidP="003B640A">
      <w:pPr>
        <w:numPr>
          <w:ilvl w:val="0"/>
          <w:numId w:val="20"/>
        </w:numPr>
        <w:autoSpaceDE/>
        <w:autoSpaceDN/>
        <w:contextualSpacing/>
        <w:jc w:val="both"/>
        <w:rPr>
          <w:rFonts w:eastAsia="Calibri"/>
          <w:sz w:val="18"/>
          <w:szCs w:val="18"/>
          <w:lang w:val="es-ES" w:eastAsia="es-CO"/>
        </w:rPr>
      </w:pPr>
      <w:r w:rsidRPr="00D563F9">
        <w:rPr>
          <w:rFonts w:eastAsia="Calibri"/>
          <w:sz w:val="18"/>
          <w:szCs w:val="18"/>
          <w:lang w:val="es-ES" w:eastAsia="es-CO"/>
        </w:rPr>
        <w:t xml:space="preserve">En caso de faltar a la anterior obligación considerar el incumplimiento del contrato sin perjuicio de las quejas que se alleguen a la </w:t>
      </w:r>
      <w:proofErr w:type="spellStart"/>
      <w:r w:rsidRPr="00D563F9">
        <w:rPr>
          <w:rFonts w:eastAsia="Calibri"/>
          <w:sz w:val="18"/>
          <w:szCs w:val="18"/>
          <w:lang w:val="es-ES" w:eastAsia="es-CO"/>
        </w:rPr>
        <w:t>Supersalud</w:t>
      </w:r>
      <w:proofErr w:type="spellEnd"/>
      <w:r w:rsidRPr="00D563F9">
        <w:rPr>
          <w:rFonts w:eastAsia="Calibri"/>
          <w:sz w:val="18"/>
          <w:szCs w:val="18"/>
          <w:lang w:val="es-ES" w:eastAsia="es-CO"/>
        </w:rPr>
        <w:t>.</w:t>
      </w:r>
    </w:p>
    <w:p w:rsidR="00D563F9" w:rsidRPr="00D563F9" w:rsidRDefault="00D563F9" w:rsidP="003B640A">
      <w:pPr>
        <w:numPr>
          <w:ilvl w:val="0"/>
          <w:numId w:val="20"/>
        </w:numPr>
        <w:autoSpaceDE/>
        <w:autoSpaceDN/>
        <w:contextualSpacing/>
        <w:jc w:val="both"/>
        <w:rPr>
          <w:sz w:val="18"/>
          <w:szCs w:val="18"/>
          <w:shd w:val="clear" w:color="auto" w:fill="FFFFFF"/>
          <w:lang w:val="es-CO"/>
        </w:rPr>
      </w:pPr>
      <w:r w:rsidRPr="00D563F9">
        <w:rPr>
          <w:sz w:val="18"/>
          <w:szCs w:val="18"/>
          <w:shd w:val="clear" w:color="auto" w:fill="FFFFFF"/>
          <w:lang w:val="es-CO"/>
        </w:rPr>
        <w:t>Atendiendo el desarrollo jurisprudencial de la sentencia C 233/2021 por la cual se establece el “</w:t>
      </w:r>
      <w:r w:rsidRPr="00D563F9">
        <w:rPr>
          <w:bCs/>
          <w:i/>
          <w:color w:val="2D2D2D"/>
          <w:sz w:val="18"/>
          <w:szCs w:val="18"/>
          <w:bdr w:val="none" w:sz="0" w:space="0" w:color="auto" w:frame="1"/>
          <w:shd w:val="clear" w:color="auto" w:fill="FFFFFF"/>
          <w:lang w:val="es-CO"/>
        </w:rPr>
        <w:t>derecho fundamental a morir dignamente”</w:t>
      </w:r>
      <w:r w:rsidRPr="00D563F9">
        <w:rPr>
          <w:bCs/>
          <w:color w:val="2D2D2D"/>
          <w:sz w:val="18"/>
          <w:szCs w:val="18"/>
          <w:bdr w:val="none" w:sz="0" w:space="0" w:color="auto" w:frame="1"/>
          <w:shd w:val="clear" w:color="auto" w:fill="FFFFFF"/>
          <w:lang w:val="es-CO"/>
        </w:rPr>
        <w:t xml:space="preserve"> y de conformidad </w:t>
      </w:r>
      <w:r w:rsidRPr="00D563F9">
        <w:rPr>
          <w:sz w:val="18"/>
          <w:szCs w:val="18"/>
          <w:shd w:val="clear" w:color="auto" w:fill="FFFFFF"/>
          <w:lang w:val="es-CO"/>
        </w:rPr>
        <w:t>a la Resolución  971 de 2021 “</w:t>
      </w:r>
      <w:r w:rsidRPr="00D563F9">
        <w:rPr>
          <w:i/>
          <w:sz w:val="18"/>
          <w:szCs w:val="18"/>
          <w:shd w:val="clear" w:color="auto" w:fill="FFFFFF"/>
          <w:lang w:val="es-CO"/>
        </w:rPr>
        <w:t>por medio de la cual se establece el procedimiento de recepción, trámite y reporte de las solicitudes de eutanasia, así como las directrices para la organización y funcionamiento del Comité para hacer Efectivo del Derecho a Morir con Dignidad a través de la Eutanasia</w:t>
      </w:r>
      <w:r w:rsidRPr="00D563F9">
        <w:rPr>
          <w:sz w:val="18"/>
          <w:szCs w:val="18"/>
          <w:shd w:val="clear" w:color="auto" w:fill="FFFFFF"/>
          <w:lang w:val="es-CO"/>
        </w:rPr>
        <w:t xml:space="preserve">” </w:t>
      </w:r>
    </w:p>
    <w:p w:rsidR="00D563F9" w:rsidRPr="00D563F9" w:rsidRDefault="00D563F9" w:rsidP="003B640A">
      <w:pPr>
        <w:numPr>
          <w:ilvl w:val="0"/>
          <w:numId w:val="20"/>
        </w:numPr>
        <w:autoSpaceDE/>
        <w:autoSpaceDN/>
        <w:contextualSpacing/>
        <w:jc w:val="both"/>
        <w:rPr>
          <w:shd w:val="clear" w:color="auto" w:fill="FFFFFF"/>
          <w:lang w:val="es-CO"/>
        </w:rPr>
      </w:pPr>
      <w:r w:rsidRPr="00D563F9">
        <w:rPr>
          <w:sz w:val="18"/>
          <w:szCs w:val="18"/>
          <w:shd w:val="clear" w:color="auto" w:fill="FFFFFF"/>
          <w:lang w:val="es-MX" w:eastAsia="es-MX"/>
        </w:rPr>
        <w:t>El contratista deberá garantizar a los usuarios pertenecientes a la Regional de Aseguramiento en Salud No. 2, tener la celeridad y oportunidad al momento de dictaminar que se realizara dicho procedimiento para los pacientes que padezcan de una enfermedad o lesión grave e incurable que sea causante de dolor agudo y sufrimiento</w:t>
      </w:r>
      <w:r w:rsidRPr="00D563F9">
        <w:rPr>
          <w:sz w:val="18"/>
          <w:szCs w:val="18"/>
          <w:lang w:val="es-CO"/>
        </w:rPr>
        <w:t>.</w:t>
      </w: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contextualSpacing/>
        <w:jc w:val="both"/>
        <w:rPr>
          <w:sz w:val="18"/>
          <w:szCs w:val="18"/>
          <w:lang w:val="es-CO"/>
        </w:rPr>
      </w:pPr>
    </w:p>
    <w:p w:rsidR="00D563F9" w:rsidRPr="00D563F9" w:rsidRDefault="00D563F9" w:rsidP="00D563F9">
      <w:pPr>
        <w:autoSpaceDE/>
        <w:autoSpaceDN/>
        <w:rPr>
          <w:sz w:val="18"/>
          <w:lang w:val="es-CO"/>
        </w:rPr>
      </w:pPr>
      <w:r w:rsidRPr="00D563F9">
        <w:rPr>
          <w:sz w:val="18"/>
          <w:lang w:val="es-CO"/>
        </w:rPr>
        <w:t xml:space="preserve">Firma del representante legal del proponente </w:t>
      </w:r>
    </w:p>
    <w:p w:rsidR="00D563F9" w:rsidRPr="00D563F9" w:rsidRDefault="00D563F9" w:rsidP="00D563F9">
      <w:pPr>
        <w:autoSpaceDE/>
        <w:autoSpaceDN/>
        <w:contextualSpacing/>
        <w:rPr>
          <w:sz w:val="18"/>
          <w:lang w:val="es-CO" w:eastAsia="es-CO"/>
        </w:rPr>
      </w:pPr>
      <w:r w:rsidRPr="00D563F9">
        <w:rPr>
          <w:sz w:val="18"/>
          <w:lang w:val="es-CO" w:eastAsia="es-CO"/>
        </w:rPr>
        <w:t xml:space="preserve">Nombre o razón social del oferente: </w:t>
      </w:r>
      <w:sdt>
        <w:sdtPr>
          <w:rPr>
            <w:color w:val="000000"/>
            <w:sz w:val="18"/>
            <w:lang w:val="es-CO"/>
          </w:rPr>
          <w:id w:val="-1387787691"/>
          <w:placeholder>
            <w:docPart w:val="741F9808C593468C813E4B17DC700A26"/>
          </w:placeholder>
          <w:showingPlcHdr/>
          <w15:color w:val="800000"/>
          <w:text/>
        </w:sdtPr>
        <w:sdtContent>
          <w:r w:rsidRPr="00D563F9">
            <w:rPr>
              <w:rFonts w:eastAsia="Calibri"/>
              <w:color w:val="FF8F8F"/>
              <w:sz w:val="18"/>
              <w:u w:val="single"/>
              <w:lang w:val="es-CO"/>
            </w:rPr>
            <w:t>Diligenciar el nombre completo del proponente</w:t>
          </w:r>
        </w:sdtContent>
      </w:sdt>
    </w:p>
    <w:p w:rsidR="00D563F9" w:rsidRPr="00D563F9" w:rsidRDefault="00D563F9" w:rsidP="00D563F9">
      <w:pPr>
        <w:autoSpaceDE/>
        <w:autoSpaceDN/>
        <w:contextualSpacing/>
        <w:rPr>
          <w:color w:val="000000"/>
          <w:sz w:val="18"/>
          <w:lang w:val="es-CO"/>
        </w:rPr>
      </w:pPr>
      <w:r w:rsidRPr="00D563F9">
        <w:rPr>
          <w:sz w:val="18"/>
          <w:lang w:val="es-CO" w:eastAsia="es-CO"/>
        </w:rPr>
        <w:t xml:space="preserve">Identificación (NIT </w:t>
      </w:r>
      <w:r w:rsidRPr="00D563F9">
        <w:rPr>
          <w:rFonts w:ascii="Segoe UI Symbol" w:eastAsia="MS Gothic" w:hAnsi="Segoe UI Symbol" w:cs="Segoe UI Symbol"/>
          <w:sz w:val="18"/>
          <w:lang w:val="es-CO" w:eastAsia="es-CO"/>
        </w:rPr>
        <w:t>☐</w:t>
      </w:r>
      <w:r w:rsidRPr="00D563F9">
        <w:rPr>
          <w:sz w:val="18"/>
          <w:lang w:val="es-CO" w:eastAsia="es-CO"/>
        </w:rPr>
        <w:t xml:space="preserve"> C.C </w:t>
      </w:r>
      <w:r w:rsidRPr="00D563F9">
        <w:rPr>
          <w:rFonts w:ascii="Segoe UI Symbol" w:eastAsia="MS Gothic" w:hAnsi="Segoe UI Symbol" w:cs="Segoe UI Symbol"/>
          <w:sz w:val="18"/>
          <w:lang w:val="es-CO" w:eastAsia="es-CO"/>
        </w:rPr>
        <w:t>☐</w:t>
      </w:r>
      <w:r w:rsidRPr="00D563F9">
        <w:rPr>
          <w:sz w:val="18"/>
          <w:lang w:val="es-CO" w:eastAsia="es-CO"/>
        </w:rPr>
        <w:t xml:space="preserve"> C.E </w:t>
      </w:r>
      <w:r w:rsidRPr="00D563F9">
        <w:rPr>
          <w:rFonts w:ascii="Segoe UI Symbol" w:eastAsia="MS Gothic" w:hAnsi="Segoe UI Symbol" w:cs="Segoe UI Symbol"/>
          <w:sz w:val="18"/>
          <w:lang w:val="es-CO" w:eastAsia="es-CO"/>
        </w:rPr>
        <w:t>☐</w:t>
      </w:r>
      <w:r w:rsidRPr="00D563F9">
        <w:rPr>
          <w:sz w:val="18"/>
          <w:lang w:val="es-CO" w:eastAsia="es-CO"/>
        </w:rPr>
        <w:t>)</w:t>
      </w:r>
      <w:r w:rsidRPr="00D563F9">
        <w:rPr>
          <w:color w:val="000000"/>
          <w:sz w:val="18"/>
          <w:lang w:val="es-CO"/>
        </w:rPr>
        <w:t xml:space="preserve">: </w:t>
      </w:r>
      <w:sdt>
        <w:sdtPr>
          <w:rPr>
            <w:color w:val="000000"/>
            <w:sz w:val="18"/>
            <w:lang w:val="es-CO"/>
          </w:rPr>
          <w:id w:val="-1188298765"/>
          <w:placeholder>
            <w:docPart w:val="CAE1174373D446548FE0DD54ED5CC2D5"/>
          </w:placeholder>
          <w:showingPlcHdr/>
          <w15:color w:val="800000"/>
        </w:sdtPr>
        <w:sdtContent>
          <w:r w:rsidRPr="00D563F9">
            <w:rPr>
              <w:rFonts w:eastAsia="Calibri"/>
              <w:color w:val="FF8F8F"/>
              <w:u w:val="single"/>
              <w:lang w:val="es-CO"/>
            </w:rPr>
            <w:t>Diligenciar la identificación del proponente</w:t>
          </w:r>
        </w:sdtContent>
      </w:sdt>
    </w:p>
    <w:p w:rsidR="00D563F9" w:rsidRPr="00D563F9" w:rsidRDefault="00D563F9" w:rsidP="00D563F9">
      <w:pPr>
        <w:autoSpaceDE/>
        <w:autoSpaceDN/>
        <w:contextualSpacing/>
        <w:rPr>
          <w:color w:val="000000"/>
          <w:sz w:val="18"/>
          <w:lang w:val="es-CO"/>
        </w:rPr>
      </w:pPr>
      <w:r w:rsidRPr="00D563F9">
        <w:rPr>
          <w:sz w:val="18"/>
          <w:lang w:val="es-CO" w:eastAsia="es-CO"/>
        </w:rPr>
        <w:t>Nombre Representante Legal</w:t>
      </w:r>
      <w:r w:rsidRPr="00D563F9">
        <w:rPr>
          <w:color w:val="000000"/>
          <w:sz w:val="18"/>
          <w:lang w:val="es-CO"/>
        </w:rPr>
        <w:t xml:space="preserve">: </w:t>
      </w:r>
      <w:sdt>
        <w:sdtPr>
          <w:rPr>
            <w:color w:val="000000"/>
            <w:sz w:val="18"/>
            <w:lang w:val="es-CO"/>
          </w:rPr>
          <w:id w:val="1947882247"/>
          <w:placeholder>
            <w:docPart w:val="F50D33DD204F4DB09F034974FB9976EF"/>
          </w:placeholder>
          <w:showingPlcHdr/>
          <w15:color w:val="800000"/>
          <w:text/>
        </w:sdtPr>
        <w:sdtContent>
          <w:r w:rsidRPr="00D563F9">
            <w:rPr>
              <w:rFonts w:eastAsia="Calibri"/>
              <w:color w:val="FF8F8F"/>
              <w:sz w:val="18"/>
              <w:u w:val="single"/>
              <w:lang w:val="es-CO"/>
            </w:rPr>
            <w:t>Diligenciar el nombre completo del representante legal</w:t>
          </w:r>
        </w:sdtContent>
      </w:sdt>
    </w:p>
    <w:p w:rsidR="00D563F9" w:rsidRPr="00D563F9" w:rsidRDefault="00D563F9" w:rsidP="00D563F9">
      <w:pPr>
        <w:autoSpaceDE/>
        <w:autoSpaceDN/>
        <w:rPr>
          <w:color w:val="000000"/>
          <w:sz w:val="18"/>
          <w:lang w:val="es-CO"/>
        </w:rPr>
      </w:pPr>
      <w:r w:rsidRPr="00D563F9">
        <w:rPr>
          <w:color w:val="000000"/>
          <w:sz w:val="18"/>
          <w:lang w:val="es-CO"/>
        </w:rPr>
        <w:t xml:space="preserve">Identificación (C.C </w:t>
      </w:r>
      <w:r w:rsidRPr="00D563F9">
        <w:rPr>
          <w:rFonts w:ascii="Segoe UI Symbol" w:eastAsia="MS Gothic" w:hAnsi="Segoe UI Symbol" w:cs="Segoe UI Symbol"/>
          <w:sz w:val="18"/>
          <w:lang w:val="es-CO" w:eastAsia="es-CO"/>
        </w:rPr>
        <w:t>☐</w:t>
      </w:r>
      <w:r w:rsidRPr="00D563F9">
        <w:rPr>
          <w:color w:val="000000"/>
          <w:sz w:val="18"/>
          <w:lang w:val="es-CO"/>
        </w:rPr>
        <w:t xml:space="preserve"> C.E.</w:t>
      </w:r>
      <w:r w:rsidRPr="00D563F9">
        <w:rPr>
          <w:sz w:val="18"/>
          <w:lang w:val="es-CO" w:eastAsia="es-CO"/>
        </w:rPr>
        <w:t xml:space="preserve"> </w:t>
      </w:r>
      <w:r w:rsidRPr="00D563F9">
        <w:rPr>
          <w:rFonts w:ascii="Segoe UI Symbol" w:eastAsia="MS Gothic" w:hAnsi="Segoe UI Symbol" w:cs="Segoe UI Symbol"/>
          <w:sz w:val="18"/>
          <w:lang w:val="es-CO" w:eastAsia="es-CO"/>
        </w:rPr>
        <w:t>☐</w:t>
      </w:r>
      <w:r w:rsidRPr="00D563F9">
        <w:rPr>
          <w:sz w:val="18"/>
          <w:lang w:val="es-CO" w:eastAsia="es-CO"/>
        </w:rPr>
        <w:t xml:space="preserve">) </w:t>
      </w:r>
      <w:sdt>
        <w:sdtPr>
          <w:rPr>
            <w:color w:val="000000"/>
            <w:sz w:val="18"/>
            <w:lang w:val="es-CO"/>
          </w:rPr>
          <w:id w:val="-2033708661"/>
          <w:placeholder>
            <w:docPart w:val="091B297BDCF2447CB62AF3B38D31B56F"/>
          </w:placeholder>
          <w:showingPlcHdr/>
          <w15:color w:val="800000"/>
        </w:sdtPr>
        <w:sdtContent>
          <w:r w:rsidRPr="00D563F9">
            <w:rPr>
              <w:rFonts w:eastAsia="Calibri"/>
              <w:color w:val="FF8F8F"/>
              <w:sz w:val="18"/>
              <w:u w:val="single"/>
              <w:lang w:val="es-CO"/>
            </w:rPr>
            <w:t>Diligenciar el documento de identificación del representante legal</w:t>
          </w:r>
        </w:sdtContent>
      </w:sdt>
    </w:p>
    <w:p w:rsidR="00D563F9" w:rsidRPr="00D563F9" w:rsidRDefault="00D563F9" w:rsidP="00D563F9">
      <w:pPr>
        <w:autoSpaceDE/>
        <w:autoSpaceDN/>
        <w:rPr>
          <w:color w:val="000000"/>
          <w:sz w:val="18"/>
          <w:lang w:val="es-CO"/>
        </w:rPr>
      </w:pPr>
      <w:r w:rsidRPr="00D563F9">
        <w:rPr>
          <w:color w:val="000000"/>
          <w:sz w:val="18"/>
          <w:lang w:val="es-CO"/>
        </w:rPr>
        <w:t xml:space="preserve">Dirección: </w:t>
      </w:r>
      <w:sdt>
        <w:sdtPr>
          <w:rPr>
            <w:color w:val="000000"/>
            <w:sz w:val="18"/>
            <w:lang w:val="es-CO"/>
          </w:rPr>
          <w:id w:val="1513109510"/>
          <w:placeholder>
            <w:docPart w:val="F253DF9E73764E76B9C3AA3811541961"/>
          </w:placeholder>
          <w:showingPlcHdr/>
          <w15:color w:val="800000"/>
        </w:sdtPr>
        <w:sdtContent>
          <w:r w:rsidRPr="00D563F9">
            <w:rPr>
              <w:rFonts w:eastAsia="Calibri"/>
              <w:color w:val="FF8F8F"/>
              <w:u w:val="single"/>
              <w:lang w:val="es-CO"/>
            </w:rPr>
            <w:t>Diligenciar la dirección del proveedor</w:t>
          </w:r>
        </w:sdtContent>
      </w:sdt>
    </w:p>
    <w:p w:rsidR="00D563F9" w:rsidRPr="00D563F9" w:rsidRDefault="00D563F9" w:rsidP="00D563F9">
      <w:pPr>
        <w:autoSpaceDE/>
        <w:autoSpaceDN/>
        <w:rPr>
          <w:sz w:val="18"/>
          <w:lang w:val="es-CO"/>
        </w:rPr>
      </w:pPr>
      <w:r w:rsidRPr="00D563F9">
        <w:rPr>
          <w:color w:val="000000"/>
          <w:sz w:val="18"/>
          <w:lang w:val="es-CO"/>
        </w:rPr>
        <w:t>Teléfono:</w:t>
      </w:r>
      <w:r w:rsidRPr="00D563F9">
        <w:rPr>
          <w:b/>
          <w:color w:val="000000"/>
          <w:sz w:val="18"/>
          <w:lang w:val="es-CO"/>
        </w:rPr>
        <w:t xml:space="preserve"> </w:t>
      </w:r>
      <w:sdt>
        <w:sdtPr>
          <w:rPr>
            <w:b/>
            <w:color w:val="000000"/>
            <w:sz w:val="18"/>
            <w:lang w:val="es-CO"/>
          </w:rPr>
          <w:id w:val="-1754814967"/>
          <w:placeholder>
            <w:docPart w:val="B98F6176934B44D395C18248775DDF77"/>
          </w:placeholder>
          <w:showingPlcHdr/>
          <w15:color w:val="800000"/>
        </w:sdtPr>
        <w:sdtContent>
          <w:r w:rsidRPr="00D563F9">
            <w:rPr>
              <w:rFonts w:eastAsia="Calibri"/>
              <w:color w:val="FF8F8F"/>
              <w:sz w:val="18"/>
              <w:u w:val="single"/>
              <w:lang w:val="es-CO"/>
            </w:rPr>
            <w:t>Diligenciar teléfonos de contacto del proveedor</w:t>
          </w:r>
        </w:sdtContent>
      </w:sdt>
    </w:p>
    <w:p w:rsidR="00D563F9" w:rsidRPr="00D563F9" w:rsidRDefault="00D563F9" w:rsidP="00D563F9">
      <w:pPr>
        <w:autoSpaceDE/>
        <w:autoSpaceDN/>
        <w:contextualSpacing/>
        <w:jc w:val="both"/>
        <w:rPr>
          <w:shd w:val="clear" w:color="auto" w:fill="FFFFFF"/>
          <w:lang w:val="es-CO"/>
        </w:rPr>
        <w:sectPr w:rsidR="00D563F9" w:rsidRPr="00D563F9" w:rsidSect="00DC45F4">
          <w:headerReference w:type="default" r:id="rId3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563F9">
        <w:rPr>
          <w:color w:val="000000"/>
          <w:sz w:val="18"/>
          <w:lang w:val="es-CO"/>
        </w:rPr>
        <w:t>Email:</w:t>
      </w:r>
      <w:r w:rsidRPr="00D563F9">
        <w:rPr>
          <w:b/>
          <w:color w:val="000000"/>
          <w:sz w:val="18"/>
          <w:lang w:val="es-CO"/>
        </w:rPr>
        <w:t xml:space="preserve"> </w:t>
      </w:r>
      <w:sdt>
        <w:sdtPr>
          <w:rPr>
            <w:b/>
            <w:color w:val="000000"/>
            <w:sz w:val="18"/>
            <w:lang w:val="es-CO"/>
          </w:rPr>
          <w:id w:val="296805902"/>
          <w:placeholder>
            <w:docPart w:val="B947607B5BB94743B0351203BB1768DA"/>
          </w:placeholder>
          <w:showingPlcHdr/>
          <w15:color w:val="800000"/>
        </w:sdtPr>
        <w:sdtContent>
          <w:r w:rsidRPr="00D563F9">
            <w:rPr>
              <w:rFonts w:eastAsia="Calibri"/>
              <w:color w:val="FF8F8F"/>
              <w:sz w:val="18"/>
              <w:u w:val="single"/>
              <w:lang w:val="es-CO"/>
            </w:rPr>
            <w:t>Diligenciar correo electrónico de notificaciones</w:t>
          </w:r>
        </w:sdtContent>
      </w:sdt>
    </w:p>
    <w:p w:rsidR="00D563F9" w:rsidRPr="00D563F9" w:rsidRDefault="00D563F9" w:rsidP="00D563F9">
      <w:pPr>
        <w:autoSpaceDE/>
        <w:autoSpaceDN/>
        <w:jc w:val="both"/>
        <w:rPr>
          <w:rFonts w:eastAsia="Calibri"/>
          <w:lang w:val="es-CO" w:eastAsia="en-US"/>
        </w:rPr>
      </w:pPr>
      <w:sdt>
        <w:sdtPr>
          <w:rPr>
            <w:rFonts w:eastAsia="Calibri"/>
            <w:lang w:val="es-CO" w:eastAsia="en-US"/>
          </w:rPr>
          <w:id w:val="-40828825"/>
          <w:placeholder>
            <w:docPart w:val="B38B17CA4E684EB48D9C6216A9DE4ACC"/>
          </w:placeholder>
          <w15:color w:val="800000"/>
          <w:text/>
        </w:sdtPr>
        <w:sdtContent>
          <w:r w:rsidRPr="00D563F9">
            <w:rPr>
              <w:rFonts w:eastAsia="Calibri"/>
              <w:lang w:val="es-CO" w:eastAsia="en-US"/>
            </w:rPr>
            <w:t>Ciudad</w:t>
          </w:r>
        </w:sdtContent>
      </w:sdt>
      <w:r w:rsidRPr="00D563F9">
        <w:rPr>
          <w:rFonts w:eastAsia="Calibri"/>
          <w:lang w:val="es-CO" w:eastAsia="en-US"/>
        </w:rPr>
        <w:t xml:space="preserve">, </w:t>
      </w:r>
      <w:sdt>
        <w:sdtPr>
          <w:rPr>
            <w:rFonts w:eastAsia="Calibri"/>
            <w:lang w:val="es-CO" w:eastAsia="en-US"/>
          </w:rPr>
          <w:id w:val="-1376159086"/>
          <w:placeholder>
            <w:docPart w:val="69930EC6D1934B569AEE0BA8DA34F9D1"/>
          </w:placeholder>
          <w:showingPlcHdr/>
          <w15:color w:val="800000"/>
          <w:date w:fullDate="2021-04-13T00:00:00Z">
            <w:dateFormat w:val="d 'de' MMMM 'de' yyyy"/>
            <w:lid w:val="es-CO"/>
            <w:storeMappedDataAs w:val="dateTime"/>
            <w:calendar w:val="gregorian"/>
          </w:date>
        </w:sdtPr>
        <w:sdtContent>
          <w:r w:rsidRPr="00D563F9">
            <w:rPr>
              <w:rFonts w:eastAsia="Calibri"/>
              <w:color w:val="FF8F8F"/>
              <w:lang w:val="es-CO" w:eastAsia="en-US"/>
            </w:rPr>
            <w:t>seleccionar la fecha.</w:t>
          </w:r>
        </w:sdtContent>
      </w:sdt>
    </w:p>
    <w:p w:rsidR="00D563F9" w:rsidRPr="00D563F9" w:rsidRDefault="00D563F9" w:rsidP="00D563F9">
      <w:pPr>
        <w:autoSpaceDE/>
        <w:autoSpaceDN/>
        <w:jc w:val="both"/>
        <w:rPr>
          <w:rFonts w:eastAsia="Calibri"/>
          <w:lang w:val="es-CO" w:eastAsia="en-US"/>
        </w:rPr>
      </w:pPr>
    </w:p>
    <w:p w:rsidR="00D563F9" w:rsidRPr="00D563F9" w:rsidRDefault="00D563F9" w:rsidP="00D563F9">
      <w:pPr>
        <w:autoSpaceDE/>
        <w:autoSpaceDN/>
        <w:jc w:val="both"/>
        <w:rPr>
          <w:rFonts w:eastAsia="Calibri"/>
          <w:lang w:val="es-CO" w:eastAsia="en-US"/>
        </w:rPr>
      </w:pPr>
      <w:r w:rsidRPr="00D563F9">
        <w:rPr>
          <w:rFonts w:eastAsia="Calibri"/>
          <w:lang w:val="es-CO" w:eastAsia="en-US"/>
        </w:rPr>
        <w:t>Señores.</w:t>
      </w:r>
    </w:p>
    <w:p w:rsidR="00D563F9" w:rsidRPr="00D563F9" w:rsidRDefault="00D563F9" w:rsidP="00D563F9">
      <w:pPr>
        <w:autoSpaceDE/>
        <w:autoSpaceDN/>
        <w:jc w:val="both"/>
        <w:rPr>
          <w:rFonts w:eastAsia="Calibri"/>
          <w:lang w:val="es-CO" w:eastAsia="en-US"/>
        </w:rPr>
      </w:pPr>
      <w:r w:rsidRPr="00D563F9">
        <w:rPr>
          <w:rFonts w:eastAsia="Calibri"/>
          <w:lang w:val="es-CO" w:eastAsia="en-US"/>
        </w:rPr>
        <w:t xml:space="preserve">POLICÍA NACIONAL – </w:t>
      </w:r>
      <w:sdt>
        <w:sdtPr>
          <w:rPr>
            <w:rFonts w:eastAsia="Calibri"/>
            <w:lang w:val="es-CO" w:eastAsia="en-US"/>
          </w:rPr>
          <w:id w:val="-1593691560"/>
          <w:placeholder>
            <w:docPart w:val="25AEB1C07F0343E2BD8D3D8323040686"/>
          </w:placeholder>
          <w15:color w:val="800000"/>
          <w:text/>
        </w:sdtPr>
        <w:sdtContent>
          <w:r w:rsidRPr="00D563F9">
            <w:rPr>
              <w:rFonts w:eastAsia="Calibri"/>
              <w:lang w:val="es-CO" w:eastAsia="en-US"/>
            </w:rPr>
            <w:t>REGIONAL DE ASEGURAMIENO EN SALUD No. 2</w:t>
          </w:r>
        </w:sdtContent>
      </w:sdt>
    </w:p>
    <w:p w:rsidR="00D563F9" w:rsidRPr="00D563F9" w:rsidRDefault="00D563F9" w:rsidP="00D563F9">
      <w:pPr>
        <w:autoSpaceDE/>
        <w:autoSpaceDN/>
        <w:jc w:val="both"/>
        <w:rPr>
          <w:rFonts w:eastAsia="Calibri"/>
          <w:lang w:val="es-CO" w:eastAsia="en-US"/>
        </w:rPr>
      </w:pPr>
      <w:r w:rsidRPr="00D563F9">
        <w:rPr>
          <w:rFonts w:eastAsia="Calibri"/>
          <w:lang w:val="es-CO" w:eastAsia="en-US"/>
        </w:rPr>
        <w:t>Ciudad.</w:t>
      </w:r>
    </w:p>
    <w:p w:rsidR="00D563F9" w:rsidRPr="00D563F9" w:rsidRDefault="00D563F9" w:rsidP="00D563F9">
      <w:pPr>
        <w:autoSpaceDE/>
        <w:autoSpaceDN/>
        <w:jc w:val="both"/>
        <w:rPr>
          <w:rFonts w:eastAsia="Calibri"/>
          <w:lang w:val="es-CO" w:eastAsia="en-US"/>
        </w:rPr>
      </w:pPr>
    </w:p>
    <w:p w:rsidR="00D563F9" w:rsidRPr="00D563F9" w:rsidRDefault="00D563F9" w:rsidP="00D563F9">
      <w:pPr>
        <w:autoSpaceDE/>
        <w:autoSpaceDN/>
        <w:jc w:val="both"/>
        <w:rPr>
          <w:rFonts w:eastAsia="Arial"/>
          <w:bCs/>
          <w:color w:val="000000"/>
          <w:lang w:val="es-CO" w:eastAsia="en-US"/>
        </w:rPr>
      </w:pPr>
      <w:r w:rsidRPr="00D563F9">
        <w:rPr>
          <w:rFonts w:eastAsia="Calibri"/>
          <w:lang w:val="es-CO" w:eastAsia="en-US"/>
        </w:rPr>
        <w:t xml:space="preserve">Referencia: Acuerdo de confidencialidad del proceso de </w:t>
      </w:r>
      <w:sdt>
        <w:sdtPr>
          <w:rPr>
            <w:rFonts w:eastAsia="Calibri"/>
            <w:lang w:val="es-CO" w:eastAsia="en-US"/>
          </w:rPr>
          <w:id w:val="-1383702438"/>
          <w:placeholder>
            <w:docPart w:val="636C8FAF4D914BF08AB903C4C5036F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563F9">
            <w:rPr>
              <w:rFonts w:eastAsia="Calibri"/>
              <w:lang w:val="es-CO" w:eastAsia="en-US"/>
            </w:rPr>
            <w:t>Contratación Directa</w:t>
          </w:r>
        </w:sdtContent>
      </w:sdt>
      <w:r w:rsidRPr="00D563F9">
        <w:rPr>
          <w:rFonts w:eastAsia="Calibri"/>
          <w:lang w:val="es-CO" w:eastAsia="en-US"/>
        </w:rPr>
        <w:t xml:space="preserve">, Número </w:t>
      </w:r>
      <w:sdt>
        <w:sdtPr>
          <w:rPr>
            <w:rFonts w:eastAsia="Calibri"/>
            <w:lang w:val="es-CO" w:eastAsia="en-US"/>
          </w:rPr>
          <w:id w:val="-1191220714"/>
          <w:placeholder>
            <w:docPart w:val="1EBB536A20C440BDAB684454DDA052F4"/>
          </w:placeholder>
          <w15:color w:val="800000"/>
          <w:text/>
        </w:sdtPr>
        <w:sdtContent>
          <w:r w:rsidRPr="00D563F9">
            <w:rPr>
              <w:rFonts w:eastAsia="Calibri"/>
              <w:lang w:val="es-CO" w:eastAsia="en-US"/>
            </w:rPr>
            <w:t>PN RASES No. 2 CD 075 2024</w:t>
          </w:r>
        </w:sdtContent>
      </w:sdt>
      <w:r w:rsidRPr="00D563F9">
        <w:rPr>
          <w:rFonts w:eastAsia="Calibri"/>
          <w:lang w:val="es-CO" w:eastAsia="en-US"/>
        </w:rPr>
        <w:t xml:space="preserve">  cuyo objeto es: </w:t>
      </w:r>
      <w:sdt>
        <w:sdtPr>
          <w:rPr>
            <w:rFonts w:eastAsia="Calibri"/>
            <w:b/>
            <w:color w:val="000000"/>
            <w:lang w:val="es-CO" w:eastAsia="en-US"/>
          </w:rPr>
          <w:id w:val="2117324353"/>
          <w:placeholder>
            <w:docPart w:val="4FDA93E82A224C92B5C67D57D6979190"/>
          </w:placeholder>
        </w:sdtPr>
        <w:sdtContent>
          <w:sdt>
            <w:sdtPr>
              <w:rPr>
                <w:b/>
                <w:bCs/>
                <w:i/>
                <w:sz w:val="18"/>
                <w:lang w:val="es-CO"/>
              </w:rPr>
              <w:id w:val="-100182794"/>
              <w:placeholder>
                <w:docPart w:val="FC38D4730A0E4E8EA5B9D4B5F277E5ED"/>
              </w:placeholder>
              <w15:color w:val="800000"/>
              <w:text/>
            </w:sdtPr>
            <w:sdtContent>
              <w:r w:rsidRPr="00D563F9">
                <w:rPr>
                  <w:b/>
                  <w:bCs/>
                  <w:i/>
                  <w:sz w:val="18"/>
                  <w:lang w:val="es-CO"/>
                </w:rPr>
                <w:t>PRESTACIÓN DE SERVICIOS DE SALUD HOSPITALARIOS, AMBULATORIOS Y DE URGENCIAS DE BAJA COMPLEJIDAD PARA LOS USUARIOS DEL SUBSISTEMA DE SALUD DE LA POLICIA NACIONAL PERTENECIENTES A LA REGIONAL DE ASEGURAMIENTO EN SALUD No. 2 - PARA LOS SIGUIENTES MUNICIPIOS:</w:t>
              </w:r>
            </w:sdtContent>
          </w:sdt>
        </w:sdtContent>
      </w:sdt>
    </w:p>
    <w:p w:rsidR="00D563F9" w:rsidRPr="00D563F9" w:rsidRDefault="00D563F9" w:rsidP="00D563F9">
      <w:pPr>
        <w:autoSpaceDE/>
        <w:autoSpaceDN/>
        <w:jc w:val="both"/>
        <w:rPr>
          <w:rFonts w:ascii="Calibri" w:eastAsia="Calibri" w:hAnsi="Calibri" w:cs="Times New Roman"/>
          <w:color w:val="000000"/>
          <w:lang w:val="es-CO" w:eastAsia="en-US"/>
        </w:rPr>
      </w:pPr>
      <w:r w:rsidRPr="00D563F9">
        <w:rPr>
          <w:rFonts w:eastAsia="Calibri"/>
          <w:b/>
          <w:bCs/>
          <w:color w:val="FF0000"/>
          <w:sz w:val="18"/>
          <w:szCs w:val="18"/>
          <w:lang w:val="es-CO" w:eastAsia="en-US"/>
        </w:rPr>
        <w:t xml:space="preserve">(ABREVIAR SEGÚN EL </w:t>
      </w:r>
      <w:r w:rsidRPr="00D563F9">
        <w:rPr>
          <w:rFonts w:eastAsia="Calibri"/>
          <w:b/>
          <w:sz w:val="18"/>
          <w:szCs w:val="18"/>
          <w:lang w:val="es-CO" w:eastAsia="en-US"/>
        </w:rPr>
        <w:t>LOTE</w:t>
      </w:r>
      <w:r w:rsidRPr="00D563F9">
        <w:rPr>
          <w:rFonts w:eastAsia="Calibri"/>
          <w:b/>
          <w:bCs/>
          <w:color w:val="FF0000"/>
          <w:sz w:val="18"/>
          <w:szCs w:val="18"/>
          <w:lang w:val="es-CO" w:eastAsia="en-US"/>
        </w:rPr>
        <w:t xml:space="preserve"> APLICAR)</w:t>
      </w:r>
    </w:p>
    <w:p w:rsidR="00D563F9" w:rsidRPr="00D563F9" w:rsidRDefault="00D563F9" w:rsidP="00D563F9">
      <w:pPr>
        <w:autoSpaceDE/>
        <w:autoSpaceDN/>
        <w:jc w:val="both"/>
        <w:rPr>
          <w:rFonts w:eastAsia="Calibri"/>
          <w:b/>
          <w:sz w:val="18"/>
          <w:szCs w:val="18"/>
          <w:lang w:eastAsia="es-ES_tradnl"/>
        </w:rPr>
      </w:pP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 - MUNICIPIO DE ELIAS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 - MUNICIPIO DE TIMANA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III - MUNICIPIO DE ISNOS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IV - MUNICIPIO DE VILLAVIEJA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V - MUNICIPIO DE SANTA MARIA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b/>
          <w:sz w:val="18"/>
          <w:szCs w:val="18"/>
          <w:lang w:val="es-CO"/>
        </w:rPr>
        <w:t>LOTE VI - MUNICIPIO DE GARZON HUILA</w:t>
      </w:r>
      <w:r w:rsidRPr="00D563F9">
        <w:rPr>
          <w:bCs/>
          <w:sz w:val="18"/>
          <w:szCs w:val="18"/>
          <w:lang w:val="es-MX"/>
        </w:rPr>
        <w:t>”</w:t>
      </w:r>
    </w:p>
    <w:p w:rsidR="00D563F9" w:rsidRPr="00D563F9" w:rsidRDefault="00D563F9" w:rsidP="00D563F9">
      <w:pPr>
        <w:autoSpaceDE/>
        <w:autoSpaceDN/>
        <w:jc w:val="both"/>
        <w:rPr>
          <w:rFonts w:ascii="Calibri" w:eastAsia="Calibri" w:hAnsi="Calibri" w:cs="Times New Roman"/>
          <w:color w:val="000000"/>
          <w:lang w:val="es-CO" w:eastAsia="en-US"/>
        </w:rPr>
      </w:pPr>
    </w:p>
    <w:p w:rsidR="00D563F9" w:rsidRPr="00D563F9" w:rsidRDefault="00D563F9" w:rsidP="00D563F9">
      <w:pPr>
        <w:autoSpaceDE/>
        <w:autoSpaceDN/>
        <w:jc w:val="both"/>
        <w:rPr>
          <w:color w:val="000000"/>
          <w:lang w:val="es-CO"/>
        </w:rPr>
      </w:pPr>
      <w:r w:rsidRPr="00D563F9">
        <w:rPr>
          <w:color w:val="000000"/>
          <w:lang w:val="es-CO"/>
        </w:rPr>
        <w:t xml:space="preserve">El(los) suscrito(s) a saber: </w:t>
      </w:r>
      <w:sdt>
        <w:sdtPr>
          <w:rPr>
            <w:color w:val="000000"/>
            <w:lang w:val="es-CO"/>
          </w:rPr>
          <w:id w:val="-453484766"/>
          <w:placeholder>
            <w:docPart w:val="2C06D2504D5F49679E05F4E4836D0474"/>
          </w:placeholder>
          <w:showingPlcHdr/>
          <w:text/>
        </w:sdtPr>
        <w:sdtContent>
          <w:r w:rsidRPr="00D563F9">
            <w:rPr>
              <w:rFonts w:eastAsia="Calibri"/>
              <w:color w:val="FF8F8F"/>
              <w:u w:val="single"/>
              <w:lang w:val="es-ES"/>
            </w:rPr>
            <w:t>Nombre del representante legal de la sociedad, asociación o persona jurídica proponente, o nombre del representante legal del consorcio o unión temporal proponente</w:t>
          </w:r>
          <w:r w:rsidRPr="00D563F9">
            <w:rPr>
              <w:rFonts w:eastAsia="Calibri"/>
              <w:color w:val="FF8F8F"/>
              <w:lang w:val="es-ES"/>
            </w:rPr>
            <w:t>).</w:t>
          </w:r>
        </w:sdtContent>
      </w:sdt>
      <w:r w:rsidRPr="00D563F9">
        <w:rPr>
          <w:color w:val="000000"/>
          <w:lang w:val="es-CO"/>
        </w:rPr>
        <w:t xml:space="preserve">  domiciliado en </w:t>
      </w:r>
      <w:sdt>
        <w:sdtPr>
          <w:rPr>
            <w:color w:val="000000"/>
            <w:lang w:val="es-CO"/>
          </w:rPr>
          <w:id w:val="-415014549"/>
          <w:placeholder>
            <w:docPart w:val="68467170D1994B13BA7085DF33CB905F"/>
          </w:placeholder>
          <w:showingPlcHdr/>
          <w:text/>
        </w:sdtPr>
        <w:sdtContent>
          <w:r w:rsidRPr="00D563F9">
            <w:rPr>
              <w:rFonts w:eastAsia="Calibri"/>
              <w:color w:val="FF8F8F"/>
              <w:u w:val="single"/>
              <w:lang w:val="es-ES"/>
            </w:rPr>
            <w:t>Domicilio de la persona firmante</w:t>
          </w:r>
        </w:sdtContent>
      </w:sdt>
      <w:r w:rsidRPr="00D563F9">
        <w:rPr>
          <w:color w:val="000000"/>
          <w:lang w:val="es-CO"/>
        </w:rPr>
        <w:t xml:space="preserve"> , identificado con </w:t>
      </w:r>
      <w:sdt>
        <w:sdtPr>
          <w:rPr>
            <w:color w:val="000000"/>
            <w:u w:val="single"/>
            <w:lang w:val="es-CO"/>
          </w:rPr>
          <w:id w:val="1410501341"/>
          <w:placeholder>
            <w:docPart w:val="03E79673BED74DF5B1592266C98C8800"/>
          </w:placeholder>
          <w:showingPlcHdr/>
          <w:text/>
        </w:sdtPr>
        <w:sdtEndPr>
          <w:rPr>
            <w:u w:val="none"/>
          </w:rPr>
        </w:sdtEndPr>
        <w:sdtContent>
          <w:r w:rsidRPr="00D563F9">
            <w:rPr>
              <w:rFonts w:eastAsia="Calibri"/>
              <w:color w:val="FF8F8F"/>
              <w:u w:val="single"/>
              <w:lang w:val="es-ES"/>
            </w:rPr>
            <w:t>Documento de identificación de la persona firmante y lugar de expedición</w:t>
          </w:r>
        </w:sdtContent>
      </w:sdt>
      <w:r w:rsidRPr="00D563F9">
        <w:rPr>
          <w:color w:val="000000"/>
          <w:lang w:val="es-CO"/>
        </w:rPr>
        <w:t xml:space="preserve">, quien obra en calidad de representante legal </w:t>
      </w:r>
      <w:sdt>
        <w:sdtPr>
          <w:rPr>
            <w:color w:val="000000"/>
            <w:lang w:val="es-CO"/>
          </w:rPr>
          <w:id w:val="-1314406307"/>
          <w:placeholder>
            <w:docPart w:val="B31FBA5D4C9143328BF76CF12676598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563F9">
            <w:rPr>
              <w:rFonts w:eastAsia="Calibri"/>
              <w:color w:val="FF8F8F"/>
              <w:u w:val="single"/>
              <w:lang w:val="es-ES"/>
            </w:rPr>
            <w:t>Seleccionar la opción correspondiente</w:t>
          </w:r>
        </w:sdtContent>
      </w:sdt>
      <w:r w:rsidRPr="00D563F9">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rsidR="00D563F9" w:rsidRPr="00D563F9" w:rsidRDefault="00D563F9" w:rsidP="00D563F9">
      <w:pPr>
        <w:autoSpaceDE/>
        <w:autoSpaceDN/>
        <w:jc w:val="both"/>
        <w:rPr>
          <w:color w:val="000000"/>
          <w:lang w:val="es-CO"/>
        </w:rPr>
      </w:pPr>
    </w:p>
    <w:p w:rsidR="00D563F9" w:rsidRPr="00D563F9" w:rsidRDefault="00D563F9" w:rsidP="00D563F9">
      <w:pPr>
        <w:autoSpaceDE/>
        <w:autoSpaceDN/>
        <w:jc w:val="both"/>
        <w:rPr>
          <w:rFonts w:eastAsia="Arial"/>
          <w:bCs/>
          <w:color w:val="000000"/>
          <w:lang w:val="es-CO" w:eastAsia="en-US"/>
        </w:rPr>
      </w:pPr>
      <w:r w:rsidRPr="00D563F9">
        <w:rPr>
          <w:rFonts w:eastAsia="Calibri"/>
          <w:b/>
          <w:bCs/>
          <w:color w:val="000000"/>
          <w:lang w:val="es-CO" w:eastAsia="en-US"/>
        </w:rPr>
        <w:t>Primero:</w:t>
      </w:r>
      <w:r w:rsidRPr="00D563F9">
        <w:rPr>
          <w:rFonts w:eastAsia="Calibri"/>
          <w:color w:val="000000"/>
          <w:lang w:val="es-CO" w:eastAsia="en-US"/>
        </w:rPr>
        <w:t xml:space="preserve"> que la Policía Nacional adelanta un proceso de contratación a través de la modalidad de </w:t>
      </w:r>
      <w:sdt>
        <w:sdtPr>
          <w:rPr>
            <w:rFonts w:eastAsia="Calibri"/>
            <w:color w:val="000000"/>
            <w:lang w:val="es-CO" w:eastAsia="en-US"/>
          </w:rPr>
          <w:id w:val="1064293977"/>
          <w:placeholder>
            <w:docPart w:val="75E750FC2E3648CAA4A22FA158C09E0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D563F9">
            <w:rPr>
              <w:rFonts w:eastAsia="Calibri"/>
              <w:color w:val="000000"/>
              <w:lang w:val="es-CO" w:eastAsia="en-US"/>
            </w:rPr>
            <w:t>Contratación Directa</w:t>
          </w:r>
        </w:sdtContent>
      </w:sdt>
      <w:r w:rsidRPr="00D563F9">
        <w:rPr>
          <w:rFonts w:eastAsia="Calibri"/>
          <w:color w:val="000000"/>
          <w:lang w:val="es-CO" w:eastAsia="en-US"/>
        </w:rPr>
        <w:t xml:space="preserve">, para la celebración de un contrato estatal para la </w:t>
      </w:r>
      <w:sdt>
        <w:sdtPr>
          <w:rPr>
            <w:rFonts w:eastAsia="Calibri"/>
            <w:b/>
            <w:color w:val="000000"/>
            <w:lang w:val="es-CO" w:eastAsia="en-US"/>
          </w:rPr>
          <w:id w:val="523839680"/>
          <w:placeholder>
            <w:docPart w:val="2474A1A207B24E6CBE567E72019621A7"/>
          </w:placeholder>
        </w:sdtPr>
        <w:sdtContent>
          <w:sdt>
            <w:sdtPr>
              <w:rPr>
                <w:b/>
                <w:bCs/>
                <w:i/>
                <w:sz w:val="18"/>
                <w:lang w:val="es-CO"/>
              </w:rPr>
              <w:id w:val="2128887302"/>
              <w:placeholder>
                <w:docPart w:val="6C5B066A525441969F6D926C1350CEDB"/>
              </w:placeholder>
              <w15:color w:val="800000"/>
              <w:text/>
            </w:sdtPr>
            <w:sdtContent>
              <w:r w:rsidRPr="00D563F9">
                <w:rPr>
                  <w:b/>
                  <w:bCs/>
                  <w:i/>
                  <w:sz w:val="18"/>
                  <w:lang w:val="es-CO"/>
                </w:rPr>
                <w:t xml:space="preserve">PRESTACIÓN DE SERVICIOS DE SALUD HOSPITALARIOS, AMBULATORIOS Y DE URGENCIAS DE BAJA PRESTACIÓN DE SERVICIOS DE SALUD HOSPITALARIOS, AMBULATORIOS Y DE URGENCIAS DE BAJA COMPLEJIDAD PARA LOS USUARIOS DEL SUBSISTEMA DE SALUD DE LA POLICIA NACIONAL PERTENECIENTES A LA REGIONAL DE ASEGURAMIENTO EN SALUD No. 2 - PARA LOS SIGUIENTES MUNICIPIOS: </w:t>
              </w:r>
            </w:sdtContent>
          </w:sdt>
          <w:r w:rsidRPr="00D563F9">
            <w:rPr>
              <w:rFonts w:eastAsia="Calibri"/>
              <w:b/>
              <w:sz w:val="18"/>
              <w:szCs w:val="18"/>
              <w:lang w:val="es-CO" w:eastAsia="en-US"/>
            </w:rPr>
            <w:t xml:space="preserve"> </w:t>
          </w:r>
        </w:sdtContent>
      </w:sdt>
    </w:p>
    <w:p w:rsidR="00D563F9" w:rsidRPr="00D563F9" w:rsidRDefault="00D563F9" w:rsidP="00D563F9">
      <w:pPr>
        <w:autoSpaceDE/>
        <w:autoSpaceDN/>
        <w:jc w:val="both"/>
        <w:rPr>
          <w:rFonts w:eastAsia="Calibri"/>
          <w:b/>
          <w:bCs/>
          <w:color w:val="FF0000"/>
          <w:sz w:val="18"/>
          <w:szCs w:val="18"/>
          <w:lang w:val="es-CO" w:eastAsia="en-US"/>
        </w:rPr>
      </w:pPr>
      <w:r w:rsidRPr="00D563F9">
        <w:rPr>
          <w:rFonts w:eastAsia="Calibri"/>
          <w:b/>
          <w:bCs/>
          <w:color w:val="FF0000"/>
          <w:sz w:val="18"/>
          <w:szCs w:val="18"/>
          <w:lang w:val="es-CO" w:eastAsia="en-US"/>
        </w:rPr>
        <w:t xml:space="preserve">(ABREVIAR SEGÚN EL </w:t>
      </w:r>
      <w:r w:rsidRPr="00D563F9">
        <w:rPr>
          <w:rFonts w:eastAsia="Calibri"/>
          <w:b/>
          <w:sz w:val="18"/>
          <w:szCs w:val="18"/>
          <w:lang w:val="es-CO" w:eastAsia="en-US"/>
        </w:rPr>
        <w:t>LOTE</w:t>
      </w:r>
      <w:r w:rsidRPr="00D563F9">
        <w:rPr>
          <w:rFonts w:eastAsia="Calibri"/>
          <w:b/>
          <w:bCs/>
          <w:color w:val="FF0000"/>
          <w:sz w:val="18"/>
          <w:szCs w:val="18"/>
          <w:lang w:val="es-CO" w:eastAsia="en-US"/>
        </w:rPr>
        <w:t xml:space="preserve"> APLICAR)</w:t>
      </w:r>
    </w:p>
    <w:p w:rsidR="00D563F9" w:rsidRPr="00D563F9" w:rsidRDefault="00D563F9" w:rsidP="00D563F9">
      <w:pPr>
        <w:autoSpaceDE/>
        <w:autoSpaceDN/>
        <w:jc w:val="both"/>
        <w:rPr>
          <w:b/>
          <w:color w:val="000000"/>
          <w:lang w:val="es-CO"/>
        </w:rPr>
      </w:pP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 - MUNICIPIO DE ELIAS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 - MUNICIPIO DE TIMANA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III - MUNICIPIO DE ISNOS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IV - MUNICIPIO DE VILLAVIEJA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V - MUNICIPIO DE SANTA MARIA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b/>
          <w:sz w:val="18"/>
          <w:szCs w:val="18"/>
          <w:lang w:val="es-CO"/>
        </w:rPr>
        <w:t>LOTE VI - MUNICIPIO DE GARZON HUILA</w:t>
      </w:r>
      <w:r w:rsidRPr="00D563F9">
        <w:rPr>
          <w:bCs/>
          <w:sz w:val="18"/>
          <w:szCs w:val="18"/>
          <w:lang w:val="es-MX"/>
        </w:rPr>
        <w:t>”</w:t>
      </w:r>
      <w:r w:rsidRPr="00D563F9">
        <w:rPr>
          <w:rFonts w:eastAsia="Calibri"/>
          <w:b/>
          <w:sz w:val="18"/>
          <w:szCs w:val="18"/>
          <w:lang w:eastAsia="es-ES_tradnl"/>
        </w:rPr>
        <w:t>.</w:t>
      </w:r>
    </w:p>
    <w:p w:rsidR="00D563F9" w:rsidRPr="00D563F9" w:rsidRDefault="00D563F9" w:rsidP="00D563F9">
      <w:pPr>
        <w:autoSpaceDE/>
        <w:autoSpaceDN/>
        <w:jc w:val="both"/>
        <w:rPr>
          <w:b/>
          <w:color w:val="000000"/>
          <w:lang w:val="es-CO"/>
        </w:rPr>
      </w:pPr>
    </w:p>
    <w:p w:rsidR="00D563F9" w:rsidRPr="00D563F9" w:rsidRDefault="00D563F9" w:rsidP="00D563F9">
      <w:pPr>
        <w:autoSpaceDE/>
        <w:autoSpaceDN/>
        <w:jc w:val="both"/>
        <w:rPr>
          <w:bCs/>
          <w:color w:val="000000"/>
          <w:lang w:val="es-CO"/>
        </w:rPr>
      </w:pPr>
      <w:r w:rsidRPr="00D563F9">
        <w:rPr>
          <w:b/>
          <w:bCs/>
          <w:color w:val="000000"/>
          <w:lang w:val="es-CO"/>
        </w:rPr>
        <w:t xml:space="preserve">Segundo: </w:t>
      </w:r>
      <w:r w:rsidRPr="00D563F9">
        <w:rPr>
          <w:bCs/>
          <w:color w:val="000000"/>
          <w:lang w:val="es-CO"/>
        </w:rPr>
        <w:t>que el</w:t>
      </w:r>
      <w:r w:rsidRPr="00D563F9">
        <w:rPr>
          <w:b/>
          <w:bCs/>
          <w:color w:val="000000"/>
          <w:lang w:val="es-CO"/>
        </w:rPr>
        <w:t xml:space="preserve"> proponente </w:t>
      </w:r>
      <w:r w:rsidRPr="00D563F9">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563F9" w:rsidRPr="00D563F9" w:rsidRDefault="00D563F9" w:rsidP="00D563F9">
      <w:pPr>
        <w:autoSpaceDE/>
        <w:autoSpaceDN/>
        <w:jc w:val="both"/>
        <w:rPr>
          <w:b/>
          <w:color w:val="000000"/>
          <w:lang w:val="es-CO"/>
        </w:rPr>
      </w:pPr>
      <w:r w:rsidRPr="00D563F9">
        <w:rPr>
          <w:b/>
          <w:color w:val="000000"/>
          <w:lang w:val="es-CO"/>
        </w:rPr>
        <w:t>Cláusula primera. Compromisos asumidos.</w:t>
      </w:r>
    </w:p>
    <w:p w:rsidR="00D563F9" w:rsidRPr="00D563F9" w:rsidRDefault="00D563F9" w:rsidP="00D563F9">
      <w:pPr>
        <w:autoSpaceDE/>
        <w:autoSpaceDN/>
        <w:jc w:val="both"/>
        <w:rPr>
          <w:b/>
          <w:color w:val="000000"/>
          <w:lang w:val="es-CO"/>
        </w:rPr>
      </w:pPr>
    </w:p>
    <w:p w:rsidR="00D563F9" w:rsidRPr="00D563F9" w:rsidRDefault="00D563F9" w:rsidP="00D563F9">
      <w:pPr>
        <w:autoSpaceDE/>
        <w:autoSpaceDN/>
        <w:jc w:val="both"/>
        <w:rPr>
          <w:color w:val="000000"/>
          <w:lang w:val="es-CO"/>
        </w:rPr>
      </w:pPr>
      <w:r w:rsidRPr="00D563F9">
        <w:rPr>
          <w:b/>
          <w:color w:val="000000"/>
          <w:lang w:val="es-CO"/>
        </w:rPr>
        <w:t>El proponente</w:t>
      </w:r>
      <w:r w:rsidRPr="00D563F9">
        <w:rPr>
          <w:color w:val="000000"/>
          <w:lang w:val="es-CO"/>
        </w:rPr>
        <w:t>, mediante suscripción del presente documento, asume los siguientes compromisos:</w:t>
      </w:r>
    </w:p>
    <w:p w:rsidR="00D563F9" w:rsidRPr="00D563F9" w:rsidRDefault="00D563F9" w:rsidP="00D563F9">
      <w:pPr>
        <w:autoSpaceDE/>
        <w:autoSpaceDN/>
        <w:jc w:val="both"/>
        <w:rPr>
          <w:color w:val="000000"/>
          <w:lang w:val="es-CO"/>
        </w:rPr>
      </w:pP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Mantener en reserva y no divulgar la</w:t>
      </w:r>
      <w:r w:rsidRPr="00D563F9">
        <w:rPr>
          <w:b/>
          <w:color w:val="000000"/>
          <w:lang w:val="es-CO"/>
        </w:rPr>
        <w:t xml:space="preserve"> información confidencial</w:t>
      </w:r>
      <w:r w:rsidRPr="00D563F9">
        <w:rPr>
          <w:color w:val="000000"/>
          <w:lang w:val="es-CO"/>
        </w:rPr>
        <w:t xml:space="preserve"> revelada por la </w:t>
      </w:r>
      <w:r w:rsidRPr="00D563F9">
        <w:rPr>
          <w:b/>
          <w:color w:val="000000"/>
          <w:lang w:val="es-CO"/>
        </w:rPr>
        <w:t xml:space="preserve">policía nacional </w:t>
      </w:r>
      <w:r w:rsidRPr="00D563F9">
        <w:rPr>
          <w:color w:val="000000"/>
          <w:lang w:val="es-CO"/>
        </w:rPr>
        <w:t>o por terceros formalmente designados para el efecto.</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lastRenderedPageBreak/>
        <w:t xml:space="preserve">Mantener en reserva y no divulgar ni utilizar, en provecho propio o de terceros y para fines distintos a los previstos en el </w:t>
      </w:r>
      <w:r w:rsidRPr="00D563F9">
        <w:rPr>
          <w:b/>
          <w:color w:val="000000"/>
          <w:lang w:val="es-CO"/>
        </w:rPr>
        <w:t>contrato</w:t>
      </w:r>
      <w:r w:rsidRPr="00D563F9">
        <w:rPr>
          <w:color w:val="000000"/>
          <w:lang w:val="es-CO"/>
        </w:rPr>
        <w:t>, la información que le sea entregada directamente por la</w:t>
      </w:r>
      <w:r w:rsidRPr="00D563F9">
        <w:rPr>
          <w:b/>
          <w:color w:val="000000"/>
          <w:lang w:val="es-CO"/>
        </w:rPr>
        <w:t xml:space="preserve"> policía nacional</w:t>
      </w:r>
      <w:r w:rsidRPr="00D563F9">
        <w:rPr>
          <w:color w:val="000000"/>
          <w:lang w:val="es-CO"/>
        </w:rPr>
        <w:t xml:space="preserve"> y/o sus designados.</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D563F9">
        <w:rPr>
          <w:b/>
          <w:color w:val="000000"/>
          <w:lang w:val="es-CO"/>
        </w:rPr>
        <w:t>contrato</w:t>
      </w:r>
      <w:r w:rsidRPr="00D563F9">
        <w:rPr>
          <w:color w:val="000000"/>
          <w:lang w:val="es-CO"/>
        </w:rPr>
        <w:t>.</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Mantener en reserva y no divulgar la información protegida por derechos de autor o por secreto industrial de acuerdo a la normatividad vigente y que haga parte de la</w:t>
      </w:r>
      <w:r w:rsidRPr="00D563F9">
        <w:rPr>
          <w:b/>
          <w:color w:val="000000"/>
          <w:lang w:val="es-CO"/>
        </w:rPr>
        <w:t xml:space="preserve"> información confidencial</w:t>
      </w:r>
      <w:r w:rsidRPr="00D563F9">
        <w:rPr>
          <w:color w:val="000000"/>
          <w:lang w:val="es-CO"/>
        </w:rPr>
        <w:t>.</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 xml:space="preserve">Reconocer que el recibo de la </w:t>
      </w:r>
      <w:r w:rsidRPr="00D563F9">
        <w:rPr>
          <w:b/>
          <w:color w:val="000000"/>
          <w:lang w:val="es-CO"/>
        </w:rPr>
        <w:t>información confidencial</w:t>
      </w:r>
      <w:r w:rsidRPr="00D563F9">
        <w:rPr>
          <w:color w:val="000000"/>
          <w:lang w:val="es-CO"/>
        </w:rPr>
        <w:t xml:space="preserve"> no concede, ni expresa ni implícitamente, autorización, permiso o licencia de uso de marcas, patentes, derechos de autor, o de cualquier otro derecho de propiedad industrial o intelectual de la</w:t>
      </w:r>
      <w:r w:rsidRPr="00D563F9">
        <w:rPr>
          <w:b/>
          <w:color w:val="000000"/>
          <w:lang w:val="es-CO"/>
        </w:rPr>
        <w:t xml:space="preserve"> Policía Nacional</w:t>
      </w:r>
      <w:r w:rsidRPr="00D563F9">
        <w:rPr>
          <w:color w:val="000000"/>
          <w:lang w:val="es-CO"/>
        </w:rPr>
        <w:t>.</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Suscribir, con antelación a la revelación de la</w:t>
      </w:r>
      <w:r w:rsidRPr="00D563F9">
        <w:rPr>
          <w:b/>
          <w:color w:val="000000"/>
          <w:lang w:val="es-CO"/>
        </w:rPr>
        <w:t xml:space="preserve"> información confidencial</w:t>
      </w:r>
      <w:r w:rsidRPr="00D563F9">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563F9">
        <w:rPr>
          <w:b/>
          <w:color w:val="000000"/>
          <w:lang w:val="es-CO"/>
        </w:rPr>
        <w:t>contrato</w:t>
      </w:r>
      <w:r w:rsidRPr="00D563F9">
        <w:rPr>
          <w:color w:val="000000"/>
          <w:lang w:val="es-CO"/>
        </w:rPr>
        <w:t>.</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El</w:t>
      </w:r>
      <w:r w:rsidRPr="00D563F9">
        <w:rPr>
          <w:b/>
          <w:color w:val="000000"/>
          <w:lang w:val="es-CO"/>
        </w:rPr>
        <w:t xml:space="preserve"> proponente</w:t>
      </w:r>
      <w:r w:rsidRPr="00D563F9">
        <w:rPr>
          <w:color w:val="000000"/>
          <w:lang w:val="es-CO"/>
        </w:rPr>
        <w:t xml:space="preserve"> mantendrá una lista de usuarios de la</w:t>
      </w:r>
      <w:r w:rsidRPr="00D563F9">
        <w:rPr>
          <w:b/>
          <w:color w:val="000000"/>
          <w:lang w:val="es-CO"/>
        </w:rPr>
        <w:t xml:space="preserve"> información confidencial</w:t>
      </w:r>
      <w:r w:rsidRPr="00D563F9">
        <w:rPr>
          <w:color w:val="000000"/>
          <w:lang w:val="es-CO"/>
        </w:rPr>
        <w:t xml:space="preserve"> que será entregada al </w:t>
      </w:r>
      <w:r w:rsidRPr="00D563F9">
        <w:rPr>
          <w:b/>
          <w:color w:val="000000"/>
          <w:lang w:val="es-CO"/>
        </w:rPr>
        <w:t>proponente</w:t>
      </w:r>
      <w:r w:rsidRPr="00D563F9">
        <w:rPr>
          <w:color w:val="000000"/>
          <w:lang w:val="es-CO"/>
        </w:rPr>
        <w:t xml:space="preserve"> cuando lo solicite. </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 xml:space="preserve">Utilizar única y exclusivamente la </w:t>
      </w:r>
      <w:r w:rsidRPr="00D563F9">
        <w:rPr>
          <w:b/>
          <w:color w:val="000000"/>
          <w:lang w:val="es-CO"/>
        </w:rPr>
        <w:t>información confidencial</w:t>
      </w:r>
      <w:r w:rsidRPr="00D563F9">
        <w:rPr>
          <w:color w:val="000000"/>
          <w:lang w:val="es-CO"/>
        </w:rPr>
        <w:t xml:space="preserve"> que conozca o llegare a conocer, en desarrollo y ejecución de lo que le competa en relación con el contrato</w:t>
      </w:r>
      <w:r w:rsidRPr="00D563F9">
        <w:rPr>
          <w:b/>
          <w:color w:val="000000"/>
          <w:lang w:val="es-CO"/>
        </w:rPr>
        <w:t>.</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No utilizar la</w:t>
      </w:r>
      <w:r w:rsidRPr="00D563F9">
        <w:rPr>
          <w:b/>
          <w:color w:val="000000"/>
          <w:lang w:val="es-CO"/>
        </w:rPr>
        <w:t xml:space="preserve"> información confidencial</w:t>
      </w:r>
      <w:r w:rsidRPr="00D563F9">
        <w:rPr>
          <w:color w:val="000000"/>
          <w:lang w:val="es-CO"/>
        </w:rPr>
        <w:t xml:space="preserve"> que conozca o llegare a conocer, en desarrollo y ejecución del </w:t>
      </w:r>
      <w:r w:rsidRPr="00D563F9">
        <w:rPr>
          <w:b/>
          <w:color w:val="000000"/>
          <w:lang w:val="es-CO"/>
        </w:rPr>
        <w:t>contrato</w:t>
      </w:r>
      <w:r w:rsidRPr="00D563F9">
        <w:rPr>
          <w:color w:val="000000"/>
          <w:lang w:val="es-CO"/>
        </w:rPr>
        <w:t>, en provecho propio o de terceros y para fines distintos a los previstos en el mismo, prohibiéndose la divulgación inclusive para fines académicos.</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 xml:space="preserve">Adoptar y mantener mecanismos internos de seguridad adecuados para proteger la confidencialidad de toda la información que conozca o llegare a conocer en desarrollo del </w:t>
      </w:r>
      <w:r w:rsidRPr="00D563F9">
        <w:rPr>
          <w:b/>
          <w:color w:val="000000"/>
          <w:lang w:val="es-CO"/>
        </w:rPr>
        <w:t>contrato</w:t>
      </w:r>
      <w:r w:rsidRPr="00D563F9">
        <w:rPr>
          <w:color w:val="000000"/>
          <w:lang w:val="es-CO"/>
        </w:rPr>
        <w:t>.</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 xml:space="preserve">No usar la </w:t>
      </w:r>
      <w:r w:rsidRPr="00D563F9">
        <w:rPr>
          <w:b/>
          <w:color w:val="000000"/>
          <w:lang w:val="es-CO"/>
        </w:rPr>
        <w:t>información confidencial</w:t>
      </w:r>
      <w:r w:rsidRPr="00D563F9">
        <w:rPr>
          <w:color w:val="000000"/>
          <w:lang w:val="es-CO"/>
        </w:rPr>
        <w:t xml:space="preserve"> de modo que pueda ser de alguna manera, directa o indirectamente, perjudicial para los intereses de la</w:t>
      </w:r>
      <w:r w:rsidRPr="00D563F9">
        <w:rPr>
          <w:b/>
          <w:color w:val="000000"/>
          <w:lang w:val="es-CO"/>
        </w:rPr>
        <w:t xml:space="preserve"> policía nacional</w:t>
      </w:r>
      <w:r w:rsidRPr="00D563F9">
        <w:rPr>
          <w:color w:val="000000"/>
          <w:lang w:val="es-CO"/>
        </w:rPr>
        <w:t>.</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No acceder, copiar, reproducir, distribuir o transmitir por ningún medio conocido o por conocer la</w:t>
      </w:r>
      <w:r w:rsidRPr="00D563F9">
        <w:rPr>
          <w:b/>
          <w:color w:val="000000"/>
          <w:lang w:val="es-CO"/>
        </w:rPr>
        <w:t xml:space="preserve"> información confidencial</w:t>
      </w:r>
      <w:r w:rsidRPr="00D563F9">
        <w:rPr>
          <w:color w:val="000000"/>
          <w:lang w:val="es-CO"/>
        </w:rPr>
        <w:t>, en todo o en parte, sin previo y escrito consentimiento de la</w:t>
      </w:r>
      <w:r w:rsidRPr="00D563F9">
        <w:rPr>
          <w:b/>
          <w:color w:val="000000"/>
          <w:lang w:val="es-CO"/>
        </w:rPr>
        <w:t xml:space="preserve"> Policía Nacional</w:t>
      </w:r>
      <w:r w:rsidRPr="00D563F9">
        <w:rPr>
          <w:color w:val="000000"/>
          <w:lang w:val="es-CO"/>
        </w:rPr>
        <w:t>.</w:t>
      </w:r>
    </w:p>
    <w:p w:rsidR="00D563F9" w:rsidRPr="00D563F9" w:rsidRDefault="00D563F9" w:rsidP="00D563F9">
      <w:pPr>
        <w:numPr>
          <w:ilvl w:val="0"/>
          <w:numId w:val="4"/>
        </w:numPr>
        <w:autoSpaceDE/>
        <w:autoSpaceDN/>
        <w:contextualSpacing/>
        <w:jc w:val="both"/>
        <w:rPr>
          <w:color w:val="000000"/>
          <w:lang w:val="es-CO"/>
        </w:rPr>
      </w:pPr>
      <w:r w:rsidRPr="00D563F9">
        <w:rPr>
          <w:color w:val="000000"/>
          <w:lang w:val="es-CO"/>
        </w:rPr>
        <w:t>Cumplir con la confidencialidad en las mismas condiciones y formas, y con el mismo cuidado con que realiza la protección de la información confidencial.</w:t>
      </w:r>
    </w:p>
    <w:p w:rsidR="00D563F9" w:rsidRPr="00D563F9" w:rsidRDefault="00D563F9" w:rsidP="00D563F9">
      <w:pPr>
        <w:autoSpaceDE/>
        <w:autoSpaceDN/>
        <w:jc w:val="both"/>
        <w:rPr>
          <w:color w:val="000000"/>
          <w:lang w:val="es-CO"/>
        </w:rPr>
      </w:pPr>
    </w:p>
    <w:p w:rsidR="00D563F9" w:rsidRPr="00D563F9" w:rsidRDefault="00D563F9" w:rsidP="00D563F9">
      <w:pPr>
        <w:autoSpaceDE/>
        <w:autoSpaceDN/>
        <w:jc w:val="both"/>
        <w:rPr>
          <w:color w:val="000000"/>
          <w:lang w:val="es-CO"/>
        </w:rPr>
      </w:pPr>
    </w:p>
    <w:p w:rsidR="00D563F9" w:rsidRPr="00D563F9" w:rsidRDefault="00D563F9" w:rsidP="00D563F9">
      <w:pPr>
        <w:autoSpaceDE/>
        <w:autoSpaceDN/>
        <w:jc w:val="both"/>
        <w:rPr>
          <w:color w:val="000000"/>
          <w:lang w:val="es-CO"/>
        </w:rPr>
      </w:pPr>
    </w:p>
    <w:p w:rsidR="00D563F9" w:rsidRPr="00D563F9" w:rsidRDefault="00D563F9" w:rsidP="00D563F9">
      <w:pPr>
        <w:autoSpaceDE/>
        <w:autoSpaceDN/>
        <w:jc w:val="both"/>
        <w:rPr>
          <w:rFonts w:eastAsia="Calibri"/>
          <w:lang w:val="es-CO" w:eastAsia="es-CO"/>
        </w:rPr>
      </w:pPr>
      <w:r w:rsidRPr="00D563F9">
        <w:rPr>
          <w:rFonts w:eastAsia="Calibri"/>
          <w:lang w:val="es-CO" w:eastAsia="es-CO"/>
        </w:rPr>
        <w:t>El proponente:</w:t>
      </w:r>
    </w:p>
    <w:p w:rsidR="00D563F9" w:rsidRPr="00D563F9" w:rsidRDefault="00D563F9" w:rsidP="00D563F9">
      <w:pPr>
        <w:autoSpaceDE/>
        <w:autoSpaceDN/>
        <w:jc w:val="both"/>
        <w:rPr>
          <w:rFonts w:eastAsia="Calibri"/>
          <w:lang w:val="es-CO" w:eastAsia="es-CO"/>
        </w:rPr>
      </w:pPr>
      <w:r w:rsidRPr="00D563F9">
        <w:rPr>
          <w:rFonts w:eastAsia="Calibri"/>
          <w:lang w:val="es-CO" w:eastAsia="es-CO"/>
        </w:rPr>
        <w:t>  </w:t>
      </w:r>
    </w:p>
    <w:p w:rsidR="00D563F9" w:rsidRPr="00D563F9" w:rsidRDefault="00D563F9" w:rsidP="00D563F9">
      <w:pPr>
        <w:tabs>
          <w:tab w:val="left" w:pos="240"/>
          <w:tab w:val="left" w:pos="6210"/>
        </w:tabs>
        <w:autoSpaceDE/>
        <w:autoSpaceDN/>
        <w:contextualSpacing/>
        <w:jc w:val="center"/>
        <w:rPr>
          <w:b/>
          <w:lang w:val="es-CO"/>
        </w:rPr>
      </w:pPr>
    </w:p>
    <w:p w:rsidR="00D563F9" w:rsidRPr="00D563F9" w:rsidRDefault="00D563F9" w:rsidP="00D563F9">
      <w:pPr>
        <w:autoSpaceDE/>
        <w:autoSpaceDN/>
        <w:rPr>
          <w:lang w:val="es-CO"/>
        </w:rPr>
      </w:pPr>
      <w:r w:rsidRPr="00D563F9">
        <w:rPr>
          <w:b/>
          <w:lang w:val="es-CO"/>
        </w:rPr>
        <w:t>__________________________________</w:t>
      </w:r>
    </w:p>
    <w:p w:rsidR="00D563F9" w:rsidRPr="00D563F9" w:rsidRDefault="00D563F9" w:rsidP="00D563F9">
      <w:pPr>
        <w:autoSpaceDE/>
        <w:autoSpaceDN/>
        <w:rPr>
          <w:lang w:val="es-CO"/>
        </w:rPr>
      </w:pPr>
      <w:r w:rsidRPr="00D563F9">
        <w:rPr>
          <w:lang w:val="es-CO"/>
        </w:rPr>
        <w:t xml:space="preserve">Firma del representante legal del proponente </w:t>
      </w:r>
    </w:p>
    <w:p w:rsidR="00D563F9" w:rsidRPr="00D563F9" w:rsidRDefault="00D563F9" w:rsidP="00D563F9">
      <w:pPr>
        <w:autoSpaceDE/>
        <w:autoSpaceDN/>
        <w:contextualSpacing/>
        <w:rPr>
          <w:lang w:val="es-CO" w:eastAsia="es-CO"/>
        </w:rPr>
      </w:pPr>
      <w:r w:rsidRPr="00D563F9">
        <w:rPr>
          <w:lang w:val="es-CO" w:eastAsia="es-CO"/>
        </w:rPr>
        <w:t xml:space="preserve">Nombre o razón social del oferente: </w:t>
      </w:r>
      <w:sdt>
        <w:sdtPr>
          <w:rPr>
            <w:color w:val="000000"/>
            <w:lang w:val="es-CO"/>
          </w:rPr>
          <w:id w:val="-2069645779"/>
          <w:placeholder>
            <w:docPart w:val="DBBEF1E96956413D9B2E01BEFD8B30C8"/>
          </w:placeholder>
          <w:showingPlcHdr/>
          <w15:color w:val="800000"/>
          <w:text/>
        </w:sdtPr>
        <w:sdtContent>
          <w:r w:rsidRPr="00D563F9">
            <w:rPr>
              <w:rFonts w:eastAsia="Calibri"/>
              <w:color w:val="FF8F8F"/>
              <w:u w:val="single"/>
              <w:lang w:val="es-CO"/>
            </w:rPr>
            <w:t>Diligenciar el nombre completo del proponente</w:t>
          </w:r>
        </w:sdtContent>
      </w:sdt>
    </w:p>
    <w:p w:rsidR="00D563F9" w:rsidRPr="00D563F9" w:rsidRDefault="00D563F9" w:rsidP="00D563F9">
      <w:pPr>
        <w:autoSpaceDE/>
        <w:autoSpaceDN/>
        <w:contextualSpacing/>
        <w:rPr>
          <w:color w:val="000000"/>
          <w:lang w:val="es-CO"/>
        </w:rPr>
      </w:pPr>
      <w:r w:rsidRPr="00D563F9">
        <w:rPr>
          <w:lang w:val="es-CO" w:eastAsia="es-CO"/>
        </w:rPr>
        <w:t xml:space="preserve">Identificación (NIT </w:t>
      </w:r>
      <w:r w:rsidRPr="00D563F9">
        <w:rPr>
          <w:rFonts w:ascii="Segoe UI Symbol" w:eastAsia="MS Gothic" w:hAnsi="Segoe UI Symbol" w:cs="Segoe UI Symbol"/>
          <w:lang w:val="es-CO" w:eastAsia="es-CO"/>
        </w:rPr>
        <w:t>☐</w:t>
      </w:r>
      <w:r w:rsidRPr="00D563F9">
        <w:rPr>
          <w:lang w:val="es-CO" w:eastAsia="es-CO"/>
        </w:rPr>
        <w:t xml:space="preserve"> C.C </w:t>
      </w:r>
      <w:r w:rsidRPr="00D563F9">
        <w:rPr>
          <w:rFonts w:ascii="Segoe UI Symbol" w:eastAsia="MS Gothic" w:hAnsi="Segoe UI Symbol" w:cs="Segoe UI Symbol"/>
          <w:lang w:val="es-CO" w:eastAsia="es-CO"/>
        </w:rPr>
        <w:t>☐</w:t>
      </w:r>
      <w:r w:rsidRPr="00D563F9">
        <w:rPr>
          <w:lang w:val="es-CO" w:eastAsia="es-CO"/>
        </w:rPr>
        <w:t xml:space="preserve"> C.E </w:t>
      </w:r>
      <w:r w:rsidRPr="00D563F9">
        <w:rPr>
          <w:rFonts w:ascii="Segoe UI Symbol" w:eastAsia="MS Gothic" w:hAnsi="Segoe UI Symbol" w:cs="Segoe UI Symbol"/>
          <w:lang w:val="es-CO" w:eastAsia="es-CO"/>
        </w:rPr>
        <w:t>☐</w:t>
      </w:r>
      <w:r w:rsidRPr="00D563F9">
        <w:rPr>
          <w:lang w:val="es-CO" w:eastAsia="es-CO"/>
        </w:rPr>
        <w:t>)</w:t>
      </w:r>
      <w:r w:rsidRPr="00D563F9">
        <w:rPr>
          <w:color w:val="000000"/>
          <w:lang w:val="es-CO"/>
        </w:rPr>
        <w:t xml:space="preserve">: </w:t>
      </w:r>
      <w:sdt>
        <w:sdtPr>
          <w:rPr>
            <w:color w:val="000000"/>
            <w:lang w:val="es-CO"/>
          </w:rPr>
          <w:id w:val="434559482"/>
          <w:placeholder>
            <w:docPart w:val="7CF2914CD4844B3892812A4CB3409A95"/>
          </w:placeholder>
          <w:showingPlcHdr/>
          <w15:color w:val="800000"/>
        </w:sdtPr>
        <w:sdtContent>
          <w:r w:rsidRPr="00D563F9">
            <w:rPr>
              <w:rFonts w:eastAsia="Calibri"/>
              <w:color w:val="FF8F8F"/>
              <w:u w:val="single"/>
              <w:lang w:val="es-CO"/>
            </w:rPr>
            <w:t>Diligenciar la identificación del proponente</w:t>
          </w:r>
        </w:sdtContent>
      </w:sdt>
    </w:p>
    <w:p w:rsidR="00D563F9" w:rsidRPr="00D563F9" w:rsidRDefault="00D563F9" w:rsidP="00D563F9">
      <w:pPr>
        <w:autoSpaceDE/>
        <w:autoSpaceDN/>
        <w:contextualSpacing/>
        <w:rPr>
          <w:color w:val="000000"/>
          <w:lang w:val="es-CO"/>
        </w:rPr>
      </w:pPr>
      <w:r w:rsidRPr="00D563F9">
        <w:rPr>
          <w:lang w:val="es-CO" w:eastAsia="es-CO"/>
        </w:rPr>
        <w:t>Nombre Representante Legal</w:t>
      </w:r>
      <w:r w:rsidRPr="00D563F9">
        <w:rPr>
          <w:color w:val="000000"/>
          <w:lang w:val="es-CO"/>
        </w:rPr>
        <w:t xml:space="preserve">: </w:t>
      </w:r>
      <w:sdt>
        <w:sdtPr>
          <w:rPr>
            <w:color w:val="000000"/>
            <w:lang w:val="es-CO"/>
          </w:rPr>
          <w:id w:val="-1324968461"/>
          <w:placeholder>
            <w:docPart w:val="AAED3B0A90B34B65A95ED5F9A8D28110"/>
          </w:placeholder>
          <w:showingPlcHdr/>
          <w15:color w:val="800000"/>
          <w:text/>
        </w:sdtPr>
        <w:sdtContent>
          <w:r w:rsidRPr="00D563F9">
            <w:rPr>
              <w:rFonts w:eastAsia="Calibri"/>
              <w:color w:val="FF8F8F"/>
              <w:u w:val="single"/>
              <w:lang w:val="es-CO"/>
            </w:rPr>
            <w:t>Diligenciar el nombre completo del representante legal</w:t>
          </w:r>
        </w:sdtContent>
      </w:sdt>
    </w:p>
    <w:p w:rsidR="00D563F9" w:rsidRPr="00D563F9" w:rsidRDefault="00D563F9" w:rsidP="00D563F9">
      <w:pPr>
        <w:autoSpaceDE/>
        <w:autoSpaceDN/>
        <w:rPr>
          <w:color w:val="000000"/>
          <w:lang w:val="es-CO"/>
        </w:rPr>
      </w:pPr>
      <w:r w:rsidRPr="00D563F9">
        <w:rPr>
          <w:color w:val="000000"/>
          <w:lang w:val="es-CO"/>
        </w:rPr>
        <w:t xml:space="preserve">Identificación (C.C </w:t>
      </w:r>
      <w:r w:rsidRPr="00D563F9">
        <w:rPr>
          <w:rFonts w:ascii="Segoe UI Symbol" w:eastAsia="MS Gothic" w:hAnsi="Segoe UI Symbol" w:cs="Segoe UI Symbol"/>
          <w:lang w:val="es-CO" w:eastAsia="es-CO"/>
        </w:rPr>
        <w:t>☐</w:t>
      </w:r>
      <w:r w:rsidRPr="00D563F9">
        <w:rPr>
          <w:color w:val="000000"/>
          <w:lang w:val="es-CO"/>
        </w:rPr>
        <w:t xml:space="preserve"> C.E.</w:t>
      </w:r>
      <w:r w:rsidRPr="00D563F9">
        <w:rPr>
          <w:lang w:val="es-CO" w:eastAsia="es-CO"/>
        </w:rPr>
        <w:t xml:space="preserve"> </w:t>
      </w:r>
      <w:r w:rsidRPr="00D563F9">
        <w:rPr>
          <w:rFonts w:ascii="Segoe UI Symbol" w:eastAsia="MS Gothic" w:hAnsi="Segoe UI Symbol" w:cs="Segoe UI Symbol"/>
          <w:lang w:val="es-CO" w:eastAsia="es-CO"/>
        </w:rPr>
        <w:t>☐</w:t>
      </w:r>
      <w:r w:rsidRPr="00D563F9">
        <w:rPr>
          <w:lang w:val="es-CO" w:eastAsia="es-CO"/>
        </w:rPr>
        <w:t xml:space="preserve">) </w:t>
      </w:r>
      <w:sdt>
        <w:sdtPr>
          <w:rPr>
            <w:color w:val="000000"/>
            <w:lang w:val="es-CO"/>
          </w:rPr>
          <w:id w:val="708772831"/>
          <w:placeholder>
            <w:docPart w:val="C63EB967DBB94A9396F5020C2823F19A"/>
          </w:placeholder>
          <w:showingPlcHdr/>
          <w15:color w:val="800000"/>
        </w:sdtPr>
        <w:sdtContent>
          <w:r w:rsidRPr="00D563F9">
            <w:rPr>
              <w:rFonts w:eastAsia="Calibri"/>
              <w:color w:val="FF8F8F"/>
              <w:u w:val="single"/>
              <w:lang w:val="es-CO"/>
            </w:rPr>
            <w:t>Diligenciar el documento de identificación del representante legal</w:t>
          </w:r>
        </w:sdtContent>
      </w:sdt>
    </w:p>
    <w:p w:rsidR="00D563F9" w:rsidRPr="00D563F9" w:rsidRDefault="00D563F9" w:rsidP="00D563F9">
      <w:pPr>
        <w:autoSpaceDE/>
        <w:autoSpaceDN/>
        <w:rPr>
          <w:color w:val="000000"/>
          <w:lang w:val="es-CO"/>
        </w:rPr>
      </w:pPr>
      <w:r w:rsidRPr="00D563F9">
        <w:rPr>
          <w:color w:val="000000"/>
          <w:lang w:val="es-CO"/>
        </w:rPr>
        <w:t xml:space="preserve">Dirección: </w:t>
      </w:r>
      <w:sdt>
        <w:sdtPr>
          <w:rPr>
            <w:color w:val="000000"/>
            <w:lang w:val="es-CO"/>
          </w:rPr>
          <w:id w:val="-757441995"/>
          <w:placeholder>
            <w:docPart w:val="A8A08857DFAE46C99D67C6070E308EEC"/>
          </w:placeholder>
          <w:showingPlcHdr/>
          <w15:color w:val="800000"/>
        </w:sdtPr>
        <w:sdtContent>
          <w:r w:rsidRPr="00D563F9">
            <w:rPr>
              <w:rFonts w:eastAsia="Calibri"/>
              <w:color w:val="FF8F8F"/>
              <w:u w:val="single"/>
              <w:lang w:val="es-CO"/>
            </w:rPr>
            <w:t>Diligenciar la dirección del proveedor</w:t>
          </w:r>
        </w:sdtContent>
      </w:sdt>
    </w:p>
    <w:p w:rsidR="00D563F9" w:rsidRPr="00D563F9" w:rsidRDefault="00D563F9" w:rsidP="00D563F9">
      <w:pPr>
        <w:autoSpaceDE/>
        <w:autoSpaceDN/>
        <w:rPr>
          <w:lang w:val="es-CO"/>
        </w:rPr>
      </w:pPr>
      <w:r w:rsidRPr="00D563F9">
        <w:rPr>
          <w:color w:val="000000"/>
          <w:lang w:val="es-CO"/>
        </w:rPr>
        <w:t>Teléfono:</w:t>
      </w:r>
      <w:r w:rsidRPr="00D563F9">
        <w:rPr>
          <w:b/>
          <w:color w:val="000000"/>
          <w:lang w:val="es-CO"/>
        </w:rPr>
        <w:t xml:space="preserve"> </w:t>
      </w:r>
      <w:sdt>
        <w:sdtPr>
          <w:rPr>
            <w:b/>
            <w:color w:val="000000"/>
            <w:lang w:val="es-CO"/>
          </w:rPr>
          <w:id w:val="-373390903"/>
          <w:placeholder>
            <w:docPart w:val="B3E38AE78D5B4C8BBA94DF3FC7BE5D38"/>
          </w:placeholder>
          <w:showingPlcHdr/>
          <w15:color w:val="800000"/>
        </w:sdtPr>
        <w:sdtContent>
          <w:r w:rsidRPr="00D563F9">
            <w:rPr>
              <w:rFonts w:eastAsia="Calibri"/>
              <w:color w:val="FF8F8F"/>
              <w:u w:val="single"/>
              <w:lang w:val="es-CO"/>
            </w:rPr>
            <w:t>Diligenciar teléfonos de contacto del proveedor</w:t>
          </w:r>
        </w:sdtContent>
      </w:sdt>
    </w:p>
    <w:p w:rsidR="00D563F9" w:rsidRPr="00D563F9" w:rsidRDefault="00D563F9" w:rsidP="00D563F9">
      <w:pPr>
        <w:autoSpaceDE/>
        <w:autoSpaceDN/>
        <w:rPr>
          <w:lang w:val="es-CO"/>
        </w:rPr>
      </w:pPr>
      <w:r w:rsidRPr="00D563F9">
        <w:rPr>
          <w:color w:val="000000"/>
          <w:lang w:val="es-CO"/>
        </w:rPr>
        <w:t>Email:</w:t>
      </w:r>
      <w:r w:rsidRPr="00D563F9">
        <w:rPr>
          <w:b/>
          <w:color w:val="000000"/>
          <w:lang w:val="es-CO"/>
        </w:rPr>
        <w:t xml:space="preserve"> </w:t>
      </w:r>
      <w:sdt>
        <w:sdtPr>
          <w:rPr>
            <w:b/>
            <w:color w:val="000000"/>
            <w:lang w:val="es-CO"/>
          </w:rPr>
          <w:id w:val="1562363440"/>
          <w:placeholder>
            <w:docPart w:val="B61398BA91054956BE4D394ABD8C78F1"/>
          </w:placeholder>
          <w:showingPlcHdr/>
          <w15:color w:val="800000"/>
        </w:sdtPr>
        <w:sdtContent>
          <w:r w:rsidRPr="00D563F9">
            <w:rPr>
              <w:rFonts w:eastAsia="Calibri"/>
              <w:color w:val="FF8F8F"/>
              <w:u w:val="single"/>
              <w:lang w:val="es-CO"/>
            </w:rPr>
            <w:t>Diligenciar correo electrónico de notificaciones</w:t>
          </w:r>
        </w:sdtContent>
      </w:sdt>
    </w:p>
    <w:p w:rsidR="00D563F9" w:rsidRPr="00D563F9" w:rsidRDefault="00D563F9" w:rsidP="00D563F9">
      <w:pPr>
        <w:autoSpaceDE/>
        <w:autoSpaceDN/>
        <w:jc w:val="both"/>
        <w:rPr>
          <w:rFonts w:eastAsia="Calibri"/>
          <w:lang w:val="es-CO" w:eastAsia="en-US"/>
        </w:rPr>
        <w:sectPr w:rsidR="00D563F9" w:rsidRPr="00D563F9" w:rsidSect="00DC45F4">
          <w:headerReference w:type="default" r:id="rId37"/>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D563F9" w:rsidRPr="00D563F9" w:rsidRDefault="00D563F9" w:rsidP="00D563F9">
      <w:pPr>
        <w:autoSpaceDE/>
        <w:autoSpaceDN/>
        <w:jc w:val="both"/>
        <w:rPr>
          <w:color w:val="FF8F8F"/>
          <w:sz w:val="18"/>
          <w:szCs w:val="18"/>
          <w:lang w:val="es-CO" w:eastAsia="en-US"/>
        </w:rPr>
      </w:pPr>
      <w:sdt>
        <w:sdtPr>
          <w:rPr>
            <w:rFonts w:eastAsia="Calibri"/>
            <w:sz w:val="18"/>
            <w:szCs w:val="18"/>
            <w:lang w:val="es-CO" w:eastAsia="en-US"/>
          </w:rPr>
          <w:id w:val="535852684"/>
          <w:placeholder>
            <w:docPart w:val="553B78C02B9047DD9E64D2BCB52A14C6"/>
          </w:placeholder>
          <w15:color w:val="800000"/>
          <w:text/>
        </w:sdtPr>
        <w:sdtContent>
          <w:r w:rsidRPr="00D563F9">
            <w:rPr>
              <w:rFonts w:eastAsia="Calibri"/>
              <w:sz w:val="18"/>
              <w:szCs w:val="18"/>
              <w:lang w:val="es-CO" w:eastAsia="en-US"/>
            </w:rPr>
            <w:t>Ciudad</w:t>
          </w:r>
        </w:sdtContent>
      </w:sdt>
      <w:r w:rsidRPr="00D563F9">
        <w:rPr>
          <w:rFonts w:eastAsia="Calibri"/>
          <w:sz w:val="18"/>
          <w:szCs w:val="18"/>
          <w:lang w:val="es-CO" w:eastAsia="en-US"/>
        </w:rPr>
        <w:t xml:space="preserve">, </w:t>
      </w:r>
      <w:sdt>
        <w:sdtPr>
          <w:rPr>
            <w:rFonts w:eastAsia="Calibri"/>
            <w:sz w:val="18"/>
            <w:szCs w:val="18"/>
            <w:lang w:val="es-CO" w:eastAsia="en-US"/>
          </w:rPr>
          <w:id w:val="746235683"/>
          <w:placeholder>
            <w:docPart w:val="B24F702115A9465A98E31CEEF583607A"/>
          </w:placeholder>
          <w:showingPlcHdr/>
          <w15:color w:val="800000"/>
          <w:date w:fullDate="2021-04-13T00:00:00Z">
            <w:dateFormat w:val="d 'de' MMMM 'de' yyyy"/>
            <w:lid w:val="es-CO"/>
            <w:storeMappedDataAs w:val="dateTime"/>
            <w:calendar w:val="gregorian"/>
          </w:date>
        </w:sdtPr>
        <w:sdtContent>
          <w:r w:rsidRPr="00D563F9">
            <w:rPr>
              <w:color w:val="FF8F8F"/>
              <w:sz w:val="18"/>
              <w:szCs w:val="18"/>
              <w:lang w:val="es-CO" w:eastAsia="en-US"/>
            </w:rPr>
            <w:t>seleccionar la fecha.</w:t>
          </w:r>
        </w:sdtContent>
      </w:sdt>
    </w:p>
    <w:p w:rsidR="00D563F9" w:rsidRPr="00D563F9" w:rsidRDefault="00D563F9" w:rsidP="00D563F9">
      <w:pPr>
        <w:autoSpaceDE/>
        <w:autoSpaceDN/>
        <w:jc w:val="both"/>
        <w:rPr>
          <w:rFonts w:eastAsia="Calibri"/>
          <w:sz w:val="18"/>
          <w:szCs w:val="18"/>
          <w:lang w:val="es-CO" w:eastAsia="en-US"/>
        </w:rPr>
      </w:pPr>
    </w:p>
    <w:p w:rsidR="00D563F9" w:rsidRPr="00D563F9" w:rsidRDefault="00D563F9" w:rsidP="00D563F9">
      <w:pPr>
        <w:autoSpaceDE/>
        <w:autoSpaceDN/>
        <w:jc w:val="both"/>
        <w:rPr>
          <w:rFonts w:eastAsia="Calibri"/>
          <w:sz w:val="18"/>
          <w:szCs w:val="18"/>
          <w:lang w:val="es-CO" w:eastAsia="en-US"/>
        </w:rPr>
      </w:pPr>
    </w:p>
    <w:p w:rsidR="00D563F9" w:rsidRPr="00D563F9" w:rsidRDefault="00D563F9" w:rsidP="00D563F9">
      <w:pPr>
        <w:autoSpaceDE/>
        <w:autoSpaceDN/>
        <w:jc w:val="both"/>
        <w:rPr>
          <w:rFonts w:eastAsia="Calibri"/>
          <w:sz w:val="18"/>
          <w:szCs w:val="18"/>
          <w:lang w:val="es-CO" w:eastAsia="en-US"/>
        </w:rPr>
      </w:pPr>
      <w:r w:rsidRPr="00D563F9">
        <w:rPr>
          <w:rFonts w:eastAsia="Calibri"/>
          <w:sz w:val="18"/>
          <w:szCs w:val="18"/>
          <w:lang w:val="es-CO" w:eastAsia="en-US"/>
        </w:rPr>
        <w:t>Señores.</w:t>
      </w:r>
    </w:p>
    <w:p w:rsidR="00D563F9" w:rsidRPr="00D563F9" w:rsidRDefault="00D563F9" w:rsidP="00D563F9">
      <w:pPr>
        <w:autoSpaceDE/>
        <w:autoSpaceDN/>
        <w:jc w:val="both"/>
        <w:rPr>
          <w:rFonts w:eastAsia="Calibri"/>
          <w:sz w:val="18"/>
          <w:szCs w:val="18"/>
          <w:lang w:val="es-CO" w:eastAsia="en-US"/>
        </w:rPr>
      </w:pPr>
      <w:r w:rsidRPr="00D563F9">
        <w:rPr>
          <w:rFonts w:eastAsia="Calibri"/>
          <w:sz w:val="18"/>
          <w:szCs w:val="18"/>
          <w:lang w:val="es-CO" w:eastAsia="en-US"/>
        </w:rPr>
        <w:t xml:space="preserve">POLICÍA NACIONAL – </w:t>
      </w:r>
      <w:sdt>
        <w:sdtPr>
          <w:rPr>
            <w:rFonts w:eastAsia="Calibri"/>
            <w:sz w:val="18"/>
            <w:szCs w:val="18"/>
            <w:lang w:val="es-CO" w:eastAsia="en-US"/>
          </w:rPr>
          <w:id w:val="1116802812"/>
          <w:placeholder>
            <w:docPart w:val="249D3C2702AF43F4B6B604D44D46A5A1"/>
          </w:placeholder>
          <w15:color w:val="800000"/>
          <w:text/>
        </w:sdtPr>
        <w:sdtContent>
          <w:r w:rsidRPr="00D563F9">
            <w:rPr>
              <w:rFonts w:eastAsia="Calibri"/>
              <w:sz w:val="18"/>
              <w:szCs w:val="18"/>
              <w:lang w:val="es-CO" w:eastAsia="en-US"/>
            </w:rPr>
            <w:t>REGIONAL DE ASEGURAMIENTO EN SALUD No. 2</w:t>
          </w:r>
        </w:sdtContent>
      </w:sdt>
    </w:p>
    <w:p w:rsidR="00D563F9" w:rsidRPr="00D563F9" w:rsidRDefault="00D563F9" w:rsidP="00D563F9">
      <w:pPr>
        <w:autoSpaceDE/>
        <w:autoSpaceDN/>
        <w:jc w:val="both"/>
        <w:rPr>
          <w:rFonts w:eastAsia="Calibri"/>
          <w:sz w:val="18"/>
          <w:szCs w:val="18"/>
          <w:lang w:val="es-CO" w:eastAsia="en-US"/>
        </w:rPr>
      </w:pPr>
      <w:r w:rsidRPr="00D563F9">
        <w:rPr>
          <w:rFonts w:eastAsia="Calibri"/>
          <w:sz w:val="18"/>
          <w:szCs w:val="18"/>
          <w:lang w:val="es-CO" w:eastAsia="en-US"/>
        </w:rPr>
        <w:t>Ciudad.</w:t>
      </w:r>
    </w:p>
    <w:p w:rsidR="00D563F9" w:rsidRPr="00D563F9" w:rsidRDefault="00D563F9" w:rsidP="00D563F9">
      <w:pPr>
        <w:autoSpaceDE/>
        <w:autoSpaceDN/>
        <w:jc w:val="both"/>
        <w:rPr>
          <w:rFonts w:eastAsia="Calibri"/>
          <w:sz w:val="18"/>
          <w:szCs w:val="18"/>
          <w:lang w:val="es-CO" w:eastAsia="en-US"/>
        </w:rPr>
      </w:pPr>
    </w:p>
    <w:p w:rsidR="00D563F9" w:rsidRPr="00D563F9" w:rsidRDefault="00D563F9" w:rsidP="00D563F9">
      <w:pPr>
        <w:autoSpaceDE/>
        <w:autoSpaceDN/>
        <w:jc w:val="both"/>
        <w:rPr>
          <w:rFonts w:eastAsia="Calibri"/>
          <w:sz w:val="18"/>
          <w:szCs w:val="18"/>
          <w:lang w:val="es-CO" w:eastAsia="en-US"/>
        </w:rPr>
      </w:pPr>
    </w:p>
    <w:p w:rsidR="00D563F9" w:rsidRPr="00D563F9" w:rsidRDefault="00D563F9" w:rsidP="00D563F9">
      <w:pPr>
        <w:autoSpaceDE/>
        <w:autoSpaceDN/>
        <w:jc w:val="both"/>
        <w:rPr>
          <w:rFonts w:eastAsia="Calibri"/>
          <w:b/>
          <w:color w:val="000000"/>
          <w:sz w:val="18"/>
          <w:szCs w:val="18"/>
          <w:lang w:val="es-CO" w:eastAsia="en-US"/>
        </w:rPr>
      </w:pPr>
      <w:r w:rsidRPr="00D563F9">
        <w:rPr>
          <w:rFonts w:eastAsia="Calibri"/>
          <w:sz w:val="18"/>
          <w:szCs w:val="18"/>
          <w:lang w:val="es-CO" w:eastAsia="en-US"/>
        </w:rPr>
        <w:t xml:space="preserve">Referencia: presentación sistema de gestión de la seguridad y salud en el trabajo para el proceso de </w:t>
      </w:r>
      <w:sdt>
        <w:sdtPr>
          <w:rPr>
            <w:rFonts w:eastAsia="Calibri"/>
            <w:sz w:val="18"/>
            <w:szCs w:val="18"/>
            <w:lang w:val="es-CO" w:eastAsia="en-US"/>
          </w:rPr>
          <w:id w:val="354168535"/>
          <w:placeholder>
            <w:docPart w:val="EE7324C6EDFC4905A9A891BF2D6858B9"/>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563F9">
            <w:rPr>
              <w:rFonts w:eastAsia="Calibri"/>
              <w:sz w:val="18"/>
              <w:szCs w:val="18"/>
              <w:lang w:val="es-CO" w:eastAsia="en-US"/>
            </w:rPr>
            <w:t>Contratación Directa</w:t>
          </w:r>
        </w:sdtContent>
      </w:sdt>
      <w:r w:rsidRPr="00D563F9">
        <w:rPr>
          <w:rFonts w:eastAsia="Calibri"/>
          <w:sz w:val="18"/>
          <w:szCs w:val="18"/>
          <w:lang w:val="es-CO" w:eastAsia="en-US"/>
        </w:rPr>
        <w:t xml:space="preserve"> Número </w:t>
      </w:r>
      <w:sdt>
        <w:sdtPr>
          <w:rPr>
            <w:rFonts w:eastAsia="Calibri"/>
            <w:lang w:val="es-CO" w:eastAsia="en-US"/>
          </w:rPr>
          <w:id w:val="1311527362"/>
          <w:placeholder>
            <w:docPart w:val="33D34230CE4C45A0915537B28E5D89B2"/>
          </w:placeholder>
          <w15:color w:val="800000"/>
          <w:text/>
        </w:sdtPr>
        <w:sdtContent>
          <w:r w:rsidRPr="00D563F9">
            <w:rPr>
              <w:rFonts w:eastAsia="Calibri"/>
              <w:lang w:val="es-CO" w:eastAsia="en-US"/>
            </w:rPr>
            <w:t>PN RASES No. 2 CD 075 2024</w:t>
          </w:r>
        </w:sdtContent>
      </w:sdt>
      <w:r w:rsidRPr="00D563F9">
        <w:rPr>
          <w:rFonts w:eastAsia="Calibri"/>
          <w:sz w:val="18"/>
          <w:szCs w:val="18"/>
          <w:lang w:val="es-CO" w:eastAsia="en-US"/>
        </w:rPr>
        <w:t xml:space="preserve">  cuyo objeto es: </w:t>
      </w:r>
      <w:sdt>
        <w:sdtPr>
          <w:rPr>
            <w:rFonts w:eastAsia="Calibri"/>
            <w:b/>
            <w:color w:val="000000"/>
            <w:sz w:val="18"/>
            <w:szCs w:val="18"/>
            <w:lang w:val="es-CO" w:eastAsia="en-US"/>
          </w:rPr>
          <w:id w:val="-218283240"/>
          <w:placeholder>
            <w:docPart w:val="928ED7FC7848482D8D4AF76653D06342"/>
          </w:placeholder>
        </w:sdtPr>
        <w:sdtContent>
          <w:sdt>
            <w:sdtPr>
              <w:rPr>
                <w:rFonts w:eastAsia="Calibri"/>
                <w:b/>
                <w:color w:val="000000"/>
                <w:sz w:val="18"/>
                <w:szCs w:val="18"/>
                <w:lang w:val="es-CO" w:eastAsia="en-US"/>
              </w:rPr>
              <w:id w:val="-997178873"/>
              <w:placeholder>
                <w:docPart w:val="CE0ACEBDF230470B8A1BB3B3574E9A73"/>
              </w:placeholder>
            </w:sdtPr>
            <w:sdtContent>
              <w:sdt>
                <w:sdtPr>
                  <w:rPr>
                    <w:b/>
                    <w:bCs/>
                    <w:i/>
                    <w:sz w:val="18"/>
                    <w:lang w:val="es-CO"/>
                  </w:rPr>
                  <w:id w:val="1276219221"/>
                  <w:placeholder>
                    <w:docPart w:val="D27358179D6A48F795407D070EA37ECA"/>
                  </w:placeholder>
                  <w15:color w:val="800000"/>
                  <w:text/>
                </w:sdtPr>
                <w:sdtContent>
                  <w:r w:rsidRPr="00D563F9">
                    <w:rPr>
                      <w:b/>
                      <w:bCs/>
                      <w:i/>
                      <w:sz w:val="18"/>
                      <w:lang w:val="es-CO"/>
                    </w:rPr>
                    <w:t xml:space="preserve">PRESTACIÓN DE SERVICIOS DE SALUD HOSPITALARIOS, AMBULATORIOS Y DE URGENCIAS DE BAJA PRESTACIÓN DE SERVICIOS DE SALUD HOSPITALARIOS, AMBULATORIOS Y DE URGENCIAS DE BAJA COMPLEJIDAD PARA LOS USUARIOS DEL SUBSISTEMA DE SALUD DE LA POLICIA NACIONAL PERTENECIENTES A LA REGIONAL DE ASEGURAMIENTO EN SALUD No. 2 - PARA LOS SIGUIENTES MUNICIPIOS: </w:t>
                  </w:r>
                </w:sdtContent>
              </w:sdt>
            </w:sdtContent>
          </w:sdt>
        </w:sdtContent>
      </w:sdt>
    </w:p>
    <w:p w:rsidR="00D563F9" w:rsidRPr="00D563F9" w:rsidRDefault="00D563F9" w:rsidP="00D563F9">
      <w:pPr>
        <w:autoSpaceDE/>
        <w:autoSpaceDN/>
        <w:jc w:val="both"/>
        <w:rPr>
          <w:rFonts w:eastAsia="Calibri"/>
          <w:b/>
          <w:bCs/>
          <w:color w:val="FF0000"/>
          <w:sz w:val="18"/>
          <w:szCs w:val="18"/>
          <w:lang w:val="es-CO" w:eastAsia="en-US"/>
        </w:rPr>
      </w:pPr>
      <w:r w:rsidRPr="00D563F9">
        <w:rPr>
          <w:rFonts w:eastAsia="Calibri"/>
          <w:b/>
          <w:bCs/>
          <w:color w:val="FF0000"/>
          <w:sz w:val="18"/>
          <w:szCs w:val="18"/>
          <w:lang w:val="es-CO" w:eastAsia="en-US"/>
        </w:rPr>
        <w:t xml:space="preserve">(ABREVIAR SEGÚN EL </w:t>
      </w:r>
      <w:r w:rsidRPr="00D563F9">
        <w:rPr>
          <w:rFonts w:eastAsia="Calibri"/>
          <w:b/>
          <w:sz w:val="18"/>
          <w:szCs w:val="18"/>
          <w:lang w:val="es-CO" w:eastAsia="en-US"/>
        </w:rPr>
        <w:t>LOTE</w:t>
      </w:r>
      <w:r w:rsidRPr="00D563F9">
        <w:rPr>
          <w:rFonts w:eastAsia="Calibri"/>
          <w:b/>
          <w:bCs/>
          <w:color w:val="FF0000"/>
          <w:sz w:val="18"/>
          <w:szCs w:val="18"/>
          <w:lang w:val="es-CO" w:eastAsia="en-US"/>
        </w:rPr>
        <w:t xml:space="preserve"> APLICAR)  </w:t>
      </w:r>
    </w:p>
    <w:p w:rsidR="00D563F9" w:rsidRPr="00D563F9" w:rsidRDefault="00D563F9" w:rsidP="00D563F9">
      <w:pPr>
        <w:autoSpaceDE/>
        <w:autoSpaceDN/>
        <w:jc w:val="both"/>
        <w:rPr>
          <w:rFonts w:eastAsia="Calibri"/>
          <w:b/>
          <w:sz w:val="18"/>
          <w:szCs w:val="18"/>
          <w:lang w:eastAsia="es-ES_tradnl"/>
        </w:rPr>
      </w:pP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 - MUNICIPIO DE ELIAS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 - MUNICIPIO DE TIMANA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III - MUNICIPIO DE ISNOS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IV - MUNICIPIO DE VILLAVIEJA HUILA.</w:t>
      </w:r>
    </w:p>
    <w:p w:rsidR="00D563F9" w:rsidRPr="00D563F9" w:rsidRDefault="00D563F9" w:rsidP="003B640A">
      <w:pPr>
        <w:numPr>
          <w:ilvl w:val="0"/>
          <w:numId w:val="17"/>
        </w:numPr>
        <w:autoSpaceDE/>
        <w:autoSpaceDN/>
        <w:contextualSpacing/>
        <w:jc w:val="both"/>
        <w:rPr>
          <w:rFonts w:eastAsia="Calibri"/>
          <w:b/>
          <w:sz w:val="18"/>
          <w:szCs w:val="18"/>
          <w:lang w:eastAsia="es-ES_tradnl"/>
        </w:rPr>
      </w:pPr>
      <w:r w:rsidRPr="00D563F9">
        <w:rPr>
          <w:rFonts w:eastAsia="Calibri"/>
          <w:b/>
          <w:sz w:val="18"/>
          <w:szCs w:val="18"/>
          <w:lang w:val="es-CO" w:eastAsia="en-US"/>
        </w:rPr>
        <w:t>LOTE V - MUNICIPIO DE SANTA MARIA HUILA.</w:t>
      </w:r>
    </w:p>
    <w:p w:rsidR="00D563F9" w:rsidRPr="00D563F9" w:rsidRDefault="00D563F9" w:rsidP="003B640A">
      <w:pPr>
        <w:numPr>
          <w:ilvl w:val="0"/>
          <w:numId w:val="17"/>
        </w:numPr>
        <w:autoSpaceDE/>
        <w:autoSpaceDN/>
        <w:contextualSpacing/>
        <w:jc w:val="both"/>
        <w:rPr>
          <w:rFonts w:eastAsia="Calibri"/>
          <w:b/>
          <w:sz w:val="18"/>
          <w:szCs w:val="18"/>
          <w:lang w:eastAsia="es-ES_tradnl"/>
        </w:rPr>
      </w:pPr>
      <w:r w:rsidRPr="00D563F9">
        <w:rPr>
          <w:b/>
          <w:sz w:val="18"/>
          <w:szCs w:val="18"/>
          <w:lang w:val="es-CO"/>
        </w:rPr>
        <w:t>LOTE VI - MUNICIPIO DE GARZON HUILA</w:t>
      </w:r>
      <w:r w:rsidRPr="00D563F9">
        <w:rPr>
          <w:bCs/>
          <w:sz w:val="18"/>
          <w:szCs w:val="18"/>
          <w:lang w:val="es-MX"/>
        </w:rPr>
        <w:t>”</w:t>
      </w:r>
      <w:r w:rsidRPr="00D563F9">
        <w:rPr>
          <w:rFonts w:eastAsia="Calibri"/>
          <w:b/>
          <w:sz w:val="18"/>
          <w:szCs w:val="18"/>
          <w:lang w:eastAsia="es-ES_tradnl"/>
        </w:rPr>
        <w:t>.</w:t>
      </w:r>
    </w:p>
    <w:p w:rsidR="00D563F9" w:rsidRPr="00D563F9" w:rsidRDefault="00D563F9" w:rsidP="00D563F9">
      <w:pPr>
        <w:autoSpaceDE/>
        <w:autoSpaceDN/>
        <w:jc w:val="both"/>
        <w:rPr>
          <w:rFonts w:eastAsia="Calibri"/>
          <w:color w:val="000000"/>
          <w:sz w:val="18"/>
          <w:szCs w:val="18"/>
          <w:lang w:val="es-CO" w:eastAsia="en-US"/>
        </w:rPr>
      </w:pPr>
    </w:p>
    <w:p w:rsidR="00D563F9" w:rsidRPr="00D563F9" w:rsidRDefault="00D563F9" w:rsidP="00D563F9">
      <w:pPr>
        <w:autoSpaceDE/>
        <w:autoSpaceDN/>
        <w:adjustRightInd w:val="0"/>
        <w:jc w:val="both"/>
        <w:rPr>
          <w:rFonts w:eastAsia="Calibri"/>
          <w:sz w:val="18"/>
          <w:szCs w:val="18"/>
          <w:lang w:val="es-CO" w:eastAsia="en-US"/>
        </w:rPr>
      </w:pPr>
      <w:r w:rsidRPr="00D563F9">
        <w:rPr>
          <w:rFonts w:eastAsia="Calibri"/>
          <w:sz w:val="18"/>
          <w:szCs w:val="18"/>
          <w:lang w:val="es-CO" w:eastAsia="en-US"/>
        </w:rPr>
        <w:t xml:space="preserve">La Policía Nacional, mediante la Resolución 03843 del 09/09/2019, prevé en el Artículo 2º, lo relacionado con la </w:t>
      </w:r>
      <w:r w:rsidRPr="00D563F9">
        <w:rPr>
          <w:rFonts w:eastAsia="Calibri"/>
          <w:b/>
          <w:i/>
          <w:sz w:val="18"/>
          <w:szCs w:val="18"/>
          <w:lang w:val="es-CO" w:eastAsia="en-US"/>
        </w:rPr>
        <w:t>“Política del Sistema de Gestión de la Seguridad y Salud en el Trabajo de la Policía Nacional</w:t>
      </w:r>
      <w:r w:rsidRPr="00D563F9">
        <w:rPr>
          <w:rFonts w:eastAsia="Calibri"/>
          <w:b/>
          <w:sz w:val="18"/>
          <w:szCs w:val="18"/>
          <w:lang w:val="es-CO" w:eastAsia="en-US"/>
        </w:rPr>
        <w:t xml:space="preserve">”, </w:t>
      </w:r>
      <w:r w:rsidRPr="00D563F9">
        <w:rPr>
          <w:rFonts w:eastAsia="Calibri"/>
          <w:sz w:val="18"/>
          <w:szCs w:val="18"/>
          <w:lang w:val="es-CO" w:eastAsia="en-US"/>
        </w:rPr>
        <w:t xml:space="preserve">en lo siguiente: </w:t>
      </w:r>
    </w:p>
    <w:p w:rsidR="00D563F9" w:rsidRPr="00D563F9" w:rsidRDefault="00D563F9" w:rsidP="00D563F9">
      <w:pPr>
        <w:autoSpaceDE/>
        <w:autoSpaceDN/>
        <w:adjustRightInd w:val="0"/>
        <w:jc w:val="both"/>
        <w:rPr>
          <w:rFonts w:eastAsia="Calibri"/>
          <w:sz w:val="18"/>
          <w:szCs w:val="18"/>
          <w:lang w:val="es-CO" w:eastAsia="en-US"/>
        </w:rPr>
      </w:pPr>
    </w:p>
    <w:p w:rsidR="00D563F9" w:rsidRPr="00D563F9" w:rsidRDefault="00D563F9" w:rsidP="00D563F9">
      <w:pPr>
        <w:autoSpaceDE/>
        <w:autoSpaceDN/>
        <w:ind w:right="-2"/>
        <w:jc w:val="both"/>
        <w:rPr>
          <w:rFonts w:eastAsia="Calibri"/>
          <w:i/>
          <w:sz w:val="18"/>
          <w:szCs w:val="18"/>
          <w:lang w:val="es-CO" w:eastAsia="en-US"/>
        </w:rPr>
      </w:pPr>
      <w:r w:rsidRPr="00D563F9">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D563F9" w:rsidRPr="00D563F9" w:rsidRDefault="00D563F9" w:rsidP="00D563F9">
      <w:pPr>
        <w:autoSpaceDE/>
        <w:autoSpaceDN/>
        <w:jc w:val="both"/>
        <w:rPr>
          <w:rFonts w:eastAsia="Calibri"/>
          <w:sz w:val="18"/>
          <w:szCs w:val="18"/>
          <w:lang w:val="es-CO" w:eastAsia="en-US"/>
        </w:rPr>
      </w:pPr>
    </w:p>
    <w:p w:rsidR="00D563F9" w:rsidRPr="00D563F9" w:rsidRDefault="00D563F9" w:rsidP="00D563F9">
      <w:pPr>
        <w:autoSpaceDE/>
        <w:autoSpaceDN/>
        <w:jc w:val="both"/>
        <w:rPr>
          <w:rFonts w:eastAsia="Calibri"/>
          <w:color w:val="808080"/>
          <w:sz w:val="18"/>
          <w:szCs w:val="18"/>
          <w:lang w:val="es-CO" w:eastAsia="en-US"/>
        </w:rPr>
      </w:pPr>
      <w:r w:rsidRPr="00D563F9">
        <w:rPr>
          <w:rFonts w:eastAsia="Calibri"/>
          <w:color w:val="808080"/>
          <w:sz w:val="18"/>
          <w:szCs w:val="18"/>
          <w:lang w:val="es-CO" w:eastAsia="en-US"/>
        </w:rPr>
        <w:t>PERSONA JURÍDICA</w:t>
      </w:r>
    </w:p>
    <w:p w:rsidR="00D563F9" w:rsidRPr="00D563F9" w:rsidRDefault="00D563F9" w:rsidP="00D563F9">
      <w:pPr>
        <w:autoSpaceDE/>
        <w:autoSpaceDN/>
        <w:jc w:val="both"/>
        <w:rPr>
          <w:rFonts w:eastAsia="Calibri"/>
          <w:b/>
          <w:color w:val="808080"/>
          <w:sz w:val="18"/>
          <w:szCs w:val="18"/>
          <w:lang w:val="es-CO" w:eastAsia="en-US"/>
        </w:rPr>
      </w:pPr>
      <w:r w:rsidRPr="00D563F9">
        <w:rPr>
          <w:rFonts w:eastAsia="Calibri"/>
          <w:color w:val="808080"/>
          <w:sz w:val="18"/>
          <w:szCs w:val="18"/>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563F9">
        <w:rPr>
          <w:rFonts w:eastAsia="Calibri"/>
          <w:b/>
          <w:color w:val="808080"/>
          <w:sz w:val="18"/>
          <w:szCs w:val="18"/>
          <w:lang w:val="es-CO" w:eastAsia="en-US"/>
        </w:rPr>
        <w:t xml:space="preserve">. </w:t>
      </w:r>
    </w:p>
    <w:p w:rsidR="00D563F9" w:rsidRPr="00D563F9" w:rsidRDefault="00D563F9" w:rsidP="00D563F9">
      <w:pPr>
        <w:autoSpaceDE/>
        <w:autoSpaceDN/>
        <w:jc w:val="both"/>
        <w:rPr>
          <w:rFonts w:eastAsia="Calibri"/>
          <w:color w:val="808080"/>
          <w:sz w:val="18"/>
          <w:szCs w:val="18"/>
          <w:lang w:val="es-CO" w:eastAsia="en-US"/>
        </w:rPr>
      </w:pPr>
    </w:p>
    <w:p w:rsidR="00D563F9" w:rsidRPr="00D563F9" w:rsidRDefault="00D563F9" w:rsidP="00D563F9">
      <w:pPr>
        <w:autoSpaceDE/>
        <w:autoSpaceDN/>
        <w:jc w:val="both"/>
        <w:rPr>
          <w:rFonts w:eastAsia="Calibri"/>
          <w:color w:val="808080"/>
          <w:sz w:val="18"/>
          <w:szCs w:val="18"/>
          <w:lang w:val="es-CO" w:eastAsia="en-US"/>
        </w:rPr>
      </w:pPr>
      <w:r w:rsidRPr="00D563F9">
        <w:rPr>
          <w:rFonts w:eastAsia="Calibri"/>
          <w:color w:val="808080"/>
          <w:sz w:val="18"/>
          <w:szCs w:val="18"/>
          <w:lang w:val="es-CO" w:eastAsia="en-US"/>
        </w:rPr>
        <w:t>PERSONA NATURAL</w:t>
      </w:r>
    </w:p>
    <w:p w:rsidR="00D563F9" w:rsidRPr="00D563F9" w:rsidRDefault="00D563F9" w:rsidP="00D563F9">
      <w:pPr>
        <w:autoSpaceDE/>
        <w:autoSpaceDN/>
        <w:jc w:val="both"/>
        <w:rPr>
          <w:rFonts w:eastAsia="Calibri"/>
          <w:color w:val="808080"/>
          <w:sz w:val="18"/>
          <w:szCs w:val="18"/>
          <w:lang w:val="es-CO" w:eastAsia="en-US"/>
        </w:rPr>
      </w:pPr>
      <w:r w:rsidRPr="00D563F9">
        <w:rPr>
          <w:rFonts w:eastAsia="Calibri"/>
          <w:color w:val="808080"/>
          <w:sz w:val="18"/>
          <w:szCs w:val="18"/>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D563F9" w:rsidRPr="00D563F9" w:rsidRDefault="00D563F9" w:rsidP="00D563F9">
      <w:pPr>
        <w:autoSpaceDE/>
        <w:autoSpaceDN/>
        <w:jc w:val="both"/>
        <w:rPr>
          <w:rFonts w:eastAsia="Calibri"/>
          <w:color w:val="808080"/>
          <w:sz w:val="18"/>
          <w:szCs w:val="18"/>
          <w:lang w:val="es-CO" w:eastAsia="en-US"/>
        </w:rPr>
      </w:pPr>
      <w:r w:rsidRPr="00D563F9">
        <w:rPr>
          <w:rFonts w:eastAsia="Calibri"/>
          <w:color w:val="FF0000"/>
          <w:sz w:val="18"/>
          <w:szCs w:val="18"/>
          <w:highlight w:val="yellow"/>
          <w:lang w:val="es-CO" w:eastAsia="en-US"/>
        </w:rPr>
        <w:t>Nota: seleccionar, según corresponda</w:t>
      </w:r>
      <w:r w:rsidRPr="00D563F9">
        <w:rPr>
          <w:rFonts w:eastAsia="Calibri"/>
          <w:color w:val="808080"/>
          <w:sz w:val="18"/>
          <w:szCs w:val="18"/>
          <w:lang w:val="es-CO" w:eastAsia="en-US"/>
        </w:rPr>
        <w:t>.</w:t>
      </w:r>
    </w:p>
    <w:p w:rsidR="00D563F9" w:rsidRPr="00D563F9" w:rsidRDefault="00D563F9" w:rsidP="00D563F9">
      <w:pPr>
        <w:autoSpaceDE/>
        <w:autoSpaceDN/>
        <w:jc w:val="both"/>
        <w:rPr>
          <w:rFonts w:eastAsia="Calibri"/>
          <w:color w:val="808080"/>
          <w:sz w:val="18"/>
          <w:szCs w:val="18"/>
          <w:lang w:val="es-CO" w:eastAsia="en-US"/>
        </w:rPr>
      </w:pPr>
    </w:p>
    <w:p w:rsidR="00D563F9" w:rsidRPr="00D563F9" w:rsidRDefault="00D563F9" w:rsidP="00D563F9">
      <w:pPr>
        <w:autoSpaceDE/>
        <w:autoSpaceDN/>
        <w:jc w:val="both"/>
        <w:rPr>
          <w:rFonts w:eastAsia="Calibri"/>
          <w:sz w:val="18"/>
          <w:szCs w:val="18"/>
          <w:lang w:val="es-CO" w:eastAsia="en-US"/>
        </w:rPr>
      </w:pPr>
      <w:r w:rsidRPr="00D563F9">
        <w:rPr>
          <w:rFonts w:eastAsia="Calibri"/>
          <w:b/>
          <w:sz w:val="18"/>
          <w:szCs w:val="18"/>
          <w:u w:val="single"/>
          <w:lang w:val="es-CO" w:eastAsia="en-US"/>
        </w:rPr>
        <w:t>Certificado emitido por la Administradora de Riesgos Laborales (ARL)</w:t>
      </w:r>
      <w:r w:rsidRPr="00D563F9">
        <w:rPr>
          <w:rFonts w:eastAsia="Calibri"/>
          <w:sz w:val="18"/>
          <w:szCs w:val="18"/>
          <w:lang w:val="es-CO" w:eastAsia="en-US"/>
        </w:rPr>
        <w:t xml:space="preserve"> sobre la Evaluación Inicial o Autoevaluación de los Estándares Mínimos del Sistema de Gestión de la Seguridad y Salud en el Trabajo (SGSST), donde conste una calificación total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de la Evaluación Inicial o Autoevaluación del SGSST será objeto de verificación durante la ejecución del contrato.</w:t>
      </w:r>
    </w:p>
    <w:p w:rsidR="00D563F9" w:rsidRPr="00D563F9" w:rsidRDefault="00D563F9" w:rsidP="00D563F9">
      <w:pPr>
        <w:autoSpaceDE/>
        <w:autoSpaceDN/>
        <w:jc w:val="both"/>
        <w:rPr>
          <w:rFonts w:eastAsia="Calibri"/>
          <w:color w:val="808080"/>
          <w:sz w:val="18"/>
          <w:szCs w:val="18"/>
          <w:lang w:val="es-CO" w:eastAsia="en-US"/>
        </w:rPr>
      </w:pPr>
    </w:p>
    <w:p w:rsidR="00D563F9" w:rsidRPr="00D563F9" w:rsidRDefault="00D563F9" w:rsidP="00D563F9">
      <w:pPr>
        <w:autoSpaceDE/>
        <w:autoSpaceDN/>
        <w:jc w:val="both"/>
        <w:rPr>
          <w:rFonts w:eastAsia="Calibri"/>
          <w:sz w:val="18"/>
          <w:szCs w:val="18"/>
          <w:lang w:val="es-CO" w:eastAsia="en-US"/>
        </w:rPr>
      </w:pPr>
      <w:r w:rsidRPr="00D563F9">
        <w:rPr>
          <w:rFonts w:eastAsia="Calibri"/>
          <w:sz w:val="18"/>
          <w:szCs w:val="18"/>
          <w:lang w:val="es-CO" w:eastAsia="en-US"/>
        </w:rPr>
        <w:t>De igual manera en la ejecución del contrato adicional a los requerimientos exigidos para su ejecución, la persona natural o jurídica deberá: </w:t>
      </w:r>
    </w:p>
    <w:p w:rsidR="00D563F9" w:rsidRPr="00D563F9" w:rsidRDefault="00D563F9" w:rsidP="00D563F9">
      <w:pPr>
        <w:autoSpaceDE/>
        <w:autoSpaceDN/>
        <w:jc w:val="both"/>
        <w:rPr>
          <w:rFonts w:eastAsia="Calibri"/>
          <w:sz w:val="18"/>
          <w:szCs w:val="18"/>
          <w:lang w:val="es-CO" w:eastAsia="en-US"/>
        </w:rPr>
      </w:pPr>
    </w:p>
    <w:p w:rsidR="00D563F9" w:rsidRPr="00D563F9" w:rsidRDefault="00D563F9" w:rsidP="00D563F9">
      <w:pPr>
        <w:numPr>
          <w:ilvl w:val="0"/>
          <w:numId w:val="6"/>
        </w:numPr>
        <w:autoSpaceDE/>
        <w:autoSpaceDN/>
        <w:ind w:left="0" w:hanging="284"/>
        <w:contextualSpacing/>
        <w:jc w:val="both"/>
        <w:rPr>
          <w:rFonts w:eastAsia="Calibri"/>
          <w:sz w:val="18"/>
          <w:szCs w:val="18"/>
          <w:lang w:val="es-CO" w:eastAsia="en-US"/>
        </w:rPr>
      </w:pPr>
      <w:r w:rsidRPr="00D563F9">
        <w:rPr>
          <w:rFonts w:eastAsia="Calibri"/>
          <w:sz w:val="18"/>
          <w:szCs w:val="18"/>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D563F9" w:rsidRPr="00D563F9" w:rsidRDefault="00D563F9" w:rsidP="00D563F9">
      <w:pPr>
        <w:autoSpaceDE/>
        <w:autoSpaceDN/>
        <w:ind w:hanging="284"/>
        <w:contextualSpacing/>
        <w:jc w:val="both"/>
        <w:rPr>
          <w:rFonts w:eastAsia="Calibri"/>
          <w:sz w:val="18"/>
          <w:szCs w:val="18"/>
          <w:lang w:val="es-CO" w:eastAsia="en-US"/>
        </w:rPr>
      </w:pPr>
    </w:p>
    <w:p w:rsidR="00D563F9" w:rsidRPr="00D563F9" w:rsidRDefault="00D563F9" w:rsidP="00D563F9">
      <w:pPr>
        <w:numPr>
          <w:ilvl w:val="0"/>
          <w:numId w:val="6"/>
        </w:numPr>
        <w:autoSpaceDE/>
        <w:autoSpaceDN/>
        <w:ind w:left="0" w:hanging="284"/>
        <w:contextualSpacing/>
        <w:jc w:val="both"/>
        <w:rPr>
          <w:rFonts w:eastAsia="Calibri"/>
          <w:sz w:val="18"/>
          <w:szCs w:val="18"/>
          <w:lang w:val="es-CO" w:eastAsia="en-US"/>
        </w:rPr>
      </w:pPr>
      <w:r w:rsidRPr="00D563F9">
        <w:rPr>
          <w:rFonts w:eastAsia="Calibri"/>
          <w:sz w:val="18"/>
          <w:szCs w:val="18"/>
          <w:lang w:val="es-CO" w:eastAsia="en-US"/>
        </w:rPr>
        <w:t>Participar en las actividades que la Policía Nacional desarrolle en materia de promoción y prevención de riesgos laborales. </w:t>
      </w:r>
    </w:p>
    <w:p w:rsidR="00D563F9" w:rsidRPr="00D563F9" w:rsidRDefault="00D563F9" w:rsidP="00D563F9">
      <w:pPr>
        <w:autoSpaceDE/>
        <w:autoSpaceDN/>
        <w:ind w:hanging="284"/>
        <w:contextualSpacing/>
        <w:rPr>
          <w:rFonts w:eastAsia="Calibri"/>
          <w:sz w:val="18"/>
          <w:szCs w:val="18"/>
          <w:lang w:val="es-CO" w:eastAsia="en-US"/>
        </w:rPr>
      </w:pPr>
    </w:p>
    <w:p w:rsidR="00D563F9" w:rsidRPr="00D563F9" w:rsidRDefault="00D563F9" w:rsidP="00D563F9">
      <w:pPr>
        <w:numPr>
          <w:ilvl w:val="0"/>
          <w:numId w:val="6"/>
        </w:numPr>
        <w:autoSpaceDE/>
        <w:autoSpaceDN/>
        <w:ind w:left="0" w:hanging="284"/>
        <w:contextualSpacing/>
        <w:jc w:val="both"/>
        <w:rPr>
          <w:rFonts w:eastAsia="Calibri"/>
          <w:sz w:val="18"/>
          <w:szCs w:val="18"/>
          <w:lang w:val="es-CO" w:eastAsia="en-US"/>
        </w:rPr>
      </w:pPr>
      <w:r w:rsidRPr="00D563F9">
        <w:rPr>
          <w:rFonts w:eastAsia="Calibri"/>
          <w:sz w:val="18"/>
          <w:szCs w:val="18"/>
          <w:lang w:val="es-CO" w:eastAsia="en-US"/>
        </w:rPr>
        <w:t>Cumplir con el uso continuo y permanente de los elementos de protección personal, durante la ejecución contractual, acorde a los peligros y riesgos relacionados la tarea contratada.</w:t>
      </w:r>
    </w:p>
    <w:p w:rsidR="00D563F9" w:rsidRPr="00D563F9" w:rsidRDefault="00D563F9" w:rsidP="00D563F9">
      <w:pPr>
        <w:autoSpaceDE/>
        <w:autoSpaceDN/>
        <w:ind w:hanging="284"/>
        <w:contextualSpacing/>
        <w:rPr>
          <w:rFonts w:eastAsia="Calibri"/>
          <w:sz w:val="18"/>
          <w:szCs w:val="18"/>
          <w:lang w:val="es-CO" w:eastAsia="en-US"/>
        </w:rPr>
      </w:pPr>
    </w:p>
    <w:p w:rsidR="00D563F9" w:rsidRPr="00D563F9" w:rsidRDefault="00D563F9" w:rsidP="00D563F9">
      <w:pPr>
        <w:numPr>
          <w:ilvl w:val="0"/>
          <w:numId w:val="6"/>
        </w:numPr>
        <w:autoSpaceDE/>
        <w:autoSpaceDN/>
        <w:ind w:left="0" w:hanging="284"/>
        <w:contextualSpacing/>
        <w:jc w:val="both"/>
        <w:rPr>
          <w:rFonts w:eastAsia="Calibri"/>
          <w:sz w:val="18"/>
          <w:szCs w:val="18"/>
          <w:lang w:val="es-CO" w:eastAsia="en-US"/>
        </w:rPr>
      </w:pPr>
      <w:r w:rsidRPr="00D563F9">
        <w:rPr>
          <w:rFonts w:eastAsia="Calibri"/>
          <w:sz w:val="18"/>
          <w:szCs w:val="18"/>
          <w:lang w:val="es-CO" w:eastAsia="en-US"/>
        </w:rPr>
        <w:t>Conocer y participar en todas las actividades del plan de emergencia que se programen por parte de la Policía Nacional y los brigadistas de los centros de trabajo en donde desarrollará las actividades. </w:t>
      </w:r>
    </w:p>
    <w:p w:rsidR="00D563F9" w:rsidRPr="00D563F9" w:rsidRDefault="00D563F9" w:rsidP="00D563F9">
      <w:pPr>
        <w:autoSpaceDE/>
        <w:autoSpaceDN/>
        <w:ind w:hanging="284"/>
        <w:contextualSpacing/>
        <w:rPr>
          <w:rFonts w:eastAsia="Calibri"/>
          <w:sz w:val="18"/>
          <w:szCs w:val="18"/>
          <w:lang w:val="es-CO" w:eastAsia="en-US"/>
        </w:rPr>
      </w:pPr>
    </w:p>
    <w:p w:rsidR="00D563F9" w:rsidRPr="00D563F9" w:rsidRDefault="00D563F9" w:rsidP="00D563F9">
      <w:pPr>
        <w:numPr>
          <w:ilvl w:val="0"/>
          <w:numId w:val="6"/>
        </w:numPr>
        <w:autoSpaceDE/>
        <w:autoSpaceDN/>
        <w:ind w:left="0" w:hanging="284"/>
        <w:contextualSpacing/>
        <w:jc w:val="both"/>
        <w:rPr>
          <w:rFonts w:eastAsia="Calibri"/>
          <w:sz w:val="18"/>
          <w:szCs w:val="18"/>
          <w:lang w:val="es-CO" w:eastAsia="en-US"/>
        </w:rPr>
      </w:pPr>
      <w:r w:rsidRPr="00D563F9">
        <w:rPr>
          <w:rFonts w:eastAsia="Calibri"/>
          <w:sz w:val="18"/>
          <w:szCs w:val="18"/>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D563F9" w:rsidRPr="00D563F9" w:rsidRDefault="00D563F9" w:rsidP="00D563F9">
      <w:pPr>
        <w:autoSpaceDE/>
        <w:autoSpaceDN/>
        <w:ind w:hanging="284"/>
        <w:contextualSpacing/>
        <w:rPr>
          <w:rFonts w:eastAsia="Calibri"/>
          <w:sz w:val="18"/>
          <w:szCs w:val="18"/>
          <w:lang w:val="es-CO" w:eastAsia="en-US"/>
        </w:rPr>
      </w:pPr>
    </w:p>
    <w:p w:rsidR="00D563F9" w:rsidRPr="00D563F9" w:rsidRDefault="00D563F9" w:rsidP="00D563F9">
      <w:pPr>
        <w:numPr>
          <w:ilvl w:val="0"/>
          <w:numId w:val="6"/>
        </w:numPr>
        <w:autoSpaceDE/>
        <w:autoSpaceDN/>
        <w:ind w:left="0" w:hanging="284"/>
        <w:contextualSpacing/>
        <w:jc w:val="both"/>
        <w:rPr>
          <w:rFonts w:eastAsia="Calibri"/>
          <w:sz w:val="18"/>
          <w:szCs w:val="18"/>
          <w:lang w:val="es-CO" w:eastAsia="en-US"/>
        </w:rPr>
      </w:pPr>
      <w:r w:rsidRPr="00D563F9">
        <w:rPr>
          <w:rFonts w:eastAsia="Calibri"/>
          <w:sz w:val="18"/>
          <w:szCs w:val="18"/>
          <w:lang w:val="es-CO" w:eastAsia="en-US"/>
        </w:rPr>
        <w:t xml:space="preserve">Practicarse o practicar a sus trabajadores (según sea el caso), los exámenes médico ocupacionales y complementarios que correspondan, de acuerdo a la actividad contratada y objeto del contrato. </w:t>
      </w:r>
    </w:p>
    <w:p w:rsidR="00D563F9" w:rsidRPr="00D563F9" w:rsidRDefault="00D563F9" w:rsidP="00D563F9">
      <w:pPr>
        <w:autoSpaceDE/>
        <w:autoSpaceDN/>
        <w:jc w:val="both"/>
        <w:rPr>
          <w:rFonts w:eastAsia="Calibri"/>
          <w:sz w:val="18"/>
          <w:szCs w:val="18"/>
          <w:lang w:val="es-CO" w:eastAsia="en-US"/>
        </w:rPr>
      </w:pPr>
    </w:p>
    <w:p w:rsidR="00D563F9" w:rsidRPr="00D563F9" w:rsidRDefault="00D563F9" w:rsidP="00D563F9">
      <w:pPr>
        <w:numPr>
          <w:ilvl w:val="0"/>
          <w:numId w:val="7"/>
        </w:numPr>
        <w:autoSpaceDE/>
        <w:autoSpaceDN/>
        <w:ind w:left="-11" w:hanging="283"/>
        <w:contextualSpacing/>
        <w:jc w:val="both"/>
        <w:rPr>
          <w:rFonts w:eastAsia="Calibri"/>
          <w:sz w:val="18"/>
          <w:szCs w:val="18"/>
          <w:lang w:val="es-CO" w:eastAsia="en-US"/>
        </w:rPr>
      </w:pPr>
      <w:r w:rsidRPr="00D563F9">
        <w:rPr>
          <w:rFonts w:eastAsia="Calibri"/>
          <w:sz w:val="18"/>
          <w:szCs w:val="18"/>
          <w:lang w:val="es-CO" w:eastAsia="en-US"/>
        </w:rPr>
        <w:t>Diligenciar los formatos del SGSST de la Policía Nacional o el contratante, que le sean aplicables a la ejecución de la tarea contratada. </w:t>
      </w:r>
    </w:p>
    <w:p w:rsidR="00D563F9" w:rsidRPr="00D563F9" w:rsidRDefault="00D563F9" w:rsidP="00D563F9">
      <w:pPr>
        <w:autoSpaceDE/>
        <w:autoSpaceDN/>
        <w:ind w:left="-11"/>
        <w:contextualSpacing/>
        <w:jc w:val="both"/>
        <w:rPr>
          <w:rFonts w:eastAsia="Calibri"/>
          <w:sz w:val="18"/>
          <w:szCs w:val="18"/>
          <w:lang w:val="es-CO" w:eastAsia="en-US"/>
        </w:rPr>
      </w:pPr>
    </w:p>
    <w:p w:rsidR="00D563F9" w:rsidRPr="00D563F9" w:rsidRDefault="00D563F9" w:rsidP="00D563F9">
      <w:pPr>
        <w:numPr>
          <w:ilvl w:val="0"/>
          <w:numId w:val="7"/>
        </w:numPr>
        <w:autoSpaceDE/>
        <w:autoSpaceDN/>
        <w:ind w:left="-11" w:hanging="283"/>
        <w:contextualSpacing/>
        <w:jc w:val="both"/>
        <w:rPr>
          <w:rFonts w:eastAsia="Calibri"/>
          <w:sz w:val="18"/>
          <w:szCs w:val="18"/>
          <w:lang w:val="es-CO" w:eastAsia="en-US"/>
        </w:rPr>
      </w:pPr>
      <w:r w:rsidRPr="00D563F9">
        <w:rPr>
          <w:rFonts w:eastAsia="Calibri"/>
          <w:sz w:val="18"/>
          <w:szCs w:val="18"/>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D563F9" w:rsidRPr="00D563F9" w:rsidRDefault="00D563F9" w:rsidP="00D563F9">
      <w:pPr>
        <w:autoSpaceDE/>
        <w:autoSpaceDN/>
        <w:jc w:val="both"/>
        <w:rPr>
          <w:rFonts w:eastAsia="Calibri"/>
          <w:color w:val="000000"/>
          <w:sz w:val="18"/>
          <w:szCs w:val="18"/>
          <w:lang w:val="es-CO" w:eastAsia="en-US"/>
        </w:rPr>
      </w:pPr>
    </w:p>
    <w:p w:rsidR="00D563F9" w:rsidRPr="00D563F9" w:rsidRDefault="00D563F9" w:rsidP="00D563F9">
      <w:pPr>
        <w:autoSpaceDE/>
        <w:autoSpaceDN/>
        <w:jc w:val="both"/>
        <w:rPr>
          <w:rFonts w:eastAsia="Calibri"/>
          <w:color w:val="000000"/>
          <w:sz w:val="18"/>
          <w:szCs w:val="18"/>
          <w:lang w:val="es-CO" w:eastAsia="en-US"/>
        </w:rPr>
      </w:pPr>
      <w:r w:rsidRPr="00D563F9">
        <w:rPr>
          <w:rFonts w:eastAsia="Calibri"/>
          <w:color w:val="000000"/>
          <w:sz w:val="18"/>
          <w:szCs w:val="18"/>
          <w:lang w:val="es-CO" w:eastAsia="en-US"/>
        </w:rPr>
        <w:t xml:space="preserve">Las personas </w:t>
      </w:r>
      <w:r w:rsidRPr="00D563F9">
        <w:rPr>
          <w:rFonts w:eastAsia="Calibri"/>
          <w:b/>
          <w:color w:val="000000"/>
          <w:sz w:val="18"/>
          <w:szCs w:val="18"/>
          <w:lang w:val="es-CO" w:eastAsia="en-US"/>
        </w:rPr>
        <w:t>jurídicas</w:t>
      </w:r>
      <w:r w:rsidRPr="00D563F9">
        <w:rPr>
          <w:rFonts w:eastAsia="Calibri"/>
          <w:color w:val="000000"/>
          <w:sz w:val="18"/>
          <w:szCs w:val="18"/>
          <w:lang w:val="es-CO" w:eastAsia="en-US"/>
        </w:rPr>
        <w:t xml:space="preserve"> deben diligenciar la lista de chequeo que evidencie el cumplimiento a la Resolución 0312 del 2019 “</w:t>
      </w:r>
      <w:r w:rsidRPr="00D563F9">
        <w:rPr>
          <w:rFonts w:eastAsia="Calibri"/>
          <w:i/>
          <w:color w:val="000000"/>
          <w:sz w:val="18"/>
          <w:szCs w:val="18"/>
          <w:lang w:val="es-CO" w:eastAsia="en-US"/>
        </w:rPr>
        <w:t>Por la cual se definen los Estándares Mínimos del Sistema de Gestión de Seguridad y Salud en el Trabajo SG-SST</w:t>
      </w:r>
      <w:r w:rsidRPr="00D563F9">
        <w:rPr>
          <w:rFonts w:eastAsia="Calibri"/>
          <w:color w:val="000000"/>
          <w:sz w:val="18"/>
          <w:szCs w:val="18"/>
          <w:lang w:val="es-CO" w:eastAsia="en-US"/>
        </w:rPr>
        <w:t xml:space="preserve">,   considerando lo siguiente: </w:t>
      </w:r>
    </w:p>
    <w:p w:rsidR="00D563F9" w:rsidRPr="00D563F9" w:rsidRDefault="00D563F9" w:rsidP="00D563F9">
      <w:pPr>
        <w:numPr>
          <w:ilvl w:val="0"/>
          <w:numId w:val="8"/>
        </w:numPr>
        <w:autoSpaceDE/>
        <w:autoSpaceDN/>
        <w:contextualSpacing/>
        <w:jc w:val="both"/>
        <w:rPr>
          <w:rFonts w:eastAsia="Calibri"/>
          <w:color w:val="000000"/>
          <w:sz w:val="18"/>
          <w:szCs w:val="18"/>
          <w:lang w:val="es-CO" w:eastAsia="en-US"/>
        </w:rPr>
      </w:pPr>
      <w:r w:rsidRPr="00D563F9">
        <w:rPr>
          <w:rFonts w:eastAsia="Calibri"/>
          <w:color w:val="000000"/>
          <w:sz w:val="18"/>
          <w:szCs w:val="18"/>
          <w:lang w:val="es-CO" w:eastAsia="en-US"/>
        </w:rPr>
        <w:t xml:space="preserve">Estándares mínimos para empresas, empleadores y contratantes con diez (10) o menos trabajadores, clasificadas con riesgo I, II </w:t>
      </w:r>
      <w:proofErr w:type="spellStart"/>
      <w:r w:rsidRPr="00D563F9">
        <w:rPr>
          <w:rFonts w:eastAsia="Calibri"/>
          <w:color w:val="000000"/>
          <w:sz w:val="18"/>
          <w:szCs w:val="18"/>
          <w:lang w:val="es-CO" w:eastAsia="en-US"/>
        </w:rPr>
        <w:t>ó</w:t>
      </w:r>
      <w:proofErr w:type="spellEnd"/>
      <w:r w:rsidRPr="00D563F9">
        <w:rPr>
          <w:rFonts w:eastAsia="Calibri"/>
          <w:color w:val="000000"/>
          <w:sz w:val="18"/>
          <w:szCs w:val="18"/>
          <w:lang w:val="es-CO" w:eastAsia="en-US"/>
        </w:rPr>
        <w:t xml:space="preserve"> III</w:t>
      </w:r>
    </w:p>
    <w:p w:rsidR="00D563F9" w:rsidRPr="00D563F9" w:rsidRDefault="00D563F9" w:rsidP="00D563F9">
      <w:pPr>
        <w:autoSpaceDE/>
        <w:autoSpaceDN/>
        <w:contextualSpacing/>
        <w:jc w:val="both"/>
        <w:rPr>
          <w:rFonts w:eastAsia="Calibri"/>
          <w:color w:val="000000"/>
          <w:sz w:val="18"/>
          <w:szCs w:val="18"/>
          <w:lang w:val="es-CO" w:eastAsia="en-US"/>
        </w:rPr>
      </w:pPr>
    </w:p>
    <w:p w:rsidR="00D563F9" w:rsidRPr="00D563F9" w:rsidRDefault="00D563F9" w:rsidP="00D563F9">
      <w:pPr>
        <w:numPr>
          <w:ilvl w:val="0"/>
          <w:numId w:val="8"/>
        </w:numPr>
        <w:autoSpaceDE/>
        <w:autoSpaceDN/>
        <w:contextualSpacing/>
        <w:jc w:val="both"/>
        <w:rPr>
          <w:rFonts w:eastAsia="Calibri"/>
          <w:color w:val="000000"/>
          <w:sz w:val="18"/>
          <w:szCs w:val="18"/>
          <w:lang w:val="es-CO" w:eastAsia="en-US"/>
        </w:rPr>
      </w:pPr>
      <w:r w:rsidRPr="00D563F9">
        <w:rPr>
          <w:rFonts w:eastAsia="Calibri"/>
          <w:color w:val="000000"/>
          <w:sz w:val="18"/>
          <w:szCs w:val="18"/>
          <w:lang w:val="es-CO" w:eastAsia="en-US"/>
        </w:rPr>
        <w:t xml:space="preserve">Estándares mínimos para empresas de once (11) a cincuenta (50) trabajadores clasificadas con riesgo I, II </w:t>
      </w:r>
      <w:proofErr w:type="spellStart"/>
      <w:r w:rsidRPr="00D563F9">
        <w:rPr>
          <w:rFonts w:eastAsia="Calibri"/>
          <w:color w:val="000000"/>
          <w:sz w:val="18"/>
          <w:szCs w:val="18"/>
          <w:lang w:val="es-CO" w:eastAsia="en-US"/>
        </w:rPr>
        <w:t>ó</w:t>
      </w:r>
      <w:proofErr w:type="spellEnd"/>
      <w:r w:rsidRPr="00D563F9">
        <w:rPr>
          <w:rFonts w:eastAsia="Calibri"/>
          <w:color w:val="000000"/>
          <w:sz w:val="18"/>
          <w:szCs w:val="18"/>
          <w:lang w:val="es-CO" w:eastAsia="en-US"/>
        </w:rPr>
        <w:t xml:space="preserve"> III.</w:t>
      </w:r>
    </w:p>
    <w:p w:rsidR="00D563F9" w:rsidRPr="00D563F9" w:rsidRDefault="00D563F9" w:rsidP="00D563F9">
      <w:pPr>
        <w:autoSpaceDE/>
        <w:autoSpaceDN/>
        <w:contextualSpacing/>
        <w:rPr>
          <w:rFonts w:eastAsia="Calibri"/>
          <w:color w:val="000000"/>
          <w:sz w:val="18"/>
          <w:szCs w:val="18"/>
          <w:lang w:val="es-CO" w:eastAsia="en-US"/>
        </w:rPr>
      </w:pPr>
    </w:p>
    <w:p w:rsidR="00D563F9" w:rsidRPr="00D563F9" w:rsidRDefault="00D563F9" w:rsidP="00D563F9">
      <w:pPr>
        <w:numPr>
          <w:ilvl w:val="0"/>
          <w:numId w:val="8"/>
        </w:numPr>
        <w:autoSpaceDE/>
        <w:autoSpaceDN/>
        <w:contextualSpacing/>
        <w:jc w:val="both"/>
        <w:rPr>
          <w:rFonts w:eastAsia="Calibri"/>
          <w:color w:val="000000"/>
          <w:sz w:val="18"/>
          <w:szCs w:val="18"/>
          <w:lang w:val="es-CO" w:eastAsia="en-US"/>
        </w:rPr>
      </w:pPr>
      <w:r w:rsidRPr="00D563F9">
        <w:rPr>
          <w:rFonts w:eastAsia="Calibri"/>
          <w:color w:val="000000"/>
          <w:sz w:val="18"/>
          <w:szCs w:val="18"/>
          <w:lang w:val="es-CO" w:eastAsia="en-US"/>
        </w:rPr>
        <w:t xml:space="preserve">Estándares mínimos para empresas de más de cincuenta (50) trabajadores clasificadas con riesgo I, II, III, IV </w:t>
      </w:r>
      <w:proofErr w:type="spellStart"/>
      <w:r w:rsidRPr="00D563F9">
        <w:rPr>
          <w:rFonts w:eastAsia="Calibri"/>
          <w:color w:val="000000"/>
          <w:sz w:val="18"/>
          <w:szCs w:val="18"/>
          <w:lang w:val="es-CO" w:eastAsia="en-US"/>
        </w:rPr>
        <w:t>ó</w:t>
      </w:r>
      <w:proofErr w:type="spellEnd"/>
      <w:r w:rsidRPr="00D563F9">
        <w:rPr>
          <w:rFonts w:eastAsia="Calibri"/>
          <w:color w:val="000000"/>
          <w:sz w:val="18"/>
          <w:szCs w:val="18"/>
          <w:lang w:val="es-CO" w:eastAsia="en-US"/>
        </w:rPr>
        <w:t xml:space="preserve"> V y de cincuenta (50) </w:t>
      </w:r>
      <w:proofErr w:type="spellStart"/>
      <w:r w:rsidRPr="00D563F9">
        <w:rPr>
          <w:rFonts w:eastAsia="Calibri"/>
          <w:color w:val="000000"/>
          <w:sz w:val="18"/>
          <w:szCs w:val="18"/>
          <w:lang w:val="es-CO" w:eastAsia="en-US"/>
        </w:rPr>
        <w:t>ó</w:t>
      </w:r>
      <w:proofErr w:type="spellEnd"/>
      <w:r w:rsidRPr="00D563F9">
        <w:rPr>
          <w:rFonts w:eastAsia="Calibri"/>
          <w:color w:val="000000"/>
          <w:sz w:val="18"/>
          <w:szCs w:val="18"/>
          <w:lang w:val="es-CO" w:eastAsia="en-US"/>
        </w:rPr>
        <w:t xml:space="preserve"> menos trabajadores con riesgo IV </w:t>
      </w:r>
      <w:proofErr w:type="spellStart"/>
      <w:r w:rsidRPr="00D563F9">
        <w:rPr>
          <w:rFonts w:eastAsia="Calibri"/>
          <w:color w:val="000000"/>
          <w:sz w:val="18"/>
          <w:szCs w:val="18"/>
          <w:lang w:val="es-CO" w:eastAsia="en-US"/>
        </w:rPr>
        <w:t>ó</w:t>
      </w:r>
      <w:proofErr w:type="spellEnd"/>
      <w:r w:rsidRPr="00D563F9">
        <w:rPr>
          <w:rFonts w:eastAsia="Calibri"/>
          <w:color w:val="000000"/>
          <w:sz w:val="18"/>
          <w:szCs w:val="18"/>
          <w:lang w:val="es-CO" w:eastAsia="en-US"/>
        </w:rPr>
        <w:t xml:space="preserve"> V.</w:t>
      </w:r>
    </w:p>
    <w:p w:rsidR="00D563F9" w:rsidRPr="00D563F9" w:rsidRDefault="00D563F9" w:rsidP="00D563F9">
      <w:pPr>
        <w:autoSpaceDE/>
        <w:autoSpaceDN/>
        <w:rPr>
          <w:rFonts w:eastAsia="Calibri"/>
          <w:color w:val="000000"/>
          <w:sz w:val="18"/>
          <w:szCs w:val="18"/>
          <w:lang w:val="es-CO" w:eastAsia="en-US"/>
        </w:rPr>
      </w:pPr>
    </w:p>
    <w:p w:rsidR="00D563F9" w:rsidRPr="00D563F9" w:rsidRDefault="00D563F9" w:rsidP="00D563F9">
      <w:pPr>
        <w:autoSpaceDE/>
        <w:autoSpaceDN/>
        <w:rPr>
          <w:rFonts w:eastAsia="Calibri"/>
          <w:color w:val="000000"/>
          <w:sz w:val="18"/>
          <w:szCs w:val="18"/>
          <w:lang w:val="es-CO" w:eastAsia="en-US"/>
        </w:rPr>
      </w:pPr>
      <w:r w:rsidRPr="00D563F9">
        <w:rPr>
          <w:rFonts w:eastAsia="Calibri"/>
          <w:color w:val="000000"/>
          <w:sz w:val="18"/>
          <w:szCs w:val="18"/>
          <w:lang w:val="es-CO" w:eastAsia="en-US"/>
        </w:rPr>
        <w:t>La verificación al cumplimiento de lo antes descrito será efectuada por el supervisor del contrato.</w:t>
      </w:r>
    </w:p>
    <w:p w:rsidR="00D563F9" w:rsidRPr="00D563F9" w:rsidRDefault="00D563F9" w:rsidP="00D563F9">
      <w:pPr>
        <w:autoSpaceDE/>
        <w:autoSpaceDN/>
        <w:spacing w:after="160" w:line="0" w:lineRule="atLeast"/>
        <w:jc w:val="both"/>
        <w:rPr>
          <w:rFonts w:eastAsia="Calibri"/>
          <w:color w:val="000000"/>
          <w:sz w:val="18"/>
          <w:lang w:val="es-CO" w:eastAsia="en-US"/>
        </w:rPr>
      </w:pPr>
    </w:p>
    <w:p w:rsidR="00D563F9" w:rsidRPr="00D563F9" w:rsidRDefault="00D563F9" w:rsidP="00D563F9">
      <w:pPr>
        <w:autoSpaceDE/>
        <w:autoSpaceDN/>
        <w:spacing w:after="160" w:line="259" w:lineRule="auto"/>
        <w:jc w:val="both"/>
        <w:rPr>
          <w:rFonts w:eastAsia="Calibri"/>
          <w:sz w:val="18"/>
          <w:lang w:val="es-CO" w:eastAsia="es-CO"/>
        </w:rPr>
      </w:pPr>
      <w:r w:rsidRPr="00D563F9">
        <w:rPr>
          <w:rFonts w:eastAsia="Calibri"/>
          <w:sz w:val="18"/>
          <w:lang w:val="es-CO" w:eastAsia="es-CO"/>
        </w:rPr>
        <w:t>El proponente:</w:t>
      </w:r>
    </w:p>
    <w:p w:rsidR="00D563F9" w:rsidRPr="00D563F9" w:rsidRDefault="00D563F9" w:rsidP="00D563F9">
      <w:pPr>
        <w:autoSpaceDE/>
        <w:autoSpaceDN/>
        <w:spacing w:after="160" w:line="259" w:lineRule="auto"/>
        <w:jc w:val="both"/>
        <w:rPr>
          <w:rFonts w:eastAsia="Calibri"/>
          <w:sz w:val="18"/>
          <w:lang w:val="es-CO" w:eastAsia="es-CO"/>
        </w:rPr>
      </w:pPr>
      <w:r w:rsidRPr="00D563F9">
        <w:rPr>
          <w:rFonts w:eastAsia="Calibri"/>
          <w:sz w:val="18"/>
          <w:lang w:val="es-CO" w:eastAsia="es-CO"/>
        </w:rPr>
        <w:t>  </w:t>
      </w:r>
    </w:p>
    <w:p w:rsidR="00D563F9" w:rsidRPr="00D563F9" w:rsidRDefault="00D563F9" w:rsidP="00D563F9">
      <w:pPr>
        <w:tabs>
          <w:tab w:val="left" w:pos="240"/>
          <w:tab w:val="left" w:pos="6210"/>
        </w:tabs>
        <w:autoSpaceDE/>
        <w:autoSpaceDN/>
        <w:contextualSpacing/>
        <w:jc w:val="center"/>
        <w:rPr>
          <w:b/>
          <w:lang w:val="es-CO"/>
        </w:rPr>
      </w:pPr>
    </w:p>
    <w:p w:rsidR="00D563F9" w:rsidRPr="00D563F9" w:rsidRDefault="00D563F9" w:rsidP="00D563F9">
      <w:pPr>
        <w:tabs>
          <w:tab w:val="left" w:pos="240"/>
          <w:tab w:val="left" w:pos="6210"/>
        </w:tabs>
        <w:autoSpaceDE/>
        <w:autoSpaceDN/>
        <w:contextualSpacing/>
        <w:rPr>
          <w:b/>
          <w:lang w:val="es-CO"/>
        </w:rPr>
      </w:pPr>
    </w:p>
    <w:p w:rsidR="00D563F9" w:rsidRPr="00D563F9" w:rsidRDefault="00D563F9" w:rsidP="00D563F9">
      <w:pPr>
        <w:tabs>
          <w:tab w:val="left" w:pos="240"/>
          <w:tab w:val="left" w:pos="6210"/>
        </w:tabs>
        <w:autoSpaceDE/>
        <w:autoSpaceDN/>
        <w:contextualSpacing/>
        <w:jc w:val="center"/>
        <w:rPr>
          <w:b/>
          <w:lang w:val="es-CO"/>
        </w:rPr>
      </w:pPr>
    </w:p>
    <w:p w:rsidR="00D563F9" w:rsidRPr="00D563F9" w:rsidRDefault="00D563F9" w:rsidP="00D563F9">
      <w:pPr>
        <w:autoSpaceDE/>
        <w:autoSpaceDN/>
        <w:rPr>
          <w:lang w:val="es-CO"/>
        </w:rPr>
      </w:pPr>
      <w:r w:rsidRPr="00D563F9">
        <w:rPr>
          <w:b/>
          <w:lang w:val="es-CO"/>
        </w:rPr>
        <w:t>__________________________________</w:t>
      </w:r>
    </w:p>
    <w:p w:rsidR="00D563F9" w:rsidRPr="00D563F9" w:rsidRDefault="00D563F9" w:rsidP="00D563F9">
      <w:pPr>
        <w:autoSpaceDE/>
        <w:autoSpaceDN/>
        <w:rPr>
          <w:lang w:val="es-CO"/>
        </w:rPr>
      </w:pPr>
      <w:r w:rsidRPr="00D563F9">
        <w:rPr>
          <w:lang w:val="es-CO"/>
        </w:rPr>
        <w:t xml:space="preserve">Firma del representante legal del proponente </w:t>
      </w:r>
    </w:p>
    <w:p w:rsidR="00D563F9" w:rsidRPr="00D563F9" w:rsidRDefault="00D563F9" w:rsidP="00D563F9">
      <w:pPr>
        <w:autoSpaceDE/>
        <w:autoSpaceDN/>
        <w:contextualSpacing/>
        <w:rPr>
          <w:lang w:val="es-CO" w:eastAsia="es-CO"/>
        </w:rPr>
      </w:pPr>
      <w:r w:rsidRPr="00D563F9">
        <w:rPr>
          <w:lang w:val="es-CO" w:eastAsia="es-CO"/>
        </w:rPr>
        <w:t xml:space="preserve">Nombre o razón social del oferente: </w:t>
      </w:r>
      <w:sdt>
        <w:sdtPr>
          <w:rPr>
            <w:color w:val="000000"/>
            <w:lang w:val="es-CO"/>
          </w:rPr>
          <w:id w:val="-915004978"/>
          <w:placeholder>
            <w:docPart w:val="FBBDAB82F27C448689F940DCD39FD9E7"/>
          </w:placeholder>
          <w:showingPlcHdr/>
          <w15:color w:val="800000"/>
          <w:text/>
        </w:sdtPr>
        <w:sdtContent>
          <w:r w:rsidRPr="00D563F9">
            <w:rPr>
              <w:rFonts w:eastAsia="Calibri"/>
              <w:color w:val="FF8F8F"/>
              <w:u w:val="single"/>
              <w:lang w:val="es-CO"/>
            </w:rPr>
            <w:t>Diligenciar el nombre completo del proponente</w:t>
          </w:r>
        </w:sdtContent>
      </w:sdt>
    </w:p>
    <w:p w:rsidR="00D563F9" w:rsidRPr="00D563F9" w:rsidRDefault="00D563F9" w:rsidP="00D563F9">
      <w:pPr>
        <w:autoSpaceDE/>
        <w:autoSpaceDN/>
        <w:contextualSpacing/>
        <w:rPr>
          <w:color w:val="000000"/>
          <w:lang w:val="es-CO"/>
        </w:rPr>
      </w:pPr>
      <w:r w:rsidRPr="00D563F9">
        <w:rPr>
          <w:lang w:val="es-CO" w:eastAsia="es-CO"/>
        </w:rPr>
        <w:t xml:space="preserve">Identificación (NIT </w:t>
      </w:r>
      <w:r w:rsidRPr="00D563F9">
        <w:rPr>
          <w:rFonts w:ascii="Segoe UI Symbol" w:eastAsia="MS Gothic" w:hAnsi="Segoe UI Symbol" w:cs="Segoe UI Symbol"/>
          <w:lang w:val="es-CO" w:eastAsia="es-CO"/>
        </w:rPr>
        <w:t>☐</w:t>
      </w:r>
      <w:r w:rsidRPr="00D563F9">
        <w:rPr>
          <w:lang w:val="es-CO" w:eastAsia="es-CO"/>
        </w:rPr>
        <w:t xml:space="preserve"> C.C </w:t>
      </w:r>
      <w:r w:rsidRPr="00D563F9">
        <w:rPr>
          <w:rFonts w:ascii="Segoe UI Symbol" w:eastAsia="MS Gothic" w:hAnsi="Segoe UI Symbol" w:cs="Segoe UI Symbol"/>
          <w:lang w:val="es-CO" w:eastAsia="es-CO"/>
        </w:rPr>
        <w:t>☐</w:t>
      </w:r>
      <w:r w:rsidRPr="00D563F9">
        <w:rPr>
          <w:lang w:val="es-CO" w:eastAsia="es-CO"/>
        </w:rPr>
        <w:t xml:space="preserve"> C.E </w:t>
      </w:r>
      <w:r w:rsidRPr="00D563F9">
        <w:rPr>
          <w:rFonts w:ascii="Segoe UI Symbol" w:eastAsia="MS Gothic" w:hAnsi="Segoe UI Symbol" w:cs="Segoe UI Symbol"/>
          <w:lang w:val="es-CO" w:eastAsia="es-CO"/>
        </w:rPr>
        <w:t>☐</w:t>
      </w:r>
      <w:r w:rsidRPr="00D563F9">
        <w:rPr>
          <w:lang w:val="es-CO" w:eastAsia="es-CO"/>
        </w:rPr>
        <w:t>)</w:t>
      </w:r>
      <w:r w:rsidRPr="00D563F9">
        <w:rPr>
          <w:color w:val="000000"/>
          <w:lang w:val="es-CO"/>
        </w:rPr>
        <w:t xml:space="preserve">: </w:t>
      </w:r>
      <w:sdt>
        <w:sdtPr>
          <w:rPr>
            <w:color w:val="000000"/>
            <w:lang w:val="es-CO"/>
          </w:rPr>
          <w:id w:val="251866566"/>
          <w:placeholder>
            <w:docPart w:val="B1A1BD735872466B83791D01B8AE6C60"/>
          </w:placeholder>
          <w:showingPlcHdr/>
          <w15:color w:val="800000"/>
        </w:sdtPr>
        <w:sdtContent>
          <w:r w:rsidRPr="00D563F9">
            <w:rPr>
              <w:rFonts w:eastAsia="Calibri"/>
              <w:color w:val="FF8F8F"/>
              <w:u w:val="single"/>
              <w:lang w:val="es-CO"/>
            </w:rPr>
            <w:t>Diligenciar la identificación del proponente</w:t>
          </w:r>
        </w:sdtContent>
      </w:sdt>
    </w:p>
    <w:p w:rsidR="00D563F9" w:rsidRPr="00D563F9" w:rsidRDefault="00D563F9" w:rsidP="00D563F9">
      <w:pPr>
        <w:autoSpaceDE/>
        <w:autoSpaceDN/>
        <w:contextualSpacing/>
        <w:rPr>
          <w:color w:val="000000"/>
          <w:lang w:val="es-CO"/>
        </w:rPr>
      </w:pPr>
      <w:r w:rsidRPr="00D563F9">
        <w:rPr>
          <w:lang w:val="es-CO" w:eastAsia="es-CO"/>
        </w:rPr>
        <w:t>Nombre Representante Legal</w:t>
      </w:r>
      <w:r w:rsidRPr="00D563F9">
        <w:rPr>
          <w:color w:val="000000"/>
          <w:lang w:val="es-CO"/>
        </w:rPr>
        <w:t xml:space="preserve">: </w:t>
      </w:r>
      <w:sdt>
        <w:sdtPr>
          <w:rPr>
            <w:color w:val="000000"/>
            <w:lang w:val="es-CO"/>
          </w:rPr>
          <w:id w:val="1414049736"/>
          <w:placeholder>
            <w:docPart w:val="1B8F24D10DD64C3AA47B32E060EDBA62"/>
          </w:placeholder>
          <w:showingPlcHdr/>
          <w15:color w:val="800000"/>
          <w:text/>
        </w:sdtPr>
        <w:sdtContent>
          <w:r w:rsidRPr="00D563F9">
            <w:rPr>
              <w:rFonts w:eastAsia="Calibri"/>
              <w:color w:val="FF8F8F"/>
              <w:u w:val="single"/>
              <w:lang w:val="es-CO"/>
            </w:rPr>
            <w:t>Diligenciar el nombre completo del representante legal</w:t>
          </w:r>
        </w:sdtContent>
      </w:sdt>
    </w:p>
    <w:p w:rsidR="00D563F9" w:rsidRPr="00D563F9" w:rsidRDefault="00D563F9" w:rsidP="00D563F9">
      <w:pPr>
        <w:autoSpaceDE/>
        <w:autoSpaceDN/>
        <w:rPr>
          <w:color w:val="000000"/>
          <w:lang w:val="es-CO"/>
        </w:rPr>
      </w:pPr>
      <w:r w:rsidRPr="00D563F9">
        <w:rPr>
          <w:color w:val="000000"/>
          <w:lang w:val="es-CO"/>
        </w:rPr>
        <w:t xml:space="preserve">Identificación (C.C </w:t>
      </w:r>
      <w:r w:rsidRPr="00D563F9">
        <w:rPr>
          <w:rFonts w:ascii="Segoe UI Symbol" w:eastAsia="MS Gothic" w:hAnsi="Segoe UI Symbol" w:cs="Segoe UI Symbol"/>
          <w:lang w:val="es-CO" w:eastAsia="es-CO"/>
        </w:rPr>
        <w:t>☐</w:t>
      </w:r>
      <w:r w:rsidRPr="00D563F9">
        <w:rPr>
          <w:color w:val="000000"/>
          <w:lang w:val="es-CO"/>
        </w:rPr>
        <w:t xml:space="preserve"> C.E.</w:t>
      </w:r>
      <w:r w:rsidRPr="00D563F9">
        <w:rPr>
          <w:lang w:val="es-CO" w:eastAsia="es-CO"/>
        </w:rPr>
        <w:t xml:space="preserve"> </w:t>
      </w:r>
      <w:r w:rsidRPr="00D563F9">
        <w:rPr>
          <w:rFonts w:ascii="Segoe UI Symbol" w:eastAsia="MS Gothic" w:hAnsi="Segoe UI Symbol" w:cs="Segoe UI Symbol"/>
          <w:lang w:val="es-CO" w:eastAsia="es-CO"/>
        </w:rPr>
        <w:t>☐</w:t>
      </w:r>
      <w:r w:rsidRPr="00D563F9">
        <w:rPr>
          <w:lang w:val="es-CO" w:eastAsia="es-CO"/>
        </w:rPr>
        <w:t xml:space="preserve">) </w:t>
      </w:r>
      <w:sdt>
        <w:sdtPr>
          <w:rPr>
            <w:color w:val="000000"/>
            <w:lang w:val="es-CO"/>
          </w:rPr>
          <w:id w:val="1018125121"/>
          <w:placeholder>
            <w:docPart w:val="6C49C1B53EB146339330D0FAF3ADED6D"/>
          </w:placeholder>
          <w:showingPlcHdr/>
          <w15:color w:val="800000"/>
        </w:sdtPr>
        <w:sdtContent>
          <w:r w:rsidRPr="00D563F9">
            <w:rPr>
              <w:rFonts w:eastAsia="Calibri"/>
              <w:color w:val="FF8F8F"/>
              <w:u w:val="single"/>
              <w:lang w:val="es-CO"/>
            </w:rPr>
            <w:t>Diligenciar el documento de identificación del representante legal</w:t>
          </w:r>
        </w:sdtContent>
      </w:sdt>
    </w:p>
    <w:p w:rsidR="00D563F9" w:rsidRPr="00D563F9" w:rsidRDefault="00D563F9" w:rsidP="00D563F9">
      <w:pPr>
        <w:autoSpaceDE/>
        <w:autoSpaceDN/>
        <w:rPr>
          <w:color w:val="000000"/>
          <w:lang w:val="es-CO"/>
        </w:rPr>
      </w:pPr>
      <w:r w:rsidRPr="00D563F9">
        <w:rPr>
          <w:color w:val="000000"/>
          <w:lang w:val="es-CO"/>
        </w:rPr>
        <w:t xml:space="preserve">Dirección: </w:t>
      </w:r>
      <w:sdt>
        <w:sdtPr>
          <w:rPr>
            <w:color w:val="000000"/>
            <w:lang w:val="es-CO"/>
          </w:rPr>
          <w:id w:val="794950007"/>
          <w:placeholder>
            <w:docPart w:val="1ADD2948BE4440DC948A60B8F3A17DC1"/>
          </w:placeholder>
          <w:showingPlcHdr/>
          <w15:color w:val="800000"/>
        </w:sdtPr>
        <w:sdtContent>
          <w:r w:rsidRPr="00D563F9">
            <w:rPr>
              <w:rFonts w:eastAsia="Calibri"/>
              <w:color w:val="FF8F8F"/>
              <w:u w:val="single"/>
              <w:lang w:val="es-CO"/>
            </w:rPr>
            <w:t>Diligenciar la dirección del proveedor</w:t>
          </w:r>
        </w:sdtContent>
      </w:sdt>
    </w:p>
    <w:p w:rsidR="00D563F9" w:rsidRPr="00D563F9" w:rsidRDefault="00D563F9" w:rsidP="00D563F9">
      <w:pPr>
        <w:autoSpaceDE/>
        <w:autoSpaceDN/>
        <w:rPr>
          <w:lang w:val="es-CO"/>
        </w:rPr>
      </w:pPr>
      <w:r w:rsidRPr="00D563F9">
        <w:rPr>
          <w:color w:val="000000"/>
          <w:lang w:val="es-CO"/>
        </w:rPr>
        <w:t>Teléfono:</w:t>
      </w:r>
      <w:r w:rsidRPr="00D563F9">
        <w:rPr>
          <w:b/>
          <w:color w:val="000000"/>
          <w:lang w:val="es-CO"/>
        </w:rPr>
        <w:t xml:space="preserve"> </w:t>
      </w:r>
      <w:sdt>
        <w:sdtPr>
          <w:rPr>
            <w:b/>
            <w:color w:val="000000"/>
            <w:lang w:val="es-CO"/>
          </w:rPr>
          <w:id w:val="-1218501510"/>
          <w:placeholder>
            <w:docPart w:val="33743EAC597D4E91B22D48634453EF2B"/>
          </w:placeholder>
          <w:showingPlcHdr/>
          <w15:color w:val="800000"/>
        </w:sdtPr>
        <w:sdtContent>
          <w:r w:rsidRPr="00D563F9">
            <w:rPr>
              <w:rFonts w:eastAsia="Calibri"/>
              <w:color w:val="FF8F8F"/>
              <w:u w:val="single"/>
              <w:lang w:val="es-CO"/>
            </w:rPr>
            <w:t>Diligenciar teléfonos de contacto del proveedor</w:t>
          </w:r>
        </w:sdtContent>
      </w:sdt>
    </w:p>
    <w:p w:rsidR="00D563F9" w:rsidRPr="00D563F9" w:rsidRDefault="00D563F9" w:rsidP="00D563F9">
      <w:pPr>
        <w:autoSpaceDE/>
        <w:autoSpaceDN/>
        <w:rPr>
          <w:lang w:val="es-CO"/>
        </w:rPr>
      </w:pPr>
      <w:r w:rsidRPr="00D563F9">
        <w:rPr>
          <w:color w:val="000000"/>
          <w:lang w:val="es-CO"/>
        </w:rPr>
        <w:t>Email:</w:t>
      </w:r>
      <w:r w:rsidRPr="00D563F9">
        <w:rPr>
          <w:b/>
          <w:color w:val="000000"/>
          <w:lang w:val="es-CO"/>
        </w:rPr>
        <w:t xml:space="preserve"> </w:t>
      </w:r>
      <w:sdt>
        <w:sdtPr>
          <w:rPr>
            <w:b/>
            <w:color w:val="000000"/>
            <w:lang w:val="es-CO"/>
          </w:rPr>
          <w:id w:val="-1205245542"/>
          <w:placeholder>
            <w:docPart w:val="B9D44A528D19446F9734A8F030890D71"/>
          </w:placeholder>
          <w:showingPlcHdr/>
          <w15:color w:val="800000"/>
        </w:sdtPr>
        <w:sdtContent>
          <w:r w:rsidRPr="00D563F9">
            <w:rPr>
              <w:rFonts w:eastAsia="Calibri"/>
              <w:color w:val="FF8F8F"/>
              <w:u w:val="single"/>
              <w:lang w:val="es-CO"/>
            </w:rPr>
            <w:t>Diligenciar correo electrónico de notificaciones</w:t>
          </w:r>
        </w:sdtContent>
      </w:sdt>
    </w:p>
    <w:p w:rsidR="00D563F9" w:rsidRPr="00D563F9" w:rsidRDefault="00D563F9" w:rsidP="00D563F9">
      <w:pPr>
        <w:autoSpaceDE/>
        <w:autoSpaceDN/>
        <w:rPr>
          <w:lang w:val="es-CO"/>
        </w:rPr>
        <w:sectPr w:rsidR="00D563F9" w:rsidRPr="00D563F9" w:rsidSect="00DC45F4">
          <w:headerReference w:type="default" r:id="rId38"/>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D563F9" w:rsidRPr="00D563F9" w:rsidRDefault="00D563F9" w:rsidP="00D563F9">
      <w:pPr>
        <w:autoSpaceDE/>
        <w:autoSpaceDN/>
        <w:jc w:val="both"/>
        <w:rPr>
          <w:color w:val="FF8F8F"/>
          <w:sz w:val="18"/>
          <w:szCs w:val="18"/>
          <w:lang w:val="es-CO" w:eastAsia="en-US"/>
        </w:rPr>
      </w:pPr>
      <w:sdt>
        <w:sdtPr>
          <w:rPr>
            <w:rFonts w:eastAsia="Calibri"/>
            <w:sz w:val="18"/>
            <w:szCs w:val="18"/>
            <w:lang w:val="es-CO" w:eastAsia="en-US"/>
          </w:rPr>
          <w:id w:val="1993215744"/>
          <w:placeholder>
            <w:docPart w:val="0E8570F14698466ABFEA9C0F8BE9209A"/>
          </w:placeholder>
          <w15:color w:val="800000"/>
          <w:text/>
        </w:sdtPr>
        <w:sdtContent>
          <w:r w:rsidRPr="00D563F9">
            <w:rPr>
              <w:rFonts w:eastAsia="Calibri"/>
              <w:sz w:val="18"/>
              <w:szCs w:val="18"/>
              <w:lang w:val="es-CO" w:eastAsia="en-US"/>
            </w:rPr>
            <w:t>Ciudad</w:t>
          </w:r>
        </w:sdtContent>
      </w:sdt>
      <w:r w:rsidRPr="00D563F9">
        <w:rPr>
          <w:rFonts w:eastAsia="Calibri"/>
          <w:sz w:val="18"/>
          <w:szCs w:val="18"/>
          <w:lang w:val="es-CO" w:eastAsia="en-US"/>
        </w:rPr>
        <w:t xml:space="preserve">, </w:t>
      </w:r>
      <w:sdt>
        <w:sdtPr>
          <w:rPr>
            <w:rFonts w:eastAsia="Calibri"/>
            <w:sz w:val="18"/>
            <w:szCs w:val="18"/>
            <w:lang w:val="es-CO" w:eastAsia="en-US"/>
          </w:rPr>
          <w:id w:val="-1035186471"/>
          <w:placeholder>
            <w:docPart w:val="F74A912A9D9D4ADB8D502A4FD84A72CF"/>
          </w:placeholder>
          <w:showingPlcHdr/>
          <w15:color w:val="800000"/>
          <w:date w:fullDate="2021-04-13T00:00:00Z">
            <w:dateFormat w:val="d 'de' MMMM 'de' yyyy"/>
            <w:lid w:val="es-CO"/>
            <w:storeMappedDataAs w:val="dateTime"/>
            <w:calendar w:val="gregorian"/>
          </w:date>
        </w:sdtPr>
        <w:sdtContent>
          <w:r w:rsidRPr="00D563F9">
            <w:rPr>
              <w:color w:val="FF8F8F"/>
              <w:sz w:val="18"/>
              <w:szCs w:val="18"/>
              <w:lang w:val="es-CO" w:eastAsia="en-US"/>
            </w:rPr>
            <w:t>seleccionar la fecha.</w:t>
          </w:r>
        </w:sdtContent>
      </w:sdt>
    </w:p>
    <w:p w:rsidR="00D563F9" w:rsidRPr="00D563F9" w:rsidRDefault="00D563F9" w:rsidP="00D563F9">
      <w:pPr>
        <w:autoSpaceDE/>
        <w:autoSpaceDN/>
        <w:jc w:val="both"/>
        <w:rPr>
          <w:rFonts w:eastAsia="Calibri"/>
          <w:sz w:val="18"/>
          <w:szCs w:val="18"/>
          <w:lang w:val="es-CO" w:eastAsia="en-US"/>
        </w:rPr>
      </w:pPr>
    </w:p>
    <w:p w:rsidR="00D563F9" w:rsidRPr="00D563F9" w:rsidRDefault="00D563F9" w:rsidP="00D563F9">
      <w:pPr>
        <w:autoSpaceDE/>
        <w:autoSpaceDN/>
        <w:jc w:val="both"/>
        <w:rPr>
          <w:rFonts w:eastAsia="Calibri"/>
          <w:sz w:val="18"/>
          <w:szCs w:val="18"/>
          <w:lang w:val="es-CO" w:eastAsia="en-US"/>
        </w:rPr>
      </w:pPr>
    </w:p>
    <w:p w:rsidR="00D563F9" w:rsidRPr="00D563F9" w:rsidRDefault="00D563F9" w:rsidP="00D563F9">
      <w:pPr>
        <w:autoSpaceDE/>
        <w:autoSpaceDN/>
        <w:jc w:val="both"/>
        <w:rPr>
          <w:rFonts w:eastAsia="Calibri"/>
          <w:sz w:val="18"/>
          <w:szCs w:val="18"/>
          <w:lang w:val="es-CO" w:eastAsia="en-US"/>
        </w:rPr>
      </w:pPr>
      <w:r w:rsidRPr="00D563F9">
        <w:rPr>
          <w:rFonts w:eastAsia="Calibri"/>
          <w:sz w:val="18"/>
          <w:szCs w:val="18"/>
          <w:lang w:val="es-CO" w:eastAsia="en-US"/>
        </w:rPr>
        <w:t>Señores.</w:t>
      </w:r>
    </w:p>
    <w:p w:rsidR="00D563F9" w:rsidRPr="00D563F9" w:rsidRDefault="00D563F9" w:rsidP="00D563F9">
      <w:pPr>
        <w:autoSpaceDE/>
        <w:autoSpaceDN/>
        <w:jc w:val="both"/>
        <w:rPr>
          <w:rFonts w:eastAsia="Calibri"/>
          <w:sz w:val="18"/>
          <w:szCs w:val="18"/>
          <w:lang w:val="es-CO" w:eastAsia="en-US"/>
        </w:rPr>
      </w:pPr>
      <w:r w:rsidRPr="00D563F9">
        <w:rPr>
          <w:rFonts w:eastAsia="Calibri"/>
          <w:sz w:val="18"/>
          <w:szCs w:val="18"/>
          <w:lang w:val="es-CO" w:eastAsia="en-US"/>
        </w:rPr>
        <w:t xml:space="preserve">POLICÍA NACIONAL – </w:t>
      </w:r>
      <w:sdt>
        <w:sdtPr>
          <w:rPr>
            <w:rFonts w:eastAsia="Calibri"/>
            <w:sz w:val="18"/>
            <w:szCs w:val="18"/>
            <w:lang w:val="es-CO" w:eastAsia="en-US"/>
          </w:rPr>
          <w:id w:val="1021133605"/>
          <w:placeholder>
            <w:docPart w:val="2B7CBA047CB74E81A8D8A89C699A6DED"/>
          </w:placeholder>
          <w15:color w:val="800000"/>
          <w:text/>
        </w:sdtPr>
        <w:sdtContent>
          <w:r w:rsidRPr="00D563F9">
            <w:rPr>
              <w:rFonts w:eastAsia="Calibri"/>
              <w:sz w:val="18"/>
              <w:szCs w:val="18"/>
              <w:lang w:val="es-CO" w:eastAsia="en-US"/>
            </w:rPr>
            <w:t>REGIONAL DE ASEGURAMIENTO EN SALUD No. 2</w:t>
          </w:r>
        </w:sdtContent>
      </w:sdt>
    </w:p>
    <w:p w:rsidR="00D563F9" w:rsidRPr="00D563F9" w:rsidRDefault="00D563F9" w:rsidP="00D563F9">
      <w:pPr>
        <w:autoSpaceDE/>
        <w:autoSpaceDN/>
        <w:jc w:val="both"/>
        <w:rPr>
          <w:rFonts w:eastAsia="Calibri"/>
          <w:sz w:val="18"/>
          <w:szCs w:val="18"/>
          <w:lang w:val="es-CO" w:eastAsia="en-US"/>
        </w:rPr>
      </w:pPr>
      <w:r w:rsidRPr="00D563F9">
        <w:rPr>
          <w:rFonts w:eastAsia="Calibri"/>
          <w:sz w:val="18"/>
          <w:szCs w:val="18"/>
          <w:lang w:val="es-CO" w:eastAsia="en-US"/>
        </w:rPr>
        <w:t>Ciudad.</w:t>
      </w:r>
    </w:p>
    <w:p w:rsidR="00D563F9" w:rsidRPr="00D563F9" w:rsidRDefault="00D563F9" w:rsidP="00D563F9">
      <w:pPr>
        <w:autoSpaceDE/>
        <w:autoSpaceDN/>
        <w:jc w:val="both"/>
        <w:rPr>
          <w:rFonts w:eastAsia="Calibri"/>
          <w:sz w:val="18"/>
          <w:szCs w:val="18"/>
          <w:lang w:val="es-CO" w:eastAsia="en-US"/>
        </w:rPr>
      </w:pPr>
    </w:p>
    <w:p w:rsidR="00D563F9" w:rsidRPr="00D563F9" w:rsidRDefault="00D563F9" w:rsidP="00D563F9">
      <w:pPr>
        <w:autoSpaceDE/>
        <w:autoSpaceDN/>
        <w:jc w:val="both"/>
        <w:rPr>
          <w:rFonts w:eastAsia="Calibri"/>
          <w:sz w:val="18"/>
          <w:szCs w:val="18"/>
          <w:lang w:val="es-CO" w:eastAsia="en-US"/>
        </w:rPr>
      </w:pPr>
    </w:p>
    <w:p w:rsidR="00D563F9" w:rsidRPr="00D563F9" w:rsidRDefault="00D563F9" w:rsidP="00D563F9">
      <w:pPr>
        <w:autoSpaceDE/>
        <w:autoSpaceDN/>
        <w:jc w:val="both"/>
        <w:rPr>
          <w:rFonts w:eastAsia="Calibri"/>
          <w:b/>
          <w:color w:val="000000"/>
          <w:sz w:val="18"/>
          <w:szCs w:val="18"/>
          <w:lang w:val="es-CO" w:eastAsia="en-US"/>
        </w:rPr>
      </w:pPr>
      <w:r w:rsidRPr="00D563F9">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C487D3CFA68C4995912731C9D244B8E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563F9">
            <w:rPr>
              <w:rFonts w:eastAsia="Calibri"/>
              <w:sz w:val="18"/>
              <w:szCs w:val="18"/>
              <w:lang w:val="es-CO" w:eastAsia="en-US"/>
            </w:rPr>
            <w:t>Contratación Directa</w:t>
          </w:r>
        </w:sdtContent>
      </w:sdt>
      <w:r w:rsidRPr="00D563F9">
        <w:rPr>
          <w:rFonts w:eastAsia="Calibri"/>
          <w:sz w:val="18"/>
          <w:szCs w:val="18"/>
          <w:lang w:val="es-CO" w:eastAsia="en-US"/>
        </w:rPr>
        <w:t xml:space="preserve">, Número </w:t>
      </w:r>
      <w:sdt>
        <w:sdtPr>
          <w:rPr>
            <w:rFonts w:eastAsia="Calibri"/>
            <w:sz w:val="18"/>
            <w:szCs w:val="18"/>
            <w:lang w:val="es-CO" w:eastAsia="en-US"/>
          </w:rPr>
          <w:id w:val="-100808966"/>
          <w:placeholder>
            <w:docPart w:val="3B0E581F4A994D0EB8F88513B283A609"/>
          </w:placeholder>
          <w15:color w:val="800000"/>
          <w:text/>
        </w:sdtPr>
        <w:sdtContent>
          <w:r w:rsidRPr="00D563F9">
            <w:rPr>
              <w:rFonts w:eastAsia="Calibri"/>
              <w:sz w:val="18"/>
              <w:szCs w:val="18"/>
              <w:lang w:val="es-CO" w:eastAsia="en-US"/>
            </w:rPr>
            <w:t>PN RASES No. 2 CD 075 2024</w:t>
          </w:r>
        </w:sdtContent>
      </w:sdt>
      <w:r w:rsidRPr="00D563F9">
        <w:rPr>
          <w:rFonts w:eastAsia="Calibri"/>
          <w:sz w:val="18"/>
          <w:szCs w:val="18"/>
          <w:lang w:val="es-CO" w:eastAsia="en-US"/>
        </w:rPr>
        <w:t xml:space="preserve">  cuyo objeto es: </w:t>
      </w:r>
      <w:sdt>
        <w:sdtPr>
          <w:rPr>
            <w:rFonts w:eastAsia="Calibri"/>
            <w:b/>
            <w:color w:val="000000"/>
            <w:sz w:val="18"/>
            <w:szCs w:val="18"/>
            <w:lang w:val="es-CO" w:eastAsia="en-US"/>
          </w:rPr>
          <w:id w:val="-281338157"/>
          <w:placeholder>
            <w:docPart w:val="EFD7CE67A81D4DF7BCFA98C870F9FEA1"/>
          </w:placeholder>
        </w:sdtPr>
        <w:sdtContent>
          <w:sdt>
            <w:sdtPr>
              <w:rPr>
                <w:b/>
                <w:bCs/>
                <w:i/>
                <w:sz w:val="18"/>
                <w:lang w:val="es-CO"/>
              </w:rPr>
              <w:id w:val="-1894880585"/>
              <w:placeholder>
                <w:docPart w:val="DE4BD1BD5D704F11ADC06A7C10939A1F"/>
              </w:placeholder>
              <w15:color w:val="800000"/>
              <w:text/>
            </w:sdtPr>
            <w:sdtContent>
              <w:r w:rsidRPr="00D563F9">
                <w:rPr>
                  <w:b/>
                  <w:bCs/>
                  <w:i/>
                  <w:sz w:val="18"/>
                  <w:lang w:val="es-CO"/>
                </w:rPr>
                <w:t xml:space="preserve">PRESTACIÓN DE SERVICIOS DE SALUD HOSPITALARIOS, AMBULATORIOS Y DE URGENCIAS DE BAJA PRESTACIÓN DE SERVICIOS DE SALUD HOSPITALARIOS, AMBULATORIOS Y DE URGENCIAS DE BAJA COMPLEJIDAD PARA LOS USUARIOS DEL SUBSISTEMA DE SALUD DE LA POLICIA NACIONAL PERTENECIENTES A LA REGIONAL DE ASEGURAMIENTO EN SALUD No. 2 - PARA LOS SIGUIENTES MUNICIPIOS: </w:t>
              </w:r>
            </w:sdtContent>
          </w:sdt>
          <w:r w:rsidRPr="00D563F9">
            <w:rPr>
              <w:rFonts w:eastAsia="Calibri"/>
              <w:b/>
              <w:bCs/>
              <w:color w:val="000000"/>
              <w:sz w:val="18"/>
              <w:szCs w:val="18"/>
              <w:lang w:val="es-CO" w:eastAsia="en-US"/>
            </w:rPr>
            <w:t xml:space="preserve"> </w:t>
          </w:r>
        </w:sdtContent>
      </w:sdt>
    </w:p>
    <w:p w:rsidR="00D563F9" w:rsidRPr="00D563F9" w:rsidRDefault="00D563F9" w:rsidP="00D563F9">
      <w:pPr>
        <w:autoSpaceDE/>
        <w:autoSpaceDN/>
        <w:jc w:val="both"/>
        <w:rPr>
          <w:rFonts w:eastAsia="Calibri"/>
          <w:b/>
          <w:bCs/>
          <w:color w:val="FF0000"/>
          <w:sz w:val="18"/>
          <w:szCs w:val="18"/>
          <w:lang w:val="es-CO" w:eastAsia="en-US"/>
        </w:rPr>
      </w:pPr>
      <w:r w:rsidRPr="00D563F9">
        <w:rPr>
          <w:rFonts w:eastAsia="Calibri"/>
          <w:b/>
          <w:bCs/>
          <w:color w:val="FF0000"/>
          <w:sz w:val="18"/>
          <w:szCs w:val="18"/>
          <w:lang w:val="es-CO" w:eastAsia="en-US"/>
        </w:rPr>
        <w:t xml:space="preserve">(ABREVIAR SEGÚN EL </w:t>
      </w:r>
      <w:r w:rsidRPr="00D563F9">
        <w:rPr>
          <w:rFonts w:eastAsia="Calibri"/>
          <w:b/>
          <w:sz w:val="18"/>
          <w:szCs w:val="18"/>
          <w:lang w:val="es-CO" w:eastAsia="en-US"/>
        </w:rPr>
        <w:t>LOTE</w:t>
      </w:r>
      <w:r w:rsidRPr="00D563F9">
        <w:rPr>
          <w:rFonts w:eastAsia="Calibri"/>
          <w:b/>
          <w:bCs/>
          <w:color w:val="FF0000"/>
          <w:sz w:val="18"/>
          <w:szCs w:val="18"/>
          <w:lang w:val="es-CO" w:eastAsia="en-US"/>
        </w:rPr>
        <w:t xml:space="preserve"> APLICAR)  </w:t>
      </w:r>
    </w:p>
    <w:p w:rsidR="00D563F9" w:rsidRPr="00D563F9" w:rsidRDefault="00D563F9" w:rsidP="00D563F9">
      <w:pPr>
        <w:autoSpaceDE/>
        <w:autoSpaceDN/>
        <w:jc w:val="both"/>
        <w:rPr>
          <w:rFonts w:eastAsia="Calibri"/>
          <w:b/>
          <w:sz w:val="18"/>
          <w:szCs w:val="18"/>
          <w:lang w:eastAsia="es-ES_tradnl"/>
        </w:rPr>
      </w:pP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 - MUNICIPIO DE ELIAS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 - MUNICIPIO DE TIMANA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III - MUNICIPIO DE ISNOS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IV - MUNICIPIO DE VILLAVIEJA HUILA.</w:t>
      </w:r>
    </w:p>
    <w:p w:rsidR="00D563F9" w:rsidRPr="00D563F9" w:rsidRDefault="00D563F9" w:rsidP="003B640A">
      <w:pPr>
        <w:numPr>
          <w:ilvl w:val="0"/>
          <w:numId w:val="17"/>
        </w:numPr>
        <w:autoSpaceDE/>
        <w:autoSpaceDN/>
        <w:contextualSpacing/>
        <w:jc w:val="both"/>
        <w:rPr>
          <w:rFonts w:eastAsia="Calibri"/>
          <w:b/>
          <w:sz w:val="18"/>
          <w:szCs w:val="18"/>
          <w:lang w:eastAsia="es-ES_tradnl"/>
        </w:rPr>
      </w:pPr>
      <w:r w:rsidRPr="00D563F9">
        <w:rPr>
          <w:rFonts w:eastAsia="Calibri"/>
          <w:b/>
          <w:sz w:val="18"/>
          <w:szCs w:val="18"/>
          <w:lang w:val="es-CO" w:eastAsia="en-US"/>
        </w:rPr>
        <w:t>LOTE V - MUNICIPIO DE SANTA MARIA HUILA.</w:t>
      </w:r>
    </w:p>
    <w:p w:rsidR="00D563F9" w:rsidRPr="00D563F9" w:rsidRDefault="00D563F9" w:rsidP="003B640A">
      <w:pPr>
        <w:numPr>
          <w:ilvl w:val="0"/>
          <w:numId w:val="17"/>
        </w:numPr>
        <w:autoSpaceDE/>
        <w:autoSpaceDN/>
        <w:contextualSpacing/>
        <w:jc w:val="both"/>
        <w:rPr>
          <w:rFonts w:eastAsia="Calibri"/>
          <w:b/>
          <w:sz w:val="18"/>
          <w:szCs w:val="18"/>
          <w:lang w:eastAsia="es-ES_tradnl"/>
        </w:rPr>
      </w:pPr>
      <w:r w:rsidRPr="00D563F9">
        <w:rPr>
          <w:b/>
          <w:sz w:val="18"/>
          <w:szCs w:val="18"/>
          <w:lang w:val="es-CO"/>
        </w:rPr>
        <w:t>LOTE VI - MUNICIPIO DE GARZON HUILA</w:t>
      </w:r>
      <w:r w:rsidRPr="00D563F9">
        <w:rPr>
          <w:bCs/>
          <w:sz w:val="18"/>
          <w:szCs w:val="18"/>
          <w:lang w:val="es-MX"/>
        </w:rPr>
        <w:t>”</w:t>
      </w:r>
      <w:r w:rsidRPr="00D563F9">
        <w:rPr>
          <w:rFonts w:eastAsia="Calibri"/>
          <w:b/>
          <w:sz w:val="18"/>
          <w:szCs w:val="18"/>
          <w:lang w:eastAsia="es-ES_tradnl"/>
        </w:rPr>
        <w:t>.</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El (los) suscrito(s) a saber</w:t>
      </w:r>
      <w:r w:rsidRPr="00D563F9">
        <w:rPr>
          <w:rFonts w:eastAsia="Calibri"/>
          <w:sz w:val="18"/>
          <w:szCs w:val="18"/>
          <w:lang w:val="es-CO" w:eastAsia="en-US"/>
        </w:rPr>
        <w:t xml:space="preserve"> </w:t>
      </w:r>
      <w:sdt>
        <w:sdtPr>
          <w:rPr>
            <w:rFonts w:eastAsia="Calibri"/>
            <w:sz w:val="18"/>
            <w:szCs w:val="18"/>
            <w:lang w:val="es-CO" w:eastAsia="en-US"/>
          </w:rPr>
          <w:id w:val="-220977663"/>
          <w:placeholder>
            <w:docPart w:val="2C8F695AA6C54CD8BAC1AF130C792636"/>
          </w:placeholder>
          <w:showingPlcHdr/>
          <w15:color w:val="800000"/>
          <w:text/>
        </w:sdtPr>
        <w:sdtEndPr>
          <w:rPr>
            <w:lang w:eastAsia="es-CO"/>
          </w:rPr>
        </w:sdtEndPr>
        <w:sdtContent>
          <w:r w:rsidRPr="00D563F9">
            <w:rPr>
              <w:rFonts w:eastAsia="Calibri"/>
              <w:color w:val="FF8F8F"/>
              <w:sz w:val="18"/>
              <w:szCs w:val="18"/>
              <w:u w:val="single"/>
              <w:lang w:val="es-CO" w:eastAsia="en-US"/>
            </w:rPr>
            <w:t xml:space="preserve">Nombre del representante legal de la sociedad, asociación, persona jurídica, consorcio, unión temporal </w:t>
          </w:r>
          <w:r w:rsidRPr="00D563F9">
            <w:rPr>
              <w:rFonts w:eastAsia="Calibri"/>
              <w:color w:val="FF8F8F"/>
              <w:sz w:val="18"/>
              <w:szCs w:val="18"/>
              <w:lang w:val="es-CO" w:eastAsia="en-US"/>
            </w:rPr>
            <w:t>.</w:t>
          </w:r>
        </w:sdtContent>
      </w:sdt>
      <w:r w:rsidRPr="00D563F9">
        <w:rPr>
          <w:rFonts w:eastAsia="Calibri"/>
          <w:sz w:val="18"/>
          <w:szCs w:val="18"/>
          <w:lang w:val="es-CO" w:eastAsia="es-CO"/>
        </w:rPr>
        <w:t xml:space="preserve">: domiciliado en </w:t>
      </w:r>
      <w:sdt>
        <w:sdtPr>
          <w:rPr>
            <w:rFonts w:eastAsia="Calibri"/>
            <w:sz w:val="18"/>
            <w:szCs w:val="18"/>
            <w:lang w:val="es-CO" w:eastAsia="es-CO"/>
          </w:rPr>
          <w:id w:val="1039246989"/>
          <w:placeholder>
            <w:docPart w:val="91AA01572A024D20A0A837F0D9110DEE"/>
          </w:placeholder>
          <w:showingPlcHdr/>
          <w15:color w:val="800000"/>
          <w:text/>
        </w:sdtPr>
        <w:sdtContent>
          <w:r w:rsidRPr="00D563F9">
            <w:rPr>
              <w:rFonts w:eastAsia="Calibri"/>
              <w:color w:val="FF8F8F"/>
              <w:sz w:val="18"/>
              <w:szCs w:val="18"/>
              <w:u w:val="single"/>
              <w:lang w:val="es-CO" w:eastAsia="en-US"/>
            </w:rPr>
            <w:t>Domicio de la persona firmante</w:t>
          </w:r>
          <w:r w:rsidRPr="00D563F9">
            <w:rPr>
              <w:rFonts w:eastAsia="Calibri"/>
              <w:color w:val="808080"/>
              <w:sz w:val="18"/>
              <w:szCs w:val="18"/>
              <w:lang w:val="es-CO" w:eastAsia="en-US"/>
            </w:rPr>
            <w:t>.</w:t>
          </w:r>
        </w:sdtContent>
      </w:sdt>
      <w:r w:rsidRPr="00D563F9">
        <w:rPr>
          <w:rFonts w:eastAsia="Calibri"/>
          <w:sz w:val="18"/>
          <w:szCs w:val="18"/>
          <w:lang w:val="es-CO" w:eastAsia="es-CO"/>
        </w:rPr>
        <w:t>, identificado con</w:t>
      </w:r>
      <w:r w:rsidRPr="00D563F9">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EAB41C7D927E4172B217A16886AE7BC5"/>
          </w:placeholder>
          <w:showingPlcHdr/>
          <w15:color w:val="800000"/>
          <w:text/>
        </w:sdtPr>
        <w:sdtEndPr>
          <w:rPr>
            <w:color w:val="auto"/>
          </w:rPr>
        </w:sdtEndPr>
        <w:sdtContent>
          <w:r w:rsidRPr="00D563F9">
            <w:rPr>
              <w:rFonts w:eastAsia="Calibri"/>
              <w:color w:val="FF8F8F"/>
              <w:sz w:val="18"/>
              <w:szCs w:val="18"/>
              <w:u w:val="single"/>
              <w:lang w:val="es-CO" w:eastAsia="en-US"/>
            </w:rPr>
            <w:t>Documentos de identificación y lugar de expedición</w:t>
          </w:r>
        </w:sdtContent>
      </w:sdt>
      <w:r w:rsidRPr="00D563F9">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b/>
          <w:sz w:val="18"/>
          <w:szCs w:val="18"/>
          <w:lang w:val="es-CO" w:eastAsia="es-CO"/>
        </w:rPr>
        <w:t>PRIMERO:</w:t>
      </w:r>
      <w:r w:rsidRPr="00D563F9">
        <w:rPr>
          <w:rFonts w:eastAsia="Calibri"/>
          <w:sz w:val="18"/>
          <w:szCs w:val="18"/>
          <w:lang w:val="es-CO" w:eastAsia="es-CO"/>
        </w:rPr>
        <w:t xml:space="preserve"> que la POLICÍA NACIONAL – </w:t>
      </w:r>
      <w:sdt>
        <w:sdtPr>
          <w:rPr>
            <w:rFonts w:eastAsia="Calibri"/>
            <w:sz w:val="18"/>
            <w:szCs w:val="18"/>
            <w:lang w:val="es-CO" w:eastAsia="en-US"/>
          </w:rPr>
          <w:id w:val="-1499878381"/>
          <w:placeholder>
            <w:docPart w:val="C16C30FB78F847E69710C09935A73F78"/>
          </w:placeholder>
          <w15:color w:val="800000"/>
          <w:text/>
        </w:sdtPr>
        <w:sdtContent>
          <w:r w:rsidRPr="00D563F9">
            <w:rPr>
              <w:rFonts w:eastAsia="Calibri"/>
              <w:sz w:val="18"/>
              <w:szCs w:val="18"/>
              <w:lang w:val="es-CO" w:eastAsia="en-US"/>
            </w:rPr>
            <w:t>REGIOANL DE ASEGURAMIENTO EN SALUD No. 2</w:t>
          </w:r>
        </w:sdtContent>
      </w:sdt>
      <w:r w:rsidRPr="00D563F9">
        <w:rPr>
          <w:rFonts w:eastAsia="Calibri"/>
          <w:sz w:val="18"/>
          <w:szCs w:val="18"/>
          <w:lang w:val="es-CO" w:eastAsia="es-CO"/>
        </w:rPr>
        <w:t xml:space="preserve">, adelanta un proceso de selección para la celebración de un contrato estatal. </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b/>
          <w:sz w:val="18"/>
          <w:szCs w:val="18"/>
          <w:lang w:val="es-CO" w:eastAsia="es-CO"/>
        </w:rPr>
        <w:t>SEGUNDO:</w:t>
      </w:r>
      <w:r w:rsidRPr="00D563F9">
        <w:rPr>
          <w:rFonts w:eastAsia="Calibri"/>
          <w:sz w:val="18"/>
          <w:szCs w:val="18"/>
          <w:lang w:val="es-CO" w:eastAsia="es-CO"/>
        </w:rPr>
        <w:t xml:space="preserve"> que es interés del proponente apoyar la acción del estado colombiano, y de la POLICÍA NACIONAL – </w:t>
      </w:r>
      <w:sdt>
        <w:sdtPr>
          <w:rPr>
            <w:rFonts w:eastAsia="Calibri"/>
            <w:sz w:val="18"/>
            <w:szCs w:val="18"/>
            <w:lang w:val="es-CO" w:eastAsia="en-US"/>
          </w:rPr>
          <w:id w:val="1643932206"/>
          <w:placeholder>
            <w:docPart w:val="8A0317C0E6794F97B8BBBBDAE8F2389E"/>
          </w:placeholder>
          <w15:color w:val="800000"/>
          <w:text/>
        </w:sdtPr>
        <w:sdtContent>
          <w:r w:rsidRPr="00D563F9">
            <w:rPr>
              <w:rFonts w:eastAsia="Calibri"/>
              <w:sz w:val="18"/>
              <w:szCs w:val="18"/>
              <w:lang w:val="es-CO" w:eastAsia="en-US"/>
            </w:rPr>
            <w:t>REGIOANAL DE ASEGURMAINEO EN SALUD No .2</w:t>
          </w:r>
        </w:sdtContent>
      </w:sdt>
      <w:r w:rsidRPr="00D563F9">
        <w:rPr>
          <w:rFonts w:eastAsia="Calibri"/>
          <w:sz w:val="18"/>
          <w:szCs w:val="18"/>
          <w:lang w:val="es-CO" w:eastAsia="es-CO"/>
        </w:rPr>
        <w:t xml:space="preserve"> para fortalecer la transparencia en los procesos de contratación, y la responsabilidad de rendir cuentas;</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b/>
          <w:sz w:val="18"/>
          <w:szCs w:val="18"/>
          <w:lang w:val="es-CO" w:eastAsia="es-CO"/>
        </w:rPr>
        <w:t>TERCERO:</w:t>
      </w:r>
      <w:r w:rsidRPr="00D563F9">
        <w:rPr>
          <w:rFonts w:eastAsia="Calibri"/>
          <w:sz w:val="18"/>
          <w:szCs w:val="18"/>
          <w:lang w:val="es-CO"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D563F9" w:rsidRPr="00D563F9" w:rsidRDefault="00D563F9" w:rsidP="00D563F9">
      <w:pPr>
        <w:autoSpaceDE/>
        <w:autoSpaceDN/>
        <w:jc w:val="both"/>
        <w:rPr>
          <w:rFonts w:eastAsia="Calibri"/>
          <w:b/>
          <w:bCs/>
          <w:color w:val="000000"/>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b/>
          <w:bCs/>
          <w:color w:val="000000"/>
          <w:sz w:val="18"/>
          <w:szCs w:val="18"/>
          <w:lang w:val="es-CO" w:eastAsia="es-CO"/>
        </w:rPr>
        <w:t>COMPROMISOS ASUMIDOS</w:t>
      </w:r>
      <w:r w:rsidRPr="00D563F9">
        <w:rPr>
          <w:rFonts w:eastAsia="Calibri"/>
          <w:sz w:val="18"/>
          <w:szCs w:val="18"/>
          <w:lang w:val="es-CO" w:eastAsia="es-CO"/>
        </w:rPr>
        <w:t>.</w:t>
      </w: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El proponente, mediante suscripción del presente documento, asume los siguientes compromisos:</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Nos comprometemos a no efectuar acuerdos, o realizar actos o conductas que tengan por objeto o efecto la colusión en el presente Proceso de Contratación.</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 xml:space="preserve">Conocemos las consecuencias derivadas del incumplimiento del presente compromiso anticorrupción. </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El proponente se compromete a no permitir que nadie, bien sea empleado de la compañía o un agente comisionista independiente, o un asesor o consultor lo haga en su nombre.</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numPr>
          <w:ilvl w:val="0"/>
          <w:numId w:val="5"/>
        </w:numPr>
        <w:autoSpaceDE/>
        <w:autoSpaceDN/>
        <w:contextualSpacing/>
        <w:jc w:val="both"/>
        <w:rPr>
          <w:sz w:val="18"/>
          <w:szCs w:val="18"/>
          <w:lang w:val="es-CO" w:eastAsia="es-CO"/>
        </w:rPr>
      </w:pPr>
      <w:r w:rsidRPr="00D563F9">
        <w:rPr>
          <w:sz w:val="18"/>
          <w:szCs w:val="18"/>
          <w:lang w:val="es-CO" w:eastAsia="es-CO"/>
        </w:rPr>
        <w:t xml:space="preserve">No ofrecer o pagar sobornos o cualquier halago a los funcionarios de LA </w:t>
      </w:r>
      <w:r w:rsidRPr="00D563F9">
        <w:rPr>
          <w:color w:val="808080"/>
          <w:sz w:val="18"/>
          <w:szCs w:val="18"/>
          <w:lang w:val="es-CO" w:eastAsia="es-CO"/>
        </w:rPr>
        <w:t>REGIONAL DE ASEGURAMIENTO EN SALUD NRO 2</w:t>
      </w:r>
      <w:r w:rsidRPr="00D563F9">
        <w:rPr>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563F9" w:rsidRPr="00D563F9" w:rsidRDefault="00D563F9" w:rsidP="00D563F9">
      <w:pPr>
        <w:autoSpaceDE/>
        <w:autoSpaceDN/>
        <w:ind w:left="360"/>
        <w:contextualSpacing/>
        <w:jc w:val="both"/>
        <w:rPr>
          <w:sz w:val="18"/>
          <w:szCs w:val="18"/>
          <w:lang w:val="es-CO" w:eastAsia="es-CO"/>
        </w:rPr>
      </w:pPr>
    </w:p>
    <w:p w:rsidR="00D563F9" w:rsidRPr="00D563F9" w:rsidRDefault="00D563F9" w:rsidP="00D563F9">
      <w:pPr>
        <w:numPr>
          <w:ilvl w:val="0"/>
          <w:numId w:val="5"/>
        </w:numPr>
        <w:autoSpaceDE/>
        <w:autoSpaceDN/>
        <w:contextualSpacing/>
        <w:jc w:val="both"/>
        <w:rPr>
          <w:sz w:val="18"/>
          <w:szCs w:val="18"/>
          <w:lang w:val="es-CO" w:eastAsia="es-CO"/>
        </w:rPr>
      </w:pPr>
      <w:r w:rsidRPr="00D563F9">
        <w:rPr>
          <w:sz w:val="18"/>
          <w:szCs w:val="18"/>
          <w:lang w:val="es-CO" w:eastAsia="es-CO"/>
        </w:rPr>
        <w:t xml:space="preserve">No ofrecer pagos o halagos a los funcionarios de la POLICÍA NACIONAL - </w:t>
      </w:r>
      <w:r w:rsidRPr="00D563F9">
        <w:rPr>
          <w:color w:val="808080"/>
          <w:sz w:val="18"/>
          <w:szCs w:val="18"/>
          <w:lang w:val="es-CO" w:eastAsia="es-CO"/>
        </w:rPr>
        <w:t>REGIONAL DE ASEGURAMIENTO EN SALUD NRO 2</w:t>
      </w:r>
      <w:r w:rsidRPr="00D563F9">
        <w:rPr>
          <w:sz w:val="18"/>
          <w:szCs w:val="18"/>
          <w:lang w:val="es-CO" w:eastAsia="es-CO"/>
        </w:rPr>
        <w:t xml:space="preserve"> durante el desarrollo del contrato que se suscriba si llegase a ser aceptada su propuesta.</w:t>
      </w:r>
    </w:p>
    <w:p w:rsidR="00D563F9" w:rsidRPr="00D563F9" w:rsidRDefault="00D563F9" w:rsidP="00D563F9">
      <w:pPr>
        <w:autoSpaceDE/>
        <w:autoSpaceDN/>
        <w:ind w:left="720"/>
        <w:contextualSpacing/>
        <w:rPr>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563F9">
        <w:rPr>
          <w:rFonts w:eastAsia="Calibri"/>
          <w:sz w:val="18"/>
          <w:szCs w:val="18"/>
          <w:lang w:val="es-CO" w:eastAsia="en-US"/>
        </w:rPr>
        <w:footnoteReference w:id="1"/>
      </w:r>
      <w:r w:rsidRPr="00D563F9">
        <w:rPr>
          <w:rFonts w:eastAsia="Calibri"/>
          <w:sz w:val="18"/>
          <w:szCs w:val="18"/>
          <w:lang w:val="es-CO" w:eastAsia="es-CO"/>
        </w:rPr>
        <w:t xml:space="preserve"> son sancionables por la Superintendencia de Industria y Comercio.</w:t>
      </w: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D563F9">
        <w:rPr>
          <w:rFonts w:eastAsia="Calibri"/>
          <w:sz w:val="18"/>
          <w:szCs w:val="18"/>
          <w:lang w:val="es-CO" w:eastAsia="es-CO"/>
        </w:rPr>
        <w:t>testaferrato</w:t>
      </w:r>
      <w:proofErr w:type="spellEnd"/>
      <w:r w:rsidRPr="00D563F9">
        <w:rPr>
          <w:rFonts w:eastAsia="Calibri"/>
          <w:sz w:val="18"/>
          <w:szCs w:val="18"/>
          <w:lang w:val="es-CO" w:eastAsia="es-CO"/>
        </w:rPr>
        <w:t>, tráfico de estupefacientes o delitos contra el orden constitucional, o que de alguna manera contraríen las leyes de la República, la moral o las buenas costumbres.</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El proponente:</w:t>
      </w:r>
    </w:p>
    <w:p w:rsidR="00D563F9" w:rsidRPr="00D563F9" w:rsidRDefault="00D563F9" w:rsidP="00D563F9">
      <w:pPr>
        <w:autoSpaceDE/>
        <w:autoSpaceDN/>
        <w:jc w:val="both"/>
        <w:rPr>
          <w:rFonts w:eastAsia="Calibri"/>
          <w:sz w:val="18"/>
          <w:szCs w:val="18"/>
          <w:lang w:val="es-CO" w:eastAsia="es-CO"/>
        </w:rPr>
      </w:pPr>
      <w:r w:rsidRPr="00D563F9">
        <w:rPr>
          <w:rFonts w:eastAsia="Calibri"/>
          <w:sz w:val="18"/>
          <w:szCs w:val="18"/>
          <w:lang w:val="es-CO" w:eastAsia="es-CO"/>
        </w:rPr>
        <w:t>  </w:t>
      </w:r>
    </w:p>
    <w:p w:rsidR="00D563F9" w:rsidRPr="00D563F9" w:rsidRDefault="00D563F9" w:rsidP="00D563F9">
      <w:pPr>
        <w:tabs>
          <w:tab w:val="left" w:pos="240"/>
          <w:tab w:val="left" w:pos="6210"/>
        </w:tabs>
        <w:autoSpaceDE/>
        <w:autoSpaceDN/>
        <w:contextualSpacing/>
        <w:rPr>
          <w:b/>
          <w:sz w:val="18"/>
          <w:szCs w:val="18"/>
          <w:lang w:val="es-CO"/>
        </w:rPr>
      </w:pPr>
    </w:p>
    <w:p w:rsidR="00D563F9" w:rsidRPr="00D563F9" w:rsidRDefault="00D563F9" w:rsidP="00D563F9">
      <w:pPr>
        <w:tabs>
          <w:tab w:val="left" w:pos="240"/>
          <w:tab w:val="left" w:pos="6210"/>
        </w:tabs>
        <w:autoSpaceDE/>
        <w:autoSpaceDN/>
        <w:contextualSpacing/>
        <w:jc w:val="center"/>
        <w:rPr>
          <w:b/>
          <w:sz w:val="18"/>
          <w:szCs w:val="18"/>
          <w:lang w:val="es-CO"/>
        </w:rPr>
      </w:pPr>
    </w:p>
    <w:p w:rsidR="00D563F9" w:rsidRPr="00D563F9" w:rsidRDefault="00D563F9" w:rsidP="00D563F9">
      <w:pPr>
        <w:autoSpaceDE/>
        <w:autoSpaceDN/>
        <w:rPr>
          <w:sz w:val="18"/>
          <w:szCs w:val="18"/>
          <w:lang w:val="es-CO"/>
        </w:rPr>
      </w:pPr>
      <w:r w:rsidRPr="00D563F9">
        <w:rPr>
          <w:b/>
          <w:sz w:val="18"/>
          <w:szCs w:val="18"/>
          <w:lang w:val="es-CO"/>
        </w:rPr>
        <w:t>__________________________________</w:t>
      </w:r>
    </w:p>
    <w:p w:rsidR="00D563F9" w:rsidRPr="00D563F9" w:rsidRDefault="00D563F9" w:rsidP="00D563F9">
      <w:pPr>
        <w:autoSpaceDE/>
        <w:autoSpaceDN/>
        <w:rPr>
          <w:sz w:val="18"/>
          <w:szCs w:val="18"/>
          <w:lang w:val="es-CO"/>
        </w:rPr>
      </w:pPr>
      <w:r w:rsidRPr="00D563F9">
        <w:rPr>
          <w:sz w:val="18"/>
          <w:szCs w:val="18"/>
          <w:lang w:val="es-CO"/>
        </w:rPr>
        <w:t xml:space="preserve">Firma del representante legal del proponente </w:t>
      </w:r>
    </w:p>
    <w:p w:rsidR="00D563F9" w:rsidRPr="00D563F9" w:rsidRDefault="00D563F9" w:rsidP="00D563F9">
      <w:pPr>
        <w:autoSpaceDE/>
        <w:autoSpaceDN/>
        <w:contextualSpacing/>
        <w:rPr>
          <w:sz w:val="18"/>
          <w:szCs w:val="18"/>
          <w:lang w:val="es-CO" w:eastAsia="es-CO"/>
        </w:rPr>
      </w:pPr>
      <w:r w:rsidRPr="00D563F9">
        <w:rPr>
          <w:sz w:val="18"/>
          <w:szCs w:val="18"/>
          <w:lang w:val="es-CO" w:eastAsia="es-CO"/>
        </w:rPr>
        <w:t xml:space="preserve">Nombre o razón social del oferente: </w:t>
      </w:r>
      <w:sdt>
        <w:sdtPr>
          <w:rPr>
            <w:color w:val="000000"/>
            <w:sz w:val="18"/>
            <w:szCs w:val="18"/>
            <w:lang w:val="es-CO"/>
          </w:rPr>
          <w:id w:val="-2040276942"/>
          <w:placeholder>
            <w:docPart w:val="303D7DBF727D41B7827F5AD85B9C1D1A"/>
          </w:placeholder>
          <w:showingPlcHdr/>
          <w15:color w:val="800000"/>
          <w:text/>
        </w:sdtPr>
        <w:sdtContent>
          <w:r w:rsidRPr="00D563F9">
            <w:rPr>
              <w:rFonts w:eastAsia="Calibri"/>
              <w:color w:val="FF8F8F"/>
              <w:sz w:val="18"/>
              <w:szCs w:val="18"/>
              <w:u w:val="single"/>
              <w:lang w:val="es-CO"/>
            </w:rPr>
            <w:t>Diligenciar el nombre completo del proponente</w:t>
          </w:r>
        </w:sdtContent>
      </w:sdt>
    </w:p>
    <w:p w:rsidR="00D563F9" w:rsidRPr="00D563F9" w:rsidRDefault="00D563F9" w:rsidP="00D563F9">
      <w:pPr>
        <w:autoSpaceDE/>
        <w:autoSpaceDN/>
        <w:contextualSpacing/>
        <w:rPr>
          <w:color w:val="000000"/>
          <w:sz w:val="18"/>
          <w:szCs w:val="18"/>
          <w:lang w:val="es-CO"/>
        </w:rPr>
      </w:pPr>
      <w:r w:rsidRPr="00D563F9">
        <w:rPr>
          <w:sz w:val="18"/>
          <w:szCs w:val="18"/>
          <w:lang w:val="es-CO" w:eastAsia="es-CO"/>
        </w:rPr>
        <w:t xml:space="preserve">Identificación (NIT </w:t>
      </w:r>
      <w:r w:rsidRPr="00D563F9">
        <w:rPr>
          <w:rFonts w:ascii="Segoe UI Symbol" w:eastAsia="MS Gothic" w:hAnsi="Segoe UI Symbol" w:cs="Segoe UI Symbol"/>
          <w:sz w:val="18"/>
          <w:szCs w:val="18"/>
          <w:lang w:val="es-CO" w:eastAsia="es-CO"/>
        </w:rPr>
        <w:t>☐</w:t>
      </w:r>
      <w:r w:rsidRPr="00D563F9">
        <w:rPr>
          <w:sz w:val="18"/>
          <w:szCs w:val="18"/>
          <w:lang w:val="es-CO" w:eastAsia="es-CO"/>
        </w:rPr>
        <w:t xml:space="preserve"> C.C </w:t>
      </w:r>
      <w:r w:rsidRPr="00D563F9">
        <w:rPr>
          <w:rFonts w:ascii="Segoe UI Symbol" w:eastAsia="MS Gothic" w:hAnsi="Segoe UI Symbol" w:cs="Segoe UI Symbol"/>
          <w:sz w:val="18"/>
          <w:szCs w:val="18"/>
          <w:lang w:val="es-CO" w:eastAsia="es-CO"/>
        </w:rPr>
        <w:t>☐</w:t>
      </w:r>
      <w:r w:rsidRPr="00D563F9">
        <w:rPr>
          <w:sz w:val="18"/>
          <w:szCs w:val="18"/>
          <w:lang w:val="es-CO" w:eastAsia="es-CO"/>
        </w:rPr>
        <w:t xml:space="preserve"> C.E </w:t>
      </w:r>
      <w:r w:rsidRPr="00D563F9">
        <w:rPr>
          <w:rFonts w:ascii="Segoe UI Symbol" w:eastAsia="MS Gothic" w:hAnsi="Segoe UI Symbol" w:cs="Segoe UI Symbol"/>
          <w:sz w:val="18"/>
          <w:szCs w:val="18"/>
          <w:lang w:val="es-CO" w:eastAsia="es-CO"/>
        </w:rPr>
        <w:t>☐</w:t>
      </w:r>
      <w:r w:rsidRPr="00D563F9">
        <w:rPr>
          <w:sz w:val="18"/>
          <w:szCs w:val="18"/>
          <w:lang w:val="es-CO" w:eastAsia="es-CO"/>
        </w:rPr>
        <w:t>)</w:t>
      </w:r>
      <w:r w:rsidRPr="00D563F9">
        <w:rPr>
          <w:color w:val="000000"/>
          <w:sz w:val="18"/>
          <w:szCs w:val="18"/>
          <w:lang w:val="es-CO"/>
        </w:rPr>
        <w:t xml:space="preserve">: </w:t>
      </w:r>
      <w:sdt>
        <w:sdtPr>
          <w:rPr>
            <w:color w:val="000000"/>
            <w:sz w:val="18"/>
            <w:szCs w:val="18"/>
            <w:lang w:val="es-CO"/>
          </w:rPr>
          <w:id w:val="-144278314"/>
          <w:placeholder>
            <w:docPart w:val="01CEE2A8C52C4D569E97245C3A519308"/>
          </w:placeholder>
          <w:showingPlcHdr/>
          <w15:color w:val="800000"/>
        </w:sdtPr>
        <w:sdtContent>
          <w:r w:rsidRPr="00D563F9">
            <w:rPr>
              <w:rFonts w:eastAsia="Calibri"/>
              <w:color w:val="FF8F8F"/>
              <w:sz w:val="18"/>
              <w:szCs w:val="18"/>
              <w:u w:val="single"/>
              <w:lang w:val="es-CO"/>
            </w:rPr>
            <w:t>Diligenciar la identificación del proponente</w:t>
          </w:r>
        </w:sdtContent>
      </w:sdt>
    </w:p>
    <w:p w:rsidR="00D563F9" w:rsidRPr="00D563F9" w:rsidRDefault="00D563F9" w:rsidP="00D563F9">
      <w:pPr>
        <w:autoSpaceDE/>
        <w:autoSpaceDN/>
        <w:contextualSpacing/>
        <w:rPr>
          <w:color w:val="000000"/>
          <w:sz w:val="18"/>
          <w:szCs w:val="18"/>
          <w:lang w:val="es-CO"/>
        </w:rPr>
      </w:pPr>
      <w:r w:rsidRPr="00D563F9">
        <w:rPr>
          <w:sz w:val="18"/>
          <w:szCs w:val="18"/>
          <w:lang w:val="es-CO" w:eastAsia="es-CO"/>
        </w:rPr>
        <w:t>Nombre Representante Legal</w:t>
      </w:r>
      <w:r w:rsidRPr="00D563F9">
        <w:rPr>
          <w:color w:val="000000"/>
          <w:sz w:val="18"/>
          <w:szCs w:val="18"/>
          <w:lang w:val="es-CO"/>
        </w:rPr>
        <w:t xml:space="preserve">: </w:t>
      </w:r>
      <w:sdt>
        <w:sdtPr>
          <w:rPr>
            <w:color w:val="000000"/>
            <w:sz w:val="18"/>
            <w:szCs w:val="18"/>
            <w:lang w:val="es-CO"/>
          </w:rPr>
          <w:id w:val="1875194939"/>
          <w:placeholder>
            <w:docPart w:val="E6CF41D2CE0A4210AD6B33CAC08958EA"/>
          </w:placeholder>
          <w:showingPlcHdr/>
          <w15:color w:val="800000"/>
          <w:text/>
        </w:sdtPr>
        <w:sdtContent>
          <w:r w:rsidRPr="00D563F9">
            <w:rPr>
              <w:rFonts w:eastAsia="Calibri"/>
              <w:color w:val="FF8F8F"/>
              <w:sz w:val="18"/>
              <w:szCs w:val="18"/>
              <w:u w:val="single"/>
              <w:lang w:val="es-CO"/>
            </w:rPr>
            <w:t>Diligenciar el nombre completo del representante legal</w:t>
          </w:r>
        </w:sdtContent>
      </w:sdt>
    </w:p>
    <w:p w:rsidR="00D563F9" w:rsidRPr="00D563F9" w:rsidRDefault="00D563F9" w:rsidP="00D563F9">
      <w:pPr>
        <w:autoSpaceDE/>
        <w:autoSpaceDN/>
        <w:rPr>
          <w:color w:val="000000"/>
          <w:sz w:val="18"/>
          <w:szCs w:val="18"/>
          <w:lang w:val="es-CO"/>
        </w:rPr>
      </w:pPr>
      <w:r w:rsidRPr="00D563F9">
        <w:rPr>
          <w:color w:val="000000"/>
          <w:sz w:val="18"/>
          <w:szCs w:val="18"/>
          <w:lang w:val="es-CO"/>
        </w:rPr>
        <w:t xml:space="preserve">Identificación (C.C </w:t>
      </w:r>
      <w:r w:rsidRPr="00D563F9">
        <w:rPr>
          <w:rFonts w:ascii="Segoe UI Symbol" w:eastAsia="MS Gothic" w:hAnsi="Segoe UI Symbol" w:cs="Segoe UI Symbol"/>
          <w:sz w:val="18"/>
          <w:szCs w:val="18"/>
          <w:lang w:val="es-CO" w:eastAsia="es-CO"/>
        </w:rPr>
        <w:t>☐</w:t>
      </w:r>
      <w:r w:rsidRPr="00D563F9">
        <w:rPr>
          <w:color w:val="000000"/>
          <w:sz w:val="18"/>
          <w:szCs w:val="18"/>
          <w:lang w:val="es-CO"/>
        </w:rPr>
        <w:t xml:space="preserve"> C.E.</w:t>
      </w:r>
      <w:r w:rsidRPr="00D563F9">
        <w:rPr>
          <w:sz w:val="18"/>
          <w:szCs w:val="18"/>
          <w:lang w:val="es-CO" w:eastAsia="es-CO"/>
        </w:rPr>
        <w:t xml:space="preserve"> </w:t>
      </w:r>
      <w:r w:rsidRPr="00D563F9">
        <w:rPr>
          <w:rFonts w:ascii="Segoe UI Symbol" w:eastAsia="MS Gothic" w:hAnsi="Segoe UI Symbol" w:cs="Segoe UI Symbol"/>
          <w:sz w:val="18"/>
          <w:szCs w:val="18"/>
          <w:lang w:val="es-CO" w:eastAsia="es-CO"/>
        </w:rPr>
        <w:t>☐</w:t>
      </w:r>
      <w:r w:rsidRPr="00D563F9">
        <w:rPr>
          <w:sz w:val="18"/>
          <w:szCs w:val="18"/>
          <w:lang w:val="es-CO" w:eastAsia="es-CO"/>
        </w:rPr>
        <w:t xml:space="preserve">) </w:t>
      </w:r>
      <w:sdt>
        <w:sdtPr>
          <w:rPr>
            <w:color w:val="000000"/>
            <w:sz w:val="18"/>
            <w:szCs w:val="18"/>
            <w:lang w:val="es-CO"/>
          </w:rPr>
          <w:id w:val="-1982299038"/>
          <w:placeholder>
            <w:docPart w:val="31B336905FD1495AA92C1201DF7D9F1A"/>
          </w:placeholder>
          <w:showingPlcHdr/>
          <w15:color w:val="800000"/>
        </w:sdtPr>
        <w:sdtContent>
          <w:r w:rsidRPr="00D563F9">
            <w:rPr>
              <w:rFonts w:eastAsia="Calibri"/>
              <w:color w:val="FF8F8F"/>
              <w:sz w:val="18"/>
              <w:szCs w:val="18"/>
              <w:u w:val="single"/>
              <w:lang w:val="es-CO"/>
            </w:rPr>
            <w:t>Diligenciar el documento de identificación del representante legal</w:t>
          </w:r>
        </w:sdtContent>
      </w:sdt>
    </w:p>
    <w:p w:rsidR="00D563F9" w:rsidRPr="00D563F9" w:rsidRDefault="00D563F9" w:rsidP="00D563F9">
      <w:pPr>
        <w:autoSpaceDE/>
        <w:autoSpaceDN/>
        <w:rPr>
          <w:color w:val="000000"/>
          <w:sz w:val="18"/>
          <w:szCs w:val="18"/>
          <w:lang w:val="es-CO"/>
        </w:rPr>
      </w:pPr>
      <w:r w:rsidRPr="00D563F9">
        <w:rPr>
          <w:color w:val="000000"/>
          <w:sz w:val="18"/>
          <w:szCs w:val="18"/>
          <w:lang w:val="es-CO"/>
        </w:rPr>
        <w:t xml:space="preserve">Dirección: </w:t>
      </w:r>
      <w:sdt>
        <w:sdtPr>
          <w:rPr>
            <w:color w:val="000000"/>
            <w:sz w:val="18"/>
            <w:szCs w:val="18"/>
            <w:lang w:val="es-CO"/>
          </w:rPr>
          <w:id w:val="-3289329"/>
          <w:placeholder>
            <w:docPart w:val="464479E9D4DD45A0AF2ACBAEE99B4621"/>
          </w:placeholder>
          <w:showingPlcHdr/>
          <w15:color w:val="800000"/>
        </w:sdtPr>
        <w:sdtContent>
          <w:r w:rsidRPr="00D563F9">
            <w:rPr>
              <w:rFonts w:eastAsia="Calibri"/>
              <w:color w:val="FF8F8F"/>
              <w:sz w:val="18"/>
              <w:szCs w:val="18"/>
              <w:u w:val="single"/>
              <w:lang w:val="es-CO"/>
            </w:rPr>
            <w:t>Diligenciar la dirección del proveedor</w:t>
          </w:r>
        </w:sdtContent>
      </w:sdt>
    </w:p>
    <w:p w:rsidR="00D563F9" w:rsidRPr="00D563F9" w:rsidRDefault="00D563F9" w:rsidP="00D563F9">
      <w:pPr>
        <w:autoSpaceDE/>
        <w:autoSpaceDN/>
        <w:rPr>
          <w:sz w:val="18"/>
          <w:szCs w:val="18"/>
          <w:lang w:val="es-CO"/>
        </w:rPr>
      </w:pPr>
      <w:r w:rsidRPr="00D563F9">
        <w:rPr>
          <w:color w:val="000000"/>
          <w:sz w:val="18"/>
          <w:szCs w:val="18"/>
          <w:lang w:val="es-CO"/>
        </w:rPr>
        <w:t>Teléfono:</w:t>
      </w:r>
      <w:r w:rsidRPr="00D563F9">
        <w:rPr>
          <w:b/>
          <w:color w:val="000000"/>
          <w:sz w:val="18"/>
          <w:szCs w:val="18"/>
          <w:lang w:val="es-CO"/>
        </w:rPr>
        <w:t xml:space="preserve"> </w:t>
      </w:r>
      <w:sdt>
        <w:sdtPr>
          <w:rPr>
            <w:b/>
            <w:color w:val="000000"/>
            <w:sz w:val="18"/>
            <w:szCs w:val="18"/>
            <w:lang w:val="es-CO"/>
          </w:rPr>
          <w:id w:val="-774012251"/>
          <w:placeholder>
            <w:docPart w:val="C7A650950EDD4C3EB7658BE028FBC4B1"/>
          </w:placeholder>
          <w:showingPlcHdr/>
          <w15:color w:val="800000"/>
        </w:sdtPr>
        <w:sdtContent>
          <w:r w:rsidRPr="00D563F9">
            <w:rPr>
              <w:rFonts w:eastAsia="Calibri"/>
              <w:color w:val="FF8F8F"/>
              <w:sz w:val="18"/>
              <w:szCs w:val="18"/>
              <w:u w:val="single"/>
              <w:lang w:val="es-CO"/>
            </w:rPr>
            <w:t>Diligenciar teléfonos de contacto del proveedor</w:t>
          </w:r>
        </w:sdtContent>
      </w:sdt>
    </w:p>
    <w:p w:rsidR="00D563F9" w:rsidRPr="00D563F9" w:rsidRDefault="00D563F9" w:rsidP="00D563F9">
      <w:pPr>
        <w:autoSpaceDE/>
        <w:autoSpaceDN/>
        <w:rPr>
          <w:sz w:val="18"/>
          <w:szCs w:val="18"/>
          <w:lang w:val="es-CO"/>
        </w:rPr>
      </w:pPr>
      <w:r w:rsidRPr="00D563F9">
        <w:rPr>
          <w:color w:val="000000"/>
          <w:sz w:val="18"/>
          <w:szCs w:val="18"/>
          <w:lang w:val="es-CO"/>
        </w:rPr>
        <w:t>Email:</w:t>
      </w:r>
      <w:r w:rsidRPr="00D563F9">
        <w:rPr>
          <w:b/>
          <w:color w:val="000000"/>
          <w:sz w:val="18"/>
          <w:szCs w:val="18"/>
          <w:lang w:val="es-CO"/>
        </w:rPr>
        <w:t xml:space="preserve"> </w:t>
      </w:r>
      <w:sdt>
        <w:sdtPr>
          <w:rPr>
            <w:b/>
            <w:color w:val="000000"/>
            <w:sz w:val="18"/>
            <w:szCs w:val="18"/>
            <w:lang w:val="es-CO"/>
          </w:rPr>
          <w:id w:val="1132212148"/>
          <w:placeholder>
            <w:docPart w:val="C18F507E97B14BC7B2C20AD162FF0637"/>
          </w:placeholder>
          <w:showingPlcHdr/>
          <w15:color w:val="800000"/>
        </w:sdtPr>
        <w:sdtContent>
          <w:r w:rsidRPr="00D563F9">
            <w:rPr>
              <w:rFonts w:eastAsia="Calibri"/>
              <w:color w:val="FF8F8F"/>
              <w:sz w:val="18"/>
              <w:szCs w:val="18"/>
              <w:u w:val="single"/>
              <w:lang w:val="es-CO"/>
            </w:rPr>
            <w:t>Diligenciar correo electrónico de notificaciones</w:t>
          </w:r>
        </w:sdtContent>
      </w:sdt>
    </w:p>
    <w:p w:rsidR="00D563F9" w:rsidRPr="00D563F9" w:rsidRDefault="00D563F9" w:rsidP="00D563F9">
      <w:pPr>
        <w:tabs>
          <w:tab w:val="left" w:pos="240"/>
          <w:tab w:val="left" w:pos="6210"/>
        </w:tabs>
        <w:autoSpaceDE/>
        <w:autoSpaceDN/>
        <w:contextualSpacing/>
        <w:jc w:val="center"/>
        <w:rPr>
          <w:b/>
          <w:szCs w:val="22"/>
          <w:lang w:val="es-CO"/>
        </w:rPr>
      </w:pPr>
    </w:p>
    <w:p w:rsidR="00D563F9" w:rsidRPr="00D563F9" w:rsidRDefault="00D563F9" w:rsidP="00D563F9">
      <w:pPr>
        <w:tabs>
          <w:tab w:val="left" w:pos="240"/>
          <w:tab w:val="left" w:pos="6210"/>
        </w:tabs>
        <w:autoSpaceDE/>
        <w:autoSpaceDN/>
        <w:contextualSpacing/>
        <w:jc w:val="center"/>
        <w:rPr>
          <w:b/>
          <w:szCs w:val="22"/>
          <w:lang w:val="es-CO"/>
        </w:rPr>
      </w:pPr>
    </w:p>
    <w:p w:rsidR="00D563F9" w:rsidRPr="00D563F9" w:rsidRDefault="00D563F9" w:rsidP="00D563F9">
      <w:pPr>
        <w:tabs>
          <w:tab w:val="left" w:pos="240"/>
          <w:tab w:val="left" w:pos="6210"/>
        </w:tabs>
        <w:autoSpaceDE/>
        <w:autoSpaceDN/>
        <w:contextualSpacing/>
        <w:jc w:val="both"/>
        <w:rPr>
          <w:bCs/>
          <w:sz w:val="16"/>
          <w:szCs w:val="16"/>
          <w:u w:val="single"/>
          <w:lang w:val="es-CO"/>
        </w:rPr>
      </w:pPr>
      <w:r w:rsidRPr="00D563F9">
        <w:rPr>
          <w:bCs/>
          <w:sz w:val="16"/>
          <w:szCs w:val="16"/>
          <w:u w:val="single"/>
          <w:lang w:val="es-CO"/>
        </w:rPr>
        <w:t>NOTA: para el caso de ofertas conjuntas, suscribirán el presente documento todas los que conforman el consorcio o unión temporal a través del integrante, representante legal o apoderado.</w:t>
      </w:r>
    </w:p>
    <w:p w:rsidR="00D563F9" w:rsidRPr="00D563F9" w:rsidRDefault="00D563F9" w:rsidP="00D563F9">
      <w:pPr>
        <w:autoSpaceDE/>
        <w:autoSpaceDN/>
        <w:spacing w:after="160" w:line="259" w:lineRule="auto"/>
        <w:jc w:val="both"/>
        <w:rPr>
          <w:rFonts w:eastAsia="Calibri"/>
          <w:sz w:val="22"/>
          <w:szCs w:val="22"/>
          <w:lang w:val="es-CO" w:eastAsia="en-US"/>
        </w:rPr>
        <w:sectPr w:rsidR="00D563F9" w:rsidRPr="00D563F9" w:rsidSect="00DC45F4">
          <w:headerReference w:type="default" r:id="rId39"/>
          <w:pgSz w:w="12240" w:h="15840"/>
          <w:pgMar w:top="1418" w:right="1134" w:bottom="1418" w:left="1327"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D563F9" w:rsidRPr="00D563F9" w:rsidRDefault="00D563F9" w:rsidP="00D563F9">
      <w:pPr>
        <w:autoSpaceDE/>
        <w:autoSpaceDN/>
        <w:jc w:val="both"/>
        <w:rPr>
          <w:color w:val="FF8F8F"/>
          <w:sz w:val="18"/>
          <w:szCs w:val="18"/>
          <w:lang w:val="es-CO" w:eastAsia="en-US"/>
        </w:rPr>
      </w:pPr>
      <w:sdt>
        <w:sdtPr>
          <w:rPr>
            <w:rFonts w:eastAsia="Calibri"/>
            <w:sz w:val="18"/>
            <w:szCs w:val="18"/>
            <w:lang w:val="es-CO" w:eastAsia="en-US"/>
          </w:rPr>
          <w:id w:val="-713119368"/>
          <w:placeholder>
            <w:docPart w:val="CA6067B59903400A89C16B75788E94CB"/>
          </w:placeholder>
          <w15:color w:val="800000"/>
          <w:text/>
        </w:sdtPr>
        <w:sdtContent>
          <w:r w:rsidRPr="00D563F9">
            <w:rPr>
              <w:rFonts w:eastAsia="Calibri"/>
              <w:sz w:val="18"/>
              <w:szCs w:val="18"/>
              <w:lang w:val="es-CO" w:eastAsia="en-US"/>
            </w:rPr>
            <w:t>Ciudad</w:t>
          </w:r>
        </w:sdtContent>
      </w:sdt>
      <w:r w:rsidRPr="00D563F9">
        <w:rPr>
          <w:rFonts w:eastAsia="Calibri"/>
          <w:sz w:val="18"/>
          <w:szCs w:val="18"/>
          <w:lang w:val="es-CO" w:eastAsia="en-US"/>
        </w:rPr>
        <w:t xml:space="preserve">, </w:t>
      </w:r>
      <w:sdt>
        <w:sdtPr>
          <w:rPr>
            <w:rFonts w:eastAsia="Calibri"/>
            <w:sz w:val="18"/>
            <w:szCs w:val="18"/>
            <w:lang w:val="es-CO" w:eastAsia="en-US"/>
          </w:rPr>
          <w:id w:val="-1295216120"/>
          <w:placeholder>
            <w:docPart w:val="773A83B671C1423C911C932A1DE3FD6C"/>
          </w:placeholder>
          <w:showingPlcHdr/>
          <w15:color w:val="800000"/>
          <w:date w:fullDate="2021-04-13T00:00:00Z">
            <w:dateFormat w:val="d 'de' MMMM 'de' yyyy"/>
            <w:lid w:val="es-CO"/>
            <w:storeMappedDataAs w:val="dateTime"/>
            <w:calendar w:val="gregorian"/>
          </w:date>
        </w:sdtPr>
        <w:sdtContent>
          <w:r w:rsidRPr="00D563F9">
            <w:rPr>
              <w:color w:val="FF8F8F"/>
              <w:sz w:val="18"/>
              <w:szCs w:val="18"/>
              <w:lang w:val="es-CO" w:eastAsia="en-US"/>
            </w:rPr>
            <w:t>seleccionar la fecha.</w:t>
          </w:r>
        </w:sdtContent>
      </w:sdt>
    </w:p>
    <w:p w:rsidR="00D563F9" w:rsidRPr="00D563F9" w:rsidRDefault="00D563F9" w:rsidP="00D563F9">
      <w:pPr>
        <w:autoSpaceDE/>
        <w:autoSpaceDN/>
        <w:rPr>
          <w:rFonts w:eastAsia="Arial"/>
          <w:sz w:val="18"/>
          <w:szCs w:val="18"/>
          <w:lang w:val="es-CO"/>
        </w:rPr>
      </w:pPr>
      <w:r w:rsidRPr="00D563F9">
        <w:rPr>
          <w:rFonts w:eastAsia="Arial"/>
          <w:sz w:val="18"/>
          <w:szCs w:val="18"/>
          <w:lang w:val="es-CO"/>
        </w:rPr>
        <w:t xml:space="preserve"> </w:t>
      </w:r>
    </w:p>
    <w:p w:rsidR="00D563F9" w:rsidRPr="00D563F9" w:rsidRDefault="00D563F9" w:rsidP="00D563F9">
      <w:pPr>
        <w:autoSpaceDE/>
        <w:autoSpaceDN/>
        <w:rPr>
          <w:rFonts w:eastAsia="Arial"/>
          <w:sz w:val="18"/>
          <w:szCs w:val="18"/>
          <w:lang w:val="es-CO"/>
        </w:rPr>
      </w:pPr>
    </w:p>
    <w:p w:rsidR="00D563F9" w:rsidRPr="00D563F9" w:rsidRDefault="00D563F9" w:rsidP="00D563F9">
      <w:pPr>
        <w:autoSpaceDE/>
        <w:autoSpaceDN/>
        <w:rPr>
          <w:rFonts w:eastAsia="Calibri"/>
          <w:sz w:val="18"/>
          <w:szCs w:val="18"/>
          <w:lang w:val="es-CO" w:eastAsia="en-US"/>
        </w:rPr>
      </w:pPr>
      <w:r w:rsidRPr="00D563F9">
        <w:rPr>
          <w:rFonts w:eastAsia="Calibri"/>
          <w:sz w:val="18"/>
          <w:szCs w:val="18"/>
          <w:lang w:val="es-CO" w:eastAsia="en-US"/>
        </w:rPr>
        <w:t>Señores.</w:t>
      </w:r>
    </w:p>
    <w:p w:rsidR="00D563F9" w:rsidRPr="00D563F9" w:rsidRDefault="00D563F9" w:rsidP="00D563F9">
      <w:pPr>
        <w:autoSpaceDE/>
        <w:autoSpaceDN/>
        <w:jc w:val="both"/>
        <w:rPr>
          <w:rFonts w:eastAsia="Calibri"/>
          <w:sz w:val="18"/>
          <w:szCs w:val="18"/>
          <w:lang w:val="es-CO" w:eastAsia="en-US"/>
        </w:rPr>
      </w:pPr>
      <w:r w:rsidRPr="00D563F9">
        <w:rPr>
          <w:rFonts w:eastAsia="Calibri"/>
          <w:sz w:val="18"/>
          <w:szCs w:val="18"/>
          <w:lang w:val="es-CO" w:eastAsia="en-US"/>
        </w:rPr>
        <w:t xml:space="preserve">POLICÍA NACIONAL – </w:t>
      </w:r>
      <w:sdt>
        <w:sdtPr>
          <w:rPr>
            <w:rFonts w:eastAsia="Calibri"/>
            <w:sz w:val="18"/>
            <w:szCs w:val="18"/>
            <w:lang w:val="es-CO" w:eastAsia="en-US"/>
          </w:rPr>
          <w:id w:val="-414019967"/>
          <w:placeholder>
            <w:docPart w:val="68BE37ECE37043FAB5411F84FAC0A26D"/>
          </w:placeholder>
          <w15:color w:val="800000"/>
          <w:text/>
        </w:sdtPr>
        <w:sdtContent>
          <w:r w:rsidRPr="00D563F9">
            <w:rPr>
              <w:rFonts w:eastAsia="Calibri"/>
              <w:sz w:val="18"/>
              <w:szCs w:val="18"/>
              <w:lang w:val="es-CO" w:eastAsia="en-US"/>
            </w:rPr>
            <w:t>REGIONAL DE ASEGURAMIENTO EN SALUD No. 2</w:t>
          </w:r>
        </w:sdtContent>
      </w:sdt>
    </w:p>
    <w:p w:rsidR="00D563F9" w:rsidRPr="00D563F9" w:rsidRDefault="00D563F9" w:rsidP="00D563F9">
      <w:pPr>
        <w:autoSpaceDE/>
        <w:autoSpaceDN/>
        <w:ind w:right="51"/>
        <w:rPr>
          <w:rFonts w:eastAsia="Arial"/>
          <w:sz w:val="18"/>
          <w:szCs w:val="18"/>
          <w:lang w:val="es-CO"/>
        </w:rPr>
      </w:pPr>
      <w:r w:rsidRPr="00D563F9">
        <w:rPr>
          <w:rFonts w:eastAsia="Arial"/>
          <w:sz w:val="18"/>
          <w:szCs w:val="18"/>
          <w:lang w:val="es-CO"/>
        </w:rPr>
        <w:t>Carrera 22 Sur No. 26 A – 21 B/Fronteras del Milenio</w:t>
      </w:r>
    </w:p>
    <w:p w:rsidR="00D563F9" w:rsidRPr="00D563F9" w:rsidRDefault="00D563F9" w:rsidP="00D563F9">
      <w:pPr>
        <w:autoSpaceDE/>
        <w:autoSpaceDN/>
        <w:ind w:right="51"/>
        <w:rPr>
          <w:sz w:val="18"/>
          <w:szCs w:val="18"/>
          <w:lang w:val="es-CO"/>
        </w:rPr>
      </w:pPr>
      <w:r w:rsidRPr="00D563F9">
        <w:rPr>
          <w:rFonts w:eastAsia="Arial"/>
          <w:sz w:val="18"/>
          <w:szCs w:val="18"/>
          <w:lang w:val="es-CO"/>
        </w:rPr>
        <w:t xml:space="preserve"> </w:t>
      </w:r>
      <w:r w:rsidRPr="00D563F9">
        <w:rPr>
          <w:sz w:val="18"/>
          <w:szCs w:val="18"/>
          <w:lang w:val="es-CO"/>
        </w:rPr>
        <w:t xml:space="preserve"> </w:t>
      </w:r>
    </w:p>
    <w:p w:rsidR="00D563F9" w:rsidRPr="00D563F9" w:rsidRDefault="00D563F9" w:rsidP="00D563F9">
      <w:pPr>
        <w:autoSpaceDE/>
        <w:autoSpaceDN/>
        <w:rPr>
          <w:sz w:val="18"/>
          <w:szCs w:val="18"/>
          <w:lang w:val="es-CO"/>
        </w:rPr>
      </w:pPr>
      <w:r w:rsidRPr="00D563F9">
        <w:rPr>
          <w:rFonts w:eastAsia="Arial"/>
          <w:sz w:val="18"/>
          <w:szCs w:val="18"/>
          <w:lang w:val="es-CO"/>
        </w:rPr>
        <w:t xml:space="preserve"> </w:t>
      </w:r>
      <w:r w:rsidRPr="00D563F9">
        <w:rPr>
          <w:sz w:val="18"/>
          <w:szCs w:val="18"/>
          <w:lang w:val="es-CO"/>
        </w:rPr>
        <w:t xml:space="preserve"> </w:t>
      </w:r>
    </w:p>
    <w:p w:rsidR="00D563F9" w:rsidRPr="00D563F9" w:rsidRDefault="00D563F9" w:rsidP="00D563F9">
      <w:pPr>
        <w:autoSpaceDE/>
        <w:autoSpaceDN/>
        <w:jc w:val="both"/>
        <w:rPr>
          <w:rFonts w:eastAsia="Calibri"/>
          <w:b/>
          <w:color w:val="000000"/>
          <w:sz w:val="18"/>
          <w:szCs w:val="18"/>
          <w:lang w:val="es-CO" w:eastAsia="en-US"/>
        </w:rPr>
      </w:pPr>
      <w:r w:rsidRPr="00D563F9">
        <w:rPr>
          <w:rFonts w:eastAsia="Arial"/>
          <w:sz w:val="18"/>
          <w:szCs w:val="18"/>
          <w:lang w:val="es-CO"/>
        </w:rPr>
        <w:t xml:space="preserve">Referencia: </w:t>
      </w:r>
      <w:r w:rsidRPr="00D563F9">
        <w:rPr>
          <w:b/>
          <w:bCs/>
          <w:i/>
          <w:sz w:val="18"/>
          <w:lang w:val="es-CO"/>
        </w:rPr>
        <w:t>PRESTACIÓN DE SERVICIOS DE SALUD HOSPITALARIOS, AMBULATORIOS Y DE URGENCIAS DE BAJA PRESTACIÓN DE SERVICIOS DE SALUD HOSPITALARIOS, AMBULATORIOS Y DE URGENCIAS DE BAJA COMPLEJIDAD PARA LOS USUARIOS DEL SUBSISTEMA DE SALUD DE LA POLICIA NACIONAL PERTENECIENTES A LA REGIONAL DE ASEGURAMIENTO EN SALUD No. 2 - PARA LOS SIGUIENTES MUNICIPIOS</w:t>
      </w:r>
      <w:sdt>
        <w:sdtPr>
          <w:rPr>
            <w:rFonts w:eastAsia="Calibri"/>
            <w:b/>
            <w:color w:val="000000"/>
            <w:sz w:val="18"/>
            <w:szCs w:val="18"/>
            <w:lang w:val="es-CO" w:eastAsia="en-US"/>
          </w:rPr>
          <w:id w:val="816536794"/>
          <w:placeholder>
            <w:docPart w:val="F443DD06FEB2464FAA9F9EE33365ACF3"/>
          </w:placeholder>
        </w:sdtPr>
        <w:sdtContent>
          <w:sdt>
            <w:sdtPr>
              <w:rPr>
                <w:b/>
                <w:bCs/>
                <w:i/>
                <w:sz w:val="18"/>
                <w:szCs w:val="18"/>
                <w:lang w:val="es-CO"/>
              </w:rPr>
              <w:id w:val="1751463550"/>
              <w:placeholder>
                <w:docPart w:val="E6AE4083069E461499BEBA2BE2C8D4D1"/>
              </w:placeholder>
              <w15:color w:val="800000"/>
              <w:text/>
            </w:sdtPr>
            <w:sdtContent>
              <w:r w:rsidRPr="00D563F9">
                <w:rPr>
                  <w:b/>
                  <w:bCs/>
                  <w:i/>
                  <w:sz w:val="18"/>
                  <w:szCs w:val="18"/>
                  <w:lang w:val="es-CO"/>
                </w:rPr>
                <w:t xml:space="preserve">: </w:t>
              </w:r>
            </w:sdtContent>
          </w:sdt>
          <w:r w:rsidRPr="00D563F9">
            <w:rPr>
              <w:rFonts w:eastAsia="Calibri"/>
              <w:b/>
              <w:bCs/>
              <w:color w:val="000000"/>
              <w:sz w:val="18"/>
              <w:szCs w:val="18"/>
              <w:lang w:val="es-CO" w:eastAsia="en-US"/>
            </w:rPr>
            <w:t xml:space="preserve"> </w:t>
          </w:r>
        </w:sdtContent>
      </w:sdt>
    </w:p>
    <w:p w:rsidR="00D563F9" w:rsidRPr="00D563F9" w:rsidRDefault="00D563F9" w:rsidP="00D563F9">
      <w:pPr>
        <w:autoSpaceDE/>
        <w:autoSpaceDN/>
        <w:jc w:val="both"/>
        <w:rPr>
          <w:rFonts w:eastAsia="Calibri"/>
          <w:b/>
          <w:bCs/>
          <w:color w:val="FF0000"/>
          <w:sz w:val="18"/>
          <w:szCs w:val="18"/>
          <w:lang w:val="es-CO" w:eastAsia="en-US"/>
        </w:rPr>
      </w:pPr>
      <w:r w:rsidRPr="00D563F9">
        <w:rPr>
          <w:rFonts w:eastAsia="Calibri"/>
          <w:b/>
          <w:bCs/>
          <w:color w:val="FF0000"/>
          <w:sz w:val="18"/>
          <w:szCs w:val="18"/>
          <w:lang w:val="es-CO" w:eastAsia="en-US"/>
        </w:rPr>
        <w:t xml:space="preserve">(ABREVIAR SEGÚN EL </w:t>
      </w:r>
      <w:r w:rsidRPr="00D563F9">
        <w:rPr>
          <w:rFonts w:eastAsia="Calibri"/>
          <w:b/>
          <w:sz w:val="18"/>
          <w:szCs w:val="18"/>
          <w:lang w:val="es-CO" w:eastAsia="en-US"/>
        </w:rPr>
        <w:t>LOTE</w:t>
      </w:r>
      <w:r w:rsidRPr="00D563F9">
        <w:rPr>
          <w:rFonts w:eastAsia="Calibri"/>
          <w:b/>
          <w:bCs/>
          <w:color w:val="FF0000"/>
          <w:sz w:val="18"/>
          <w:szCs w:val="18"/>
          <w:lang w:val="es-CO" w:eastAsia="en-US"/>
        </w:rPr>
        <w:t xml:space="preserve"> APLICAR)  </w:t>
      </w:r>
    </w:p>
    <w:p w:rsidR="00D563F9" w:rsidRPr="00D563F9" w:rsidRDefault="00D563F9" w:rsidP="00D563F9">
      <w:pPr>
        <w:autoSpaceDE/>
        <w:autoSpaceDN/>
        <w:jc w:val="both"/>
        <w:rPr>
          <w:rFonts w:eastAsia="Calibri"/>
          <w:b/>
          <w:sz w:val="18"/>
          <w:szCs w:val="18"/>
          <w:lang w:eastAsia="es-ES_tradnl"/>
        </w:rPr>
      </w:pP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 - MUNICIPIO DE TIMANA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III - MUNICIPIO DE ISNOS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IV - MUNICIPIO DE VILLAVIEJA HUILA.</w:t>
      </w:r>
    </w:p>
    <w:p w:rsidR="00D563F9" w:rsidRPr="00D563F9" w:rsidRDefault="00D563F9" w:rsidP="003B640A">
      <w:pPr>
        <w:numPr>
          <w:ilvl w:val="0"/>
          <w:numId w:val="17"/>
        </w:numPr>
        <w:autoSpaceDE/>
        <w:autoSpaceDN/>
        <w:contextualSpacing/>
        <w:jc w:val="both"/>
        <w:rPr>
          <w:rFonts w:eastAsia="Calibri"/>
          <w:b/>
          <w:sz w:val="18"/>
          <w:szCs w:val="18"/>
          <w:lang w:eastAsia="es-ES_tradnl"/>
        </w:rPr>
      </w:pPr>
      <w:r w:rsidRPr="00D563F9">
        <w:rPr>
          <w:rFonts w:eastAsia="Calibri"/>
          <w:b/>
          <w:sz w:val="18"/>
          <w:szCs w:val="18"/>
          <w:lang w:val="es-CO" w:eastAsia="en-US"/>
        </w:rPr>
        <w:t>LOTE V - MUNICIPIO DE SANTA MARIA HUILA.</w:t>
      </w:r>
    </w:p>
    <w:p w:rsidR="00D563F9" w:rsidRPr="00D563F9" w:rsidRDefault="00D563F9" w:rsidP="003B640A">
      <w:pPr>
        <w:numPr>
          <w:ilvl w:val="0"/>
          <w:numId w:val="17"/>
        </w:numPr>
        <w:autoSpaceDE/>
        <w:autoSpaceDN/>
        <w:contextualSpacing/>
        <w:jc w:val="both"/>
        <w:rPr>
          <w:rFonts w:eastAsia="Calibri"/>
          <w:b/>
          <w:sz w:val="18"/>
          <w:szCs w:val="18"/>
          <w:lang w:eastAsia="es-ES_tradnl"/>
        </w:rPr>
      </w:pPr>
      <w:r w:rsidRPr="00D563F9">
        <w:rPr>
          <w:b/>
          <w:sz w:val="18"/>
          <w:szCs w:val="18"/>
          <w:lang w:val="es-CO"/>
        </w:rPr>
        <w:t>LOTE VI - MUNICIPIO DE GARZON HUILA</w:t>
      </w:r>
      <w:r w:rsidRPr="00D563F9">
        <w:rPr>
          <w:bCs/>
          <w:sz w:val="18"/>
          <w:szCs w:val="18"/>
          <w:lang w:val="es-MX"/>
        </w:rPr>
        <w:t>”</w:t>
      </w:r>
      <w:r w:rsidRPr="00D563F9">
        <w:rPr>
          <w:rFonts w:eastAsia="Calibri"/>
          <w:b/>
          <w:sz w:val="18"/>
          <w:szCs w:val="18"/>
          <w:lang w:eastAsia="es-ES_tradnl"/>
        </w:rPr>
        <w:t>.</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autoSpaceDE/>
        <w:autoSpaceDN/>
        <w:jc w:val="both"/>
        <w:rPr>
          <w:rFonts w:eastAsia="Calibri"/>
          <w:b/>
          <w:color w:val="000000"/>
          <w:sz w:val="18"/>
          <w:szCs w:val="18"/>
          <w:lang w:val="es-CO" w:eastAsia="en-US"/>
        </w:rPr>
      </w:pPr>
      <w:r w:rsidRPr="00D563F9">
        <w:rPr>
          <w:rFonts w:eastAsia="Calibri"/>
          <w:sz w:val="18"/>
          <w:szCs w:val="18"/>
          <w:lang w:val="es-CO" w:eastAsia="es-CO"/>
        </w:rPr>
        <w:t>Yo</w:t>
      </w:r>
      <w:r w:rsidRPr="00D563F9">
        <w:rPr>
          <w:rFonts w:eastAsia="Calibri"/>
          <w:sz w:val="18"/>
          <w:szCs w:val="18"/>
          <w:lang w:val="es-CO" w:eastAsia="en-US"/>
        </w:rPr>
        <w:t xml:space="preserve"> </w:t>
      </w:r>
      <w:sdt>
        <w:sdtPr>
          <w:rPr>
            <w:rFonts w:eastAsia="Calibri"/>
            <w:sz w:val="18"/>
            <w:szCs w:val="18"/>
            <w:lang w:val="es-CO" w:eastAsia="en-US"/>
          </w:rPr>
          <w:id w:val="590125639"/>
          <w:placeholder>
            <w:docPart w:val="35EC7E9CDCD94112914018020A17A53B"/>
          </w:placeholder>
          <w:showingPlcHdr/>
          <w15:color w:val="800000"/>
          <w:text/>
        </w:sdtPr>
        <w:sdtEndPr>
          <w:rPr>
            <w:lang w:eastAsia="es-CO"/>
          </w:rPr>
        </w:sdtEndPr>
        <w:sdtContent>
          <w:r w:rsidRPr="00D563F9">
            <w:rPr>
              <w:rFonts w:eastAsia="Calibri"/>
              <w:color w:val="FF8F8F"/>
              <w:sz w:val="18"/>
              <w:szCs w:val="18"/>
              <w:u w:val="single"/>
              <w:lang w:val="es-CO" w:eastAsia="en-US"/>
            </w:rPr>
            <w:t xml:space="preserve">Nombre del representante legal de la sociedad, asociación, persona jurídica, consorcio, unión temporal </w:t>
          </w:r>
          <w:r w:rsidRPr="00D563F9">
            <w:rPr>
              <w:rFonts w:eastAsia="Calibri"/>
              <w:color w:val="FF8F8F"/>
              <w:sz w:val="18"/>
              <w:szCs w:val="18"/>
              <w:lang w:val="es-CO" w:eastAsia="en-US"/>
            </w:rPr>
            <w:t>.</w:t>
          </w:r>
        </w:sdtContent>
      </w:sdt>
      <w:r w:rsidRPr="00D563F9">
        <w:rPr>
          <w:rFonts w:eastAsia="Calibri"/>
          <w:sz w:val="18"/>
          <w:szCs w:val="18"/>
          <w:lang w:val="es-CO" w:eastAsia="es-CO"/>
        </w:rPr>
        <w:t xml:space="preserve">: domiciliado en </w:t>
      </w:r>
      <w:sdt>
        <w:sdtPr>
          <w:rPr>
            <w:rFonts w:eastAsia="Calibri"/>
            <w:sz w:val="18"/>
            <w:szCs w:val="18"/>
            <w:lang w:val="es-CO" w:eastAsia="es-CO"/>
          </w:rPr>
          <w:id w:val="-474764422"/>
          <w:placeholder>
            <w:docPart w:val="DA73874E719741CAA9B1B2D23653477D"/>
          </w:placeholder>
          <w:showingPlcHdr/>
          <w15:color w:val="800000"/>
          <w:text/>
        </w:sdtPr>
        <w:sdtContent>
          <w:r w:rsidRPr="00D563F9">
            <w:rPr>
              <w:rFonts w:eastAsia="Calibri"/>
              <w:color w:val="FF8F8F"/>
              <w:sz w:val="18"/>
              <w:szCs w:val="18"/>
              <w:u w:val="single"/>
              <w:lang w:val="es-CO" w:eastAsia="en-US"/>
            </w:rPr>
            <w:t>Domicio de la persona firmante</w:t>
          </w:r>
          <w:r w:rsidRPr="00D563F9">
            <w:rPr>
              <w:rFonts w:eastAsia="Calibri"/>
              <w:color w:val="808080"/>
              <w:sz w:val="18"/>
              <w:szCs w:val="18"/>
              <w:lang w:val="es-CO" w:eastAsia="en-US"/>
            </w:rPr>
            <w:t>.</w:t>
          </w:r>
        </w:sdtContent>
      </w:sdt>
      <w:r w:rsidRPr="00D563F9">
        <w:rPr>
          <w:rFonts w:eastAsia="Calibri"/>
          <w:sz w:val="18"/>
          <w:szCs w:val="18"/>
          <w:lang w:val="es-CO" w:eastAsia="es-CO"/>
        </w:rPr>
        <w:t>, identificado con</w:t>
      </w:r>
      <w:r w:rsidRPr="00D563F9">
        <w:rPr>
          <w:rFonts w:eastAsia="Calibri"/>
          <w:color w:val="FF8F8F"/>
          <w:sz w:val="18"/>
          <w:szCs w:val="18"/>
          <w:lang w:val="es-CO" w:eastAsia="es-CO"/>
        </w:rPr>
        <w:t xml:space="preserve"> </w:t>
      </w:r>
      <w:sdt>
        <w:sdtPr>
          <w:rPr>
            <w:rFonts w:eastAsia="Calibri"/>
            <w:color w:val="FF8F8F"/>
            <w:sz w:val="18"/>
            <w:szCs w:val="18"/>
            <w:lang w:val="es-CO" w:eastAsia="es-CO"/>
          </w:rPr>
          <w:id w:val="-1132628619"/>
          <w:placeholder>
            <w:docPart w:val="BC2055732DCA43A3965414D49E0F3820"/>
          </w:placeholder>
          <w:showingPlcHdr/>
          <w15:color w:val="800000"/>
          <w:text/>
        </w:sdtPr>
        <w:sdtEndPr>
          <w:rPr>
            <w:color w:val="auto"/>
          </w:rPr>
        </w:sdtEndPr>
        <w:sdtContent>
          <w:r w:rsidRPr="00D563F9">
            <w:rPr>
              <w:rFonts w:eastAsia="Calibri"/>
              <w:color w:val="FF8F8F"/>
              <w:sz w:val="18"/>
              <w:szCs w:val="18"/>
              <w:u w:val="single"/>
              <w:lang w:val="es-CO" w:eastAsia="en-US"/>
            </w:rPr>
            <w:t>Documentos de identificación y lugar de expedición</w:t>
          </w:r>
        </w:sdtContent>
      </w:sdt>
      <w:r w:rsidRPr="00D563F9">
        <w:rPr>
          <w:rFonts w:eastAsia="Calibri"/>
          <w:sz w:val="18"/>
          <w:szCs w:val="18"/>
          <w:lang w:val="es-CO" w:eastAsia="es-CO"/>
        </w:rPr>
        <w:t xml:space="preserve">, </w:t>
      </w:r>
      <w:r w:rsidRPr="00D563F9">
        <w:rPr>
          <w:rFonts w:eastAsia="Arial"/>
          <w:sz w:val="18"/>
          <w:szCs w:val="18"/>
          <w:lang w:val="es-CO"/>
        </w:rPr>
        <w:t xml:space="preserve">me permito presentar propuesta seria y formal para participar en el proceso </w:t>
      </w:r>
      <w:r w:rsidRPr="00D563F9">
        <w:rPr>
          <w:rFonts w:eastAsia="Calibri"/>
          <w:sz w:val="18"/>
          <w:szCs w:val="18"/>
          <w:lang w:val="es-CO" w:eastAsia="en-US"/>
        </w:rPr>
        <w:t xml:space="preserve">de </w:t>
      </w:r>
      <w:sdt>
        <w:sdtPr>
          <w:rPr>
            <w:rFonts w:eastAsia="Calibri"/>
            <w:sz w:val="18"/>
            <w:szCs w:val="18"/>
            <w:lang w:val="es-CO" w:eastAsia="en-US"/>
          </w:rPr>
          <w:id w:val="-1856562365"/>
          <w:placeholder>
            <w:docPart w:val="5553FA8EB2A7462D89231CA4D92D788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563F9">
            <w:rPr>
              <w:rFonts w:eastAsia="Calibri"/>
              <w:sz w:val="18"/>
              <w:szCs w:val="18"/>
              <w:lang w:val="es-CO" w:eastAsia="en-US"/>
            </w:rPr>
            <w:t>Contratación Directa</w:t>
          </w:r>
        </w:sdtContent>
      </w:sdt>
      <w:r w:rsidRPr="00D563F9">
        <w:rPr>
          <w:rFonts w:eastAsia="Arial"/>
          <w:sz w:val="18"/>
          <w:szCs w:val="18"/>
          <w:lang w:val="es-CO"/>
        </w:rPr>
        <w:t xml:space="preserve"> </w:t>
      </w:r>
      <w:r w:rsidRPr="00D563F9">
        <w:rPr>
          <w:rFonts w:eastAsia="Calibri"/>
          <w:sz w:val="18"/>
          <w:szCs w:val="18"/>
          <w:lang w:val="es-CO" w:eastAsia="en-US"/>
        </w:rPr>
        <w:t xml:space="preserve">Número </w:t>
      </w:r>
      <w:sdt>
        <w:sdtPr>
          <w:rPr>
            <w:rFonts w:eastAsia="Calibri"/>
            <w:color w:val="FF0000"/>
            <w:sz w:val="18"/>
            <w:szCs w:val="18"/>
            <w:lang w:val="es-CO" w:eastAsia="en-US"/>
          </w:rPr>
          <w:id w:val="620042227"/>
          <w:placeholder>
            <w:docPart w:val="43323A147A1743BD89B93C2854CF6838"/>
          </w:placeholder>
          <w15:color w:val="800000"/>
          <w:text/>
        </w:sdtPr>
        <w:sdtContent>
          <w:r w:rsidRPr="00D563F9">
            <w:rPr>
              <w:rFonts w:eastAsia="Calibri"/>
              <w:color w:val="FF0000"/>
              <w:sz w:val="18"/>
              <w:szCs w:val="18"/>
              <w:lang w:val="es-CO" w:eastAsia="en-US"/>
            </w:rPr>
            <w:t>PN RASES No. 2 CD 075 2024</w:t>
          </w:r>
        </w:sdtContent>
      </w:sdt>
      <w:r w:rsidRPr="00D563F9">
        <w:rPr>
          <w:rFonts w:eastAsia="Calibri"/>
          <w:sz w:val="18"/>
          <w:szCs w:val="18"/>
          <w:lang w:val="es-CO" w:eastAsia="en-US"/>
        </w:rPr>
        <w:t xml:space="preserve">  cuyo objeto es:</w:t>
      </w:r>
      <w:r w:rsidRPr="00D563F9">
        <w:rPr>
          <w:b/>
          <w:color w:val="000000"/>
          <w:sz w:val="18"/>
          <w:szCs w:val="18"/>
          <w:lang w:val="es-CO"/>
        </w:rPr>
        <w:t xml:space="preserve"> </w:t>
      </w:r>
      <w:sdt>
        <w:sdtPr>
          <w:rPr>
            <w:rFonts w:eastAsia="Calibri"/>
            <w:b/>
            <w:color w:val="000000"/>
            <w:sz w:val="18"/>
            <w:szCs w:val="18"/>
            <w:lang w:val="es-CO" w:eastAsia="en-US"/>
          </w:rPr>
          <w:id w:val="2106070289"/>
          <w:placeholder>
            <w:docPart w:val="4008D023A8EE403AA9E4FE167F4C498F"/>
          </w:placeholder>
        </w:sdtPr>
        <w:sdtContent>
          <w:sdt>
            <w:sdtPr>
              <w:rPr>
                <w:b/>
                <w:bCs/>
                <w:i/>
                <w:sz w:val="18"/>
                <w:lang w:val="es-CO"/>
              </w:rPr>
              <w:id w:val="-2095230725"/>
              <w:placeholder>
                <w:docPart w:val="D2ED1B27B0BA4887ADF926C8081EA20E"/>
              </w:placeholder>
              <w15:color w:val="800000"/>
              <w:text/>
            </w:sdtPr>
            <w:sdtContent>
              <w:r w:rsidRPr="00D563F9">
                <w:rPr>
                  <w:b/>
                  <w:bCs/>
                  <w:i/>
                  <w:sz w:val="18"/>
                  <w:lang w:val="es-CO"/>
                </w:rPr>
                <w:t>PRESTACIÓN DE SERVICIOS DE SALUD HOSPITALARIOS, AMBULATORIOS Y DE URGENCIAS DE BAJA PRESTACIÓN DE SERVICIOS DE SALUD HOSPITALARIOS, AMBULATORIOS Y DE URGENCIAS DE BAJA COMPLEJIDAD PARA LOS USUARIOS DEL SUBSISTEMA DE SALUD DE LA POLICIA NACIONAL PERTENECIENTES A LA REGIONAL DE ASEGURAMIENTO EN SALUD No. 2</w:t>
              </w:r>
            </w:sdtContent>
          </w:sdt>
          <w:r w:rsidRPr="00D563F9">
            <w:rPr>
              <w:rFonts w:eastAsia="Calibri"/>
              <w:b/>
              <w:bCs/>
              <w:color w:val="000000"/>
              <w:sz w:val="18"/>
              <w:szCs w:val="18"/>
              <w:lang w:val="es-CO" w:eastAsia="en-US"/>
            </w:rPr>
            <w:t xml:space="preserve"> </w:t>
          </w:r>
        </w:sdtContent>
      </w:sdt>
    </w:p>
    <w:p w:rsidR="00D563F9" w:rsidRPr="00D563F9" w:rsidRDefault="00D563F9" w:rsidP="00D563F9">
      <w:pPr>
        <w:adjustRightInd w:val="0"/>
        <w:rPr>
          <w:rFonts w:eastAsia="Arial"/>
          <w:color w:val="000000"/>
          <w:sz w:val="18"/>
          <w:szCs w:val="18"/>
          <w:lang w:val="es-CO" w:eastAsia="es-CO"/>
        </w:rPr>
      </w:pPr>
    </w:p>
    <w:p w:rsidR="00D563F9" w:rsidRPr="00D563F9" w:rsidRDefault="00D563F9" w:rsidP="00D563F9">
      <w:pPr>
        <w:adjustRightInd w:val="0"/>
        <w:rPr>
          <w:rFonts w:eastAsia="Calibri"/>
          <w:color w:val="000000"/>
          <w:sz w:val="18"/>
          <w:szCs w:val="18"/>
          <w:lang w:val="es-CO" w:eastAsia="es-CO"/>
        </w:rPr>
      </w:pPr>
      <w:r w:rsidRPr="00D563F9">
        <w:rPr>
          <w:rFonts w:eastAsia="Arial"/>
          <w:color w:val="000000"/>
          <w:sz w:val="18"/>
          <w:szCs w:val="18"/>
          <w:lang w:val="es-CO" w:eastAsia="es-CO"/>
        </w:rPr>
        <w:t xml:space="preserve">En relación con la propuesta que presento, manifiesto lo siguiente: </w:t>
      </w:r>
      <w:r w:rsidRPr="00D563F9">
        <w:rPr>
          <w:rFonts w:eastAsia="Calibri"/>
          <w:color w:val="000000"/>
          <w:sz w:val="18"/>
          <w:szCs w:val="18"/>
          <w:lang w:val="es-CO" w:eastAsia="es-CO"/>
        </w:rPr>
        <w:t xml:space="preserve"> </w:t>
      </w:r>
    </w:p>
    <w:p w:rsidR="00D563F9" w:rsidRPr="00D563F9" w:rsidRDefault="00D563F9" w:rsidP="00D563F9">
      <w:pPr>
        <w:adjustRightInd w:val="0"/>
        <w:rPr>
          <w:rFonts w:eastAsia="Calibri"/>
          <w:color w:val="000000"/>
          <w:sz w:val="18"/>
          <w:szCs w:val="18"/>
          <w:lang w:val="es-CO" w:eastAsia="es-CO"/>
        </w:rPr>
      </w:pPr>
    </w:p>
    <w:p w:rsidR="00D563F9" w:rsidRPr="00D563F9" w:rsidRDefault="00D563F9" w:rsidP="00D563F9">
      <w:pPr>
        <w:numPr>
          <w:ilvl w:val="0"/>
          <w:numId w:val="9"/>
        </w:numPr>
        <w:autoSpaceDE/>
        <w:autoSpaceDN/>
        <w:adjustRightInd w:val="0"/>
        <w:ind w:left="284" w:hanging="426"/>
        <w:jc w:val="both"/>
        <w:rPr>
          <w:color w:val="000000"/>
          <w:sz w:val="18"/>
          <w:szCs w:val="18"/>
          <w:lang w:val="es-CO" w:eastAsia="es-CO"/>
        </w:rPr>
      </w:pPr>
      <w:r w:rsidRPr="00D563F9">
        <w:rPr>
          <w:rFonts w:eastAsia="Arial"/>
          <w:color w:val="000000"/>
          <w:sz w:val="18"/>
          <w:szCs w:val="18"/>
          <w:lang w:val="es-CO" w:eastAsia="es-CO"/>
        </w:rPr>
        <w:t>Que el proponente que represento conoce y acepta el contenido de la invitación y de sus Anexos y Formatos.</w:t>
      </w:r>
    </w:p>
    <w:p w:rsidR="00D563F9" w:rsidRPr="00D563F9" w:rsidRDefault="00D563F9" w:rsidP="00D563F9">
      <w:pPr>
        <w:adjustRightInd w:val="0"/>
        <w:ind w:left="284" w:hanging="426"/>
        <w:jc w:val="both"/>
        <w:rPr>
          <w:color w:val="000000"/>
          <w:sz w:val="18"/>
          <w:szCs w:val="18"/>
          <w:lang w:val="es-CO" w:eastAsia="es-CO"/>
        </w:rPr>
      </w:pPr>
    </w:p>
    <w:p w:rsidR="00D563F9" w:rsidRPr="00D563F9" w:rsidRDefault="00D563F9" w:rsidP="00D563F9">
      <w:pPr>
        <w:numPr>
          <w:ilvl w:val="0"/>
          <w:numId w:val="9"/>
        </w:numPr>
        <w:autoSpaceDE/>
        <w:autoSpaceDN/>
        <w:adjustRightInd w:val="0"/>
        <w:ind w:left="284" w:hanging="426"/>
        <w:jc w:val="both"/>
        <w:rPr>
          <w:color w:val="000000"/>
          <w:sz w:val="18"/>
          <w:szCs w:val="18"/>
          <w:lang w:val="es-CO" w:eastAsia="es-CO"/>
        </w:rPr>
      </w:pPr>
      <w:r w:rsidRPr="00D563F9">
        <w:rPr>
          <w:rFonts w:eastAsia="Arial"/>
          <w:color w:val="000000"/>
          <w:sz w:val="18"/>
          <w:szCs w:val="18"/>
          <w:lang w:val="es-CO" w:eastAsia="es-CO"/>
        </w:rPr>
        <w:t>Que la propuesta que presento es irrevocable e incondicional, y obliga insubordinadamente al proponente que represento.</w:t>
      </w:r>
    </w:p>
    <w:p w:rsidR="00D563F9" w:rsidRPr="00D563F9" w:rsidRDefault="00D563F9" w:rsidP="00D563F9">
      <w:pPr>
        <w:adjustRightInd w:val="0"/>
        <w:ind w:left="284" w:hanging="426"/>
        <w:jc w:val="both"/>
        <w:rPr>
          <w:color w:val="000000"/>
          <w:sz w:val="18"/>
          <w:szCs w:val="18"/>
          <w:lang w:val="es-CO" w:eastAsia="es-CO"/>
        </w:rPr>
      </w:pPr>
    </w:p>
    <w:p w:rsidR="00D563F9" w:rsidRPr="00D563F9" w:rsidRDefault="00D563F9" w:rsidP="00D563F9">
      <w:pPr>
        <w:numPr>
          <w:ilvl w:val="0"/>
          <w:numId w:val="9"/>
        </w:numPr>
        <w:autoSpaceDE/>
        <w:autoSpaceDN/>
        <w:adjustRightInd w:val="0"/>
        <w:ind w:left="284" w:hanging="426"/>
        <w:jc w:val="both"/>
        <w:rPr>
          <w:color w:val="000000"/>
          <w:sz w:val="18"/>
          <w:szCs w:val="18"/>
          <w:lang w:val="es-CO" w:eastAsia="es-CO"/>
        </w:rPr>
      </w:pPr>
      <w:r w:rsidRPr="00D563F9">
        <w:rPr>
          <w:rFonts w:eastAsia="Arial"/>
          <w:color w:val="000000"/>
          <w:sz w:val="18"/>
          <w:szCs w:val="18"/>
          <w:lang w:val="es-CO" w:eastAsia="es-C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D563F9" w:rsidRPr="00D563F9" w:rsidRDefault="00D563F9" w:rsidP="00D563F9">
      <w:pPr>
        <w:adjustRightInd w:val="0"/>
        <w:ind w:left="284" w:hanging="426"/>
        <w:jc w:val="both"/>
        <w:rPr>
          <w:rFonts w:eastAsia="Arial"/>
          <w:color w:val="000000"/>
          <w:sz w:val="18"/>
          <w:szCs w:val="18"/>
          <w:lang w:val="es-CO" w:eastAsia="es-CO"/>
        </w:rPr>
      </w:pPr>
    </w:p>
    <w:p w:rsidR="00D563F9" w:rsidRPr="00D563F9" w:rsidRDefault="00D563F9" w:rsidP="00D563F9">
      <w:pPr>
        <w:numPr>
          <w:ilvl w:val="0"/>
          <w:numId w:val="9"/>
        </w:numPr>
        <w:autoSpaceDE/>
        <w:autoSpaceDN/>
        <w:ind w:left="284" w:hanging="426"/>
        <w:contextualSpacing/>
        <w:jc w:val="both"/>
        <w:rPr>
          <w:rFonts w:eastAsia="Arial"/>
          <w:sz w:val="18"/>
          <w:szCs w:val="18"/>
          <w:lang w:val="es-CO"/>
        </w:rPr>
      </w:pPr>
      <w:r w:rsidRPr="00D563F9">
        <w:rPr>
          <w:rFonts w:eastAsia="Arial"/>
          <w:sz w:val="18"/>
          <w:szCs w:val="18"/>
          <w:lang w:val="es-CO"/>
        </w:rPr>
        <w:t>Que el proponente, en este caso ____________________________________________, está compuesto por las siguientes personas:__________________________________________________________________________________________________________________________________________________________________________________________________________________________________________________________________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D563F9" w:rsidRPr="00D563F9" w:rsidRDefault="00D563F9" w:rsidP="00D563F9">
      <w:pPr>
        <w:autoSpaceDE/>
        <w:autoSpaceDN/>
        <w:ind w:left="284" w:hanging="426"/>
        <w:contextualSpacing/>
        <w:jc w:val="both"/>
        <w:rPr>
          <w:sz w:val="18"/>
          <w:szCs w:val="18"/>
          <w:lang w:val="es-CO"/>
        </w:rPr>
      </w:pP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rsidRPr="00D563F9">
        <w:rPr>
          <w:sz w:val="18"/>
          <w:szCs w:val="18"/>
          <w:lang w:val="es-CO"/>
        </w:rPr>
        <w:t xml:space="preserve"> </w:t>
      </w:r>
    </w:p>
    <w:p w:rsidR="00D563F9" w:rsidRPr="00D563F9" w:rsidRDefault="00D563F9" w:rsidP="00D563F9">
      <w:pPr>
        <w:autoSpaceDE/>
        <w:autoSpaceDN/>
        <w:ind w:left="284" w:hanging="426"/>
        <w:rPr>
          <w:sz w:val="18"/>
          <w:szCs w:val="18"/>
          <w:lang w:val="es-CO"/>
        </w:rPr>
      </w:pPr>
      <w:r w:rsidRPr="00D563F9">
        <w:rPr>
          <w:rFonts w:eastAsia="Arial"/>
          <w:sz w:val="18"/>
          <w:szCs w:val="18"/>
          <w:lang w:val="es-CO"/>
        </w:rPr>
        <w:t xml:space="preserve"> </w:t>
      </w:r>
      <w:r w:rsidRPr="00D563F9">
        <w:rPr>
          <w:sz w:val="18"/>
          <w:szCs w:val="18"/>
          <w:lang w:val="es-CO"/>
        </w:rPr>
        <w:t xml:space="preserve"> </w:t>
      </w: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 xml:space="preserve">Que nos comprometemos a proveer a la POLICÍA NACIONAL </w:t>
      </w:r>
      <w:r w:rsidRPr="00D563F9">
        <w:rPr>
          <w:rFonts w:eastAsia="Calibri"/>
          <w:sz w:val="18"/>
          <w:szCs w:val="18"/>
          <w:lang w:val="es-CO" w:eastAsia="en-US"/>
        </w:rPr>
        <w:t xml:space="preserve">– </w:t>
      </w:r>
      <w:sdt>
        <w:sdtPr>
          <w:rPr>
            <w:rFonts w:eastAsia="Calibri"/>
            <w:sz w:val="18"/>
            <w:szCs w:val="18"/>
            <w:lang w:val="es-CO" w:eastAsia="en-US"/>
          </w:rPr>
          <w:id w:val="1533534768"/>
          <w:placeholder>
            <w:docPart w:val="1D8F85D27EE44C0DBE0D356EF72DE192"/>
          </w:placeholder>
          <w15:color w:val="800000"/>
          <w:text/>
        </w:sdtPr>
        <w:sdtContent>
          <w:r w:rsidRPr="00D563F9">
            <w:rPr>
              <w:rFonts w:eastAsia="Calibri"/>
              <w:sz w:val="18"/>
              <w:szCs w:val="18"/>
              <w:lang w:val="es-CO" w:eastAsia="en-US"/>
            </w:rPr>
            <w:t>REGIONAL DE ASEGURAMIENTO EN SALUD No. 2</w:t>
          </w:r>
        </w:sdtContent>
      </w:sdt>
      <w:r w:rsidRPr="00D563F9">
        <w:rPr>
          <w:rFonts w:eastAsia="Arial"/>
          <w:sz w:val="18"/>
          <w:szCs w:val="18"/>
          <w:lang w:val="es-CO"/>
        </w:rPr>
        <w:t xml:space="preserve">, en caso de resultar adjudicatarios del presente proceso de contratación, el servicio ofrecido en la presente propuesta, que corresponden a aquellos solicitados por la invitación para la Contratación Directa, con las </w:t>
      </w:r>
      <w:r w:rsidRPr="00D563F9">
        <w:rPr>
          <w:rFonts w:eastAsia="Arial"/>
          <w:sz w:val="18"/>
          <w:szCs w:val="18"/>
          <w:lang w:val="es-CO"/>
        </w:rPr>
        <w:lastRenderedPageBreak/>
        <w:t xml:space="preserve">especificaciones y en los términos, condiciones y plazos establecidos en la invitación, y en las condiciones allegada a esa entidad a través de la presente carta de presentación. </w:t>
      </w:r>
      <w:r w:rsidRPr="00D563F9">
        <w:rPr>
          <w:sz w:val="18"/>
          <w:szCs w:val="18"/>
          <w:lang w:val="es-CO"/>
        </w:rPr>
        <w:t xml:space="preserve"> </w:t>
      </w:r>
    </w:p>
    <w:p w:rsidR="00D563F9" w:rsidRPr="00D563F9" w:rsidRDefault="00D563F9" w:rsidP="00D563F9">
      <w:pPr>
        <w:autoSpaceDE/>
        <w:autoSpaceDN/>
        <w:ind w:left="284" w:hanging="426"/>
        <w:rPr>
          <w:sz w:val="18"/>
          <w:szCs w:val="18"/>
          <w:lang w:val="es-CO"/>
        </w:rPr>
      </w:pPr>
      <w:r w:rsidRPr="00D563F9">
        <w:rPr>
          <w:rFonts w:eastAsia="Arial"/>
          <w:sz w:val="18"/>
          <w:szCs w:val="18"/>
          <w:lang w:val="es-CO"/>
        </w:rPr>
        <w:t xml:space="preserve"> </w:t>
      </w:r>
      <w:r w:rsidRPr="00D563F9">
        <w:rPr>
          <w:sz w:val="18"/>
          <w:szCs w:val="18"/>
          <w:lang w:val="es-CO"/>
        </w:rPr>
        <w:t xml:space="preserve"> </w:t>
      </w: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 xml:space="preserve">Declaramos bajo nuestra responsabilidad, que los servicios que se entregarán a la </w:t>
      </w:r>
      <w:r w:rsidRPr="00D563F9">
        <w:rPr>
          <w:rFonts w:eastAsia="Calibri"/>
          <w:sz w:val="18"/>
          <w:szCs w:val="18"/>
          <w:lang w:val="es-CO" w:eastAsia="en-US"/>
        </w:rPr>
        <w:t xml:space="preserve">– </w:t>
      </w:r>
      <w:sdt>
        <w:sdtPr>
          <w:rPr>
            <w:rFonts w:eastAsia="Calibri"/>
            <w:sz w:val="18"/>
            <w:szCs w:val="18"/>
            <w:lang w:val="es-CO" w:eastAsia="en-US"/>
          </w:rPr>
          <w:id w:val="1087117834"/>
          <w:placeholder>
            <w:docPart w:val="1C38AF3CA05043F9828D7628EB121C9F"/>
          </w:placeholder>
          <w15:color w:val="800000"/>
          <w:text/>
        </w:sdtPr>
        <w:sdtContent>
          <w:r w:rsidRPr="00D563F9">
            <w:rPr>
              <w:rFonts w:eastAsia="Calibri"/>
              <w:sz w:val="18"/>
              <w:szCs w:val="18"/>
              <w:lang w:val="es-CO" w:eastAsia="en-US"/>
            </w:rPr>
            <w:t>Regional de Aseguramiento en Salud No. 2</w:t>
          </w:r>
        </w:sdtContent>
      </w:sdt>
      <w:r w:rsidRPr="00D563F9">
        <w:rPr>
          <w:rFonts w:eastAsia="Arial"/>
          <w:sz w:val="18"/>
          <w:szCs w:val="18"/>
          <w:lang w:val="es-CO"/>
        </w:rPr>
        <w:t xml:space="preserve">, en el caso de resultar adjudicataria nuestra propuesta, cumple con todas y cada una de las exigencias de la invitación, sus anexos y sus Formatos. </w:t>
      </w:r>
      <w:r w:rsidRPr="00D563F9">
        <w:rPr>
          <w:sz w:val="18"/>
          <w:szCs w:val="18"/>
          <w:lang w:val="es-CO"/>
        </w:rPr>
        <w:t xml:space="preserve"> </w:t>
      </w:r>
    </w:p>
    <w:p w:rsidR="00D563F9" w:rsidRPr="00D563F9" w:rsidRDefault="00D563F9" w:rsidP="00D563F9">
      <w:pPr>
        <w:autoSpaceDE/>
        <w:autoSpaceDN/>
        <w:ind w:left="284" w:hanging="426"/>
        <w:rPr>
          <w:sz w:val="18"/>
          <w:szCs w:val="18"/>
          <w:lang w:val="es-CO"/>
        </w:rPr>
      </w:pPr>
      <w:r w:rsidRPr="00D563F9">
        <w:rPr>
          <w:rFonts w:eastAsia="Arial"/>
          <w:sz w:val="18"/>
          <w:szCs w:val="18"/>
          <w:lang w:val="es-CO"/>
        </w:rPr>
        <w:t xml:space="preserve"> </w:t>
      </w:r>
      <w:r w:rsidRPr="00D563F9">
        <w:rPr>
          <w:sz w:val="18"/>
          <w:szCs w:val="18"/>
          <w:lang w:val="es-CO"/>
        </w:rPr>
        <w:t xml:space="preserve"> </w:t>
      </w: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 xml:space="preserve">Manifestamos además que hemos realizado el examen completo y cuidadoso, y que hemos investigado plenamente, las condiciones del contrato que nos comprometemos a ejecutar, así como los riesgos que del mismo se derivan. </w:t>
      </w:r>
      <w:r w:rsidRPr="00D563F9">
        <w:rPr>
          <w:sz w:val="18"/>
          <w:szCs w:val="18"/>
          <w:lang w:val="es-CO"/>
        </w:rPr>
        <w:t xml:space="preserve"> </w:t>
      </w:r>
    </w:p>
    <w:p w:rsidR="00D563F9" w:rsidRPr="00D563F9" w:rsidRDefault="00D563F9" w:rsidP="00D563F9">
      <w:pPr>
        <w:autoSpaceDE/>
        <w:autoSpaceDN/>
        <w:ind w:left="284" w:hanging="426"/>
        <w:rPr>
          <w:sz w:val="18"/>
          <w:szCs w:val="18"/>
          <w:lang w:val="es-CO"/>
        </w:rPr>
      </w:pPr>
      <w:r w:rsidRPr="00D563F9">
        <w:rPr>
          <w:rFonts w:eastAsia="Arial"/>
          <w:sz w:val="18"/>
          <w:szCs w:val="18"/>
          <w:lang w:val="es-CO"/>
        </w:rPr>
        <w:t xml:space="preserve"> </w:t>
      </w:r>
      <w:r w:rsidRPr="00D563F9">
        <w:rPr>
          <w:sz w:val="18"/>
          <w:szCs w:val="18"/>
          <w:lang w:val="es-CO"/>
        </w:rPr>
        <w:t xml:space="preserve"> </w:t>
      </w: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rsidRPr="00D563F9">
        <w:rPr>
          <w:sz w:val="18"/>
          <w:szCs w:val="18"/>
          <w:lang w:val="es-CO"/>
        </w:rPr>
        <w:t xml:space="preserve"> </w:t>
      </w:r>
    </w:p>
    <w:p w:rsidR="00D563F9" w:rsidRPr="00D563F9" w:rsidRDefault="00D563F9" w:rsidP="00D563F9">
      <w:pPr>
        <w:autoSpaceDE/>
        <w:autoSpaceDN/>
        <w:ind w:left="284" w:hanging="426"/>
        <w:rPr>
          <w:sz w:val="18"/>
          <w:szCs w:val="18"/>
          <w:lang w:val="es-CO"/>
        </w:rPr>
      </w:pPr>
      <w:r w:rsidRPr="00D563F9">
        <w:rPr>
          <w:rFonts w:eastAsia="Arial"/>
          <w:sz w:val="18"/>
          <w:szCs w:val="18"/>
          <w:lang w:val="es-CO"/>
        </w:rPr>
        <w:t xml:space="preserve"> </w:t>
      </w:r>
      <w:r w:rsidRPr="00D563F9">
        <w:rPr>
          <w:sz w:val="18"/>
          <w:szCs w:val="18"/>
          <w:lang w:val="es-CO"/>
        </w:rPr>
        <w:t xml:space="preserve"> </w:t>
      </w: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 xml:space="preserve">Reconocemos que ni la </w:t>
      </w:r>
      <w:r w:rsidRPr="00D563F9">
        <w:rPr>
          <w:rFonts w:eastAsia="Calibri"/>
          <w:sz w:val="18"/>
          <w:szCs w:val="18"/>
          <w:lang w:val="es-CO" w:eastAsia="en-US"/>
        </w:rPr>
        <w:t xml:space="preserve">– </w:t>
      </w:r>
      <w:sdt>
        <w:sdtPr>
          <w:rPr>
            <w:rFonts w:eastAsia="Calibri"/>
            <w:sz w:val="18"/>
            <w:szCs w:val="18"/>
            <w:lang w:val="es-CO" w:eastAsia="en-US"/>
          </w:rPr>
          <w:id w:val="-779024885"/>
          <w:placeholder>
            <w:docPart w:val="B693C972994A43A5BA16757A765A0D83"/>
          </w:placeholder>
          <w15:color w:val="800000"/>
          <w:text/>
        </w:sdtPr>
        <w:sdtContent>
          <w:proofErr w:type="spellStart"/>
          <w:r w:rsidRPr="00D563F9">
            <w:rPr>
              <w:rFonts w:eastAsia="Calibri"/>
              <w:sz w:val="18"/>
              <w:szCs w:val="18"/>
              <w:lang w:val="es-CO" w:eastAsia="en-US"/>
            </w:rPr>
            <w:t>Regioanl</w:t>
          </w:r>
          <w:proofErr w:type="spellEnd"/>
          <w:r w:rsidRPr="00D563F9">
            <w:rPr>
              <w:rFonts w:eastAsia="Calibri"/>
              <w:sz w:val="18"/>
              <w:szCs w:val="18"/>
              <w:lang w:val="es-CO" w:eastAsia="en-US"/>
            </w:rPr>
            <w:t xml:space="preserve"> de </w:t>
          </w:r>
          <w:proofErr w:type="spellStart"/>
          <w:r w:rsidRPr="00D563F9">
            <w:rPr>
              <w:rFonts w:eastAsia="Calibri"/>
              <w:sz w:val="18"/>
              <w:szCs w:val="18"/>
              <w:lang w:val="es-CO" w:eastAsia="en-US"/>
            </w:rPr>
            <w:t>Asegurameinto</w:t>
          </w:r>
          <w:proofErr w:type="spellEnd"/>
          <w:r w:rsidRPr="00D563F9">
            <w:rPr>
              <w:rFonts w:eastAsia="Calibri"/>
              <w:sz w:val="18"/>
              <w:szCs w:val="18"/>
              <w:lang w:val="es-CO" w:eastAsia="en-US"/>
            </w:rPr>
            <w:t xml:space="preserve"> en Salud No. 2</w:t>
          </w:r>
        </w:sdtContent>
      </w:sdt>
      <w:r w:rsidRPr="00D563F9">
        <w:rPr>
          <w:rFonts w:eastAsia="Arial"/>
          <w:sz w:val="18"/>
          <w:szCs w:val="18"/>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rsidRPr="00D563F9">
        <w:rPr>
          <w:sz w:val="18"/>
          <w:szCs w:val="18"/>
          <w:lang w:val="es-CO"/>
        </w:rPr>
        <w:t xml:space="preserve"> </w:t>
      </w:r>
    </w:p>
    <w:p w:rsidR="00D563F9" w:rsidRPr="00D563F9" w:rsidRDefault="00D563F9" w:rsidP="00D563F9">
      <w:pPr>
        <w:autoSpaceDE/>
        <w:autoSpaceDN/>
        <w:ind w:left="284" w:hanging="426"/>
        <w:jc w:val="both"/>
        <w:rPr>
          <w:sz w:val="18"/>
          <w:szCs w:val="18"/>
          <w:lang w:val="es-CO"/>
        </w:rPr>
      </w:pP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D563F9" w:rsidRPr="00D563F9" w:rsidRDefault="00D563F9" w:rsidP="00D563F9">
      <w:pPr>
        <w:autoSpaceDE/>
        <w:autoSpaceDN/>
        <w:ind w:left="284" w:hanging="426"/>
        <w:contextualSpacing/>
        <w:rPr>
          <w:rFonts w:eastAsia="Arial"/>
          <w:sz w:val="18"/>
          <w:szCs w:val="18"/>
          <w:lang w:val="es-CO"/>
        </w:rPr>
      </w:pP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 </w:t>
      </w:r>
      <w:r w:rsidRPr="00D563F9">
        <w:rPr>
          <w:rFonts w:eastAsia="Calibri"/>
          <w:sz w:val="18"/>
          <w:szCs w:val="18"/>
          <w:lang w:val="es-CO" w:eastAsia="en-US"/>
        </w:rPr>
        <w:t xml:space="preserve">– </w:t>
      </w:r>
      <w:sdt>
        <w:sdtPr>
          <w:rPr>
            <w:rFonts w:eastAsia="Calibri"/>
            <w:sz w:val="18"/>
            <w:szCs w:val="18"/>
            <w:lang w:val="es-CO" w:eastAsia="en-US"/>
          </w:rPr>
          <w:id w:val="-125624539"/>
          <w:placeholder>
            <w:docPart w:val="C36CCBC068E641A18A2B572B09828CA9"/>
          </w:placeholder>
          <w15:color w:val="800000"/>
          <w:text/>
        </w:sdtPr>
        <w:sdtContent>
          <w:r w:rsidRPr="00D563F9">
            <w:rPr>
              <w:rFonts w:eastAsia="Calibri"/>
              <w:sz w:val="18"/>
              <w:szCs w:val="18"/>
              <w:lang w:val="es-CO" w:eastAsia="en-US"/>
            </w:rPr>
            <w:t>Regional de Aseguramiento en Salud No. 2</w:t>
          </w:r>
        </w:sdtContent>
      </w:sdt>
      <w:r w:rsidRPr="00D563F9">
        <w:rPr>
          <w:rFonts w:eastAsia="Arial"/>
          <w:sz w:val="18"/>
          <w:szCs w:val="18"/>
          <w:lang w:val="es-CO"/>
        </w:rPr>
        <w:t xml:space="preserve">, por considerarlas necesarias para incorporar las variaciones que se deriven de los adendas que se expidan dentro del proceso de selección y contratación No. </w:t>
      </w:r>
      <w:sdt>
        <w:sdtPr>
          <w:rPr>
            <w:rFonts w:eastAsia="Calibri"/>
            <w:color w:val="FF0000"/>
            <w:sz w:val="18"/>
            <w:szCs w:val="18"/>
            <w:lang w:val="es-CO" w:eastAsia="en-US"/>
          </w:rPr>
          <w:id w:val="542094682"/>
          <w:placeholder>
            <w:docPart w:val="2237B8E7C34640259CC16311555A4C08"/>
          </w:placeholder>
          <w15:color w:val="800000"/>
          <w:text/>
        </w:sdtPr>
        <w:sdtContent>
          <w:r w:rsidRPr="00D563F9">
            <w:rPr>
              <w:rFonts w:eastAsia="Calibri"/>
              <w:color w:val="FF0000"/>
              <w:sz w:val="18"/>
              <w:szCs w:val="18"/>
              <w:lang w:val="es-CO" w:eastAsia="en-US"/>
            </w:rPr>
            <w:t>PN RASES No. 2 CD 075 2024</w:t>
          </w:r>
        </w:sdtContent>
      </w:sdt>
      <w:r w:rsidRPr="00D563F9">
        <w:rPr>
          <w:rFonts w:eastAsia="Arial"/>
          <w:sz w:val="18"/>
          <w:szCs w:val="18"/>
          <w:lang w:val="es-CO"/>
        </w:rPr>
        <w:t xml:space="preserve"> las que de antemano aceptamos.</w:t>
      </w:r>
    </w:p>
    <w:p w:rsidR="00D563F9" w:rsidRPr="00D563F9" w:rsidRDefault="00D563F9" w:rsidP="00D563F9">
      <w:pPr>
        <w:autoSpaceDE/>
        <w:autoSpaceDN/>
        <w:ind w:left="720"/>
        <w:contextualSpacing/>
        <w:rPr>
          <w:rFonts w:eastAsia="Arial"/>
          <w:sz w:val="18"/>
          <w:szCs w:val="18"/>
          <w:lang w:val="es-CO"/>
        </w:rPr>
      </w:pP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 xml:space="preserve">Manifestamos y declaramos que nuestra propuesta no contiene ningún tipo de información confidencial o privada de acuerdo con la Ley colombiana, y, en consecuencia, consideramos que LA POLICÍA NACIONAL </w:t>
      </w:r>
      <w:r w:rsidRPr="00D563F9">
        <w:rPr>
          <w:rFonts w:eastAsia="Calibri"/>
          <w:sz w:val="18"/>
          <w:szCs w:val="18"/>
          <w:lang w:val="es-CO" w:eastAsia="en-US"/>
        </w:rPr>
        <w:t xml:space="preserve">– </w:t>
      </w:r>
      <w:sdt>
        <w:sdtPr>
          <w:rPr>
            <w:rFonts w:eastAsia="Calibri"/>
            <w:sz w:val="18"/>
            <w:szCs w:val="18"/>
            <w:lang w:val="es-CO" w:eastAsia="en-US"/>
          </w:rPr>
          <w:id w:val="-267237458"/>
          <w:placeholder>
            <w:docPart w:val="4847CFCD21314071A5500B35981F843C"/>
          </w:placeholder>
          <w15:color w:val="800000"/>
          <w:text/>
        </w:sdtPr>
        <w:sdtContent>
          <w:r w:rsidRPr="00D563F9">
            <w:rPr>
              <w:rFonts w:eastAsia="Calibri"/>
              <w:sz w:val="18"/>
              <w:szCs w:val="18"/>
              <w:lang w:val="es-CO" w:eastAsia="en-US"/>
            </w:rPr>
            <w:t>REGIONAL DE ASEGURAMIENTO EN SALUD No. 2</w:t>
          </w:r>
        </w:sdtContent>
      </w:sdt>
      <w:r w:rsidRPr="00D563F9">
        <w:rPr>
          <w:rFonts w:eastAsia="Arial"/>
          <w:sz w:val="18"/>
          <w:szCs w:val="18"/>
          <w:lang w:val="es-CO"/>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w:t>
      </w:r>
    </w:p>
    <w:p w:rsidR="00D563F9" w:rsidRPr="00D563F9" w:rsidRDefault="00D563F9" w:rsidP="00D563F9">
      <w:pPr>
        <w:autoSpaceDE/>
        <w:autoSpaceDN/>
        <w:jc w:val="both"/>
        <w:rPr>
          <w:sz w:val="18"/>
          <w:szCs w:val="18"/>
          <w:lang w:val="es-CO"/>
        </w:rPr>
      </w:pP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563F9" w:rsidRPr="00D563F9" w:rsidRDefault="00D563F9" w:rsidP="00D563F9">
      <w:pPr>
        <w:autoSpaceDE/>
        <w:autoSpaceDN/>
        <w:ind w:left="720"/>
        <w:contextualSpacing/>
        <w:rPr>
          <w:rFonts w:eastAsia="Arial"/>
          <w:sz w:val="18"/>
          <w:szCs w:val="18"/>
          <w:lang w:val="es-CO"/>
        </w:rPr>
      </w:pP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563F9" w:rsidRPr="00D563F9" w:rsidRDefault="00D563F9" w:rsidP="00D563F9">
      <w:pPr>
        <w:autoSpaceDE/>
        <w:autoSpaceDN/>
        <w:rPr>
          <w:rFonts w:eastAsia="Arial"/>
          <w:sz w:val="18"/>
          <w:szCs w:val="18"/>
          <w:lang w:val="es-CO"/>
        </w:rPr>
      </w:pP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lastRenderedPageBreak/>
        <w:t xml:space="preserve">Que me obligo a suministrar a solicitud de LA POLICÍA NACIONAL </w:t>
      </w:r>
      <w:r w:rsidRPr="00D563F9">
        <w:rPr>
          <w:rFonts w:eastAsia="Calibri"/>
          <w:sz w:val="18"/>
          <w:szCs w:val="18"/>
          <w:lang w:val="es-CO" w:eastAsia="en-US"/>
        </w:rPr>
        <w:t xml:space="preserve">– </w:t>
      </w:r>
      <w:sdt>
        <w:sdtPr>
          <w:rPr>
            <w:rFonts w:eastAsia="Calibri"/>
            <w:sz w:val="18"/>
            <w:szCs w:val="18"/>
            <w:lang w:val="es-CO" w:eastAsia="en-US"/>
          </w:rPr>
          <w:id w:val="-650984502"/>
          <w:placeholder>
            <w:docPart w:val="03A9F74D282D4F32859C34F6B13D1E8E"/>
          </w:placeholder>
          <w15:color w:val="800000"/>
          <w:text/>
        </w:sdtPr>
        <w:sdtContent>
          <w:r w:rsidRPr="00D563F9">
            <w:rPr>
              <w:rFonts w:eastAsia="Calibri"/>
              <w:sz w:val="18"/>
              <w:szCs w:val="18"/>
              <w:lang w:val="es-CO" w:eastAsia="en-US"/>
            </w:rPr>
            <w:t>REGIONAL DE ASEGURAMIENTO EN SALUD No. 2</w:t>
          </w:r>
        </w:sdtContent>
      </w:sdt>
      <w:r w:rsidRPr="00D563F9">
        <w:rPr>
          <w:rFonts w:eastAsia="Arial"/>
          <w:sz w:val="18"/>
          <w:szCs w:val="18"/>
          <w:lang w:val="es-CO"/>
        </w:rPr>
        <w:t>, cualquier información necesaria para la correcta evaluación de esta propuesta, dentro de los términos que al efecto determine esa entidad.</w:t>
      </w:r>
    </w:p>
    <w:p w:rsidR="00D563F9" w:rsidRPr="00D563F9" w:rsidRDefault="00D563F9" w:rsidP="00D563F9">
      <w:pPr>
        <w:autoSpaceDE/>
        <w:autoSpaceDN/>
        <w:ind w:left="720"/>
        <w:contextualSpacing/>
        <w:rPr>
          <w:rFonts w:eastAsia="Arial"/>
          <w:sz w:val="18"/>
          <w:szCs w:val="18"/>
          <w:lang w:val="es-CO"/>
        </w:rPr>
      </w:pPr>
    </w:p>
    <w:p w:rsidR="00D563F9" w:rsidRPr="00D563F9" w:rsidRDefault="00D563F9" w:rsidP="00D563F9">
      <w:pPr>
        <w:numPr>
          <w:ilvl w:val="0"/>
          <w:numId w:val="10"/>
        </w:numPr>
        <w:autoSpaceDE/>
        <w:autoSpaceDN/>
        <w:ind w:left="284" w:hanging="426"/>
        <w:jc w:val="both"/>
        <w:rPr>
          <w:sz w:val="18"/>
          <w:szCs w:val="18"/>
          <w:lang w:val="es-CO"/>
        </w:rPr>
      </w:pPr>
      <w:r w:rsidRPr="00D563F9">
        <w:rPr>
          <w:rFonts w:eastAsia="Arial"/>
          <w:sz w:val="18"/>
          <w:szCs w:val="18"/>
          <w:lang w:val="es-CO"/>
        </w:rPr>
        <w:t xml:space="preserve">Que recibiremos notificaciones en la secretaría de su despacho, o en la(s) siguiente(s) dirección(es):  </w:t>
      </w:r>
      <w:r w:rsidRPr="00D563F9">
        <w:rPr>
          <w:sz w:val="18"/>
          <w:szCs w:val="18"/>
          <w:lang w:val="es-CO"/>
        </w:rPr>
        <w:t xml:space="preserve"> </w:t>
      </w:r>
    </w:p>
    <w:p w:rsidR="00D563F9" w:rsidRPr="00D563F9" w:rsidRDefault="00D563F9" w:rsidP="00D563F9">
      <w:pPr>
        <w:autoSpaceDE/>
        <w:autoSpaceDN/>
        <w:ind w:left="284" w:hanging="426"/>
        <w:rPr>
          <w:sz w:val="18"/>
          <w:szCs w:val="18"/>
          <w:lang w:val="es-CO"/>
        </w:rPr>
      </w:pPr>
      <w:r w:rsidRPr="00D563F9">
        <w:rPr>
          <w:rFonts w:eastAsia="Arial"/>
          <w:sz w:val="18"/>
          <w:szCs w:val="18"/>
          <w:lang w:val="es-CO"/>
        </w:rPr>
        <w:t xml:space="preserve"> </w:t>
      </w:r>
      <w:r w:rsidRPr="00D563F9">
        <w:rPr>
          <w:sz w:val="18"/>
          <w:szCs w:val="18"/>
          <w:lang w:val="es-CO"/>
        </w:rPr>
        <w:t xml:space="preserve"> </w:t>
      </w:r>
    </w:p>
    <w:p w:rsidR="00D563F9" w:rsidRPr="00D563F9" w:rsidRDefault="00D563F9" w:rsidP="00D563F9">
      <w:pPr>
        <w:autoSpaceDE/>
        <w:autoSpaceDN/>
        <w:ind w:left="284"/>
        <w:rPr>
          <w:sz w:val="18"/>
          <w:szCs w:val="18"/>
          <w:lang w:val="es-CO"/>
        </w:rPr>
      </w:pPr>
      <w:r w:rsidRPr="00D563F9">
        <w:rPr>
          <w:rFonts w:eastAsia="Arial"/>
          <w:sz w:val="18"/>
          <w:szCs w:val="18"/>
          <w:lang w:val="es-CO"/>
        </w:rPr>
        <w:t xml:space="preserve">DIRECCIÓN: ___________________________________________________ </w:t>
      </w:r>
      <w:r w:rsidRPr="00D563F9">
        <w:rPr>
          <w:sz w:val="18"/>
          <w:szCs w:val="18"/>
          <w:lang w:val="es-CO"/>
        </w:rPr>
        <w:t xml:space="preserve"> </w:t>
      </w:r>
    </w:p>
    <w:p w:rsidR="00D563F9" w:rsidRPr="00D563F9" w:rsidRDefault="00D563F9" w:rsidP="00D563F9">
      <w:pPr>
        <w:autoSpaceDE/>
        <w:autoSpaceDN/>
        <w:ind w:left="284"/>
        <w:rPr>
          <w:sz w:val="18"/>
          <w:szCs w:val="18"/>
          <w:lang w:val="es-CO"/>
        </w:rPr>
      </w:pPr>
      <w:r w:rsidRPr="00D563F9">
        <w:rPr>
          <w:rFonts w:eastAsia="Arial"/>
          <w:sz w:val="18"/>
          <w:szCs w:val="18"/>
          <w:lang w:val="es-CO"/>
        </w:rPr>
        <w:t xml:space="preserve">Teléfono: ______________________________________________________ </w:t>
      </w:r>
      <w:r w:rsidRPr="00D563F9">
        <w:rPr>
          <w:sz w:val="18"/>
          <w:szCs w:val="18"/>
          <w:lang w:val="es-CO"/>
        </w:rPr>
        <w:t xml:space="preserve"> </w:t>
      </w:r>
    </w:p>
    <w:p w:rsidR="00D563F9" w:rsidRPr="00D563F9" w:rsidRDefault="00D563F9" w:rsidP="00D563F9">
      <w:pPr>
        <w:autoSpaceDE/>
        <w:autoSpaceDN/>
        <w:ind w:left="284"/>
        <w:rPr>
          <w:sz w:val="18"/>
          <w:szCs w:val="18"/>
          <w:lang w:val="es-CO"/>
        </w:rPr>
      </w:pPr>
      <w:r w:rsidRPr="00D563F9">
        <w:rPr>
          <w:rFonts w:eastAsia="Arial"/>
          <w:sz w:val="18"/>
          <w:szCs w:val="18"/>
          <w:lang w:val="es-CO"/>
        </w:rPr>
        <w:t xml:space="preserve">Email. _________________________________________________________ </w:t>
      </w:r>
    </w:p>
    <w:p w:rsidR="00D563F9" w:rsidRPr="00D563F9" w:rsidRDefault="00D563F9" w:rsidP="00D563F9">
      <w:pPr>
        <w:autoSpaceDE/>
        <w:autoSpaceDN/>
        <w:ind w:left="284"/>
        <w:rPr>
          <w:sz w:val="18"/>
          <w:szCs w:val="18"/>
          <w:lang w:val="es-CO"/>
        </w:rPr>
      </w:pPr>
    </w:p>
    <w:p w:rsidR="00D563F9" w:rsidRPr="00D563F9" w:rsidRDefault="00D563F9" w:rsidP="00D563F9">
      <w:pPr>
        <w:numPr>
          <w:ilvl w:val="0"/>
          <w:numId w:val="10"/>
        </w:numPr>
        <w:autoSpaceDE/>
        <w:autoSpaceDN/>
        <w:ind w:left="284" w:hanging="426"/>
        <w:contextualSpacing/>
        <w:jc w:val="both"/>
        <w:rPr>
          <w:sz w:val="18"/>
          <w:szCs w:val="18"/>
          <w:lang w:val="es-CO"/>
        </w:rPr>
      </w:pPr>
      <w:r w:rsidRPr="00D563F9">
        <w:rPr>
          <w:rFonts w:eastAsia="Arial"/>
          <w:sz w:val="18"/>
          <w:szCs w:val="18"/>
          <w:lang w:val="es-CO"/>
        </w:rPr>
        <w:t xml:space="preserve">Autorizo a Policía Nacional - </w:t>
      </w:r>
      <w:sdt>
        <w:sdtPr>
          <w:rPr>
            <w:rFonts w:eastAsia="Calibri"/>
            <w:sz w:val="18"/>
            <w:szCs w:val="18"/>
            <w:lang w:val="es-CO" w:eastAsia="en-US"/>
          </w:rPr>
          <w:id w:val="-917481747"/>
          <w:placeholder>
            <w:docPart w:val="890AD6A40E3A4235B82503DE460BC0CB"/>
          </w:placeholder>
          <w15:color w:val="800000"/>
          <w:text/>
        </w:sdtPr>
        <w:sdtContent>
          <w:r w:rsidRPr="00D563F9">
            <w:rPr>
              <w:rFonts w:eastAsia="Calibri"/>
              <w:sz w:val="18"/>
              <w:szCs w:val="18"/>
              <w:lang w:val="es-CO" w:eastAsia="en-US"/>
            </w:rPr>
            <w:t>Regional de Aseguramiento en Salud No. 2</w:t>
          </w:r>
        </w:sdtContent>
      </w:sdt>
      <w:r w:rsidRPr="00D563F9">
        <w:rPr>
          <w:rFonts w:eastAsia="Arial"/>
          <w:sz w:val="18"/>
          <w:szCs w:val="18"/>
          <w:lang w:val="es-CO"/>
        </w:rPr>
        <w:t>,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rsidR="00D563F9" w:rsidRPr="00D563F9" w:rsidRDefault="00D563F9" w:rsidP="00D563F9">
      <w:pPr>
        <w:autoSpaceDE/>
        <w:autoSpaceDN/>
        <w:ind w:left="284" w:hanging="426"/>
        <w:contextualSpacing/>
        <w:rPr>
          <w:sz w:val="18"/>
          <w:szCs w:val="18"/>
          <w:lang w:val="es-CO"/>
        </w:rPr>
      </w:pPr>
    </w:p>
    <w:p w:rsidR="00D563F9" w:rsidRPr="00D563F9" w:rsidRDefault="00D563F9" w:rsidP="00D563F9">
      <w:pPr>
        <w:numPr>
          <w:ilvl w:val="0"/>
          <w:numId w:val="10"/>
        </w:numPr>
        <w:ind w:left="284" w:hanging="426"/>
        <w:contextualSpacing/>
        <w:jc w:val="both"/>
        <w:rPr>
          <w:sz w:val="18"/>
          <w:szCs w:val="18"/>
        </w:rPr>
      </w:pPr>
      <w:r w:rsidRPr="00D563F9">
        <w:rPr>
          <w:sz w:val="18"/>
          <w:szCs w:val="18"/>
        </w:rPr>
        <w:t xml:space="preserve">El desarrollo de la ejecución de los contratos que se suscribirán, será como se relacionan a continuación durante el cual los Oferentes deberán dar cumplimiento a la prestación que se obliga. Dicho plazo iniciará a partir de la entrega de la carta de inicio de ejecución del contrato así: </w:t>
      </w:r>
    </w:p>
    <w:p w:rsidR="00D563F9" w:rsidRPr="00D563F9" w:rsidRDefault="00D563F9" w:rsidP="00D563F9">
      <w:pPr>
        <w:jc w:val="both"/>
        <w:rPr>
          <w:sz w:val="18"/>
          <w:szCs w:val="18"/>
        </w:rPr>
      </w:pP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3543"/>
        <w:gridCol w:w="1843"/>
        <w:gridCol w:w="1985"/>
      </w:tblGrid>
      <w:tr w:rsidR="00D563F9" w:rsidRPr="00D563F9" w:rsidTr="00837B8B">
        <w:trPr>
          <w:trHeight w:val="57"/>
          <w:jc w:val="center"/>
        </w:trPr>
        <w:tc>
          <w:tcPr>
            <w:tcW w:w="421" w:type="dxa"/>
            <w:shd w:val="clear" w:color="auto" w:fill="auto"/>
            <w:vAlign w:val="center"/>
          </w:tcPr>
          <w:p w:rsidR="00D563F9" w:rsidRPr="00D563F9" w:rsidRDefault="00D563F9" w:rsidP="00D563F9">
            <w:pPr>
              <w:jc w:val="center"/>
              <w:rPr>
                <w:b/>
                <w:bCs/>
                <w:sz w:val="15"/>
                <w:szCs w:val="15"/>
                <w:lang w:eastAsia="es-CO"/>
              </w:rPr>
            </w:pPr>
            <w:r w:rsidRPr="00D563F9">
              <w:rPr>
                <w:b/>
                <w:bCs/>
                <w:sz w:val="15"/>
                <w:szCs w:val="15"/>
                <w:lang w:eastAsia="es-CO"/>
              </w:rPr>
              <w:t>N°</w:t>
            </w:r>
          </w:p>
        </w:tc>
        <w:tc>
          <w:tcPr>
            <w:tcW w:w="3543" w:type="dxa"/>
            <w:shd w:val="clear" w:color="auto" w:fill="auto"/>
            <w:vAlign w:val="center"/>
            <w:hideMark/>
          </w:tcPr>
          <w:p w:rsidR="00D563F9" w:rsidRPr="00D563F9" w:rsidRDefault="00D563F9" w:rsidP="00D563F9">
            <w:pPr>
              <w:jc w:val="center"/>
              <w:rPr>
                <w:b/>
                <w:bCs/>
                <w:sz w:val="15"/>
                <w:szCs w:val="15"/>
                <w:lang w:eastAsia="es-CO"/>
              </w:rPr>
            </w:pPr>
            <w:r w:rsidRPr="00D563F9">
              <w:rPr>
                <w:b/>
                <w:bCs/>
                <w:sz w:val="15"/>
                <w:szCs w:val="15"/>
                <w:lang w:eastAsia="es-CO"/>
              </w:rPr>
              <w:t>ENTIDAD</w:t>
            </w:r>
          </w:p>
        </w:tc>
        <w:tc>
          <w:tcPr>
            <w:tcW w:w="1843" w:type="dxa"/>
            <w:shd w:val="clear" w:color="auto" w:fill="auto"/>
            <w:vAlign w:val="center"/>
            <w:hideMark/>
          </w:tcPr>
          <w:p w:rsidR="00D563F9" w:rsidRPr="00D563F9" w:rsidRDefault="00D563F9" w:rsidP="00D563F9">
            <w:pPr>
              <w:jc w:val="center"/>
              <w:rPr>
                <w:b/>
                <w:bCs/>
                <w:sz w:val="15"/>
                <w:szCs w:val="15"/>
                <w:lang w:eastAsia="es-CO"/>
              </w:rPr>
            </w:pPr>
            <w:r w:rsidRPr="00D563F9">
              <w:rPr>
                <w:b/>
                <w:bCs/>
                <w:sz w:val="15"/>
                <w:szCs w:val="15"/>
                <w:lang w:eastAsia="es-CO"/>
              </w:rPr>
              <w:t>MUNICIPIO</w:t>
            </w:r>
          </w:p>
        </w:tc>
        <w:tc>
          <w:tcPr>
            <w:tcW w:w="1985" w:type="dxa"/>
            <w:shd w:val="clear" w:color="auto" w:fill="auto"/>
            <w:vAlign w:val="center"/>
            <w:hideMark/>
          </w:tcPr>
          <w:p w:rsidR="00D563F9" w:rsidRPr="00D563F9" w:rsidRDefault="00D563F9" w:rsidP="00D563F9">
            <w:pPr>
              <w:jc w:val="center"/>
              <w:rPr>
                <w:b/>
                <w:bCs/>
                <w:sz w:val="15"/>
                <w:szCs w:val="15"/>
                <w:lang w:eastAsia="es-CO"/>
              </w:rPr>
            </w:pPr>
            <w:r w:rsidRPr="00D563F9">
              <w:rPr>
                <w:b/>
                <w:bCs/>
                <w:sz w:val="15"/>
                <w:szCs w:val="15"/>
                <w:lang w:eastAsia="es-CO"/>
              </w:rPr>
              <w:t>PLAZO DE EJECUCIÓN</w:t>
            </w:r>
          </w:p>
        </w:tc>
      </w:tr>
      <w:tr w:rsidR="00D563F9" w:rsidRPr="00D563F9" w:rsidTr="00837B8B">
        <w:trPr>
          <w:trHeight w:val="57"/>
          <w:jc w:val="center"/>
        </w:trPr>
        <w:tc>
          <w:tcPr>
            <w:tcW w:w="421" w:type="dxa"/>
            <w:shd w:val="clear" w:color="auto" w:fill="auto"/>
            <w:vAlign w:val="center"/>
            <w:hideMark/>
          </w:tcPr>
          <w:p w:rsidR="00D563F9" w:rsidRPr="00D563F9" w:rsidRDefault="00D563F9" w:rsidP="00D563F9">
            <w:pPr>
              <w:jc w:val="center"/>
              <w:rPr>
                <w:sz w:val="15"/>
                <w:szCs w:val="15"/>
                <w:lang w:eastAsia="es-CO"/>
              </w:rPr>
            </w:pPr>
            <w:r w:rsidRPr="00D563F9">
              <w:rPr>
                <w:sz w:val="15"/>
                <w:szCs w:val="15"/>
                <w:lang w:val="es-ES" w:eastAsia="es-CO"/>
              </w:rPr>
              <w:t>1</w:t>
            </w:r>
          </w:p>
        </w:tc>
        <w:tc>
          <w:tcPr>
            <w:tcW w:w="3543" w:type="dxa"/>
            <w:shd w:val="clear" w:color="auto" w:fill="auto"/>
            <w:vAlign w:val="center"/>
          </w:tcPr>
          <w:p w:rsidR="00D563F9" w:rsidRPr="00D563F9" w:rsidRDefault="00D563F9" w:rsidP="00D563F9">
            <w:pPr>
              <w:rPr>
                <w:bCs/>
                <w:sz w:val="15"/>
                <w:szCs w:val="15"/>
                <w:lang w:eastAsia="es-CO"/>
              </w:rPr>
            </w:pPr>
            <w:r w:rsidRPr="00D563F9">
              <w:rPr>
                <w:bCs/>
                <w:sz w:val="15"/>
                <w:szCs w:val="15"/>
                <w:lang w:eastAsia="es-CO"/>
              </w:rPr>
              <w:t>E.S</w:t>
            </w:r>
            <w:r w:rsidRPr="00D563F9">
              <w:rPr>
                <w:sz w:val="15"/>
                <w:szCs w:val="15"/>
              </w:rPr>
              <w:t xml:space="preserve"> </w:t>
            </w:r>
            <w:r w:rsidRPr="00D563F9">
              <w:rPr>
                <w:bCs/>
                <w:sz w:val="15"/>
                <w:szCs w:val="15"/>
                <w:lang w:eastAsia="es-CO"/>
              </w:rPr>
              <w:t>E.S.E HOSPITAL SAN FRANCISCO DE ASIS</w:t>
            </w:r>
          </w:p>
        </w:tc>
        <w:tc>
          <w:tcPr>
            <w:tcW w:w="1843" w:type="dxa"/>
            <w:shd w:val="clear" w:color="auto" w:fill="auto"/>
            <w:vAlign w:val="center"/>
          </w:tcPr>
          <w:p w:rsidR="00D563F9" w:rsidRPr="00D563F9" w:rsidRDefault="00D563F9" w:rsidP="00D563F9">
            <w:pPr>
              <w:jc w:val="center"/>
              <w:rPr>
                <w:sz w:val="15"/>
                <w:szCs w:val="15"/>
                <w:lang w:eastAsia="es-CO"/>
              </w:rPr>
            </w:pPr>
            <w:r w:rsidRPr="00D563F9">
              <w:rPr>
                <w:sz w:val="15"/>
                <w:szCs w:val="15"/>
                <w:lang w:eastAsia="es-CO"/>
              </w:rPr>
              <w:t>ELIAS HUILA</w:t>
            </w:r>
          </w:p>
        </w:tc>
        <w:tc>
          <w:tcPr>
            <w:tcW w:w="1985" w:type="dxa"/>
            <w:shd w:val="clear" w:color="auto" w:fill="auto"/>
            <w:noWrap/>
          </w:tcPr>
          <w:p w:rsidR="00D563F9" w:rsidRPr="00D563F9" w:rsidRDefault="00D563F9" w:rsidP="00D563F9">
            <w:pPr>
              <w:jc w:val="center"/>
              <w:rPr>
                <w:sz w:val="15"/>
                <w:szCs w:val="15"/>
                <w:lang w:eastAsia="es-CO"/>
              </w:rPr>
            </w:pPr>
            <w:r w:rsidRPr="00D563F9">
              <w:rPr>
                <w:sz w:val="15"/>
                <w:szCs w:val="15"/>
                <w:lang w:eastAsia="es-CO"/>
              </w:rPr>
              <w:t>30 DE ABRIL DE 2025</w:t>
            </w:r>
          </w:p>
        </w:tc>
      </w:tr>
      <w:tr w:rsidR="00D563F9" w:rsidRPr="00D563F9" w:rsidTr="00837B8B">
        <w:trPr>
          <w:trHeight w:val="57"/>
          <w:jc w:val="center"/>
        </w:trPr>
        <w:tc>
          <w:tcPr>
            <w:tcW w:w="421" w:type="dxa"/>
            <w:shd w:val="clear" w:color="auto" w:fill="auto"/>
            <w:vAlign w:val="center"/>
          </w:tcPr>
          <w:p w:rsidR="00D563F9" w:rsidRPr="00D563F9" w:rsidRDefault="00D563F9" w:rsidP="00D563F9">
            <w:pPr>
              <w:jc w:val="center"/>
              <w:rPr>
                <w:sz w:val="15"/>
                <w:szCs w:val="15"/>
                <w:lang w:val="es-ES" w:eastAsia="es-CO"/>
              </w:rPr>
            </w:pPr>
            <w:r w:rsidRPr="00D563F9">
              <w:rPr>
                <w:sz w:val="15"/>
                <w:szCs w:val="15"/>
                <w:lang w:val="es-ES" w:eastAsia="es-CO"/>
              </w:rPr>
              <w:t>2</w:t>
            </w:r>
          </w:p>
        </w:tc>
        <w:tc>
          <w:tcPr>
            <w:tcW w:w="3543" w:type="dxa"/>
            <w:shd w:val="clear" w:color="auto" w:fill="auto"/>
            <w:vAlign w:val="center"/>
          </w:tcPr>
          <w:p w:rsidR="00D563F9" w:rsidRPr="00D563F9" w:rsidRDefault="00D563F9" w:rsidP="00D563F9">
            <w:pPr>
              <w:rPr>
                <w:bCs/>
                <w:sz w:val="15"/>
                <w:szCs w:val="15"/>
                <w:lang w:eastAsia="es-CO"/>
              </w:rPr>
            </w:pPr>
            <w:r w:rsidRPr="00D563F9">
              <w:rPr>
                <w:bCs/>
                <w:sz w:val="15"/>
                <w:szCs w:val="15"/>
                <w:lang w:eastAsia="es-CO"/>
              </w:rPr>
              <w:t>E.S.E HOSPITAL SAN JOSE</w:t>
            </w:r>
          </w:p>
        </w:tc>
        <w:tc>
          <w:tcPr>
            <w:tcW w:w="1843" w:type="dxa"/>
            <w:shd w:val="clear" w:color="auto" w:fill="auto"/>
            <w:vAlign w:val="center"/>
          </w:tcPr>
          <w:p w:rsidR="00D563F9" w:rsidRPr="00D563F9" w:rsidRDefault="00D563F9" w:rsidP="00D563F9">
            <w:pPr>
              <w:jc w:val="center"/>
              <w:rPr>
                <w:sz w:val="15"/>
                <w:szCs w:val="15"/>
                <w:lang w:eastAsia="es-CO"/>
              </w:rPr>
            </w:pPr>
            <w:r w:rsidRPr="00D563F9">
              <w:rPr>
                <w:sz w:val="15"/>
                <w:szCs w:val="15"/>
                <w:lang w:eastAsia="es-CO"/>
              </w:rPr>
              <w:t>ISNOS HUILA</w:t>
            </w:r>
          </w:p>
        </w:tc>
        <w:tc>
          <w:tcPr>
            <w:tcW w:w="1985" w:type="dxa"/>
            <w:shd w:val="clear" w:color="auto" w:fill="auto"/>
            <w:noWrap/>
          </w:tcPr>
          <w:p w:rsidR="00D563F9" w:rsidRPr="00D563F9" w:rsidRDefault="00D563F9" w:rsidP="00D563F9">
            <w:pPr>
              <w:jc w:val="center"/>
              <w:rPr>
                <w:sz w:val="15"/>
                <w:szCs w:val="15"/>
                <w:lang w:eastAsia="es-CO"/>
              </w:rPr>
            </w:pPr>
            <w:r w:rsidRPr="00D563F9">
              <w:rPr>
                <w:sz w:val="15"/>
                <w:szCs w:val="15"/>
                <w:lang w:eastAsia="es-CO"/>
              </w:rPr>
              <w:t>30 DE ABRIL DE 2025</w:t>
            </w:r>
          </w:p>
        </w:tc>
      </w:tr>
      <w:tr w:rsidR="00D563F9" w:rsidRPr="00D563F9" w:rsidTr="00837B8B">
        <w:trPr>
          <w:trHeight w:val="57"/>
          <w:jc w:val="center"/>
        </w:trPr>
        <w:tc>
          <w:tcPr>
            <w:tcW w:w="421" w:type="dxa"/>
            <w:shd w:val="clear" w:color="auto" w:fill="auto"/>
            <w:vAlign w:val="center"/>
          </w:tcPr>
          <w:p w:rsidR="00D563F9" w:rsidRPr="00D563F9" w:rsidRDefault="00D563F9" w:rsidP="00D563F9">
            <w:pPr>
              <w:jc w:val="center"/>
              <w:rPr>
                <w:sz w:val="15"/>
                <w:szCs w:val="15"/>
                <w:lang w:val="es-ES" w:eastAsia="es-CO"/>
              </w:rPr>
            </w:pPr>
            <w:r w:rsidRPr="00D563F9">
              <w:rPr>
                <w:sz w:val="15"/>
                <w:szCs w:val="15"/>
                <w:lang w:val="es-ES" w:eastAsia="es-CO"/>
              </w:rPr>
              <w:t>3</w:t>
            </w:r>
          </w:p>
        </w:tc>
        <w:tc>
          <w:tcPr>
            <w:tcW w:w="3543" w:type="dxa"/>
            <w:shd w:val="clear" w:color="auto" w:fill="auto"/>
            <w:vAlign w:val="center"/>
          </w:tcPr>
          <w:p w:rsidR="00D563F9" w:rsidRPr="00D563F9" w:rsidRDefault="00D563F9" w:rsidP="00D563F9">
            <w:pPr>
              <w:rPr>
                <w:bCs/>
                <w:sz w:val="15"/>
                <w:szCs w:val="15"/>
                <w:lang w:eastAsia="es-CO"/>
              </w:rPr>
            </w:pPr>
            <w:r w:rsidRPr="00D563F9">
              <w:rPr>
                <w:bCs/>
                <w:sz w:val="15"/>
                <w:szCs w:val="15"/>
                <w:lang w:eastAsia="es-CO"/>
              </w:rPr>
              <w:t>E.S.E SAN ANTONIO</w:t>
            </w:r>
          </w:p>
        </w:tc>
        <w:tc>
          <w:tcPr>
            <w:tcW w:w="1843" w:type="dxa"/>
            <w:shd w:val="clear" w:color="auto" w:fill="auto"/>
            <w:vAlign w:val="center"/>
          </w:tcPr>
          <w:p w:rsidR="00D563F9" w:rsidRPr="00D563F9" w:rsidRDefault="00D563F9" w:rsidP="00D563F9">
            <w:pPr>
              <w:jc w:val="center"/>
              <w:rPr>
                <w:sz w:val="15"/>
                <w:szCs w:val="15"/>
                <w:lang w:eastAsia="es-CO"/>
              </w:rPr>
            </w:pPr>
            <w:r w:rsidRPr="00D563F9">
              <w:rPr>
                <w:sz w:val="15"/>
                <w:szCs w:val="15"/>
                <w:lang w:eastAsia="es-CO"/>
              </w:rPr>
              <w:t>TIMANA HUILA</w:t>
            </w:r>
          </w:p>
        </w:tc>
        <w:tc>
          <w:tcPr>
            <w:tcW w:w="1985" w:type="dxa"/>
            <w:shd w:val="clear" w:color="auto" w:fill="auto"/>
            <w:noWrap/>
          </w:tcPr>
          <w:p w:rsidR="00D563F9" w:rsidRPr="00D563F9" w:rsidRDefault="00D563F9" w:rsidP="00D563F9">
            <w:pPr>
              <w:jc w:val="center"/>
              <w:rPr>
                <w:sz w:val="15"/>
                <w:szCs w:val="15"/>
                <w:lang w:eastAsia="es-CO"/>
              </w:rPr>
            </w:pPr>
            <w:r w:rsidRPr="00D563F9">
              <w:rPr>
                <w:sz w:val="15"/>
                <w:szCs w:val="15"/>
                <w:lang w:eastAsia="es-CO"/>
              </w:rPr>
              <w:t>30 DE ABRIL DE 2025</w:t>
            </w:r>
          </w:p>
        </w:tc>
      </w:tr>
      <w:tr w:rsidR="00D563F9" w:rsidRPr="00D563F9" w:rsidTr="00837B8B">
        <w:trPr>
          <w:trHeight w:val="57"/>
          <w:jc w:val="center"/>
        </w:trPr>
        <w:tc>
          <w:tcPr>
            <w:tcW w:w="421" w:type="dxa"/>
            <w:shd w:val="clear" w:color="auto" w:fill="auto"/>
            <w:vAlign w:val="center"/>
          </w:tcPr>
          <w:p w:rsidR="00D563F9" w:rsidRPr="00D563F9" w:rsidRDefault="00D563F9" w:rsidP="00D563F9">
            <w:pPr>
              <w:jc w:val="center"/>
              <w:rPr>
                <w:sz w:val="15"/>
                <w:szCs w:val="15"/>
                <w:lang w:val="es-ES" w:eastAsia="es-CO"/>
              </w:rPr>
            </w:pPr>
            <w:r w:rsidRPr="00D563F9">
              <w:rPr>
                <w:sz w:val="15"/>
                <w:szCs w:val="15"/>
                <w:lang w:eastAsia="es-CO"/>
              </w:rPr>
              <w:t>4</w:t>
            </w:r>
          </w:p>
        </w:tc>
        <w:tc>
          <w:tcPr>
            <w:tcW w:w="3543" w:type="dxa"/>
            <w:shd w:val="clear" w:color="auto" w:fill="auto"/>
            <w:vAlign w:val="center"/>
          </w:tcPr>
          <w:p w:rsidR="00D563F9" w:rsidRPr="00D563F9" w:rsidRDefault="00D563F9" w:rsidP="00D563F9">
            <w:pPr>
              <w:rPr>
                <w:bCs/>
                <w:sz w:val="15"/>
                <w:szCs w:val="15"/>
                <w:lang w:eastAsia="es-CO"/>
              </w:rPr>
            </w:pPr>
            <w:r w:rsidRPr="00D563F9">
              <w:rPr>
                <w:bCs/>
                <w:sz w:val="15"/>
                <w:szCs w:val="15"/>
                <w:lang w:eastAsia="es-CO"/>
              </w:rPr>
              <w:t>E.S.E HOSPITAL PERPETUO SOCORRO</w:t>
            </w:r>
          </w:p>
        </w:tc>
        <w:tc>
          <w:tcPr>
            <w:tcW w:w="1843" w:type="dxa"/>
            <w:shd w:val="clear" w:color="auto" w:fill="auto"/>
            <w:vAlign w:val="center"/>
          </w:tcPr>
          <w:p w:rsidR="00D563F9" w:rsidRPr="00D563F9" w:rsidRDefault="00D563F9" w:rsidP="00D563F9">
            <w:pPr>
              <w:jc w:val="center"/>
              <w:rPr>
                <w:sz w:val="15"/>
                <w:szCs w:val="15"/>
                <w:lang w:eastAsia="es-CO"/>
              </w:rPr>
            </w:pPr>
            <w:r w:rsidRPr="00D563F9">
              <w:rPr>
                <w:sz w:val="15"/>
                <w:szCs w:val="15"/>
                <w:lang w:eastAsia="es-CO"/>
              </w:rPr>
              <w:t>VILLAVIEJA HUILA</w:t>
            </w:r>
          </w:p>
        </w:tc>
        <w:tc>
          <w:tcPr>
            <w:tcW w:w="1985" w:type="dxa"/>
            <w:shd w:val="clear" w:color="auto" w:fill="auto"/>
            <w:noWrap/>
          </w:tcPr>
          <w:p w:rsidR="00D563F9" w:rsidRPr="00D563F9" w:rsidRDefault="00D563F9" w:rsidP="00D563F9">
            <w:pPr>
              <w:jc w:val="center"/>
              <w:rPr>
                <w:sz w:val="15"/>
                <w:szCs w:val="15"/>
                <w:lang w:eastAsia="es-CO"/>
              </w:rPr>
            </w:pPr>
            <w:r w:rsidRPr="00D563F9">
              <w:rPr>
                <w:sz w:val="15"/>
                <w:szCs w:val="15"/>
                <w:lang w:eastAsia="es-CO"/>
              </w:rPr>
              <w:t>30 DE ABRIL DE 2025</w:t>
            </w:r>
          </w:p>
        </w:tc>
      </w:tr>
      <w:tr w:rsidR="00D563F9" w:rsidRPr="00D563F9" w:rsidTr="00837B8B">
        <w:trPr>
          <w:trHeight w:val="57"/>
          <w:jc w:val="center"/>
        </w:trPr>
        <w:tc>
          <w:tcPr>
            <w:tcW w:w="421" w:type="dxa"/>
            <w:shd w:val="clear" w:color="auto" w:fill="auto"/>
            <w:vAlign w:val="center"/>
          </w:tcPr>
          <w:p w:rsidR="00D563F9" w:rsidRPr="00D563F9" w:rsidRDefault="00D563F9" w:rsidP="00D563F9">
            <w:pPr>
              <w:jc w:val="center"/>
              <w:rPr>
                <w:sz w:val="15"/>
                <w:szCs w:val="15"/>
                <w:lang w:eastAsia="es-CO"/>
              </w:rPr>
            </w:pPr>
            <w:r w:rsidRPr="00D563F9">
              <w:rPr>
                <w:sz w:val="15"/>
                <w:szCs w:val="15"/>
                <w:lang w:eastAsia="es-CO"/>
              </w:rPr>
              <w:t>5</w:t>
            </w:r>
          </w:p>
        </w:tc>
        <w:tc>
          <w:tcPr>
            <w:tcW w:w="3543" w:type="dxa"/>
            <w:shd w:val="clear" w:color="auto" w:fill="auto"/>
            <w:vAlign w:val="center"/>
          </w:tcPr>
          <w:p w:rsidR="00D563F9" w:rsidRPr="00D563F9" w:rsidRDefault="00D563F9" w:rsidP="00D563F9">
            <w:pPr>
              <w:rPr>
                <w:bCs/>
                <w:sz w:val="15"/>
                <w:szCs w:val="15"/>
                <w:lang w:eastAsia="es-CO"/>
              </w:rPr>
            </w:pPr>
            <w:r w:rsidRPr="00D563F9">
              <w:rPr>
                <w:bCs/>
                <w:sz w:val="15"/>
                <w:szCs w:val="15"/>
                <w:lang w:eastAsia="es-CO"/>
              </w:rPr>
              <w:t>E.S.E NUESTRA SEÑORA DEL CARMEN</w:t>
            </w:r>
          </w:p>
        </w:tc>
        <w:tc>
          <w:tcPr>
            <w:tcW w:w="1843" w:type="dxa"/>
            <w:shd w:val="clear" w:color="auto" w:fill="auto"/>
            <w:vAlign w:val="center"/>
          </w:tcPr>
          <w:p w:rsidR="00D563F9" w:rsidRPr="00D563F9" w:rsidRDefault="00D563F9" w:rsidP="00D563F9">
            <w:pPr>
              <w:jc w:val="center"/>
              <w:rPr>
                <w:sz w:val="15"/>
                <w:szCs w:val="15"/>
                <w:lang w:eastAsia="es-CO"/>
              </w:rPr>
            </w:pPr>
            <w:r w:rsidRPr="00D563F9">
              <w:rPr>
                <w:sz w:val="15"/>
                <w:szCs w:val="15"/>
                <w:lang w:eastAsia="es-CO"/>
              </w:rPr>
              <w:t>SANTA MARIA HUILA</w:t>
            </w:r>
          </w:p>
        </w:tc>
        <w:tc>
          <w:tcPr>
            <w:tcW w:w="1985" w:type="dxa"/>
            <w:shd w:val="clear" w:color="auto" w:fill="auto"/>
            <w:noWrap/>
          </w:tcPr>
          <w:p w:rsidR="00D563F9" w:rsidRPr="00D563F9" w:rsidRDefault="00D563F9" w:rsidP="00D563F9">
            <w:pPr>
              <w:jc w:val="center"/>
              <w:rPr>
                <w:sz w:val="15"/>
                <w:szCs w:val="15"/>
                <w:lang w:eastAsia="es-CO"/>
              </w:rPr>
            </w:pPr>
            <w:r w:rsidRPr="00D563F9">
              <w:rPr>
                <w:sz w:val="15"/>
                <w:szCs w:val="15"/>
                <w:lang w:eastAsia="es-CO"/>
              </w:rPr>
              <w:t>30 DE ABRIL DE 2025</w:t>
            </w:r>
          </w:p>
        </w:tc>
      </w:tr>
      <w:tr w:rsidR="00D563F9" w:rsidRPr="00D563F9" w:rsidTr="00837B8B">
        <w:trPr>
          <w:trHeight w:val="57"/>
          <w:jc w:val="center"/>
        </w:trPr>
        <w:tc>
          <w:tcPr>
            <w:tcW w:w="421" w:type="dxa"/>
            <w:shd w:val="clear" w:color="auto" w:fill="auto"/>
            <w:vAlign w:val="center"/>
          </w:tcPr>
          <w:p w:rsidR="00D563F9" w:rsidRPr="00D563F9" w:rsidRDefault="00D563F9" w:rsidP="00D563F9">
            <w:pPr>
              <w:jc w:val="center"/>
              <w:rPr>
                <w:sz w:val="15"/>
                <w:szCs w:val="15"/>
                <w:lang w:eastAsia="es-CO"/>
              </w:rPr>
            </w:pPr>
            <w:r w:rsidRPr="00D563F9">
              <w:rPr>
                <w:sz w:val="15"/>
                <w:szCs w:val="15"/>
                <w:lang w:eastAsia="es-CO"/>
              </w:rPr>
              <w:t>6</w:t>
            </w:r>
          </w:p>
        </w:tc>
        <w:tc>
          <w:tcPr>
            <w:tcW w:w="3543" w:type="dxa"/>
            <w:shd w:val="clear" w:color="auto" w:fill="auto"/>
            <w:vAlign w:val="center"/>
          </w:tcPr>
          <w:p w:rsidR="00D563F9" w:rsidRPr="00D563F9" w:rsidRDefault="00D563F9" w:rsidP="00D563F9">
            <w:pPr>
              <w:rPr>
                <w:bCs/>
                <w:sz w:val="15"/>
                <w:szCs w:val="15"/>
                <w:lang w:eastAsia="es-CO"/>
              </w:rPr>
            </w:pPr>
            <w:r w:rsidRPr="00D563F9">
              <w:rPr>
                <w:bCs/>
                <w:sz w:val="15"/>
                <w:szCs w:val="15"/>
                <w:lang w:eastAsia="es-CO"/>
              </w:rPr>
              <w:t xml:space="preserve">E.S.E MARÍA AUXILIADORA </w:t>
            </w:r>
          </w:p>
        </w:tc>
        <w:tc>
          <w:tcPr>
            <w:tcW w:w="1843" w:type="dxa"/>
            <w:shd w:val="clear" w:color="auto" w:fill="auto"/>
            <w:vAlign w:val="center"/>
          </w:tcPr>
          <w:p w:rsidR="00D563F9" w:rsidRPr="00D563F9" w:rsidRDefault="00D563F9" w:rsidP="00D563F9">
            <w:pPr>
              <w:jc w:val="center"/>
              <w:rPr>
                <w:sz w:val="15"/>
                <w:szCs w:val="15"/>
                <w:lang w:eastAsia="es-CO"/>
              </w:rPr>
            </w:pPr>
            <w:r w:rsidRPr="00D563F9">
              <w:rPr>
                <w:sz w:val="15"/>
                <w:szCs w:val="15"/>
                <w:lang w:eastAsia="es-CO"/>
              </w:rPr>
              <w:t>GARZÓN HUILA</w:t>
            </w:r>
          </w:p>
        </w:tc>
        <w:tc>
          <w:tcPr>
            <w:tcW w:w="1985" w:type="dxa"/>
            <w:shd w:val="clear" w:color="auto" w:fill="auto"/>
            <w:noWrap/>
          </w:tcPr>
          <w:p w:rsidR="00D563F9" w:rsidRPr="00D563F9" w:rsidRDefault="00D563F9" w:rsidP="00D563F9">
            <w:pPr>
              <w:tabs>
                <w:tab w:val="left" w:pos="2055"/>
              </w:tabs>
              <w:jc w:val="center"/>
              <w:rPr>
                <w:sz w:val="15"/>
                <w:szCs w:val="15"/>
                <w:lang w:eastAsia="es-CO"/>
              </w:rPr>
            </w:pPr>
            <w:r w:rsidRPr="00D563F9">
              <w:rPr>
                <w:sz w:val="15"/>
                <w:szCs w:val="15"/>
                <w:lang w:eastAsia="es-CO"/>
              </w:rPr>
              <w:t>30 DE ABRIL DE 2025</w:t>
            </w:r>
          </w:p>
        </w:tc>
      </w:tr>
    </w:tbl>
    <w:p w:rsidR="00D563F9" w:rsidRPr="00D563F9" w:rsidRDefault="00D563F9" w:rsidP="00D563F9">
      <w:pPr>
        <w:ind w:left="284"/>
        <w:jc w:val="both"/>
        <w:rPr>
          <w:color w:val="000000" w:themeColor="text1"/>
          <w:sz w:val="18"/>
          <w:szCs w:val="18"/>
        </w:rPr>
      </w:pPr>
      <w:r w:rsidRPr="00D563F9">
        <w:rPr>
          <w:color w:val="000000" w:themeColor="text1"/>
          <w:sz w:val="18"/>
          <w:szCs w:val="18"/>
        </w:rPr>
        <w:t>Es importante indicar que, el tiempo establecido para el presente proceso el CONTRATISTA deberá dar cumplimiento a la prestación que se obliga; dicho plazo iniciará a partir de la entrega de la carta de inicio de ejecución del contrato.</w:t>
      </w:r>
    </w:p>
    <w:p w:rsidR="00D563F9" w:rsidRPr="00D563F9" w:rsidRDefault="00D563F9" w:rsidP="00D563F9">
      <w:pPr>
        <w:ind w:left="284"/>
        <w:jc w:val="both"/>
        <w:rPr>
          <w:color w:val="000000" w:themeColor="text1"/>
          <w:sz w:val="18"/>
          <w:szCs w:val="18"/>
        </w:rPr>
      </w:pPr>
    </w:p>
    <w:p w:rsidR="00D563F9" w:rsidRPr="00D563F9" w:rsidRDefault="00D563F9" w:rsidP="00D563F9">
      <w:pPr>
        <w:autoSpaceDE/>
        <w:autoSpaceDN/>
        <w:ind w:left="284"/>
        <w:contextualSpacing/>
        <w:jc w:val="both"/>
        <w:rPr>
          <w:sz w:val="18"/>
          <w:szCs w:val="18"/>
          <w:lang w:val="es-CO"/>
        </w:rPr>
      </w:pPr>
      <w:r w:rsidRPr="00D563F9">
        <w:rPr>
          <w:b/>
          <w:color w:val="000000" w:themeColor="text1"/>
          <w:sz w:val="18"/>
          <w:szCs w:val="18"/>
        </w:rPr>
        <w:t>Nota:</w:t>
      </w:r>
      <w:r w:rsidRPr="00D563F9">
        <w:rPr>
          <w:color w:val="000000" w:themeColor="text1"/>
          <w:sz w:val="18"/>
          <w:szCs w:val="18"/>
        </w:rPr>
        <w:t xml:space="preserve"> Se deja constancia que el plazo de ejecución fue dispuesto por las dependencias administrativas y conforme al cronograma contractual, en el evento que existan novedades en tema presupuestal, prestación de servicios de </w:t>
      </w:r>
      <w:proofErr w:type="gramStart"/>
      <w:r w:rsidRPr="00D563F9">
        <w:rPr>
          <w:color w:val="000000" w:themeColor="text1"/>
          <w:sz w:val="18"/>
          <w:szCs w:val="18"/>
        </w:rPr>
        <w:t>salud</w:t>
      </w:r>
      <w:proofErr w:type="gramEnd"/>
      <w:r w:rsidRPr="00D563F9">
        <w:rPr>
          <w:color w:val="000000" w:themeColor="text1"/>
          <w:sz w:val="18"/>
          <w:szCs w:val="18"/>
        </w:rPr>
        <w:t xml:space="preserve"> y circunstancias administrativas, el supervisor de cada contrato deberá realizar las gestiones que considere pertinentes</w:t>
      </w:r>
      <w:r w:rsidRPr="00D563F9">
        <w:rPr>
          <w:rFonts w:eastAsia="Arial"/>
          <w:sz w:val="18"/>
          <w:szCs w:val="18"/>
          <w:lang w:val="es-CO"/>
        </w:rPr>
        <w:t>.</w:t>
      </w:r>
    </w:p>
    <w:p w:rsidR="00D563F9" w:rsidRPr="00D563F9" w:rsidRDefault="00D563F9" w:rsidP="00D563F9">
      <w:pPr>
        <w:autoSpaceDE/>
        <w:autoSpaceDN/>
        <w:rPr>
          <w:rFonts w:eastAsia="Arial"/>
          <w:sz w:val="18"/>
          <w:szCs w:val="18"/>
          <w:lang w:val="es-CO"/>
        </w:rPr>
      </w:pPr>
    </w:p>
    <w:p w:rsidR="00D563F9" w:rsidRPr="00D563F9" w:rsidRDefault="00D563F9" w:rsidP="00D563F9">
      <w:pPr>
        <w:numPr>
          <w:ilvl w:val="0"/>
          <w:numId w:val="10"/>
        </w:numPr>
        <w:autoSpaceDE/>
        <w:autoSpaceDN/>
        <w:ind w:left="284" w:hanging="426"/>
        <w:contextualSpacing/>
        <w:rPr>
          <w:sz w:val="18"/>
          <w:szCs w:val="18"/>
          <w:lang w:val="es-CO"/>
        </w:rPr>
      </w:pPr>
      <w:r w:rsidRPr="00D563F9">
        <w:rPr>
          <w:rFonts w:eastAsia="Arial"/>
          <w:sz w:val="18"/>
          <w:szCs w:val="18"/>
          <w:lang w:val="es-CO"/>
        </w:rPr>
        <w:t xml:space="preserve">Que la vigencia de la presente oferta es de cuatro (4) meses, contados a partir de la presentación de la misma. </w:t>
      </w:r>
      <w:r w:rsidRPr="00D563F9">
        <w:rPr>
          <w:sz w:val="18"/>
          <w:szCs w:val="18"/>
          <w:lang w:val="es-CO"/>
        </w:rPr>
        <w:t xml:space="preserve"> </w:t>
      </w:r>
    </w:p>
    <w:p w:rsidR="00D563F9" w:rsidRPr="00D563F9" w:rsidRDefault="00D563F9" w:rsidP="00D563F9">
      <w:pPr>
        <w:autoSpaceDE/>
        <w:autoSpaceDN/>
        <w:ind w:left="427"/>
        <w:rPr>
          <w:sz w:val="18"/>
          <w:szCs w:val="18"/>
          <w:lang w:val="es-CO"/>
        </w:rPr>
      </w:pPr>
    </w:p>
    <w:p w:rsidR="00D563F9" w:rsidRPr="00D563F9" w:rsidRDefault="00D563F9" w:rsidP="00D563F9">
      <w:pPr>
        <w:autoSpaceDE/>
        <w:autoSpaceDN/>
        <w:ind w:left="427"/>
        <w:rPr>
          <w:sz w:val="18"/>
          <w:szCs w:val="18"/>
          <w:lang w:val="es-CO"/>
        </w:rPr>
      </w:pPr>
    </w:p>
    <w:p w:rsidR="00D563F9" w:rsidRPr="00D563F9" w:rsidRDefault="00D563F9" w:rsidP="00D563F9">
      <w:pPr>
        <w:autoSpaceDE/>
        <w:autoSpaceDN/>
        <w:ind w:left="427"/>
        <w:rPr>
          <w:sz w:val="18"/>
          <w:szCs w:val="18"/>
          <w:lang w:val="es-CO"/>
        </w:rPr>
      </w:pPr>
    </w:p>
    <w:p w:rsidR="00D563F9" w:rsidRPr="00D563F9" w:rsidRDefault="00D563F9" w:rsidP="00D563F9">
      <w:pPr>
        <w:autoSpaceDE/>
        <w:autoSpaceDN/>
        <w:ind w:left="427"/>
        <w:rPr>
          <w:sz w:val="18"/>
          <w:szCs w:val="18"/>
          <w:lang w:val="es-CO"/>
        </w:rPr>
      </w:pPr>
    </w:p>
    <w:p w:rsidR="00D563F9" w:rsidRPr="00D563F9" w:rsidRDefault="00D563F9" w:rsidP="00D563F9">
      <w:pPr>
        <w:autoSpaceDE/>
        <w:autoSpaceDN/>
        <w:ind w:left="427"/>
        <w:rPr>
          <w:sz w:val="18"/>
          <w:szCs w:val="18"/>
          <w:lang w:val="es-CO"/>
        </w:rPr>
      </w:pPr>
    </w:p>
    <w:p w:rsidR="00D563F9" w:rsidRPr="00D563F9" w:rsidRDefault="00D563F9" w:rsidP="00D563F9">
      <w:pPr>
        <w:autoSpaceDE/>
        <w:autoSpaceDN/>
        <w:ind w:left="427"/>
        <w:rPr>
          <w:sz w:val="18"/>
          <w:szCs w:val="18"/>
          <w:lang w:val="es-CO"/>
        </w:rPr>
      </w:pPr>
    </w:p>
    <w:p w:rsidR="00D563F9" w:rsidRPr="00D563F9" w:rsidRDefault="00D563F9" w:rsidP="00D563F9">
      <w:pPr>
        <w:autoSpaceDE/>
        <w:autoSpaceDN/>
        <w:ind w:left="427"/>
        <w:rPr>
          <w:sz w:val="18"/>
          <w:szCs w:val="18"/>
          <w:lang w:val="es-CO"/>
        </w:rPr>
      </w:pPr>
    </w:p>
    <w:p w:rsidR="00D563F9" w:rsidRPr="00D563F9" w:rsidRDefault="00D563F9" w:rsidP="00D563F9">
      <w:pPr>
        <w:autoSpaceDE/>
        <w:autoSpaceDN/>
        <w:ind w:left="427"/>
        <w:rPr>
          <w:sz w:val="18"/>
          <w:szCs w:val="18"/>
          <w:lang w:val="es-CO"/>
        </w:rPr>
      </w:pPr>
    </w:p>
    <w:p w:rsidR="00D563F9" w:rsidRPr="00D563F9" w:rsidRDefault="00D563F9" w:rsidP="00D563F9">
      <w:pPr>
        <w:autoSpaceDE/>
        <w:autoSpaceDN/>
        <w:ind w:left="427"/>
        <w:rPr>
          <w:sz w:val="18"/>
          <w:szCs w:val="18"/>
          <w:lang w:val="es-CO"/>
        </w:rPr>
      </w:pPr>
    </w:p>
    <w:p w:rsidR="00D563F9" w:rsidRPr="00D563F9" w:rsidRDefault="00D563F9" w:rsidP="00D563F9">
      <w:pPr>
        <w:autoSpaceDE/>
        <w:autoSpaceDN/>
        <w:jc w:val="both"/>
        <w:rPr>
          <w:rFonts w:eastAsia="Calibri"/>
          <w:sz w:val="18"/>
          <w:lang w:val="es-CO" w:eastAsia="en-US"/>
        </w:rPr>
      </w:pPr>
      <w:r w:rsidRPr="00D563F9">
        <w:rPr>
          <w:rFonts w:eastAsia="Calibri"/>
          <w:b/>
          <w:sz w:val="18"/>
          <w:lang w:val="es-CO" w:eastAsia="en-US"/>
        </w:rPr>
        <w:t>__________________________________</w:t>
      </w:r>
    </w:p>
    <w:p w:rsidR="00D563F9" w:rsidRPr="00D563F9" w:rsidRDefault="00D563F9" w:rsidP="00D563F9">
      <w:pPr>
        <w:autoSpaceDE/>
        <w:autoSpaceDN/>
        <w:rPr>
          <w:sz w:val="18"/>
          <w:lang w:val="es-CO"/>
        </w:rPr>
      </w:pPr>
      <w:r w:rsidRPr="00D563F9">
        <w:rPr>
          <w:sz w:val="18"/>
          <w:lang w:val="es-CO"/>
        </w:rPr>
        <w:t xml:space="preserve">Firma del representante legal del proponente </w:t>
      </w:r>
    </w:p>
    <w:p w:rsidR="00D563F9" w:rsidRPr="00D563F9" w:rsidRDefault="00D563F9" w:rsidP="00D563F9">
      <w:pPr>
        <w:autoSpaceDE/>
        <w:autoSpaceDN/>
        <w:contextualSpacing/>
        <w:rPr>
          <w:sz w:val="18"/>
          <w:lang w:val="es-CO" w:eastAsia="es-CO"/>
        </w:rPr>
      </w:pPr>
      <w:r w:rsidRPr="00D563F9">
        <w:rPr>
          <w:sz w:val="18"/>
          <w:lang w:val="es-CO" w:eastAsia="es-CO"/>
        </w:rPr>
        <w:t xml:space="preserve">Nombre o razón social del oferente: </w:t>
      </w:r>
      <w:sdt>
        <w:sdtPr>
          <w:rPr>
            <w:color w:val="000000"/>
            <w:sz w:val="18"/>
            <w:lang w:val="es-CO"/>
          </w:rPr>
          <w:id w:val="-713578853"/>
          <w:placeholder>
            <w:docPart w:val="FD1706CE76744D24B8ADB546AFA6116E"/>
          </w:placeholder>
          <w:showingPlcHdr/>
          <w15:color w:val="800000"/>
          <w:text/>
        </w:sdtPr>
        <w:sdtContent>
          <w:r w:rsidRPr="00D563F9">
            <w:rPr>
              <w:rFonts w:eastAsia="Calibri"/>
              <w:color w:val="FF8F8F"/>
              <w:sz w:val="18"/>
              <w:u w:val="single"/>
              <w:lang w:val="es-CO"/>
            </w:rPr>
            <w:t>Diligenciar el nombre completo del proponente</w:t>
          </w:r>
        </w:sdtContent>
      </w:sdt>
    </w:p>
    <w:p w:rsidR="00D563F9" w:rsidRPr="00D563F9" w:rsidRDefault="00D563F9" w:rsidP="00D563F9">
      <w:pPr>
        <w:autoSpaceDE/>
        <w:autoSpaceDN/>
        <w:contextualSpacing/>
        <w:rPr>
          <w:color w:val="000000"/>
          <w:sz w:val="18"/>
          <w:lang w:val="es-CO"/>
        </w:rPr>
      </w:pPr>
      <w:r w:rsidRPr="00D563F9">
        <w:rPr>
          <w:sz w:val="18"/>
          <w:lang w:val="es-CO" w:eastAsia="es-CO"/>
        </w:rPr>
        <w:t xml:space="preserve">Identificación (NIT </w:t>
      </w:r>
      <w:r w:rsidRPr="00D563F9">
        <w:rPr>
          <w:rFonts w:ascii="Segoe UI Symbol" w:eastAsia="MS Gothic" w:hAnsi="Segoe UI Symbol" w:cs="Segoe UI Symbol"/>
          <w:sz w:val="18"/>
          <w:lang w:val="es-CO" w:eastAsia="es-CO"/>
        </w:rPr>
        <w:t>☐</w:t>
      </w:r>
      <w:r w:rsidRPr="00D563F9">
        <w:rPr>
          <w:sz w:val="18"/>
          <w:lang w:val="es-CO" w:eastAsia="es-CO"/>
        </w:rPr>
        <w:t xml:space="preserve"> C.C </w:t>
      </w:r>
      <w:r w:rsidRPr="00D563F9">
        <w:rPr>
          <w:rFonts w:ascii="Segoe UI Symbol" w:eastAsia="MS Gothic" w:hAnsi="Segoe UI Symbol" w:cs="Segoe UI Symbol"/>
          <w:sz w:val="18"/>
          <w:lang w:val="es-CO" w:eastAsia="es-CO"/>
        </w:rPr>
        <w:t>☐</w:t>
      </w:r>
      <w:r w:rsidRPr="00D563F9">
        <w:rPr>
          <w:sz w:val="18"/>
          <w:lang w:val="es-CO" w:eastAsia="es-CO"/>
        </w:rPr>
        <w:t xml:space="preserve"> C.E </w:t>
      </w:r>
      <w:r w:rsidRPr="00D563F9">
        <w:rPr>
          <w:rFonts w:ascii="Segoe UI Symbol" w:eastAsia="MS Gothic" w:hAnsi="Segoe UI Symbol" w:cs="Segoe UI Symbol"/>
          <w:sz w:val="18"/>
          <w:lang w:val="es-CO" w:eastAsia="es-CO"/>
        </w:rPr>
        <w:t>☐</w:t>
      </w:r>
      <w:r w:rsidRPr="00D563F9">
        <w:rPr>
          <w:sz w:val="18"/>
          <w:lang w:val="es-CO" w:eastAsia="es-CO"/>
        </w:rPr>
        <w:t>)</w:t>
      </w:r>
      <w:r w:rsidRPr="00D563F9">
        <w:rPr>
          <w:color w:val="000000"/>
          <w:sz w:val="18"/>
          <w:lang w:val="es-CO"/>
        </w:rPr>
        <w:t xml:space="preserve">: </w:t>
      </w:r>
      <w:sdt>
        <w:sdtPr>
          <w:rPr>
            <w:color w:val="000000"/>
            <w:sz w:val="18"/>
            <w:lang w:val="es-CO"/>
          </w:rPr>
          <w:id w:val="-376084531"/>
          <w:placeholder>
            <w:docPart w:val="4632E737CDDF4A388265865252802ED8"/>
          </w:placeholder>
          <w:showingPlcHdr/>
          <w15:color w:val="800000"/>
        </w:sdtPr>
        <w:sdtContent>
          <w:r w:rsidRPr="00D563F9">
            <w:rPr>
              <w:rFonts w:eastAsia="Calibri"/>
              <w:color w:val="FF8F8F"/>
              <w:sz w:val="18"/>
              <w:u w:val="single"/>
              <w:lang w:val="es-CO"/>
            </w:rPr>
            <w:t>Diligenciar la identificación del proponente</w:t>
          </w:r>
        </w:sdtContent>
      </w:sdt>
    </w:p>
    <w:p w:rsidR="00D563F9" w:rsidRPr="00D563F9" w:rsidRDefault="00D563F9" w:rsidP="00D563F9">
      <w:pPr>
        <w:autoSpaceDE/>
        <w:autoSpaceDN/>
        <w:contextualSpacing/>
        <w:rPr>
          <w:color w:val="000000"/>
          <w:sz w:val="18"/>
          <w:lang w:val="es-CO"/>
        </w:rPr>
      </w:pPr>
      <w:r w:rsidRPr="00D563F9">
        <w:rPr>
          <w:sz w:val="18"/>
          <w:lang w:val="es-CO" w:eastAsia="es-CO"/>
        </w:rPr>
        <w:t>Nombre Representante Legal</w:t>
      </w:r>
      <w:r w:rsidRPr="00D563F9">
        <w:rPr>
          <w:color w:val="000000"/>
          <w:sz w:val="18"/>
          <w:lang w:val="es-CO"/>
        </w:rPr>
        <w:t xml:space="preserve">: </w:t>
      </w:r>
      <w:sdt>
        <w:sdtPr>
          <w:rPr>
            <w:color w:val="000000"/>
            <w:sz w:val="18"/>
            <w:lang w:val="es-CO"/>
          </w:rPr>
          <w:id w:val="1811905776"/>
          <w:placeholder>
            <w:docPart w:val="7A42B89D573B486D9E82E308A08D181C"/>
          </w:placeholder>
          <w:showingPlcHdr/>
          <w15:color w:val="800000"/>
          <w:text/>
        </w:sdtPr>
        <w:sdtContent>
          <w:r w:rsidRPr="00D563F9">
            <w:rPr>
              <w:rFonts w:eastAsia="Calibri"/>
              <w:color w:val="FF8F8F"/>
              <w:sz w:val="18"/>
              <w:u w:val="single"/>
              <w:lang w:val="es-CO"/>
            </w:rPr>
            <w:t>Diligenciar el nombre completo del representante legal</w:t>
          </w:r>
        </w:sdtContent>
      </w:sdt>
    </w:p>
    <w:p w:rsidR="00D563F9" w:rsidRPr="00D563F9" w:rsidRDefault="00D563F9" w:rsidP="00D563F9">
      <w:pPr>
        <w:autoSpaceDE/>
        <w:autoSpaceDN/>
        <w:rPr>
          <w:color w:val="000000"/>
          <w:sz w:val="18"/>
          <w:lang w:val="es-CO"/>
        </w:rPr>
      </w:pPr>
      <w:r w:rsidRPr="00D563F9">
        <w:rPr>
          <w:color w:val="000000"/>
          <w:sz w:val="18"/>
          <w:lang w:val="es-CO"/>
        </w:rPr>
        <w:t xml:space="preserve">Identificación (C.C </w:t>
      </w:r>
      <w:r w:rsidRPr="00D563F9">
        <w:rPr>
          <w:rFonts w:ascii="Segoe UI Symbol" w:eastAsia="MS Gothic" w:hAnsi="Segoe UI Symbol" w:cs="Segoe UI Symbol"/>
          <w:sz w:val="18"/>
          <w:lang w:val="es-CO" w:eastAsia="es-CO"/>
        </w:rPr>
        <w:t>☐</w:t>
      </w:r>
      <w:r w:rsidRPr="00D563F9">
        <w:rPr>
          <w:color w:val="000000"/>
          <w:sz w:val="18"/>
          <w:lang w:val="es-CO"/>
        </w:rPr>
        <w:t xml:space="preserve"> C.E.</w:t>
      </w:r>
      <w:r w:rsidRPr="00D563F9">
        <w:rPr>
          <w:sz w:val="18"/>
          <w:lang w:val="es-CO" w:eastAsia="es-CO"/>
        </w:rPr>
        <w:t xml:space="preserve"> </w:t>
      </w:r>
      <w:r w:rsidRPr="00D563F9">
        <w:rPr>
          <w:rFonts w:ascii="Segoe UI Symbol" w:eastAsia="MS Gothic" w:hAnsi="Segoe UI Symbol" w:cs="Segoe UI Symbol"/>
          <w:sz w:val="18"/>
          <w:lang w:val="es-CO" w:eastAsia="es-CO"/>
        </w:rPr>
        <w:t>☐</w:t>
      </w:r>
      <w:r w:rsidRPr="00D563F9">
        <w:rPr>
          <w:sz w:val="18"/>
          <w:lang w:val="es-CO" w:eastAsia="es-CO"/>
        </w:rPr>
        <w:t xml:space="preserve">) </w:t>
      </w:r>
      <w:sdt>
        <w:sdtPr>
          <w:rPr>
            <w:color w:val="000000"/>
            <w:sz w:val="18"/>
            <w:lang w:val="es-CO"/>
          </w:rPr>
          <w:id w:val="1745211302"/>
          <w:placeholder>
            <w:docPart w:val="F4BC22F757C0485E816211138B1A6080"/>
          </w:placeholder>
          <w:showingPlcHdr/>
          <w15:color w:val="800000"/>
        </w:sdtPr>
        <w:sdtContent>
          <w:r w:rsidRPr="00D563F9">
            <w:rPr>
              <w:rFonts w:eastAsia="Calibri"/>
              <w:color w:val="FF8F8F"/>
              <w:sz w:val="18"/>
              <w:u w:val="single"/>
              <w:lang w:val="es-CO"/>
            </w:rPr>
            <w:t>Diligenciar el documento de identificación del representante legal</w:t>
          </w:r>
        </w:sdtContent>
      </w:sdt>
    </w:p>
    <w:p w:rsidR="00D563F9" w:rsidRPr="00D563F9" w:rsidRDefault="00D563F9" w:rsidP="00D563F9">
      <w:pPr>
        <w:autoSpaceDE/>
        <w:autoSpaceDN/>
        <w:rPr>
          <w:color w:val="000000"/>
          <w:sz w:val="18"/>
          <w:lang w:val="es-CO"/>
        </w:rPr>
      </w:pPr>
      <w:r w:rsidRPr="00D563F9">
        <w:rPr>
          <w:color w:val="000000"/>
          <w:sz w:val="18"/>
          <w:lang w:val="es-CO"/>
        </w:rPr>
        <w:t xml:space="preserve">Dirección: </w:t>
      </w:r>
      <w:sdt>
        <w:sdtPr>
          <w:rPr>
            <w:color w:val="000000"/>
            <w:sz w:val="18"/>
            <w:lang w:val="es-CO"/>
          </w:rPr>
          <w:id w:val="538711412"/>
          <w:placeholder>
            <w:docPart w:val="03ADE30270E148BC90B11490777B1CD3"/>
          </w:placeholder>
          <w:showingPlcHdr/>
          <w15:color w:val="800000"/>
        </w:sdtPr>
        <w:sdtContent>
          <w:r w:rsidRPr="00D563F9">
            <w:rPr>
              <w:rFonts w:eastAsia="Calibri"/>
              <w:color w:val="FF8F8F"/>
              <w:sz w:val="18"/>
              <w:u w:val="single"/>
              <w:lang w:val="es-CO"/>
            </w:rPr>
            <w:t>Diligenciar la dirección del proveedor</w:t>
          </w:r>
        </w:sdtContent>
      </w:sdt>
    </w:p>
    <w:p w:rsidR="00D563F9" w:rsidRPr="00D563F9" w:rsidRDefault="00D563F9" w:rsidP="00D563F9">
      <w:pPr>
        <w:autoSpaceDE/>
        <w:autoSpaceDN/>
        <w:rPr>
          <w:sz w:val="18"/>
          <w:lang w:val="es-CO"/>
        </w:rPr>
      </w:pPr>
      <w:r w:rsidRPr="00D563F9">
        <w:rPr>
          <w:color w:val="000000"/>
          <w:sz w:val="18"/>
          <w:lang w:val="es-CO"/>
        </w:rPr>
        <w:t>Teléfono:</w:t>
      </w:r>
      <w:r w:rsidRPr="00D563F9">
        <w:rPr>
          <w:b/>
          <w:color w:val="000000"/>
          <w:sz w:val="18"/>
          <w:lang w:val="es-CO"/>
        </w:rPr>
        <w:t xml:space="preserve"> </w:t>
      </w:r>
      <w:sdt>
        <w:sdtPr>
          <w:rPr>
            <w:b/>
            <w:color w:val="000000"/>
            <w:sz w:val="18"/>
            <w:lang w:val="es-CO"/>
          </w:rPr>
          <w:id w:val="1376204526"/>
          <w:placeholder>
            <w:docPart w:val="542C05282B25460AB4A976574DE680CB"/>
          </w:placeholder>
          <w:showingPlcHdr/>
          <w15:color w:val="800000"/>
        </w:sdtPr>
        <w:sdtContent>
          <w:r w:rsidRPr="00D563F9">
            <w:rPr>
              <w:rFonts w:eastAsia="Calibri"/>
              <w:color w:val="FF8F8F"/>
              <w:sz w:val="18"/>
              <w:u w:val="single"/>
              <w:lang w:val="es-CO"/>
            </w:rPr>
            <w:t>Diligenciar teléfonos de contacto del proveedor</w:t>
          </w:r>
        </w:sdtContent>
      </w:sdt>
    </w:p>
    <w:p w:rsidR="00D563F9" w:rsidRPr="00D563F9" w:rsidRDefault="00D563F9" w:rsidP="00D563F9">
      <w:pPr>
        <w:autoSpaceDE/>
        <w:autoSpaceDN/>
        <w:rPr>
          <w:szCs w:val="22"/>
          <w:lang w:val="es-CO"/>
        </w:rPr>
      </w:pPr>
      <w:r w:rsidRPr="00D563F9">
        <w:rPr>
          <w:color w:val="000000"/>
          <w:sz w:val="18"/>
          <w:lang w:val="es-CO"/>
        </w:rPr>
        <w:t>Email:</w:t>
      </w:r>
      <w:r w:rsidRPr="00D563F9">
        <w:rPr>
          <w:b/>
          <w:color w:val="000000"/>
          <w:sz w:val="18"/>
          <w:lang w:val="es-CO"/>
        </w:rPr>
        <w:t xml:space="preserve"> </w:t>
      </w:r>
      <w:sdt>
        <w:sdtPr>
          <w:rPr>
            <w:b/>
            <w:color w:val="000000"/>
            <w:sz w:val="18"/>
            <w:lang w:val="es-CO"/>
          </w:rPr>
          <w:id w:val="-1764287604"/>
          <w:placeholder>
            <w:docPart w:val="582C1118FDB940AA82E3FA22A1F79913"/>
          </w:placeholder>
          <w:showingPlcHdr/>
          <w15:color w:val="800000"/>
        </w:sdtPr>
        <w:sdtContent>
          <w:r w:rsidRPr="00D563F9">
            <w:rPr>
              <w:rFonts w:eastAsia="Calibri"/>
              <w:color w:val="FF8F8F"/>
              <w:sz w:val="18"/>
              <w:u w:val="single"/>
              <w:lang w:val="es-CO"/>
            </w:rPr>
            <w:t>Diligenciar correo electrónico de notificaciones</w:t>
          </w:r>
        </w:sdtContent>
      </w:sdt>
    </w:p>
    <w:p w:rsidR="00D563F9" w:rsidRPr="00D563F9" w:rsidRDefault="00D563F9" w:rsidP="00D563F9">
      <w:pPr>
        <w:tabs>
          <w:tab w:val="left" w:pos="240"/>
          <w:tab w:val="left" w:pos="6210"/>
        </w:tabs>
        <w:autoSpaceDE/>
        <w:autoSpaceDN/>
        <w:contextualSpacing/>
        <w:jc w:val="both"/>
        <w:rPr>
          <w:bCs/>
          <w:sz w:val="16"/>
          <w:szCs w:val="16"/>
          <w:u w:val="single"/>
          <w:lang w:val="es-CO"/>
        </w:rPr>
      </w:pPr>
    </w:p>
    <w:p w:rsidR="00D563F9" w:rsidRPr="00D563F9" w:rsidRDefault="00D563F9" w:rsidP="00D563F9">
      <w:pPr>
        <w:autoSpaceDE/>
        <w:autoSpaceDN/>
        <w:ind w:right="60"/>
        <w:rPr>
          <w:rFonts w:eastAsia="Arial"/>
          <w:b/>
          <w:lang w:val="es-CO"/>
        </w:rPr>
        <w:sectPr w:rsidR="00D563F9" w:rsidRPr="00D563F9" w:rsidSect="007A3A45">
          <w:headerReference w:type="default" r:id="rId40"/>
          <w:footerReference w:type="default" r:id="rId4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D563F9" w:rsidRPr="00D563F9" w:rsidRDefault="00D563F9" w:rsidP="00D563F9">
      <w:pPr>
        <w:autoSpaceDE/>
        <w:autoSpaceDN/>
        <w:jc w:val="center"/>
        <w:rPr>
          <w:lang w:val="es-CO"/>
        </w:rPr>
      </w:pPr>
    </w:p>
    <w:p w:rsidR="00D563F9" w:rsidRPr="00D563F9" w:rsidRDefault="00D563F9" w:rsidP="00D563F9">
      <w:pPr>
        <w:autoSpaceDE/>
        <w:autoSpaceDN/>
        <w:rPr>
          <w:lang w:val="es-CO"/>
        </w:rPr>
      </w:pPr>
      <w:r w:rsidRPr="00D563F9">
        <w:rPr>
          <w:rFonts w:eastAsia="Arial"/>
          <w:b/>
          <w:lang w:val="es-CO"/>
        </w:rPr>
        <w:t xml:space="preserve"> </w:t>
      </w:r>
    </w:p>
    <w:p w:rsidR="00D563F9" w:rsidRPr="00D563F9" w:rsidRDefault="00D563F9" w:rsidP="00D563F9">
      <w:pPr>
        <w:autoSpaceDE/>
        <w:autoSpaceDN/>
        <w:spacing w:after="160" w:line="259" w:lineRule="auto"/>
        <w:jc w:val="both"/>
        <w:rPr>
          <w:color w:val="FF8F8F"/>
          <w:lang w:val="es-CO" w:eastAsia="en-US"/>
        </w:rPr>
      </w:pPr>
      <w:sdt>
        <w:sdtPr>
          <w:rPr>
            <w:rFonts w:eastAsia="Calibri"/>
            <w:sz w:val="18"/>
            <w:szCs w:val="18"/>
            <w:lang w:val="es-CO" w:eastAsia="en-US"/>
          </w:rPr>
          <w:id w:val="-1834905128"/>
          <w:placeholder>
            <w:docPart w:val="BA52ACC2405E42D593C7040CE72FC363"/>
          </w:placeholder>
          <w15:color w:val="800000"/>
          <w:text/>
        </w:sdtPr>
        <w:sdtContent>
          <w:r w:rsidRPr="00D563F9">
            <w:rPr>
              <w:rFonts w:eastAsia="Calibri"/>
              <w:sz w:val="18"/>
              <w:szCs w:val="18"/>
              <w:lang w:val="es-CO" w:eastAsia="en-US"/>
            </w:rPr>
            <w:t>Ciudad</w:t>
          </w:r>
        </w:sdtContent>
      </w:sdt>
      <w:r w:rsidRPr="00D563F9">
        <w:rPr>
          <w:rFonts w:eastAsia="Calibri"/>
          <w:lang w:val="es-CO" w:eastAsia="en-US"/>
        </w:rPr>
        <w:t xml:space="preserve">                                                                                     </w:t>
      </w:r>
      <w:sdt>
        <w:sdtPr>
          <w:rPr>
            <w:rFonts w:eastAsia="Calibri"/>
            <w:lang w:val="es-CO" w:eastAsia="en-US"/>
          </w:rPr>
          <w:id w:val="2006087525"/>
          <w:placeholder>
            <w:docPart w:val="6C2BE5BDCEC74675927BED69913D6DB2"/>
          </w:placeholder>
          <w:showingPlcHdr/>
          <w15:color w:val="800000"/>
          <w:date w:fullDate="2021-04-13T00:00:00Z">
            <w:dateFormat w:val="d 'de' MMMM 'de' yyyy"/>
            <w:lid w:val="es-CO"/>
            <w:storeMappedDataAs w:val="dateTime"/>
            <w:calendar w:val="gregorian"/>
          </w:date>
        </w:sdtPr>
        <w:sdtContent>
          <w:r w:rsidRPr="00D563F9">
            <w:rPr>
              <w:color w:val="FF8F8F"/>
              <w:lang w:val="es-CO" w:eastAsia="en-US"/>
            </w:rPr>
            <w:t>seleccionar la fecha.</w:t>
          </w:r>
        </w:sdtContent>
      </w:sdt>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spacing w:line="241" w:lineRule="auto"/>
        <w:jc w:val="both"/>
        <w:rPr>
          <w:lang w:val="es-CO"/>
        </w:rPr>
      </w:pPr>
      <w:r w:rsidRPr="00D563F9">
        <w:rPr>
          <w:rFonts w:eastAsia="Arial"/>
          <w:lang w:val="es-CO"/>
        </w:rPr>
        <w:t xml:space="preserve">Me permito certificar la siguiente información con el objeto de ser incluida en el Sistema Integrado de Información Financiera SIIF.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rPr>
          <w:lang w:val="es-CO"/>
        </w:rPr>
      </w:pPr>
      <w:r w:rsidRPr="00D563F9">
        <w:rPr>
          <w:rFonts w:eastAsia="Arial"/>
          <w:lang w:val="es-CO"/>
        </w:rPr>
        <w:t xml:space="preserve">APERTURA ________                                         CANCELACIÓN_________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rPr>
          <w:lang w:val="es-CO"/>
        </w:rPr>
      </w:pPr>
      <w:r w:rsidRPr="00D563F9">
        <w:rPr>
          <w:rFonts w:eastAsia="Arial"/>
          <w:b/>
          <w:lang w:val="es-CO"/>
        </w:rPr>
        <w:t xml:space="preserve">I. DATOS ENTIDAD INFORMANTE (Beneficiario)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rPr>
          <w:lang w:val="es-CO"/>
        </w:rPr>
      </w:pPr>
      <w:r w:rsidRPr="00D563F9">
        <w:rPr>
          <w:rFonts w:eastAsia="Arial"/>
          <w:lang w:val="es-CO"/>
        </w:rPr>
        <w:t xml:space="preserve">Entidad o beneficiario ___________________________ NIT __________________ </w:t>
      </w:r>
    </w:p>
    <w:p w:rsidR="00D563F9" w:rsidRPr="00D563F9" w:rsidRDefault="00D563F9" w:rsidP="00D563F9">
      <w:pPr>
        <w:autoSpaceDE/>
        <w:autoSpaceDN/>
        <w:rPr>
          <w:lang w:val="es-CO"/>
        </w:rPr>
      </w:pPr>
      <w:r w:rsidRPr="00D563F9">
        <w:rPr>
          <w:rFonts w:eastAsia="Arial"/>
          <w:lang w:val="es-CO"/>
        </w:rPr>
        <w:t xml:space="preserve">                                   ___________________________ Y/O </w:t>
      </w:r>
    </w:p>
    <w:p w:rsidR="00D563F9" w:rsidRPr="00D563F9" w:rsidRDefault="00D563F9" w:rsidP="00D563F9">
      <w:pPr>
        <w:autoSpaceDE/>
        <w:autoSpaceDN/>
        <w:spacing w:line="480" w:lineRule="auto"/>
        <w:rPr>
          <w:lang w:val="es-CO"/>
        </w:rPr>
      </w:pPr>
      <w:r w:rsidRPr="00D563F9">
        <w:rPr>
          <w:rFonts w:eastAsia="Arial"/>
          <w:lang w:val="es-CO"/>
        </w:rPr>
        <w:t xml:space="preserve">                                   ___________________________ C.C. __________________ </w:t>
      </w:r>
    </w:p>
    <w:p w:rsidR="00D563F9" w:rsidRPr="00D563F9" w:rsidRDefault="00D563F9" w:rsidP="00D563F9">
      <w:pPr>
        <w:autoSpaceDE/>
        <w:autoSpaceDN/>
        <w:spacing w:line="480" w:lineRule="auto"/>
        <w:rPr>
          <w:lang w:val="es-CO"/>
        </w:rPr>
      </w:pPr>
      <w:r w:rsidRPr="00D563F9">
        <w:rPr>
          <w:rFonts w:eastAsia="Arial"/>
          <w:lang w:val="es-CO"/>
        </w:rPr>
        <w:t xml:space="preserve">Dirección                    _______________________ Teléfono____________ Fax__________ </w:t>
      </w:r>
    </w:p>
    <w:p w:rsidR="00D563F9" w:rsidRPr="00D563F9" w:rsidRDefault="00D563F9" w:rsidP="00D563F9">
      <w:pPr>
        <w:autoSpaceDE/>
        <w:autoSpaceDN/>
        <w:rPr>
          <w:lang w:val="es-CO"/>
        </w:rPr>
      </w:pPr>
    </w:p>
    <w:p w:rsidR="00D563F9" w:rsidRPr="00D563F9" w:rsidRDefault="00D563F9" w:rsidP="00D563F9">
      <w:pPr>
        <w:autoSpaceDE/>
        <w:autoSpaceDN/>
        <w:rPr>
          <w:lang w:val="es-CO"/>
        </w:rPr>
      </w:pPr>
      <w:r w:rsidRPr="00D563F9">
        <w:rPr>
          <w:rFonts w:eastAsia="Arial"/>
          <w:lang w:val="es-CO"/>
        </w:rPr>
        <w:t xml:space="preserve">Departamento _______________ Ciudad_______________ Municipio________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tabs>
          <w:tab w:val="center" w:pos="1989"/>
          <w:tab w:val="center" w:pos="4581"/>
        </w:tabs>
        <w:autoSpaceDE/>
        <w:autoSpaceDN/>
        <w:rPr>
          <w:lang w:val="es-CO"/>
        </w:rPr>
      </w:pPr>
      <w:r w:rsidRPr="00D563F9">
        <w:rPr>
          <w:lang w:val="es-CO"/>
        </w:rPr>
        <w:tab/>
      </w:r>
      <w:r w:rsidRPr="00D563F9">
        <w:rPr>
          <w:rFonts w:eastAsia="Arial"/>
          <w:lang w:val="es-CO"/>
        </w:rPr>
        <w:t xml:space="preserve">Denominación de la cuenta           </w:t>
      </w:r>
      <w:r w:rsidRPr="00D563F9">
        <w:rPr>
          <w:rFonts w:eastAsia="Arial"/>
          <w:b/>
          <w:lang w:val="es-CO"/>
        </w:rPr>
        <w:t xml:space="preserve"> Corriente</w:t>
      </w:r>
      <w:r w:rsidRPr="00D563F9">
        <w:rPr>
          <w:rFonts w:eastAsia="Arial"/>
          <w:lang w:val="es-CO"/>
        </w:rPr>
        <w:t xml:space="preserve"> </w:t>
      </w:r>
      <w:r w:rsidRPr="00D563F9">
        <w:rPr>
          <w:rFonts w:eastAsia="Arial"/>
          <w:lang w:val="es-CO"/>
        </w:rPr>
        <w:tab/>
        <w:t xml:space="preserve">______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tabs>
          <w:tab w:val="center" w:pos="1944"/>
          <w:tab w:val="center" w:pos="4581"/>
        </w:tabs>
        <w:autoSpaceDE/>
        <w:autoSpaceDN/>
        <w:rPr>
          <w:lang w:val="es-CO"/>
        </w:rPr>
      </w:pPr>
      <w:r w:rsidRPr="00D563F9">
        <w:rPr>
          <w:lang w:val="es-CO"/>
        </w:rPr>
        <w:tab/>
      </w:r>
      <w:r w:rsidRPr="00D563F9">
        <w:rPr>
          <w:rFonts w:eastAsia="Arial"/>
          <w:lang w:val="es-CO"/>
        </w:rPr>
        <w:t xml:space="preserve">                                                        </w:t>
      </w:r>
      <w:r w:rsidRPr="00D563F9">
        <w:rPr>
          <w:rFonts w:eastAsia="Arial"/>
          <w:b/>
          <w:lang w:val="es-CO"/>
        </w:rPr>
        <w:t xml:space="preserve">Ahorros </w:t>
      </w:r>
      <w:r w:rsidRPr="00D563F9">
        <w:rPr>
          <w:rFonts w:eastAsia="Arial"/>
          <w:b/>
          <w:lang w:val="es-CO"/>
        </w:rPr>
        <w:tab/>
      </w:r>
      <w:r w:rsidRPr="00D563F9">
        <w:rPr>
          <w:rFonts w:eastAsia="Arial"/>
          <w:lang w:val="es-CO"/>
        </w:rPr>
        <w:t xml:space="preserve">______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spacing w:line="241" w:lineRule="auto"/>
        <w:jc w:val="both"/>
        <w:rPr>
          <w:lang w:val="es-CO"/>
        </w:rPr>
      </w:pPr>
      <w:r w:rsidRPr="00D563F9">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spacing w:line="241" w:lineRule="auto"/>
        <w:jc w:val="both"/>
        <w:rPr>
          <w:lang w:val="es-CO"/>
        </w:rPr>
      </w:pPr>
      <w:r w:rsidRPr="00D563F9">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tabs>
          <w:tab w:val="center" w:pos="1216"/>
          <w:tab w:val="center" w:pos="4911"/>
        </w:tabs>
        <w:autoSpaceDE/>
        <w:autoSpaceDN/>
        <w:rPr>
          <w:lang w:val="es-CO"/>
        </w:rPr>
      </w:pPr>
      <w:r w:rsidRPr="00D563F9">
        <w:rPr>
          <w:lang w:val="es-CO"/>
        </w:rPr>
        <w:tab/>
      </w:r>
      <w:r w:rsidRPr="00D563F9">
        <w:rPr>
          <w:rFonts w:eastAsia="Arial"/>
          <w:lang w:val="es-CO"/>
        </w:rPr>
        <w:t xml:space="preserve">CORREO ELECTRÓNICO:   </w:t>
      </w:r>
      <w:r w:rsidRPr="00D563F9">
        <w:rPr>
          <w:rFonts w:eastAsia="Arial"/>
          <w:lang w:val="es-CO"/>
        </w:rPr>
        <w:tab/>
        <w:t xml:space="preserve">______________________________ SI (___)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tabs>
          <w:tab w:val="center" w:pos="566"/>
          <w:tab w:val="center" w:pos="1416"/>
          <w:tab w:val="center" w:pos="2125"/>
          <w:tab w:val="center" w:pos="4882"/>
        </w:tabs>
        <w:autoSpaceDE/>
        <w:autoSpaceDN/>
        <w:rPr>
          <w:lang w:val="es-CO"/>
        </w:rPr>
      </w:pPr>
      <w:r w:rsidRPr="00D563F9">
        <w:rPr>
          <w:lang w:val="es-CO"/>
        </w:rPr>
        <w:tab/>
      </w:r>
      <w:r w:rsidRPr="00D563F9">
        <w:rPr>
          <w:rFonts w:eastAsia="Arial"/>
          <w:lang w:val="es-CO"/>
        </w:rPr>
        <w:t xml:space="preserve">TELÉFONO: </w:t>
      </w:r>
      <w:r w:rsidRPr="00D563F9">
        <w:rPr>
          <w:rFonts w:eastAsia="Arial"/>
          <w:lang w:val="es-CO"/>
        </w:rPr>
        <w:tab/>
        <w:t xml:space="preserve"> </w:t>
      </w:r>
      <w:r w:rsidRPr="00D563F9">
        <w:rPr>
          <w:rFonts w:eastAsia="Arial"/>
          <w:lang w:val="es-CO"/>
        </w:rPr>
        <w:tab/>
        <w:t xml:space="preserve"> </w:t>
      </w:r>
      <w:r w:rsidRPr="00D563F9">
        <w:rPr>
          <w:rFonts w:eastAsia="Arial"/>
          <w:lang w:val="es-CO"/>
        </w:rPr>
        <w:tab/>
        <w:t xml:space="preserve">______________________________ SI (___)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rPr>
          <w:lang w:val="es-CO"/>
        </w:rPr>
      </w:pPr>
      <w:r w:rsidRPr="00D563F9">
        <w:rPr>
          <w:rFonts w:eastAsia="Arial"/>
          <w:b/>
          <w:lang w:val="es-CO"/>
        </w:rPr>
        <w:t xml:space="preserve">II. DATOS DE LA ENTIDAD FINANCIERA: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rPr>
          <w:lang w:val="es-CO"/>
        </w:rPr>
      </w:pPr>
      <w:r w:rsidRPr="00D563F9">
        <w:rPr>
          <w:rFonts w:eastAsia="Arial"/>
          <w:lang w:val="es-CO"/>
        </w:rPr>
        <w:t xml:space="preserve">Entidad Financiera __________________________ Código _________________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rPr>
          <w:lang w:val="es-CO"/>
        </w:rPr>
      </w:pPr>
      <w:r w:rsidRPr="00D563F9">
        <w:rPr>
          <w:rFonts w:eastAsia="Arial"/>
          <w:lang w:val="es-CO"/>
        </w:rPr>
        <w:t xml:space="preserve">Sucursal _________________Código ________________Ciudad_____________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rPr>
          <w:lang w:val="es-CO"/>
        </w:rPr>
      </w:pPr>
      <w:r w:rsidRPr="00D563F9">
        <w:rPr>
          <w:rFonts w:eastAsia="Arial"/>
          <w:lang w:val="es-CO"/>
        </w:rPr>
        <w:t xml:space="preserve">Dirección _______________Teléfono_____________ Fax______________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spacing w:line="241" w:lineRule="auto"/>
        <w:rPr>
          <w:lang w:val="es-CO"/>
        </w:rPr>
      </w:pPr>
      <w:r w:rsidRPr="00D563F9">
        <w:rPr>
          <w:rFonts w:eastAsia="Arial"/>
          <w:lang w:val="es-CO"/>
        </w:rPr>
        <w:t xml:space="preserve">Número de la cuenta _____________________________ (Adjuntar certificación bancaria) </w:t>
      </w:r>
    </w:p>
    <w:p w:rsidR="00D563F9" w:rsidRPr="00D563F9" w:rsidRDefault="00D563F9" w:rsidP="00D563F9">
      <w:pPr>
        <w:autoSpaceDE/>
        <w:autoSpaceDN/>
        <w:rPr>
          <w:lang w:val="es-CO"/>
        </w:rPr>
      </w:pPr>
      <w:r w:rsidRPr="00D563F9">
        <w:rPr>
          <w:rFonts w:eastAsia="Arial"/>
          <w:lang w:val="es-CO"/>
        </w:rPr>
        <w:t xml:space="preserve"> </w:t>
      </w:r>
    </w:p>
    <w:p w:rsidR="00D563F9" w:rsidRPr="00D563F9" w:rsidRDefault="00D563F9" w:rsidP="00D563F9">
      <w:pPr>
        <w:autoSpaceDE/>
        <w:autoSpaceDN/>
        <w:rPr>
          <w:rFonts w:eastAsia="Arial"/>
          <w:lang w:val="es-CO"/>
        </w:rPr>
      </w:pPr>
      <w:r w:rsidRPr="00D563F9">
        <w:rPr>
          <w:rFonts w:eastAsia="Arial"/>
          <w:lang w:val="es-CO"/>
        </w:rPr>
        <w:t xml:space="preserve"> </w:t>
      </w:r>
    </w:p>
    <w:p w:rsidR="00D563F9" w:rsidRPr="00D563F9" w:rsidRDefault="00D563F9" w:rsidP="00D563F9">
      <w:pPr>
        <w:autoSpaceDE/>
        <w:autoSpaceDN/>
        <w:jc w:val="both"/>
        <w:rPr>
          <w:rFonts w:eastAsia="Calibri"/>
          <w:b/>
          <w:lang w:val="es-CO" w:eastAsia="en-US"/>
        </w:rPr>
      </w:pPr>
    </w:p>
    <w:p w:rsidR="00D563F9" w:rsidRPr="00D563F9" w:rsidRDefault="00D563F9" w:rsidP="00D563F9">
      <w:pPr>
        <w:autoSpaceDE/>
        <w:autoSpaceDN/>
        <w:jc w:val="both"/>
        <w:rPr>
          <w:rFonts w:eastAsia="Calibri"/>
          <w:b/>
          <w:lang w:val="es-CO" w:eastAsia="en-US"/>
        </w:rPr>
      </w:pPr>
      <w:r w:rsidRPr="00D563F9">
        <w:rPr>
          <w:rFonts w:eastAsia="Calibri"/>
          <w:b/>
          <w:lang w:val="es-CO" w:eastAsia="en-US"/>
        </w:rPr>
        <w:t>__________________________________</w:t>
      </w:r>
    </w:p>
    <w:p w:rsidR="00D563F9" w:rsidRPr="00D563F9" w:rsidRDefault="00D563F9" w:rsidP="00D563F9">
      <w:pPr>
        <w:autoSpaceDE/>
        <w:autoSpaceDN/>
        <w:rPr>
          <w:b/>
          <w:lang w:val="es-CO"/>
        </w:rPr>
        <w:sectPr w:rsidR="00D563F9" w:rsidRPr="00D563F9" w:rsidSect="007A3A45">
          <w:headerReference w:type="default" r:id="rId42"/>
          <w:footerReference w:type="default" r:id="rId43"/>
          <w:pgSz w:w="12242" w:h="15842" w:code="1"/>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D563F9">
        <w:rPr>
          <w:b/>
          <w:lang w:val="es-CO"/>
        </w:rPr>
        <w:t xml:space="preserve">Firma del representante legal del proponente </w:t>
      </w:r>
    </w:p>
    <w:p w:rsidR="00D563F9" w:rsidRPr="00D563F9" w:rsidRDefault="00D563F9" w:rsidP="00D563F9">
      <w:pPr>
        <w:autoSpaceDE/>
        <w:autoSpaceDN/>
        <w:rPr>
          <w:lang w:val="es-CO"/>
        </w:rPr>
      </w:pPr>
    </w:p>
    <w:p w:rsidR="00D563F9" w:rsidRPr="00D563F9" w:rsidRDefault="00D563F9" w:rsidP="00D563F9">
      <w:pPr>
        <w:autoSpaceDE/>
        <w:autoSpaceDN/>
        <w:adjustRightInd w:val="0"/>
        <w:spacing w:line="276" w:lineRule="auto"/>
        <w:rPr>
          <w:color w:val="000000"/>
          <w:lang w:val="es-CO" w:eastAsia="es-CO"/>
        </w:rPr>
      </w:pPr>
    </w:p>
    <w:p w:rsidR="00D563F9" w:rsidRPr="00D563F9" w:rsidRDefault="00D563F9" w:rsidP="00D563F9">
      <w:pPr>
        <w:autoSpaceDE/>
        <w:autoSpaceDN/>
        <w:adjustRightInd w:val="0"/>
        <w:spacing w:line="276" w:lineRule="auto"/>
        <w:rPr>
          <w:color w:val="000000"/>
          <w:lang w:val="es-CO" w:eastAsia="es-CO"/>
        </w:rPr>
      </w:pPr>
    </w:p>
    <w:p w:rsidR="00D563F9" w:rsidRPr="00D563F9" w:rsidRDefault="00D563F9" w:rsidP="00D563F9">
      <w:pPr>
        <w:autoSpaceDE/>
        <w:autoSpaceDN/>
        <w:adjustRightInd w:val="0"/>
        <w:spacing w:line="276" w:lineRule="auto"/>
        <w:rPr>
          <w:color w:val="000000"/>
          <w:lang w:val="es-CO" w:eastAsia="es-CO"/>
        </w:rPr>
      </w:pPr>
    </w:p>
    <w:p w:rsidR="00D563F9" w:rsidRPr="00D563F9" w:rsidRDefault="00D563F9" w:rsidP="00D563F9">
      <w:pPr>
        <w:autoSpaceDE/>
        <w:autoSpaceDN/>
        <w:adjustRightInd w:val="0"/>
        <w:spacing w:line="276" w:lineRule="auto"/>
        <w:rPr>
          <w:color w:val="000000"/>
          <w:lang w:val="es-CO" w:eastAsia="es-CO"/>
        </w:rPr>
      </w:pPr>
    </w:p>
    <w:p w:rsidR="00D563F9" w:rsidRPr="00D563F9" w:rsidRDefault="00D563F9" w:rsidP="00D563F9">
      <w:pPr>
        <w:autoSpaceDE/>
        <w:autoSpaceDN/>
        <w:spacing w:after="160" w:line="259" w:lineRule="auto"/>
        <w:jc w:val="both"/>
        <w:rPr>
          <w:color w:val="FF8F8F"/>
          <w:lang w:val="es-CO" w:eastAsia="en-US"/>
        </w:rPr>
      </w:pPr>
      <w:sdt>
        <w:sdtPr>
          <w:rPr>
            <w:rFonts w:eastAsia="Calibri"/>
            <w:sz w:val="18"/>
            <w:szCs w:val="18"/>
            <w:lang w:val="es-CO" w:eastAsia="en-US"/>
          </w:rPr>
          <w:id w:val="-1521922017"/>
          <w:placeholder>
            <w:docPart w:val="CDAE121AA1414FF4930503A73663CDFB"/>
          </w:placeholder>
          <w15:color w:val="800000"/>
          <w:text/>
        </w:sdtPr>
        <w:sdtContent>
          <w:r w:rsidRPr="00D563F9">
            <w:rPr>
              <w:rFonts w:eastAsia="Calibri"/>
              <w:sz w:val="18"/>
              <w:szCs w:val="18"/>
              <w:lang w:val="es-CO" w:eastAsia="en-US"/>
            </w:rPr>
            <w:t>Ciudad</w:t>
          </w:r>
        </w:sdtContent>
      </w:sdt>
      <w:r w:rsidRPr="00D563F9">
        <w:rPr>
          <w:rFonts w:eastAsia="Calibri"/>
          <w:lang w:val="es-CO" w:eastAsia="en-US"/>
        </w:rPr>
        <w:t xml:space="preserve">, </w:t>
      </w:r>
      <w:sdt>
        <w:sdtPr>
          <w:rPr>
            <w:rFonts w:eastAsia="Calibri"/>
            <w:lang w:val="es-CO" w:eastAsia="en-US"/>
          </w:rPr>
          <w:id w:val="-69038728"/>
          <w:placeholder>
            <w:docPart w:val="C651D6A2ACD34566A44601EE66251D28"/>
          </w:placeholder>
          <w:showingPlcHdr/>
          <w15:color w:val="800000"/>
          <w:date w:fullDate="2021-04-13T00:00:00Z">
            <w:dateFormat w:val="d 'de' MMMM 'de' yyyy"/>
            <w:lid w:val="es-CO"/>
            <w:storeMappedDataAs w:val="dateTime"/>
            <w:calendar w:val="gregorian"/>
          </w:date>
        </w:sdtPr>
        <w:sdtContent>
          <w:r w:rsidRPr="00D563F9">
            <w:rPr>
              <w:color w:val="FF8F8F"/>
              <w:lang w:val="es-CO" w:eastAsia="en-US"/>
            </w:rPr>
            <w:t>seleccionar la fecha.</w:t>
          </w:r>
        </w:sdtContent>
      </w:sdt>
    </w:p>
    <w:p w:rsidR="00D563F9" w:rsidRPr="00D563F9" w:rsidRDefault="00D563F9" w:rsidP="00D563F9">
      <w:pPr>
        <w:autoSpaceDE/>
        <w:autoSpaceDN/>
        <w:rPr>
          <w:rFonts w:eastAsia="Arial"/>
          <w:lang w:val="es-CO"/>
        </w:rPr>
      </w:pPr>
      <w:r w:rsidRPr="00D563F9">
        <w:rPr>
          <w:rFonts w:eastAsia="Arial"/>
          <w:lang w:val="es-CO"/>
        </w:rPr>
        <w:t xml:space="preserve"> </w:t>
      </w:r>
    </w:p>
    <w:p w:rsidR="00D563F9" w:rsidRPr="00D563F9" w:rsidRDefault="00D563F9" w:rsidP="00D563F9">
      <w:pPr>
        <w:autoSpaceDE/>
        <w:autoSpaceDN/>
        <w:rPr>
          <w:lang w:val="es-CO"/>
        </w:rPr>
      </w:pPr>
      <w:r w:rsidRPr="00D563F9">
        <w:rPr>
          <w:lang w:val="es-CO"/>
        </w:rPr>
        <w:t xml:space="preserve"> </w:t>
      </w:r>
    </w:p>
    <w:p w:rsidR="00D563F9" w:rsidRPr="00D563F9" w:rsidRDefault="00D563F9" w:rsidP="00D563F9">
      <w:pPr>
        <w:autoSpaceDE/>
        <w:autoSpaceDN/>
        <w:jc w:val="both"/>
        <w:rPr>
          <w:rFonts w:eastAsia="Calibri"/>
          <w:lang w:val="es-CO" w:eastAsia="en-US"/>
        </w:rPr>
      </w:pPr>
      <w:r w:rsidRPr="00D563F9">
        <w:rPr>
          <w:rFonts w:eastAsia="Calibri"/>
          <w:lang w:val="es-CO" w:eastAsia="en-US"/>
        </w:rPr>
        <w:t>Señores.</w:t>
      </w:r>
    </w:p>
    <w:p w:rsidR="00D563F9" w:rsidRPr="00D563F9" w:rsidRDefault="00D563F9" w:rsidP="00D563F9">
      <w:pPr>
        <w:autoSpaceDE/>
        <w:autoSpaceDN/>
        <w:spacing w:line="259" w:lineRule="auto"/>
        <w:jc w:val="both"/>
        <w:rPr>
          <w:rFonts w:eastAsia="Calibri"/>
          <w:lang w:val="es-CO" w:eastAsia="en-US"/>
        </w:rPr>
      </w:pPr>
      <w:r w:rsidRPr="00D563F9">
        <w:rPr>
          <w:rFonts w:eastAsia="Calibri"/>
          <w:lang w:val="es-CO" w:eastAsia="en-US"/>
        </w:rPr>
        <w:t xml:space="preserve">POLICÍA NACIONAL – </w:t>
      </w:r>
      <w:sdt>
        <w:sdtPr>
          <w:rPr>
            <w:rFonts w:eastAsia="Calibri"/>
            <w:lang w:val="es-CO" w:eastAsia="en-US"/>
          </w:rPr>
          <w:id w:val="-1764748254"/>
          <w:placeholder>
            <w:docPart w:val="C2B8DE4C8A804A07A9EF889D416B62A1"/>
          </w:placeholder>
          <w15:color w:val="800000"/>
          <w:text/>
        </w:sdtPr>
        <w:sdtContent>
          <w:r w:rsidRPr="00D563F9">
            <w:rPr>
              <w:rFonts w:eastAsia="Calibri"/>
              <w:lang w:val="es-CO" w:eastAsia="en-US"/>
            </w:rPr>
            <w:t>REGIONAL DE ASEGURAMIENTO EN SALUD No. 2</w:t>
          </w:r>
        </w:sdtContent>
      </w:sdt>
    </w:p>
    <w:p w:rsidR="00D563F9" w:rsidRPr="00D563F9" w:rsidRDefault="00D563F9" w:rsidP="00D563F9">
      <w:pPr>
        <w:autoSpaceDE/>
        <w:autoSpaceDN/>
        <w:ind w:right="51"/>
        <w:rPr>
          <w:rFonts w:eastAsia="Arial"/>
          <w:lang w:val="es-CO"/>
        </w:rPr>
      </w:pPr>
      <w:r w:rsidRPr="00D563F9">
        <w:rPr>
          <w:rFonts w:eastAsia="Arial"/>
          <w:lang w:val="es-CO"/>
        </w:rPr>
        <w:t>Carrera 22 Sur No. 26 A – 21 B/Fronteras del Milenio</w:t>
      </w:r>
    </w:p>
    <w:p w:rsidR="00D563F9" w:rsidRPr="00D563F9" w:rsidRDefault="00D563F9" w:rsidP="00D563F9">
      <w:pPr>
        <w:autoSpaceDE/>
        <w:autoSpaceDN/>
        <w:adjustRightInd w:val="0"/>
        <w:spacing w:line="276" w:lineRule="auto"/>
        <w:rPr>
          <w:color w:val="000000"/>
          <w:lang w:val="es-CO" w:eastAsia="es-CO"/>
        </w:rPr>
      </w:pPr>
    </w:p>
    <w:p w:rsidR="00D563F9" w:rsidRPr="00D563F9" w:rsidRDefault="00D563F9" w:rsidP="00D563F9">
      <w:pPr>
        <w:autoSpaceDE/>
        <w:autoSpaceDN/>
        <w:adjustRightInd w:val="0"/>
        <w:spacing w:line="276" w:lineRule="auto"/>
        <w:rPr>
          <w:color w:val="000000"/>
          <w:lang w:val="es-CO" w:eastAsia="es-CO"/>
        </w:rPr>
      </w:pPr>
    </w:p>
    <w:p w:rsidR="00D563F9" w:rsidRPr="00D563F9" w:rsidRDefault="00D563F9" w:rsidP="00D563F9">
      <w:pPr>
        <w:autoSpaceDE/>
        <w:autoSpaceDN/>
        <w:adjustRightInd w:val="0"/>
        <w:spacing w:line="276" w:lineRule="auto"/>
        <w:rPr>
          <w:color w:val="000000"/>
          <w:lang w:val="es-CO" w:eastAsia="es-CO"/>
        </w:rPr>
      </w:pPr>
    </w:p>
    <w:p w:rsidR="00D563F9" w:rsidRPr="00D563F9" w:rsidRDefault="00D563F9" w:rsidP="00D563F9">
      <w:pPr>
        <w:autoSpaceDE/>
        <w:autoSpaceDN/>
        <w:adjustRightInd w:val="0"/>
        <w:spacing w:line="276" w:lineRule="auto"/>
        <w:jc w:val="both"/>
        <w:rPr>
          <w:color w:val="000000"/>
          <w:lang w:val="es-CO" w:eastAsia="es-CO"/>
        </w:rPr>
      </w:pPr>
    </w:p>
    <w:p w:rsidR="00D563F9" w:rsidRPr="00D563F9" w:rsidRDefault="00D563F9" w:rsidP="00D563F9">
      <w:pPr>
        <w:autoSpaceDE/>
        <w:autoSpaceDN/>
        <w:adjustRightInd w:val="0"/>
        <w:spacing w:line="276" w:lineRule="auto"/>
        <w:jc w:val="both"/>
        <w:rPr>
          <w:color w:val="000000"/>
          <w:lang w:val="es-CO" w:eastAsia="es-CO"/>
        </w:rPr>
      </w:pPr>
      <w:r w:rsidRPr="00D563F9">
        <w:rPr>
          <w:rFonts w:eastAsia="Calibri"/>
          <w:lang w:val="es-CO" w:eastAsia="es-CO"/>
        </w:rPr>
        <w:t>Yo</w:t>
      </w:r>
      <w:r w:rsidRPr="00D563F9">
        <w:rPr>
          <w:rFonts w:eastAsia="Calibri"/>
          <w:lang w:val="es-CO" w:eastAsia="en-US"/>
        </w:rPr>
        <w:t xml:space="preserve"> </w:t>
      </w:r>
      <w:sdt>
        <w:sdtPr>
          <w:rPr>
            <w:rFonts w:eastAsia="Calibri"/>
            <w:lang w:val="es-CO" w:eastAsia="en-US"/>
          </w:rPr>
          <w:id w:val="-1373997517"/>
          <w:placeholder>
            <w:docPart w:val="D840C4AFE0EF4E7BB90B8132BB0BE4DF"/>
          </w:placeholder>
          <w:showingPlcHdr/>
          <w15:color w:val="800000"/>
          <w:text/>
        </w:sdtPr>
        <w:sdtEndPr>
          <w:rPr>
            <w:lang w:eastAsia="es-CO"/>
          </w:rPr>
        </w:sdtEndPr>
        <w:sdtContent>
          <w:r w:rsidRPr="00D563F9">
            <w:rPr>
              <w:rFonts w:eastAsia="Calibri"/>
              <w:color w:val="FF8F8F"/>
              <w:u w:val="single"/>
              <w:lang w:val="es-CO" w:eastAsia="en-US"/>
            </w:rPr>
            <w:t xml:space="preserve">Nombre del representante legal de la sociedad, asociación, persona jurídica, consorcio, unión temporal </w:t>
          </w:r>
          <w:r w:rsidRPr="00D563F9">
            <w:rPr>
              <w:rFonts w:eastAsia="Calibri"/>
              <w:color w:val="FF8F8F"/>
              <w:lang w:val="es-CO" w:eastAsia="en-US"/>
            </w:rPr>
            <w:t>.</w:t>
          </w:r>
        </w:sdtContent>
      </w:sdt>
      <w:r w:rsidRPr="00D563F9">
        <w:rPr>
          <w:rFonts w:eastAsia="Calibri"/>
          <w:lang w:val="es-CO" w:eastAsia="es-CO"/>
        </w:rPr>
        <w:t xml:space="preserve">: domiciliado en </w:t>
      </w:r>
      <w:sdt>
        <w:sdtPr>
          <w:rPr>
            <w:rFonts w:eastAsia="Calibri"/>
            <w:lang w:val="es-CO" w:eastAsia="es-CO"/>
          </w:rPr>
          <w:id w:val="-449934004"/>
          <w:placeholder>
            <w:docPart w:val="FC6D78E2E91348D794BA3F3EEF8141FA"/>
          </w:placeholder>
          <w:showingPlcHdr/>
          <w15:color w:val="800000"/>
          <w:text/>
        </w:sdtPr>
        <w:sdtContent>
          <w:r w:rsidRPr="00D563F9">
            <w:rPr>
              <w:rFonts w:eastAsia="Calibri"/>
              <w:color w:val="FF8F8F"/>
              <w:u w:val="single"/>
              <w:lang w:val="es-CO" w:eastAsia="en-US"/>
            </w:rPr>
            <w:t>Domicio de la persona firmante</w:t>
          </w:r>
          <w:r w:rsidRPr="00D563F9">
            <w:rPr>
              <w:rFonts w:eastAsia="Calibri"/>
              <w:color w:val="808080"/>
              <w:lang w:val="es-CO" w:eastAsia="en-US"/>
            </w:rPr>
            <w:t>.</w:t>
          </w:r>
        </w:sdtContent>
      </w:sdt>
      <w:r w:rsidRPr="00D563F9">
        <w:rPr>
          <w:rFonts w:eastAsia="Calibri"/>
          <w:lang w:val="es-CO" w:eastAsia="es-CO"/>
        </w:rPr>
        <w:t>, identificado con</w:t>
      </w:r>
      <w:r w:rsidRPr="00D563F9">
        <w:rPr>
          <w:rFonts w:eastAsia="Calibri"/>
          <w:color w:val="FF8F8F"/>
          <w:lang w:val="es-CO" w:eastAsia="es-CO"/>
        </w:rPr>
        <w:t xml:space="preserve"> </w:t>
      </w:r>
      <w:sdt>
        <w:sdtPr>
          <w:rPr>
            <w:rFonts w:eastAsia="Calibri"/>
            <w:color w:val="FF8F8F"/>
            <w:lang w:val="es-CO" w:eastAsia="es-CO"/>
          </w:rPr>
          <w:id w:val="-82295864"/>
          <w:placeholder>
            <w:docPart w:val="ADAC59327150426A911988B34C94E2F1"/>
          </w:placeholder>
          <w:showingPlcHdr/>
          <w15:color w:val="800000"/>
          <w:text/>
        </w:sdtPr>
        <w:sdtEndPr>
          <w:rPr>
            <w:color w:val="auto"/>
          </w:rPr>
        </w:sdtEndPr>
        <w:sdtContent>
          <w:r w:rsidRPr="00D563F9">
            <w:rPr>
              <w:rFonts w:eastAsia="Calibri"/>
              <w:color w:val="FF8F8F"/>
              <w:u w:val="single"/>
              <w:lang w:val="es-CO" w:eastAsia="en-US"/>
            </w:rPr>
            <w:t>Documentos de identificación y lugar de expedición</w:t>
          </w:r>
        </w:sdtContent>
      </w:sdt>
      <w:r w:rsidRPr="00D563F9">
        <w:rPr>
          <w:rFonts w:eastAsia="Calibri"/>
          <w:lang w:val="es-CO" w:eastAsia="es-CO"/>
        </w:rPr>
        <w:t xml:space="preserve">, </w:t>
      </w:r>
      <w:r w:rsidRPr="00D563F9">
        <w:rPr>
          <w:color w:val="000000"/>
          <w:lang w:val="es-CO" w:eastAsia="es-CO"/>
        </w:rPr>
        <w:t xml:space="preserve">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rsidR="00D563F9" w:rsidRPr="00D563F9" w:rsidRDefault="00D563F9" w:rsidP="00D563F9">
      <w:pPr>
        <w:autoSpaceDE/>
        <w:autoSpaceDN/>
        <w:adjustRightInd w:val="0"/>
        <w:spacing w:line="276" w:lineRule="auto"/>
        <w:jc w:val="both"/>
        <w:rPr>
          <w:color w:val="000000"/>
          <w:lang w:val="es-CO" w:eastAsia="es-CO"/>
        </w:rPr>
      </w:pPr>
    </w:p>
    <w:p w:rsidR="00D563F9" w:rsidRPr="00D563F9" w:rsidRDefault="00D563F9" w:rsidP="00D563F9">
      <w:pPr>
        <w:autoSpaceDE/>
        <w:autoSpaceDN/>
        <w:adjustRightInd w:val="0"/>
        <w:spacing w:line="276" w:lineRule="auto"/>
        <w:jc w:val="both"/>
        <w:rPr>
          <w:i/>
          <w:iCs/>
          <w:color w:val="000000"/>
          <w:lang w:val="es-CO" w:eastAsia="es-CO"/>
        </w:rPr>
      </w:pPr>
    </w:p>
    <w:p w:rsidR="00D563F9" w:rsidRPr="00D563F9" w:rsidRDefault="00D563F9" w:rsidP="00D563F9">
      <w:pPr>
        <w:autoSpaceDE/>
        <w:autoSpaceDN/>
        <w:adjustRightInd w:val="0"/>
        <w:spacing w:line="276" w:lineRule="auto"/>
        <w:jc w:val="both"/>
        <w:rPr>
          <w:color w:val="000000"/>
          <w:lang w:val="es-CO" w:eastAsia="es-CO"/>
        </w:rPr>
      </w:pPr>
      <w:r w:rsidRPr="00D563F9">
        <w:rPr>
          <w:i/>
          <w:iCs/>
          <w:color w:val="000000"/>
          <w:lang w:val="es-CO" w:eastAsia="es-CO"/>
        </w:rPr>
        <w:t xml:space="preserve">Manifestación que se entiende </w:t>
      </w:r>
      <w:r w:rsidRPr="00D563F9">
        <w:rPr>
          <w:b/>
          <w:bCs/>
          <w:i/>
          <w:iCs/>
          <w:color w:val="000000"/>
          <w:lang w:val="es-CO" w:eastAsia="es-CO"/>
        </w:rPr>
        <w:t>prestada bajo la gravedad de juramento</w:t>
      </w:r>
      <w:r w:rsidRPr="00D563F9">
        <w:rPr>
          <w:color w:val="000000"/>
          <w:lang w:val="es-CO" w:eastAsia="es-CO"/>
        </w:rPr>
        <w:t xml:space="preserve">. </w:t>
      </w:r>
    </w:p>
    <w:p w:rsidR="00D563F9" w:rsidRPr="00D563F9" w:rsidRDefault="00D563F9" w:rsidP="00D563F9">
      <w:pPr>
        <w:autoSpaceDE/>
        <w:autoSpaceDN/>
        <w:adjustRightInd w:val="0"/>
        <w:spacing w:line="276" w:lineRule="auto"/>
        <w:jc w:val="both"/>
        <w:rPr>
          <w:b/>
          <w:bCs/>
          <w:color w:val="000000"/>
          <w:lang w:val="es-CO" w:eastAsia="es-CO"/>
        </w:rPr>
      </w:pPr>
    </w:p>
    <w:p w:rsidR="00D563F9" w:rsidRPr="00D563F9" w:rsidRDefault="00D563F9" w:rsidP="00D563F9">
      <w:pPr>
        <w:autoSpaceDE/>
        <w:autoSpaceDN/>
        <w:adjustRightInd w:val="0"/>
        <w:spacing w:line="276" w:lineRule="auto"/>
        <w:jc w:val="both"/>
        <w:rPr>
          <w:b/>
          <w:bCs/>
          <w:color w:val="000000"/>
          <w:lang w:val="es-CO" w:eastAsia="es-CO"/>
        </w:rPr>
      </w:pPr>
    </w:p>
    <w:p w:rsidR="00D563F9" w:rsidRPr="00D563F9" w:rsidRDefault="00D563F9" w:rsidP="00D563F9">
      <w:pPr>
        <w:autoSpaceDE/>
        <w:autoSpaceDN/>
        <w:adjustRightInd w:val="0"/>
        <w:spacing w:line="276" w:lineRule="auto"/>
        <w:jc w:val="both"/>
        <w:rPr>
          <w:b/>
          <w:bCs/>
          <w:color w:val="000000"/>
          <w:lang w:val="es-CO" w:eastAsia="es-CO"/>
        </w:rPr>
      </w:pPr>
    </w:p>
    <w:p w:rsidR="00D563F9" w:rsidRPr="00D563F9" w:rsidRDefault="00D563F9" w:rsidP="00D563F9">
      <w:pPr>
        <w:autoSpaceDE/>
        <w:autoSpaceDN/>
        <w:adjustRightInd w:val="0"/>
        <w:spacing w:line="276" w:lineRule="auto"/>
        <w:jc w:val="both"/>
        <w:rPr>
          <w:b/>
          <w:bCs/>
          <w:color w:val="000000"/>
          <w:lang w:val="es-CO" w:eastAsia="es-CO"/>
        </w:rPr>
      </w:pPr>
    </w:p>
    <w:p w:rsidR="00D563F9" w:rsidRPr="00D563F9" w:rsidRDefault="00D563F9" w:rsidP="00D563F9">
      <w:pPr>
        <w:autoSpaceDE/>
        <w:autoSpaceDN/>
        <w:adjustRightInd w:val="0"/>
        <w:spacing w:line="276" w:lineRule="auto"/>
        <w:jc w:val="both"/>
        <w:rPr>
          <w:b/>
          <w:bCs/>
          <w:color w:val="000000"/>
          <w:lang w:val="es-CO" w:eastAsia="es-CO"/>
        </w:rPr>
      </w:pPr>
    </w:p>
    <w:p w:rsidR="00D563F9" w:rsidRPr="00D563F9" w:rsidRDefault="00D563F9" w:rsidP="00D563F9">
      <w:pPr>
        <w:autoSpaceDE/>
        <w:autoSpaceDN/>
        <w:adjustRightInd w:val="0"/>
        <w:spacing w:line="276" w:lineRule="auto"/>
        <w:jc w:val="both"/>
        <w:rPr>
          <w:b/>
          <w:bCs/>
          <w:color w:val="000000"/>
          <w:lang w:val="es-CO" w:eastAsia="es-CO"/>
        </w:rPr>
      </w:pPr>
    </w:p>
    <w:p w:rsidR="00D563F9" w:rsidRPr="00D563F9" w:rsidRDefault="00D563F9" w:rsidP="00D563F9">
      <w:pPr>
        <w:autoSpaceDE/>
        <w:autoSpaceDN/>
        <w:adjustRightInd w:val="0"/>
        <w:spacing w:line="276" w:lineRule="auto"/>
        <w:jc w:val="both"/>
        <w:rPr>
          <w:b/>
          <w:bCs/>
          <w:color w:val="000000"/>
          <w:lang w:val="es-CO" w:eastAsia="es-CO"/>
        </w:rPr>
      </w:pPr>
    </w:p>
    <w:p w:rsidR="00D563F9" w:rsidRPr="00D563F9" w:rsidRDefault="00D563F9" w:rsidP="00D563F9">
      <w:pPr>
        <w:autoSpaceDE/>
        <w:autoSpaceDN/>
        <w:spacing w:after="160" w:line="259" w:lineRule="auto"/>
        <w:jc w:val="both"/>
        <w:rPr>
          <w:rFonts w:eastAsia="Calibri"/>
          <w:lang w:val="es-CO" w:eastAsia="en-US"/>
        </w:rPr>
      </w:pPr>
      <w:r w:rsidRPr="00D563F9">
        <w:rPr>
          <w:rFonts w:eastAsia="Calibri"/>
          <w:b/>
          <w:lang w:val="es-CO" w:eastAsia="en-US"/>
        </w:rPr>
        <w:t>__________________________________</w:t>
      </w:r>
    </w:p>
    <w:p w:rsidR="00D563F9" w:rsidRPr="00D563F9" w:rsidRDefault="00D563F9" w:rsidP="00D563F9">
      <w:pPr>
        <w:autoSpaceDE/>
        <w:autoSpaceDN/>
        <w:rPr>
          <w:lang w:val="es-CO"/>
        </w:rPr>
      </w:pPr>
      <w:r w:rsidRPr="00D563F9">
        <w:rPr>
          <w:lang w:val="es-CO"/>
        </w:rPr>
        <w:t xml:space="preserve">Firma del representante legal del proponente </w:t>
      </w:r>
    </w:p>
    <w:p w:rsidR="00D563F9" w:rsidRPr="00D563F9" w:rsidRDefault="00D563F9" w:rsidP="00D563F9">
      <w:pPr>
        <w:autoSpaceDE/>
        <w:autoSpaceDN/>
        <w:contextualSpacing/>
        <w:rPr>
          <w:lang w:val="es-CO" w:eastAsia="es-CO"/>
        </w:rPr>
      </w:pPr>
      <w:r w:rsidRPr="00D563F9">
        <w:rPr>
          <w:lang w:val="es-CO" w:eastAsia="es-CO"/>
        </w:rPr>
        <w:t xml:space="preserve">Nombre o razón social del oferente: </w:t>
      </w:r>
      <w:sdt>
        <w:sdtPr>
          <w:rPr>
            <w:color w:val="000000"/>
            <w:lang w:val="es-CO"/>
          </w:rPr>
          <w:id w:val="711616873"/>
          <w:placeholder>
            <w:docPart w:val="ED1372B6DEE74ECCBE266A58E87F0167"/>
          </w:placeholder>
          <w:showingPlcHdr/>
          <w15:color w:val="800000"/>
          <w:text/>
        </w:sdtPr>
        <w:sdtContent>
          <w:r w:rsidRPr="00D563F9">
            <w:rPr>
              <w:rFonts w:eastAsia="Calibri"/>
              <w:color w:val="FF8F8F"/>
              <w:u w:val="single"/>
              <w:lang w:val="es-CO"/>
            </w:rPr>
            <w:t>Diligenciar el nombre completo del proponente</w:t>
          </w:r>
        </w:sdtContent>
      </w:sdt>
    </w:p>
    <w:p w:rsidR="00D563F9" w:rsidRPr="00D563F9" w:rsidRDefault="00D563F9" w:rsidP="00D563F9">
      <w:pPr>
        <w:autoSpaceDE/>
        <w:autoSpaceDN/>
        <w:contextualSpacing/>
        <w:rPr>
          <w:color w:val="000000"/>
          <w:lang w:val="es-CO"/>
        </w:rPr>
      </w:pPr>
      <w:r w:rsidRPr="00D563F9">
        <w:rPr>
          <w:lang w:val="es-CO" w:eastAsia="es-CO"/>
        </w:rPr>
        <w:t xml:space="preserve">Identificación (NIT </w:t>
      </w:r>
      <w:r w:rsidRPr="00D563F9">
        <w:rPr>
          <w:rFonts w:ascii="Segoe UI Symbol" w:eastAsia="MS Gothic" w:hAnsi="Segoe UI Symbol" w:cs="Segoe UI Symbol"/>
          <w:lang w:val="es-CO" w:eastAsia="es-CO"/>
        </w:rPr>
        <w:t>☐</w:t>
      </w:r>
      <w:r w:rsidRPr="00D563F9">
        <w:rPr>
          <w:lang w:val="es-CO" w:eastAsia="es-CO"/>
        </w:rPr>
        <w:t xml:space="preserve"> C.C </w:t>
      </w:r>
      <w:r w:rsidRPr="00D563F9">
        <w:rPr>
          <w:rFonts w:ascii="Segoe UI Symbol" w:eastAsia="MS Gothic" w:hAnsi="Segoe UI Symbol" w:cs="Segoe UI Symbol"/>
          <w:lang w:val="es-CO" w:eastAsia="es-CO"/>
        </w:rPr>
        <w:t>☐</w:t>
      </w:r>
      <w:r w:rsidRPr="00D563F9">
        <w:rPr>
          <w:lang w:val="es-CO" w:eastAsia="es-CO"/>
        </w:rPr>
        <w:t xml:space="preserve"> C.E </w:t>
      </w:r>
      <w:r w:rsidRPr="00D563F9">
        <w:rPr>
          <w:rFonts w:ascii="Segoe UI Symbol" w:eastAsia="MS Gothic" w:hAnsi="Segoe UI Symbol" w:cs="Segoe UI Symbol"/>
          <w:lang w:val="es-CO" w:eastAsia="es-CO"/>
        </w:rPr>
        <w:t>☐</w:t>
      </w:r>
      <w:r w:rsidRPr="00D563F9">
        <w:rPr>
          <w:lang w:val="es-CO" w:eastAsia="es-CO"/>
        </w:rPr>
        <w:t>)</w:t>
      </w:r>
      <w:r w:rsidRPr="00D563F9">
        <w:rPr>
          <w:color w:val="000000"/>
          <w:lang w:val="es-CO"/>
        </w:rPr>
        <w:t xml:space="preserve">: </w:t>
      </w:r>
      <w:sdt>
        <w:sdtPr>
          <w:rPr>
            <w:color w:val="000000"/>
            <w:lang w:val="es-CO"/>
          </w:rPr>
          <w:id w:val="737130766"/>
          <w:placeholder>
            <w:docPart w:val="DB9E2834FCFB4EB296F88E20368B72D1"/>
          </w:placeholder>
          <w:showingPlcHdr/>
          <w15:color w:val="800000"/>
        </w:sdtPr>
        <w:sdtContent>
          <w:r w:rsidRPr="00D563F9">
            <w:rPr>
              <w:rFonts w:eastAsia="Calibri"/>
              <w:color w:val="FF8F8F"/>
              <w:u w:val="single"/>
              <w:lang w:val="es-CO"/>
            </w:rPr>
            <w:t>Diligenciar la identificación del proponente</w:t>
          </w:r>
        </w:sdtContent>
      </w:sdt>
    </w:p>
    <w:p w:rsidR="00D563F9" w:rsidRPr="00D563F9" w:rsidRDefault="00D563F9" w:rsidP="00D563F9">
      <w:pPr>
        <w:autoSpaceDE/>
        <w:autoSpaceDN/>
        <w:contextualSpacing/>
        <w:rPr>
          <w:color w:val="000000"/>
          <w:lang w:val="es-CO"/>
        </w:rPr>
      </w:pPr>
      <w:r w:rsidRPr="00D563F9">
        <w:rPr>
          <w:lang w:val="es-CO" w:eastAsia="es-CO"/>
        </w:rPr>
        <w:t>Nombre Representante Legal</w:t>
      </w:r>
      <w:r w:rsidRPr="00D563F9">
        <w:rPr>
          <w:color w:val="000000"/>
          <w:lang w:val="es-CO"/>
        </w:rPr>
        <w:t xml:space="preserve">: </w:t>
      </w:r>
      <w:sdt>
        <w:sdtPr>
          <w:rPr>
            <w:color w:val="000000"/>
            <w:lang w:val="es-CO"/>
          </w:rPr>
          <w:id w:val="-1598547808"/>
          <w:placeholder>
            <w:docPart w:val="4F80C7B53F544F66BFA10B099BD8AFA1"/>
          </w:placeholder>
          <w:showingPlcHdr/>
          <w15:color w:val="800000"/>
          <w:text/>
        </w:sdtPr>
        <w:sdtContent>
          <w:r w:rsidRPr="00D563F9">
            <w:rPr>
              <w:rFonts w:eastAsia="Calibri"/>
              <w:color w:val="FF8F8F"/>
              <w:u w:val="single"/>
              <w:lang w:val="es-CO"/>
            </w:rPr>
            <w:t>Diligenciar el nombre completo del representante legal</w:t>
          </w:r>
        </w:sdtContent>
      </w:sdt>
    </w:p>
    <w:p w:rsidR="00D563F9" w:rsidRPr="00D563F9" w:rsidRDefault="00D563F9" w:rsidP="00D563F9">
      <w:pPr>
        <w:autoSpaceDE/>
        <w:autoSpaceDN/>
        <w:rPr>
          <w:color w:val="000000"/>
          <w:lang w:val="es-CO"/>
        </w:rPr>
      </w:pPr>
      <w:r w:rsidRPr="00D563F9">
        <w:rPr>
          <w:color w:val="000000"/>
          <w:lang w:val="es-CO"/>
        </w:rPr>
        <w:t xml:space="preserve">Identificación (C.C </w:t>
      </w:r>
      <w:r w:rsidRPr="00D563F9">
        <w:rPr>
          <w:rFonts w:ascii="Segoe UI Symbol" w:eastAsia="MS Gothic" w:hAnsi="Segoe UI Symbol" w:cs="Segoe UI Symbol"/>
          <w:lang w:val="es-CO" w:eastAsia="es-CO"/>
        </w:rPr>
        <w:t>☐</w:t>
      </w:r>
      <w:r w:rsidRPr="00D563F9">
        <w:rPr>
          <w:color w:val="000000"/>
          <w:lang w:val="es-CO"/>
        </w:rPr>
        <w:t xml:space="preserve"> C.E.</w:t>
      </w:r>
      <w:r w:rsidRPr="00D563F9">
        <w:rPr>
          <w:lang w:val="es-CO" w:eastAsia="es-CO"/>
        </w:rPr>
        <w:t xml:space="preserve"> </w:t>
      </w:r>
      <w:r w:rsidRPr="00D563F9">
        <w:rPr>
          <w:rFonts w:ascii="Segoe UI Symbol" w:eastAsia="MS Gothic" w:hAnsi="Segoe UI Symbol" w:cs="Segoe UI Symbol"/>
          <w:lang w:val="es-CO" w:eastAsia="es-CO"/>
        </w:rPr>
        <w:t>☐</w:t>
      </w:r>
      <w:r w:rsidRPr="00D563F9">
        <w:rPr>
          <w:lang w:val="es-CO" w:eastAsia="es-CO"/>
        </w:rPr>
        <w:t xml:space="preserve">) </w:t>
      </w:r>
      <w:sdt>
        <w:sdtPr>
          <w:rPr>
            <w:color w:val="000000"/>
            <w:lang w:val="es-CO"/>
          </w:rPr>
          <w:id w:val="-295378937"/>
          <w:placeholder>
            <w:docPart w:val="C64AE2B8316049FB91723EA44ACBF2D6"/>
          </w:placeholder>
          <w:showingPlcHdr/>
          <w15:color w:val="800000"/>
        </w:sdtPr>
        <w:sdtContent>
          <w:r w:rsidRPr="00D563F9">
            <w:rPr>
              <w:rFonts w:eastAsia="Calibri"/>
              <w:color w:val="FF8F8F"/>
              <w:u w:val="single"/>
              <w:lang w:val="es-CO"/>
            </w:rPr>
            <w:t>Diligenciar el documento de identificación del representante legal</w:t>
          </w:r>
        </w:sdtContent>
      </w:sdt>
    </w:p>
    <w:p w:rsidR="00D563F9" w:rsidRPr="00D563F9" w:rsidRDefault="00D563F9" w:rsidP="00D563F9">
      <w:pPr>
        <w:autoSpaceDE/>
        <w:autoSpaceDN/>
        <w:rPr>
          <w:color w:val="000000"/>
          <w:lang w:val="es-CO"/>
        </w:rPr>
      </w:pPr>
      <w:r w:rsidRPr="00D563F9">
        <w:rPr>
          <w:color w:val="000000"/>
          <w:lang w:val="es-CO"/>
        </w:rPr>
        <w:t xml:space="preserve">Dirección: </w:t>
      </w:r>
      <w:sdt>
        <w:sdtPr>
          <w:rPr>
            <w:color w:val="000000"/>
            <w:lang w:val="es-CO"/>
          </w:rPr>
          <w:id w:val="-695082855"/>
          <w:placeholder>
            <w:docPart w:val="1E436C96FDE24CAEAAD469055EC153F8"/>
          </w:placeholder>
          <w:showingPlcHdr/>
          <w15:color w:val="800000"/>
        </w:sdtPr>
        <w:sdtContent>
          <w:r w:rsidRPr="00D563F9">
            <w:rPr>
              <w:rFonts w:eastAsia="Calibri"/>
              <w:color w:val="FF8F8F"/>
              <w:u w:val="single"/>
              <w:lang w:val="es-CO"/>
            </w:rPr>
            <w:t>Diligenciar la dirección del proveedor</w:t>
          </w:r>
        </w:sdtContent>
      </w:sdt>
    </w:p>
    <w:p w:rsidR="00D563F9" w:rsidRPr="00D563F9" w:rsidRDefault="00D563F9" w:rsidP="00D563F9">
      <w:pPr>
        <w:autoSpaceDE/>
        <w:autoSpaceDN/>
        <w:rPr>
          <w:lang w:val="es-CO"/>
        </w:rPr>
      </w:pPr>
      <w:r w:rsidRPr="00D563F9">
        <w:rPr>
          <w:color w:val="000000"/>
          <w:lang w:val="es-CO"/>
        </w:rPr>
        <w:t>Teléfono:</w:t>
      </w:r>
      <w:r w:rsidRPr="00D563F9">
        <w:rPr>
          <w:b/>
          <w:color w:val="000000"/>
          <w:lang w:val="es-CO"/>
        </w:rPr>
        <w:t xml:space="preserve"> </w:t>
      </w:r>
      <w:sdt>
        <w:sdtPr>
          <w:rPr>
            <w:b/>
            <w:color w:val="000000"/>
            <w:lang w:val="es-CO"/>
          </w:rPr>
          <w:id w:val="-1084985147"/>
          <w:placeholder>
            <w:docPart w:val="145017D6AE4C43CA94777124D007912F"/>
          </w:placeholder>
          <w:showingPlcHdr/>
          <w15:color w:val="800000"/>
        </w:sdtPr>
        <w:sdtContent>
          <w:r w:rsidRPr="00D563F9">
            <w:rPr>
              <w:rFonts w:eastAsia="Calibri"/>
              <w:color w:val="FF8F8F"/>
              <w:u w:val="single"/>
              <w:lang w:val="es-CO"/>
            </w:rPr>
            <w:t>Diligenciar teléfonos de contacto del proveedor</w:t>
          </w:r>
        </w:sdtContent>
      </w:sdt>
    </w:p>
    <w:p w:rsidR="00D563F9" w:rsidRPr="00D563F9" w:rsidRDefault="00D563F9" w:rsidP="00D563F9">
      <w:pPr>
        <w:autoSpaceDE/>
        <w:autoSpaceDN/>
        <w:rPr>
          <w:sz w:val="22"/>
          <w:szCs w:val="22"/>
          <w:lang w:val="es-CO"/>
        </w:rPr>
      </w:pPr>
      <w:r w:rsidRPr="00D563F9">
        <w:rPr>
          <w:color w:val="000000"/>
          <w:lang w:val="es-CO"/>
        </w:rPr>
        <w:t>Email:</w:t>
      </w:r>
      <w:r w:rsidRPr="00D563F9">
        <w:rPr>
          <w:b/>
          <w:color w:val="000000"/>
          <w:lang w:val="es-CO"/>
        </w:rPr>
        <w:t xml:space="preserve"> </w:t>
      </w:r>
      <w:sdt>
        <w:sdtPr>
          <w:rPr>
            <w:b/>
            <w:color w:val="000000"/>
            <w:lang w:val="es-CO"/>
          </w:rPr>
          <w:id w:val="-2120133467"/>
          <w:placeholder>
            <w:docPart w:val="2F2241179A87471C9E3D51F09B796332"/>
          </w:placeholder>
          <w:showingPlcHdr/>
          <w15:color w:val="800000"/>
        </w:sdtPr>
        <w:sdtContent>
          <w:r w:rsidRPr="00D563F9">
            <w:rPr>
              <w:rFonts w:eastAsia="Calibri"/>
              <w:color w:val="FF8F8F"/>
              <w:u w:val="single"/>
              <w:lang w:val="es-CO"/>
            </w:rPr>
            <w:t>Diligenciar correo electrónico de notificaciones</w:t>
          </w:r>
        </w:sdtContent>
      </w:sdt>
    </w:p>
    <w:p w:rsidR="00D563F9" w:rsidRPr="00D563F9" w:rsidRDefault="00D563F9" w:rsidP="00D563F9">
      <w:pPr>
        <w:tabs>
          <w:tab w:val="left" w:pos="2418"/>
        </w:tabs>
        <w:autoSpaceDE/>
        <w:autoSpaceDN/>
        <w:spacing w:after="160" w:line="259" w:lineRule="auto"/>
        <w:jc w:val="center"/>
        <w:rPr>
          <w:rFonts w:eastAsia="Calibri"/>
          <w:lang w:val="es-CO" w:eastAsia="en-US"/>
        </w:rPr>
      </w:pPr>
    </w:p>
    <w:p w:rsidR="00D563F9" w:rsidRPr="00D563F9" w:rsidRDefault="00D563F9" w:rsidP="00D563F9">
      <w:pPr>
        <w:tabs>
          <w:tab w:val="left" w:pos="2418"/>
        </w:tabs>
        <w:autoSpaceDE/>
        <w:autoSpaceDN/>
        <w:spacing w:after="160" w:line="259" w:lineRule="auto"/>
        <w:jc w:val="center"/>
        <w:rPr>
          <w:rFonts w:eastAsia="Calibri"/>
          <w:lang w:val="es-CO" w:eastAsia="en-US"/>
        </w:rPr>
        <w:sectPr w:rsidR="00D563F9" w:rsidRPr="00D563F9" w:rsidSect="006D6061">
          <w:headerReference w:type="default" r:id="rId44"/>
          <w:pgSz w:w="12242" w:h="15842" w:code="1"/>
          <w:pgMar w:top="1134" w:right="1752" w:bottom="902" w:left="1701" w:header="709" w:footer="615"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563F9" w:rsidRPr="00D563F9" w:rsidRDefault="00D563F9" w:rsidP="00D563F9">
      <w:pPr>
        <w:tabs>
          <w:tab w:val="left" w:pos="0"/>
        </w:tabs>
        <w:autoSpaceDE/>
        <w:autoSpaceDN/>
        <w:spacing w:after="160" w:line="259" w:lineRule="auto"/>
        <w:jc w:val="center"/>
        <w:rPr>
          <w:rFonts w:eastAsia="Calibri"/>
          <w:b/>
          <w:sz w:val="18"/>
          <w:szCs w:val="18"/>
          <w:lang w:val="es-CO" w:eastAsia="en-US"/>
        </w:rPr>
      </w:pPr>
    </w:p>
    <w:p w:rsidR="00D563F9" w:rsidRPr="00D563F9" w:rsidRDefault="00D563F9" w:rsidP="00D563F9">
      <w:pPr>
        <w:tabs>
          <w:tab w:val="left" w:pos="0"/>
        </w:tabs>
        <w:autoSpaceDE/>
        <w:autoSpaceDN/>
        <w:spacing w:after="160" w:line="259" w:lineRule="auto"/>
        <w:jc w:val="center"/>
        <w:rPr>
          <w:rFonts w:eastAsia="Calibri"/>
          <w:b/>
          <w:sz w:val="18"/>
          <w:szCs w:val="18"/>
          <w:lang w:val="es-CO" w:eastAsia="en-US"/>
        </w:rPr>
      </w:pPr>
    </w:p>
    <w:p w:rsidR="00D563F9" w:rsidRPr="00D563F9" w:rsidRDefault="00D563F9" w:rsidP="00D563F9">
      <w:pPr>
        <w:tabs>
          <w:tab w:val="left" w:pos="0"/>
        </w:tabs>
        <w:autoSpaceDE/>
        <w:autoSpaceDN/>
        <w:spacing w:after="160" w:line="259" w:lineRule="auto"/>
        <w:jc w:val="center"/>
        <w:rPr>
          <w:rFonts w:eastAsia="Calibri"/>
          <w:b/>
          <w:sz w:val="18"/>
          <w:szCs w:val="18"/>
          <w:lang w:val="es-CO" w:eastAsia="en-US"/>
        </w:rPr>
      </w:pPr>
    </w:p>
    <w:p w:rsidR="00D563F9" w:rsidRPr="00D563F9" w:rsidRDefault="00D563F9" w:rsidP="00D563F9">
      <w:pPr>
        <w:tabs>
          <w:tab w:val="left" w:pos="0"/>
        </w:tabs>
        <w:autoSpaceDE/>
        <w:autoSpaceDN/>
        <w:spacing w:after="160" w:line="259" w:lineRule="auto"/>
        <w:jc w:val="center"/>
        <w:rPr>
          <w:rFonts w:eastAsia="Calibri"/>
          <w:b/>
          <w:sz w:val="18"/>
          <w:szCs w:val="18"/>
          <w:lang w:val="es-CO" w:eastAsia="en-US"/>
        </w:rPr>
      </w:pPr>
    </w:p>
    <w:p w:rsidR="00D563F9" w:rsidRPr="00D563F9" w:rsidRDefault="00D563F9" w:rsidP="00D563F9">
      <w:pPr>
        <w:tabs>
          <w:tab w:val="left" w:pos="0"/>
        </w:tabs>
        <w:autoSpaceDE/>
        <w:autoSpaceDN/>
        <w:spacing w:after="160" w:line="259" w:lineRule="auto"/>
        <w:jc w:val="center"/>
        <w:rPr>
          <w:rFonts w:eastAsia="Calibri"/>
          <w:b/>
          <w:sz w:val="18"/>
          <w:szCs w:val="18"/>
          <w:lang w:val="es-CO" w:eastAsia="en-US"/>
        </w:rPr>
      </w:pPr>
    </w:p>
    <w:p w:rsidR="00D563F9" w:rsidRPr="00D563F9" w:rsidRDefault="00D563F9" w:rsidP="00D563F9">
      <w:pPr>
        <w:tabs>
          <w:tab w:val="left" w:pos="0"/>
        </w:tabs>
        <w:autoSpaceDE/>
        <w:autoSpaceDN/>
        <w:spacing w:after="160" w:line="259" w:lineRule="auto"/>
        <w:jc w:val="both"/>
        <w:rPr>
          <w:rFonts w:eastAsia="Calibri"/>
          <w:b/>
          <w:sz w:val="18"/>
          <w:szCs w:val="18"/>
          <w:lang w:val="es-CO" w:eastAsia="en-US"/>
        </w:rPr>
      </w:pPr>
    </w:p>
    <w:p w:rsidR="00D563F9" w:rsidRPr="00D563F9" w:rsidRDefault="00D563F9" w:rsidP="00D563F9">
      <w:pPr>
        <w:tabs>
          <w:tab w:val="left" w:pos="0"/>
        </w:tabs>
        <w:autoSpaceDE/>
        <w:autoSpaceDN/>
        <w:jc w:val="both"/>
        <w:rPr>
          <w:b/>
          <w:color w:val="000000"/>
        </w:rPr>
      </w:pPr>
      <w:r w:rsidRPr="00D563F9">
        <w:rPr>
          <w:rFonts w:eastAsia="Calibri"/>
          <w:sz w:val="18"/>
          <w:szCs w:val="18"/>
          <w:lang w:val="es-CO" w:eastAsia="en-US"/>
        </w:rPr>
        <w:t xml:space="preserve">Yo ____________________________________________________________, identificado(a) con la Cédula de Ciudadanía No. _________________ De ___________________, en mi carácter de ____________________ </w:t>
      </w:r>
      <w:proofErr w:type="spellStart"/>
      <w:r w:rsidRPr="00D563F9">
        <w:rPr>
          <w:rFonts w:eastAsia="Calibri"/>
          <w:sz w:val="18"/>
          <w:szCs w:val="18"/>
          <w:lang w:val="es-CO" w:eastAsia="en-US"/>
        </w:rPr>
        <w:t>de</w:t>
      </w:r>
      <w:proofErr w:type="spellEnd"/>
      <w:r w:rsidRPr="00D563F9">
        <w:rPr>
          <w:rFonts w:eastAsia="Calibri"/>
          <w:sz w:val="18"/>
          <w:szCs w:val="18"/>
          <w:lang w:val="es-CO" w:eastAsia="en-US"/>
        </w:rPr>
        <w:t xml:space="preserve"> la firma ________________________________ o en mi propio nombre, certifico bajo gravedad de juramento que la firma que represento cuenta con la infraestructura, personal y recursos necesarios para cumplir con las condiciones señaladas en el presente estudio cuyo objeto es </w:t>
      </w:r>
      <w:r w:rsidRPr="00D563F9">
        <w:rPr>
          <w:b/>
          <w:bCs/>
          <w:i/>
          <w:sz w:val="18"/>
          <w:lang w:val="es-CO"/>
        </w:rPr>
        <w:t>PRESTACIÓN DE SERVICIOS DE SALUD HOSPITALARIOS, AMBULATORIOS Y DE URGENCIAS DE BAJA PRESTACIÓN DE SERVICIOS DE SALUD HOSPITALARIOS, AMBULATORIOS Y DE URGENCIAS DE BAJA COMPLEJIDAD PARA LOS USUARIOS DEL SUBSISTEMA DE SALUD DE LA POLICIA NACIONAL PERTENECIENTES A LA REGIONAL DE ASEGURAMIENTO EN SALUD No. 2 - PARA LOS SIGUIENTES MUNICIPIOS</w:t>
      </w:r>
      <w:r w:rsidRPr="00D563F9">
        <w:rPr>
          <w:b/>
          <w:color w:val="000000"/>
        </w:rPr>
        <w:t>.</w:t>
      </w:r>
    </w:p>
    <w:p w:rsidR="00D563F9" w:rsidRPr="00D563F9" w:rsidRDefault="00D563F9" w:rsidP="00D563F9">
      <w:pPr>
        <w:tabs>
          <w:tab w:val="left" w:pos="0"/>
        </w:tabs>
        <w:autoSpaceDE/>
        <w:autoSpaceDN/>
        <w:jc w:val="both"/>
        <w:rPr>
          <w:b/>
          <w:color w:val="000000"/>
        </w:rPr>
      </w:pPr>
    </w:p>
    <w:p w:rsidR="00D563F9" w:rsidRPr="00D563F9" w:rsidRDefault="00D563F9" w:rsidP="00D563F9">
      <w:pPr>
        <w:tabs>
          <w:tab w:val="left" w:pos="0"/>
        </w:tabs>
        <w:autoSpaceDE/>
        <w:autoSpaceDN/>
        <w:jc w:val="both"/>
        <w:rPr>
          <w:rFonts w:eastAsia="Calibri"/>
          <w:sz w:val="18"/>
          <w:szCs w:val="18"/>
          <w:lang w:val="es-CO" w:eastAsia="en-US"/>
        </w:rPr>
      </w:pPr>
      <w:r w:rsidRPr="00D563F9">
        <w:rPr>
          <w:b/>
          <w:color w:val="FF0000"/>
          <w:lang w:val="es-CO"/>
        </w:rPr>
        <w:t xml:space="preserve">(ABREVIAR AL </w:t>
      </w:r>
      <w:r w:rsidRPr="00D563F9">
        <w:rPr>
          <w:rFonts w:eastAsia="Calibri"/>
          <w:b/>
          <w:sz w:val="18"/>
          <w:szCs w:val="18"/>
          <w:lang w:val="es-CO" w:eastAsia="en-US"/>
        </w:rPr>
        <w:t>LOTE</w:t>
      </w:r>
      <w:r w:rsidRPr="00D563F9">
        <w:rPr>
          <w:b/>
          <w:color w:val="FF0000"/>
          <w:lang w:val="es-CO"/>
        </w:rPr>
        <w:t xml:space="preserve"> A PRESENTAR)</w:t>
      </w:r>
      <w:r w:rsidRPr="00D563F9">
        <w:rPr>
          <w:rFonts w:eastAsia="Calibri"/>
          <w:sz w:val="18"/>
          <w:szCs w:val="18"/>
          <w:lang w:val="es-CO" w:eastAsia="en-US"/>
        </w:rPr>
        <w:t>.</w:t>
      </w:r>
    </w:p>
    <w:p w:rsidR="00D563F9" w:rsidRPr="00D563F9" w:rsidRDefault="00D563F9" w:rsidP="00D563F9">
      <w:pPr>
        <w:tabs>
          <w:tab w:val="left" w:pos="0"/>
        </w:tabs>
        <w:autoSpaceDE/>
        <w:autoSpaceDN/>
        <w:jc w:val="both"/>
        <w:rPr>
          <w:b/>
          <w:color w:val="000000"/>
        </w:rPr>
      </w:pP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 - MUNICIPIO DE TIMANA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III - MUNICIPIO DE ISNOS HUILA.</w:t>
      </w:r>
    </w:p>
    <w:p w:rsidR="00D563F9" w:rsidRPr="00D563F9" w:rsidRDefault="00D563F9" w:rsidP="003B640A">
      <w:pPr>
        <w:numPr>
          <w:ilvl w:val="0"/>
          <w:numId w:val="17"/>
        </w:numPr>
        <w:autoSpaceDE/>
        <w:autoSpaceDN/>
        <w:contextualSpacing/>
        <w:jc w:val="both"/>
        <w:rPr>
          <w:rFonts w:eastAsia="Calibri"/>
          <w:b/>
          <w:sz w:val="18"/>
          <w:szCs w:val="18"/>
          <w:lang w:val="es-CO" w:eastAsia="en-US"/>
        </w:rPr>
      </w:pPr>
      <w:r w:rsidRPr="00D563F9">
        <w:rPr>
          <w:rFonts w:eastAsia="Calibri"/>
          <w:b/>
          <w:sz w:val="18"/>
          <w:szCs w:val="18"/>
          <w:lang w:val="es-CO" w:eastAsia="en-US"/>
        </w:rPr>
        <w:t>LOTE IV - MUNICIPIO DE VILLAVIEJA HUILA.</w:t>
      </w:r>
    </w:p>
    <w:p w:rsidR="00D563F9" w:rsidRPr="00D563F9" w:rsidRDefault="00D563F9" w:rsidP="003B640A">
      <w:pPr>
        <w:numPr>
          <w:ilvl w:val="0"/>
          <w:numId w:val="17"/>
        </w:numPr>
        <w:autoSpaceDE/>
        <w:autoSpaceDN/>
        <w:contextualSpacing/>
        <w:jc w:val="both"/>
        <w:rPr>
          <w:rFonts w:eastAsia="Calibri"/>
          <w:b/>
          <w:sz w:val="18"/>
          <w:szCs w:val="18"/>
          <w:lang w:eastAsia="es-ES_tradnl"/>
        </w:rPr>
      </w:pPr>
      <w:r w:rsidRPr="00D563F9">
        <w:rPr>
          <w:rFonts w:eastAsia="Calibri"/>
          <w:b/>
          <w:sz w:val="18"/>
          <w:szCs w:val="18"/>
          <w:lang w:val="es-CO" w:eastAsia="en-US"/>
        </w:rPr>
        <w:t>LOTE V - MUNICIPIO DE SANTA MARIA HUILA.</w:t>
      </w:r>
    </w:p>
    <w:p w:rsidR="00D563F9" w:rsidRPr="00D563F9" w:rsidRDefault="00D563F9" w:rsidP="003B640A">
      <w:pPr>
        <w:numPr>
          <w:ilvl w:val="0"/>
          <w:numId w:val="17"/>
        </w:numPr>
        <w:autoSpaceDE/>
        <w:autoSpaceDN/>
        <w:contextualSpacing/>
        <w:jc w:val="both"/>
        <w:rPr>
          <w:rFonts w:eastAsia="Calibri"/>
          <w:b/>
          <w:sz w:val="18"/>
          <w:szCs w:val="18"/>
          <w:lang w:eastAsia="es-ES_tradnl"/>
        </w:rPr>
      </w:pPr>
      <w:r w:rsidRPr="00D563F9">
        <w:rPr>
          <w:b/>
          <w:sz w:val="18"/>
          <w:szCs w:val="18"/>
          <w:lang w:val="es-CO"/>
        </w:rPr>
        <w:t>LOTE VI - MUNICIPIO DE GARZON HUILA</w:t>
      </w:r>
      <w:r w:rsidRPr="00D563F9">
        <w:rPr>
          <w:bCs/>
          <w:sz w:val="18"/>
          <w:szCs w:val="18"/>
          <w:lang w:val="es-MX"/>
        </w:rPr>
        <w:t>”</w:t>
      </w:r>
      <w:r w:rsidRPr="00D563F9">
        <w:rPr>
          <w:rFonts w:eastAsia="Calibri"/>
          <w:b/>
          <w:sz w:val="18"/>
          <w:szCs w:val="18"/>
          <w:lang w:eastAsia="es-ES_tradnl"/>
        </w:rPr>
        <w:t>.</w:t>
      </w:r>
    </w:p>
    <w:p w:rsidR="00D563F9" w:rsidRPr="00D563F9" w:rsidRDefault="00D563F9" w:rsidP="00D563F9">
      <w:pPr>
        <w:autoSpaceDE/>
        <w:autoSpaceDN/>
        <w:jc w:val="both"/>
        <w:rPr>
          <w:rFonts w:eastAsia="Calibri"/>
          <w:sz w:val="18"/>
          <w:szCs w:val="18"/>
          <w:lang w:val="es-CO" w:eastAsia="es-CO"/>
        </w:rPr>
      </w:pPr>
    </w:p>
    <w:p w:rsidR="00D563F9" w:rsidRPr="00D563F9" w:rsidRDefault="00D563F9" w:rsidP="00D563F9">
      <w:pPr>
        <w:tabs>
          <w:tab w:val="left" w:pos="0"/>
        </w:tabs>
        <w:autoSpaceDE/>
        <w:autoSpaceDN/>
        <w:jc w:val="both"/>
        <w:rPr>
          <w:rFonts w:eastAsia="Calibri"/>
          <w:sz w:val="18"/>
          <w:szCs w:val="18"/>
          <w:lang w:val="es-CO" w:eastAsia="en-US"/>
        </w:rPr>
      </w:pPr>
      <w:r w:rsidRPr="00D563F9">
        <w:rPr>
          <w:b/>
          <w:color w:val="FF0000"/>
          <w:lang w:val="es-CO"/>
        </w:rPr>
        <w:t xml:space="preserve"> </w:t>
      </w:r>
    </w:p>
    <w:p w:rsidR="00D563F9" w:rsidRPr="00D563F9" w:rsidRDefault="00D563F9" w:rsidP="00D563F9">
      <w:pPr>
        <w:autoSpaceDE/>
        <w:autoSpaceDN/>
        <w:rPr>
          <w:rFonts w:ascii="Calibri" w:eastAsia="Calibri" w:hAnsi="Calibri" w:cs="Times New Roman"/>
          <w:sz w:val="18"/>
          <w:szCs w:val="18"/>
          <w:lang w:val="es-CO" w:eastAsia="es-CO"/>
        </w:rPr>
      </w:pPr>
    </w:p>
    <w:p w:rsidR="00D563F9" w:rsidRPr="00D563F9" w:rsidRDefault="00D563F9" w:rsidP="00D563F9">
      <w:pPr>
        <w:autoSpaceDE/>
        <w:autoSpaceDN/>
        <w:rPr>
          <w:rFonts w:ascii="Calibri" w:eastAsia="Calibri" w:hAnsi="Calibri" w:cs="Times New Roman"/>
          <w:sz w:val="18"/>
          <w:szCs w:val="18"/>
          <w:lang w:val="es-CO" w:eastAsia="es-CO"/>
        </w:rPr>
      </w:pPr>
    </w:p>
    <w:p w:rsidR="00D563F9" w:rsidRPr="00D563F9" w:rsidRDefault="00D563F9" w:rsidP="00D563F9">
      <w:pPr>
        <w:autoSpaceDE/>
        <w:autoSpaceDN/>
        <w:rPr>
          <w:rFonts w:ascii="Calibri" w:eastAsia="Calibri" w:hAnsi="Calibri" w:cs="Times New Roman"/>
          <w:sz w:val="18"/>
          <w:szCs w:val="18"/>
          <w:lang w:val="es-CO" w:eastAsia="es-CO"/>
        </w:rPr>
      </w:pPr>
    </w:p>
    <w:p w:rsidR="00D563F9" w:rsidRPr="00D563F9" w:rsidRDefault="00D563F9" w:rsidP="00D563F9">
      <w:pPr>
        <w:autoSpaceDE/>
        <w:autoSpaceDN/>
        <w:rPr>
          <w:rFonts w:ascii="Calibri" w:eastAsia="Calibri" w:hAnsi="Calibri" w:cs="Times New Roman"/>
          <w:sz w:val="18"/>
          <w:szCs w:val="18"/>
          <w:lang w:val="es-CO" w:eastAsia="es-CO"/>
        </w:rPr>
      </w:pPr>
    </w:p>
    <w:p w:rsidR="00D563F9" w:rsidRPr="00D563F9" w:rsidRDefault="00D563F9" w:rsidP="00D563F9">
      <w:pPr>
        <w:autoSpaceDE/>
        <w:autoSpaceDN/>
        <w:spacing w:after="160" w:line="259" w:lineRule="auto"/>
        <w:rPr>
          <w:rFonts w:ascii="Calibri" w:eastAsia="Calibri" w:hAnsi="Calibri" w:cs="Times New Roman"/>
          <w:sz w:val="18"/>
          <w:szCs w:val="18"/>
          <w:lang w:val="es-CO" w:eastAsia="es-CO"/>
        </w:rPr>
      </w:pPr>
    </w:p>
    <w:p w:rsidR="00D563F9" w:rsidRPr="00D563F9" w:rsidRDefault="00D563F9" w:rsidP="00D563F9">
      <w:pPr>
        <w:autoSpaceDE/>
        <w:autoSpaceDN/>
        <w:spacing w:after="160" w:line="259" w:lineRule="auto"/>
        <w:rPr>
          <w:rFonts w:ascii="Calibri" w:eastAsia="Calibri" w:hAnsi="Calibri" w:cs="Times New Roman"/>
          <w:b/>
          <w:sz w:val="18"/>
          <w:szCs w:val="18"/>
          <w:lang w:val="es-CO" w:eastAsia="es-CO"/>
        </w:rPr>
      </w:pPr>
      <w:r w:rsidRPr="00D563F9">
        <w:rPr>
          <w:rFonts w:eastAsia="Calibri"/>
          <w:b/>
          <w:bCs/>
          <w:sz w:val="18"/>
          <w:szCs w:val="18"/>
          <w:lang w:val="es-CO" w:eastAsia="es-CO"/>
        </w:rPr>
        <w:t>Firma del Cliente_____________________</w:t>
      </w:r>
    </w:p>
    <w:p w:rsidR="00D563F9" w:rsidRPr="00D563F9" w:rsidRDefault="00D563F9" w:rsidP="00D563F9">
      <w:pPr>
        <w:autoSpaceDE/>
        <w:autoSpaceDN/>
        <w:spacing w:after="160" w:line="259" w:lineRule="auto"/>
        <w:rPr>
          <w:rFonts w:ascii="Calibri" w:eastAsia="Calibri" w:hAnsi="Calibri" w:cs="Times New Roman"/>
          <w:b/>
          <w:sz w:val="18"/>
          <w:szCs w:val="18"/>
          <w:lang w:val="es-CO" w:eastAsia="es-CO"/>
        </w:rPr>
      </w:pPr>
      <w:r w:rsidRPr="00D563F9">
        <w:rPr>
          <w:rFonts w:eastAsia="Calibri"/>
          <w:b/>
          <w:bCs/>
          <w:sz w:val="18"/>
          <w:szCs w:val="18"/>
          <w:lang w:val="es-CO" w:eastAsia="es-CO"/>
        </w:rPr>
        <w:t>Nombre: ____________________________</w:t>
      </w:r>
    </w:p>
    <w:p w:rsidR="00D563F9" w:rsidRPr="00D563F9" w:rsidRDefault="00D563F9" w:rsidP="00D563F9">
      <w:pPr>
        <w:tabs>
          <w:tab w:val="left" w:pos="0"/>
        </w:tabs>
        <w:autoSpaceDE/>
        <w:autoSpaceDN/>
        <w:spacing w:after="160" w:line="259" w:lineRule="auto"/>
        <w:jc w:val="both"/>
        <w:rPr>
          <w:rFonts w:eastAsia="Calibri"/>
          <w:b/>
          <w:sz w:val="18"/>
          <w:szCs w:val="18"/>
          <w:lang w:val="es-AR" w:eastAsia="en-US"/>
        </w:rPr>
        <w:sectPr w:rsidR="00D563F9" w:rsidRPr="00D563F9" w:rsidSect="007A3A45">
          <w:headerReference w:type="default" r:id="rId45"/>
          <w:footerReference w:type="default" r:id="rId4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D563F9">
        <w:rPr>
          <w:rFonts w:eastAsia="Calibri"/>
          <w:b/>
          <w:bCs/>
          <w:sz w:val="18"/>
          <w:szCs w:val="18"/>
          <w:lang w:val="es-CO" w:eastAsia="es-CO"/>
        </w:rPr>
        <w:t>Cargo: ______________________________</w:t>
      </w:r>
    </w:p>
    <w:p w:rsidR="00981819" w:rsidRPr="00D563F9" w:rsidRDefault="00D563F9" w:rsidP="00D563F9">
      <w:pPr>
        <w:tabs>
          <w:tab w:val="left" w:pos="2418"/>
        </w:tabs>
        <w:autoSpaceDE/>
        <w:autoSpaceDN/>
        <w:spacing w:after="160" w:line="259" w:lineRule="auto"/>
        <w:rPr>
          <w:rFonts w:eastAsia="Calibri"/>
        </w:rPr>
      </w:pPr>
      <w:r w:rsidRPr="00D563F9">
        <w:rPr>
          <w:rFonts w:eastAsia="Calibri"/>
          <w:noProof/>
          <w:sz w:val="8"/>
          <w:szCs w:val="22"/>
          <w:lang w:val="es-CO" w:eastAsia="es-CO"/>
        </w:rPr>
        <w:lastRenderedPageBreak/>
        <mc:AlternateContent>
          <mc:Choice Requires="wpg">
            <w:drawing>
              <wp:anchor distT="0" distB="0" distL="114300" distR="114300" simplePos="0" relativeHeight="251659264" behindDoc="0" locked="0" layoutInCell="1" allowOverlap="1" wp14:anchorId="4412B9E0" wp14:editId="1D719FC4">
                <wp:simplePos x="0" y="0"/>
                <wp:positionH relativeFrom="page">
                  <wp:align>center</wp:align>
                </wp:positionH>
                <wp:positionV relativeFrom="paragraph">
                  <wp:posOffset>0</wp:posOffset>
                </wp:positionV>
                <wp:extent cx="5947410" cy="7082155"/>
                <wp:effectExtent l="0" t="0" r="0" b="4445"/>
                <wp:wrapSquare wrapText="bothSides"/>
                <wp:docPr id="188" name="Grupo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7410" cy="7082155"/>
                          <a:chOff x="0" y="0"/>
                          <a:chExt cx="3919552" cy="6903306"/>
                        </a:xfrm>
                      </wpg:grpSpPr>
                      <wpg:grpSp>
                        <wpg:cNvPr id="186" name="Grupo 186"/>
                        <wpg:cNvGrpSpPr/>
                        <wpg:grpSpPr>
                          <a:xfrm>
                            <a:off x="0" y="0"/>
                            <a:ext cx="3911600" cy="5796279"/>
                            <a:chOff x="0" y="1"/>
                            <a:chExt cx="6670565" cy="9823251"/>
                          </a:xfrm>
                        </wpg:grpSpPr>
                        <pic:pic xmlns:pic="http://schemas.openxmlformats.org/drawingml/2006/picture">
                          <pic:nvPicPr>
                            <pic:cNvPr id="182" name="Imagen 182"/>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15765" y="1"/>
                              <a:ext cx="6650356" cy="3347085"/>
                            </a:xfrm>
                            <a:prstGeom prst="rect">
                              <a:avLst/>
                            </a:prstGeom>
                          </pic:spPr>
                        </pic:pic>
                        <pic:pic xmlns:pic="http://schemas.openxmlformats.org/drawingml/2006/picture">
                          <pic:nvPicPr>
                            <pic:cNvPr id="184" name="Imagen 184"/>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3342289"/>
                              <a:ext cx="6647180" cy="2526030"/>
                            </a:xfrm>
                            <a:prstGeom prst="rect">
                              <a:avLst/>
                            </a:prstGeom>
                          </pic:spPr>
                        </pic:pic>
                        <pic:pic xmlns:pic="http://schemas.openxmlformats.org/drawingml/2006/picture">
                          <pic:nvPicPr>
                            <pic:cNvPr id="185" name="Imagen 185"/>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15765" y="5880537"/>
                              <a:ext cx="6654800" cy="3942715"/>
                            </a:xfrm>
                            <a:prstGeom prst="rect">
                              <a:avLst/>
                            </a:prstGeom>
                          </pic:spPr>
                        </pic:pic>
                      </wpg:grpSp>
                      <pic:pic xmlns:pic="http://schemas.openxmlformats.org/drawingml/2006/picture">
                        <pic:nvPicPr>
                          <pic:cNvPr id="187" name="Imagen 187"/>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7952" y="5796501"/>
                            <a:ext cx="3911600" cy="110680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2FDFF33" id="Grupo 188" o:spid="_x0000_s1026" style="position:absolute;margin-left:0;margin-top:0;width:468.3pt;height:557.65pt;z-index:251659264;mso-position-horizontal:center;mso-position-horizontal-relative:page;mso-width-relative:margin;mso-height-relative:margin" coordsize="39195,69033"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">
                <v:group id="Grupo 186" o:spid="_x0000_s1027" style="position:absolute;width:39116;height:57962" coordorigin="" coordsize="66705,98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82" o:spid="_x0000_s1028" type="#_x0000_t75" style="position:absolute;left:157;width:66504;height:334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1BZ2/CAAAA3AAAAA8AAABkcnMvZG93bnJldi54bWxET8lqwzAQvRfyD2ICvTVyXNoYJ7IJhS45&#10;BLLeB2tsmVgjY6mJ+/dRodDbPN46q3K0nbjS4FvHCuazBARx5XTLjYLT8f0pA+EDssbOMSn4IQ9l&#10;MXlYYa7djfd0PYRGxBD2OSowIfS5lL4yZNHPXE8cudoNFkOEQyP1gLcYbjuZJsmrtNhybDDY05uh&#10;6nL4tgrOH/3nsdsu6nZLmxOZnT8/v2RKPU7H9RJEoDH8i//cXzrOz1L4fSZeIIs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QWdvwgAAANwAAAAPAAAAAAAAAAAAAAAAAJ8C&#10;AABkcnMvZG93bnJldi54bWxQSwUGAAAAAAQABAD3AAAAjgMAAAAA&#10;">
                    <v:imagedata r:id="rId51" o:title=""/>
                    <v:path arrowok="t"/>
                  </v:shape>
                  <v:shape id="Imagen 184" o:spid="_x0000_s1029" type="#_x0000_t75" style="position:absolute;top:33422;width:66471;height:252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3JtbCAAAA3AAAAA8AAABkcnMvZG93bnJldi54bWxET01rwkAQvRf8D8sIvTUbJbUhZpVSbKng&#10;RVM8D9kxCWZnQ3ZN0n/fLQje5vE+J99OphUD9a6xrGARxSCIS6sbrhT8FJ8vKQjnkTW2lknBLznY&#10;bmZPOWbajnyk4eQrEULYZaig9r7LpHRlTQZdZDviwF1sb9AH2FdS9ziGcNPKZRyvpMGGQ0ONHX3U&#10;VF5PN6Ngd379eitjs0hue7k3PB6KYkqVep5P72sQnib/EN/d3zrMTxP4fyZcID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tybWwgAAANwAAAAPAAAAAAAAAAAAAAAAAJ8C&#10;AABkcnMvZG93bnJldi54bWxQSwUGAAAAAAQABAD3AAAAjgMAAAAA&#10;">
                    <v:imagedata r:id="rId52" o:title=""/>
                    <v:path arrowok="t"/>
                  </v:shape>
                  <v:shape id="Imagen 185" o:spid="_x0000_s1030" type="#_x0000_t75" style="position:absolute;left:157;top:58805;width:66548;height:394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USyHCAAAA3AAAAA8AAABkcnMvZG93bnJldi54bWxET02LwjAQvS/4H8IIe1tTC7toNYqIgoe9&#10;tO4evA3N2BabSU2irf9+syB4m8f7nOV6MK24k/ONZQXTSQKCuLS64UrBz3H/MQPhA7LG1jIpeJCH&#10;9Wr0tsRM255zuhehEjGEfYYK6hC6TEpf1mTQT2xHHLmzdQZDhK6S2mEfw00r0yT5kgYbjg01drSt&#10;qbwUN6Pg+1Q8ytOV8/nR9Hk6d7/ndNcq9T4eNgsQgYbwEj/dBx3nzz7h/5l4gVz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1EshwgAAANwAAAAPAAAAAAAAAAAAAAAAAJ8C&#10;AABkcnMvZG93bnJldi54bWxQSwUGAAAAAAQABAD3AAAAjgMAAAAA&#10;">
                    <v:imagedata r:id="rId53" o:title=""/>
                    <v:path arrowok="t"/>
                  </v:shape>
                </v:group>
                <v:shape id="Imagen 187" o:spid="_x0000_s1031" type="#_x0000_t75" style="position:absolute;left:79;top:57965;width:39116;height:110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V8LjEAAAA3AAAAA8AAABkcnMvZG93bnJldi54bWxET01rwkAQvQv+h2WEXkLd2GKV6CoiESwF&#10;obGleBuyYxLMzobsGtN/3y0I3ubxPme57k0tOmpdZVnBZByDIM6trrhQ8HXcPc9BOI+ssbZMCn7J&#10;wXo1HCwx0fbGn9RlvhAhhF2CCkrvm0RKl5dk0I1tQxy4s20N+gDbQuoWbyHc1PIljt+kwYpDQ4kN&#10;bUvKL9nVKDh9v/5M92ma6feI0u6AdIk+IqWeRv1mAcJT7x/iu3uvw/z5DP6fCRfI1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FV8LjEAAAA3AAAAA8AAAAAAAAAAAAAAAAA&#10;nwIAAGRycy9kb3ducmV2LnhtbFBLBQYAAAAABAAEAPcAAACQAwAAAAA=&#10;">
                  <v:imagedata r:id="rId54" o:title=""/>
                  <v:path arrowok="t"/>
                </v:shape>
                <w10:wrap type="square" anchorx="page"/>
              </v:group>
            </w:pict>
          </mc:Fallback>
        </mc:AlternateContent>
      </w:r>
    </w:p>
    <w:sectPr w:rsidR="00981819" w:rsidRPr="00D563F9" w:rsidSect="0071376B">
      <w:headerReference w:type="default" r:id="rId55"/>
      <w:footerReference w:type="default" r:id="rId56"/>
      <w:pgSz w:w="12242" w:h="15842" w:code="1"/>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40A" w:rsidRDefault="003B640A" w:rsidP="004E5B6E">
      <w:r>
        <w:separator/>
      </w:r>
    </w:p>
  </w:endnote>
  <w:endnote w:type="continuationSeparator" w:id="0">
    <w:p w:rsidR="003B640A" w:rsidRDefault="003B640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3F9" w:rsidRPr="00132F74" w:rsidRDefault="00D563F9" w:rsidP="007A3A45">
    <w:pPr>
      <w:pStyle w:val="Piedepgina"/>
      <w:jc w:val="center"/>
    </w:pPr>
    <w:r w:rsidRPr="00132F74">
      <w:t xml:space="preserve">2BS-FR-0004           </w:t>
    </w:r>
    <w:r>
      <w:t xml:space="preserve">        </w:t>
    </w:r>
    <w:r w:rsidRPr="00132F74">
      <w:t xml:space="preserve">                 </w:t>
    </w:r>
    <w:r>
      <w:t xml:space="preserve">  </w:t>
    </w:r>
    <w:r w:rsidRPr="00132F74">
      <w:t xml:space="preserve"> </w:t>
    </w:r>
    <w:r>
      <w:t xml:space="preserve"> </w:t>
    </w:r>
    <w:r w:rsidRPr="00132F74">
      <w:t xml:space="preserve">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390C80">
      <w:rPr>
        <w:b/>
        <w:noProof/>
        <w:sz w:val="18"/>
        <w:szCs w:val="18"/>
      </w:rPr>
      <w:t>13</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390C80">
      <w:rPr>
        <w:b/>
        <w:noProof/>
        <w:sz w:val="18"/>
        <w:szCs w:val="18"/>
      </w:rPr>
      <w:t>35</w:t>
    </w:r>
    <w:r w:rsidRPr="00293DF3">
      <w:rPr>
        <w:b/>
        <w:sz w:val="18"/>
        <w:szCs w:val="18"/>
      </w:rPr>
      <w:fldChar w:fldCharType="end"/>
    </w:r>
    <w:proofErr w:type="gramStart"/>
    <w:r w:rsidRPr="00132F74">
      <w:t xml:space="preserve">                                       aprobación</w:t>
    </w:r>
    <w:proofErr w:type="gramEnd"/>
    <w:r w:rsidRPr="00132F74">
      <w:t>: 01/03/2022</w:t>
    </w:r>
  </w:p>
  <w:p w:rsidR="00D563F9" w:rsidRDefault="00D563F9" w:rsidP="007A3A45">
    <w:pPr>
      <w:pStyle w:val="Piedepgina"/>
    </w:pPr>
    <w:r>
      <w:t xml:space="preserve">      </w:t>
    </w:r>
    <w:r w:rsidRPr="00132F74">
      <w:t>Versión</w:t>
    </w:r>
    <w:proofErr w:type="gramStart"/>
    <w:r w:rsidRPr="00132F74">
      <w:t>:9</w:t>
    </w:r>
    <w:proofErr w:type="gram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3F9" w:rsidRDefault="00D563F9" w:rsidP="006D6061">
    <w:pPr>
      <w:pStyle w:val="Piedepgina"/>
      <w:jc w:val="center"/>
    </w:pP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390C80">
      <w:rPr>
        <w:b/>
        <w:noProof/>
        <w:sz w:val="18"/>
        <w:szCs w:val="18"/>
      </w:rPr>
      <w:t>17</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390C80">
      <w:rPr>
        <w:b/>
        <w:noProof/>
        <w:sz w:val="18"/>
        <w:szCs w:val="18"/>
      </w:rPr>
      <w:t>35</w:t>
    </w:r>
    <w:r w:rsidRPr="00293DF3">
      <w:rPr>
        <w:b/>
        <w:sz w:val="18"/>
        <w:szCs w:val="18"/>
      </w:rPr>
      <w:fldChar w:fldCharType="end"/>
    </w:r>
    <w:r w:rsidRPr="00132F74">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3F9" w:rsidRDefault="00D563F9" w:rsidP="006D6061">
    <w:pPr>
      <w:pStyle w:val="Piedepgina"/>
      <w:jc w:val="center"/>
    </w:pP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390C80">
      <w:rPr>
        <w:b/>
        <w:noProof/>
        <w:sz w:val="18"/>
        <w:szCs w:val="18"/>
      </w:rPr>
      <w:t>18</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390C80">
      <w:rPr>
        <w:b/>
        <w:noProof/>
        <w:sz w:val="18"/>
        <w:szCs w:val="18"/>
      </w:rPr>
      <w:t>35</w:t>
    </w:r>
    <w:r w:rsidRPr="00293DF3">
      <w:rPr>
        <w:b/>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01" w:rsidRPr="00132F74" w:rsidRDefault="00403201" w:rsidP="00F56F78">
    <w:pPr>
      <w:pStyle w:val="Piedepgina"/>
      <w:jc w:val="center"/>
    </w:pPr>
    <w:r w:rsidRPr="00132F74">
      <w:t xml:space="preserve">2BS-FR-0004           </w:t>
    </w:r>
    <w:r>
      <w:t xml:space="preserve">        </w:t>
    </w:r>
    <w:r w:rsidRPr="00132F74">
      <w:t xml:space="preserve">          </w:t>
    </w:r>
    <w:r>
      <w:t xml:space="preserve">     </w:t>
    </w:r>
    <w:r w:rsidRPr="00132F74">
      <w:t xml:space="preserve"> </w:t>
    </w:r>
    <w:r>
      <w:t xml:space="preserve">  </w:t>
    </w:r>
    <w:r w:rsidRPr="00132F74">
      <w:t xml:space="preserve"> </w:t>
    </w:r>
    <w:r>
      <w:t xml:space="preserve"> </w:t>
    </w:r>
    <w:r w:rsidRPr="00132F74">
      <w:t xml:space="preserve">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D563F9">
      <w:rPr>
        <w:b/>
        <w:noProof/>
        <w:sz w:val="18"/>
        <w:szCs w:val="18"/>
      </w:rPr>
      <w:t>19</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D563F9">
      <w:rPr>
        <w:b/>
        <w:noProof/>
        <w:sz w:val="18"/>
        <w:szCs w:val="18"/>
      </w:rPr>
      <w:t>35</w:t>
    </w:r>
    <w:r w:rsidRPr="00293DF3">
      <w:rPr>
        <w:b/>
        <w:sz w:val="18"/>
        <w:szCs w:val="18"/>
      </w:rPr>
      <w:fldChar w:fldCharType="end"/>
    </w:r>
    <w:proofErr w:type="gramStart"/>
    <w:r w:rsidRPr="00132F74">
      <w:t xml:space="preserve">                                      aprobación</w:t>
    </w:r>
    <w:proofErr w:type="gramEnd"/>
    <w:r w:rsidRPr="00132F74">
      <w:t>: 01/03/2022</w:t>
    </w:r>
  </w:p>
  <w:p w:rsidR="00403201" w:rsidRDefault="00403201" w:rsidP="00F56F78">
    <w:pPr>
      <w:pStyle w:val="Piedepgina"/>
    </w:pPr>
    <w:r>
      <w:t xml:space="preserve"> </w:t>
    </w:r>
    <w:r w:rsidRPr="00132F74">
      <w:t>Versión</w:t>
    </w:r>
    <w:proofErr w:type="gramStart"/>
    <w:r w:rsidRPr="00132F74">
      <w:t>:9</w:t>
    </w:r>
    <w:proofErr w:type="gramEnd"/>
  </w:p>
  <w:p w:rsidR="001D63F4" w:rsidRDefault="001D63F4"/>
  <w:p w:rsidR="001D63F4" w:rsidRDefault="001D63F4"/>
  <w:p w:rsidR="00246834" w:rsidRDefault="00246834"/>
  <w:p w:rsidR="00246834" w:rsidRDefault="00246834"/>
  <w:p w:rsidR="00531E3D" w:rsidRDefault="00531E3D"/>
  <w:p w:rsidR="00531E3D" w:rsidRDefault="00531E3D"/>
  <w:p w:rsidR="00DE69EC" w:rsidRDefault="00DE69EC"/>
  <w:p w:rsidR="00DE69EC" w:rsidRDefault="00DE69EC"/>
  <w:p w:rsidR="00913701" w:rsidRDefault="00913701"/>
  <w:p w:rsidR="00B22E67" w:rsidRDefault="00B22E67"/>
  <w:p w:rsidR="00000000" w:rsidRDefault="003B640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40A" w:rsidRDefault="003B640A" w:rsidP="004E5B6E">
      <w:r>
        <w:separator/>
      </w:r>
    </w:p>
  </w:footnote>
  <w:footnote w:type="continuationSeparator" w:id="0">
    <w:p w:rsidR="003B640A" w:rsidRDefault="003B640A" w:rsidP="004E5B6E">
      <w:r>
        <w:continuationSeparator/>
      </w:r>
    </w:p>
  </w:footnote>
  <w:footnote w:id="1">
    <w:p w:rsidR="00D563F9" w:rsidRPr="000E1E10" w:rsidRDefault="00D563F9" w:rsidP="00D563F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563F9" w:rsidRPr="002119FC" w:rsidTr="00DC45F4">
      <w:trPr>
        <w:cantSplit/>
        <w:trHeight w:val="557"/>
        <w:jc w:val="center"/>
      </w:trPr>
      <w:tc>
        <w:tcPr>
          <w:tcW w:w="8150" w:type="dxa"/>
          <w:vAlign w:val="center"/>
        </w:tcPr>
        <w:p w:rsidR="00D563F9" w:rsidRPr="002119FC" w:rsidRDefault="00D563F9" w:rsidP="00345138">
          <w:pPr>
            <w:tabs>
              <w:tab w:val="left" w:pos="2035"/>
              <w:tab w:val="left" w:pos="10295"/>
              <w:tab w:val="left" w:pos="12615"/>
            </w:tabs>
            <w:jc w:val="center"/>
            <w:rPr>
              <w:b/>
              <w:bCs/>
              <w:sz w:val="18"/>
              <w:szCs w:val="18"/>
            </w:rPr>
          </w:pPr>
          <w:r w:rsidRPr="002119FC">
            <w:rPr>
              <w:b/>
              <w:bCs/>
              <w:sz w:val="18"/>
              <w:szCs w:val="18"/>
            </w:rPr>
            <w:t>ELABORACION DE ESTUDIOS PREVIOS PARA CONTRATOS</w:t>
          </w:r>
        </w:p>
      </w:tc>
      <w:tc>
        <w:tcPr>
          <w:tcW w:w="2268" w:type="dxa"/>
          <w:vMerge w:val="restart"/>
          <w:vAlign w:val="center"/>
        </w:tcPr>
        <w:p w:rsidR="00D563F9" w:rsidRPr="002119FC" w:rsidRDefault="00D563F9" w:rsidP="00345138">
          <w:pPr>
            <w:jc w:val="center"/>
            <w:rPr>
              <w:rFonts w:ascii="Times New Roman" w:hAnsi="Times New Roman" w:cs="Times New Roman"/>
              <w:noProof/>
              <w:sz w:val="24"/>
              <w:szCs w:val="24"/>
            </w:rPr>
          </w:pPr>
          <w:r w:rsidRPr="002119FC">
            <w:rPr>
              <w:rFonts w:ascii="Times New Roman" w:hAnsi="Times New Roman" w:cs="Times New Roman"/>
              <w:noProof/>
              <w:sz w:val="24"/>
              <w:szCs w:val="24"/>
              <w:lang w:val="es-CO" w:eastAsia="es-CO"/>
            </w:rPr>
            <w:drawing>
              <wp:inline distT="0" distB="0" distL="0" distR="0" wp14:anchorId="64E3CCDF" wp14:editId="123762BA">
                <wp:extent cx="428625" cy="416719"/>
                <wp:effectExtent l="0" t="0" r="0" b="254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2119FC" w:rsidRDefault="00D563F9" w:rsidP="00345138">
          <w:pPr>
            <w:jc w:val="center"/>
            <w:rPr>
              <w:b/>
              <w:bCs/>
              <w:sz w:val="24"/>
              <w:szCs w:val="24"/>
            </w:rPr>
          </w:pPr>
          <w:r w:rsidRPr="002119FC">
            <w:rPr>
              <w:b/>
              <w:bCs/>
            </w:rPr>
            <w:t>POLICÍA NACIONAL</w:t>
          </w:r>
        </w:p>
      </w:tc>
    </w:tr>
    <w:tr w:rsidR="00D563F9" w:rsidRPr="002119FC" w:rsidTr="00DC45F4">
      <w:trPr>
        <w:cantSplit/>
        <w:trHeight w:val="418"/>
        <w:jc w:val="center"/>
      </w:trPr>
      <w:tc>
        <w:tcPr>
          <w:tcW w:w="8150" w:type="dxa"/>
          <w:vAlign w:val="center"/>
        </w:tcPr>
        <w:p w:rsidR="00D563F9" w:rsidRPr="002119FC" w:rsidRDefault="00D563F9" w:rsidP="00345138">
          <w:pPr>
            <w:jc w:val="center"/>
            <w:rPr>
              <w:rFonts w:eastAsia="Calibri"/>
              <w:b/>
              <w:color w:val="000000"/>
            </w:rPr>
          </w:pPr>
          <w:r w:rsidRPr="002119FC">
            <w:rPr>
              <w:b/>
              <w:sz w:val="18"/>
              <w:szCs w:val="18"/>
            </w:rPr>
            <w:t>ESPECIFICACIONES TÉCNICAS MÍNIMAS</w:t>
          </w:r>
        </w:p>
      </w:tc>
      <w:tc>
        <w:tcPr>
          <w:tcW w:w="2268" w:type="dxa"/>
          <w:vMerge/>
          <w:vAlign w:val="center"/>
        </w:tcPr>
        <w:p w:rsidR="00D563F9" w:rsidRPr="002119FC" w:rsidRDefault="00D563F9" w:rsidP="00345138">
          <w:pPr>
            <w:jc w:val="center"/>
            <w:rPr>
              <w:b/>
              <w:noProof/>
              <w:sz w:val="18"/>
              <w:szCs w:val="18"/>
            </w:rPr>
          </w:pPr>
        </w:p>
      </w:tc>
    </w:tr>
  </w:tbl>
  <w:p w:rsidR="00D563F9" w:rsidRDefault="00D563F9" w:rsidP="0034513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563F9" w:rsidRPr="002119FC" w:rsidTr="00DC45F4">
      <w:trPr>
        <w:cantSplit/>
        <w:trHeight w:val="557"/>
        <w:jc w:val="center"/>
      </w:trPr>
      <w:tc>
        <w:tcPr>
          <w:tcW w:w="8150" w:type="dxa"/>
          <w:vAlign w:val="center"/>
        </w:tcPr>
        <w:p w:rsidR="00D563F9" w:rsidRPr="002119FC" w:rsidRDefault="00D563F9" w:rsidP="00345138">
          <w:pPr>
            <w:tabs>
              <w:tab w:val="left" w:pos="2035"/>
              <w:tab w:val="left" w:pos="10295"/>
              <w:tab w:val="left" w:pos="12615"/>
            </w:tabs>
            <w:jc w:val="center"/>
            <w:rPr>
              <w:b/>
              <w:bCs/>
              <w:sz w:val="18"/>
              <w:szCs w:val="18"/>
            </w:rPr>
          </w:pPr>
          <w:r w:rsidRPr="002119FC">
            <w:rPr>
              <w:b/>
              <w:bCs/>
              <w:sz w:val="18"/>
              <w:szCs w:val="18"/>
            </w:rPr>
            <w:t>ELABORACION DE ESTUDIOS PREVIOS PARA CONTRATOS</w:t>
          </w:r>
        </w:p>
      </w:tc>
      <w:tc>
        <w:tcPr>
          <w:tcW w:w="2268" w:type="dxa"/>
          <w:vMerge w:val="restart"/>
          <w:vAlign w:val="center"/>
        </w:tcPr>
        <w:p w:rsidR="00D563F9" w:rsidRPr="002119FC" w:rsidRDefault="00D563F9" w:rsidP="00345138">
          <w:pPr>
            <w:jc w:val="center"/>
            <w:rPr>
              <w:rFonts w:ascii="Times New Roman" w:hAnsi="Times New Roman" w:cs="Times New Roman"/>
              <w:noProof/>
              <w:sz w:val="24"/>
              <w:szCs w:val="24"/>
            </w:rPr>
          </w:pPr>
          <w:r w:rsidRPr="002119FC">
            <w:rPr>
              <w:rFonts w:ascii="Times New Roman" w:hAnsi="Times New Roman" w:cs="Times New Roman"/>
              <w:noProof/>
              <w:sz w:val="24"/>
              <w:szCs w:val="24"/>
              <w:lang w:val="es-CO" w:eastAsia="es-CO"/>
            </w:rPr>
            <w:drawing>
              <wp:inline distT="0" distB="0" distL="0" distR="0" wp14:anchorId="71D339A2" wp14:editId="4F56E14E">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2119FC" w:rsidRDefault="00D563F9" w:rsidP="00345138">
          <w:pPr>
            <w:jc w:val="center"/>
            <w:rPr>
              <w:b/>
              <w:bCs/>
              <w:sz w:val="24"/>
              <w:szCs w:val="24"/>
            </w:rPr>
          </w:pPr>
          <w:r w:rsidRPr="002119FC">
            <w:rPr>
              <w:b/>
              <w:bCs/>
            </w:rPr>
            <w:t>POLICÍA NACIONAL</w:t>
          </w:r>
        </w:p>
      </w:tc>
    </w:tr>
    <w:tr w:rsidR="00D563F9" w:rsidRPr="002119FC" w:rsidTr="00DC45F4">
      <w:trPr>
        <w:cantSplit/>
        <w:trHeight w:val="418"/>
        <w:jc w:val="center"/>
      </w:trPr>
      <w:tc>
        <w:tcPr>
          <w:tcW w:w="8150" w:type="dxa"/>
          <w:vAlign w:val="center"/>
        </w:tcPr>
        <w:p w:rsidR="00D563F9" w:rsidRPr="002119FC" w:rsidRDefault="00D563F9" w:rsidP="00345138">
          <w:pPr>
            <w:jc w:val="center"/>
            <w:rPr>
              <w:rFonts w:eastAsia="Calibri"/>
              <w:b/>
              <w:color w:val="000000"/>
            </w:rPr>
          </w:pPr>
          <w:r>
            <w:rPr>
              <w:b/>
              <w:sz w:val="18"/>
              <w:szCs w:val="18"/>
            </w:rPr>
            <w:t>OFERTA ECONOMICA</w:t>
          </w:r>
        </w:p>
      </w:tc>
      <w:tc>
        <w:tcPr>
          <w:tcW w:w="2268" w:type="dxa"/>
          <w:vMerge/>
          <w:vAlign w:val="center"/>
        </w:tcPr>
        <w:p w:rsidR="00D563F9" w:rsidRPr="002119FC" w:rsidRDefault="00D563F9" w:rsidP="00345138">
          <w:pPr>
            <w:jc w:val="center"/>
            <w:rPr>
              <w:b/>
              <w:noProof/>
              <w:sz w:val="18"/>
              <w:szCs w:val="18"/>
            </w:rPr>
          </w:pPr>
        </w:p>
      </w:tc>
    </w:tr>
  </w:tbl>
  <w:p w:rsidR="00D563F9" w:rsidRDefault="00D563F9" w:rsidP="0034513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D563F9" w:rsidRPr="00345138" w:rsidTr="00345138">
      <w:trPr>
        <w:cantSplit/>
        <w:trHeight w:val="416"/>
        <w:jc w:val="center"/>
      </w:trPr>
      <w:tc>
        <w:tcPr>
          <w:tcW w:w="8506" w:type="dxa"/>
          <w:vAlign w:val="center"/>
        </w:tcPr>
        <w:p w:rsidR="00D563F9" w:rsidRPr="00345138" w:rsidRDefault="00D563F9" w:rsidP="00345138">
          <w:pPr>
            <w:tabs>
              <w:tab w:val="left" w:pos="2035"/>
              <w:tab w:val="left" w:pos="10295"/>
              <w:tab w:val="left" w:pos="12615"/>
            </w:tabs>
            <w:jc w:val="center"/>
            <w:rPr>
              <w:b/>
              <w:bCs/>
              <w:sz w:val="18"/>
              <w:szCs w:val="18"/>
            </w:rPr>
          </w:pPr>
          <w:r w:rsidRPr="00345138">
            <w:rPr>
              <w:b/>
              <w:bCs/>
              <w:sz w:val="18"/>
              <w:szCs w:val="18"/>
            </w:rPr>
            <w:t>ELABORACION DE ESTUDIOS PREVIOS PARA CONTRATOS</w:t>
          </w:r>
        </w:p>
      </w:tc>
      <w:tc>
        <w:tcPr>
          <w:tcW w:w="1912" w:type="dxa"/>
          <w:vMerge w:val="restart"/>
          <w:vAlign w:val="center"/>
        </w:tcPr>
        <w:p w:rsidR="00D563F9" w:rsidRPr="00345138" w:rsidRDefault="00D563F9" w:rsidP="00345138">
          <w:pPr>
            <w:tabs>
              <w:tab w:val="left" w:pos="2035"/>
              <w:tab w:val="left" w:pos="10295"/>
              <w:tab w:val="left" w:pos="12615"/>
            </w:tabs>
            <w:jc w:val="center"/>
            <w:rPr>
              <w:b/>
              <w:bCs/>
              <w:sz w:val="18"/>
              <w:szCs w:val="18"/>
            </w:rPr>
          </w:pPr>
          <w:r w:rsidRPr="00345138">
            <w:rPr>
              <w:b/>
              <w:bCs/>
              <w:noProof/>
              <w:sz w:val="18"/>
              <w:szCs w:val="18"/>
              <w:lang w:val="es-CO" w:eastAsia="es-CO"/>
            </w:rPr>
            <w:drawing>
              <wp:inline distT="0" distB="0" distL="0" distR="0" wp14:anchorId="530E4513" wp14:editId="657CDEA3">
                <wp:extent cx="428625" cy="416719"/>
                <wp:effectExtent l="0" t="0" r="0" b="2540"/>
                <wp:docPr id="47" name="Imagen 4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345138" w:rsidRDefault="00D563F9" w:rsidP="00345138">
          <w:pPr>
            <w:tabs>
              <w:tab w:val="left" w:pos="2035"/>
              <w:tab w:val="left" w:pos="10295"/>
              <w:tab w:val="left" w:pos="12615"/>
            </w:tabs>
            <w:jc w:val="center"/>
            <w:rPr>
              <w:b/>
              <w:bCs/>
              <w:sz w:val="18"/>
              <w:szCs w:val="18"/>
            </w:rPr>
          </w:pPr>
          <w:r w:rsidRPr="00345138">
            <w:rPr>
              <w:b/>
              <w:bCs/>
              <w:sz w:val="18"/>
              <w:szCs w:val="18"/>
            </w:rPr>
            <w:t>POLICÍA NACIONAL</w:t>
          </w:r>
        </w:p>
      </w:tc>
    </w:tr>
    <w:tr w:rsidR="00D563F9" w:rsidRPr="00345138" w:rsidTr="00345138">
      <w:trPr>
        <w:cantSplit/>
        <w:trHeight w:val="416"/>
        <w:jc w:val="center"/>
      </w:trPr>
      <w:tc>
        <w:tcPr>
          <w:tcW w:w="8506" w:type="dxa"/>
          <w:vAlign w:val="center"/>
        </w:tcPr>
        <w:p w:rsidR="00D563F9" w:rsidRPr="00345138" w:rsidRDefault="00D563F9" w:rsidP="00DC45F4">
          <w:pPr>
            <w:pStyle w:val="Encabezado"/>
            <w:jc w:val="center"/>
            <w:rPr>
              <w:sz w:val="18"/>
            </w:rPr>
          </w:pPr>
          <w:r w:rsidRPr="00345138">
            <w:rPr>
              <w:b/>
              <w:sz w:val="18"/>
            </w:rPr>
            <w:t>ESTIMACIÓN, TIPIFICACIÓN, ASIGNACIÓN DE RIESGOS Y DETERMINACIÓN DE GARANTÍAS</w:t>
          </w:r>
        </w:p>
      </w:tc>
      <w:tc>
        <w:tcPr>
          <w:tcW w:w="1912" w:type="dxa"/>
          <w:vMerge/>
          <w:vAlign w:val="center"/>
        </w:tcPr>
        <w:p w:rsidR="00D563F9" w:rsidRPr="00345138" w:rsidRDefault="00D563F9" w:rsidP="00DC45F4">
          <w:pPr>
            <w:pStyle w:val="Encabezado"/>
            <w:rPr>
              <w:b/>
              <w:sz w:val="18"/>
            </w:rPr>
          </w:pPr>
        </w:p>
      </w:tc>
    </w:tr>
  </w:tbl>
  <w:p w:rsidR="00D563F9" w:rsidRDefault="00D563F9" w:rsidP="00DC45F4">
    <w:pPr>
      <w:pStyle w:val="Encabezado"/>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21"/>
      <w:gridCol w:w="1961"/>
    </w:tblGrid>
    <w:tr w:rsidR="00D563F9" w:rsidRPr="00897390" w:rsidTr="00DC45F4">
      <w:trPr>
        <w:cantSplit/>
        <w:trHeight w:val="386"/>
        <w:jc w:val="center"/>
      </w:trPr>
      <w:tc>
        <w:tcPr>
          <w:tcW w:w="8221" w:type="dxa"/>
          <w:vAlign w:val="center"/>
        </w:tcPr>
        <w:p w:rsidR="00D563F9" w:rsidRPr="00897390" w:rsidRDefault="00D563F9" w:rsidP="00DC45F4">
          <w:pPr>
            <w:tabs>
              <w:tab w:val="left" w:pos="2035"/>
              <w:tab w:val="left" w:pos="10295"/>
              <w:tab w:val="left" w:pos="12615"/>
            </w:tabs>
            <w:jc w:val="center"/>
            <w:rPr>
              <w:b/>
              <w:bCs/>
              <w:sz w:val="16"/>
              <w:szCs w:val="18"/>
            </w:rPr>
          </w:pPr>
          <w:r w:rsidRPr="00897390">
            <w:rPr>
              <w:b/>
              <w:bCs/>
              <w:sz w:val="16"/>
              <w:szCs w:val="18"/>
            </w:rPr>
            <w:t>ELABORACION DE ESTUDIOS PREVIOS PARA CONTRATOS</w:t>
          </w:r>
        </w:p>
      </w:tc>
      <w:tc>
        <w:tcPr>
          <w:tcW w:w="1961" w:type="dxa"/>
          <w:vMerge w:val="restart"/>
          <w:vAlign w:val="center"/>
        </w:tcPr>
        <w:p w:rsidR="00D563F9" w:rsidRPr="00897390" w:rsidRDefault="00D563F9" w:rsidP="00DC45F4">
          <w:pPr>
            <w:jc w:val="center"/>
            <w:rPr>
              <w:rFonts w:ascii="Times New Roman" w:hAnsi="Times New Roman" w:cs="Times New Roman"/>
              <w:noProof/>
              <w:sz w:val="16"/>
              <w:szCs w:val="24"/>
            </w:rPr>
          </w:pPr>
          <w:r w:rsidRPr="00897390">
            <w:rPr>
              <w:rFonts w:ascii="Times New Roman" w:hAnsi="Times New Roman" w:cs="Times New Roman"/>
              <w:noProof/>
              <w:sz w:val="16"/>
              <w:szCs w:val="24"/>
              <w:lang w:val="es-CO" w:eastAsia="es-CO"/>
            </w:rPr>
            <w:drawing>
              <wp:inline distT="0" distB="0" distL="0" distR="0" wp14:anchorId="02761345" wp14:editId="06CE01CE">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897390" w:rsidRDefault="00D563F9" w:rsidP="00DC45F4">
          <w:pPr>
            <w:jc w:val="center"/>
            <w:rPr>
              <w:b/>
              <w:bCs/>
              <w:sz w:val="16"/>
              <w:szCs w:val="24"/>
            </w:rPr>
          </w:pPr>
          <w:r w:rsidRPr="00897390">
            <w:rPr>
              <w:b/>
              <w:bCs/>
              <w:sz w:val="16"/>
            </w:rPr>
            <w:t>POLICÍA NACIONAL</w:t>
          </w:r>
        </w:p>
      </w:tc>
    </w:tr>
    <w:tr w:rsidR="00D563F9" w:rsidRPr="00897390" w:rsidTr="00DC45F4">
      <w:trPr>
        <w:cantSplit/>
        <w:trHeight w:val="386"/>
        <w:jc w:val="center"/>
      </w:trPr>
      <w:tc>
        <w:tcPr>
          <w:tcW w:w="8221" w:type="dxa"/>
          <w:vAlign w:val="center"/>
        </w:tcPr>
        <w:p w:rsidR="00D563F9" w:rsidRPr="00DC45F4" w:rsidRDefault="00D563F9" w:rsidP="00DC45F4">
          <w:pPr>
            <w:jc w:val="center"/>
            <w:rPr>
              <w:rFonts w:eastAsia="Calibri"/>
              <w:color w:val="000000"/>
              <w:sz w:val="16"/>
              <w:szCs w:val="24"/>
            </w:rPr>
          </w:pPr>
          <w:r w:rsidRPr="00897390">
            <w:rPr>
              <w:b/>
              <w:sz w:val="16"/>
              <w:szCs w:val="18"/>
            </w:rPr>
            <w:t>ANÁLISIS DEL RIESGO Y LA FORMA DE MITIGARLO</w:t>
          </w:r>
        </w:p>
      </w:tc>
      <w:tc>
        <w:tcPr>
          <w:tcW w:w="1961" w:type="dxa"/>
          <w:vMerge/>
          <w:vAlign w:val="center"/>
        </w:tcPr>
        <w:p w:rsidR="00D563F9" w:rsidRPr="00897390" w:rsidRDefault="00D563F9" w:rsidP="00DC45F4">
          <w:pPr>
            <w:jc w:val="center"/>
            <w:rPr>
              <w:b/>
              <w:noProof/>
              <w:sz w:val="16"/>
              <w:szCs w:val="18"/>
            </w:rPr>
          </w:pPr>
        </w:p>
      </w:tc>
    </w:tr>
  </w:tbl>
  <w:p w:rsidR="00D563F9" w:rsidRDefault="00D563F9">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21"/>
      <w:gridCol w:w="1961"/>
    </w:tblGrid>
    <w:tr w:rsidR="00D563F9" w:rsidRPr="00897390" w:rsidTr="00DC45F4">
      <w:trPr>
        <w:cantSplit/>
        <w:trHeight w:val="386"/>
        <w:jc w:val="center"/>
      </w:trPr>
      <w:tc>
        <w:tcPr>
          <w:tcW w:w="8221" w:type="dxa"/>
          <w:vAlign w:val="center"/>
        </w:tcPr>
        <w:p w:rsidR="00D563F9" w:rsidRPr="00897390" w:rsidRDefault="00D563F9" w:rsidP="00DC45F4">
          <w:pPr>
            <w:tabs>
              <w:tab w:val="left" w:pos="2035"/>
              <w:tab w:val="left" w:pos="10295"/>
              <w:tab w:val="left" w:pos="12615"/>
            </w:tabs>
            <w:jc w:val="center"/>
            <w:rPr>
              <w:b/>
              <w:bCs/>
              <w:sz w:val="16"/>
              <w:szCs w:val="18"/>
            </w:rPr>
          </w:pPr>
          <w:r w:rsidRPr="00897390">
            <w:rPr>
              <w:b/>
              <w:bCs/>
              <w:sz w:val="16"/>
              <w:szCs w:val="18"/>
            </w:rPr>
            <w:t>ELABORACION DE ESTUDIOS PREVIOS PARA CONTRATOS</w:t>
          </w:r>
        </w:p>
      </w:tc>
      <w:tc>
        <w:tcPr>
          <w:tcW w:w="1961" w:type="dxa"/>
          <w:vMerge w:val="restart"/>
          <w:vAlign w:val="center"/>
        </w:tcPr>
        <w:p w:rsidR="00D563F9" w:rsidRPr="00897390" w:rsidRDefault="00D563F9" w:rsidP="00DC45F4">
          <w:pPr>
            <w:jc w:val="center"/>
            <w:rPr>
              <w:rFonts w:ascii="Times New Roman" w:hAnsi="Times New Roman" w:cs="Times New Roman"/>
              <w:noProof/>
              <w:sz w:val="16"/>
              <w:szCs w:val="24"/>
            </w:rPr>
          </w:pPr>
          <w:r w:rsidRPr="00897390">
            <w:rPr>
              <w:rFonts w:ascii="Times New Roman" w:hAnsi="Times New Roman" w:cs="Times New Roman"/>
              <w:noProof/>
              <w:sz w:val="16"/>
              <w:szCs w:val="24"/>
              <w:lang w:val="es-CO" w:eastAsia="es-CO"/>
            </w:rPr>
            <w:drawing>
              <wp:inline distT="0" distB="0" distL="0" distR="0" wp14:anchorId="2827F71C" wp14:editId="203FAB48">
                <wp:extent cx="428625" cy="416719"/>
                <wp:effectExtent l="0" t="0" r="0" b="2540"/>
                <wp:docPr id="49" name="Imagen 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897390" w:rsidRDefault="00D563F9" w:rsidP="00DC45F4">
          <w:pPr>
            <w:jc w:val="center"/>
            <w:rPr>
              <w:b/>
              <w:bCs/>
              <w:sz w:val="16"/>
              <w:szCs w:val="24"/>
            </w:rPr>
          </w:pPr>
          <w:r w:rsidRPr="00897390">
            <w:rPr>
              <w:b/>
              <w:bCs/>
              <w:sz w:val="16"/>
            </w:rPr>
            <w:t>POLICÍA NACIONAL</w:t>
          </w:r>
        </w:p>
      </w:tc>
    </w:tr>
    <w:tr w:rsidR="00D563F9" w:rsidRPr="00897390" w:rsidTr="00DC45F4">
      <w:trPr>
        <w:cantSplit/>
        <w:trHeight w:val="386"/>
        <w:jc w:val="center"/>
      </w:trPr>
      <w:tc>
        <w:tcPr>
          <w:tcW w:w="8221" w:type="dxa"/>
          <w:vAlign w:val="center"/>
        </w:tcPr>
        <w:p w:rsidR="00D563F9" w:rsidRPr="00DC45F4" w:rsidRDefault="00D563F9" w:rsidP="00DC45F4">
          <w:pPr>
            <w:jc w:val="center"/>
            <w:rPr>
              <w:rFonts w:eastAsia="Calibri"/>
              <w:color w:val="000000"/>
              <w:sz w:val="16"/>
              <w:szCs w:val="24"/>
            </w:rPr>
          </w:pPr>
          <w:r w:rsidRPr="00026AA5">
            <w:rPr>
              <w:b/>
              <w:bCs/>
              <w:sz w:val="16"/>
              <w:szCs w:val="18"/>
            </w:rPr>
            <w:t>OBLIGACIONES DE LA POLICÍA NACIONAL</w:t>
          </w:r>
        </w:p>
      </w:tc>
      <w:tc>
        <w:tcPr>
          <w:tcW w:w="1961" w:type="dxa"/>
          <w:vMerge/>
          <w:vAlign w:val="center"/>
        </w:tcPr>
        <w:p w:rsidR="00D563F9" w:rsidRPr="00897390" w:rsidRDefault="00D563F9" w:rsidP="00DC45F4">
          <w:pPr>
            <w:jc w:val="center"/>
            <w:rPr>
              <w:b/>
              <w:noProof/>
              <w:sz w:val="16"/>
              <w:szCs w:val="18"/>
            </w:rPr>
          </w:pPr>
        </w:p>
      </w:tc>
    </w:tr>
  </w:tbl>
  <w:p w:rsidR="00D563F9" w:rsidRDefault="00D563F9">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21"/>
      <w:gridCol w:w="1961"/>
    </w:tblGrid>
    <w:tr w:rsidR="00D563F9" w:rsidRPr="00897390" w:rsidTr="00DC45F4">
      <w:trPr>
        <w:cantSplit/>
        <w:trHeight w:val="386"/>
        <w:jc w:val="center"/>
      </w:trPr>
      <w:tc>
        <w:tcPr>
          <w:tcW w:w="8221" w:type="dxa"/>
          <w:vAlign w:val="center"/>
        </w:tcPr>
        <w:p w:rsidR="00D563F9" w:rsidRPr="00897390" w:rsidRDefault="00D563F9" w:rsidP="00DC45F4">
          <w:pPr>
            <w:tabs>
              <w:tab w:val="left" w:pos="2035"/>
              <w:tab w:val="left" w:pos="10295"/>
              <w:tab w:val="left" w:pos="12615"/>
            </w:tabs>
            <w:jc w:val="center"/>
            <w:rPr>
              <w:b/>
              <w:bCs/>
              <w:sz w:val="16"/>
              <w:szCs w:val="18"/>
            </w:rPr>
          </w:pPr>
          <w:r w:rsidRPr="00897390">
            <w:rPr>
              <w:b/>
              <w:bCs/>
              <w:sz w:val="16"/>
              <w:szCs w:val="18"/>
            </w:rPr>
            <w:t>ELABORACION DE ESTUDIOS PREVIOS PARA CONTRATOS</w:t>
          </w:r>
        </w:p>
      </w:tc>
      <w:tc>
        <w:tcPr>
          <w:tcW w:w="1961" w:type="dxa"/>
          <w:vMerge w:val="restart"/>
          <w:vAlign w:val="center"/>
        </w:tcPr>
        <w:p w:rsidR="00D563F9" w:rsidRPr="00897390" w:rsidRDefault="00D563F9" w:rsidP="00DC45F4">
          <w:pPr>
            <w:jc w:val="center"/>
            <w:rPr>
              <w:rFonts w:ascii="Times New Roman" w:hAnsi="Times New Roman" w:cs="Times New Roman"/>
              <w:noProof/>
              <w:sz w:val="16"/>
              <w:szCs w:val="24"/>
            </w:rPr>
          </w:pPr>
          <w:r w:rsidRPr="00897390">
            <w:rPr>
              <w:rFonts w:ascii="Times New Roman" w:hAnsi="Times New Roman" w:cs="Times New Roman"/>
              <w:noProof/>
              <w:sz w:val="16"/>
              <w:szCs w:val="24"/>
              <w:lang w:val="es-CO" w:eastAsia="es-CO"/>
            </w:rPr>
            <w:drawing>
              <wp:inline distT="0" distB="0" distL="0" distR="0" wp14:anchorId="459AA3A3" wp14:editId="5884886E">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897390" w:rsidRDefault="00D563F9" w:rsidP="00DC45F4">
          <w:pPr>
            <w:jc w:val="center"/>
            <w:rPr>
              <w:b/>
              <w:bCs/>
              <w:sz w:val="16"/>
              <w:szCs w:val="24"/>
            </w:rPr>
          </w:pPr>
          <w:r w:rsidRPr="00897390">
            <w:rPr>
              <w:b/>
              <w:bCs/>
              <w:sz w:val="16"/>
            </w:rPr>
            <w:t>POLICÍA NACIONAL</w:t>
          </w:r>
        </w:p>
      </w:tc>
    </w:tr>
    <w:tr w:rsidR="00D563F9" w:rsidRPr="00897390" w:rsidTr="00DC45F4">
      <w:trPr>
        <w:cantSplit/>
        <w:trHeight w:val="386"/>
        <w:jc w:val="center"/>
      </w:trPr>
      <w:tc>
        <w:tcPr>
          <w:tcW w:w="8221" w:type="dxa"/>
          <w:vAlign w:val="center"/>
        </w:tcPr>
        <w:p w:rsidR="00D563F9" w:rsidRPr="00DC45F4" w:rsidRDefault="00D563F9" w:rsidP="00DC45F4">
          <w:pPr>
            <w:jc w:val="center"/>
            <w:rPr>
              <w:rFonts w:eastAsia="Calibri"/>
              <w:color w:val="000000"/>
              <w:sz w:val="16"/>
              <w:szCs w:val="24"/>
            </w:rPr>
          </w:pPr>
          <w:r w:rsidRPr="00DB753D">
            <w:rPr>
              <w:b/>
              <w:bCs/>
              <w:sz w:val="16"/>
              <w:szCs w:val="18"/>
            </w:rPr>
            <w:t>OBLIGACIONES DEL CONTRATISTA</w:t>
          </w:r>
        </w:p>
      </w:tc>
      <w:tc>
        <w:tcPr>
          <w:tcW w:w="1961" w:type="dxa"/>
          <w:vMerge/>
          <w:vAlign w:val="center"/>
        </w:tcPr>
        <w:p w:rsidR="00D563F9" w:rsidRPr="00897390" w:rsidRDefault="00D563F9" w:rsidP="00DC45F4">
          <w:pPr>
            <w:jc w:val="center"/>
            <w:rPr>
              <w:b/>
              <w:noProof/>
              <w:sz w:val="16"/>
              <w:szCs w:val="18"/>
            </w:rPr>
          </w:pPr>
        </w:p>
      </w:tc>
    </w:tr>
  </w:tbl>
  <w:p w:rsidR="00D563F9" w:rsidRDefault="00D563F9">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563F9" w:rsidRPr="00293DF3" w:rsidTr="00345138">
      <w:trPr>
        <w:cantSplit/>
        <w:trHeight w:val="557"/>
        <w:jc w:val="center"/>
      </w:trPr>
      <w:tc>
        <w:tcPr>
          <w:tcW w:w="8150" w:type="dxa"/>
          <w:vAlign w:val="center"/>
        </w:tcPr>
        <w:p w:rsidR="00D563F9" w:rsidRDefault="00D563F9" w:rsidP="0034513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D563F9" w:rsidRPr="00636AB9" w:rsidRDefault="00D563F9" w:rsidP="00DC45F4">
          <w:pPr>
            <w:pStyle w:val="Sinespaciado1"/>
            <w:jc w:val="center"/>
            <w:rPr>
              <w:rFonts w:ascii="Arial" w:hAnsi="Arial" w:cs="Arial"/>
              <w:noProof/>
            </w:rPr>
          </w:pPr>
          <w:r w:rsidRPr="00636AB9">
            <w:rPr>
              <w:rFonts w:ascii="Arial" w:hAnsi="Arial" w:cs="Arial"/>
              <w:noProof/>
              <w:lang w:eastAsia="es-CO"/>
            </w:rPr>
            <w:drawing>
              <wp:inline distT="0" distB="0" distL="0" distR="0" wp14:anchorId="6F72CECE" wp14:editId="2274B5CA">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3313BB" w:rsidRDefault="00D563F9" w:rsidP="00DC45F4">
          <w:pPr>
            <w:pStyle w:val="Sinespaciado1"/>
            <w:jc w:val="center"/>
            <w:rPr>
              <w:b/>
              <w:bCs/>
            </w:rPr>
          </w:pPr>
          <w:r w:rsidRPr="00636AB9">
            <w:rPr>
              <w:rFonts w:ascii="Arial" w:hAnsi="Arial" w:cs="Arial"/>
              <w:b/>
              <w:bCs/>
              <w:sz w:val="18"/>
              <w:szCs w:val="20"/>
            </w:rPr>
            <w:t>POLICÍA NACIONAL</w:t>
          </w:r>
        </w:p>
      </w:tc>
    </w:tr>
    <w:tr w:rsidR="00D563F9" w:rsidRPr="00293DF3" w:rsidTr="00345138">
      <w:trPr>
        <w:cantSplit/>
        <w:trHeight w:val="362"/>
        <w:jc w:val="center"/>
      </w:trPr>
      <w:tc>
        <w:tcPr>
          <w:tcW w:w="8150" w:type="dxa"/>
          <w:vAlign w:val="center"/>
        </w:tcPr>
        <w:p w:rsidR="00D563F9" w:rsidRPr="00676DF8" w:rsidRDefault="00D563F9" w:rsidP="00345138">
          <w:pPr>
            <w:pStyle w:val="Textoindependiente"/>
            <w:tabs>
              <w:tab w:val="left" w:pos="3960"/>
            </w:tabs>
            <w:jc w:val="center"/>
            <w:rPr>
              <w:b/>
              <w:sz w:val="20"/>
            </w:rPr>
          </w:pPr>
          <w:r w:rsidRPr="004E4429">
            <w:rPr>
              <w:b/>
              <w:bCs/>
              <w:sz w:val="18"/>
              <w:szCs w:val="18"/>
            </w:rPr>
            <w:t xml:space="preserve">FORMULARIO </w:t>
          </w:r>
          <w:r w:rsidRPr="00DC45F4">
            <w:rPr>
              <w:rFonts w:eastAsia="Calibri"/>
              <w:b/>
              <w:bCs/>
              <w:sz w:val="18"/>
              <w:szCs w:val="18"/>
              <w:lang w:val="es-CO" w:eastAsia="en-US"/>
            </w:rPr>
            <w:t>ACUERDO DE CONFIDENCIALIDAD</w:t>
          </w:r>
        </w:p>
      </w:tc>
      <w:tc>
        <w:tcPr>
          <w:tcW w:w="2268" w:type="dxa"/>
          <w:vMerge/>
          <w:vAlign w:val="center"/>
        </w:tcPr>
        <w:p w:rsidR="00D563F9" w:rsidRPr="00293DF3" w:rsidRDefault="00D563F9" w:rsidP="00DC45F4">
          <w:pPr>
            <w:jc w:val="center"/>
            <w:rPr>
              <w:b/>
              <w:noProof/>
              <w:sz w:val="18"/>
              <w:szCs w:val="18"/>
            </w:rPr>
          </w:pPr>
        </w:p>
      </w:tc>
    </w:tr>
  </w:tbl>
  <w:p w:rsidR="00D563F9" w:rsidRDefault="00D563F9">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563F9" w:rsidRPr="00293DF3" w:rsidTr="00DC45F4">
      <w:trPr>
        <w:cantSplit/>
        <w:trHeight w:val="416"/>
      </w:trPr>
      <w:tc>
        <w:tcPr>
          <w:tcW w:w="8150" w:type="dxa"/>
          <w:vAlign w:val="center"/>
        </w:tcPr>
        <w:p w:rsidR="00D563F9" w:rsidRDefault="00D563F9" w:rsidP="00DC45F4">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D563F9" w:rsidRPr="00636AB9" w:rsidRDefault="00D563F9" w:rsidP="00DC45F4">
          <w:pPr>
            <w:pStyle w:val="Sinespaciado1"/>
            <w:jc w:val="center"/>
            <w:rPr>
              <w:rFonts w:ascii="Arial" w:hAnsi="Arial" w:cs="Arial"/>
              <w:noProof/>
            </w:rPr>
          </w:pPr>
          <w:r w:rsidRPr="00636AB9">
            <w:rPr>
              <w:rFonts w:ascii="Arial" w:hAnsi="Arial" w:cs="Arial"/>
              <w:noProof/>
              <w:lang w:eastAsia="es-CO"/>
            </w:rPr>
            <w:drawing>
              <wp:inline distT="0" distB="0" distL="0" distR="0" wp14:anchorId="726ED115" wp14:editId="20581681">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3313BB" w:rsidRDefault="00D563F9" w:rsidP="00DC45F4">
          <w:pPr>
            <w:pStyle w:val="Sinespaciado1"/>
            <w:jc w:val="center"/>
            <w:rPr>
              <w:b/>
              <w:bCs/>
            </w:rPr>
          </w:pPr>
          <w:r w:rsidRPr="00636AB9">
            <w:rPr>
              <w:rFonts w:ascii="Arial" w:hAnsi="Arial" w:cs="Arial"/>
              <w:b/>
              <w:bCs/>
              <w:sz w:val="18"/>
              <w:szCs w:val="20"/>
            </w:rPr>
            <w:t>POLICÍA NACIONAL</w:t>
          </w:r>
        </w:p>
      </w:tc>
    </w:tr>
    <w:tr w:rsidR="00D563F9" w:rsidRPr="00293DF3" w:rsidTr="00DC45F4">
      <w:trPr>
        <w:cantSplit/>
        <w:trHeight w:val="504"/>
      </w:trPr>
      <w:tc>
        <w:tcPr>
          <w:tcW w:w="8150" w:type="dxa"/>
          <w:vAlign w:val="center"/>
        </w:tcPr>
        <w:p w:rsidR="00D563F9" w:rsidRPr="00676DF8" w:rsidRDefault="00D563F9" w:rsidP="001E0C1B">
          <w:pPr>
            <w:pStyle w:val="Textoindependiente"/>
            <w:tabs>
              <w:tab w:val="left" w:pos="3960"/>
            </w:tabs>
            <w:jc w:val="center"/>
            <w:rPr>
              <w:b/>
              <w:sz w:val="20"/>
            </w:rPr>
          </w:pPr>
          <w:r w:rsidRPr="004E4429">
            <w:rPr>
              <w:b/>
              <w:bCs/>
              <w:sz w:val="18"/>
              <w:szCs w:val="18"/>
            </w:rPr>
            <w:t xml:space="preserve">FORMULARIO </w:t>
          </w:r>
          <w:r w:rsidRPr="00DC45F4">
            <w:rPr>
              <w:rFonts w:eastAsia="Calibri"/>
              <w:b/>
              <w:bCs/>
              <w:sz w:val="18"/>
              <w:szCs w:val="18"/>
              <w:lang w:val="es-CO" w:eastAsia="en-US"/>
            </w:rPr>
            <w:t>SISTEMA DE GESTIÓN DE LA SEGURIDAD Y SALUD EN EL TRABAJO</w:t>
          </w:r>
        </w:p>
      </w:tc>
      <w:tc>
        <w:tcPr>
          <w:tcW w:w="2268" w:type="dxa"/>
          <w:vMerge/>
          <w:vAlign w:val="center"/>
        </w:tcPr>
        <w:p w:rsidR="00D563F9" w:rsidRPr="00293DF3" w:rsidRDefault="00D563F9" w:rsidP="00DC45F4">
          <w:pPr>
            <w:jc w:val="center"/>
            <w:rPr>
              <w:b/>
              <w:noProof/>
              <w:sz w:val="18"/>
              <w:szCs w:val="18"/>
            </w:rPr>
          </w:pPr>
        </w:p>
      </w:tc>
    </w:tr>
  </w:tbl>
  <w:p w:rsidR="00D563F9" w:rsidRDefault="00D563F9">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563F9" w:rsidRPr="00293DF3" w:rsidTr="00DC45F4">
      <w:trPr>
        <w:cantSplit/>
        <w:trHeight w:val="416"/>
      </w:trPr>
      <w:tc>
        <w:tcPr>
          <w:tcW w:w="8150" w:type="dxa"/>
          <w:vAlign w:val="center"/>
        </w:tcPr>
        <w:p w:rsidR="00D563F9" w:rsidRDefault="00D563F9" w:rsidP="00DC45F4">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D563F9" w:rsidRPr="00636AB9" w:rsidRDefault="00D563F9" w:rsidP="00DC45F4">
          <w:pPr>
            <w:pStyle w:val="Sinespaciado1"/>
            <w:jc w:val="center"/>
            <w:rPr>
              <w:rFonts w:ascii="Arial" w:hAnsi="Arial" w:cs="Arial"/>
              <w:noProof/>
            </w:rPr>
          </w:pPr>
          <w:r w:rsidRPr="00636AB9">
            <w:rPr>
              <w:rFonts w:ascii="Arial" w:hAnsi="Arial" w:cs="Arial"/>
              <w:noProof/>
              <w:lang w:eastAsia="es-CO"/>
            </w:rPr>
            <w:drawing>
              <wp:inline distT="0" distB="0" distL="0" distR="0" wp14:anchorId="6E6420B6" wp14:editId="1247DBC2">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3313BB" w:rsidRDefault="00D563F9" w:rsidP="00DC45F4">
          <w:pPr>
            <w:pStyle w:val="Sinespaciado1"/>
            <w:jc w:val="center"/>
            <w:rPr>
              <w:b/>
              <w:bCs/>
            </w:rPr>
          </w:pPr>
          <w:r w:rsidRPr="00636AB9">
            <w:rPr>
              <w:rFonts w:ascii="Arial" w:hAnsi="Arial" w:cs="Arial"/>
              <w:b/>
              <w:bCs/>
              <w:sz w:val="18"/>
              <w:szCs w:val="20"/>
            </w:rPr>
            <w:t>POLICÍA NACIONAL</w:t>
          </w:r>
        </w:p>
      </w:tc>
    </w:tr>
    <w:tr w:rsidR="00D563F9" w:rsidRPr="00293DF3" w:rsidTr="00DC45F4">
      <w:trPr>
        <w:cantSplit/>
        <w:trHeight w:val="274"/>
      </w:trPr>
      <w:tc>
        <w:tcPr>
          <w:tcW w:w="8150" w:type="dxa"/>
          <w:vAlign w:val="center"/>
        </w:tcPr>
        <w:p w:rsidR="00D563F9" w:rsidRPr="00676DF8" w:rsidRDefault="00D563F9" w:rsidP="001E0C1B">
          <w:pPr>
            <w:pStyle w:val="Textoindependiente"/>
            <w:tabs>
              <w:tab w:val="left" w:pos="3960"/>
            </w:tabs>
            <w:jc w:val="center"/>
            <w:rPr>
              <w:b/>
              <w:sz w:val="20"/>
            </w:rPr>
          </w:pPr>
          <w:r w:rsidRPr="004E4429">
            <w:rPr>
              <w:b/>
              <w:bCs/>
              <w:sz w:val="18"/>
              <w:szCs w:val="18"/>
            </w:rPr>
            <w:t xml:space="preserve">FORMULARIO </w:t>
          </w:r>
          <w:r w:rsidRPr="00DC45F4">
            <w:rPr>
              <w:rFonts w:eastAsia="Calibri"/>
              <w:b/>
              <w:bCs/>
              <w:sz w:val="18"/>
              <w:szCs w:val="18"/>
              <w:lang w:val="es-CO" w:eastAsia="en-US"/>
            </w:rPr>
            <w:t>COMPROMISO ANTICORRUPCIÓN</w:t>
          </w:r>
        </w:p>
      </w:tc>
      <w:tc>
        <w:tcPr>
          <w:tcW w:w="2268" w:type="dxa"/>
          <w:vMerge/>
          <w:vAlign w:val="center"/>
        </w:tcPr>
        <w:p w:rsidR="00D563F9" w:rsidRPr="00293DF3" w:rsidRDefault="00D563F9" w:rsidP="00DC45F4">
          <w:pPr>
            <w:jc w:val="center"/>
            <w:rPr>
              <w:b/>
              <w:noProof/>
              <w:sz w:val="18"/>
              <w:szCs w:val="18"/>
            </w:rPr>
          </w:pPr>
        </w:p>
      </w:tc>
    </w:tr>
  </w:tbl>
  <w:p w:rsidR="00D563F9" w:rsidRDefault="00D563F9">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563F9" w:rsidRPr="00991623" w:rsidTr="007A3A45">
      <w:trPr>
        <w:cantSplit/>
        <w:trHeight w:val="416"/>
      </w:trPr>
      <w:tc>
        <w:tcPr>
          <w:tcW w:w="8150" w:type="dxa"/>
          <w:vAlign w:val="center"/>
        </w:tcPr>
        <w:p w:rsidR="00D563F9" w:rsidRPr="00991623" w:rsidRDefault="00D563F9" w:rsidP="007A3A45">
          <w:pPr>
            <w:tabs>
              <w:tab w:val="left" w:pos="2035"/>
              <w:tab w:val="left" w:pos="10295"/>
              <w:tab w:val="left" w:pos="12615"/>
            </w:tabs>
            <w:jc w:val="center"/>
            <w:rPr>
              <w:b/>
              <w:bCs/>
              <w:sz w:val="18"/>
              <w:szCs w:val="18"/>
            </w:rPr>
          </w:pPr>
          <w:r w:rsidRPr="00991623">
            <w:rPr>
              <w:b/>
              <w:bCs/>
              <w:sz w:val="18"/>
              <w:szCs w:val="18"/>
            </w:rPr>
            <w:t>ELABORACION DE ESTUDIOS PREVIOS PARA CONTRATOS</w:t>
          </w:r>
        </w:p>
      </w:tc>
      <w:tc>
        <w:tcPr>
          <w:tcW w:w="2268" w:type="dxa"/>
          <w:vMerge w:val="restart"/>
          <w:vAlign w:val="center"/>
        </w:tcPr>
        <w:p w:rsidR="00D563F9" w:rsidRPr="00991623" w:rsidRDefault="00D563F9" w:rsidP="007A3A45">
          <w:pPr>
            <w:jc w:val="center"/>
            <w:rPr>
              <w:noProof/>
              <w:szCs w:val="24"/>
            </w:rPr>
          </w:pPr>
          <w:r w:rsidRPr="00991623">
            <w:rPr>
              <w:noProof/>
              <w:szCs w:val="24"/>
              <w:lang w:val="es-CO" w:eastAsia="es-CO"/>
            </w:rPr>
            <w:drawing>
              <wp:inline distT="0" distB="0" distL="0" distR="0" wp14:anchorId="69C65BD8" wp14:editId="79BE5A69">
                <wp:extent cx="428625" cy="416719"/>
                <wp:effectExtent l="0" t="0" r="0" b="2540"/>
                <wp:docPr id="56" name="Imagen 5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991623" w:rsidRDefault="00D563F9" w:rsidP="007A3A45">
          <w:pPr>
            <w:jc w:val="center"/>
            <w:rPr>
              <w:rFonts w:ascii="Times New Roman" w:hAnsi="Times New Roman" w:cs="Times New Roman"/>
              <w:b/>
              <w:bCs/>
              <w:sz w:val="24"/>
              <w:szCs w:val="24"/>
            </w:rPr>
          </w:pPr>
          <w:r w:rsidRPr="00991623">
            <w:rPr>
              <w:b/>
              <w:bCs/>
              <w:sz w:val="18"/>
            </w:rPr>
            <w:t>POLICÍA NACIONAL</w:t>
          </w:r>
        </w:p>
      </w:tc>
    </w:tr>
    <w:tr w:rsidR="00D563F9" w:rsidRPr="00991623" w:rsidTr="007A3A45">
      <w:trPr>
        <w:cantSplit/>
        <w:trHeight w:val="274"/>
      </w:trPr>
      <w:tc>
        <w:tcPr>
          <w:tcW w:w="8150" w:type="dxa"/>
          <w:vAlign w:val="center"/>
        </w:tcPr>
        <w:p w:rsidR="00D563F9" w:rsidRPr="00991623" w:rsidRDefault="00D563F9" w:rsidP="007A3A45">
          <w:pPr>
            <w:tabs>
              <w:tab w:val="left" w:pos="3960"/>
            </w:tabs>
            <w:jc w:val="center"/>
            <w:rPr>
              <w:b/>
              <w:lang w:val="es-ES"/>
            </w:rPr>
          </w:pPr>
          <w:r>
            <w:rPr>
              <w:b/>
              <w:bCs/>
              <w:sz w:val="18"/>
              <w:szCs w:val="18"/>
              <w:lang w:val="es-ES"/>
            </w:rPr>
            <w:t>FORMULARIO CARTA DE PRESENTACIÓN DE LA PROPUESTA</w:t>
          </w:r>
        </w:p>
      </w:tc>
      <w:tc>
        <w:tcPr>
          <w:tcW w:w="2268" w:type="dxa"/>
          <w:vMerge/>
          <w:vAlign w:val="center"/>
        </w:tcPr>
        <w:p w:rsidR="00D563F9" w:rsidRPr="00991623" w:rsidRDefault="00D563F9" w:rsidP="007A3A45">
          <w:pPr>
            <w:jc w:val="center"/>
            <w:rPr>
              <w:b/>
              <w:noProof/>
              <w:sz w:val="18"/>
              <w:szCs w:val="18"/>
            </w:rPr>
          </w:pPr>
        </w:p>
      </w:tc>
    </w:tr>
  </w:tbl>
  <w:p w:rsidR="00D563F9" w:rsidRDefault="00D563F9" w:rsidP="007A3A45">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563F9" w:rsidRPr="00991623" w:rsidTr="007A3A45">
      <w:trPr>
        <w:cantSplit/>
        <w:trHeight w:val="416"/>
      </w:trPr>
      <w:tc>
        <w:tcPr>
          <w:tcW w:w="8150" w:type="dxa"/>
          <w:vAlign w:val="center"/>
        </w:tcPr>
        <w:p w:rsidR="00D563F9" w:rsidRPr="00991623" w:rsidRDefault="00D563F9" w:rsidP="007A3A45">
          <w:pPr>
            <w:tabs>
              <w:tab w:val="left" w:pos="2035"/>
              <w:tab w:val="left" w:pos="10295"/>
              <w:tab w:val="left" w:pos="12615"/>
            </w:tabs>
            <w:jc w:val="center"/>
            <w:rPr>
              <w:b/>
              <w:bCs/>
              <w:sz w:val="18"/>
              <w:szCs w:val="18"/>
            </w:rPr>
          </w:pPr>
          <w:r w:rsidRPr="00991623">
            <w:rPr>
              <w:b/>
              <w:bCs/>
              <w:sz w:val="18"/>
              <w:szCs w:val="18"/>
            </w:rPr>
            <w:t>ELABORACION DE ESTUDIOS PREVIOS PARA CONTRATOS</w:t>
          </w:r>
        </w:p>
      </w:tc>
      <w:tc>
        <w:tcPr>
          <w:tcW w:w="2268" w:type="dxa"/>
          <w:vMerge w:val="restart"/>
          <w:vAlign w:val="center"/>
        </w:tcPr>
        <w:p w:rsidR="00D563F9" w:rsidRPr="00991623" w:rsidRDefault="00D563F9" w:rsidP="007A3A45">
          <w:pPr>
            <w:jc w:val="center"/>
            <w:rPr>
              <w:noProof/>
              <w:szCs w:val="24"/>
            </w:rPr>
          </w:pPr>
          <w:r w:rsidRPr="00991623">
            <w:rPr>
              <w:noProof/>
              <w:szCs w:val="24"/>
              <w:lang w:val="es-CO" w:eastAsia="es-CO"/>
            </w:rPr>
            <w:drawing>
              <wp:inline distT="0" distB="0" distL="0" distR="0" wp14:anchorId="169F7265" wp14:editId="7DF45717">
                <wp:extent cx="428625" cy="416719"/>
                <wp:effectExtent l="0" t="0" r="0" b="2540"/>
                <wp:docPr id="57" name="Imagen 5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991623" w:rsidRDefault="00D563F9" w:rsidP="007A3A45">
          <w:pPr>
            <w:jc w:val="center"/>
            <w:rPr>
              <w:rFonts w:ascii="Times New Roman" w:hAnsi="Times New Roman" w:cs="Times New Roman"/>
              <w:b/>
              <w:bCs/>
              <w:sz w:val="24"/>
              <w:szCs w:val="24"/>
            </w:rPr>
          </w:pPr>
          <w:r w:rsidRPr="00991623">
            <w:rPr>
              <w:b/>
              <w:bCs/>
              <w:sz w:val="18"/>
            </w:rPr>
            <w:t>POLICÍA NACIONAL</w:t>
          </w:r>
        </w:p>
      </w:tc>
    </w:tr>
    <w:tr w:rsidR="00D563F9" w:rsidRPr="00991623" w:rsidTr="007A3A45">
      <w:trPr>
        <w:cantSplit/>
        <w:trHeight w:val="274"/>
      </w:trPr>
      <w:tc>
        <w:tcPr>
          <w:tcW w:w="8150" w:type="dxa"/>
          <w:vAlign w:val="center"/>
        </w:tcPr>
        <w:p w:rsidR="00D563F9" w:rsidRPr="00991623" w:rsidRDefault="00D563F9" w:rsidP="007A3A45">
          <w:pPr>
            <w:tabs>
              <w:tab w:val="left" w:pos="3960"/>
            </w:tabs>
            <w:jc w:val="center"/>
            <w:rPr>
              <w:b/>
              <w:lang w:val="es-ES"/>
            </w:rPr>
          </w:pPr>
          <w:r w:rsidRPr="00CD53A4">
            <w:rPr>
              <w:b/>
              <w:bCs/>
              <w:sz w:val="18"/>
              <w:szCs w:val="18"/>
              <w:lang w:val="es-CO"/>
            </w:rPr>
            <w:t>DATOS BÁSICOS BENEFICIARIO CUENTA</w:t>
          </w:r>
        </w:p>
      </w:tc>
      <w:tc>
        <w:tcPr>
          <w:tcW w:w="2268" w:type="dxa"/>
          <w:vMerge/>
          <w:vAlign w:val="center"/>
        </w:tcPr>
        <w:p w:rsidR="00D563F9" w:rsidRPr="00991623" w:rsidRDefault="00D563F9" w:rsidP="007A3A45">
          <w:pPr>
            <w:jc w:val="center"/>
            <w:rPr>
              <w:b/>
              <w:noProof/>
              <w:sz w:val="18"/>
              <w:szCs w:val="18"/>
            </w:rPr>
          </w:pPr>
        </w:p>
      </w:tc>
    </w:tr>
  </w:tbl>
  <w:p w:rsidR="00D563F9" w:rsidRDefault="00D563F9" w:rsidP="007A3A45">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057"/>
    </w:tblGrid>
    <w:tr w:rsidR="00D563F9" w:rsidRPr="00C43A46" w:rsidTr="00DC45F4">
      <w:trPr>
        <w:cantSplit/>
        <w:trHeight w:val="558"/>
        <w:jc w:val="center"/>
      </w:trPr>
      <w:tc>
        <w:tcPr>
          <w:tcW w:w="8150" w:type="dxa"/>
          <w:vAlign w:val="center"/>
        </w:tcPr>
        <w:p w:rsidR="00D563F9" w:rsidRPr="00C43A46" w:rsidRDefault="00D563F9" w:rsidP="00C43A46">
          <w:pPr>
            <w:tabs>
              <w:tab w:val="left" w:pos="2035"/>
              <w:tab w:val="left" w:pos="10295"/>
              <w:tab w:val="left" w:pos="12615"/>
            </w:tabs>
            <w:jc w:val="center"/>
            <w:rPr>
              <w:b/>
              <w:bCs/>
              <w:sz w:val="18"/>
              <w:szCs w:val="18"/>
              <w:lang w:val="es-CO"/>
            </w:rPr>
          </w:pPr>
          <w:r w:rsidRPr="008D1597">
            <w:rPr>
              <w:b/>
              <w:bCs/>
              <w:sz w:val="18"/>
              <w:szCs w:val="18"/>
              <w:lang w:val="es-CO"/>
            </w:rPr>
            <w:t>INVITACIÓN CONTRATACIÓN DIRECTA INTERADMINISTRATIVA</w:t>
          </w:r>
        </w:p>
      </w:tc>
      <w:tc>
        <w:tcPr>
          <w:tcW w:w="2057" w:type="dxa"/>
          <w:vMerge w:val="restart"/>
          <w:vAlign w:val="center"/>
        </w:tcPr>
        <w:p w:rsidR="00D563F9" w:rsidRPr="00C43A46" w:rsidRDefault="00D563F9" w:rsidP="00C43A46">
          <w:pPr>
            <w:jc w:val="center"/>
            <w:rPr>
              <w:rFonts w:ascii="Times New Roman" w:hAnsi="Times New Roman" w:cs="Times New Roman"/>
              <w:noProof/>
              <w:sz w:val="24"/>
              <w:szCs w:val="24"/>
              <w:lang w:val="es-CO"/>
            </w:rPr>
          </w:pPr>
          <w:r w:rsidRPr="00C43A46">
            <w:rPr>
              <w:rFonts w:ascii="Times New Roman" w:hAnsi="Times New Roman" w:cs="Times New Roman"/>
              <w:noProof/>
              <w:sz w:val="24"/>
              <w:szCs w:val="24"/>
              <w:lang w:val="es-CO" w:eastAsia="es-CO"/>
            </w:rPr>
            <w:drawing>
              <wp:inline distT="0" distB="0" distL="0" distR="0" wp14:anchorId="21BE1BB9" wp14:editId="153A402E">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C43A46" w:rsidRDefault="00D563F9" w:rsidP="00C43A46">
          <w:pPr>
            <w:tabs>
              <w:tab w:val="left" w:pos="2035"/>
              <w:tab w:val="left" w:pos="10295"/>
              <w:tab w:val="left" w:pos="12615"/>
            </w:tabs>
            <w:jc w:val="center"/>
            <w:rPr>
              <w:rFonts w:ascii="Times New Roman" w:hAnsi="Times New Roman" w:cs="Times New Roman"/>
              <w:b/>
              <w:bCs/>
              <w:sz w:val="24"/>
              <w:szCs w:val="24"/>
              <w:lang w:val="es-CO"/>
            </w:rPr>
          </w:pPr>
          <w:r w:rsidRPr="00C43A46">
            <w:rPr>
              <w:b/>
              <w:bCs/>
              <w:sz w:val="18"/>
              <w:szCs w:val="18"/>
              <w:lang w:val="es-CO"/>
            </w:rPr>
            <w:t>POLICÍA NACIONAL</w:t>
          </w:r>
        </w:p>
      </w:tc>
    </w:tr>
    <w:tr w:rsidR="00D563F9" w:rsidRPr="00C43A46" w:rsidTr="00DC45F4">
      <w:trPr>
        <w:cantSplit/>
        <w:trHeight w:val="559"/>
        <w:jc w:val="center"/>
      </w:trPr>
      <w:tc>
        <w:tcPr>
          <w:tcW w:w="8150" w:type="dxa"/>
          <w:vAlign w:val="center"/>
        </w:tcPr>
        <w:p w:rsidR="00D563F9" w:rsidRPr="00C43A46" w:rsidRDefault="00D563F9" w:rsidP="00C43A46">
          <w:pPr>
            <w:tabs>
              <w:tab w:val="left" w:pos="-1080"/>
              <w:tab w:val="left" w:pos="0"/>
            </w:tabs>
            <w:jc w:val="center"/>
            <w:rPr>
              <w:sz w:val="16"/>
              <w:szCs w:val="16"/>
              <w:lang w:val="es-CO"/>
            </w:rPr>
          </w:pPr>
          <w:r w:rsidRPr="006D6061">
            <w:rPr>
              <w:b/>
              <w:bCs/>
              <w:sz w:val="18"/>
              <w:szCs w:val="18"/>
              <w:lang w:val="es-CO"/>
            </w:rPr>
            <w:t>CERTIFICADO DE INHABILIDADES E INCOMPATIBILIDADES</w:t>
          </w:r>
        </w:p>
      </w:tc>
      <w:tc>
        <w:tcPr>
          <w:tcW w:w="2057" w:type="dxa"/>
          <w:vMerge/>
          <w:vAlign w:val="center"/>
        </w:tcPr>
        <w:p w:rsidR="00D563F9" w:rsidRPr="00C43A46" w:rsidRDefault="00D563F9" w:rsidP="00C43A46">
          <w:pPr>
            <w:jc w:val="center"/>
            <w:rPr>
              <w:b/>
              <w:noProof/>
              <w:sz w:val="18"/>
              <w:szCs w:val="18"/>
              <w:lang w:val="es-CO"/>
            </w:rPr>
          </w:pPr>
        </w:p>
      </w:tc>
    </w:tr>
  </w:tbl>
  <w:p w:rsidR="00D563F9" w:rsidRDefault="00D563F9"/>
  <w:p w:rsidR="00D563F9" w:rsidRDefault="00D563F9">
    <w:pPr>
      <w:pStyle w:val="Encabezad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563F9" w:rsidRPr="00293DF3" w:rsidTr="007A3A45">
      <w:trPr>
        <w:cantSplit/>
        <w:trHeight w:val="416"/>
      </w:trPr>
      <w:tc>
        <w:tcPr>
          <w:tcW w:w="8150" w:type="dxa"/>
          <w:vAlign w:val="center"/>
        </w:tcPr>
        <w:p w:rsidR="00D563F9" w:rsidRDefault="00D563F9" w:rsidP="007A3A4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D563F9" w:rsidRPr="00636AB9" w:rsidRDefault="00D563F9" w:rsidP="007A3A45">
          <w:pPr>
            <w:pStyle w:val="Sinespaciado1"/>
            <w:jc w:val="center"/>
            <w:rPr>
              <w:rFonts w:ascii="Arial" w:hAnsi="Arial" w:cs="Arial"/>
              <w:noProof/>
            </w:rPr>
          </w:pPr>
          <w:r w:rsidRPr="00636AB9">
            <w:rPr>
              <w:rFonts w:ascii="Arial" w:hAnsi="Arial" w:cs="Arial"/>
              <w:noProof/>
              <w:lang w:eastAsia="es-CO"/>
            </w:rPr>
            <w:drawing>
              <wp:inline distT="0" distB="0" distL="0" distR="0" wp14:anchorId="76BCF27C" wp14:editId="49AF6DB7">
                <wp:extent cx="428625" cy="416719"/>
                <wp:effectExtent l="0" t="0" r="0" b="2540"/>
                <wp:docPr id="33" name="Imagen 3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563F9" w:rsidRPr="003313BB" w:rsidRDefault="00D563F9" w:rsidP="007A3A4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563F9" w:rsidRPr="00293DF3" w:rsidTr="007A3A45">
      <w:trPr>
        <w:cantSplit/>
        <w:trHeight w:val="274"/>
      </w:trPr>
      <w:tc>
        <w:tcPr>
          <w:tcW w:w="8150" w:type="dxa"/>
          <w:vAlign w:val="center"/>
        </w:tcPr>
        <w:p w:rsidR="00D563F9" w:rsidRPr="00187B27" w:rsidRDefault="00D563F9" w:rsidP="007A3A45">
          <w:pPr>
            <w:pStyle w:val="Textoindependiente"/>
            <w:tabs>
              <w:tab w:val="left" w:pos="3960"/>
            </w:tabs>
            <w:jc w:val="center"/>
            <w:rPr>
              <w:rFonts w:cs="Arial"/>
              <w:b/>
              <w:sz w:val="20"/>
            </w:rPr>
          </w:pPr>
          <w:r w:rsidRPr="00DC23A6">
            <w:rPr>
              <w:rFonts w:cs="Arial"/>
              <w:b/>
              <w:bCs/>
              <w:sz w:val="18"/>
              <w:szCs w:val="18"/>
              <w:lang w:val="es-CO"/>
            </w:rPr>
            <w:t>CAPACIDAD ADMINISTRATIVA</w:t>
          </w:r>
        </w:p>
      </w:tc>
      <w:tc>
        <w:tcPr>
          <w:tcW w:w="2268" w:type="dxa"/>
          <w:vMerge/>
          <w:vAlign w:val="center"/>
        </w:tcPr>
        <w:p w:rsidR="00D563F9" w:rsidRPr="00293DF3" w:rsidRDefault="00D563F9" w:rsidP="007A3A45">
          <w:pPr>
            <w:jc w:val="center"/>
            <w:rPr>
              <w:b/>
              <w:noProof/>
              <w:sz w:val="18"/>
              <w:szCs w:val="18"/>
            </w:rPr>
          </w:pPr>
        </w:p>
      </w:tc>
    </w:tr>
  </w:tbl>
  <w:p w:rsidR="00D563F9" w:rsidRDefault="00D563F9">
    <w:pPr>
      <w:pStyle w:val="Encabezado"/>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03201" w:rsidRPr="00991623" w:rsidTr="00AE08E3">
      <w:trPr>
        <w:cantSplit/>
        <w:trHeight w:val="416"/>
        <w:jc w:val="center"/>
      </w:trPr>
      <w:tc>
        <w:tcPr>
          <w:tcW w:w="8150" w:type="dxa"/>
          <w:vAlign w:val="center"/>
        </w:tcPr>
        <w:p w:rsidR="00403201" w:rsidRPr="00991623" w:rsidRDefault="00403201" w:rsidP="00AE08E3">
          <w:pPr>
            <w:tabs>
              <w:tab w:val="left" w:pos="2035"/>
              <w:tab w:val="left" w:pos="10295"/>
              <w:tab w:val="left" w:pos="12615"/>
            </w:tabs>
            <w:jc w:val="center"/>
            <w:rPr>
              <w:b/>
              <w:bCs/>
              <w:sz w:val="18"/>
              <w:szCs w:val="18"/>
            </w:rPr>
          </w:pPr>
          <w:r w:rsidRPr="00991623">
            <w:rPr>
              <w:b/>
              <w:bCs/>
              <w:sz w:val="18"/>
              <w:szCs w:val="18"/>
            </w:rPr>
            <w:t>ELABORACION DE ESTUDIOS PREVIOS PARA CONTRATOS</w:t>
          </w:r>
        </w:p>
      </w:tc>
      <w:tc>
        <w:tcPr>
          <w:tcW w:w="2268" w:type="dxa"/>
          <w:vMerge w:val="restart"/>
          <w:vAlign w:val="center"/>
        </w:tcPr>
        <w:p w:rsidR="00403201" w:rsidRPr="00991623" w:rsidRDefault="00403201" w:rsidP="00AE08E3">
          <w:pPr>
            <w:jc w:val="center"/>
            <w:rPr>
              <w:noProof/>
              <w:szCs w:val="24"/>
            </w:rPr>
          </w:pPr>
          <w:r w:rsidRPr="00991623">
            <w:rPr>
              <w:noProof/>
              <w:szCs w:val="24"/>
              <w:lang w:val="es-CO" w:eastAsia="es-CO"/>
            </w:rPr>
            <w:drawing>
              <wp:inline distT="0" distB="0" distL="0" distR="0" wp14:anchorId="2E2F2DF7" wp14:editId="630328A2">
                <wp:extent cx="428625" cy="416719"/>
                <wp:effectExtent l="0" t="0" r="0" b="2540"/>
                <wp:docPr id="58" name="Imagen 5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03201" w:rsidRPr="00991623" w:rsidRDefault="00403201" w:rsidP="00AE08E3">
          <w:pPr>
            <w:jc w:val="center"/>
            <w:rPr>
              <w:rFonts w:ascii="Times New Roman" w:hAnsi="Times New Roman" w:cs="Times New Roman"/>
              <w:b/>
              <w:bCs/>
              <w:sz w:val="24"/>
              <w:szCs w:val="24"/>
            </w:rPr>
          </w:pPr>
          <w:r w:rsidRPr="00991623">
            <w:rPr>
              <w:b/>
              <w:bCs/>
              <w:sz w:val="18"/>
            </w:rPr>
            <w:t>POLICÍA NACIONAL</w:t>
          </w:r>
        </w:p>
      </w:tc>
    </w:tr>
    <w:tr w:rsidR="00403201" w:rsidRPr="00991623" w:rsidTr="00AE08E3">
      <w:trPr>
        <w:cantSplit/>
        <w:trHeight w:val="274"/>
        <w:jc w:val="center"/>
      </w:trPr>
      <w:tc>
        <w:tcPr>
          <w:tcW w:w="8150" w:type="dxa"/>
          <w:vAlign w:val="center"/>
        </w:tcPr>
        <w:p w:rsidR="00403201" w:rsidRPr="00991623" w:rsidRDefault="00426C98" w:rsidP="00AE08E3">
          <w:pPr>
            <w:tabs>
              <w:tab w:val="left" w:pos="3960"/>
            </w:tabs>
            <w:jc w:val="center"/>
            <w:rPr>
              <w:b/>
              <w:lang w:val="es-ES"/>
            </w:rPr>
          </w:pPr>
          <w:r w:rsidRPr="00426C98">
            <w:rPr>
              <w:b/>
              <w:bCs/>
              <w:sz w:val="18"/>
              <w:szCs w:val="18"/>
              <w:lang w:val="es-CO"/>
            </w:rPr>
            <w:t>REPORTE DE INCIDENTES Y EVENTOS ADVERSOS</w:t>
          </w:r>
        </w:p>
      </w:tc>
      <w:tc>
        <w:tcPr>
          <w:tcW w:w="2268" w:type="dxa"/>
          <w:vMerge/>
          <w:vAlign w:val="center"/>
        </w:tcPr>
        <w:p w:rsidR="00403201" w:rsidRPr="00991623" w:rsidRDefault="00403201" w:rsidP="00AE08E3">
          <w:pPr>
            <w:jc w:val="center"/>
            <w:rPr>
              <w:b/>
              <w:noProof/>
              <w:sz w:val="18"/>
              <w:szCs w:val="18"/>
            </w:rPr>
          </w:pPr>
        </w:p>
      </w:tc>
    </w:tr>
  </w:tbl>
  <w:p w:rsidR="00000000" w:rsidRDefault="003B640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D80242C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E975672"/>
    <w:multiLevelType w:val="hybridMultilevel"/>
    <w:tmpl w:val="DE3E936E"/>
    <w:lvl w:ilvl="0" w:tplc="66006D1C">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093573E"/>
    <w:multiLevelType w:val="hybridMultilevel"/>
    <w:tmpl w:val="55D688F4"/>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6414001"/>
    <w:multiLevelType w:val="hybridMultilevel"/>
    <w:tmpl w:val="88A6DD32"/>
    <w:lvl w:ilvl="0" w:tplc="E6EEEC1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30CD72CA"/>
    <w:multiLevelType w:val="hybridMultilevel"/>
    <w:tmpl w:val="7F14B99C"/>
    <w:lvl w:ilvl="0" w:tplc="195C5044">
      <w:start w:val="1"/>
      <w:numFmt w:val="decimal"/>
      <w:lvlText w:val="%1."/>
      <w:lvlJc w:val="left"/>
      <w:pPr>
        <w:ind w:left="360" w:hanging="360"/>
      </w:pPr>
      <w:rPr>
        <w:b/>
      </w:rPr>
    </w:lvl>
    <w:lvl w:ilvl="1" w:tplc="ECD085DA">
      <w:numFmt w:val="bullet"/>
      <w:lvlText w:val="•"/>
      <w:lvlJc w:val="left"/>
      <w:pPr>
        <w:ind w:left="1425" w:hanging="705"/>
      </w:pPr>
      <w:rPr>
        <w:rFonts w:ascii="Arial" w:eastAsia="Times New Roman" w:hAnsi="Arial" w:cs="Aria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34637DDC"/>
    <w:multiLevelType w:val="hybridMultilevel"/>
    <w:tmpl w:val="3F1EBCB6"/>
    <w:lvl w:ilvl="0" w:tplc="308A92B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F251CF4"/>
    <w:multiLevelType w:val="hybridMultilevel"/>
    <w:tmpl w:val="70B2D3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4907981"/>
    <w:multiLevelType w:val="hybridMultilevel"/>
    <w:tmpl w:val="EC528E54"/>
    <w:lvl w:ilvl="0" w:tplc="D16235F0">
      <w:start w:val="1"/>
      <w:numFmt w:val="lowerLetter"/>
      <w:lvlText w:val="%1."/>
      <w:lvlJc w:val="left"/>
      <w:pPr>
        <w:ind w:left="360" w:hanging="360"/>
      </w:pPr>
      <w:rPr>
        <w:b/>
        <w:color w:val="auto"/>
      </w:r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9" w15:restartNumberingAfterBreak="0">
    <w:nsid w:val="45F51514"/>
    <w:multiLevelType w:val="hybridMultilevel"/>
    <w:tmpl w:val="9A8444B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0" w15:restartNumberingAfterBreak="0">
    <w:nsid w:val="46E20580"/>
    <w:multiLevelType w:val="hybridMultilevel"/>
    <w:tmpl w:val="4724A56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1" w15:restartNumberingAfterBreak="0">
    <w:nsid w:val="505A5998"/>
    <w:multiLevelType w:val="hybridMultilevel"/>
    <w:tmpl w:val="C4A47A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488390E"/>
    <w:multiLevelType w:val="hybridMultilevel"/>
    <w:tmpl w:val="0D84E3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644"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87D746B"/>
    <w:multiLevelType w:val="hybridMultilevel"/>
    <w:tmpl w:val="1D50F2B8"/>
    <w:lvl w:ilvl="0" w:tplc="FE26C140">
      <w:start w:val="1"/>
      <w:numFmt w:val="decimal"/>
      <w:lvlText w:val="%1."/>
      <w:lvlJc w:val="left"/>
      <w:pPr>
        <w:ind w:left="644" w:hanging="360"/>
      </w:pPr>
      <w:rPr>
        <w:rFonts w:ascii="Arial" w:hAnsi="Arial" w:cs="Arial" w:hint="default"/>
        <w:b w:val="0"/>
        <w:sz w:val="18"/>
      </w:rPr>
    </w:lvl>
    <w:lvl w:ilvl="1" w:tplc="240A0019" w:tentative="1">
      <w:start w:val="1"/>
      <w:numFmt w:val="lowerLetter"/>
      <w:lvlText w:val="%2."/>
      <w:lvlJc w:val="left"/>
      <w:pPr>
        <w:ind w:left="3992" w:hanging="360"/>
      </w:pPr>
    </w:lvl>
    <w:lvl w:ilvl="2" w:tplc="240A001B" w:tentative="1">
      <w:start w:val="1"/>
      <w:numFmt w:val="lowerRoman"/>
      <w:lvlText w:val="%3."/>
      <w:lvlJc w:val="right"/>
      <w:pPr>
        <w:ind w:left="4712" w:hanging="180"/>
      </w:pPr>
    </w:lvl>
    <w:lvl w:ilvl="3" w:tplc="240A000F" w:tentative="1">
      <w:start w:val="1"/>
      <w:numFmt w:val="decimal"/>
      <w:lvlText w:val="%4."/>
      <w:lvlJc w:val="left"/>
      <w:pPr>
        <w:ind w:left="5432" w:hanging="360"/>
      </w:pPr>
    </w:lvl>
    <w:lvl w:ilvl="4" w:tplc="240A0019" w:tentative="1">
      <w:start w:val="1"/>
      <w:numFmt w:val="lowerLetter"/>
      <w:lvlText w:val="%5."/>
      <w:lvlJc w:val="left"/>
      <w:pPr>
        <w:ind w:left="6152" w:hanging="360"/>
      </w:pPr>
    </w:lvl>
    <w:lvl w:ilvl="5" w:tplc="240A001B" w:tentative="1">
      <w:start w:val="1"/>
      <w:numFmt w:val="lowerRoman"/>
      <w:lvlText w:val="%6."/>
      <w:lvlJc w:val="right"/>
      <w:pPr>
        <w:ind w:left="6872" w:hanging="180"/>
      </w:pPr>
    </w:lvl>
    <w:lvl w:ilvl="6" w:tplc="240A000F" w:tentative="1">
      <w:start w:val="1"/>
      <w:numFmt w:val="decimal"/>
      <w:lvlText w:val="%7."/>
      <w:lvlJc w:val="left"/>
      <w:pPr>
        <w:ind w:left="7592" w:hanging="360"/>
      </w:pPr>
    </w:lvl>
    <w:lvl w:ilvl="7" w:tplc="240A0019" w:tentative="1">
      <w:start w:val="1"/>
      <w:numFmt w:val="lowerLetter"/>
      <w:lvlText w:val="%8."/>
      <w:lvlJc w:val="left"/>
      <w:pPr>
        <w:ind w:left="8312" w:hanging="360"/>
      </w:pPr>
    </w:lvl>
    <w:lvl w:ilvl="8" w:tplc="240A001B" w:tentative="1">
      <w:start w:val="1"/>
      <w:numFmt w:val="lowerRoman"/>
      <w:lvlText w:val="%9."/>
      <w:lvlJc w:val="right"/>
      <w:pPr>
        <w:ind w:left="9032" w:hanging="180"/>
      </w:pPr>
    </w:lvl>
  </w:abstractNum>
  <w:abstractNum w:abstractNumId="15" w15:restartNumberingAfterBreak="0">
    <w:nsid w:val="60945DF8"/>
    <w:multiLevelType w:val="hybridMultilevel"/>
    <w:tmpl w:val="8D08F51C"/>
    <w:lvl w:ilvl="0" w:tplc="240A000B">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4EF593A"/>
    <w:multiLevelType w:val="multilevel"/>
    <w:tmpl w:val="9D346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8356C9"/>
    <w:multiLevelType w:val="hybridMultilevel"/>
    <w:tmpl w:val="8EE2FEEC"/>
    <w:lvl w:ilvl="0" w:tplc="6F56B3C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DDC361B"/>
    <w:multiLevelType w:val="hybridMultilevel"/>
    <w:tmpl w:val="B1B0526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13"/>
  </w:num>
  <w:num w:numId="5">
    <w:abstractNumId w:val="9"/>
  </w:num>
  <w:num w:numId="6">
    <w:abstractNumId w:val="19"/>
  </w:num>
  <w:num w:numId="7">
    <w:abstractNumId w:val="16"/>
  </w:num>
  <w:num w:numId="8">
    <w:abstractNumId w:val="6"/>
  </w:num>
  <w:num w:numId="9">
    <w:abstractNumId w:val="7"/>
  </w:num>
  <w:num w:numId="10">
    <w:abstractNumId w:val="3"/>
  </w:num>
  <w:num w:numId="11">
    <w:abstractNumId w:val="18"/>
  </w:num>
  <w:num w:numId="12">
    <w:abstractNumId w:val="8"/>
  </w:num>
  <w:num w:numId="13">
    <w:abstractNumId w:val="5"/>
  </w:num>
  <w:num w:numId="14">
    <w:abstractNumId w:val="12"/>
  </w:num>
  <w:num w:numId="15">
    <w:abstractNumId w:val="20"/>
  </w:num>
  <w:num w:numId="16">
    <w:abstractNumId w:val="15"/>
  </w:num>
  <w:num w:numId="17">
    <w:abstractNumId w:val="11"/>
  </w:num>
  <w:num w:numId="18">
    <w:abstractNumId w:val="4"/>
  </w:num>
  <w:num w:numId="19">
    <w:abstractNumId w:val="17"/>
  </w:num>
  <w:num w:numId="20">
    <w:abstractNumId w:val="14"/>
  </w:num>
  <w:num w:numId="21">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s-419"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3520"/>
    <w:rsid w:val="00003878"/>
    <w:rsid w:val="00005DF5"/>
    <w:rsid w:val="00006576"/>
    <w:rsid w:val="000101D1"/>
    <w:rsid w:val="00010F85"/>
    <w:rsid w:val="0001137E"/>
    <w:rsid w:val="0001381B"/>
    <w:rsid w:val="00013E6D"/>
    <w:rsid w:val="00013EB4"/>
    <w:rsid w:val="00013F41"/>
    <w:rsid w:val="000159E8"/>
    <w:rsid w:val="00017D7E"/>
    <w:rsid w:val="00017FCB"/>
    <w:rsid w:val="00021D43"/>
    <w:rsid w:val="0002501C"/>
    <w:rsid w:val="00031638"/>
    <w:rsid w:val="00033426"/>
    <w:rsid w:val="0003572C"/>
    <w:rsid w:val="000379F6"/>
    <w:rsid w:val="00037B32"/>
    <w:rsid w:val="000415FF"/>
    <w:rsid w:val="00041E09"/>
    <w:rsid w:val="00042829"/>
    <w:rsid w:val="0004504A"/>
    <w:rsid w:val="00045EE4"/>
    <w:rsid w:val="00046AA5"/>
    <w:rsid w:val="00046BCD"/>
    <w:rsid w:val="000478FE"/>
    <w:rsid w:val="00051CF2"/>
    <w:rsid w:val="00052536"/>
    <w:rsid w:val="00052739"/>
    <w:rsid w:val="000538BB"/>
    <w:rsid w:val="00053A2B"/>
    <w:rsid w:val="000554DD"/>
    <w:rsid w:val="00056462"/>
    <w:rsid w:val="000569A8"/>
    <w:rsid w:val="00060068"/>
    <w:rsid w:val="000622F4"/>
    <w:rsid w:val="00062A41"/>
    <w:rsid w:val="00065D6F"/>
    <w:rsid w:val="0007270B"/>
    <w:rsid w:val="00073897"/>
    <w:rsid w:val="0007436E"/>
    <w:rsid w:val="000758C2"/>
    <w:rsid w:val="00075F0D"/>
    <w:rsid w:val="00076A14"/>
    <w:rsid w:val="00076D6E"/>
    <w:rsid w:val="00077059"/>
    <w:rsid w:val="000833E6"/>
    <w:rsid w:val="00084A88"/>
    <w:rsid w:val="00085C63"/>
    <w:rsid w:val="00086291"/>
    <w:rsid w:val="00087075"/>
    <w:rsid w:val="000931B2"/>
    <w:rsid w:val="00093391"/>
    <w:rsid w:val="00094010"/>
    <w:rsid w:val="0009531C"/>
    <w:rsid w:val="00095DC8"/>
    <w:rsid w:val="00095E92"/>
    <w:rsid w:val="000971F3"/>
    <w:rsid w:val="00097531"/>
    <w:rsid w:val="0009771A"/>
    <w:rsid w:val="00097DAC"/>
    <w:rsid w:val="000A039B"/>
    <w:rsid w:val="000A08D2"/>
    <w:rsid w:val="000A13FC"/>
    <w:rsid w:val="000A28B6"/>
    <w:rsid w:val="000A2A14"/>
    <w:rsid w:val="000A4858"/>
    <w:rsid w:val="000A5EAC"/>
    <w:rsid w:val="000A6E02"/>
    <w:rsid w:val="000A7060"/>
    <w:rsid w:val="000B04D3"/>
    <w:rsid w:val="000B2F5E"/>
    <w:rsid w:val="000B3CBA"/>
    <w:rsid w:val="000B4DA1"/>
    <w:rsid w:val="000B696C"/>
    <w:rsid w:val="000C029C"/>
    <w:rsid w:val="000C063F"/>
    <w:rsid w:val="000C0FC2"/>
    <w:rsid w:val="000C234C"/>
    <w:rsid w:val="000C5412"/>
    <w:rsid w:val="000C595C"/>
    <w:rsid w:val="000C6411"/>
    <w:rsid w:val="000C6E5C"/>
    <w:rsid w:val="000D0681"/>
    <w:rsid w:val="000D102F"/>
    <w:rsid w:val="000D21C4"/>
    <w:rsid w:val="000D27F8"/>
    <w:rsid w:val="000D4E25"/>
    <w:rsid w:val="000D5D0E"/>
    <w:rsid w:val="000D6DD1"/>
    <w:rsid w:val="000D6F96"/>
    <w:rsid w:val="000D7E5E"/>
    <w:rsid w:val="000E0E3E"/>
    <w:rsid w:val="000E0F74"/>
    <w:rsid w:val="000E1F58"/>
    <w:rsid w:val="000E2D39"/>
    <w:rsid w:val="000E32A4"/>
    <w:rsid w:val="000E38EE"/>
    <w:rsid w:val="000E4162"/>
    <w:rsid w:val="000E551D"/>
    <w:rsid w:val="000E5D74"/>
    <w:rsid w:val="000E67D9"/>
    <w:rsid w:val="000E6C83"/>
    <w:rsid w:val="000E7E25"/>
    <w:rsid w:val="000F01E9"/>
    <w:rsid w:val="000F2F7B"/>
    <w:rsid w:val="000F3343"/>
    <w:rsid w:val="000F79FE"/>
    <w:rsid w:val="001015AD"/>
    <w:rsid w:val="001016BB"/>
    <w:rsid w:val="0010286A"/>
    <w:rsid w:val="00102964"/>
    <w:rsid w:val="00102995"/>
    <w:rsid w:val="00103EAB"/>
    <w:rsid w:val="00105BC2"/>
    <w:rsid w:val="00106338"/>
    <w:rsid w:val="00110D07"/>
    <w:rsid w:val="00112CE3"/>
    <w:rsid w:val="001131DA"/>
    <w:rsid w:val="001149E3"/>
    <w:rsid w:val="00114FDC"/>
    <w:rsid w:val="001167AF"/>
    <w:rsid w:val="0011683E"/>
    <w:rsid w:val="00116E74"/>
    <w:rsid w:val="0012019D"/>
    <w:rsid w:val="00121778"/>
    <w:rsid w:val="00124158"/>
    <w:rsid w:val="001253A3"/>
    <w:rsid w:val="00127DC1"/>
    <w:rsid w:val="00127FF8"/>
    <w:rsid w:val="00135099"/>
    <w:rsid w:val="00137041"/>
    <w:rsid w:val="001370B0"/>
    <w:rsid w:val="001427F1"/>
    <w:rsid w:val="00144D03"/>
    <w:rsid w:val="00145FD8"/>
    <w:rsid w:val="00150D6A"/>
    <w:rsid w:val="00151048"/>
    <w:rsid w:val="00151BF1"/>
    <w:rsid w:val="00154BC7"/>
    <w:rsid w:val="00154E81"/>
    <w:rsid w:val="0015623B"/>
    <w:rsid w:val="00156C1C"/>
    <w:rsid w:val="001612EA"/>
    <w:rsid w:val="0016160F"/>
    <w:rsid w:val="00167EAD"/>
    <w:rsid w:val="001701A8"/>
    <w:rsid w:val="00170AAC"/>
    <w:rsid w:val="00171042"/>
    <w:rsid w:val="00171257"/>
    <w:rsid w:val="001715B3"/>
    <w:rsid w:val="00173851"/>
    <w:rsid w:val="00173F18"/>
    <w:rsid w:val="001747BB"/>
    <w:rsid w:val="001751CD"/>
    <w:rsid w:val="00175C88"/>
    <w:rsid w:val="00176172"/>
    <w:rsid w:val="001768CF"/>
    <w:rsid w:val="0017714F"/>
    <w:rsid w:val="001841A7"/>
    <w:rsid w:val="001849E6"/>
    <w:rsid w:val="001851C7"/>
    <w:rsid w:val="00186153"/>
    <w:rsid w:val="001865B2"/>
    <w:rsid w:val="00191458"/>
    <w:rsid w:val="00192083"/>
    <w:rsid w:val="00193570"/>
    <w:rsid w:val="001958BD"/>
    <w:rsid w:val="001A2CF1"/>
    <w:rsid w:val="001A4E93"/>
    <w:rsid w:val="001A5F0C"/>
    <w:rsid w:val="001A6862"/>
    <w:rsid w:val="001B085C"/>
    <w:rsid w:val="001B089E"/>
    <w:rsid w:val="001B23B3"/>
    <w:rsid w:val="001B3A4F"/>
    <w:rsid w:val="001B435B"/>
    <w:rsid w:val="001B5378"/>
    <w:rsid w:val="001B60A8"/>
    <w:rsid w:val="001B7D07"/>
    <w:rsid w:val="001C0011"/>
    <w:rsid w:val="001C120F"/>
    <w:rsid w:val="001C557D"/>
    <w:rsid w:val="001C672F"/>
    <w:rsid w:val="001D11F3"/>
    <w:rsid w:val="001D1A43"/>
    <w:rsid w:val="001D1B35"/>
    <w:rsid w:val="001D295E"/>
    <w:rsid w:val="001D32DE"/>
    <w:rsid w:val="001D3457"/>
    <w:rsid w:val="001D3583"/>
    <w:rsid w:val="001D41E8"/>
    <w:rsid w:val="001D51CF"/>
    <w:rsid w:val="001D63F4"/>
    <w:rsid w:val="001D67CD"/>
    <w:rsid w:val="001D67D1"/>
    <w:rsid w:val="001D6B9D"/>
    <w:rsid w:val="001E03B7"/>
    <w:rsid w:val="001E09BB"/>
    <w:rsid w:val="001E45F9"/>
    <w:rsid w:val="001E62BE"/>
    <w:rsid w:val="001E6B39"/>
    <w:rsid w:val="001E6F6E"/>
    <w:rsid w:val="001E7A59"/>
    <w:rsid w:val="001E7F8B"/>
    <w:rsid w:val="001F0A79"/>
    <w:rsid w:val="001F1F8A"/>
    <w:rsid w:val="001F1FAF"/>
    <w:rsid w:val="001F31F5"/>
    <w:rsid w:val="001F42DB"/>
    <w:rsid w:val="001F4495"/>
    <w:rsid w:val="001F45F0"/>
    <w:rsid w:val="001F4E92"/>
    <w:rsid w:val="001F4E98"/>
    <w:rsid w:val="001F573E"/>
    <w:rsid w:val="001F694D"/>
    <w:rsid w:val="001F7409"/>
    <w:rsid w:val="001F772A"/>
    <w:rsid w:val="00201612"/>
    <w:rsid w:val="00202503"/>
    <w:rsid w:val="002026CB"/>
    <w:rsid w:val="002028FD"/>
    <w:rsid w:val="0020339A"/>
    <w:rsid w:val="002047CA"/>
    <w:rsid w:val="00204E04"/>
    <w:rsid w:val="00206BC7"/>
    <w:rsid w:val="00207AD5"/>
    <w:rsid w:val="00211D4C"/>
    <w:rsid w:val="00213055"/>
    <w:rsid w:val="0021359D"/>
    <w:rsid w:val="00214D80"/>
    <w:rsid w:val="002157A6"/>
    <w:rsid w:val="00217798"/>
    <w:rsid w:val="0022285A"/>
    <w:rsid w:val="00222B82"/>
    <w:rsid w:val="0022320A"/>
    <w:rsid w:val="00225EF4"/>
    <w:rsid w:val="00230806"/>
    <w:rsid w:val="00230952"/>
    <w:rsid w:val="00231A15"/>
    <w:rsid w:val="00232E9B"/>
    <w:rsid w:val="00232F94"/>
    <w:rsid w:val="002340A9"/>
    <w:rsid w:val="0023577F"/>
    <w:rsid w:val="0023610F"/>
    <w:rsid w:val="00240C9A"/>
    <w:rsid w:val="00241B4F"/>
    <w:rsid w:val="00241F79"/>
    <w:rsid w:val="00243238"/>
    <w:rsid w:val="00246834"/>
    <w:rsid w:val="00246EE4"/>
    <w:rsid w:val="00246EE8"/>
    <w:rsid w:val="0024763C"/>
    <w:rsid w:val="00247FEE"/>
    <w:rsid w:val="00250CD9"/>
    <w:rsid w:val="00251584"/>
    <w:rsid w:val="002516F6"/>
    <w:rsid w:val="0025348C"/>
    <w:rsid w:val="00253748"/>
    <w:rsid w:val="00253C6C"/>
    <w:rsid w:val="00254D88"/>
    <w:rsid w:val="00254EF2"/>
    <w:rsid w:val="00256CAB"/>
    <w:rsid w:val="002572A0"/>
    <w:rsid w:val="002607B1"/>
    <w:rsid w:val="00261682"/>
    <w:rsid w:val="00262347"/>
    <w:rsid w:val="00264EFB"/>
    <w:rsid w:val="00266230"/>
    <w:rsid w:val="002676DF"/>
    <w:rsid w:val="00270E13"/>
    <w:rsid w:val="00271106"/>
    <w:rsid w:val="00272B33"/>
    <w:rsid w:val="002735A8"/>
    <w:rsid w:val="00273BF9"/>
    <w:rsid w:val="00281CA0"/>
    <w:rsid w:val="00282FC4"/>
    <w:rsid w:val="00285C0D"/>
    <w:rsid w:val="00286404"/>
    <w:rsid w:val="00286FFF"/>
    <w:rsid w:val="002879AF"/>
    <w:rsid w:val="0029149F"/>
    <w:rsid w:val="0029598A"/>
    <w:rsid w:val="00295FD5"/>
    <w:rsid w:val="0029649C"/>
    <w:rsid w:val="0029675D"/>
    <w:rsid w:val="002A0835"/>
    <w:rsid w:val="002A1A22"/>
    <w:rsid w:val="002A3855"/>
    <w:rsid w:val="002A481E"/>
    <w:rsid w:val="002B00D2"/>
    <w:rsid w:val="002B0A80"/>
    <w:rsid w:val="002B0ABB"/>
    <w:rsid w:val="002B1505"/>
    <w:rsid w:val="002B5832"/>
    <w:rsid w:val="002B69AC"/>
    <w:rsid w:val="002B6DF8"/>
    <w:rsid w:val="002C082F"/>
    <w:rsid w:val="002C0B6A"/>
    <w:rsid w:val="002C1140"/>
    <w:rsid w:val="002C1A4E"/>
    <w:rsid w:val="002C36EB"/>
    <w:rsid w:val="002C4A99"/>
    <w:rsid w:val="002C566D"/>
    <w:rsid w:val="002D030A"/>
    <w:rsid w:val="002D0CA8"/>
    <w:rsid w:val="002D1237"/>
    <w:rsid w:val="002D3DE7"/>
    <w:rsid w:val="002D3E63"/>
    <w:rsid w:val="002D45AA"/>
    <w:rsid w:val="002D56C9"/>
    <w:rsid w:val="002E17DD"/>
    <w:rsid w:val="002E18B8"/>
    <w:rsid w:val="002E3E9C"/>
    <w:rsid w:val="002E60EF"/>
    <w:rsid w:val="002E7FB0"/>
    <w:rsid w:val="002F09A4"/>
    <w:rsid w:val="002F484F"/>
    <w:rsid w:val="002F4B62"/>
    <w:rsid w:val="00303164"/>
    <w:rsid w:val="00303F7D"/>
    <w:rsid w:val="003045D0"/>
    <w:rsid w:val="003104D3"/>
    <w:rsid w:val="003105F8"/>
    <w:rsid w:val="003126B8"/>
    <w:rsid w:val="00312D6A"/>
    <w:rsid w:val="00312ED2"/>
    <w:rsid w:val="00315A1A"/>
    <w:rsid w:val="00320F90"/>
    <w:rsid w:val="003263C9"/>
    <w:rsid w:val="00326568"/>
    <w:rsid w:val="003306F7"/>
    <w:rsid w:val="003317E4"/>
    <w:rsid w:val="00331ACD"/>
    <w:rsid w:val="00332D70"/>
    <w:rsid w:val="00332E07"/>
    <w:rsid w:val="00334D9A"/>
    <w:rsid w:val="00335A80"/>
    <w:rsid w:val="00335D53"/>
    <w:rsid w:val="00336975"/>
    <w:rsid w:val="00337ABA"/>
    <w:rsid w:val="00341743"/>
    <w:rsid w:val="00343AA9"/>
    <w:rsid w:val="00350436"/>
    <w:rsid w:val="00350847"/>
    <w:rsid w:val="00351188"/>
    <w:rsid w:val="00352621"/>
    <w:rsid w:val="003532CF"/>
    <w:rsid w:val="0035573C"/>
    <w:rsid w:val="0035721F"/>
    <w:rsid w:val="00357854"/>
    <w:rsid w:val="00357CB3"/>
    <w:rsid w:val="003607AE"/>
    <w:rsid w:val="00362F79"/>
    <w:rsid w:val="00363707"/>
    <w:rsid w:val="00363EFF"/>
    <w:rsid w:val="00364CBC"/>
    <w:rsid w:val="00364F14"/>
    <w:rsid w:val="0036522B"/>
    <w:rsid w:val="00365EDA"/>
    <w:rsid w:val="0036651B"/>
    <w:rsid w:val="00370BC5"/>
    <w:rsid w:val="00372AA3"/>
    <w:rsid w:val="003739ED"/>
    <w:rsid w:val="00374BA5"/>
    <w:rsid w:val="00375789"/>
    <w:rsid w:val="003819A8"/>
    <w:rsid w:val="00383822"/>
    <w:rsid w:val="00384377"/>
    <w:rsid w:val="0038480C"/>
    <w:rsid w:val="00384F41"/>
    <w:rsid w:val="00387191"/>
    <w:rsid w:val="00387305"/>
    <w:rsid w:val="00390C80"/>
    <w:rsid w:val="00393459"/>
    <w:rsid w:val="003938E2"/>
    <w:rsid w:val="00394194"/>
    <w:rsid w:val="00397319"/>
    <w:rsid w:val="003979BB"/>
    <w:rsid w:val="003A22C5"/>
    <w:rsid w:val="003A23F5"/>
    <w:rsid w:val="003A2A1F"/>
    <w:rsid w:val="003A3680"/>
    <w:rsid w:val="003A4C16"/>
    <w:rsid w:val="003A504C"/>
    <w:rsid w:val="003A7F98"/>
    <w:rsid w:val="003B0E05"/>
    <w:rsid w:val="003B2271"/>
    <w:rsid w:val="003B61E7"/>
    <w:rsid w:val="003B640A"/>
    <w:rsid w:val="003C14F0"/>
    <w:rsid w:val="003C1DFC"/>
    <w:rsid w:val="003C57B0"/>
    <w:rsid w:val="003C5D99"/>
    <w:rsid w:val="003C6B95"/>
    <w:rsid w:val="003C71B6"/>
    <w:rsid w:val="003C78DB"/>
    <w:rsid w:val="003D0524"/>
    <w:rsid w:val="003D07A8"/>
    <w:rsid w:val="003D0FDB"/>
    <w:rsid w:val="003D23C9"/>
    <w:rsid w:val="003D4DF4"/>
    <w:rsid w:val="003D52F3"/>
    <w:rsid w:val="003D7783"/>
    <w:rsid w:val="003E0ED9"/>
    <w:rsid w:val="003E34CF"/>
    <w:rsid w:val="003E3665"/>
    <w:rsid w:val="003E470C"/>
    <w:rsid w:val="003E55D0"/>
    <w:rsid w:val="003F46F4"/>
    <w:rsid w:val="003F67B0"/>
    <w:rsid w:val="00400101"/>
    <w:rsid w:val="00401604"/>
    <w:rsid w:val="00403201"/>
    <w:rsid w:val="00407BCB"/>
    <w:rsid w:val="004105DC"/>
    <w:rsid w:val="004128C5"/>
    <w:rsid w:val="004142E5"/>
    <w:rsid w:val="00414925"/>
    <w:rsid w:val="00420ECF"/>
    <w:rsid w:val="00420F72"/>
    <w:rsid w:val="00422241"/>
    <w:rsid w:val="004238FB"/>
    <w:rsid w:val="0042395D"/>
    <w:rsid w:val="004247C0"/>
    <w:rsid w:val="0042485E"/>
    <w:rsid w:val="00426C98"/>
    <w:rsid w:val="00426DE5"/>
    <w:rsid w:val="0043052B"/>
    <w:rsid w:val="004309CD"/>
    <w:rsid w:val="00431052"/>
    <w:rsid w:val="00433E8B"/>
    <w:rsid w:val="00434DEC"/>
    <w:rsid w:val="00435A7B"/>
    <w:rsid w:val="00435B54"/>
    <w:rsid w:val="00436C38"/>
    <w:rsid w:val="00436C5B"/>
    <w:rsid w:val="00441163"/>
    <w:rsid w:val="0044260C"/>
    <w:rsid w:val="0044279E"/>
    <w:rsid w:val="0044339E"/>
    <w:rsid w:val="00443C7E"/>
    <w:rsid w:val="00444E9D"/>
    <w:rsid w:val="00446A7B"/>
    <w:rsid w:val="004470B1"/>
    <w:rsid w:val="00450438"/>
    <w:rsid w:val="00450F99"/>
    <w:rsid w:val="00452757"/>
    <w:rsid w:val="00453F65"/>
    <w:rsid w:val="00453FF8"/>
    <w:rsid w:val="00454004"/>
    <w:rsid w:val="00454038"/>
    <w:rsid w:val="00454E2F"/>
    <w:rsid w:val="00461342"/>
    <w:rsid w:val="004617A5"/>
    <w:rsid w:val="00461910"/>
    <w:rsid w:val="004623AE"/>
    <w:rsid w:val="004630A6"/>
    <w:rsid w:val="00466F31"/>
    <w:rsid w:val="0046761E"/>
    <w:rsid w:val="00467997"/>
    <w:rsid w:val="004710DB"/>
    <w:rsid w:val="004723FB"/>
    <w:rsid w:val="00472CF6"/>
    <w:rsid w:val="00473446"/>
    <w:rsid w:val="00474526"/>
    <w:rsid w:val="00474CCB"/>
    <w:rsid w:val="00475195"/>
    <w:rsid w:val="00475AA0"/>
    <w:rsid w:val="004773C0"/>
    <w:rsid w:val="0048250E"/>
    <w:rsid w:val="004842BE"/>
    <w:rsid w:val="00486850"/>
    <w:rsid w:val="004868BA"/>
    <w:rsid w:val="00486C87"/>
    <w:rsid w:val="00487DF0"/>
    <w:rsid w:val="00490352"/>
    <w:rsid w:val="00490A06"/>
    <w:rsid w:val="00492657"/>
    <w:rsid w:val="00492F42"/>
    <w:rsid w:val="00494296"/>
    <w:rsid w:val="00495488"/>
    <w:rsid w:val="004955D5"/>
    <w:rsid w:val="004A1D4D"/>
    <w:rsid w:val="004A2C00"/>
    <w:rsid w:val="004A32DC"/>
    <w:rsid w:val="004A648A"/>
    <w:rsid w:val="004B0539"/>
    <w:rsid w:val="004B3874"/>
    <w:rsid w:val="004B3C96"/>
    <w:rsid w:val="004B65EB"/>
    <w:rsid w:val="004B703A"/>
    <w:rsid w:val="004B755F"/>
    <w:rsid w:val="004C1297"/>
    <w:rsid w:val="004C2011"/>
    <w:rsid w:val="004C26B4"/>
    <w:rsid w:val="004C28B7"/>
    <w:rsid w:val="004C2961"/>
    <w:rsid w:val="004C41A5"/>
    <w:rsid w:val="004C44D4"/>
    <w:rsid w:val="004C6F54"/>
    <w:rsid w:val="004C74D3"/>
    <w:rsid w:val="004D07D4"/>
    <w:rsid w:val="004D11CF"/>
    <w:rsid w:val="004D3DA6"/>
    <w:rsid w:val="004D4DAC"/>
    <w:rsid w:val="004D6AA5"/>
    <w:rsid w:val="004E11D5"/>
    <w:rsid w:val="004E2676"/>
    <w:rsid w:val="004E34C9"/>
    <w:rsid w:val="004E4726"/>
    <w:rsid w:val="004E5B6E"/>
    <w:rsid w:val="004F0A1E"/>
    <w:rsid w:val="004F0B84"/>
    <w:rsid w:val="004F1459"/>
    <w:rsid w:val="004F24DE"/>
    <w:rsid w:val="004F2D26"/>
    <w:rsid w:val="004F7E74"/>
    <w:rsid w:val="0050029B"/>
    <w:rsid w:val="00505511"/>
    <w:rsid w:val="005060DF"/>
    <w:rsid w:val="00510949"/>
    <w:rsid w:val="005110BA"/>
    <w:rsid w:val="005127E2"/>
    <w:rsid w:val="0051401B"/>
    <w:rsid w:val="00514919"/>
    <w:rsid w:val="00516C82"/>
    <w:rsid w:val="00517682"/>
    <w:rsid w:val="0051768F"/>
    <w:rsid w:val="00520606"/>
    <w:rsid w:val="00522012"/>
    <w:rsid w:val="00522274"/>
    <w:rsid w:val="005241C3"/>
    <w:rsid w:val="00526569"/>
    <w:rsid w:val="00531D53"/>
    <w:rsid w:val="00531E3D"/>
    <w:rsid w:val="0053266E"/>
    <w:rsid w:val="005331B7"/>
    <w:rsid w:val="005364AC"/>
    <w:rsid w:val="00543494"/>
    <w:rsid w:val="005444E5"/>
    <w:rsid w:val="0054460A"/>
    <w:rsid w:val="005467B4"/>
    <w:rsid w:val="005474A0"/>
    <w:rsid w:val="00551A31"/>
    <w:rsid w:val="0055257C"/>
    <w:rsid w:val="00553056"/>
    <w:rsid w:val="00556348"/>
    <w:rsid w:val="00562493"/>
    <w:rsid w:val="00563E1A"/>
    <w:rsid w:val="005658B6"/>
    <w:rsid w:val="00565C3D"/>
    <w:rsid w:val="00567E16"/>
    <w:rsid w:val="005718B8"/>
    <w:rsid w:val="00571F58"/>
    <w:rsid w:val="0057302B"/>
    <w:rsid w:val="00574EC0"/>
    <w:rsid w:val="0057511C"/>
    <w:rsid w:val="005757B1"/>
    <w:rsid w:val="00577C34"/>
    <w:rsid w:val="005806E9"/>
    <w:rsid w:val="00580FDE"/>
    <w:rsid w:val="00581637"/>
    <w:rsid w:val="00584311"/>
    <w:rsid w:val="00584FEE"/>
    <w:rsid w:val="00590815"/>
    <w:rsid w:val="005909F5"/>
    <w:rsid w:val="00591F98"/>
    <w:rsid w:val="005921C6"/>
    <w:rsid w:val="0059574C"/>
    <w:rsid w:val="005966EB"/>
    <w:rsid w:val="00596B64"/>
    <w:rsid w:val="00596DE2"/>
    <w:rsid w:val="00597269"/>
    <w:rsid w:val="005A02CE"/>
    <w:rsid w:val="005A2CE3"/>
    <w:rsid w:val="005A53E3"/>
    <w:rsid w:val="005A559E"/>
    <w:rsid w:val="005A56E6"/>
    <w:rsid w:val="005A78CA"/>
    <w:rsid w:val="005A7A73"/>
    <w:rsid w:val="005B01FB"/>
    <w:rsid w:val="005B28F0"/>
    <w:rsid w:val="005B5EE9"/>
    <w:rsid w:val="005B6903"/>
    <w:rsid w:val="005B6908"/>
    <w:rsid w:val="005B6E23"/>
    <w:rsid w:val="005B70B0"/>
    <w:rsid w:val="005C27B9"/>
    <w:rsid w:val="005C333F"/>
    <w:rsid w:val="005C4514"/>
    <w:rsid w:val="005C5AE9"/>
    <w:rsid w:val="005C61F2"/>
    <w:rsid w:val="005C651D"/>
    <w:rsid w:val="005C7CB1"/>
    <w:rsid w:val="005D0120"/>
    <w:rsid w:val="005D0CB8"/>
    <w:rsid w:val="005D2FBF"/>
    <w:rsid w:val="005D62A1"/>
    <w:rsid w:val="005D6D2C"/>
    <w:rsid w:val="005E0398"/>
    <w:rsid w:val="005E1DBD"/>
    <w:rsid w:val="005E2CAF"/>
    <w:rsid w:val="005E403F"/>
    <w:rsid w:val="005E475F"/>
    <w:rsid w:val="005E794E"/>
    <w:rsid w:val="005F1B75"/>
    <w:rsid w:val="005F1C0C"/>
    <w:rsid w:val="005F3732"/>
    <w:rsid w:val="005F43E8"/>
    <w:rsid w:val="005F43FF"/>
    <w:rsid w:val="005F53EA"/>
    <w:rsid w:val="005F64B3"/>
    <w:rsid w:val="005F759A"/>
    <w:rsid w:val="005F7FB3"/>
    <w:rsid w:val="0060085D"/>
    <w:rsid w:val="00601759"/>
    <w:rsid w:val="00601C6A"/>
    <w:rsid w:val="0060253E"/>
    <w:rsid w:val="0060463D"/>
    <w:rsid w:val="00606497"/>
    <w:rsid w:val="00606BE9"/>
    <w:rsid w:val="0060722E"/>
    <w:rsid w:val="00610381"/>
    <w:rsid w:val="006107DC"/>
    <w:rsid w:val="00615246"/>
    <w:rsid w:val="00615C21"/>
    <w:rsid w:val="00624C7A"/>
    <w:rsid w:val="00624E9D"/>
    <w:rsid w:val="00625047"/>
    <w:rsid w:val="006259DE"/>
    <w:rsid w:val="00626E9A"/>
    <w:rsid w:val="006274AE"/>
    <w:rsid w:val="00630CAE"/>
    <w:rsid w:val="006310D2"/>
    <w:rsid w:val="00631204"/>
    <w:rsid w:val="00631802"/>
    <w:rsid w:val="006330C3"/>
    <w:rsid w:val="006332FA"/>
    <w:rsid w:val="00633334"/>
    <w:rsid w:val="00633858"/>
    <w:rsid w:val="0063595F"/>
    <w:rsid w:val="00635CF7"/>
    <w:rsid w:val="00636613"/>
    <w:rsid w:val="006367C4"/>
    <w:rsid w:val="0064097C"/>
    <w:rsid w:val="0064157B"/>
    <w:rsid w:val="0064207A"/>
    <w:rsid w:val="00643F6C"/>
    <w:rsid w:val="00644BFC"/>
    <w:rsid w:val="00645621"/>
    <w:rsid w:val="00645A1B"/>
    <w:rsid w:val="00646494"/>
    <w:rsid w:val="00647DD9"/>
    <w:rsid w:val="00653263"/>
    <w:rsid w:val="00653B28"/>
    <w:rsid w:val="00654DAD"/>
    <w:rsid w:val="006550CD"/>
    <w:rsid w:val="0065523B"/>
    <w:rsid w:val="00656BED"/>
    <w:rsid w:val="00656E2F"/>
    <w:rsid w:val="006573A6"/>
    <w:rsid w:val="006600A9"/>
    <w:rsid w:val="00660175"/>
    <w:rsid w:val="0066125C"/>
    <w:rsid w:val="006624BF"/>
    <w:rsid w:val="00664540"/>
    <w:rsid w:val="00667D5F"/>
    <w:rsid w:val="006709DB"/>
    <w:rsid w:val="0067111F"/>
    <w:rsid w:val="00673399"/>
    <w:rsid w:val="00673A94"/>
    <w:rsid w:val="00673D0B"/>
    <w:rsid w:val="00674131"/>
    <w:rsid w:val="0067417B"/>
    <w:rsid w:val="006766F5"/>
    <w:rsid w:val="0067713A"/>
    <w:rsid w:val="00680DC9"/>
    <w:rsid w:val="00683BBC"/>
    <w:rsid w:val="006840A2"/>
    <w:rsid w:val="00686463"/>
    <w:rsid w:val="00686563"/>
    <w:rsid w:val="0068687D"/>
    <w:rsid w:val="006900D4"/>
    <w:rsid w:val="00692D5F"/>
    <w:rsid w:val="0069301C"/>
    <w:rsid w:val="00695610"/>
    <w:rsid w:val="00695C7B"/>
    <w:rsid w:val="00696426"/>
    <w:rsid w:val="006A08FB"/>
    <w:rsid w:val="006A0A30"/>
    <w:rsid w:val="006A14D2"/>
    <w:rsid w:val="006A2A94"/>
    <w:rsid w:val="006A2F0C"/>
    <w:rsid w:val="006A5E72"/>
    <w:rsid w:val="006A5F47"/>
    <w:rsid w:val="006A6568"/>
    <w:rsid w:val="006A6F55"/>
    <w:rsid w:val="006A6F8A"/>
    <w:rsid w:val="006B18FE"/>
    <w:rsid w:val="006B4FD4"/>
    <w:rsid w:val="006B5E63"/>
    <w:rsid w:val="006C077C"/>
    <w:rsid w:val="006C2472"/>
    <w:rsid w:val="006C349F"/>
    <w:rsid w:val="006C4419"/>
    <w:rsid w:val="006C5C5D"/>
    <w:rsid w:val="006C62D1"/>
    <w:rsid w:val="006C7520"/>
    <w:rsid w:val="006C7761"/>
    <w:rsid w:val="006D105D"/>
    <w:rsid w:val="006D1C74"/>
    <w:rsid w:val="006D36CC"/>
    <w:rsid w:val="006D3C53"/>
    <w:rsid w:val="006D58AE"/>
    <w:rsid w:val="006D7213"/>
    <w:rsid w:val="006D7FA0"/>
    <w:rsid w:val="006E1411"/>
    <w:rsid w:val="006E18F9"/>
    <w:rsid w:val="006E2A73"/>
    <w:rsid w:val="006E37B9"/>
    <w:rsid w:val="006E4FD4"/>
    <w:rsid w:val="006F005D"/>
    <w:rsid w:val="006F2FAB"/>
    <w:rsid w:val="006F4F83"/>
    <w:rsid w:val="006F5209"/>
    <w:rsid w:val="006F5B03"/>
    <w:rsid w:val="006F6D22"/>
    <w:rsid w:val="006F717E"/>
    <w:rsid w:val="007030CD"/>
    <w:rsid w:val="007036EF"/>
    <w:rsid w:val="007043D3"/>
    <w:rsid w:val="00711EB8"/>
    <w:rsid w:val="007124AD"/>
    <w:rsid w:val="0071376B"/>
    <w:rsid w:val="00714E7A"/>
    <w:rsid w:val="007167C9"/>
    <w:rsid w:val="00720A29"/>
    <w:rsid w:val="007227B3"/>
    <w:rsid w:val="00723E39"/>
    <w:rsid w:val="007325AC"/>
    <w:rsid w:val="0073360B"/>
    <w:rsid w:val="007339F7"/>
    <w:rsid w:val="00734568"/>
    <w:rsid w:val="007348BC"/>
    <w:rsid w:val="00734D60"/>
    <w:rsid w:val="00734F7C"/>
    <w:rsid w:val="0073623F"/>
    <w:rsid w:val="00736A84"/>
    <w:rsid w:val="007425EA"/>
    <w:rsid w:val="0074299A"/>
    <w:rsid w:val="00743C49"/>
    <w:rsid w:val="00745358"/>
    <w:rsid w:val="007455B9"/>
    <w:rsid w:val="00746755"/>
    <w:rsid w:val="007467E4"/>
    <w:rsid w:val="0074743B"/>
    <w:rsid w:val="00747EEC"/>
    <w:rsid w:val="0075030B"/>
    <w:rsid w:val="00750833"/>
    <w:rsid w:val="007516BE"/>
    <w:rsid w:val="007517B0"/>
    <w:rsid w:val="00751957"/>
    <w:rsid w:val="007521A8"/>
    <w:rsid w:val="007536DF"/>
    <w:rsid w:val="00754BB9"/>
    <w:rsid w:val="00754DC1"/>
    <w:rsid w:val="0075538D"/>
    <w:rsid w:val="00756227"/>
    <w:rsid w:val="00756A9E"/>
    <w:rsid w:val="007621B9"/>
    <w:rsid w:val="00762BBB"/>
    <w:rsid w:val="007653B8"/>
    <w:rsid w:val="00767DF3"/>
    <w:rsid w:val="007705D0"/>
    <w:rsid w:val="00770B82"/>
    <w:rsid w:val="0077248E"/>
    <w:rsid w:val="00772903"/>
    <w:rsid w:val="007763F9"/>
    <w:rsid w:val="00777E83"/>
    <w:rsid w:val="0078017A"/>
    <w:rsid w:val="007807F4"/>
    <w:rsid w:val="00781717"/>
    <w:rsid w:val="00783220"/>
    <w:rsid w:val="007866F7"/>
    <w:rsid w:val="007907F7"/>
    <w:rsid w:val="00793162"/>
    <w:rsid w:val="0079327D"/>
    <w:rsid w:val="00794566"/>
    <w:rsid w:val="00795525"/>
    <w:rsid w:val="007A1B7E"/>
    <w:rsid w:val="007A79DE"/>
    <w:rsid w:val="007B2E58"/>
    <w:rsid w:val="007B32BB"/>
    <w:rsid w:val="007B3717"/>
    <w:rsid w:val="007B6049"/>
    <w:rsid w:val="007B642B"/>
    <w:rsid w:val="007C16A1"/>
    <w:rsid w:val="007C2215"/>
    <w:rsid w:val="007C4048"/>
    <w:rsid w:val="007C43CE"/>
    <w:rsid w:val="007C49CF"/>
    <w:rsid w:val="007C6F61"/>
    <w:rsid w:val="007C7324"/>
    <w:rsid w:val="007C7E2B"/>
    <w:rsid w:val="007D081C"/>
    <w:rsid w:val="007D153F"/>
    <w:rsid w:val="007D2BF3"/>
    <w:rsid w:val="007D3729"/>
    <w:rsid w:val="007D3FA4"/>
    <w:rsid w:val="007D4D14"/>
    <w:rsid w:val="007D65B6"/>
    <w:rsid w:val="007D66ED"/>
    <w:rsid w:val="007E1403"/>
    <w:rsid w:val="007E359F"/>
    <w:rsid w:val="007E3E28"/>
    <w:rsid w:val="007E401B"/>
    <w:rsid w:val="007E59DD"/>
    <w:rsid w:val="007E7FDB"/>
    <w:rsid w:val="007F087F"/>
    <w:rsid w:val="007F2A52"/>
    <w:rsid w:val="007F341A"/>
    <w:rsid w:val="008002B5"/>
    <w:rsid w:val="00802466"/>
    <w:rsid w:val="00802F6C"/>
    <w:rsid w:val="008035A6"/>
    <w:rsid w:val="00804F99"/>
    <w:rsid w:val="008053B3"/>
    <w:rsid w:val="00805D68"/>
    <w:rsid w:val="00811DFF"/>
    <w:rsid w:val="00812BDF"/>
    <w:rsid w:val="00814172"/>
    <w:rsid w:val="00814879"/>
    <w:rsid w:val="00820846"/>
    <w:rsid w:val="00822273"/>
    <w:rsid w:val="0082367E"/>
    <w:rsid w:val="00823F72"/>
    <w:rsid w:val="0082440C"/>
    <w:rsid w:val="008246D9"/>
    <w:rsid w:val="008315D7"/>
    <w:rsid w:val="00832674"/>
    <w:rsid w:val="008362DD"/>
    <w:rsid w:val="00836CAD"/>
    <w:rsid w:val="00837549"/>
    <w:rsid w:val="00837867"/>
    <w:rsid w:val="008429B2"/>
    <w:rsid w:val="0084350C"/>
    <w:rsid w:val="00843D9B"/>
    <w:rsid w:val="00844C0C"/>
    <w:rsid w:val="008471BB"/>
    <w:rsid w:val="00851A84"/>
    <w:rsid w:val="0085461A"/>
    <w:rsid w:val="00855FF5"/>
    <w:rsid w:val="00856836"/>
    <w:rsid w:val="00856B6C"/>
    <w:rsid w:val="00856F23"/>
    <w:rsid w:val="00861447"/>
    <w:rsid w:val="00861619"/>
    <w:rsid w:val="00862E3C"/>
    <w:rsid w:val="008650A6"/>
    <w:rsid w:val="008650DF"/>
    <w:rsid w:val="0086669C"/>
    <w:rsid w:val="0086714D"/>
    <w:rsid w:val="00867E92"/>
    <w:rsid w:val="00871050"/>
    <w:rsid w:val="008739F0"/>
    <w:rsid w:val="00874959"/>
    <w:rsid w:val="00876560"/>
    <w:rsid w:val="008800A7"/>
    <w:rsid w:val="00880B88"/>
    <w:rsid w:val="0088252B"/>
    <w:rsid w:val="00890C3B"/>
    <w:rsid w:val="00891D27"/>
    <w:rsid w:val="008942B7"/>
    <w:rsid w:val="00896757"/>
    <w:rsid w:val="00897018"/>
    <w:rsid w:val="00897417"/>
    <w:rsid w:val="008975AC"/>
    <w:rsid w:val="00897BB9"/>
    <w:rsid w:val="008A20EF"/>
    <w:rsid w:val="008A4EF9"/>
    <w:rsid w:val="008A51EC"/>
    <w:rsid w:val="008A51F7"/>
    <w:rsid w:val="008A766A"/>
    <w:rsid w:val="008A7AAA"/>
    <w:rsid w:val="008B11ED"/>
    <w:rsid w:val="008B1B98"/>
    <w:rsid w:val="008B2D29"/>
    <w:rsid w:val="008B57AE"/>
    <w:rsid w:val="008B6071"/>
    <w:rsid w:val="008B66B7"/>
    <w:rsid w:val="008C3B3B"/>
    <w:rsid w:val="008C5F5B"/>
    <w:rsid w:val="008C66DE"/>
    <w:rsid w:val="008D14D4"/>
    <w:rsid w:val="008D1825"/>
    <w:rsid w:val="008D2056"/>
    <w:rsid w:val="008D73EA"/>
    <w:rsid w:val="008E20EF"/>
    <w:rsid w:val="008E2759"/>
    <w:rsid w:val="008E4124"/>
    <w:rsid w:val="008E4751"/>
    <w:rsid w:val="008E6857"/>
    <w:rsid w:val="008F045F"/>
    <w:rsid w:val="008F0C59"/>
    <w:rsid w:val="008F29AE"/>
    <w:rsid w:val="008F5EFA"/>
    <w:rsid w:val="008F7022"/>
    <w:rsid w:val="008F7253"/>
    <w:rsid w:val="008F7767"/>
    <w:rsid w:val="00900E18"/>
    <w:rsid w:val="00900FA8"/>
    <w:rsid w:val="00902045"/>
    <w:rsid w:val="00904D03"/>
    <w:rsid w:val="00904F21"/>
    <w:rsid w:val="0090646C"/>
    <w:rsid w:val="00906880"/>
    <w:rsid w:val="009073BF"/>
    <w:rsid w:val="0091201B"/>
    <w:rsid w:val="009120B6"/>
    <w:rsid w:val="00913152"/>
    <w:rsid w:val="00913701"/>
    <w:rsid w:val="009174EB"/>
    <w:rsid w:val="00917C7A"/>
    <w:rsid w:val="00917D77"/>
    <w:rsid w:val="00920C2A"/>
    <w:rsid w:val="00921105"/>
    <w:rsid w:val="00921859"/>
    <w:rsid w:val="00922C66"/>
    <w:rsid w:val="009238BA"/>
    <w:rsid w:val="00924EE9"/>
    <w:rsid w:val="0092534C"/>
    <w:rsid w:val="00932A8E"/>
    <w:rsid w:val="009373DE"/>
    <w:rsid w:val="0094082E"/>
    <w:rsid w:val="00943334"/>
    <w:rsid w:val="009439B1"/>
    <w:rsid w:val="0094560F"/>
    <w:rsid w:val="00945D4C"/>
    <w:rsid w:val="009465B2"/>
    <w:rsid w:val="00946932"/>
    <w:rsid w:val="00946E1A"/>
    <w:rsid w:val="00951BE3"/>
    <w:rsid w:val="009532F6"/>
    <w:rsid w:val="0095577D"/>
    <w:rsid w:val="00955C04"/>
    <w:rsid w:val="00957750"/>
    <w:rsid w:val="00961BBF"/>
    <w:rsid w:val="0096334A"/>
    <w:rsid w:val="00964409"/>
    <w:rsid w:val="00964D63"/>
    <w:rsid w:val="009677BB"/>
    <w:rsid w:val="00970E16"/>
    <w:rsid w:val="00976EF4"/>
    <w:rsid w:val="00980D26"/>
    <w:rsid w:val="00980ED1"/>
    <w:rsid w:val="00981819"/>
    <w:rsid w:val="00981FE2"/>
    <w:rsid w:val="00982030"/>
    <w:rsid w:val="00984283"/>
    <w:rsid w:val="00985B87"/>
    <w:rsid w:val="0098743D"/>
    <w:rsid w:val="00987E8B"/>
    <w:rsid w:val="00991135"/>
    <w:rsid w:val="00995210"/>
    <w:rsid w:val="00996713"/>
    <w:rsid w:val="009969FC"/>
    <w:rsid w:val="00997A37"/>
    <w:rsid w:val="009A085F"/>
    <w:rsid w:val="009A1518"/>
    <w:rsid w:val="009A3B6D"/>
    <w:rsid w:val="009A5DE7"/>
    <w:rsid w:val="009A64E1"/>
    <w:rsid w:val="009A7C01"/>
    <w:rsid w:val="009B0CA4"/>
    <w:rsid w:val="009B1354"/>
    <w:rsid w:val="009B2E2F"/>
    <w:rsid w:val="009B3D47"/>
    <w:rsid w:val="009B6121"/>
    <w:rsid w:val="009B63B0"/>
    <w:rsid w:val="009B6918"/>
    <w:rsid w:val="009C103F"/>
    <w:rsid w:val="009C118C"/>
    <w:rsid w:val="009C2437"/>
    <w:rsid w:val="009D0A67"/>
    <w:rsid w:val="009D287F"/>
    <w:rsid w:val="009D6565"/>
    <w:rsid w:val="009D6595"/>
    <w:rsid w:val="009D6E6C"/>
    <w:rsid w:val="009D7F7C"/>
    <w:rsid w:val="009E0E12"/>
    <w:rsid w:val="009E26B1"/>
    <w:rsid w:val="009E3AEB"/>
    <w:rsid w:val="009E4A66"/>
    <w:rsid w:val="009E4CC8"/>
    <w:rsid w:val="009F030B"/>
    <w:rsid w:val="009F0516"/>
    <w:rsid w:val="009F2749"/>
    <w:rsid w:val="009F407C"/>
    <w:rsid w:val="009F47A4"/>
    <w:rsid w:val="009F678C"/>
    <w:rsid w:val="009F7136"/>
    <w:rsid w:val="009F7167"/>
    <w:rsid w:val="00A03692"/>
    <w:rsid w:val="00A05344"/>
    <w:rsid w:val="00A05359"/>
    <w:rsid w:val="00A07A4A"/>
    <w:rsid w:val="00A07DA9"/>
    <w:rsid w:val="00A106B8"/>
    <w:rsid w:val="00A10BFB"/>
    <w:rsid w:val="00A125CA"/>
    <w:rsid w:val="00A1633C"/>
    <w:rsid w:val="00A163D8"/>
    <w:rsid w:val="00A176F5"/>
    <w:rsid w:val="00A2094F"/>
    <w:rsid w:val="00A209DB"/>
    <w:rsid w:val="00A216C9"/>
    <w:rsid w:val="00A21995"/>
    <w:rsid w:val="00A22C7F"/>
    <w:rsid w:val="00A23F1C"/>
    <w:rsid w:val="00A259A1"/>
    <w:rsid w:val="00A260A8"/>
    <w:rsid w:val="00A27CF2"/>
    <w:rsid w:val="00A314B4"/>
    <w:rsid w:val="00A3437E"/>
    <w:rsid w:val="00A35007"/>
    <w:rsid w:val="00A3532C"/>
    <w:rsid w:val="00A356D9"/>
    <w:rsid w:val="00A36CB7"/>
    <w:rsid w:val="00A36D60"/>
    <w:rsid w:val="00A4038F"/>
    <w:rsid w:val="00A408F9"/>
    <w:rsid w:val="00A431F6"/>
    <w:rsid w:val="00A44203"/>
    <w:rsid w:val="00A46389"/>
    <w:rsid w:val="00A46728"/>
    <w:rsid w:val="00A511D3"/>
    <w:rsid w:val="00A514FE"/>
    <w:rsid w:val="00A53133"/>
    <w:rsid w:val="00A53F1E"/>
    <w:rsid w:val="00A54A59"/>
    <w:rsid w:val="00A54F64"/>
    <w:rsid w:val="00A5664C"/>
    <w:rsid w:val="00A57D2D"/>
    <w:rsid w:val="00A57EA3"/>
    <w:rsid w:val="00A61952"/>
    <w:rsid w:val="00A61FA1"/>
    <w:rsid w:val="00A62A89"/>
    <w:rsid w:val="00A6594A"/>
    <w:rsid w:val="00A661B1"/>
    <w:rsid w:val="00A661F7"/>
    <w:rsid w:val="00A67668"/>
    <w:rsid w:val="00A74917"/>
    <w:rsid w:val="00A7759A"/>
    <w:rsid w:val="00A80B35"/>
    <w:rsid w:val="00A82C83"/>
    <w:rsid w:val="00A848BB"/>
    <w:rsid w:val="00A854EC"/>
    <w:rsid w:val="00A86996"/>
    <w:rsid w:val="00A87C12"/>
    <w:rsid w:val="00A90632"/>
    <w:rsid w:val="00A9133E"/>
    <w:rsid w:val="00A917B2"/>
    <w:rsid w:val="00A923BA"/>
    <w:rsid w:val="00A95FB6"/>
    <w:rsid w:val="00AA36C4"/>
    <w:rsid w:val="00AA3A7F"/>
    <w:rsid w:val="00AA3E48"/>
    <w:rsid w:val="00AA5BCB"/>
    <w:rsid w:val="00AA752C"/>
    <w:rsid w:val="00AB0546"/>
    <w:rsid w:val="00AB2569"/>
    <w:rsid w:val="00AB31A7"/>
    <w:rsid w:val="00AB348C"/>
    <w:rsid w:val="00AB5764"/>
    <w:rsid w:val="00AB5E47"/>
    <w:rsid w:val="00AB6235"/>
    <w:rsid w:val="00AC137B"/>
    <w:rsid w:val="00AC23DC"/>
    <w:rsid w:val="00AC4661"/>
    <w:rsid w:val="00AC475D"/>
    <w:rsid w:val="00AC69DE"/>
    <w:rsid w:val="00AC6C89"/>
    <w:rsid w:val="00AC72C6"/>
    <w:rsid w:val="00AD1820"/>
    <w:rsid w:val="00AD1FD5"/>
    <w:rsid w:val="00AD2F3E"/>
    <w:rsid w:val="00AD45E5"/>
    <w:rsid w:val="00AD482F"/>
    <w:rsid w:val="00AD7E75"/>
    <w:rsid w:val="00AE0476"/>
    <w:rsid w:val="00AE08E3"/>
    <w:rsid w:val="00AE0B1C"/>
    <w:rsid w:val="00AE1958"/>
    <w:rsid w:val="00AE1B8B"/>
    <w:rsid w:val="00AE626C"/>
    <w:rsid w:val="00AE7CCA"/>
    <w:rsid w:val="00AE7E0D"/>
    <w:rsid w:val="00AF0BC1"/>
    <w:rsid w:val="00AF3529"/>
    <w:rsid w:val="00AF3A51"/>
    <w:rsid w:val="00AF4109"/>
    <w:rsid w:val="00AF5545"/>
    <w:rsid w:val="00AF5983"/>
    <w:rsid w:val="00AF5DD5"/>
    <w:rsid w:val="00AF7885"/>
    <w:rsid w:val="00B0022C"/>
    <w:rsid w:val="00B01552"/>
    <w:rsid w:val="00B02D06"/>
    <w:rsid w:val="00B059BC"/>
    <w:rsid w:val="00B07155"/>
    <w:rsid w:val="00B12C5A"/>
    <w:rsid w:val="00B12E1D"/>
    <w:rsid w:val="00B16297"/>
    <w:rsid w:val="00B1654D"/>
    <w:rsid w:val="00B1684C"/>
    <w:rsid w:val="00B22E67"/>
    <w:rsid w:val="00B22E99"/>
    <w:rsid w:val="00B23981"/>
    <w:rsid w:val="00B262CA"/>
    <w:rsid w:val="00B27707"/>
    <w:rsid w:val="00B3136C"/>
    <w:rsid w:val="00B32418"/>
    <w:rsid w:val="00B32BEF"/>
    <w:rsid w:val="00B34DBE"/>
    <w:rsid w:val="00B3516D"/>
    <w:rsid w:val="00B351D5"/>
    <w:rsid w:val="00B35B2E"/>
    <w:rsid w:val="00B36B52"/>
    <w:rsid w:val="00B373AF"/>
    <w:rsid w:val="00B37D91"/>
    <w:rsid w:val="00B37FD6"/>
    <w:rsid w:val="00B41F9C"/>
    <w:rsid w:val="00B45EEF"/>
    <w:rsid w:val="00B47498"/>
    <w:rsid w:val="00B511CB"/>
    <w:rsid w:val="00B52598"/>
    <w:rsid w:val="00B5371F"/>
    <w:rsid w:val="00B5462F"/>
    <w:rsid w:val="00B54B38"/>
    <w:rsid w:val="00B60BEE"/>
    <w:rsid w:val="00B61922"/>
    <w:rsid w:val="00B623F6"/>
    <w:rsid w:val="00B62A11"/>
    <w:rsid w:val="00B63F63"/>
    <w:rsid w:val="00B64255"/>
    <w:rsid w:val="00B665ED"/>
    <w:rsid w:val="00B705AE"/>
    <w:rsid w:val="00B73D3E"/>
    <w:rsid w:val="00B7472D"/>
    <w:rsid w:val="00B7525B"/>
    <w:rsid w:val="00B75C71"/>
    <w:rsid w:val="00B7670F"/>
    <w:rsid w:val="00B800B1"/>
    <w:rsid w:val="00B809B9"/>
    <w:rsid w:val="00B81E8E"/>
    <w:rsid w:val="00B8200D"/>
    <w:rsid w:val="00B82B4B"/>
    <w:rsid w:val="00B83715"/>
    <w:rsid w:val="00B84CBA"/>
    <w:rsid w:val="00B86F7A"/>
    <w:rsid w:val="00B9144F"/>
    <w:rsid w:val="00B925D6"/>
    <w:rsid w:val="00B96109"/>
    <w:rsid w:val="00B978E9"/>
    <w:rsid w:val="00B97E29"/>
    <w:rsid w:val="00BA0E90"/>
    <w:rsid w:val="00BA2748"/>
    <w:rsid w:val="00BA3CB4"/>
    <w:rsid w:val="00BA3D56"/>
    <w:rsid w:val="00BA4944"/>
    <w:rsid w:val="00BB004B"/>
    <w:rsid w:val="00BB23F3"/>
    <w:rsid w:val="00BB3D19"/>
    <w:rsid w:val="00BB41A9"/>
    <w:rsid w:val="00BB71BA"/>
    <w:rsid w:val="00BB77C6"/>
    <w:rsid w:val="00BC0344"/>
    <w:rsid w:val="00BC1DC8"/>
    <w:rsid w:val="00BC2D44"/>
    <w:rsid w:val="00BC491F"/>
    <w:rsid w:val="00BC50C7"/>
    <w:rsid w:val="00BC543C"/>
    <w:rsid w:val="00BC6389"/>
    <w:rsid w:val="00BC68DB"/>
    <w:rsid w:val="00BD0DD0"/>
    <w:rsid w:val="00BD46B9"/>
    <w:rsid w:val="00BD549D"/>
    <w:rsid w:val="00BD5D53"/>
    <w:rsid w:val="00BD70D7"/>
    <w:rsid w:val="00BD756B"/>
    <w:rsid w:val="00BD7A8E"/>
    <w:rsid w:val="00BE1F9E"/>
    <w:rsid w:val="00BE32E5"/>
    <w:rsid w:val="00BE3564"/>
    <w:rsid w:val="00BE464E"/>
    <w:rsid w:val="00BE54DA"/>
    <w:rsid w:val="00BF076E"/>
    <w:rsid w:val="00BF07C8"/>
    <w:rsid w:val="00BF0B12"/>
    <w:rsid w:val="00BF2559"/>
    <w:rsid w:val="00BF25F0"/>
    <w:rsid w:val="00BF64B1"/>
    <w:rsid w:val="00BF78EC"/>
    <w:rsid w:val="00C01D8F"/>
    <w:rsid w:val="00C023E7"/>
    <w:rsid w:val="00C03145"/>
    <w:rsid w:val="00C03F2E"/>
    <w:rsid w:val="00C054EE"/>
    <w:rsid w:val="00C100D7"/>
    <w:rsid w:val="00C10B48"/>
    <w:rsid w:val="00C1215C"/>
    <w:rsid w:val="00C15245"/>
    <w:rsid w:val="00C163BF"/>
    <w:rsid w:val="00C175D0"/>
    <w:rsid w:val="00C17C7B"/>
    <w:rsid w:val="00C2092B"/>
    <w:rsid w:val="00C2132E"/>
    <w:rsid w:val="00C2159E"/>
    <w:rsid w:val="00C22745"/>
    <w:rsid w:val="00C228AD"/>
    <w:rsid w:val="00C232A4"/>
    <w:rsid w:val="00C250E3"/>
    <w:rsid w:val="00C26E07"/>
    <w:rsid w:val="00C34069"/>
    <w:rsid w:val="00C34E2F"/>
    <w:rsid w:val="00C366E5"/>
    <w:rsid w:val="00C37B96"/>
    <w:rsid w:val="00C40063"/>
    <w:rsid w:val="00C400A2"/>
    <w:rsid w:val="00C42A91"/>
    <w:rsid w:val="00C44E30"/>
    <w:rsid w:val="00C45541"/>
    <w:rsid w:val="00C468BC"/>
    <w:rsid w:val="00C47091"/>
    <w:rsid w:val="00C474AE"/>
    <w:rsid w:val="00C503F3"/>
    <w:rsid w:val="00C51133"/>
    <w:rsid w:val="00C51525"/>
    <w:rsid w:val="00C52528"/>
    <w:rsid w:val="00C52C84"/>
    <w:rsid w:val="00C5421A"/>
    <w:rsid w:val="00C57E93"/>
    <w:rsid w:val="00C60A08"/>
    <w:rsid w:val="00C60CBE"/>
    <w:rsid w:val="00C61F5A"/>
    <w:rsid w:val="00C64630"/>
    <w:rsid w:val="00C7019C"/>
    <w:rsid w:val="00C71413"/>
    <w:rsid w:val="00C71A6C"/>
    <w:rsid w:val="00C72171"/>
    <w:rsid w:val="00C74074"/>
    <w:rsid w:val="00C75BB0"/>
    <w:rsid w:val="00C766EE"/>
    <w:rsid w:val="00C769F3"/>
    <w:rsid w:val="00C81391"/>
    <w:rsid w:val="00C8233F"/>
    <w:rsid w:val="00C84E2B"/>
    <w:rsid w:val="00C85272"/>
    <w:rsid w:val="00C86943"/>
    <w:rsid w:val="00C908F2"/>
    <w:rsid w:val="00C9170E"/>
    <w:rsid w:val="00C92604"/>
    <w:rsid w:val="00C932EE"/>
    <w:rsid w:val="00C93610"/>
    <w:rsid w:val="00C9409F"/>
    <w:rsid w:val="00C94355"/>
    <w:rsid w:val="00C94EB3"/>
    <w:rsid w:val="00C950EB"/>
    <w:rsid w:val="00C951C8"/>
    <w:rsid w:val="00C95CC8"/>
    <w:rsid w:val="00C96AD6"/>
    <w:rsid w:val="00CA2CF0"/>
    <w:rsid w:val="00CA5018"/>
    <w:rsid w:val="00CA6E80"/>
    <w:rsid w:val="00CA7929"/>
    <w:rsid w:val="00CB0D15"/>
    <w:rsid w:val="00CB26D4"/>
    <w:rsid w:val="00CB2BF2"/>
    <w:rsid w:val="00CB3E6E"/>
    <w:rsid w:val="00CB4A5C"/>
    <w:rsid w:val="00CB4E1F"/>
    <w:rsid w:val="00CB5005"/>
    <w:rsid w:val="00CB5F33"/>
    <w:rsid w:val="00CB608A"/>
    <w:rsid w:val="00CC24B6"/>
    <w:rsid w:val="00CC2E33"/>
    <w:rsid w:val="00CC4989"/>
    <w:rsid w:val="00CC5E22"/>
    <w:rsid w:val="00CC77AD"/>
    <w:rsid w:val="00CC7963"/>
    <w:rsid w:val="00CD0575"/>
    <w:rsid w:val="00CD298B"/>
    <w:rsid w:val="00CD3810"/>
    <w:rsid w:val="00CD49DA"/>
    <w:rsid w:val="00CD70E0"/>
    <w:rsid w:val="00CE3ED1"/>
    <w:rsid w:val="00CE541D"/>
    <w:rsid w:val="00CE5B09"/>
    <w:rsid w:val="00CE6700"/>
    <w:rsid w:val="00CE6F1C"/>
    <w:rsid w:val="00CE7168"/>
    <w:rsid w:val="00CE72E6"/>
    <w:rsid w:val="00CF1B96"/>
    <w:rsid w:val="00CF6442"/>
    <w:rsid w:val="00CF6E00"/>
    <w:rsid w:val="00CF76EF"/>
    <w:rsid w:val="00CF7F16"/>
    <w:rsid w:val="00D0107F"/>
    <w:rsid w:val="00D01D3C"/>
    <w:rsid w:val="00D0216A"/>
    <w:rsid w:val="00D02354"/>
    <w:rsid w:val="00D02E1E"/>
    <w:rsid w:val="00D03FE7"/>
    <w:rsid w:val="00D06D7C"/>
    <w:rsid w:val="00D101DB"/>
    <w:rsid w:val="00D13AF7"/>
    <w:rsid w:val="00D140C9"/>
    <w:rsid w:val="00D171E1"/>
    <w:rsid w:val="00D2020C"/>
    <w:rsid w:val="00D20BC1"/>
    <w:rsid w:val="00D23647"/>
    <w:rsid w:val="00D23E51"/>
    <w:rsid w:val="00D26379"/>
    <w:rsid w:val="00D26EB7"/>
    <w:rsid w:val="00D31879"/>
    <w:rsid w:val="00D33CCD"/>
    <w:rsid w:val="00D33E49"/>
    <w:rsid w:val="00D366EB"/>
    <w:rsid w:val="00D3674C"/>
    <w:rsid w:val="00D37075"/>
    <w:rsid w:val="00D4290F"/>
    <w:rsid w:val="00D42B01"/>
    <w:rsid w:val="00D43F8F"/>
    <w:rsid w:val="00D459EC"/>
    <w:rsid w:val="00D46F83"/>
    <w:rsid w:val="00D47920"/>
    <w:rsid w:val="00D519C8"/>
    <w:rsid w:val="00D563F9"/>
    <w:rsid w:val="00D57A0F"/>
    <w:rsid w:val="00D62538"/>
    <w:rsid w:val="00D64612"/>
    <w:rsid w:val="00D64AEC"/>
    <w:rsid w:val="00D64B47"/>
    <w:rsid w:val="00D6535B"/>
    <w:rsid w:val="00D6646B"/>
    <w:rsid w:val="00D66B6B"/>
    <w:rsid w:val="00D706FC"/>
    <w:rsid w:val="00D709D2"/>
    <w:rsid w:val="00D7180B"/>
    <w:rsid w:val="00D72773"/>
    <w:rsid w:val="00D7343A"/>
    <w:rsid w:val="00D73F44"/>
    <w:rsid w:val="00D74D50"/>
    <w:rsid w:val="00D7682C"/>
    <w:rsid w:val="00D773D9"/>
    <w:rsid w:val="00D7773A"/>
    <w:rsid w:val="00D77854"/>
    <w:rsid w:val="00D80BCA"/>
    <w:rsid w:val="00D84B61"/>
    <w:rsid w:val="00D85975"/>
    <w:rsid w:val="00D9207F"/>
    <w:rsid w:val="00D960DD"/>
    <w:rsid w:val="00DB1CD4"/>
    <w:rsid w:val="00DB2105"/>
    <w:rsid w:val="00DB3CAD"/>
    <w:rsid w:val="00DB5CD1"/>
    <w:rsid w:val="00DB63BC"/>
    <w:rsid w:val="00DB7730"/>
    <w:rsid w:val="00DC1ABE"/>
    <w:rsid w:val="00DC2F39"/>
    <w:rsid w:val="00DC3B6A"/>
    <w:rsid w:val="00DC5C44"/>
    <w:rsid w:val="00DC7EF3"/>
    <w:rsid w:val="00DD098C"/>
    <w:rsid w:val="00DD1079"/>
    <w:rsid w:val="00DD1FA4"/>
    <w:rsid w:val="00DD267B"/>
    <w:rsid w:val="00DD4892"/>
    <w:rsid w:val="00DD5BEE"/>
    <w:rsid w:val="00DE1F12"/>
    <w:rsid w:val="00DE2ACF"/>
    <w:rsid w:val="00DE5623"/>
    <w:rsid w:val="00DE5CAE"/>
    <w:rsid w:val="00DE6852"/>
    <w:rsid w:val="00DE69EC"/>
    <w:rsid w:val="00DE6FA6"/>
    <w:rsid w:val="00DE75CD"/>
    <w:rsid w:val="00DF042B"/>
    <w:rsid w:val="00DF0882"/>
    <w:rsid w:val="00DF1D91"/>
    <w:rsid w:val="00DF25F0"/>
    <w:rsid w:val="00DF27F0"/>
    <w:rsid w:val="00DF2D24"/>
    <w:rsid w:val="00DF500F"/>
    <w:rsid w:val="00DF7E46"/>
    <w:rsid w:val="00E01123"/>
    <w:rsid w:val="00E02D48"/>
    <w:rsid w:val="00E0340F"/>
    <w:rsid w:val="00E03DCC"/>
    <w:rsid w:val="00E0485D"/>
    <w:rsid w:val="00E056B7"/>
    <w:rsid w:val="00E0646D"/>
    <w:rsid w:val="00E065B9"/>
    <w:rsid w:val="00E07F79"/>
    <w:rsid w:val="00E10912"/>
    <w:rsid w:val="00E10DA4"/>
    <w:rsid w:val="00E121E1"/>
    <w:rsid w:val="00E129DD"/>
    <w:rsid w:val="00E12C71"/>
    <w:rsid w:val="00E12CF8"/>
    <w:rsid w:val="00E12FDD"/>
    <w:rsid w:val="00E14A21"/>
    <w:rsid w:val="00E14F26"/>
    <w:rsid w:val="00E207BB"/>
    <w:rsid w:val="00E21079"/>
    <w:rsid w:val="00E219F2"/>
    <w:rsid w:val="00E2543A"/>
    <w:rsid w:val="00E26788"/>
    <w:rsid w:val="00E31B9B"/>
    <w:rsid w:val="00E32B11"/>
    <w:rsid w:val="00E335C4"/>
    <w:rsid w:val="00E356EA"/>
    <w:rsid w:val="00E36E73"/>
    <w:rsid w:val="00E37E95"/>
    <w:rsid w:val="00E40C1B"/>
    <w:rsid w:val="00E41950"/>
    <w:rsid w:val="00E41F79"/>
    <w:rsid w:val="00E42237"/>
    <w:rsid w:val="00E43824"/>
    <w:rsid w:val="00E43DCB"/>
    <w:rsid w:val="00E44186"/>
    <w:rsid w:val="00E45855"/>
    <w:rsid w:val="00E45CD4"/>
    <w:rsid w:val="00E47D5E"/>
    <w:rsid w:val="00E50F2F"/>
    <w:rsid w:val="00E52B94"/>
    <w:rsid w:val="00E5383E"/>
    <w:rsid w:val="00E57FBB"/>
    <w:rsid w:val="00E60124"/>
    <w:rsid w:val="00E6268C"/>
    <w:rsid w:val="00E6279D"/>
    <w:rsid w:val="00E62A80"/>
    <w:rsid w:val="00E635B2"/>
    <w:rsid w:val="00E63AA7"/>
    <w:rsid w:val="00E64676"/>
    <w:rsid w:val="00E65693"/>
    <w:rsid w:val="00E65DC7"/>
    <w:rsid w:val="00E66804"/>
    <w:rsid w:val="00E70DC7"/>
    <w:rsid w:val="00E74D9F"/>
    <w:rsid w:val="00E75C80"/>
    <w:rsid w:val="00E76DB7"/>
    <w:rsid w:val="00E7722F"/>
    <w:rsid w:val="00E777AC"/>
    <w:rsid w:val="00E81C2F"/>
    <w:rsid w:val="00E83C9D"/>
    <w:rsid w:val="00E83F2D"/>
    <w:rsid w:val="00E844D0"/>
    <w:rsid w:val="00E859A7"/>
    <w:rsid w:val="00E868D8"/>
    <w:rsid w:val="00E87F1C"/>
    <w:rsid w:val="00E92438"/>
    <w:rsid w:val="00E93175"/>
    <w:rsid w:val="00E936DD"/>
    <w:rsid w:val="00E952CE"/>
    <w:rsid w:val="00E95711"/>
    <w:rsid w:val="00E96537"/>
    <w:rsid w:val="00E9761B"/>
    <w:rsid w:val="00EA09A9"/>
    <w:rsid w:val="00EA21C1"/>
    <w:rsid w:val="00EA25A0"/>
    <w:rsid w:val="00EA33E0"/>
    <w:rsid w:val="00EA42BA"/>
    <w:rsid w:val="00EB0A58"/>
    <w:rsid w:val="00EB0D62"/>
    <w:rsid w:val="00EB2399"/>
    <w:rsid w:val="00EB2E0A"/>
    <w:rsid w:val="00EB3C5D"/>
    <w:rsid w:val="00EB6F1A"/>
    <w:rsid w:val="00EB73EE"/>
    <w:rsid w:val="00EC0039"/>
    <w:rsid w:val="00EC2EE2"/>
    <w:rsid w:val="00EC3270"/>
    <w:rsid w:val="00EC32FD"/>
    <w:rsid w:val="00EC474E"/>
    <w:rsid w:val="00EC7271"/>
    <w:rsid w:val="00EC7602"/>
    <w:rsid w:val="00ED0B0B"/>
    <w:rsid w:val="00ED11FC"/>
    <w:rsid w:val="00ED1E10"/>
    <w:rsid w:val="00ED34C4"/>
    <w:rsid w:val="00ED4199"/>
    <w:rsid w:val="00ED4F49"/>
    <w:rsid w:val="00ED5CC2"/>
    <w:rsid w:val="00ED7599"/>
    <w:rsid w:val="00EE11A7"/>
    <w:rsid w:val="00EE15F9"/>
    <w:rsid w:val="00EE3A14"/>
    <w:rsid w:val="00EF0641"/>
    <w:rsid w:val="00EF2694"/>
    <w:rsid w:val="00EF2AE0"/>
    <w:rsid w:val="00EF3942"/>
    <w:rsid w:val="00EF3F96"/>
    <w:rsid w:val="00EF417D"/>
    <w:rsid w:val="00EF4BA6"/>
    <w:rsid w:val="00EF53B8"/>
    <w:rsid w:val="00EF5D48"/>
    <w:rsid w:val="00F00234"/>
    <w:rsid w:val="00F01FB7"/>
    <w:rsid w:val="00F02A0F"/>
    <w:rsid w:val="00F02ECD"/>
    <w:rsid w:val="00F03B67"/>
    <w:rsid w:val="00F07023"/>
    <w:rsid w:val="00F070CF"/>
    <w:rsid w:val="00F10D16"/>
    <w:rsid w:val="00F116F0"/>
    <w:rsid w:val="00F12064"/>
    <w:rsid w:val="00F15856"/>
    <w:rsid w:val="00F166D1"/>
    <w:rsid w:val="00F22430"/>
    <w:rsid w:val="00F22A6A"/>
    <w:rsid w:val="00F22AF9"/>
    <w:rsid w:val="00F22D95"/>
    <w:rsid w:val="00F24B73"/>
    <w:rsid w:val="00F24ED1"/>
    <w:rsid w:val="00F26321"/>
    <w:rsid w:val="00F26C77"/>
    <w:rsid w:val="00F3023F"/>
    <w:rsid w:val="00F31176"/>
    <w:rsid w:val="00F31FCB"/>
    <w:rsid w:val="00F34828"/>
    <w:rsid w:val="00F36499"/>
    <w:rsid w:val="00F42D70"/>
    <w:rsid w:val="00F4372C"/>
    <w:rsid w:val="00F4424A"/>
    <w:rsid w:val="00F4496B"/>
    <w:rsid w:val="00F4498D"/>
    <w:rsid w:val="00F45723"/>
    <w:rsid w:val="00F46D2E"/>
    <w:rsid w:val="00F50266"/>
    <w:rsid w:val="00F50A78"/>
    <w:rsid w:val="00F50C29"/>
    <w:rsid w:val="00F519BB"/>
    <w:rsid w:val="00F538CD"/>
    <w:rsid w:val="00F556B9"/>
    <w:rsid w:val="00F56F78"/>
    <w:rsid w:val="00F577F3"/>
    <w:rsid w:val="00F61B83"/>
    <w:rsid w:val="00F62710"/>
    <w:rsid w:val="00F631EC"/>
    <w:rsid w:val="00F637E4"/>
    <w:rsid w:val="00F63801"/>
    <w:rsid w:val="00F64472"/>
    <w:rsid w:val="00F66469"/>
    <w:rsid w:val="00F67095"/>
    <w:rsid w:val="00F67956"/>
    <w:rsid w:val="00F70325"/>
    <w:rsid w:val="00F7184E"/>
    <w:rsid w:val="00F72633"/>
    <w:rsid w:val="00F743E9"/>
    <w:rsid w:val="00F754E3"/>
    <w:rsid w:val="00F81694"/>
    <w:rsid w:val="00F8204F"/>
    <w:rsid w:val="00F83B0D"/>
    <w:rsid w:val="00F84386"/>
    <w:rsid w:val="00F84D0D"/>
    <w:rsid w:val="00F84E3B"/>
    <w:rsid w:val="00F9030E"/>
    <w:rsid w:val="00F9167B"/>
    <w:rsid w:val="00F91C3D"/>
    <w:rsid w:val="00F9465D"/>
    <w:rsid w:val="00F94CDD"/>
    <w:rsid w:val="00FA1456"/>
    <w:rsid w:val="00FA1B6D"/>
    <w:rsid w:val="00FA1E73"/>
    <w:rsid w:val="00FA394E"/>
    <w:rsid w:val="00FA4A1A"/>
    <w:rsid w:val="00FA75EB"/>
    <w:rsid w:val="00FB1EFA"/>
    <w:rsid w:val="00FB1FAD"/>
    <w:rsid w:val="00FB3510"/>
    <w:rsid w:val="00FB5072"/>
    <w:rsid w:val="00FC0F76"/>
    <w:rsid w:val="00FC1C30"/>
    <w:rsid w:val="00FC24EB"/>
    <w:rsid w:val="00FC362C"/>
    <w:rsid w:val="00FC7139"/>
    <w:rsid w:val="00FD0C21"/>
    <w:rsid w:val="00FD20AA"/>
    <w:rsid w:val="00FD3732"/>
    <w:rsid w:val="00FD686B"/>
    <w:rsid w:val="00FE4ED7"/>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62279869-661B-4F5C-B491-78C8AA7EC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94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Edgar 3,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iPriority w:val="99"/>
    <w:unhideWhenUsed/>
    <w:qFormat/>
    <w:rsid w:val="00645621"/>
    <w:pPr>
      <w:keepNext/>
      <w:keepLines/>
      <w:autoSpaceDE/>
      <w:autoSpaceDN/>
      <w:spacing w:before="40"/>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uiPriority w:val="99"/>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9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a vistosa - Énfasis 12,Elabora,Use Case List Paragraph,Ha,titulo 3,HOJA,Bolita,BOLADEF,Párrafo de lista21,BOLA,BO,B,Lista multicolor - Énfasis 11,Bolit,BOL"/>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Edgar 3 Car,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Title Char,Título1,Títulos Principales sin numeración,Title"/>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ítulo Car1,Title Char Car,Título1 Car,Títulos Principales sin numeración Car,Title Car"/>
    <w:basedOn w:val="Fuentedeprrafopredeter"/>
    <w:link w:val="Puest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a vistosa - Énfasis 12 Car,Elabora Car,Use Case List Paragraph Car,Ha Car,titulo 3 Car,HOJA Car,Bolita Car,BOLADEF Car,BOLA Car,BO Car,B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Sin Espacio,A1,Formato,Sin espaciado3,Sin espaciado21,PONAL,No Spacing Car Car Car,No Spacing Car Car"/>
    <w:link w:val="SinespaciadoCar"/>
    <w:uiPriority w:val="99"/>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Car2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
    <w:basedOn w:val="Normal"/>
    <w:link w:val="TextonotapieCar"/>
    <w:rsid w:val="00320F90"/>
    <w:pPr>
      <w:autoSpaceDE/>
      <w:autoSpaceDN/>
    </w:pPr>
    <w:rPr>
      <w:rFonts w:ascii="Times New Roman" w:hAnsi="Times New Roman" w:cs="Times New Roman"/>
      <w:lang w:val="es-ES"/>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
    <w:basedOn w:val="Fuentedeprrafopredeter"/>
    <w:link w:val="Textonotapie"/>
    <w:rsid w:val="00320F90"/>
    <w:rPr>
      <w:lang w:val="es-ES" w:eastAsia="es-ES"/>
    </w:rPr>
  </w:style>
  <w:style w:type="character" w:styleId="Refdenotaalpie">
    <w:name w:val="footnote reference"/>
    <w:uiPriority w:val="99"/>
    <w:rsid w:val="00320F90"/>
    <w:rPr>
      <w:vertAlign w:val="superscript"/>
    </w:rPr>
  </w:style>
  <w:style w:type="table" w:customStyle="1" w:styleId="Tablaconcuadrcula1">
    <w:name w:val="Tabla con cuadrícula1"/>
    <w:basedOn w:val="Tablanormal"/>
    <w:next w:val="Tablaconcuadrcula"/>
    <w:uiPriority w:val="39"/>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20F90"/>
    <w:rPr>
      <w:sz w:val="24"/>
      <w:szCs w:val="24"/>
      <w:lang w:val="es-ES" w:eastAsia="es-ES"/>
    </w:rPr>
  </w:style>
  <w:style w:type="paragraph" w:customStyle="1" w:styleId="Char8">
    <w:name w:val="Char8"/>
    <w:basedOn w:val="Normal"/>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20F90"/>
    <w:pPr>
      <w:autoSpaceDE/>
      <w:autoSpaceDN/>
      <w:spacing w:after="160" w:line="240" w:lineRule="exact"/>
    </w:pPr>
    <w:rPr>
      <w:rFonts w:ascii="Verdana" w:hAnsi="Verdana" w:cs="Verdana"/>
      <w:lang w:val="es-CO" w:eastAsia="en-US"/>
    </w:rPr>
  </w:style>
  <w:style w:type="paragraph" w:customStyle="1" w:styleId="Car">
    <w:name w:val="Car"/>
    <w:basedOn w:val="Normal"/>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20F90"/>
    <w:pPr>
      <w:autoSpaceDE/>
      <w:autoSpaceDN/>
      <w:spacing w:after="160" w:line="240" w:lineRule="exact"/>
    </w:pPr>
    <w:rPr>
      <w:rFonts w:ascii="Verdana" w:hAnsi="Verdana" w:cs="Verdana"/>
      <w:lang w:val="es-CO" w:eastAsia="en-US"/>
    </w:rPr>
  </w:style>
  <w:style w:type="paragraph" w:customStyle="1" w:styleId="Car1">
    <w:name w:val="Car1"/>
    <w:basedOn w:val="Normal"/>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320F90"/>
    <w:pPr>
      <w:suppressAutoHyphens/>
      <w:autoSpaceDE w:val="0"/>
    </w:pPr>
    <w:rPr>
      <w:rFonts w:eastAsia="Calibri"/>
      <w:color w:val="000000"/>
      <w:sz w:val="24"/>
      <w:szCs w:val="24"/>
      <w:lang w:eastAsia="ar-SA"/>
    </w:rPr>
  </w:style>
  <w:style w:type="paragraph" w:customStyle="1" w:styleId="Pa11">
    <w:name w:val="Pa11"/>
    <w:basedOn w:val="Default"/>
    <w:next w:val="Default"/>
    <w:rsid w:val="00320F90"/>
    <w:pPr>
      <w:spacing w:line="191" w:lineRule="atLeast"/>
    </w:pPr>
    <w:rPr>
      <w:color w:val="auto"/>
    </w:rPr>
  </w:style>
  <w:style w:type="character" w:styleId="Refdecomentario">
    <w:name w:val="annotation reference"/>
    <w:basedOn w:val="Fuentedeprrafopredeter"/>
    <w:uiPriority w:val="99"/>
    <w:rsid w:val="00320F90"/>
    <w:rPr>
      <w:sz w:val="16"/>
      <w:szCs w:val="16"/>
    </w:rPr>
  </w:style>
  <w:style w:type="paragraph" w:styleId="Textocomentario">
    <w:name w:val="annotation text"/>
    <w:basedOn w:val="Normal"/>
    <w:link w:val="TextocomentarioCar"/>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F90"/>
    <w:rPr>
      <w:lang w:val="es-ES" w:eastAsia="es-ES"/>
    </w:rPr>
  </w:style>
  <w:style w:type="paragraph" w:styleId="Asuntodelcomentario">
    <w:name w:val="annotation subject"/>
    <w:basedOn w:val="Textocomentario"/>
    <w:next w:val="Textocomentario"/>
    <w:link w:val="AsuntodelcomentarioCar"/>
    <w:rsid w:val="00320F90"/>
    <w:rPr>
      <w:b/>
      <w:bCs/>
    </w:rPr>
  </w:style>
  <w:style w:type="character" w:customStyle="1" w:styleId="AsuntodelcomentarioCar">
    <w:name w:val="Asunto del comentario Car"/>
    <w:basedOn w:val="TextocomentarioCar"/>
    <w:link w:val="Asuntodelcomentario"/>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No Spacing Car,Sin espaciado11 Car,Sin Espacio Car,A1 Car,Formato Car,Sin espaciado3 Car,Sin espaciado21 Car,PONAL Car,No Spacing Car Car Car Car,No Spacing Car Car Car1"/>
    <w:link w:val="Sinespaciado"/>
    <w:uiPriority w:val="99"/>
    <w:qFormat/>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uiPriority w:val="20"/>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rsid w:val="00E859A7"/>
    <w:pPr>
      <w:numPr>
        <w:numId w:val="1"/>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uiPriority w:val="99"/>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Edgar 2 Car,MT2 Car"/>
    <w:basedOn w:val="Fuentedeprrafopredeter"/>
    <w:link w:val="Ttulo2"/>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rsid w:val="00EC7271"/>
    <w:rPr>
      <w:rFonts w:ascii="Tahoma" w:hAnsi="Tahoma" w:cs="Tahoma"/>
      <w:b/>
      <w:color w:val="000000"/>
      <w:sz w:val="24"/>
      <w:szCs w:val="28"/>
      <w:lang w:eastAsia="es-ES"/>
    </w:rPr>
  </w:style>
  <w:style w:type="character" w:customStyle="1" w:styleId="Ttulo7Car">
    <w:name w:val="Título 7 Car"/>
    <w:basedOn w:val="Fuentedeprrafopredeter"/>
    <w:link w:val="Ttulo7"/>
    <w:rsid w:val="00EC7271"/>
    <w:rPr>
      <w:rFonts w:ascii="Tahoma" w:hAnsi="Tahoma" w:cs="Tahoma"/>
      <w:color w:val="000000"/>
      <w:sz w:val="24"/>
      <w:lang w:val="es-ES" w:eastAsia="es-ES"/>
    </w:rPr>
  </w:style>
  <w:style w:type="paragraph" w:styleId="Subttulo">
    <w:name w:val="Subtitle"/>
    <w:basedOn w:val="Normal"/>
    <w:link w:val="SubttuloCar"/>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rsid w:val="00EC7271"/>
    <w:rPr>
      <w:rFonts w:ascii="Times New Roman" w:hAnsi="Times New Roman" w:cs="Times New Roman"/>
      <w:lang w:val="es-ES"/>
    </w:rPr>
  </w:style>
  <w:style w:type="character" w:customStyle="1" w:styleId="SaludoCar">
    <w:name w:val="Saludo Car"/>
    <w:basedOn w:val="Fuentedeprrafopredeter"/>
    <w:link w:val="Saludo"/>
    <w:rsid w:val="00EC7271"/>
    <w:rPr>
      <w:lang w:val="es-ES" w:eastAsia="es-ES"/>
    </w:rPr>
  </w:style>
  <w:style w:type="paragraph" w:styleId="Listaconvietas">
    <w:name w:val="List Bullet"/>
    <w:basedOn w:val="Normal"/>
    <w:autoRedefine/>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rsid w:val="00EC7271"/>
    <w:rPr>
      <w:rFonts w:ascii="Times New Roman" w:hAnsi="Times New Roman" w:cs="Times New Roman"/>
      <w:lang w:val="es-ES"/>
    </w:rPr>
  </w:style>
  <w:style w:type="paragraph" w:customStyle="1" w:styleId="1">
    <w:name w:val="1"/>
    <w:basedOn w:val="Normal"/>
    <w:next w:val="Puesto"/>
    <w:link w:val="TtuloCar"/>
    <w:qFormat/>
    <w:rsid w:val="00EC7271"/>
    <w:pPr>
      <w:autoSpaceDE/>
      <w:autoSpaceDN/>
      <w:jc w:val="center"/>
    </w:pPr>
    <w:rPr>
      <w:rFonts w:ascii="Times New Roman" w:hAnsi="Times New Roman" w:cs="Times New Roman"/>
      <w:b/>
      <w:sz w:val="24"/>
    </w:rPr>
  </w:style>
  <w:style w:type="character" w:customStyle="1" w:styleId="TtuloCar">
    <w:name w:val="Título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rsid w:val="00EC7271"/>
    <w:pPr>
      <w:ind w:left="283" w:hanging="283"/>
      <w:contextualSpacing/>
    </w:pPr>
    <w:rPr>
      <w:rFonts w:ascii="Times New Roman" w:hAnsi="Times New Roman" w:cs="Times New Roman"/>
      <w:lang w:val="es-ES"/>
    </w:rPr>
  </w:style>
  <w:style w:type="paragraph" w:styleId="Cierre">
    <w:name w:val="Closing"/>
    <w:basedOn w:val="Normal"/>
    <w:link w:val="CierreCar"/>
    <w:rsid w:val="00EC7271"/>
    <w:pPr>
      <w:ind w:left="4252"/>
    </w:pPr>
    <w:rPr>
      <w:rFonts w:ascii="Times New Roman" w:hAnsi="Times New Roman" w:cs="Times New Roman"/>
      <w:lang w:val="es-ES"/>
    </w:rPr>
  </w:style>
  <w:style w:type="character" w:customStyle="1" w:styleId="CierreCar">
    <w:name w:val="Cierre Car"/>
    <w:basedOn w:val="Fuentedeprrafopredeter"/>
    <w:link w:val="Cierre"/>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rsid w:val="00EC7271"/>
    <w:pPr>
      <w:ind w:left="4252"/>
    </w:pPr>
    <w:rPr>
      <w:rFonts w:ascii="Times New Roman" w:hAnsi="Times New Roman" w:cs="Times New Roman"/>
      <w:lang w:val="es-ES"/>
    </w:rPr>
  </w:style>
  <w:style w:type="character" w:customStyle="1" w:styleId="FirmaCar">
    <w:name w:val="Firma Car"/>
    <w:basedOn w:val="Fuentedeprrafopredeter"/>
    <w:link w:val="Firma"/>
    <w:rsid w:val="00EC7271"/>
    <w:rPr>
      <w:lang w:val="es-ES" w:eastAsia="es-ES"/>
    </w:rPr>
  </w:style>
  <w:style w:type="paragraph" w:customStyle="1" w:styleId="Firmapuesto">
    <w:name w:val="Firma puesto"/>
    <w:basedOn w:val="Firma"/>
    <w:rsid w:val="00EC7271"/>
  </w:style>
  <w:style w:type="paragraph" w:customStyle="1" w:styleId="Firmaorganizacin">
    <w:name w:val="Firma organización"/>
    <w:basedOn w:val="Firma"/>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5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iPriority w:val="99"/>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iPriority w:val="99"/>
    <w:unhideWhenUsed/>
    <w:rsid w:val="007516BE"/>
    <w:pPr>
      <w:numPr>
        <w:numId w:val="2"/>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uiPriority w:val="99"/>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iPriority w:val="99"/>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E17DD"/>
    <w:rPr>
      <w:b/>
      <w:bCs/>
    </w:rPr>
  </w:style>
  <w:style w:type="character" w:customStyle="1" w:styleId="Ttulo9Car">
    <w:name w:val="Título 9 Car"/>
    <w:basedOn w:val="Fuentedeprrafopredeter"/>
    <w:link w:val="Ttulo9"/>
    <w:uiPriority w:val="99"/>
    <w:rsid w:val="003E55D0"/>
    <w:rPr>
      <w:rFonts w:ascii="Cambria" w:hAnsi="Cambria"/>
      <w:sz w:val="22"/>
      <w:szCs w:val="22"/>
      <w:lang w:val="x-none" w:eastAsia="en-US"/>
    </w:rPr>
  </w:style>
  <w:style w:type="paragraph" w:customStyle="1" w:styleId="xl105">
    <w:name w:val="xl105"/>
    <w:basedOn w:val="Normal"/>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semiHidden/>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5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character" w:customStyle="1" w:styleId="Ttulo8Car">
    <w:name w:val="Título 8 Car"/>
    <w:basedOn w:val="Fuentedeprrafopredeter"/>
    <w:link w:val="Ttulo8"/>
    <w:uiPriority w:val="99"/>
    <w:rsid w:val="00645621"/>
    <w:rPr>
      <w:rFonts w:asciiTheme="majorHAnsi" w:eastAsiaTheme="majorEastAsia" w:hAnsiTheme="majorHAnsi" w:cstheme="majorBidi"/>
      <w:color w:val="272727" w:themeColor="text1" w:themeTint="D8"/>
      <w:sz w:val="21"/>
      <w:szCs w:val="21"/>
    </w:rPr>
  </w:style>
  <w:style w:type="table" w:customStyle="1" w:styleId="TableNormal">
    <w:name w:val="Table Normal"/>
    <w:uiPriority w:val="2"/>
    <w:semiHidden/>
    <w:unhideWhenUsed/>
    <w:qFormat/>
    <w:rsid w:val="006456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621"/>
    <w:pPr>
      <w:widowControl w:val="0"/>
      <w:ind w:left="73"/>
    </w:pPr>
    <w:rPr>
      <w:rFonts w:eastAsia="Arial"/>
      <w:sz w:val="22"/>
      <w:szCs w:val="22"/>
      <w:lang w:val="es-ES" w:bidi="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1,TABLA DE CONTENIDO 3 Car Car Car Car1,tabla 2 Car1"/>
    <w:rsid w:val="00946932"/>
    <w:rPr>
      <w:rFonts w:ascii="Arial" w:eastAsia="Times New Roman" w:hAnsi="Arial" w:cs="Times New Roman"/>
      <w:sz w:val="28"/>
      <w:szCs w:val="24"/>
      <w:lang w:eastAsia="es-ES"/>
    </w:rPr>
  </w:style>
  <w:style w:type="paragraph" w:customStyle="1" w:styleId="CarCarCar5">
    <w:name w:val="Car Car Car5"/>
    <w:basedOn w:val="Normal"/>
    <w:rsid w:val="00946932"/>
    <w:pPr>
      <w:autoSpaceDE/>
      <w:autoSpaceDN/>
      <w:spacing w:after="160" w:line="240" w:lineRule="exact"/>
    </w:pPr>
    <w:rPr>
      <w:rFonts w:ascii="Verdana" w:hAnsi="Verdana" w:cs="Times New Roman"/>
      <w:lang w:val="es-CO" w:eastAsia="en-US"/>
    </w:rPr>
  </w:style>
  <w:style w:type="paragraph" w:customStyle="1" w:styleId="Car4">
    <w:name w:val="Car4"/>
    <w:basedOn w:val="Normal"/>
    <w:rsid w:val="00946932"/>
    <w:pPr>
      <w:autoSpaceDE/>
      <w:autoSpaceDN/>
      <w:spacing w:after="160" w:line="240" w:lineRule="exact"/>
    </w:pPr>
    <w:rPr>
      <w:rFonts w:ascii="Verdana" w:hAnsi="Verdana" w:cs="Verdana"/>
      <w:lang w:val="es-CO" w:eastAsia="en-US"/>
    </w:rPr>
  </w:style>
  <w:style w:type="character" w:customStyle="1" w:styleId="CarCar14">
    <w:name w:val="Car Car14"/>
    <w:rsid w:val="00946932"/>
    <w:rPr>
      <w:sz w:val="24"/>
      <w:szCs w:val="24"/>
      <w:lang w:eastAsia="es-ES"/>
    </w:rPr>
  </w:style>
  <w:style w:type="character" w:customStyle="1" w:styleId="CarCar27">
    <w:name w:val="Car Car27"/>
    <w:rsid w:val="00946932"/>
    <w:rPr>
      <w:rFonts w:ascii="Cambria" w:hAnsi="Cambria"/>
      <w:b/>
      <w:bCs/>
      <w:color w:val="365F91"/>
      <w:sz w:val="28"/>
      <w:szCs w:val="28"/>
      <w:lang w:val="es-ES_tradnl" w:eastAsia="es-ES" w:bidi="ar-SA"/>
    </w:rPr>
  </w:style>
  <w:style w:type="character" w:customStyle="1" w:styleId="CarCar25">
    <w:name w:val="Car Car25"/>
    <w:rsid w:val="00946932"/>
    <w:rPr>
      <w:rFonts w:ascii="Arial" w:hAnsi="Arial" w:cs="Arial"/>
      <w:b/>
      <w:bCs/>
      <w:sz w:val="26"/>
      <w:szCs w:val="26"/>
      <w:lang w:val="es-CO" w:eastAsia="es-ES" w:bidi="ar-SA"/>
    </w:rPr>
  </w:style>
  <w:style w:type="character" w:customStyle="1" w:styleId="CarCar18">
    <w:name w:val="Car Car18"/>
    <w:rsid w:val="00946932"/>
    <w:rPr>
      <w:sz w:val="24"/>
      <w:szCs w:val="24"/>
      <w:lang w:val="es-CO" w:eastAsia="es-ES" w:bidi="ar-SA"/>
    </w:rPr>
  </w:style>
  <w:style w:type="character" w:customStyle="1" w:styleId="CarCar17">
    <w:name w:val="Car Car17"/>
    <w:rsid w:val="00946932"/>
    <w:rPr>
      <w:sz w:val="24"/>
      <w:szCs w:val="24"/>
      <w:lang w:val="es-CO" w:eastAsia="es-ES" w:bidi="ar-SA"/>
    </w:rPr>
  </w:style>
  <w:style w:type="character" w:customStyle="1" w:styleId="CarCar16">
    <w:name w:val="Car Car16"/>
    <w:rsid w:val="00946932"/>
    <w:rPr>
      <w:lang w:val="es-CO" w:eastAsia="es-ES" w:bidi="ar-SA"/>
    </w:rPr>
  </w:style>
  <w:style w:type="character" w:customStyle="1" w:styleId="CarCar15">
    <w:name w:val="Car Car15"/>
    <w:rsid w:val="00946932"/>
    <w:rPr>
      <w:rFonts w:ascii="Arial" w:hAnsi="Arial"/>
      <w:b/>
      <w:sz w:val="24"/>
      <w:lang w:val="es-CO" w:eastAsia="es-ES" w:bidi="ar-SA"/>
    </w:rPr>
  </w:style>
  <w:style w:type="character" w:customStyle="1" w:styleId="CarCarCarCar">
    <w:name w:val="Car Car Car Car"/>
    <w:aliases w:val="Car Car Car Car1"/>
    <w:rsid w:val="00946932"/>
    <w:rPr>
      <w:sz w:val="24"/>
      <w:szCs w:val="24"/>
      <w:lang w:val="es-CO" w:eastAsia="es-ES" w:bidi="ar-SA"/>
    </w:rPr>
  </w:style>
  <w:style w:type="character" w:customStyle="1" w:styleId="CarCar13">
    <w:name w:val="Car Car13"/>
    <w:rsid w:val="00946932"/>
    <w:rPr>
      <w:rFonts w:ascii="Tahoma" w:hAnsi="Tahoma" w:cs="Tahoma"/>
      <w:sz w:val="16"/>
      <w:szCs w:val="16"/>
      <w:lang w:val="es-CO" w:eastAsia="es-ES" w:bidi="ar-SA"/>
    </w:rPr>
  </w:style>
  <w:style w:type="paragraph" w:customStyle="1" w:styleId="TextoTextos">
    <w:name w:val="Texto (Textos)"/>
    <w:basedOn w:val="Normal"/>
    <w:uiPriority w:val="99"/>
    <w:rsid w:val="0094693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prodlistdescription">
    <w:name w:val="prodlistdescription"/>
    <w:rsid w:val="00946932"/>
  </w:style>
  <w:style w:type="character" w:customStyle="1" w:styleId="mlapple-style-span">
    <w:name w:val="ml_apple-style-span"/>
    <w:rsid w:val="00946932"/>
  </w:style>
  <w:style w:type="paragraph" w:customStyle="1" w:styleId="yiv1257376400msonormal">
    <w:name w:val="yiv1257376400msonormal"/>
    <w:basedOn w:val="Normal"/>
    <w:rsid w:val="00946932"/>
    <w:pPr>
      <w:autoSpaceDE/>
      <w:autoSpaceDN/>
    </w:pPr>
    <w:rPr>
      <w:rFonts w:ascii="Times New Roman" w:hAnsi="Times New Roman" w:cs="Times New Roman"/>
      <w:sz w:val="24"/>
      <w:szCs w:val="24"/>
      <w:lang w:val="es-ES"/>
    </w:rPr>
  </w:style>
  <w:style w:type="paragraph" w:customStyle="1" w:styleId="yiv1257376400msolistparagraph">
    <w:name w:val="yiv1257376400msolistparagraph"/>
    <w:basedOn w:val="Normal"/>
    <w:rsid w:val="00946932"/>
    <w:pPr>
      <w:autoSpaceDE/>
      <w:autoSpaceDN/>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rsid w:val="00946932"/>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946932"/>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946932"/>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946932"/>
    <w:rPr>
      <w:rFonts w:ascii="Arial" w:hAnsi="Arial"/>
      <w:vanish/>
      <w:sz w:val="16"/>
      <w:szCs w:val="16"/>
      <w:lang w:val="es-ES" w:eastAsia="es-ES"/>
    </w:rPr>
  </w:style>
  <w:style w:type="paragraph" w:customStyle="1" w:styleId="Sangradetextonormal1">
    <w:name w:val="Sangría de texto normal1"/>
    <w:basedOn w:val="Normal"/>
    <w:uiPriority w:val="99"/>
    <w:rsid w:val="00946932"/>
    <w:pPr>
      <w:ind w:left="426"/>
      <w:jc w:val="both"/>
    </w:pPr>
    <w:rPr>
      <w:sz w:val="24"/>
      <w:szCs w:val="24"/>
      <w:lang w:val="es-CO"/>
    </w:rPr>
  </w:style>
  <w:style w:type="character" w:customStyle="1" w:styleId="CarCar9">
    <w:name w:val="Car Car9"/>
    <w:uiPriority w:val="99"/>
    <w:rsid w:val="00946932"/>
  </w:style>
  <w:style w:type="paragraph" w:customStyle="1" w:styleId="BodyText31">
    <w:name w:val="Body Text 31"/>
    <w:basedOn w:val="Normal"/>
    <w:uiPriority w:val="99"/>
    <w:rsid w:val="00946932"/>
    <w:pPr>
      <w:widowControl w:val="0"/>
      <w:overflowPunct w:val="0"/>
      <w:adjustRightInd w:val="0"/>
      <w:jc w:val="both"/>
      <w:textAlignment w:val="baseline"/>
    </w:pPr>
    <w:rPr>
      <w:rFonts w:cs="Times New Roman"/>
      <w:sz w:val="24"/>
    </w:rPr>
  </w:style>
  <w:style w:type="paragraph" w:customStyle="1" w:styleId="CarCarCarCarCarCarCarCarCarCarCarCarCarCarCarCar">
    <w:name w:val="Car Car Car Car Car Car Car Car Car Car Car Car Car Car Car Car"/>
    <w:basedOn w:val="Normal"/>
    <w:uiPriority w:val="99"/>
    <w:rsid w:val="00946932"/>
    <w:pPr>
      <w:autoSpaceDE/>
      <w:autoSpaceDN/>
      <w:spacing w:after="160" w:line="240" w:lineRule="exact"/>
    </w:pPr>
    <w:rPr>
      <w:rFonts w:ascii="Verdana" w:hAnsi="Verdana" w:cs="Times New Roman"/>
      <w:lang w:val="es-ES" w:eastAsia="en-US"/>
    </w:rPr>
  </w:style>
  <w:style w:type="paragraph" w:customStyle="1" w:styleId="Char84">
    <w:name w:val="Char84"/>
    <w:basedOn w:val="Normal"/>
    <w:rsid w:val="00946932"/>
    <w:pPr>
      <w:autoSpaceDE/>
      <w:autoSpaceDN/>
      <w:spacing w:after="160" w:line="240" w:lineRule="exact"/>
    </w:pPr>
    <w:rPr>
      <w:rFonts w:ascii="Verdana" w:hAnsi="Verdana" w:cs="Times New Roman"/>
      <w:lang w:val="es-CO" w:eastAsia="en-US"/>
    </w:rPr>
  </w:style>
  <w:style w:type="paragraph" w:customStyle="1" w:styleId="Pa8">
    <w:name w:val="Pa8"/>
    <w:basedOn w:val="Normal"/>
    <w:next w:val="Normal"/>
    <w:rsid w:val="00946932"/>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2">
    <w:name w:val="Car2"/>
    <w:basedOn w:val="Normal"/>
    <w:rsid w:val="00946932"/>
    <w:pPr>
      <w:autoSpaceDE/>
      <w:autoSpaceDN/>
      <w:spacing w:after="160" w:line="240" w:lineRule="exact"/>
    </w:pPr>
    <w:rPr>
      <w:rFonts w:ascii="Verdana" w:hAnsi="Verdana" w:cs="Times New Roman"/>
      <w:lang w:val="es-CO" w:eastAsia="en-US"/>
    </w:rPr>
  </w:style>
  <w:style w:type="paragraph" w:customStyle="1" w:styleId="CarCarCar2">
    <w:name w:val="Car Car Car2"/>
    <w:basedOn w:val="Normal"/>
    <w:rsid w:val="00946932"/>
    <w:pPr>
      <w:autoSpaceDE/>
      <w:autoSpaceDN/>
      <w:spacing w:after="160" w:line="240" w:lineRule="exact"/>
    </w:pPr>
    <w:rPr>
      <w:rFonts w:ascii="Verdana" w:hAnsi="Verdana" w:cs="Times New Roman"/>
      <w:lang w:val="es-CO" w:eastAsia="en-US"/>
    </w:rPr>
  </w:style>
  <w:style w:type="paragraph" w:customStyle="1" w:styleId="1CarCarCar">
    <w:name w:val="1 Car Car Car"/>
    <w:basedOn w:val="Normal"/>
    <w:rsid w:val="00946932"/>
    <w:pPr>
      <w:autoSpaceDE/>
      <w:autoSpaceDN/>
      <w:spacing w:after="160" w:line="240" w:lineRule="exact"/>
    </w:pPr>
    <w:rPr>
      <w:rFonts w:ascii="Verdana" w:hAnsi="Verdana" w:cs="Times New Roman"/>
      <w:lang w:val="es-CO" w:eastAsia="en-US"/>
    </w:rPr>
  </w:style>
  <w:style w:type="paragraph" w:customStyle="1" w:styleId="toa">
    <w:name w:val="toa"/>
    <w:basedOn w:val="Normal"/>
    <w:uiPriority w:val="99"/>
    <w:rsid w:val="00946932"/>
    <w:pPr>
      <w:tabs>
        <w:tab w:val="left" w:pos="9000"/>
        <w:tab w:val="right" w:pos="9360"/>
      </w:tabs>
      <w:suppressAutoHyphens/>
      <w:autoSpaceDE/>
      <w:autoSpaceDN/>
      <w:spacing w:after="240"/>
      <w:jc w:val="both"/>
    </w:pPr>
    <w:rPr>
      <w:rFonts w:ascii="Univers" w:hAnsi="Univers" w:cs="Times New Roman"/>
      <w:sz w:val="24"/>
      <w:lang w:val="en-US"/>
    </w:rPr>
  </w:style>
  <w:style w:type="paragraph" w:styleId="ndice1">
    <w:name w:val="index 1"/>
    <w:basedOn w:val="Normal"/>
    <w:next w:val="Normal"/>
    <w:autoRedefine/>
    <w:rsid w:val="00946932"/>
    <w:pPr>
      <w:autoSpaceDE/>
      <w:autoSpaceDN/>
      <w:ind w:left="240" w:hanging="240"/>
    </w:pPr>
    <w:rPr>
      <w:rFonts w:ascii="Times New Roman" w:hAnsi="Times New Roman" w:cs="Times New Roman"/>
      <w:sz w:val="24"/>
      <w:szCs w:val="24"/>
      <w:lang w:val="en-US" w:eastAsia="en-US"/>
    </w:rPr>
  </w:style>
  <w:style w:type="paragraph" w:styleId="Ttulodendice">
    <w:name w:val="index heading"/>
    <w:basedOn w:val="Normal"/>
    <w:next w:val="ndice1"/>
    <w:rsid w:val="00946932"/>
    <w:pPr>
      <w:autoSpaceDE/>
      <w:autoSpaceDN/>
    </w:pPr>
    <w:rPr>
      <w:rFonts w:ascii="Times New Roman" w:hAnsi="Times New Roman" w:cs="Times New Roman"/>
      <w:lang w:val="es-ES"/>
    </w:rPr>
  </w:style>
  <w:style w:type="paragraph" w:customStyle="1" w:styleId="Textopredeterminado">
    <w:name w:val="Texto predeterminado"/>
    <w:basedOn w:val="Normal"/>
    <w:rsid w:val="00946932"/>
    <w:pPr>
      <w:autoSpaceDE/>
      <w:autoSpaceDN/>
    </w:pPr>
    <w:rPr>
      <w:rFonts w:ascii="Times New Roman" w:hAnsi="Times New Roman" w:cs="Times New Roman"/>
      <w:sz w:val="24"/>
      <w:lang w:val="en-US"/>
    </w:rPr>
  </w:style>
  <w:style w:type="paragraph" w:customStyle="1" w:styleId="p14">
    <w:name w:val="p14"/>
    <w:basedOn w:val="Normal"/>
    <w:rsid w:val="00946932"/>
    <w:pPr>
      <w:overflowPunct w:val="0"/>
      <w:adjustRightInd w:val="0"/>
      <w:spacing w:line="549" w:lineRule="exact"/>
      <w:jc w:val="both"/>
      <w:textAlignment w:val="baseline"/>
    </w:pPr>
    <w:rPr>
      <w:rFonts w:ascii="Times New Roman" w:hAnsi="Times New Roman" w:cs="Times New Roman"/>
      <w:color w:val="000000"/>
      <w:lang w:val="en-US"/>
    </w:rPr>
  </w:style>
  <w:style w:type="paragraph" w:customStyle="1" w:styleId="texto">
    <w:name w:val="texto"/>
    <w:basedOn w:val="Normal"/>
    <w:uiPriority w:val="99"/>
    <w:rsid w:val="00946932"/>
    <w:pPr>
      <w:autoSpaceDE/>
      <w:autoSpaceDN/>
      <w:spacing w:before="100" w:beforeAutospacing="1" w:after="100" w:afterAutospacing="1"/>
      <w:jc w:val="both"/>
    </w:pPr>
    <w:rPr>
      <w:rFonts w:eastAsia="Arial Unicode MS"/>
      <w:color w:val="000000"/>
      <w:sz w:val="17"/>
      <w:szCs w:val="17"/>
      <w:lang w:val="es-ES"/>
    </w:rPr>
  </w:style>
  <w:style w:type="character" w:styleId="Referenciaintensa">
    <w:name w:val="Intense Reference"/>
    <w:uiPriority w:val="32"/>
    <w:qFormat/>
    <w:rsid w:val="00946932"/>
    <w:rPr>
      <w:b/>
      <w:bCs/>
      <w:smallCaps/>
      <w:color w:val="C0504D"/>
      <w:spacing w:val="5"/>
      <w:u w:val="single"/>
    </w:rPr>
  </w:style>
  <w:style w:type="character" w:customStyle="1" w:styleId="apple-converted-space">
    <w:name w:val="apple-converted-space"/>
    <w:rsid w:val="00946932"/>
  </w:style>
  <w:style w:type="character" w:customStyle="1" w:styleId="FootnoteTextCharCharCharCharCharCar">
    <w:name w:val="Footnote Text Char Char Char Char Char Car"/>
    <w:aliases w:val="Footnote Text Char Char Char Char Car,Footnote reference Car,FA Fu Car,Footnote Text Char Char Char Car,Footnote Text Char Car,Footnote Text Char Char Char Char Char Char Char Char Car Car"/>
    <w:rsid w:val="00946932"/>
    <w:rPr>
      <w:lang w:eastAsia="es-ES"/>
    </w:rPr>
  </w:style>
  <w:style w:type="paragraph" w:customStyle="1" w:styleId="xl25">
    <w:name w:val="xl25"/>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rPr>
  </w:style>
  <w:style w:type="paragraph" w:customStyle="1" w:styleId="Autocorreccin">
    <w:name w:val="Autocorrección"/>
    <w:rsid w:val="00946932"/>
    <w:rPr>
      <w:sz w:val="24"/>
      <w:szCs w:val="24"/>
      <w:lang w:val="es-ES" w:eastAsia="es-ES"/>
    </w:rPr>
  </w:style>
  <w:style w:type="paragraph" w:customStyle="1" w:styleId="Nombrearchivoyrutaacceso">
    <w:name w:val="Nombre archivo y ruta acceso"/>
    <w:rsid w:val="00946932"/>
    <w:rPr>
      <w:sz w:val="24"/>
      <w:szCs w:val="24"/>
      <w:lang w:val="es-ES" w:eastAsia="es-ES"/>
    </w:rPr>
  </w:style>
  <w:style w:type="paragraph" w:customStyle="1" w:styleId="Textodeglobo1">
    <w:name w:val="Texto de globo1"/>
    <w:basedOn w:val="Normal"/>
    <w:rsid w:val="00946932"/>
    <w:pPr>
      <w:autoSpaceDE/>
      <w:autoSpaceDN/>
    </w:pPr>
    <w:rPr>
      <w:rFonts w:ascii="Tahoma" w:hAnsi="Tahoma" w:cs="Tahoma"/>
      <w:color w:val="000000"/>
      <w:sz w:val="16"/>
      <w:szCs w:val="16"/>
      <w:lang w:val="es-ES"/>
    </w:rPr>
  </w:style>
  <w:style w:type="character" w:customStyle="1" w:styleId="descripcionpregunta2">
    <w:name w:val="descripcionpregunta2"/>
    <w:rsid w:val="00946932"/>
    <w:rPr>
      <w:b w:val="0"/>
      <w:bCs w:val="0"/>
      <w:sz w:val="17"/>
      <w:szCs w:val="17"/>
    </w:rPr>
  </w:style>
  <w:style w:type="paragraph" w:customStyle="1" w:styleId="MARIA">
    <w:name w:val="MARIA"/>
    <w:basedOn w:val="Normal"/>
    <w:link w:val="MARIACar"/>
    <w:qFormat/>
    <w:rsid w:val="00946932"/>
    <w:pPr>
      <w:autoSpaceDE/>
      <w:autoSpaceDN/>
      <w:spacing w:after="200"/>
      <w:contextualSpacing/>
    </w:pPr>
    <w:rPr>
      <w:rFonts w:ascii="Tahoma" w:hAnsi="Tahoma" w:cs="Times New Roman"/>
      <w:sz w:val="24"/>
      <w:szCs w:val="24"/>
      <w:lang w:val="es-ES"/>
    </w:rPr>
  </w:style>
  <w:style w:type="character" w:customStyle="1" w:styleId="MARIACar">
    <w:name w:val="MARIA Car"/>
    <w:link w:val="MARIA"/>
    <w:rsid w:val="00946932"/>
    <w:rPr>
      <w:rFonts w:ascii="Tahoma" w:hAnsi="Tahoma"/>
      <w:sz w:val="24"/>
      <w:szCs w:val="24"/>
      <w:lang w:val="es-ES" w:eastAsia="es-ES"/>
    </w:rPr>
  </w:style>
  <w:style w:type="character" w:customStyle="1" w:styleId="corrido1">
    <w:name w:val="corrido1"/>
    <w:rsid w:val="00946932"/>
    <w:rPr>
      <w:rFonts w:ascii="Arial" w:hAnsi="Arial" w:cs="Arial" w:hint="default"/>
      <w:b w:val="0"/>
      <w:bCs w:val="0"/>
      <w:i w:val="0"/>
      <w:iCs w:val="0"/>
      <w:smallCaps w:val="0"/>
      <w:color w:val="000000"/>
      <w:spacing w:val="240"/>
      <w:sz w:val="15"/>
      <w:szCs w:val="15"/>
    </w:rPr>
  </w:style>
  <w:style w:type="character" w:customStyle="1" w:styleId="yshortcuts">
    <w:name w:val="yshortcuts"/>
    <w:basedOn w:val="Fuentedeprrafopredeter"/>
    <w:rsid w:val="00946932"/>
  </w:style>
  <w:style w:type="character" w:customStyle="1" w:styleId="TextosinformatoCar">
    <w:name w:val="Texto sin formato Car"/>
    <w:link w:val="Textosinformato"/>
    <w:uiPriority w:val="99"/>
    <w:rsid w:val="00946932"/>
    <w:rPr>
      <w:rFonts w:ascii="Consolas" w:hAnsi="Consolas"/>
      <w:sz w:val="21"/>
      <w:szCs w:val="21"/>
    </w:rPr>
  </w:style>
  <w:style w:type="paragraph" w:styleId="Textosinformato">
    <w:name w:val="Plain Text"/>
    <w:basedOn w:val="Normal"/>
    <w:link w:val="TextosinformatoCar"/>
    <w:uiPriority w:val="99"/>
    <w:unhideWhenUsed/>
    <w:rsid w:val="00946932"/>
    <w:pPr>
      <w:autoSpaceDE/>
      <w:autoSpaceDN/>
    </w:pPr>
    <w:rPr>
      <w:rFonts w:ascii="Consolas" w:hAnsi="Consolas" w:cs="Times New Roman"/>
      <w:sz w:val="21"/>
      <w:szCs w:val="21"/>
      <w:lang w:val="es-CO" w:eastAsia="es-CO"/>
    </w:rPr>
  </w:style>
  <w:style w:type="character" w:customStyle="1" w:styleId="TextosinformatoCar1">
    <w:name w:val="Texto sin formato Car1"/>
    <w:basedOn w:val="Fuentedeprrafopredeter"/>
    <w:uiPriority w:val="99"/>
    <w:rsid w:val="00946932"/>
    <w:rPr>
      <w:rFonts w:ascii="Consolas" w:hAnsi="Consolas" w:cs="Consolas"/>
      <w:sz w:val="21"/>
      <w:szCs w:val="21"/>
      <w:lang w:val="es-ES_tradnl" w:eastAsia="es-ES"/>
    </w:rPr>
  </w:style>
  <w:style w:type="paragraph" w:customStyle="1" w:styleId="T3Sensor">
    <w:name w:val="T3Sensor"/>
    <w:basedOn w:val="Normal"/>
    <w:next w:val="Normal"/>
    <w:autoRedefine/>
    <w:rsid w:val="00946932"/>
    <w:pPr>
      <w:tabs>
        <w:tab w:val="left" w:pos="-1440"/>
        <w:tab w:val="left" w:pos="-720"/>
        <w:tab w:val="num" w:pos="2880"/>
      </w:tabs>
      <w:autoSpaceDE/>
      <w:autoSpaceDN/>
      <w:spacing w:after="120"/>
      <w:ind w:left="-567" w:right="-425"/>
      <w:jc w:val="both"/>
      <w:outlineLvl w:val="2"/>
    </w:pPr>
    <w:rPr>
      <w:b/>
      <w:sz w:val="18"/>
      <w:szCs w:val="18"/>
      <w:lang w:val="es-ES" w:eastAsia="es-ES_tradnl"/>
    </w:rPr>
  </w:style>
  <w:style w:type="paragraph" w:customStyle="1" w:styleId="s">
    <w:name w:val="s"/>
    <w:basedOn w:val="Normal"/>
    <w:rsid w:val="00946932"/>
    <w:pPr>
      <w:autoSpaceDE/>
      <w:autoSpaceDN/>
      <w:spacing w:line="160" w:lineRule="atLeast"/>
      <w:jc w:val="both"/>
    </w:pPr>
    <w:rPr>
      <w:rFonts w:ascii="Courier" w:hAnsi="Courier" w:cs="Times New Roman"/>
      <w:sz w:val="24"/>
    </w:rPr>
  </w:style>
  <w:style w:type="paragraph" w:customStyle="1" w:styleId="WW-Textoindependiente2">
    <w:name w:val="WW-Texto independiente 2"/>
    <w:basedOn w:val="Normal"/>
    <w:uiPriority w:val="99"/>
    <w:rsid w:val="00946932"/>
    <w:pPr>
      <w:widowControl w:val="0"/>
      <w:suppressAutoHyphens/>
      <w:autoSpaceDE/>
      <w:autoSpaceDN/>
      <w:jc w:val="both"/>
    </w:pPr>
    <w:rPr>
      <w:rFonts w:ascii="Verdana" w:hAnsi="Verdana" w:cs="Times New Roman"/>
      <w:sz w:val="22"/>
      <w:lang w:val="es-ES" w:eastAsia="ar-SA"/>
    </w:rPr>
  </w:style>
  <w:style w:type="paragraph" w:customStyle="1" w:styleId="A61041A90F974E15BDF801823359555F">
    <w:name w:val="A61041A90F974E15BDF801823359555F"/>
    <w:rsid w:val="00946932"/>
    <w:pPr>
      <w:spacing w:after="200" w:line="276" w:lineRule="auto"/>
    </w:pPr>
    <w:rPr>
      <w:rFonts w:ascii="Calibri" w:hAnsi="Calibri"/>
      <w:sz w:val="22"/>
      <w:szCs w:val="22"/>
      <w:lang w:val="en-US" w:eastAsia="en-US"/>
    </w:rPr>
  </w:style>
  <w:style w:type="paragraph" w:customStyle="1" w:styleId="723991FAC53043B5B5323297C526F81C">
    <w:name w:val="723991FAC53043B5B5323297C526F81C"/>
    <w:rsid w:val="00946932"/>
    <w:pPr>
      <w:spacing w:after="200" w:line="276" w:lineRule="auto"/>
    </w:pPr>
    <w:rPr>
      <w:rFonts w:ascii="Calibri" w:hAnsi="Calibri"/>
      <w:sz w:val="22"/>
      <w:szCs w:val="22"/>
      <w:lang w:val="en-US" w:eastAsia="en-US"/>
    </w:rPr>
  </w:style>
  <w:style w:type="paragraph" w:customStyle="1" w:styleId="epgrafe">
    <w:name w:val="epígrafe"/>
    <w:basedOn w:val="Normal"/>
    <w:uiPriority w:val="99"/>
    <w:rsid w:val="00946932"/>
    <w:pPr>
      <w:autoSpaceDE/>
      <w:autoSpaceDN/>
    </w:pPr>
    <w:rPr>
      <w:rFonts w:ascii="Courier New" w:hAnsi="Courier New" w:cs="Times New Roman"/>
      <w:sz w:val="24"/>
      <w:szCs w:val="24"/>
    </w:rPr>
  </w:style>
  <w:style w:type="character" w:styleId="Nmerodelnea">
    <w:name w:val="line number"/>
    <w:basedOn w:val="Fuentedeprrafopredeter"/>
    <w:uiPriority w:val="99"/>
    <w:rsid w:val="00946932"/>
  </w:style>
  <w:style w:type="paragraph" w:customStyle="1" w:styleId="Textoindependiente21">
    <w:name w:val="Texto independiente 21"/>
    <w:basedOn w:val="Normal"/>
    <w:uiPriority w:val="99"/>
    <w:rsid w:val="00946932"/>
    <w:pPr>
      <w:tabs>
        <w:tab w:val="left" w:pos="0"/>
      </w:tabs>
      <w:suppressAutoHyphens/>
      <w:autoSpaceDE/>
      <w:autoSpaceDN/>
      <w:jc w:val="both"/>
    </w:pPr>
    <w:rPr>
      <w:rFonts w:cs="Times New Roman"/>
      <w:color w:val="000000"/>
      <w:spacing w:val="-3"/>
      <w:sz w:val="24"/>
    </w:rPr>
  </w:style>
  <w:style w:type="paragraph" w:customStyle="1" w:styleId="BodyText22">
    <w:name w:val="Body Text 22"/>
    <w:basedOn w:val="Normal"/>
    <w:uiPriority w:val="99"/>
    <w:rsid w:val="00946932"/>
    <w:pPr>
      <w:widowControl w:val="0"/>
      <w:autoSpaceDE/>
      <w:autoSpaceDN/>
      <w:jc w:val="both"/>
    </w:pPr>
    <w:rPr>
      <w:rFonts w:cs="Times New Roman"/>
      <w:sz w:val="24"/>
      <w:szCs w:val="24"/>
    </w:rPr>
  </w:style>
  <w:style w:type="paragraph" w:customStyle="1" w:styleId="xl38">
    <w:name w:val="xl38"/>
    <w:basedOn w:val="Normal"/>
    <w:uiPriority w:val="99"/>
    <w:rsid w:val="00946932"/>
    <w:pPr>
      <w:autoSpaceDE/>
      <w:autoSpaceDN/>
      <w:spacing w:before="100" w:beforeAutospacing="1" w:after="100" w:afterAutospacing="1"/>
    </w:pPr>
    <w:rPr>
      <w:rFonts w:eastAsia="Arial Unicode MS"/>
      <w:b/>
      <w:bCs/>
      <w:sz w:val="24"/>
      <w:szCs w:val="24"/>
      <w:lang w:val="es-ES"/>
    </w:rPr>
  </w:style>
  <w:style w:type="paragraph" w:customStyle="1" w:styleId="xl24">
    <w:name w:val="xl24"/>
    <w:basedOn w:val="Normal"/>
    <w:uiPriority w:val="99"/>
    <w:rsid w:val="00946932"/>
    <w:pPr>
      <w:autoSpaceDE/>
      <w:autoSpaceDN/>
      <w:spacing w:before="100" w:beforeAutospacing="1" w:after="100" w:afterAutospacing="1"/>
    </w:pPr>
    <w:rPr>
      <w:rFonts w:eastAsia="Arial Unicode MS"/>
      <w:sz w:val="16"/>
      <w:szCs w:val="16"/>
      <w:lang w:val="es-ES"/>
    </w:rPr>
  </w:style>
  <w:style w:type="character" w:customStyle="1" w:styleId="MapadeldocumentoCar">
    <w:name w:val="Mapa del documento Car"/>
    <w:link w:val="Mapadeldocumento"/>
    <w:uiPriority w:val="99"/>
    <w:rsid w:val="00946932"/>
    <w:rPr>
      <w:rFonts w:ascii="Tahoma" w:hAnsi="Tahoma" w:cs="Tahoma"/>
      <w:shd w:val="clear" w:color="auto" w:fill="000080"/>
    </w:rPr>
  </w:style>
  <w:style w:type="paragraph" w:styleId="Mapadeldocumento">
    <w:name w:val="Document Map"/>
    <w:basedOn w:val="Normal"/>
    <w:link w:val="MapadeldocumentoCar"/>
    <w:uiPriority w:val="99"/>
    <w:rsid w:val="00946932"/>
    <w:pPr>
      <w:shd w:val="clear" w:color="auto" w:fill="000080"/>
      <w:autoSpaceDE/>
      <w:autoSpaceDN/>
    </w:pPr>
    <w:rPr>
      <w:rFonts w:ascii="Tahoma" w:hAnsi="Tahoma" w:cs="Tahoma"/>
      <w:lang w:val="es-CO" w:eastAsia="es-CO"/>
    </w:rPr>
  </w:style>
  <w:style w:type="character" w:customStyle="1" w:styleId="MapadeldocumentoCar1">
    <w:name w:val="Mapa del documento Car1"/>
    <w:basedOn w:val="Fuentedeprrafopredeter"/>
    <w:uiPriority w:val="99"/>
    <w:rsid w:val="00946932"/>
    <w:rPr>
      <w:rFonts w:ascii="Segoe UI" w:hAnsi="Segoe UI" w:cs="Segoe UI"/>
      <w:sz w:val="16"/>
      <w:szCs w:val="16"/>
      <w:lang w:val="es-ES_tradnl" w:eastAsia="es-ES"/>
    </w:rPr>
  </w:style>
  <w:style w:type="paragraph" w:customStyle="1" w:styleId="Textoindependiente31">
    <w:name w:val="Texto independiente 31"/>
    <w:basedOn w:val="Normal"/>
    <w:uiPriority w:val="99"/>
    <w:rsid w:val="00946932"/>
    <w:pPr>
      <w:overflowPunct w:val="0"/>
      <w:adjustRightInd w:val="0"/>
      <w:spacing w:line="360" w:lineRule="auto"/>
      <w:jc w:val="both"/>
      <w:textAlignment w:val="baseline"/>
    </w:pPr>
    <w:rPr>
      <w:rFonts w:cs="Times New Roman"/>
      <w:sz w:val="28"/>
      <w:lang w:val="es-ES"/>
    </w:rPr>
  </w:style>
  <w:style w:type="paragraph" w:customStyle="1" w:styleId="Textoindependiente311">
    <w:name w:val="Texto independiente 311"/>
    <w:basedOn w:val="Normal"/>
    <w:rsid w:val="00946932"/>
    <w:pPr>
      <w:overflowPunct w:val="0"/>
      <w:adjustRightInd w:val="0"/>
      <w:spacing w:line="360" w:lineRule="auto"/>
      <w:jc w:val="both"/>
      <w:textAlignment w:val="baseline"/>
    </w:pPr>
    <w:rPr>
      <w:rFonts w:cs="Times New Roman"/>
      <w:sz w:val="28"/>
      <w:lang w:val="es-ES"/>
    </w:rPr>
  </w:style>
  <w:style w:type="paragraph" w:customStyle="1" w:styleId="Textoindependiente211">
    <w:name w:val="Texto independiente 211"/>
    <w:basedOn w:val="Normal"/>
    <w:link w:val="BodyText2Car"/>
    <w:rsid w:val="00946932"/>
    <w:pPr>
      <w:overflowPunct w:val="0"/>
      <w:adjustRightInd w:val="0"/>
      <w:ind w:firstLine="2124"/>
      <w:jc w:val="both"/>
      <w:textAlignment w:val="baseline"/>
    </w:pPr>
    <w:rPr>
      <w:rFonts w:cs="Times New Roman"/>
      <w:i/>
      <w:sz w:val="24"/>
      <w:lang w:val="es-ES"/>
    </w:rPr>
  </w:style>
  <w:style w:type="character" w:customStyle="1" w:styleId="BodyText2Car">
    <w:name w:val="Body Text 2 Car"/>
    <w:link w:val="Textoindependiente211"/>
    <w:rsid w:val="00946932"/>
    <w:rPr>
      <w:rFonts w:ascii="Arial" w:hAnsi="Arial"/>
      <w:i/>
      <w:sz w:val="24"/>
      <w:lang w:val="es-ES" w:eastAsia="es-ES"/>
    </w:rPr>
  </w:style>
  <w:style w:type="paragraph" w:customStyle="1" w:styleId="xl31">
    <w:name w:val="xl31"/>
    <w:basedOn w:val="Normal"/>
    <w:uiPriority w:val="99"/>
    <w:rsid w:val="00946932"/>
    <w:pPr>
      <w:pBdr>
        <w:left w:val="single" w:sz="6" w:space="0" w:color="auto"/>
        <w:bottom w:val="single" w:sz="6" w:space="0" w:color="auto"/>
      </w:pBdr>
      <w:autoSpaceDE/>
      <w:autoSpaceDN/>
      <w:spacing w:before="100" w:after="100"/>
      <w:jc w:val="center"/>
    </w:pPr>
    <w:rPr>
      <w:rFonts w:cs="Times New Roman"/>
      <w:sz w:val="24"/>
    </w:rPr>
  </w:style>
  <w:style w:type="paragraph" w:customStyle="1" w:styleId="Captulo">
    <w:name w:val="Capítulo"/>
    <w:basedOn w:val="Normal"/>
    <w:autoRedefine/>
    <w:uiPriority w:val="99"/>
    <w:rsid w:val="00946932"/>
    <w:pPr>
      <w:autoSpaceDE/>
      <w:autoSpaceDN/>
      <w:jc w:val="center"/>
    </w:pPr>
    <w:rPr>
      <w:b/>
      <w:bCs/>
      <w:sz w:val="24"/>
      <w:szCs w:val="24"/>
    </w:rPr>
  </w:style>
  <w:style w:type="paragraph" w:customStyle="1" w:styleId="Estilo">
    <w:name w:val="Estilo"/>
    <w:rsid w:val="00946932"/>
    <w:pPr>
      <w:widowControl w:val="0"/>
      <w:autoSpaceDE w:val="0"/>
      <w:autoSpaceDN w:val="0"/>
      <w:adjustRightInd w:val="0"/>
    </w:pPr>
    <w:rPr>
      <w:rFonts w:ascii="Arial" w:hAnsi="Arial" w:cs="Arial"/>
      <w:sz w:val="24"/>
      <w:szCs w:val="24"/>
      <w:lang w:val="es-ES" w:eastAsia="es-ES"/>
    </w:rPr>
  </w:style>
  <w:style w:type="character" w:customStyle="1" w:styleId="mw-headline">
    <w:name w:val="mw-headline"/>
    <w:basedOn w:val="Fuentedeprrafopredeter"/>
    <w:rsid w:val="00946932"/>
  </w:style>
  <w:style w:type="character" w:customStyle="1" w:styleId="corchete-llamada1">
    <w:name w:val="corchete-llamada1"/>
    <w:rsid w:val="00946932"/>
    <w:rPr>
      <w:vanish/>
      <w:webHidden w:val="0"/>
      <w:specVanish w:val="0"/>
    </w:rPr>
  </w:style>
  <w:style w:type="paragraph" w:customStyle="1" w:styleId="CarCarCar1Car3">
    <w:name w:val="Car Car Car1 Car3"/>
    <w:basedOn w:val="Normal"/>
    <w:rsid w:val="00946932"/>
    <w:pPr>
      <w:autoSpaceDE/>
      <w:autoSpaceDN/>
      <w:spacing w:after="160" w:line="240" w:lineRule="exact"/>
    </w:pPr>
    <w:rPr>
      <w:rFonts w:ascii="Verdana" w:hAnsi="Verdana" w:cs="Verdana"/>
      <w:lang w:val="es-CO" w:eastAsia="en-US"/>
    </w:rPr>
  </w:style>
  <w:style w:type="paragraph" w:customStyle="1" w:styleId="xl40">
    <w:name w:val="xl40"/>
    <w:basedOn w:val="Normal"/>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Char81">
    <w:name w:val="Char81"/>
    <w:basedOn w:val="Normal"/>
    <w:uiPriority w:val="99"/>
    <w:rsid w:val="0094693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46932"/>
    <w:pPr>
      <w:autoSpaceDE/>
      <w:autoSpaceDN/>
      <w:spacing w:after="160" w:line="240" w:lineRule="exact"/>
    </w:pPr>
    <w:rPr>
      <w:rFonts w:ascii="Verdana" w:hAnsi="Verdana" w:cs="Verdana"/>
      <w:lang w:val="es-CO" w:eastAsia="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rsid w:val="00946932"/>
    <w:pPr>
      <w:autoSpaceDE/>
      <w:autoSpaceDN/>
      <w:spacing w:after="160" w:line="240" w:lineRule="exact"/>
    </w:pPr>
    <w:rPr>
      <w:rFonts w:ascii="Verdana" w:hAnsi="Verdana" w:cs="Times New Roman"/>
      <w:lang w:val="en-US" w:eastAsia="en-US"/>
    </w:rPr>
  </w:style>
  <w:style w:type="character" w:styleId="MquinadeescribirHTML">
    <w:name w:val="HTML Typewriter"/>
    <w:uiPriority w:val="99"/>
    <w:rsid w:val="00946932"/>
    <w:rPr>
      <w:rFonts w:ascii="Courier New" w:eastAsia="Times New Roman" w:hAnsi="Courier New" w:cs="Courier New"/>
      <w:sz w:val="20"/>
      <w:szCs w:val="20"/>
    </w:rPr>
  </w:style>
  <w:style w:type="paragraph" w:customStyle="1" w:styleId="CarCarCar1CarCarCarCarCarCar1Car">
    <w:name w:val="Car Car Car1 Car Car Car Car Car Car1 Car"/>
    <w:basedOn w:val="Normal"/>
    <w:uiPriority w:val="99"/>
    <w:rsid w:val="00946932"/>
    <w:pPr>
      <w:autoSpaceDE/>
      <w:autoSpaceDN/>
      <w:spacing w:after="160" w:line="240" w:lineRule="exact"/>
    </w:pPr>
    <w:rPr>
      <w:rFonts w:ascii="Verdana" w:hAnsi="Verdana" w:cs="Times New Roman"/>
      <w:noProof/>
      <w:lang w:val="en-US" w:eastAsia="en-US"/>
    </w:rPr>
  </w:style>
  <w:style w:type="paragraph" w:customStyle="1" w:styleId="yiv123054317msolistparagraphcxspmiddle">
    <w:name w:val="yiv123054317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middle">
    <w:name w:val="yiv1257376400msolistparagraphcxspmiddle"/>
    <w:basedOn w:val="Normal"/>
    <w:rsid w:val="00946932"/>
    <w:pPr>
      <w:autoSpaceDE/>
      <w:autoSpaceDN/>
    </w:pPr>
    <w:rPr>
      <w:rFonts w:ascii="Times New Roman" w:hAnsi="Times New Roman" w:cs="Times New Roman"/>
      <w:sz w:val="24"/>
      <w:szCs w:val="24"/>
      <w:lang w:val="es-ES"/>
    </w:rPr>
  </w:style>
  <w:style w:type="paragraph" w:customStyle="1" w:styleId="yiv1257376400msolistparagraphcxsplast">
    <w:name w:val="yiv1257376400msolistparagraphcxsplast"/>
    <w:basedOn w:val="Normal"/>
    <w:rsid w:val="00946932"/>
    <w:pPr>
      <w:autoSpaceDE/>
      <w:autoSpaceDN/>
    </w:pPr>
    <w:rPr>
      <w:rFonts w:ascii="Times New Roman" w:hAnsi="Times New Roman" w:cs="Times New Roman"/>
      <w:sz w:val="24"/>
      <w:szCs w:val="24"/>
      <w:lang w:val="es-ES"/>
    </w:rPr>
  </w:style>
  <w:style w:type="character" w:customStyle="1" w:styleId="PrrafodelistaCar1">
    <w:name w:val="Párrafo de lista Car1"/>
    <w:uiPriority w:val="99"/>
    <w:locked/>
    <w:rsid w:val="00946932"/>
    <w:rPr>
      <w:sz w:val="24"/>
      <w:szCs w:val="24"/>
      <w:lang w:val="es-CO"/>
    </w:rPr>
  </w:style>
  <w:style w:type="paragraph" w:customStyle="1" w:styleId="Predeterminado">
    <w:name w:val="Predeterminado"/>
    <w:link w:val="PredeterminadoCar"/>
    <w:uiPriority w:val="99"/>
    <w:rsid w:val="00946932"/>
    <w:pPr>
      <w:autoSpaceDE w:val="0"/>
      <w:autoSpaceDN w:val="0"/>
      <w:adjustRightInd w:val="0"/>
    </w:pPr>
    <w:rPr>
      <w:lang w:val="es-ES" w:eastAsia="es-ES"/>
    </w:rPr>
  </w:style>
  <w:style w:type="paragraph" w:customStyle="1" w:styleId="Cuerpodetexto">
    <w:name w:val="Cuerpo de texto"/>
    <w:basedOn w:val="Predeterminado"/>
    <w:uiPriority w:val="99"/>
    <w:rsid w:val="00946932"/>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946932"/>
    <w:pPr>
      <w:tabs>
        <w:tab w:val="left" w:pos="0"/>
      </w:tabs>
      <w:jc w:val="both"/>
    </w:pPr>
    <w:rPr>
      <w:rFonts w:ascii="Century Gothic" w:hAnsi="Century Gothic" w:cs="Century Gothic"/>
      <w:sz w:val="18"/>
      <w:szCs w:val="18"/>
    </w:rPr>
  </w:style>
  <w:style w:type="paragraph" w:styleId="Textodebloque">
    <w:name w:val="Block Text"/>
    <w:basedOn w:val="Normal"/>
    <w:uiPriority w:val="99"/>
    <w:rsid w:val="00946932"/>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46932"/>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946932"/>
    <w:pPr>
      <w:keepNext/>
      <w:numPr>
        <w:ilvl w:val="1"/>
      </w:numPr>
      <w:outlineLvl w:val="1"/>
    </w:pPr>
    <w:rPr>
      <w:b/>
      <w:bCs/>
    </w:rPr>
  </w:style>
  <w:style w:type="paragraph" w:customStyle="1" w:styleId="Cuerpodetextoconsangra">
    <w:name w:val="Cuerpo de texto con sangría"/>
    <w:basedOn w:val="Predeterminado"/>
    <w:uiPriority w:val="99"/>
    <w:rsid w:val="00946932"/>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946932"/>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946932"/>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946932"/>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946932"/>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946932"/>
    <w:pPr>
      <w:tabs>
        <w:tab w:val="num" w:pos="360"/>
      </w:tabs>
      <w:autoSpaceDE/>
      <w:autoSpaceDN/>
    </w:pPr>
    <w:rPr>
      <w:sz w:val="24"/>
      <w:szCs w:val="24"/>
      <w:lang w:val="en-US"/>
    </w:rPr>
  </w:style>
  <w:style w:type="paragraph" w:customStyle="1" w:styleId="Capitulo">
    <w:name w:val="Capitulo"/>
    <w:basedOn w:val="Ttulo1"/>
    <w:autoRedefine/>
    <w:uiPriority w:val="99"/>
    <w:rsid w:val="00946932"/>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946932"/>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946932"/>
    <w:pPr>
      <w:autoSpaceDE/>
      <w:autoSpaceDN/>
    </w:pPr>
    <w:rPr>
      <w:rFonts w:ascii="Courier New" w:hAnsi="Courier New" w:cs="Courier New"/>
      <w:lang w:val="es-ES"/>
    </w:rPr>
  </w:style>
  <w:style w:type="paragraph" w:customStyle="1" w:styleId="Textoindependiente0">
    <w:name w:val="Texto independiente(."/>
    <w:basedOn w:val="Normal"/>
    <w:uiPriority w:val="99"/>
    <w:rsid w:val="00946932"/>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946932"/>
    <w:pPr>
      <w:suppressAutoHyphens/>
      <w:autoSpaceDE/>
      <w:autoSpaceDN/>
      <w:ind w:left="1440" w:right="-92"/>
      <w:jc w:val="both"/>
    </w:pPr>
    <w:rPr>
      <w:spacing w:val="-2"/>
      <w:lang w:val="es-CO"/>
    </w:rPr>
  </w:style>
  <w:style w:type="paragraph" w:customStyle="1" w:styleId="xl26">
    <w:name w:val="xl26"/>
    <w:basedOn w:val="Normal"/>
    <w:uiPriority w:val="99"/>
    <w:rsid w:val="00946932"/>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946932"/>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946932"/>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946932"/>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946932"/>
    <w:pPr>
      <w:autoSpaceDE/>
      <w:autoSpaceDN/>
      <w:spacing w:before="100" w:beforeAutospacing="1" w:after="100" w:afterAutospacing="1"/>
      <w:jc w:val="both"/>
    </w:pPr>
    <w:rPr>
      <w:b/>
      <w:bCs/>
      <w:i/>
      <w:iCs/>
      <w:sz w:val="24"/>
      <w:szCs w:val="24"/>
      <w:lang w:val="es-ES"/>
    </w:rPr>
  </w:style>
  <w:style w:type="paragraph" w:customStyle="1" w:styleId="xl32">
    <w:name w:val="xl32"/>
    <w:basedOn w:val="Normal"/>
    <w:uiPriority w:val="99"/>
    <w:rsid w:val="00946932"/>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9">
    <w:name w:val="xl39"/>
    <w:basedOn w:val="Normal"/>
    <w:uiPriority w:val="99"/>
    <w:rsid w:val="00946932"/>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1">
    <w:name w:val="xl4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946932"/>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946932"/>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946932"/>
    <w:pPr>
      <w:tabs>
        <w:tab w:val="center" w:pos="4252"/>
        <w:tab w:val="right" w:pos="8504"/>
      </w:tabs>
      <w:autoSpaceDE/>
      <w:autoSpaceDN/>
      <w:spacing w:before="240" w:after="120"/>
      <w:jc w:val="both"/>
    </w:pPr>
    <w:rPr>
      <w:sz w:val="24"/>
      <w:szCs w:val="24"/>
    </w:rPr>
  </w:style>
  <w:style w:type="paragraph" w:customStyle="1" w:styleId="MARITZA3">
    <w:name w:val="MARITZA3"/>
    <w:uiPriority w:val="99"/>
    <w:rsid w:val="0094693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946932"/>
  </w:style>
  <w:style w:type="character" w:customStyle="1" w:styleId="i5">
    <w:name w:val="i5"/>
    <w:basedOn w:val="Fuentedeprrafopredeter"/>
    <w:uiPriority w:val="99"/>
    <w:rsid w:val="00946932"/>
  </w:style>
  <w:style w:type="paragraph" w:customStyle="1" w:styleId="MARITZA6">
    <w:name w:val="MARITZA6"/>
    <w:basedOn w:val="Normal"/>
    <w:uiPriority w:val="99"/>
    <w:rsid w:val="00946932"/>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character" w:customStyle="1" w:styleId="blub121">
    <w:name w:val="blub121"/>
    <w:uiPriority w:val="99"/>
    <w:rsid w:val="00946932"/>
    <w:rPr>
      <w:rFonts w:ascii="Arial" w:hAnsi="Arial" w:cs="Arial"/>
      <w:b/>
      <w:bCs/>
      <w:color w:val="auto"/>
      <w:sz w:val="18"/>
      <w:szCs w:val="18"/>
    </w:rPr>
  </w:style>
  <w:style w:type="paragraph" w:customStyle="1" w:styleId="BodyText21">
    <w:name w:val="Body Text 21"/>
    <w:basedOn w:val="Normal"/>
    <w:rsid w:val="00946932"/>
    <w:pPr>
      <w:widowControl w:val="0"/>
      <w:tabs>
        <w:tab w:val="left" w:pos="709"/>
      </w:tabs>
      <w:autoSpaceDE/>
      <w:autoSpaceDN/>
      <w:jc w:val="both"/>
    </w:pPr>
    <w:rPr>
      <w:b/>
      <w:bCs/>
      <w:sz w:val="24"/>
      <w:szCs w:val="24"/>
    </w:rPr>
  </w:style>
  <w:style w:type="character" w:customStyle="1" w:styleId="google-src-text1">
    <w:name w:val="google-src-text1"/>
    <w:uiPriority w:val="99"/>
    <w:rsid w:val="00946932"/>
    <w:rPr>
      <w:vanish/>
    </w:rPr>
  </w:style>
  <w:style w:type="character" w:customStyle="1" w:styleId="CarCar6">
    <w:name w:val="Car Car6"/>
    <w:uiPriority w:val="99"/>
    <w:rsid w:val="00946932"/>
    <w:rPr>
      <w:sz w:val="24"/>
      <w:szCs w:val="24"/>
      <w:lang w:val="es-CO" w:eastAsia="es-ES"/>
    </w:rPr>
  </w:style>
  <w:style w:type="paragraph" w:customStyle="1" w:styleId="Sinespaciado1">
    <w:name w:val="Sin espaciado1"/>
    <w:link w:val="NoSpacingChar"/>
    <w:qFormat/>
    <w:rsid w:val="00946932"/>
    <w:rPr>
      <w:sz w:val="24"/>
      <w:szCs w:val="24"/>
      <w:lang w:eastAsia="es-ES"/>
    </w:rPr>
  </w:style>
  <w:style w:type="character" w:customStyle="1" w:styleId="piproductsdesattname">
    <w:name w:val="piproductsdesattname"/>
    <w:uiPriority w:val="99"/>
    <w:rsid w:val="00946932"/>
    <w:rPr>
      <w:rFonts w:ascii="Verdana" w:hAnsi="Verdana" w:cs="Verdana"/>
      <w:color w:val="auto"/>
      <w:sz w:val="20"/>
      <w:szCs w:val="20"/>
    </w:rPr>
  </w:style>
  <w:style w:type="character" w:customStyle="1" w:styleId="piproductsdesattvalue">
    <w:name w:val="piproductsdesattvalue"/>
    <w:uiPriority w:val="99"/>
    <w:rsid w:val="00946932"/>
    <w:rPr>
      <w:rFonts w:ascii="Verdana" w:hAnsi="Verdana" w:cs="Verdana"/>
      <w:color w:val="000000"/>
      <w:sz w:val="20"/>
      <w:szCs w:val="20"/>
    </w:rPr>
  </w:style>
  <w:style w:type="character" w:customStyle="1" w:styleId="piproductsdesattbatterytype">
    <w:name w:val="piproductsdesattbatterytype"/>
    <w:uiPriority w:val="99"/>
    <w:rsid w:val="00946932"/>
    <w:rPr>
      <w:rFonts w:ascii="Verdana" w:hAnsi="Verdana" w:cs="Verdana"/>
      <w:b/>
      <w:bCs/>
      <w:color w:val="auto"/>
      <w:sz w:val="20"/>
      <w:szCs w:val="20"/>
    </w:rPr>
  </w:style>
  <w:style w:type="paragraph" w:customStyle="1" w:styleId="pa9">
    <w:name w:val="pa9"/>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946932"/>
  </w:style>
  <w:style w:type="paragraph" w:customStyle="1" w:styleId="Estndar">
    <w:name w:val="Estándar"/>
    <w:uiPriority w:val="99"/>
    <w:rsid w:val="00946932"/>
    <w:rPr>
      <w:rFonts w:eastAsia="MS Mincho"/>
      <w:sz w:val="24"/>
      <w:szCs w:val="24"/>
      <w:lang w:val="es-ES" w:eastAsia="es-ES"/>
    </w:rPr>
  </w:style>
  <w:style w:type="paragraph" w:customStyle="1" w:styleId="Textoindependiente22">
    <w:name w:val="Texto independiente 22"/>
    <w:basedOn w:val="Normal"/>
    <w:uiPriority w:val="99"/>
    <w:rsid w:val="00946932"/>
    <w:pPr>
      <w:autoSpaceDE/>
      <w:autoSpaceDN/>
      <w:jc w:val="both"/>
    </w:pPr>
    <w:rPr>
      <w:sz w:val="24"/>
      <w:szCs w:val="24"/>
      <w:lang w:val="es-ES"/>
    </w:rPr>
  </w:style>
  <w:style w:type="paragraph" w:customStyle="1" w:styleId="cuerpotexto">
    <w:name w:val="cuerpotexto"/>
    <w:basedOn w:val="Normal"/>
    <w:uiPriority w:val="99"/>
    <w:rsid w:val="00946932"/>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946932"/>
    <w:pPr>
      <w:ind w:left="426"/>
      <w:jc w:val="both"/>
    </w:pPr>
    <w:rPr>
      <w:sz w:val="24"/>
      <w:szCs w:val="24"/>
      <w:lang w:val="es-CO"/>
    </w:rPr>
  </w:style>
  <w:style w:type="paragraph" w:styleId="Lista4">
    <w:name w:val="List 4"/>
    <w:basedOn w:val="Normal"/>
    <w:uiPriority w:val="99"/>
    <w:rsid w:val="00946932"/>
    <w:pPr>
      <w:autoSpaceDE/>
      <w:autoSpaceDN/>
      <w:ind w:left="1132" w:hanging="283"/>
    </w:pPr>
    <w:rPr>
      <w:sz w:val="24"/>
      <w:szCs w:val="24"/>
      <w:lang w:val="es-ES"/>
    </w:rPr>
  </w:style>
  <w:style w:type="paragraph" w:styleId="Continuarlista3">
    <w:name w:val="List Continue 3"/>
    <w:basedOn w:val="Normal"/>
    <w:uiPriority w:val="99"/>
    <w:rsid w:val="00946932"/>
    <w:pPr>
      <w:autoSpaceDE/>
      <w:autoSpaceDN/>
      <w:spacing w:after="120"/>
      <w:ind w:left="849"/>
    </w:pPr>
    <w:rPr>
      <w:sz w:val="24"/>
      <w:szCs w:val="24"/>
      <w:lang w:val="es-ES"/>
    </w:rPr>
  </w:style>
  <w:style w:type="paragraph" w:customStyle="1" w:styleId="maincontent">
    <w:name w:val="maincontent"/>
    <w:basedOn w:val="Normal"/>
    <w:uiPriority w:val="99"/>
    <w:rsid w:val="00946932"/>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ListaCc0">
    <w:name w:val="Lista Cc."/>
    <w:basedOn w:val="Normal"/>
    <w:uiPriority w:val="99"/>
    <w:rsid w:val="00946932"/>
    <w:pPr>
      <w:autoSpaceDE/>
      <w:autoSpaceDN/>
    </w:pPr>
    <w:rPr>
      <w:rFonts w:ascii="Times New Roman" w:hAnsi="Times New Roman" w:cs="Times New Roman"/>
    </w:rPr>
  </w:style>
  <w:style w:type="paragraph" w:customStyle="1" w:styleId="font0">
    <w:name w:val="font0"/>
    <w:basedOn w:val="Normal"/>
    <w:uiPriority w:val="99"/>
    <w:rsid w:val="00946932"/>
    <w:pPr>
      <w:autoSpaceDE/>
      <w:autoSpaceDN/>
      <w:spacing w:before="100" w:beforeAutospacing="1" w:after="100" w:afterAutospacing="1"/>
    </w:pPr>
    <w:rPr>
      <w:lang w:val="es-ES"/>
    </w:rPr>
  </w:style>
  <w:style w:type="paragraph" w:customStyle="1" w:styleId="font7">
    <w:name w:val="font7"/>
    <w:basedOn w:val="Normal"/>
    <w:rsid w:val="00946932"/>
    <w:pPr>
      <w:autoSpaceDE/>
      <w:autoSpaceDN/>
      <w:spacing w:before="100" w:beforeAutospacing="1" w:after="100" w:afterAutospacing="1"/>
    </w:pPr>
    <w:rPr>
      <w:lang w:val="es-ES"/>
    </w:rPr>
  </w:style>
  <w:style w:type="paragraph" w:customStyle="1" w:styleId="xl42">
    <w:name w:val="xl42"/>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94693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946932"/>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946932"/>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94693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946932"/>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946932"/>
    <w:pPr>
      <w:suppressAutoHyphens/>
      <w:autoSpaceDE/>
      <w:autoSpaceDN/>
      <w:jc w:val="both"/>
    </w:pPr>
  </w:style>
  <w:style w:type="paragraph" w:customStyle="1" w:styleId="xl59">
    <w:name w:val="xl59"/>
    <w:basedOn w:val="Normal"/>
    <w:uiPriority w:val="99"/>
    <w:rsid w:val="00946932"/>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946932"/>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946932"/>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946932"/>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46932"/>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946932"/>
    <w:pPr>
      <w:overflowPunct w:val="0"/>
      <w:adjustRightInd w:val="0"/>
      <w:jc w:val="both"/>
      <w:textAlignment w:val="baseline"/>
    </w:pPr>
    <w:rPr>
      <w:sz w:val="24"/>
      <w:szCs w:val="24"/>
      <w:lang w:val="es-ES"/>
    </w:rPr>
  </w:style>
  <w:style w:type="paragraph" w:customStyle="1" w:styleId="BodyTextIndent1">
    <w:name w:val="Body Text Indent1"/>
    <w:basedOn w:val="Normal"/>
    <w:uiPriority w:val="99"/>
    <w:rsid w:val="00946932"/>
    <w:pPr>
      <w:ind w:left="426"/>
      <w:jc w:val="both"/>
    </w:pPr>
    <w:rPr>
      <w:sz w:val="24"/>
      <w:szCs w:val="24"/>
      <w:lang w:val="es-CO"/>
    </w:rPr>
  </w:style>
  <w:style w:type="character" w:customStyle="1" w:styleId="CarCar4">
    <w:name w:val="Car Car4"/>
    <w:uiPriority w:val="99"/>
    <w:rsid w:val="00946932"/>
    <w:rPr>
      <w:rFonts w:ascii="Arial" w:hAnsi="Arial" w:cs="Arial"/>
      <w:snapToGrid w:val="0"/>
      <w:sz w:val="20"/>
      <w:szCs w:val="20"/>
      <w:lang w:val="es-ES_tradnl" w:eastAsia="es-ES"/>
    </w:rPr>
  </w:style>
  <w:style w:type="paragraph" w:customStyle="1" w:styleId="Textoindependiente23">
    <w:name w:val="Texto independiente 23"/>
    <w:basedOn w:val="Normal"/>
    <w:uiPriority w:val="99"/>
    <w:rsid w:val="00946932"/>
    <w:pPr>
      <w:autoSpaceDE/>
      <w:autoSpaceDN/>
      <w:jc w:val="both"/>
    </w:pPr>
    <w:rPr>
      <w:sz w:val="24"/>
      <w:szCs w:val="24"/>
    </w:rPr>
  </w:style>
  <w:style w:type="paragraph" w:customStyle="1" w:styleId="Char82">
    <w:name w:val="Char82"/>
    <w:basedOn w:val="Normal"/>
    <w:uiPriority w:val="99"/>
    <w:rsid w:val="00946932"/>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46932"/>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946932"/>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946932"/>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46932"/>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46932"/>
    <w:pPr>
      <w:ind w:left="426"/>
      <w:jc w:val="both"/>
    </w:pPr>
    <w:rPr>
      <w:sz w:val="24"/>
      <w:szCs w:val="24"/>
      <w:lang w:val="es-CO"/>
    </w:rPr>
  </w:style>
  <w:style w:type="paragraph" w:customStyle="1" w:styleId="CarCarCarCar3">
    <w:name w:val="Car Car Car Car3"/>
    <w:basedOn w:val="Normal"/>
    <w:uiPriority w:val="99"/>
    <w:rsid w:val="00946932"/>
    <w:pPr>
      <w:autoSpaceDE/>
      <w:autoSpaceDN/>
      <w:spacing w:after="160" w:line="240" w:lineRule="exact"/>
    </w:pPr>
    <w:rPr>
      <w:rFonts w:ascii="Verdana" w:hAnsi="Verdana" w:cs="Verdana"/>
      <w:lang w:val="en-US" w:eastAsia="en-US"/>
    </w:rPr>
  </w:style>
  <w:style w:type="character" w:customStyle="1" w:styleId="WW8Num5z0">
    <w:name w:val="WW8Num5z0"/>
    <w:uiPriority w:val="99"/>
    <w:rsid w:val="00946932"/>
    <w:rPr>
      <w:rFonts w:ascii="Symbol" w:hAnsi="Symbol" w:cs="Symbol"/>
    </w:rPr>
  </w:style>
  <w:style w:type="paragraph" w:customStyle="1" w:styleId="Car7">
    <w:name w:val="Car7"/>
    <w:basedOn w:val="Normal"/>
    <w:uiPriority w:val="99"/>
    <w:rsid w:val="00946932"/>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946932"/>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46932"/>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46932"/>
    <w:pPr>
      <w:autoSpaceDE/>
      <w:autoSpaceDN/>
      <w:spacing w:after="160" w:line="240" w:lineRule="exact"/>
    </w:pPr>
    <w:rPr>
      <w:rFonts w:ascii="Verdana" w:hAnsi="Verdana" w:cs="Verdana"/>
      <w:lang w:val="es-CO" w:eastAsia="en-US"/>
    </w:rPr>
  </w:style>
  <w:style w:type="paragraph" w:customStyle="1" w:styleId="Car3">
    <w:name w:val="Car3"/>
    <w:basedOn w:val="Normal"/>
    <w:rsid w:val="00946932"/>
    <w:pPr>
      <w:autoSpaceDE/>
      <w:autoSpaceDN/>
      <w:spacing w:after="160" w:line="240" w:lineRule="exact"/>
    </w:pPr>
    <w:rPr>
      <w:rFonts w:ascii="Verdana" w:hAnsi="Verdana" w:cs="Times New Roman"/>
      <w:lang w:val="es-CO" w:eastAsia="en-US"/>
    </w:rPr>
  </w:style>
  <w:style w:type="character" w:customStyle="1" w:styleId="BodyTextIndentChar">
    <w:name w:val="Body Text Indent Char"/>
    <w:aliases w:val="Car1 Char,Car11 Char"/>
    <w:uiPriority w:val="99"/>
    <w:rsid w:val="00946932"/>
    <w:rPr>
      <w:rFonts w:ascii="Times New Roman" w:hAnsi="Times New Roman" w:cs="Times New Roman"/>
      <w:sz w:val="24"/>
      <w:szCs w:val="24"/>
      <w:lang w:val="es-CO"/>
    </w:rPr>
  </w:style>
  <w:style w:type="paragraph" w:customStyle="1" w:styleId="Textoindependiente24">
    <w:name w:val="Texto independiente 24"/>
    <w:basedOn w:val="Normal"/>
    <w:uiPriority w:val="99"/>
    <w:rsid w:val="00946932"/>
    <w:pPr>
      <w:autoSpaceDE/>
      <w:autoSpaceDN/>
      <w:spacing w:line="360" w:lineRule="auto"/>
      <w:jc w:val="both"/>
    </w:pPr>
    <w:rPr>
      <w:sz w:val="24"/>
      <w:szCs w:val="24"/>
      <w:lang w:val="es-CO"/>
    </w:rPr>
  </w:style>
  <w:style w:type="paragraph" w:styleId="Listaconvietas5">
    <w:name w:val="List Bullet 5"/>
    <w:basedOn w:val="Normal"/>
    <w:autoRedefine/>
    <w:uiPriority w:val="99"/>
    <w:rsid w:val="00946932"/>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946932"/>
    <w:pPr>
      <w:tabs>
        <w:tab w:val="num" w:pos="375"/>
      </w:tabs>
      <w:autoSpaceDE/>
      <w:autoSpaceDN/>
      <w:ind w:left="375" w:hanging="375"/>
    </w:pPr>
    <w:rPr>
      <w:sz w:val="24"/>
      <w:szCs w:val="24"/>
      <w:lang w:val="es-ES"/>
    </w:rPr>
  </w:style>
  <w:style w:type="paragraph" w:styleId="Continuarlista4">
    <w:name w:val="List Continue 4"/>
    <w:basedOn w:val="Normal"/>
    <w:uiPriority w:val="99"/>
    <w:rsid w:val="00946932"/>
    <w:pPr>
      <w:autoSpaceDE/>
      <w:autoSpaceDN/>
      <w:spacing w:after="120"/>
      <w:ind w:left="1132"/>
    </w:pPr>
    <w:rPr>
      <w:sz w:val="24"/>
      <w:szCs w:val="24"/>
      <w:lang w:val="es-ES"/>
    </w:rPr>
  </w:style>
  <w:style w:type="paragraph" w:styleId="Sangranormal">
    <w:name w:val="Normal Indent"/>
    <w:basedOn w:val="Normal"/>
    <w:rsid w:val="00946932"/>
    <w:pPr>
      <w:autoSpaceDE/>
      <w:autoSpaceDN/>
      <w:ind w:left="708"/>
    </w:pPr>
    <w:rPr>
      <w:sz w:val="24"/>
      <w:szCs w:val="24"/>
      <w:lang w:val="es-ES"/>
    </w:rPr>
  </w:style>
  <w:style w:type="paragraph" w:customStyle="1" w:styleId="Sangradetextonormal3">
    <w:name w:val="Sangría de texto normal3"/>
    <w:basedOn w:val="Normal"/>
    <w:uiPriority w:val="99"/>
    <w:rsid w:val="00946932"/>
    <w:pPr>
      <w:ind w:left="426"/>
      <w:jc w:val="both"/>
    </w:pPr>
    <w:rPr>
      <w:sz w:val="24"/>
      <w:szCs w:val="24"/>
      <w:lang w:val="es-CO"/>
    </w:rPr>
  </w:style>
  <w:style w:type="paragraph" w:customStyle="1" w:styleId="Textoindependiente33">
    <w:name w:val="Texto independiente 33"/>
    <w:basedOn w:val="Normal"/>
    <w:rsid w:val="00946932"/>
    <w:pPr>
      <w:autoSpaceDE/>
      <w:autoSpaceDN/>
      <w:jc w:val="both"/>
    </w:pPr>
    <w:rPr>
      <w:sz w:val="22"/>
      <w:szCs w:val="22"/>
      <w:lang w:val="es-ES"/>
    </w:rPr>
  </w:style>
  <w:style w:type="paragraph" w:customStyle="1" w:styleId="cuerpo1">
    <w:name w:val="cuerpo1"/>
    <w:basedOn w:val="Normal"/>
    <w:uiPriority w:val="99"/>
    <w:rsid w:val="009469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46932"/>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94693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46932"/>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46932"/>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46932"/>
    <w:pPr>
      <w:autoSpaceDE/>
      <w:autoSpaceDN/>
      <w:spacing w:before="100" w:beforeAutospacing="1" w:after="100" w:afterAutospacing="1"/>
      <w:jc w:val="both"/>
    </w:pPr>
    <w:rPr>
      <w:color w:val="000000"/>
      <w:lang w:val="es-ES"/>
    </w:rPr>
  </w:style>
  <w:style w:type="character" w:customStyle="1" w:styleId="TextodegloboCar1">
    <w:name w:val="Texto de globo Car1"/>
    <w:uiPriority w:val="99"/>
    <w:rsid w:val="00946932"/>
    <w:rPr>
      <w:rFonts w:ascii="Tahoma" w:hAnsi="Tahoma" w:cs="Tahoma"/>
      <w:sz w:val="16"/>
      <w:szCs w:val="16"/>
      <w:lang w:val="es-ES" w:eastAsia="es-ES"/>
    </w:rPr>
  </w:style>
  <w:style w:type="character" w:customStyle="1" w:styleId="FontStyle17">
    <w:name w:val="Font Style17"/>
    <w:uiPriority w:val="99"/>
    <w:rsid w:val="00946932"/>
    <w:rPr>
      <w:rFonts w:ascii="Arial" w:hAnsi="Arial" w:cs="Arial"/>
      <w:b/>
      <w:bCs/>
      <w:color w:val="000000"/>
    </w:rPr>
  </w:style>
  <w:style w:type="character" w:customStyle="1" w:styleId="FontStyle18">
    <w:name w:val="Font Style18"/>
    <w:uiPriority w:val="99"/>
    <w:rsid w:val="00946932"/>
    <w:rPr>
      <w:rFonts w:ascii="Arial" w:hAnsi="Arial" w:cs="Arial"/>
      <w:color w:val="000000"/>
    </w:rPr>
  </w:style>
  <w:style w:type="character" w:customStyle="1" w:styleId="FontStyle22">
    <w:name w:val="Font Style22"/>
    <w:uiPriority w:val="99"/>
    <w:rsid w:val="00946932"/>
    <w:rPr>
      <w:rFonts w:ascii="MS Reference Sans Serif" w:hAnsi="MS Reference Sans Serif" w:cs="MS Reference Sans Serif"/>
      <w:b/>
      <w:bCs/>
      <w:i/>
      <w:iCs/>
      <w:color w:val="000000"/>
      <w:spacing w:val="-20"/>
    </w:rPr>
  </w:style>
  <w:style w:type="character" w:customStyle="1" w:styleId="CarCar7">
    <w:name w:val="Car Car7"/>
    <w:uiPriority w:val="99"/>
    <w:rsid w:val="00946932"/>
    <w:rPr>
      <w:rFonts w:ascii="Times New Roman" w:hAnsi="Times New Roman" w:cs="Times New Roman"/>
      <w:sz w:val="24"/>
      <w:szCs w:val="24"/>
      <w:lang w:val="es-CO"/>
    </w:rPr>
  </w:style>
  <w:style w:type="paragraph" w:styleId="Lista5">
    <w:name w:val="List 5"/>
    <w:basedOn w:val="Normal"/>
    <w:uiPriority w:val="99"/>
    <w:rsid w:val="00946932"/>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946932"/>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uiPriority w:val="99"/>
    <w:rsid w:val="00946932"/>
    <w:rPr>
      <w:rFonts w:ascii="Verdana" w:hAnsi="Verdana" w:cs="Verdana"/>
      <w:b/>
      <w:bCs/>
      <w:color w:val="auto"/>
      <w:sz w:val="18"/>
      <w:szCs w:val="18"/>
    </w:rPr>
  </w:style>
  <w:style w:type="character" w:customStyle="1" w:styleId="cssdatetitle1">
    <w:name w:val="cssdatetitle1"/>
    <w:uiPriority w:val="99"/>
    <w:rsid w:val="00946932"/>
    <w:rPr>
      <w:rFonts w:ascii="Verdana" w:hAnsi="Verdana" w:cs="Verdana"/>
      <w:color w:val="auto"/>
      <w:sz w:val="15"/>
      <w:szCs w:val="15"/>
    </w:rPr>
  </w:style>
  <w:style w:type="character" w:customStyle="1" w:styleId="cssnewsabstract1">
    <w:name w:val="cssnewsabstract1"/>
    <w:uiPriority w:val="99"/>
    <w:rsid w:val="00946932"/>
    <w:rPr>
      <w:rFonts w:ascii="Arial" w:hAnsi="Arial" w:cs="Arial"/>
      <w:color w:val="333333"/>
      <w:sz w:val="17"/>
      <w:szCs w:val="17"/>
      <w:u w:val="none"/>
      <w:effect w:val="none"/>
    </w:rPr>
  </w:style>
  <w:style w:type="character" w:customStyle="1" w:styleId="cssabstract">
    <w:name w:val="cssabstract"/>
    <w:uiPriority w:val="99"/>
    <w:rsid w:val="00946932"/>
  </w:style>
  <w:style w:type="paragraph" w:customStyle="1" w:styleId="plaintext">
    <w:name w:val="plaintext"/>
    <w:basedOn w:val="Normal"/>
    <w:uiPriority w:val="99"/>
    <w:rsid w:val="00946932"/>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not">
    <w:name w:val="text_not"/>
    <w:basedOn w:val="Normal"/>
    <w:uiPriority w:val="99"/>
    <w:rsid w:val="00946932"/>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946932"/>
    <w:rPr>
      <w:rFonts w:ascii="Verdana" w:hAnsi="Verdana" w:cs="Verdana"/>
      <w:color w:val="000000"/>
      <w:spacing w:val="0"/>
      <w:sz w:val="15"/>
      <w:szCs w:val="15"/>
      <w:u w:val="none"/>
      <w:effect w:val="none"/>
    </w:rPr>
  </w:style>
  <w:style w:type="character" w:customStyle="1" w:styleId="style11">
    <w:name w:val="style11"/>
    <w:uiPriority w:val="99"/>
    <w:rsid w:val="00946932"/>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946932"/>
    <w:pPr>
      <w:autoSpaceDE/>
      <w:autoSpaceDN/>
      <w:jc w:val="both"/>
    </w:pPr>
    <w:rPr>
      <w:sz w:val="22"/>
      <w:szCs w:val="22"/>
      <w:lang w:val="es-ES"/>
    </w:rPr>
  </w:style>
  <w:style w:type="paragraph" w:customStyle="1" w:styleId="BodyTextIndent11">
    <w:name w:val="Body Text Indent11"/>
    <w:basedOn w:val="Normal"/>
    <w:uiPriority w:val="99"/>
    <w:rsid w:val="00946932"/>
    <w:pPr>
      <w:ind w:left="426"/>
      <w:jc w:val="both"/>
    </w:pPr>
    <w:rPr>
      <w:sz w:val="24"/>
      <w:szCs w:val="24"/>
      <w:lang w:val="es-CO"/>
    </w:rPr>
  </w:style>
  <w:style w:type="paragraph" w:customStyle="1" w:styleId="BodyText211">
    <w:name w:val="Body Text 211"/>
    <w:basedOn w:val="Normal"/>
    <w:uiPriority w:val="99"/>
    <w:rsid w:val="00946932"/>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946932"/>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946932"/>
    <w:rPr>
      <w:sz w:val="24"/>
      <w:szCs w:val="24"/>
      <w:lang w:val="es-ES" w:eastAsia="es-ES"/>
    </w:rPr>
  </w:style>
  <w:style w:type="character" w:customStyle="1" w:styleId="CarCar12">
    <w:name w:val="Car Car12"/>
    <w:uiPriority w:val="99"/>
    <w:rsid w:val="00946932"/>
    <w:rPr>
      <w:rFonts w:ascii="Century Schoolbook" w:hAnsi="Century Schoolbook" w:cs="Century Schoolbook"/>
      <w:b/>
      <w:bCs/>
      <w:i/>
      <w:iCs/>
      <w:lang w:val="es-ES" w:eastAsia="es-ES"/>
    </w:rPr>
  </w:style>
  <w:style w:type="character" w:customStyle="1" w:styleId="CarCar10">
    <w:name w:val="Car Car10"/>
    <w:uiPriority w:val="99"/>
    <w:rsid w:val="00946932"/>
    <w:rPr>
      <w:lang w:val="es-ES" w:eastAsia="es-ES"/>
    </w:rPr>
  </w:style>
  <w:style w:type="paragraph" w:customStyle="1" w:styleId="Sangra2detindependiente2">
    <w:name w:val="Sangría 2 de t. independiente2"/>
    <w:basedOn w:val="Normal"/>
    <w:uiPriority w:val="99"/>
    <w:rsid w:val="00946932"/>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946932"/>
    <w:rPr>
      <w:sz w:val="24"/>
      <w:szCs w:val="24"/>
      <w:lang w:val="es-ES" w:eastAsia="es-ES"/>
    </w:rPr>
  </w:style>
  <w:style w:type="character" w:customStyle="1" w:styleId="apple-style-span">
    <w:name w:val="apple-style-span"/>
    <w:uiPriority w:val="99"/>
    <w:rsid w:val="00946932"/>
  </w:style>
  <w:style w:type="paragraph" w:customStyle="1" w:styleId="1CarCarCarCarCarCarCar">
    <w:name w:val="1 Car Car Car Car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946932"/>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946932"/>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946932"/>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946932"/>
    <w:pPr>
      <w:ind w:left="426"/>
      <w:jc w:val="both"/>
    </w:pPr>
    <w:rPr>
      <w:sz w:val="24"/>
      <w:szCs w:val="24"/>
      <w:lang w:val="es-CO"/>
    </w:rPr>
  </w:style>
  <w:style w:type="paragraph" w:customStyle="1" w:styleId="Textoindependiente25">
    <w:name w:val="Texto independiente 25"/>
    <w:basedOn w:val="Normal"/>
    <w:uiPriority w:val="99"/>
    <w:rsid w:val="00946932"/>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946932"/>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946932"/>
    <w:pPr>
      <w:ind w:left="426"/>
      <w:jc w:val="both"/>
    </w:pPr>
    <w:rPr>
      <w:sz w:val="24"/>
      <w:szCs w:val="24"/>
      <w:lang w:val="es-CO"/>
    </w:rPr>
  </w:style>
  <w:style w:type="paragraph" w:customStyle="1" w:styleId="ListParagraph1">
    <w:name w:val="List Paragraph1"/>
    <w:basedOn w:val="Normal"/>
    <w:uiPriority w:val="99"/>
    <w:rsid w:val="00946932"/>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qFormat/>
    <w:rsid w:val="00946932"/>
    <w:pPr>
      <w:autoSpaceDE/>
      <w:autoSpaceDN/>
      <w:ind w:left="720"/>
    </w:pPr>
    <w:rPr>
      <w:rFonts w:ascii="Times New Roman" w:eastAsia="Calibri" w:hAnsi="Times New Roman" w:cs="Times New Roman"/>
      <w:sz w:val="24"/>
      <w:szCs w:val="24"/>
      <w:lang w:val="es-CO"/>
    </w:rPr>
  </w:style>
  <w:style w:type="paragraph" w:customStyle="1" w:styleId="western">
    <w:name w:val="western"/>
    <w:basedOn w:val="Normal"/>
    <w:rsid w:val="00946932"/>
    <w:pPr>
      <w:autoSpaceDE/>
      <w:autoSpaceDN/>
      <w:spacing w:before="100" w:beforeAutospacing="1" w:after="100" w:afterAutospacing="1"/>
    </w:pPr>
    <w:rPr>
      <w:rFonts w:ascii="Times New Roman" w:hAnsi="Times New Roman" w:cs="Times New Roman"/>
      <w:sz w:val="24"/>
      <w:szCs w:val="24"/>
      <w:lang w:val="es-ES"/>
    </w:rPr>
  </w:style>
  <w:style w:type="table" w:styleId="Tablaweb1">
    <w:name w:val="Table Web 1"/>
    <w:aliases w:val="Tabla Web 1"/>
    <w:basedOn w:val="Tablanormal"/>
    <w:rsid w:val="0094693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94693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
    <w:name w:val="Tabla con cuadrícula7"/>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469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946932"/>
    <w:pPr>
      <w:autoSpaceDE/>
      <w:autoSpaceDN/>
      <w:spacing w:before="100" w:beforeAutospacing="1" w:after="100" w:afterAutospacing="1"/>
    </w:pPr>
    <w:rPr>
      <w:i/>
      <w:iCs/>
      <w:color w:val="000000"/>
      <w:sz w:val="18"/>
      <w:szCs w:val="18"/>
      <w:lang w:val="es-CO" w:eastAsia="es-CO"/>
    </w:rPr>
  </w:style>
  <w:style w:type="paragraph" w:customStyle="1" w:styleId="font10">
    <w:name w:val="font10"/>
    <w:basedOn w:val="Normal"/>
    <w:rsid w:val="00946932"/>
    <w:pPr>
      <w:autoSpaceDE/>
      <w:autoSpaceDN/>
      <w:spacing w:before="100" w:beforeAutospacing="1" w:after="100" w:afterAutospacing="1"/>
    </w:pPr>
    <w:rPr>
      <w:i/>
      <w:iCs/>
      <w:sz w:val="18"/>
      <w:szCs w:val="18"/>
      <w:lang w:val="es-CO" w:eastAsia="es-CO"/>
    </w:rPr>
  </w:style>
  <w:style w:type="paragraph" w:customStyle="1" w:styleId="xl152">
    <w:name w:val="xl152"/>
    <w:basedOn w:val="Normal"/>
    <w:rsid w:val="00946932"/>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53">
    <w:name w:val="xl153"/>
    <w:basedOn w:val="Normal"/>
    <w:rsid w:val="0094693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val="es-CO" w:eastAsia="es-CO"/>
    </w:rPr>
  </w:style>
  <w:style w:type="numbering" w:customStyle="1" w:styleId="Sinlista6">
    <w:name w:val="Sin lista6"/>
    <w:next w:val="Sinlista"/>
    <w:uiPriority w:val="99"/>
    <w:semiHidden/>
    <w:unhideWhenUsed/>
    <w:rsid w:val="007E401B"/>
  </w:style>
  <w:style w:type="table" w:customStyle="1" w:styleId="Tablaconcuadrcula15">
    <w:name w:val="Tabla con cuadrícula15"/>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
    <w:name w:val="Tabla web 11"/>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4">
    <w:name w:val="Tabla con cuadrícula2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E401B"/>
  </w:style>
  <w:style w:type="table" w:customStyle="1" w:styleId="Tablaconcuadrcula81">
    <w:name w:val="Tabla con cuadrícula8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E401B"/>
  </w:style>
  <w:style w:type="table" w:customStyle="1" w:styleId="Tablaconcuadrcula101">
    <w:name w:val="Tabla con cuadrícula10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E401B"/>
  </w:style>
  <w:style w:type="table" w:customStyle="1" w:styleId="Tablaconcuadrcula141">
    <w:name w:val="Tabla con cuadrícula141"/>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1">
    <w:name w:val="font11"/>
    <w:basedOn w:val="Normal"/>
    <w:rsid w:val="007E401B"/>
    <w:pPr>
      <w:autoSpaceDE/>
      <w:autoSpaceDN/>
      <w:spacing w:before="100" w:beforeAutospacing="1" w:after="100" w:afterAutospacing="1"/>
    </w:pPr>
    <w:rPr>
      <w:b/>
      <w:bCs/>
      <w:sz w:val="18"/>
      <w:szCs w:val="18"/>
      <w:lang w:val="es-CO" w:eastAsia="es-CO"/>
    </w:rPr>
  </w:style>
  <w:style w:type="table" w:customStyle="1" w:styleId="Tablaconcuadrcula151">
    <w:name w:val="Tabla con cuadrícula151"/>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ver">
    <w:name w:val="volver"/>
    <w:basedOn w:val="Normal"/>
    <w:rsid w:val="007E401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ubttulo1">
    <w:name w:val="Subtítulo1"/>
    <w:basedOn w:val="Fuentedeprrafopredeter"/>
    <w:rsid w:val="007E401B"/>
  </w:style>
  <w:style w:type="numbering" w:customStyle="1" w:styleId="Sinlista7">
    <w:name w:val="Sin lista7"/>
    <w:next w:val="Sinlista"/>
    <w:uiPriority w:val="99"/>
    <w:semiHidden/>
    <w:unhideWhenUsed/>
    <w:rsid w:val="007E401B"/>
  </w:style>
  <w:style w:type="table" w:customStyle="1" w:styleId="Tablaconcuadrcula17">
    <w:name w:val="Tabla con cuadrícula17"/>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5">
    <w:name w:val="Tabla con cuadrícula2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E401B"/>
  </w:style>
  <w:style w:type="table" w:customStyle="1" w:styleId="Tablaconcuadrcula82">
    <w:name w:val="Tabla con cuadrícula8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E401B"/>
  </w:style>
  <w:style w:type="table" w:customStyle="1" w:styleId="Tablaconcuadrcula102">
    <w:name w:val="Tabla con cuadrícula10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7E401B"/>
  </w:style>
  <w:style w:type="table" w:customStyle="1" w:styleId="Tablaconcuadrcula142">
    <w:name w:val="Tabla con cuadrícula142"/>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E401B"/>
  </w:style>
  <w:style w:type="table" w:customStyle="1" w:styleId="Tablaconcuadrcula19">
    <w:name w:val="Tabla con cuadrícula19"/>
    <w:basedOn w:val="Tablanormal"/>
    <w:next w:val="Tablaconcuadrcula"/>
    <w:uiPriority w:val="3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6">
    <w:name w:val="Tabla con cuadrícula2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7E401B"/>
  </w:style>
  <w:style w:type="table" w:customStyle="1" w:styleId="Tablaconcuadrcula83">
    <w:name w:val="Tabla con cuadrícula8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E401B"/>
  </w:style>
  <w:style w:type="table" w:customStyle="1" w:styleId="Tablaconcuadrcula103">
    <w:name w:val="Tabla con cuadrícula10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E401B"/>
  </w:style>
  <w:style w:type="table" w:customStyle="1" w:styleId="Tablaconcuadrcula143">
    <w:name w:val="Tabla con cuadrícula143"/>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E401B"/>
  </w:style>
  <w:style w:type="table" w:customStyle="1" w:styleId="Tablaconcuadrcula20">
    <w:name w:val="Tabla con cuadrícula20"/>
    <w:basedOn w:val="Tablanormal"/>
    <w:next w:val="Tablaconcuadrcula"/>
    <w:uiPriority w:val="59"/>
    <w:rsid w:val="007E401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E401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rsid w:val="007E401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7E401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7">
    <w:name w:val="Tabla con cuadrícula2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E401B"/>
  </w:style>
  <w:style w:type="table" w:customStyle="1" w:styleId="Tablaconcuadrcula84">
    <w:name w:val="Tabla con cuadrícula8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E401B"/>
  </w:style>
  <w:style w:type="table" w:customStyle="1" w:styleId="Tablaconcuadrcula104">
    <w:name w:val="Tabla con cuadrícula10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E401B"/>
  </w:style>
  <w:style w:type="table" w:customStyle="1" w:styleId="Tablaconcuadrcula144">
    <w:name w:val="Tabla con cuadrícula144"/>
    <w:basedOn w:val="Tablanormal"/>
    <w:next w:val="Tablaconcuadrcula"/>
    <w:uiPriority w:val="39"/>
    <w:rsid w:val="007E40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39"/>
    <w:rsid w:val="007E401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E0E3E"/>
  </w:style>
  <w:style w:type="table" w:customStyle="1" w:styleId="Tablaconcuadrcula29">
    <w:name w:val="Tabla con cuadrícula29"/>
    <w:basedOn w:val="Tablanormal"/>
    <w:next w:val="Tablaconcuadrcula"/>
    <w:uiPriority w:val="5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0E0E3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rsid w:val="000E0E3E"/>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0E0E3E"/>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0">
    <w:name w:val="Tabla con cuadrícula2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0E0E3E"/>
  </w:style>
  <w:style w:type="table" w:customStyle="1" w:styleId="Tablaconcuadrcula85">
    <w:name w:val="Tabla con cuadrícula8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0E0E3E"/>
  </w:style>
  <w:style w:type="table" w:customStyle="1" w:styleId="Tablaconcuadrcula105">
    <w:name w:val="Tabla con cuadrícula10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0E0E3E"/>
  </w:style>
  <w:style w:type="table" w:customStyle="1" w:styleId="Tablaconcuadrcula145">
    <w:name w:val="Tabla con cuadrícula145"/>
    <w:basedOn w:val="Tablanormal"/>
    <w:next w:val="Tablaconcuadrcula"/>
    <w:uiPriority w:val="39"/>
    <w:rsid w:val="000E0E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0E0E3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0E0E3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2D0CA8"/>
  </w:style>
  <w:style w:type="table" w:customStyle="1" w:styleId="Tablaconcuadrcula39">
    <w:name w:val="Tabla con cuadrícula39"/>
    <w:basedOn w:val="Tablanormal"/>
    <w:next w:val="Tablaconcuadrcula"/>
    <w:uiPriority w:val="3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5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2D0CA8"/>
  </w:style>
  <w:style w:type="table" w:customStyle="1" w:styleId="Tablaconcuadrcula86">
    <w:name w:val="Tabla con cuadrícula8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2D0CA8"/>
  </w:style>
  <w:style w:type="table" w:customStyle="1" w:styleId="Tablaconcuadrcula106">
    <w:name w:val="Tabla con cuadrícula10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2D0CA8"/>
  </w:style>
  <w:style w:type="table" w:customStyle="1" w:styleId="Tablaconcuadrcula146">
    <w:name w:val="Tabla con cuadrícula146"/>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2D0CA8"/>
  </w:style>
  <w:style w:type="table" w:customStyle="1" w:styleId="Tablaconcuadrcula40">
    <w:name w:val="Tabla con cuadrícula40"/>
    <w:basedOn w:val="Tablanormal"/>
    <w:next w:val="Tablaconcuadrcula"/>
    <w:uiPriority w:val="5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2D0CA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rsid w:val="002D0CA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2D0CA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uiPriority w:val="5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2D0CA8"/>
  </w:style>
  <w:style w:type="table" w:customStyle="1" w:styleId="Tablaconcuadrcula87">
    <w:name w:val="Tabla con cuadrícula8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2D0CA8"/>
  </w:style>
  <w:style w:type="table" w:customStyle="1" w:styleId="Tablaconcuadrcula107">
    <w:name w:val="Tabla con cuadrícula10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2D0CA8"/>
  </w:style>
  <w:style w:type="table" w:customStyle="1" w:styleId="Tablaconcuadrcula147">
    <w:name w:val="Tabla con cuadrícula147"/>
    <w:basedOn w:val="Tablanormal"/>
    <w:next w:val="Tablaconcuadrcula"/>
    <w:uiPriority w:val="39"/>
    <w:rsid w:val="002D0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2D0CA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5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59"/>
    <w:rsid w:val="002D0CA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7C12"/>
  </w:style>
  <w:style w:type="table" w:customStyle="1" w:styleId="Tablaconcuadrcula59">
    <w:name w:val="Tabla con cuadrícula59"/>
    <w:basedOn w:val="Tablanormal"/>
    <w:next w:val="Tablaconcuadrcula"/>
    <w:uiPriority w:val="59"/>
    <w:rsid w:val="00A87C1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A87C1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rsid w:val="00A87C1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A87C1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5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
    <w:name w:val="Tabla con cuadrícula7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A87C12"/>
  </w:style>
  <w:style w:type="table" w:customStyle="1" w:styleId="Tablaconcuadrcula88">
    <w:name w:val="Tabla con cuadrícula8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8">
    <w:name w:val="Tabla con cuadrícula9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A87C12"/>
  </w:style>
  <w:style w:type="table" w:customStyle="1" w:styleId="Tablaconcuadrcula108">
    <w:name w:val="Tabla con cuadrícula10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
    <w:name w:val="Tabla con cuadrícula1210"/>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A87C12"/>
  </w:style>
  <w:style w:type="table" w:customStyle="1" w:styleId="Tablaconcuadrcula148">
    <w:name w:val="Tabla con cuadrícula148"/>
    <w:basedOn w:val="Tablanormal"/>
    <w:next w:val="Tablaconcuadrcula"/>
    <w:uiPriority w:val="39"/>
    <w:rsid w:val="00A87C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39"/>
    <w:rsid w:val="00A87C1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0B4DA1"/>
  </w:style>
  <w:style w:type="table" w:customStyle="1" w:styleId="Tablaconcuadrcula60">
    <w:name w:val="Tabla con cuadrícula60"/>
    <w:basedOn w:val="Tablanormal"/>
    <w:next w:val="Tablaconcuadrcula"/>
    <w:uiPriority w:val="5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0B4DA1"/>
  </w:style>
  <w:style w:type="table" w:customStyle="1" w:styleId="Tablaconcuadrcula89">
    <w:name w:val="Tabla con cuadrícula8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9">
    <w:name w:val="Tabla con cuadrícula9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B4DA1"/>
  </w:style>
  <w:style w:type="table" w:customStyle="1" w:styleId="Tablaconcuadrcula109">
    <w:name w:val="Tabla con cuadrícula10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0B4DA1"/>
  </w:style>
  <w:style w:type="table" w:customStyle="1" w:styleId="Tablaconcuadrcula149">
    <w:name w:val="Tabla con cuadrícula149"/>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0">
    <w:name w:val="Tabla con cuadrícula70"/>
    <w:basedOn w:val="Tablanormal"/>
    <w:next w:val="Tablaconcuadrcula"/>
    <w:uiPriority w:val="9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0B4DA1"/>
  </w:style>
  <w:style w:type="table" w:customStyle="1" w:styleId="Tablaconcuadrcula80">
    <w:name w:val="Tabla con cuadrícula80"/>
    <w:basedOn w:val="Tablanormal"/>
    <w:next w:val="Tablaconcuadrcula"/>
    <w:uiPriority w:val="39"/>
    <w:rsid w:val="000B4DA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59"/>
    <w:rsid w:val="000B4DA1"/>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rsid w:val="000B4DA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0B4DA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5">
    <w:name w:val="Tabla con cuadrícula215"/>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
    <w:name w:val="Tabla con cuadrícula6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0B4DA1"/>
  </w:style>
  <w:style w:type="table" w:customStyle="1" w:styleId="Tablaconcuadrcula810">
    <w:name w:val="Tabla con cuadrícula8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0">
    <w:name w:val="Tabla con cuadrícula9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B4DA1"/>
  </w:style>
  <w:style w:type="table" w:customStyle="1" w:styleId="Tablaconcuadrcula1010">
    <w:name w:val="Tabla con cuadrícula10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0">
    <w:name w:val="Tabla con cuadrícula13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B4DA1"/>
  </w:style>
  <w:style w:type="table" w:customStyle="1" w:styleId="Tablaconcuadrcula1410">
    <w:name w:val="Tabla con cuadrícula1410"/>
    <w:basedOn w:val="Tablanormal"/>
    <w:next w:val="Tablaconcuadrcula"/>
    <w:uiPriority w:val="39"/>
    <w:rsid w:val="000B4DA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0B4DA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0">
    <w:name w:val="Tabla con cuadrícula90"/>
    <w:basedOn w:val="Tablanormal"/>
    <w:next w:val="Tablaconcuadrcula"/>
    <w:uiPriority w:val="39"/>
    <w:rsid w:val="007F2A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8252B"/>
  </w:style>
  <w:style w:type="table" w:customStyle="1" w:styleId="Tablaconcuadrcula100">
    <w:name w:val="Tabla con cuadrícula10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0">
    <w:name w:val="Tabla con cuadrícula150"/>
    <w:basedOn w:val="Tablanormal"/>
    <w:next w:val="Tablaconcuadrcula"/>
    <w:uiPriority w:val="59"/>
    <w:rsid w:val="0088252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rsid w:val="0088252B"/>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88252B"/>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88252B"/>
  </w:style>
  <w:style w:type="table" w:customStyle="1" w:styleId="Tablaconcuadrcula811">
    <w:name w:val="Tabla con cuadrícula8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8252B"/>
  </w:style>
  <w:style w:type="table" w:customStyle="1" w:styleId="Tablaconcuadrcula1011">
    <w:name w:val="Tabla con cuadrícula10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8252B"/>
  </w:style>
  <w:style w:type="table" w:customStyle="1" w:styleId="Tablaconcuadrcula1411">
    <w:name w:val="Tabla con cuadrícula1411"/>
    <w:basedOn w:val="Tablanormal"/>
    <w:next w:val="Tablaconcuadrcula"/>
    <w:uiPriority w:val="39"/>
    <w:rsid w:val="008825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88252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ou9n7bgte">
    <w:name w:val="markou9n7bgte"/>
    <w:basedOn w:val="Fuentedeprrafopredeter"/>
    <w:rsid w:val="0088252B"/>
  </w:style>
  <w:style w:type="character" w:customStyle="1" w:styleId="Mencinsinresolver1">
    <w:name w:val="Mención sin resolver1"/>
    <w:basedOn w:val="Fuentedeprrafopredeter"/>
    <w:uiPriority w:val="99"/>
    <w:semiHidden/>
    <w:unhideWhenUsed/>
    <w:rsid w:val="0088252B"/>
    <w:rPr>
      <w:color w:val="605E5C"/>
      <w:shd w:val="clear" w:color="auto" w:fill="E1DFDD"/>
    </w:rPr>
  </w:style>
  <w:style w:type="table" w:customStyle="1" w:styleId="Tablaconcuadrcula160">
    <w:name w:val="Tabla con cuadrícula160"/>
    <w:basedOn w:val="Tablanormal"/>
    <w:next w:val="Tablaconcuadrcula"/>
    <w:uiPriority w:val="39"/>
    <w:rsid w:val="0088252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705D0"/>
  </w:style>
  <w:style w:type="table" w:customStyle="1" w:styleId="Tablaconcuadrcula161">
    <w:name w:val="Tabla con cuadrícula161"/>
    <w:basedOn w:val="Tablanormal"/>
    <w:next w:val="Tablaconcuadrcula"/>
    <w:uiPriority w:val="39"/>
    <w:rsid w:val="007705D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705D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
    <w:name w:val="Tabla web 112"/>
    <w:basedOn w:val="Tablanormal"/>
    <w:next w:val="Tablaweb1"/>
    <w:rsid w:val="007705D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7705D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705D0"/>
  </w:style>
  <w:style w:type="table" w:customStyle="1" w:styleId="Tablaconcuadrcula812">
    <w:name w:val="Tabla con cuadrícula8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7705D0"/>
  </w:style>
  <w:style w:type="table" w:customStyle="1" w:styleId="Tablaconcuadrcula1012">
    <w:name w:val="Tabla con cuadrícula10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
    <w:name w:val="Tabla con cuadrícula1214"/>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705D0"/>
  </w:style>
  <w:style w:type="table" w:customStyle="1" w:styleId="Tablaconcuadrcula1412">
    <w:name w:val="Tabla con cuadrícula1412"/>
    <w:basedOn w:val="Tablanormal"/>
    <w:next w:val="Tablaconcuadrcula"/>
    <w:uiPriority w:val="39"/>
    <w:rsid w:val="00770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7705D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E4162"/>
  </w:style>
  <w:style w:type="table" w:customStyle="1" w:styleId="Tablaconcuadrcula163">
    <w:name w:val="Tabla con cuadrícula163"/>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0E4162"/>
  </w:style>
  <w:style w:type="numbering" w:customStyle="1" w:styleId="Sinlista216">
    <w:name w:val="Sin lista216"/>
    <w:next w:val="Sinlista"/>
    <w:uiPriority w:val="99"/>
    <w:semiHidden/>
    <w:unhideWhenUsed/>
    <w:rsid w:val="000E4162"/>
  </w:style>
  <w:style w:type="table" w:customStyle="1" w:styleId="Tablaconcuadrcula1119">
    <w:name w:val="Tabla con cuadrícula11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0E4162"/>
  </w:style>
  <w:style w:type="table" w:customStyle="1" w:styleId="Tablaconcuadrcula1513">
    <w:name w:val="Tabla con cuadrícula1513"/>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E4162"/>
  </w:style>
  <w:style w:type="table" w:customStyle="1" w:styleId="Tablaconcuadrcula165">
    <w:name w:val="Tabla con cuadrícula165"/>
    <w:basedOn w:val="Tablanormal"/>
    <w:next w:val="Tablaconcuadrcula"/>
    <w:uiPriority w:val="39"/>
    <w:rsid w:val="000E41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0E416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9">
    <w:name w:val="Tabla con cuadrícula219"/>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E4162"/>
  </w:style>
  <w:style w:type="numbering" w:customStyle="1" w:styleId="Sinlista217">
    <w:name w:val="Sin lista217"/>
    <w:next w:val="Sinlista"/>
    <w:uiPriority w:val="99"/>
    <w:semiHidden/>
    <w:unhideWhenUsed/>
    <w:rsid w:val="000E4162"/>
  </w:style>
  <w:style w:type="table" w:customStyle="1" w:styleId="Tablaconcuadrcula1120">
    <w:name w:val="Tabla con cuadrícula1120"/>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
    <w:name w:val="Tabla con cuadrícula1216"/>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0E41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6">
    <w:name w:val="Sin lista316"/>
    <w:next w:val="Sinlista"/>
    <w:uiPriority w:val="99"/>
    <w:semiHidden/>
    <w:unhideWhenUsed/>
    <w:rsid w:val="000E4162"/>
  </w:style>
  <w:style w:type="table" w:customStyle="1" w:styleId="Tablaconcuadrcula1514">
    <w:name w:val="Tabla con cuadrícula1514"/>
    <w:basedOn w:val="Tablanormal"/>
    <w:next w:val="Tablaconcuadrcula"/>
    <w:uiPriority w:val="39"/>
    <w:rsid w:val="000E416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673D0B"/>
  </w:style>
  <w:style w:type="table" w:customStyle="1" w:styleId="Tablaconcuadrcula167">
    <w:name w:val="Tabla con cuadrícula167"/>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0">
    <w:name w:val="Tabla con cuadrícula2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
    <w:name w:val="Tabla con cuadrícula5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673D0B"/>
  </w:style>
  <w:style w:type="numbering" w:customStyle="1" w:styleId="Sinlista218">
    <w:name w:val="Sin lista218"/>
    <w:next w:val="Sinlista"/>
    <w:uiPriority w:val="99"/>
    <w:semiHidden/>
    <w:unhideWhenUsed/>
    <w:rsid w:val="00673D0B"/>
  </w:style>
  <w:style w:type="table" w:customStyle="1" w:styleId="Tablaconcuadrcula1121">
    <w:name w:val="Tabla con cuadrícula11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7">
    <w:name w:val="Tabla con cuadrícula1217"/>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673D0B"/>
  </w:style>
  <w:style w:type="table" w:customStyle="1" w:styleId="Tablaconcuadrcula1515">
    <w:name w:val="Tabla con cuadrícula1515"/>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673D0B"/>
  </w:style>
  <w:style w:type="table" w:customStyle="1" w:styleId="Tablaconcuadrcula169">
    <w:name w:val="Tabla con cuadrícula169"/>
    <w:basedOn w:val="Tablanormal"/>
    <w:next w:val="Tablaconcuadrcula"/>
    <w:uiPriority w:val="39"/>
    <w:rsid w:val="00673D0B"/>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0">
    <w:name w:val="Tabla con cuadrícula170"/>
    <w:basedOn w:val="Tablanormal"/>
    <w:next w:val="Tablaconcuadrcula"/>
    <w:uiPriority w:val="59"/>
    <w:rsid w:val="00673D0B"/>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
    <w:name w:val="Tabla con cuadrícula4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
    <w:name w:val="Tabla con cuadrícula5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6">
    <w:name w:val="Tabla con cuadrícula6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673D0B"/>
  </w:style>
  <w:style w:type="numbering" w:customStyle="1" w:styleId="Sinlista219">
    <w:name w:val="Sin lista219"/>
    <w:next w:val="Sinlista"/>
    <w:uiPriority w:val="99"/>
    <w:semiHidden/>
    <w:unhideWhenUsed/>
    <w:rsid w:val="00673D0B"/>
  </w:style>
  <w:style w:type="table" w:customStyle="1" w:styleId="Tablaconcuadrcula1122">
    <w:name w:val="Tabla con cuadrícula1122"/>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8">
    <w:name w:val="Tabla con cuadrícula1218"/>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673D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8">
    <w:name w:val="Sin lista318"/>
    <w:next w:val="Sinlista"/>
    <w:uiPriority w:val="99"/>
    <w:semiHidden/>
    <w:unhideWhenUsed/>
    <w:rsid w:val="00673D0B"/>
  </w:style>
  <w:style w:type="table" w:customStyle="1" w:styleId="Tablaconcuadrcula1516">
    <w:name w:val="Tabla con cuadrícula1516"/>
    <w:basedOn w:val="Tablanormal"/>
    <w:next w:val="Tablaconcuadrcula"/>
    <w:uiPriority w:val="39"/>
    <w:rsid w:val="00673D0B"/>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C118C"/>
  </w:style>
  <w:style w:type="table" w:customStyle="1" w:styleId="Tablaconcuadrcula171">
    <w:name w:val="Tabla con cuadrícula171"/>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9C118C"/>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9">
    <w:name w:val="Tabla con cuadrícula5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7">
    <w:name w:val="Tabla con cuadrícula6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9C118C"/>
  </w:style>
  <w:style w:type="numbering" w:customStyle="1" w:styleId="Sinlista220">
    <w:name w:val="Sin lista220"/>
    <w:next w:val="Sinlista"/>
    <w:uiPriority w:val="99"/>
    <w:semiHidden/>
    <w:unhideWhenUsed/>
    <w:rsid w:val="009C118C"/>
  </w:style>
  <w:style w:type="table" w:customStyle="1" w:styleId="Tablaconcuadrcula1123">
    <w:name w:val="Tabla con cuadrícula1123"/>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9C1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9C118C"/>
  </w:style>
  <w:style w:type="table" w:customStyle="1" w:styleId="Tablaconcuadrcula1517">
    <w:name w:val="Tabla con cuadrícula1517"/>
    <w:basedOn w:val="Tablanormal"/>
    <w:next w:val="Tablaconcuadrcula"/>
    <w:uiPriority w:val="39"/>
    <w:rsid w:val="009C118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9C118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DC1ABE"/>
  </w:style>
  <w:style w:type="table" w:customStyle="1" w:styleId="Tablaconcuadrcula175">
    <w:name w:val="Tabla con cuadrícula175"/>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5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8">
    <w:name w:val="Tabla con cuadrícula6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DC1ABE"/>
  </w:style>
  <w:style w:type="numbering" w:customStyle="1" w:styleId="Sinlista221">
    <w:name w:val="Sin lista221"/>
    <w:next w:val="Sinlista"/>
    <w:uiPriority w:val="99"/>
    <w:semiHidden/>
    <w:unhideWhenUsed/>
    <w:rsid w:val="00DC1ABE"/>
  </w:style>
  <w:style w:type="table" w:customStyle="1" w:styleId="Tablaconcuadrcula1124">
    <w:name w:val="Tabla con cuadrícula11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0">
    <w:name w:val="Sin lista320"/>
    <w:next w:val="Sinlista"/>
    <w:uiPriority w:val="99"/>
    <w:semiHidden/>
    <w:unhideWhenUsed/>
    <w:rsid w:val="00DC1ABE"/>
  </w:style>
  <w:style w:type="table" w:customStyle="1" w:styleId="Tablaconcuadrcula1518">
    <w:name w:val="Tabla con cuadrícula1518"/>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DC1ABE"/>
  </w:style>
  <w:style w:type="table" w:customStyle="1" w:styleId="Tablaconcuadrcula177">
    <w:name w:val="Tabla con cuadrícula177"/>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4">
    <w:name w:val="Tabla con cuadrícula2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9">
    <w:name w:val="Tabla con cuadrícula6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DC1ABE"/>
  </w:style>
  <w:style w:type="numbering" w:customStyle="1" w:styleId="Sinlista222">
    <w:name w:val="Sin lista222"/>
    <w:next w:val="Sinlista"/>
    <w:uiPriority w:val="99"/>
    <w:semiHidden/>
    <w:unhideWhenUsed/>
    <w:rsid w:val="00DC1ABE"/>
  </w:style>
  <w:style w:type="table" w:customStyle="1" w:styleId="Tablaconcuadrcula1125">
    <w:name w:val="Tabla con cuadrícula11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C1ABE"/>
  </w:style>
  <w:style w:type="table" w:customStyle="1" w:styleId="Tablaconcuadrcula1519">
    <w:name w:val="Tabla con cuadrícula1519"/>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C1ABE"/>
  </w:style>
  <w:style w:type="table" w:customStyle="1" w:styleId="Tablaconcuadrcula179">
    <w:name w:val="Tabla con cuadrícula179"/>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0">
    <w:name w:val="Tabla con cuadrícula180"/>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0">
    <w:name w:val="Tabla con cuadrícula6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DC1ABE"/>
  </w:style>
  <w:style w:type="numbering" w:customStyle="1" w:styleId="Sinlista223">
    <w:name w:val="Sin lista223"/>
    <w:next w:val="Sinlista"/>
    <w:uiPriority w:val="99"/>
    <w:semiHidden/>
    <w:unhideWhenUsed/>
    <w:rsid w:val="00DC1ABE"/>
  </w:style>
  <w:style w:type="table" w:customStyle="1" w:styleId="Tablaconcuadrcula1126">
    <w:name w:val="Tabla con cuadrícula11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0">
    <w:name w:val="Tabla con cuadrícula1320"/>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C1ABE"/>
  </w:style>
  <w:style w:type="table" w:customStyle="1" w:styleId="Tablaconcuadrcula1520">
    <w:name w:val="Tabla con cuadrícula1520"/>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C1ABE"/>
  </w:style>
  <w:style w:type="table" w:customStyle="1" w:styleId="Tablaconcuadrcula181">
    <w:name w:val="Tabla con cuadrícula181"/>
    <w:basedOn w:val="Tablanormal"/>
    <w:next w:val="Tablaconcuadrcula"/>
    <w:uiPriority w:val="39"/>
    <w:rsid w:val="00DC1ABE"/>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DC1ABE"/>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6">
    <w:name w:val="Tabla con cuadrícula226"/>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DC1ABE"/>
  </w:style>
  <w:style w:type="numbering" w:customStyle="1" w:styleId="Sinlista224">
    <w:name w:val="Sin lista224"/>
    <w:next w:val="Sinlista"/>
    <w:uiPriority w:val="99"/>
    <w:semiHidden/>
    <w:unhideWhenUsed/>
    <w:rsid w:val="00DC1ABE"/>
  </w:style>
  <w:style w:type="table" w:customStyle="1" w:styleId="Tablaconcuadrcula1127">
    <w:name w:val="Tabla con cuadrícula1127"/>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DC1A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DC1ABE"/>
  </w:style>
  <w:style w:type="table" w:customStyle="1" w:styleId="Tablaconcuadrcula1521">
    <w:name w:val="Tabla con cuadrícula1521"/>
    <w:basedOn w:val="Tablanormal"/>
    <w:next w:val="Tablaconcuadrcula"/>
    <w:uiPriority w:val="39"/>
    <w:rsid w:val="00DC1ABE"/>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1D6B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MT3 Car1,título 3 Car1,Edgar 3 Car1"/>
    <w:basedOn w:val="Fuentedeprrafopredeter"/>
    <w:uiPriority w:val="99"/>
    <w:semiHidden/>
    <w:rsid w:val="00312D6A"/>
    <w:rPr>
      <w:rFonts w:asciiTheme="majorHAnsi" w:eastAsiaTheme="majorEastAsia" w:hAnsiTheme="majorHAnsi" w:cstheme="majorBidi"/>
      <w:color w:val="243F60" w:themeColor="accent1" w:themeShade="7F"/>
      <w:sz w:val="24"/>
      <w:szCs w:val="24"/>
      <w:lang w:val="es-ES_tradnl" w:eastAsia="es-ES"/>
    </w:rPr>
  </w:style>
  <w:style w:type="character" w:customStyle="1" w:styleId="Ttulo4Car1">
    <w:name w:val="Título 4 Car1"/>
    <w:aliases w:val="Edgar 4 Car1"/>
    <w:basedOn w:val="Fuentedeprrafopredeter"/>
    <w:semiHidden/>
    <w:rsid w:val="00312D6A"/>
    <w:rPr>
      <w:rFonts w:asciiTheme="majorHAnsi" w:eastAsiaTheme="majorEastAsia" w:hAnsiTheme="majorHAnsi" w:cstheme="majorBidi"/>
      <w:i/>
      <w:iCs/>
      <w:color w:val="365F91" w:themeColor="accent1" w:themeShade="BF"/>
      <w:lang w:val="es-ES_tradnl" w:eastAsia="es-ES"/>
    </w:rPr>
  </w:style>
  <w:style w:type="character" w:customStyle="1" w:styleId="EncabezadoCar1">
    <w:name w:val="Encabezado Car1"/>
    <w:aliases w:val="h Car1,h8 Car1,h9 Car1,h10 Car1,h18 Car1,encabezado Car1,Car3 Car1"/>
    <w:basedOn w:val="Fuentedeprrafopredeter"/>
    <w:rsid w:val="00312D6A"/>
    <w:rPr>
      <w:rFonts w:ascii="Arial" w:hAnsi="Arial" w:cs="Arial"/>
      <w:lang w:val="es-ES_tradnl" w:eastAsia="es-ES"/>
    </w:rPr>
  </w:style>
  <w:style w:type="character" w:customStyle="1" w:styleId="PiedepginaCar1">
    <w:name w:val="Pie de página Car1"/>
    <w:aliases w:val="pie de página Car1"/>
    <w:basedOn w:val="Fuentedeprrafopredeter"/>
    <w:uiPriority w:val="99"/>
    <w:semiHidden/>
    <w:rsid w:val="00312D6A"/>
    <w:rPr>
      <w:rFonts w:ascii="Arial" w:hAnsi="Arial" w:cs="Arial"/>
      <w:lang w:val="es-ES_tradnl" w:eastAsia="es-ES"/>
    </w:rPr>
  </w:style>
  <w:style w:type="character" w:customStyle="1" w:styleId="PuestoCar1">
    <w:name w:val="Puesto Car1"/>
    <w:aliases w:val="Title Char Car1"/>
    <w:basedOn w:val="Fuentedeprrafopredeter"/>
    <w:rsid w:val="00312D6A"/>
    <w:rPr>
      <w:rFonts w:asciiTheme="majorHAnsi" w:eastAsiaTheme="majorEastAsia" w:hAnsiTheme="majorHAnsi" w:cstheme="majorBidi"/>
      <w:spacing w:val="-10"/>
      <w:kern w:val="28"/>
      <w:sz w:val="56"/>
      <w:szCs w:val="56"/>
      <w:lang w:val="es-ES_tradnl" w:eastAsia="es-ES"/>
    </w:rPr>
  </w:style>
  <w:style w:type="character" w:customStyle="1" w:styleId="SangradetextonormalCar1">
    <w:name w:val="Sangría de texto normal Car1"/>
    <w:aliases w:val="Car1 Car1"/>
    <w:basedOn w:val="Fuentedeprrafopredeter"/>
    <w:uiPriority w:val="99"/>
    <w:rsid w:val="00312D6A"/>
    <w:rPr>
      <w:rFonts w:ascii="Arial" w:hAnsi="Arial" w:cs="Arial"/>
      <w:lang w:val="es-ES_tradnl" w:eastAsia="es-ES"/>
    </w:rPr>
  </w:style>
  <w:style w:type="character" w:customStyle="1" w:styleId="PredeterminadoCar">
    <w:name w:val="Predeterminado Car"/>
    <w:basedOn w:val="Fuentedeprrafopredeter"/>
    <w:link w:val="Predeterminado"/>
    <w:locked/>
    <w:rsid w:val="00312D6A"/>
    <w:rPr>
      <w:lang w:val="es-ES" w:eastAsia="es-ES"/>
    </w:rPr>
  </w:style>
  <w:style w:type="paragraph" w:customStyle="1" w:styleId="Textoindependiente1">
    <w:name w:val="Texto independiente(.1"/>
    <w:basedOn w:val="Normal"/>
    <w:uiPriority w:val="99"/>
    <w:rsid w:val="00312D6A"/>
    <w:pPr>
      <w:tabs>
        <w:tab w:val="left" w:pos="-720"/>
      </w:tabs>
      <w:suppressAutoHyphens/>
      <w:autoSpaceDE/>
      <w:autoSpaceDN/>
      <w:spacing w:after="120"/>
      <w:jc w:val="both"/>
    </w:pPr>
    <w:rPr>
      <w:rFonts w:cs="Times New Roman"/>
      <w:spacing w:val="-2"/>
      <w:sz w:val="24"/>
    </w:rPr>
  </w:style>
  <w:style w:type="paragraph" w:customStyle="1" w:styleId="Style110">
    <w:name w:val="Style11"/>
    <w:basedOn w:val="Normal"/>
    <w:uiPriority w:val="99"/>
    <w:rsid w:val="00312D6A"/>
    <w:pPr>
      <w:widowControl w:val="0"/>
      <w:adjustRightInd w:val="0"/>
      <w:spacing w:line="182" w:lineRule="exact"/>
      <w:jc w:val="center"/>
    </w:pPr>
    <w:rPr>
      <w:sz w:val="24"/>
      <w:szCs w:val="24"/>
      <w:lang w:val="es-ES"/>
    </w:rPr>
  </w:style>
  <w:style w:type="paragraph" w:customStyle="1" w:styleId="Style7">
    <w:name w:val="Style7"/>
    <w:basedOn w:val="Normal"/>
    <w:rsid w:val="00312D6A"/>
    <w:pPr>
      <w:widowControl w:val="0"/>
      <w:adjustRightInd w:val="0"/>
      <w:spacing w:line="229" w:lineRule="exact"/>
      <w:jc w:val="both"/>
    </w:pPr>
    <w:rPr>
      <w:sz w:val="24"/>
      <w:szCs w:val="24"/>
      <w:lang w:val="es-CO" w:eastAsia="es-CO"/>
    </w:rPr>
  </w:style>
  <w:style w:type="paragraph" w:customStyle="1" w:styleId="Style8">
    <w:name w:val="Style8"/>
    <w:basedOn w:val="Normal"/>
    <w:rsid w:val="00312D6A"/>
    <w:pPr>
      <w:widowControl w:val="0"/>
      <w:adjustRightInd w:val="0"/>
      <w:spacing w:line="252" w:lineRule="exact"/>
      <w:jc w:val="center"/>
    </w:pPr>
    <w:rPr>
      <w:sz w:val="24"/>
      <w:szCs w:val="24"/>
      <w:lang w:val="es-CO" w:eastAsia="es-CO"/>
    </w:rPr>
  </w:style>
  <w:style w:type="character" w:customStyle="1" w:styleId="FontStyle58">
    <w:name w:val="Font Style58"/>
    <w:uiPriority w:val="99"/>
    <w:rsid w:val="00312D6A"/>
    <w:rPr>
      <w:rFonts w:ascii="Arial" w:hAnsi="Arial" w:cs="Arial" w:hint="default"/>
      <w:sz w:val="18"/>
      <w:szCs w:val="18"/>
    </w:rPr>
  </w:style>
  <w:style w:type="character" w:customStyle="1" w:styleId="FontStyle57">
    <w:name w:val="Font Style57"/>
    <w:uiPriority w:val="99"/>
    <w:rsid w:val="00312D6A"/>
    <w:rPr>
      <w:rFonts w:ascii="Arial" w:hAnsi="Arial" w:cs="Arial" w:hint="default"/>
      <w:sz w:val="16"/>
      <w:szCs w:val="16"/>
    </w:rPr>
  </w:style>
  <w:style w:type="character" w:customStyle="1" w:styleId="FontStyle56">
    <w:name w:val="Font Style56"/>
    <w:uiPriority w:val="99"/>
    <w:rsid w:val="00312D6A"/>
    <w:rPr>
      <w:rFonts w:ascii="Arial" w:hAnsi="Arial" w:cs="Arial" w:hint="default"/>
      <w:sz w:val="18"/>
      <w:szCs w:val="18"/>
    </w:rPr>
  </w:style>
  <w:style w:type="character" w:customStyle="1" w:styleId="FontStyle55">
    <w:name w:val="Font Style55"/>
    <w:uiPriority w:val="99"/>
    <w:rsid w:val="00312D6A"/>
    <w:rPr>
      <w:rFonts w:ascii="Arial" w:hAnsi="Arial" w:cs="Arial" w:hint="default"/>
      <w:sz w:val="10"/>
      <w:szCs w:val="10"/>
    </w:rPr>
  </w:style>
  <w:style w:type="character" w:customStyle="1" w:styleId="FontStyle60">
    <w:name w:val="Font Style60"/>
    <w:uiPriority w:val="99"/>
    <w:rsid w:val="00312D6A"/>
    <w:rPr>
      <w:rFonts w:ascii="Arial" w:hAnsi="Arial" w:cs="Arial" w:hint="default"/>
      <w:sz w:val="18"/>
      <w:szCs w:val="18"/>
    </w:rPr>
  </w:style>
  <w:style w:type="character" w:customStyle="1" w:styleId="FontStyle159">
    <w:name w:val="Font Style159"/>
    <w:basedOn w:val="Fuentedeprrafopredeter"/>
    <w:uiPriority w:val="99"/>
    <w:rsid w:val="00312D6A"/>
    <w:rPr>
      <w:rFonts w:ascii="Arial" w:hAnsi="Arial" w:cs="Arial" w:hint="default"/>
      <w:b/>
      <w:bCs/>
      <w:sz w:val="18"/>
      <w:szCs w:val="18"/>
    </w:rPr>
  </w:style>
  <w:style w:type="character" w:customStyle="1" w:styleId="FontStyle160">
    <w:name w:val="Font Style160"/>
    <w:basedOn w:val="Fuentedeprrafopredeter"/>
    <w:uiPriority w:val="99"/>
    <w:rsid w:val="00312D6A"/>
    <w:rPr>
      <w:rFonts w:ascii="Arial" w:hAnsi="Arial" w:cs="Arial" w:hint="default"/>
      <w:sz w:val="18"/>
      <w:szCs w:val="18"/>
    </w:rPr>
  </w:style>
  <w:style w:type="table" w:customStyle="1" w:styleId="TableGrid1">
    <w:name w:val="TableGrid1"/>
    <w:rsid w:val="00312D6A"/>
    <w:rPr>
      <w:rFonts w:ascii="Calibri" w:hAnsi="Calibri"/>
      <w:sz w:val="22"/>
      <w:szCs w:val="22"/>
    </w:rPr>
    <w:tblPr>
      <w:tblCellMar>
        <w:top w:w="0" w:type="dxa"/>
        <w:left w:w="0" w:type="dxa"/>
        <w:bottom w:w="0" w:type="dxa"/>
        <w:right w:w="0" w:type="dxa"/>
      </w:tblCellMar>
    </w:tblPr>
  </w:style>
  <w:style w:type="table" w:customStyle="1" w:styleId="TableGrid2">
    <w:name w:val="TableGrid2"/>
    <w:rsid w:val="00312D6A"/>
    <w:rPr>
      <w:rFonts w:ascii="Calibri" w:hAnsi="Calibri"/>
      <w:sz w:val="22"/>
      <w:szCs w:val="22"/>
    </w:rPr>
    <w:tblPr>
      <w:tblCellMar>
        <w:top w:w="0" w:type="dxa"/>
        <w:left w:w="0" w:type="dxa"/>
        <w:bottom w:w="0" w:type="dxa"/>
        <w:right w:w="0" w:type="dxa"/>
      </w:tblCellMar>
    </w:tblPr>
  </w:style>
  <w:style w:type="table" w:customStyle="1" w:styleId="TableGrid3">
    <w:name w:val="TableGrid3"/>
    <w:rsid w:val="00312D6A"/>
    <w:rPr>
      <w:rFonts w:ascii="Calibri" w:hAnsi="Calibri"/>
      <w:sz w:val="22"/>
      <w:szCs w:val="22"/>
    </w:rPr>
    <w:tblPr>
      <w:tblCellMar>
        <w:top w:w="0" w:type="dxa"/>
        <w:left w:w="0" w:type="dxa"/>
        <w:bottom w:w="0" w:type="dxa"/>
        <w:right w:w="0" w:type="dxa"/>
      </w:tblCellMar>
    </w:tblPr>
  </w:style>
  <w:style w:type="paragraph" w:styleId="TDC2">
    <w:name w:val="toc 2"/>
    <w:basedOn w:val="Normal"/>
    <w:next w:val="Normal"/>
    <w:autoRedefine/>
    <w:rsid w:val="00243238"/>
    <w:pPr>
      <w:spacing w:before="240"/>
    </w:pPr>
    <w:rPr>
      <w:rFonts w:ascii="Times New Roman" w:hAnsi="Times New Roman" w:cs="Times New Roman"/>
      <w:b/>
      <w:bCs/>
      <w:sz w:val="24"/>
      <w:szCs w:val="24"/>
      <w:lang w:val="es-ES"/>
    </w:rPr>
  </w:style>
  <w:style w:type="paragraph" w:styleId="TDC1">
    <w:name w:val="toc 1"/>
    <w:basedOn w:val="Normal"/>
    <w:next w:val="Normal"/>
    <w:autoRedefine/>
    <w:rsid w:val="00243238"/>
    <w:pPr>
      <w:tabs>
        <w:tab w:val="right" w:pos="8830"/>
      </w:tabs>
      <w:spacing w:before="360"/>
    </w:pPr>
    <w:rPr>
      <w:b/>
      <w:bCs/>
      <w:caps/>
      <w:noProof/>
      <w:sz w:val="24"/>
      <w:szCs w:val="24"/>
      <w:lang w:val="en-US"/>
    </w:rPr>
  </w:style>
  <w:style w:type="paragraph" w:styleId="TDC3">
    <w:name w:val="toc 3"/>
    <w:basedOn w:val="Normal"/>
    <w:next w:val="Normal"/>
    <w:autoRedefine/>
    <w:rsid w:val="00243238"/>
    <w:pPr>
      <w:ind w:left="240"/>
    </w:pPr>
    <w:rPr>
      <w:rFonts w:ascii="Times New Roman" w:hAnsi="Times New Roman" w:cs="Times New Roman"/>
      <w:sz w:val="24"/>
      <w:szCs w:val="24"/>
      <w:lang w:val="es-ES"/>
    </w:rPr>
  </w:style>
  <w:style w:type="paragraph" w:styleId="TDC4">
    <w:name w:val="toc 4"/>
    <w:basedOn w:val="Normal"/>
    <w:next w:val="Normal"/>
    <w:autoRedefine/>
    <w:rsid w:val="00243238"/>
    <w:pPr>
      <w:ind w:left="480"/>
    </w:pPr>
    <w:rPr>
      <w:rFonts w:ascii="Times New Roman" w:hAnsi="Times New Roman" w:cs="Times New Roman"/>
      <w:sz w:val="24"/>
      <w:szCs w:val="24"/>
      <w:lang w:val="es-ES"/>
    </w:rPr>
  </w:style>
  <w:style w:type="paragraph" w:styleId="TDC6">
    <w:name w:val="toc 6"/>
    <w:basedOn w:val="Normal"/>
    <w:next w:val="Normal"/>
    <w:autoRedefine/>
    <w:rsid w:val="00243238"/>
    <w:pPr>
      <w:ind w:left="960"/>
    </w:pPr>
    <w:rPr>
      <w:rFonts w:ascii="Times New Roman" w:hAnsi="Times New Roman" w:cs="Times New Roman"/>
      <w:sz w:val="24"/>
      <w:szCs w:val="24"/>
      <w:lang w:val="es-ES"/>
    </w:rPr>
  </w:style>
  <w:style w:type="paragraph" w:styleId="TDC7">
    <w:name w:val="toc 7"/>
    <w:basedOn w:val="Normal"/>
    <w:next w:val="Normal"/>
    <w:autoRedefine/>
    <w:rsid w:val="00243238"/>
    <w:pPr>
      <w:ind w:left="1200"/>
    </w:pPr>
    <w:rPr>
      <w:rFonts w:ascii="Times New Roman" w:hAnsi="Times New Roman" w:cs="Times New Roman"/>
      <w:sz w:val="24"/>
      <w:szCs w:val="24"/>
      <w:lang w:val="es-ES"/>
    </w:rPr>
  </w:style>
  <w:style w:type="paragraph" w:styleId="TDC8">
    <w:name w:val="toc 8"/>
    <w:basedOn w:val="Normal"/>
    <w:next w:val="Normal"/>
    <w:autoRedefine/>
    <w:rsid w:val="00243238"/>
    <w:pPr>
      <w:ind w:left="1440"/>
    </w:pPr>
    <w:rPr>
      <w:rFonts w:ascii="Times New Roman" w:hAnsi="Times New Roman" w:cs="Times New Roman"/>
      <w:sz w:val="24"/>
      <w:szCs w:val="24"/>
      <w:lang w:val="es-ES"/>
    </w:rPr>
  </w:style>
  <w:style w:type="paragraph" w:styleId="TDC9">
    <w:name w:val="toc 9"/>
    <w:basedOn w:val="Normal"/>
    <w:next w:val="Normal"/>
    <w:autoRedefine/>
    <w:rsid w:val="00243238"/>
    <w:pPr>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243238"/>
    <w:pPr>
      <w:suppressAutoHyphens w:val="0"/>
      <w:autoSpaceDN w:val="0"/>
      <w:adjustRightInd w:val="0"/>
    </w:pPr>
    <w:rPr>
      <w:rFonts w:ascii="Arial" w:eastAsia="Times New Roman" w:hAnsi="Arial" w:cs="Arial"/>
      <w:color w:val="auto"/>
      <w:lang w:eastAsia="es-CO"/>
    </w:rPr>
  </w:style>
  <w:style w:type="paragraph" w:customStyle="1" w:styleId="Style9">
    <w:name w:val="Style9"/>
    <w:basedOn w:val="Normal"/>
    <w:uiPriority w:val="99"/>
    <w:rsid w:val="00243238"/>
    <w:pPr>
      <w:widowControl w:val="0"/>
      <w:adjustRightInd w:val="0"/>
      <w:spacing w:line="235" w:lineRule="exact"/>
      <w:jc w:val="both"/>
    </w:pPr>
    <w:rPr>
      <w:sz w:val="24"/>
      <w:szCs w:val="24"/>
      <w:lang w:val="es-ES"/>
    </w:rPr>
  </w:style>
  <w:style w:type="paragraph" w:customStyle="1" w:styleId="Style6">
    <w:name w:val="Style6"/>
    <w:basedOn w:val="Normal"/>
    <w:uiPriority w:val="99"/>
    <w:rsid w:val="00243238"/>
    <w:pPr>
      <w:widowControl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21">
    <w:name w:val="Style21"/>
    <w:basedOn w:val="Normal"/>
    <w:uiPriority w:val="99"/>
    <w:rsid w:val="00243238"/>
    <w:pPr>
      <w:widowControl w:val="0"/>
      <w:adjustRightInd w:val="0"/>
      <w:spacing w:line="230" w:lineRule="exact"/>
      <w:jc w:val="both"/>
    </w:pPr>
    <w:rPr>
      <w:rFonts w:eastAsiaTheme="minorEastAsia"/>
      <w:sz w:val="24"/>
      <w:szCs w:val="24"/>
      <w:lang w:val="es-ES"/>
    </w:rPr>
  </w:style>
  <w:style w:type="paragraph" w:customStyle="1" w:styleId="Style41">
    <w:name w:val="Style41"/>
    <w:basedOn w:val="Normal"/>
    <w:uiPriority w:val="99"/>
    <w:rsid w:val="00243238"/>
    <w:pPr>
      <w:widowControl w:val="0"/>
      <w:adjustRightInd w:val="0"/>
      <w:jc w:val="both"/>
    </w:pPr>
    <w:rPr>
      <w:rFonts w:eastAsiaTheme="minorEastAsia"/>
      <w:sz w:val="24"/>
      <w:szCs w:val="24"/>
      <w:lang w:val="es-ES"/>
    </w:rPr>
  </w:style>
  <w:style w:type="character" w:customStyle="1" w:styleId="FontStyle92">
    <w:name w:val="Font Style92"/>
    <w:basedOn w:val="Fuentedeprrafopredeter"/>
    <w:rsid w:val="00243238"/>
    <w:rPr>
      <w:rFonts w:ascii="Arial" w:hAnsi="Arial" w:cs="Arial"/>
      <w:b/>
      <w:bCs/>
      <w:sz w:val="14"/>
      <w:szCs w:val="14"/>
    </w:rPr>
  </w:style>
  <w:style w:type="character" w:customStyle="1" w:styleId="FontStyle102">
    <w:name w:val="Font Style102"/>
    <w:basedOn w:val="Fuentedeprrafopredeter"/>
    <w:uiPriority w:val="99"/>
    <w:rsid w:val="00243238"/>
    <w:rPr>
      <w:rFonts w:ascii="Arial" w:hAnsi="Arial" w:cs="Arial"/>
      <w:b/>
      <w:bCs/>
      <w:sz w:val="18"/>
      <w:szCs w:val="18"/>
    </w:rPr>
  </w:style>
  <w:style w:type="character" w:customStyle="1" w:styleId="FontStyle103">
    <w:name w:val="Font Style103"/>
    <w:basedOn w:val="Fuentedeprrafopredeter"/>
    <w:uiPriority w:val="99"/>
    <w:rsid w:val="00243238"/>
    <w:rPr>
      <w:rFonts w:ascii="Arial" w:hAnsi="Arial" w:cs="Arial"/>
      <w:sz w:val="18"/>
      <w:szCs w:val="18"/>
    </w:rPr>
  </w:style>
  <w:style w:type="paragraph" w:customStyle="1" w:styleId="Style26">
    <w:name w:val="Style26"/>
    <w:basedOn w:val="Normal"/>
    <w:uiPriority w:val="99"/>
    <w:rsid w:val="00243238"/>
    <w:pPr>
      <w:widowControl w:val="0"/>
      <w:adjustRightInd w:val="0"/>
    </w:pPr>
    <w:rPr>
      <w:sz w:val="24"/>
      <w:szCs w:val="24"/>
      <w:lang w:val="es-ES"/>
    </w:rPr>
  </w:style>
  <w:style w:type="character" w:customStyle="1" w:styleId="FontStyle107">
    <w:name w:val="Font Style107"/>
    <w:uiPriority w:val="99"/>
    <w:rsid w:val="00243238"/>
    <w:rPr>
      <w:rFonts w:ascii="Arial" w:hAnsi="Arial" w:cs="Arial"/>
      <w:sz w:val="18"/>
      <w:szCs w:val="18"/>
    </w:rPr>
  </w:style>
  <w:style w:type="character" w:customStyle="1" w:styleId="FontStyle75">
    <w:name w:val="Font Style75"/>
    <w:uiPriority w:val="99"/>
    <w:rsid w:val="00243238"/>
    <w:rPr>
      <w:rFonts w:ascii="Arial" w:hAnsi="Arial" w:cs="Arial"/>
      <w:sz w:val="16"/>
      <w:szCs w:val="16"/>
    </w:rPr>
  </w:style>
  <w:style w:type="paragraph" w:customStyle="1" w:styleId="Style1">
    <w:name w:val="Style1"/>
    <w:basedOn w:val="Normal"/>
    <w:uiPriority w:val="99"/>
    <w:rsid w:val="00243238"/>
    <w:pPr>
      <w:widowControl w:val="0"/>
      <w:adjustRightInd w:val="0"/>
    </w:pPr>
    <w:rPr>
      <w:rFonts w:eastAsiaTheme="minorEastAsia"/>
      <w:sz w:val="24"/>
      <w:szCs w:val="24"/>
      <w:lang w:val="es-ES"/>
    </w:rPr>
  </w:style>
  <w:style w:type="paragraph" w:customStyle="1" w:styleId="Style25">
    <w:name w:val="Style25"/>
    <w:basedOn w:val="Normal"/>
    <w:uiPriority w:val="99"/>
    <w:rsid w:val="00243238"/>
    <w:pPr>
      <w:widowControl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43238"/>
    <w:pPr>
      <w:widowControl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43238"/>
    <w:pPr>
      <w:widowControl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43238"/>
    <w:pPr>
      <w:widowControl w:val="0"/>
      <w:adjustRightInd w:val="0"/>
    </w:pPr>
    <w:rPr>
      <w:rFonts w:eastAsiaTheme="minorEastAsia"/>
      <w:sz w:val="24"/>
      <w:szCs w:val="24"/>
      <w:lang w:val="es-ES"/>
    </w:rPr>
  </w:style>
  <w:style w:type="paragraph" w:customStyle="1" w:styleId="Style51">
    <w:name w:val="Style51"/>
    <w:basedOn w:val="Normal"/>
    <w:uiPriority w:val="99"/>
    <w:rsid w:val="00243238"/>
    <w:pPr>
      <w:widowControl w:val="0"/>
      <w:adjustRightInd w:val="0"/>
      <w:jc w:val="right"/>
    </w:pPr>
    <w:rPr>
      <w:rFonts w:eastAsiaTheme="minorEastAsia"/>
      <w:sz w:val="24"/>
      <w:szCs w:val="24"/>
      <w:lang w:val="es-ES"/>
    </w:rPr>
  </w:style>
  <w:style w:type="paragraph" w:customStyle="1" w:styleId="Style58">
    <w:name w:val="Style58"/>
    <w:basedOn w:val="Normal"/>
    <w:uiPriority w:val="99"/>
    <w:rsid w:val="00243238"/>
    <w:pPr>
      <w:widowControl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43238"/>
    <w:pPr>
      <w:widowControl w:val="0"/>
      <w:adjustRightInd w:val="0"/>
    </w:pPr>
    <w:rPr>
      <w:rFonts w:eastAsiaTheme="minorEastAsia"/>
      <w:sz w:val="24"/>
      <w:szCs w:val="24"/>
      <w:lang w:val="es-ES"/>
    </w:rPr>
  </w:style>
  <w:style w:type="paragraph" w:customStyle="1" w:styleId="Style85">
    <w:name w:val="Style85"/>
    <w:basedOn w:val="Normal"/>
    <w:uiPriority w:val="99"/>
    <w:rsid w:val="00243238"/>
    <w:pPr>
      <w:widowControl w:val="0"/>
      <w:adjustRightInd w:val="0"/>
      <w:spacing w:line="184" w:lineRule="exact"/>
      <w:jc w:val="right"/>
    </w:pPr>
    <w:rPr>
      <w:rFonts w:eastAsiaTheme="minorEastAsia"/>
      <w:sz w:val="24"/>
      <w:szCs w:val="24"/>
      <w:lang w:val="es-ES"/>
    </w:rPr>
  </w:style>
  <w:style w:type="character" w:customStyle="1" w:styleId="FontStyle93">
    <w:name w:val="Font Style93"/>
    <w:basedOn w:val="Fuentedeprrafopredeter"/>
    <w:uiPriority w:val="99"/>
    <w:rsid w:val="00243238"/>
    <w:rPr>
      <w:rFonts w:ascii="Arial" w:hAnsi="Arial" w:cs="Arial"/>
      <w:sz w:val="14"/>
      <w:szCs w:val="14"/>
    </w:rPr>
  </w:style>
  <w:style w:type="character" w:customStyle="1" w:styleId="FontStyle95">
    <w:name w:val="Font Style95"/>
    <w:basedOn w:val="Fuentedeprrafopredeter"/>
    <w:uiPriority w:val="99"/>
    <w:rsid w:val="00243238"/>
    <w:rPr>
      <w:rFonts w:ascii="Arial" w:hAnsi="Arial" w:cs="Arial"/>
      <w:b/>
      <w:bCs/>
      <w:sz w:val="22"/>
      <w:szCs w:val="22"/>
    </w:rPr>
  </w:style>
  <w:style w:type="character" w:customStyle="1" w:styleId="FontStyle99">
    <w:name w:val="Font Style99"/>
    <w:basedOn w:val="Fuentedeprrafopredeter"/>
    <w:uiPriority w:val="99"/>
    <w:rsid w:val="00243238"/>
    <w:rPr>
      <w:rFonts w:ascii="Arial" w:hAnsi="Arial" w:cs="Arial"/>
      <w:sz w:val="14"/>
      <w:szCs w:val="14"/>
    </w:rPr>
  </w:style>
  <w:style w:type="paragraph" w:customStyle="1" w:styleId="Style5">
    <w:name w:val="Style5"/>
    <w:basedOn w:val="Normal"/>
    <w:uiPriority w:val="99"/>
    <w:rsid w:val="00243238"/>
    <w:pPr>
      <w:widowControl w:val="0"/>
      <w:adjustRightInd w:val="0"/>
      <w:jc w:val="both"/>
    </w:pPr>
    <w:rPr>
      <w:rFonts w:eastAsiaTheme="minorEastAsia"/>
      <w:sz w:val="24"/>
      <w:szCs w:val="24"/>
      <w:lang w:val="es-ES"/>
    </w:rPr>
  </w:style>
  <w:style w:type="paragraph" w:customStyle="1" w:styleId="Style17">
    <w:name w:val="Style17"/>
    <w:basedOn w:val="Normal"/>
    <w:uiPriority w:val="99"/>
    <w:rsid w:val="00243238"/>
    <w:pPr>
      <w:widowControl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43238"/>
    <w:pPr>
      <w:widowControl w:val="0"/>
      <w:adjustRightInd w:val="0"/>
    </w:pPr>
    <w:rPr>
      <w:rFonts w:eastAsiaTheme="minorEastAsia"/>
      <w:sz w:val="24"/>
      <w:szCs w:val="24"/>
      <w:lang w:val="es-ES"/>
    </w:rPr>
  </w:style>
  <w:style w:type="paragraph" w:customStyle="1" w:styleId="Style47">
    <w:name w:val="Style47"/>
    <w:basedOn w:val="Normal"/>
    <w:uiPriority w:val="99"/>
    <w:rsid w:val="00243238"/>
    <w:pPr>
      <w:widowControl w:val="0"/>
      <w:adjustRightInd w:val="0"/>
    </w:pPr>
    <w:rPr>
      <w:rFonts w:eastAsiaTheme="minorEastAsia"/>
      <w:sz w:val="24"/>
      <w:szCs w:val="24"/>
      <w:lang w:val="es-ES"/>
    </w:rPr>
  </w:style>
  <w:style w:type="paragraph" w:customStyle="1" w:styleId="Style52">
    <w:name w:val="Style52"/>
    <w:basedOn w:val="Normal"/>
    <w:uiPriority w:val="99"/>
    <w:rsid w:val="00243238"/>
    <w:pPr>
      <w:widowControl w:val="0"/>
      <w:adjustRightInd w:val="0"/>
    </w:pPr>
    <w:rPr>
      <w:rFonts w:eastAsiaTheme="minorEastAsia"/>
      <w:sz w:val="24"/>
      <w:szCs w:val="24"/>
      <w:lang w:val="es-ES"/>
    </w:rPr>
  </w:style>
  <w:style w:type="paragraph" w:customStyle="1" w:styleId="Style55">
    <w:name w:val="Style55"/>
    <w:basedOn w:val="Normal"/>
    <w:uiPriority w:val="99"/>
    <w:rsid w:val="00243238"/>
    <w:pPr>
      <w:widowControl w:val="0"/>
      <w:adjustRightInd w:val="0"/>
      <w:jc w:val="center"/>
    </w:pPr>
    <w:rPr>
      <w:rFonts w:eastAsiaTheme="minorEastAsia"/>
      <w:sz w:val="24"/>
      <w:szCs w:val="24"/>
      <w:lang w:val="es-ES"/>
    </w:rPr>
  </w:style>
  <w:style w:type="paragraph" w:customStyle="1" w:styleId="Style56">
    <w:name w:val="Style56"/>
    <w:basedOn w:val="Normal"/>
    <w:rsid w:val="00243238"/>
    <w:pPr>
      <w:widowControl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43238"/>
    <w:pPr>
      <w:widowControl w:val="0"/>
      <w:adjustRightInd w:val="0"/>
    </w:pPr>
    <w:rPr>
      <w:rFonts w:eastAsiaTheme="minorEastAsia"/>
      <w:sz w:val="24"/>
      <w:szCs w:val="24"/>
      <w:lang w:val="es-ES"/>
    </w:rPr>
  </w:style>
  <w:style w:type="character" w:customStyle="1" w:styleId="FontStyle100">
    <w:name w:val="Font Style100"/>
    <w:basedOn w:val="Fuentedeprrafopredeter"/>
    <w:uiPriority w:val="99"/>
    <w:rsid w:val="00243238"/>
    <w:rPr>
      <w:rFonts w:ascii="Arial" w:hAnsi="Arial" w:cs="Arial"/>
      <w:b/>
      <w:bCs/>
      <w:sz w:val="18"/>
      <w:szCs w:val="18"/>
    </w:rPr>
  </w:style>
  <w:style w:type="character" w:customStyle="1" w:styleId="FontStyle104">
    <w:name w:val="Font Style104"/>
    <w:basedOn w:val="Fuentedeprrafopredeter"/>
    <w:uiPriority w:val="99"/>
    <w:rsid w:val="00243238"/>
    <w:rPr>
      <w:rFonts w:ascii="Arial" w:hAnsi="Arial" w:cs="Arial"/>
      <w:sz w:val="14"/>
      <w:szCs w:val="14"/>
    </w:rPr>
  </w:style>
  <w:style w:type="paragraph" w:customStyle="1" w:styleId="ParaAttribute6">
    <w:name w:val="ParaAttribute6"/>
    <w:rsid w:val="00243238"/>
    <w:pPr>
      <w:widowControl w:val="0"/>
      <w:wordWrap w:val="0"/>
      <w:jc w:val="both"/>
    </w:pPr>
    <w:rPr>
      <w:rFonts w:eastAsia="Batang"/>
      <w:lang w:val="es-ES" w:eastAsia="es-ES"/>
    </w:rPr>
  </w:style>
  <w:style w:type="character" w:customStyle="1" w:styleId="CharAttribute6">
    <w:name w:val="CharAttribute6"/>
    <w:rsid w:val="00243238"/>
    <w:rPr>
      <w:rFonts w:ascii="Arial" w:eastAsia="Arial"/>
      <w:b/>
      <w:sz w:val="22"/>
    </w:rPr>
  </w:style>
  <w:style w:type="character" w:customStyle="1" w:styleId="CharAttribute7">
    <w:name w:val="CharAttribute7"/>
    <w:rsid w:val="00243238"/>
    <w:rPr>
      <w:rFonts w:ascii="Arial" w:eastAsia="Arial"/>
      <w:b/>
    </w:rPr>
  </w:style>
  <w:style w:type="character" w:customStyle="1" w:styleId="CharAttribute9">
    <w:name w:val="CharAttribute9"/>
    <w:rsid w:val="00243238"/>
    <w:rPr>
      <w:rFonts w:ascii="Arial" w:eastAsia="Arial"/>
      <w:sz w:val="22"/>
    </w:rPr>
  </w:style>
  <w:style w:type="character" w:customStyle="1" w:styleId="CharAttribute10">
    <w:name w:val="CharAttribute10"/>
    <w:rsid w:val="00243238"/>
    <w:rPr>
      <w:rFonts w:ascii="Arial" w:eastAsia="Arial"/>
    </w:rPr>
  </w:style>
  <w:style w:type="character" w:customStyle="1" w:styleId="FontStyle132">
    <w:name w:val="Font Style132"/>
    <w:basedOn w:val="Fuentedeprrafopredeter"/>
    <w:uiPriority w:val="99"/>
    <w:rsid w:val="00243238"/>
    <w:rPr>
      <w:rFonts w:ascii="Arial" w:hAnsi="Arial" w:cs="Arial"/>
      <w:sz w:val="16"/>
      <w:szCs w:val="16"/>
    </w:rPr>
  </w:style>
  <w:style w:type="paragraph" w:customStyle="1" w:styleId="Style3">
    <w:name w:val="Style3"/>
    <w:basedOn w:val="Normal"/>
    <w:rsid w:val="00243238"/>
    <w:pPr>
      <w:widowControl w:val="0"/>
      <w:adjustRightInd w:val="0"/>
      <w:spacing w:line="187" w:lineRule="exact"/>
      <w:jc w:val="center"/>
    </w:pPr>
    <w:rPr>
      <w:rFonts w:eastAsiaTheme="minorEastAsia"/>
      <w:sz w:val="24"/>
      <w:szCs w:val="24"/>
      <w:lang w:val="es-ES"/>
    </w:rPr>
  </w:style>
  <w:style w:type="character" w:customStyle="1" w:styleId="FontStyle52">
    <w:name w:val="Font Style52"/>
    <w:uiPriority w:val="99"/>
    <w:rsid w:val="00243238"/>
    <w:rPr>
      <w:rFonts w:ascii="Arial" w:hAnsi="Arial" w:cs="Arial"/>
      <w:sz w:val="18"/>
      <w:szCs w:val="18"/>
    </w:rPr>
  </w:style>
  <w:style w:type="paragraph" w:customStyle="1" w:styleId="Style2">
    <w:name w:val="Style2"/>
    <w:basedOn w:val="Normal"/>
    <w:uiPriority w:val="99"/>
    <w:rsid w:val="00243238"/>
    <w:pPr>
      <w:widowControl w:val="0"/>
      <w:adjustRightInd w:val="0"/>
      <w:spacing w:line="219" w:lineRule="exact"/>
      <w:jc w:val="both"/>
    </w:pPr>
    <w:rPr>
      <w:sz w:val="24"/>
      <w:szCs w:val="24"/>
      <w:lang w:val="es-ES"/>
    </w:rPr>
  </w:style>
  <w:style w:type="character" w:customStyle="1" w:styleId="UnresolvedMention">
    <w:name w:val="Unresolved Mention"/>
    <w:basedOn w:val="Fuentedeprrafopredeter"/>
    <w:uiPriority w:val="99"/>
    <w:semiHidden/>
    <w:unhideWhenUsed/>
    <w:rsid w:val="00243238"/>
    <w:rPr>
      <w:color w:val="605E5C"/>
      <w:shd w:val="clear" w:color="auto" w:fill="E1DFDD"/>
    </w:rPr>
  </w:style>
  <w:style w:type="paragraph" w:customStyle="1" w:styleId="paragraph">
    <w:name w:val="paragraph"/>
    <w:basedOn w:val="Normal"/>
    <w:rsid w:val="00243238"/>
    <w:pPr>
      <w:autoSpaceDE/>
      <w:autoSpaceDN/>
      <w:spacing w:before="100" w:beforeAutospacing="1" w:after="100" w:afterAutospacing="1"/>
    </w:pPr>
    <w:rPr>
      <w:rFonts w:ascii="Times New Roman" w:hAnsi="Times New Roman" w:cs="Times New Roman"/>
      <w:sz w:val="24"/>
      <w:szCs w:val="24"/>
      <w:lang w:val="es-ES"/>
    </w:rPr>
  </w:style>
  <w:style w:type="character" w:customStyle="1" w:styleId="normaltextrun">
    <w:name w:val="normaltextrun"/>
    <w:basedOn w:val="Fuentedeprrafopredeter"/>
    <w:rsid w:val="00243238"/>
  </w:style>
  <w:style w:type="character" w:customStyle="1" w:styleId="eop">
    <w:name w:val="eop"/>
    <w:basedOn w:val="Fuentedeprrafopredeter"/>
    <w:rsid w:val="00243238"/>
  </w:style>
  <w:style w:type="character" w:customStyle="1" w:styleId="FontStyle96">
    <w:name w:val="Font Style96"/>
    <w:uiPriority w:val="99"/>
    <w:rsid w:val="005060DF"/>
    <w:rPr>
      <w:rFonts w:ascii="Arial" w:hAnsi="Arial" w:cs="Arial"/>
      <w:sz w:val="20"/>
      <w:szCs w:val="20"/>
    </w:rPr>
  </w:style>
  <w:style w:type="table" w:customStyle="1" w:styleId="Tablaconcuadrcula184">
    <w:name w:val="Tabla con cuadrícula184"/>
    <w:basedOn w:val="Tablanormal"/>
    <w:next w:val="Tablaconcuadrcula"/>
    <w:uiPriority w:val="59"/>
    <w:rsid w:val="00C503F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
    <w:name w:val="Tabla con cuadrícula185"/>
    <w:basedOn w:val="Tablanormal"/>
    <w:next w:val="Tablaconcuadrcula"/>
    <w:uiPriority w:val="59"/>
    <w:rsid w:val="00B75C7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4290F"/>
    <w:rPr>
      <w:rFonts w:eastAsia="Calibri"/>
      <w:color w:val="000000"/>
      <w:sz w:val="24"/>
      <w:szCs w:val="24"/>
      <w:lang w:eastAsia="ar-SA"/>
    </w:rPr>
  </w:style>
  <w:style w:type="numbering" w:customStyle="1" w:styleId="Sinlista53">
    <w:name w:val="Sin lista53"/>
    <w:next w:val="Sinlista"/>
    <w:uiPriority w:val="99"/>
    <w:semiHidden/>
    <w:unhideWhenUsed/>
    <w:rsid w:val="0071376B"/>
  </w:style>
  <w:style w:type="character" w:customStyle="1" w:styleId="NoSpacingChar">
    <w:name w:val="No Spacing Char"/>
    <w:link w:val="Sinespaciado1"/>
    <w:locked/>
    <w:rsid w:val="0071376B"/>
    <w:rPr>
      <w:sz w:val="24"/>
      <w:szCs w:val="24"/>
      <w:lang w:eastAsia="es-ES"/>
    </w:rPr>
  </w:style>
  <w:style w:type="table" w:customStyle="1" w:styleId="Tablaconcuadrcula186">
    <w:name w:val="Tabla con cuadrícula186"/>
    <w:basedOn w:val="Tablanormal"/>
    <w:next w:val="Tablaconcuadrcula"/>
    <w:uiPriority w:val="39"/>
    <w:rsid w:val="007137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b4swqgx57">
    <w:name w:val="markb4swqgx57"/>
    <w:basedOn w:val="Fuentedeprrafopredeter"/>
    <w:rsid w:val="00426C98"/>
  </w:style>
  <w:style w:type="character" w:customStyle="1" w:styleId="marke8nkpysth">
    <w:name w:val="marke8nkpysth"/>
    <w:basedOn w:val="Fuentedeprrafopredeter"/>
    <w:rsid w:val="00426C98"/>
  </w:style>
  <w:style w:type="character" w:customStyle="1" w:styleId="mark7rmyym8k6">
    <w:name w:val="mark7rmyym8k6"/>
    <w:basedOn w:val="Fuentedeprrafopredeter"/>
    <w:rsid w:val="00426C98"/>
  </w:style>
  <w:style w:type="character" w:customStyle="1" w:styleId="mark4yprbyv8t">
    <w:name w:val="mark4yprbyv8t"/>
    <w:basedOn w:val="Fuentedeprrafopredeter"/>
    <w:rsid w:val="00426C98"/>
  </w:style>
  <w:style w:type="table" w:customStyle="1" w:styleId="Tablaconcuadrcula813">
    <w:name w:val="Tabla con cuadrícula813"/>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0">
    <w:name w:val="Tabla con cuadrícula1610"/>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
    <w:name w:val="Tabla con cuadrícula913"/>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0">
    <w:name w:val="Tabla con cuadrícula1710"/>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1">
    <w:name w:val="Tabla con cuadrícula116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426C98"/>
    <w:pPr>
      <w:autoSpaceDE/>
      <w:autoSpaceDN/>
      <w:spacing w:before="120" w:after="120" w:line="259" w:lineRule="auto"/>
      <w:ind w:left="720"/>
    </w:pPr>
    <w:rPr>
      <w:rFonts w:asciiTheme="minorHAnsi" w:eastAsiaTheme="minorEastAsia" w:hAnsiTheme="minorHAnsi" w:cstheme="minorBidi"/>
      <w:color w:val="1F497D" w:themeColor="text2"/>
      <w:sz w:val="24"/>
      <w:szCs w:val="24"/>
      <w:lang w:val="es-ES" w:eastAsia="en-US"/>
    </w:rPr>
  </w:style>
  <w:style w:type="character" w:customStyle="1" w:styleId="CitaCar">
    <w:name w:val="Cita Car"/>
    <w:basedOn w:val="Fuentedeprrafopredeter"/>
    <w:link w:val="Cita"/>
    <w:uiPriority w:val="29"/>
    <w:rsid w:val="00426C98"/>
    <w:rPr>
      <w:rFonts w:asciiTheme="minorHAnsi" w:eastAsiaTheme="minorEastAsia" w:hAnsiTheme="minorHAnsi" w:cstheme="minorBidi"/>
      <w:color w:val="1F497D" w:themeColor="text2"/>
      <w:sz w:val="24"/>
      <w:szCs w:val="24"/>
      <w:lang w:val="es-ES" w:eastAsia="en-US"/>
    </w:rPr>
  </w:style>
  <w:style w:type="paragraph" w:styleId="Citadestacada">
    <w:name w:val="Intense Quote"/>
    <w:basedOn w:val="Normal"/>
    <w:next w:val="Normal"/>
    <w:link w:val="CitadestacadaCar"/>
    <w:uiPriority w:val="30"/>
    <w:qFormat/>
    <w:rsid w:val="00426C98"/>
    <w:pPr>
      <w:autoSpaceDE/>
      <w:autoSpaceDN/>
      <w:spacing w:before="100" w:beforeAutospacing="1" w:after="240"/>
      <w:ind w:left="720"/>
      <w:jc w:val="center"/>
    </w:pPr>
    <w:rPr>
      <w:rFonts w:asciiTheme="majorHAnsi" w:eastAsiaTheme="majorEastAsia" w:hAnsiTheme="majorHAnsi" w:cstheme="majorBidi"/>
      <w:color w:val="1F497D" w:themeColor="text2"/>
      <w:spacing w:val="-6"/>
      <w:sz w:val="32"/>
      <w:szCs w:val="32"/>
      <w:lang w:val="es-ES" w:eastAsia="en-US"/>
    </w:rPr>
  </w:style>
  <w:style w:type="character" w:customStyle="1" w:styleId="CitadestacadaCar">
    <w:name w:val="Cita destacada Car"/>
    <w:basedOn w:val="Fuentedeprrafopredeter"/>
    <w:link w:val="Citadestacada"/>
    <w:uiPriority w:val="30"/>
    <w:rsid w:val="00426C98"/>
    <w:rPr>
      <w:rFonts w:asciiTheme="majorHAnsi" w:eastAsiaTheme="majorEastAsia" w:hAnsiTheme="majorHAnsi" w:cstheme="majorBidi"/>
      <w:color w:val="1F497D" w:themeColor="text2"/>
      <w:spacing w:val="-6"/>
      <w:sz w:val="32"/>
      <w:szCs w:val="32"/>
      <w:lang w:val="es-ES" w:eastAsia="en-US"/>
    </w:rPr>
  </w:style>
  <w:style w:type="character" w:styleId="nfasissutil">
    <w:name w:val="Subtle Emphasis"/>
    <w:basedOn w:val="Fuentedeprrafopredeter"/>
    <w:uiPriority w:val="19"/>
    <w:qFormat/>
    <w:rsid w:val="00426C98"/>
    <w:rPr>
      <w:i/>
      <w:iCs/>
      <w:color w:val="595959" w:themeColor="text1" w:themeTint="A6"/>
    </w:rPr>
  </w:style>
  <w:style w:type="character" w:styleId="nfasisintenso">
    <w:name w:val="Intense Emphasis"/>
    <w:basedOn w:val="Fuentedeprrafopredeter"/>
    <w:uiPriority w:val="21"/>
    <w:qFormat/>
    <w:rsid w:val="00426C98"/>
    <w:rPr>
      <w:b/>
      <w:bCs/>
      <w:i/>
      <w:iCs/>
    </w:rPr>
  </w:style>
  <w:style w:type="character" w:styleId="Referenciasutil">
    <w:name w:val="Subtle Reference"/>
    <w:basedOn w:val="Fuentedeprrafopredeter"/>
    <w:uiPriority w:val="31"/>
    <w:qFormat/>
    <w:rsid w:val="00426C98"/>
    <w:rPr>
      <w:smallCaps/>
      <w:color w:val="595959" w:themeColor="text1" w:themeTint="A6"/>
      <w:u w:val="none" w:color="7F7F7F" w:themeColor="text1" w:themeTint="80"/>
      <w:bdr w:val="none" w:sz="0" w:space="0" w:color="auto"/>
    </w:rPr>
  </w:style>
  <w:style w:type="character" w:styleId="Ttulodellibro">
    <w:name w:val="Book Title"/>
    <w:basedOn w:val="Fuentedeprrafopredeter"/>
    <w:uiPriority w:val="33"/>
    <w:qFormat/>
    <w:rsid w:val="00426C98"/>
    <w:rPr>
      <w:b/>
      <w:bCs/>
      <w:smallCaps/>
      <w:spacing w:val="10"/>
    </w:rPr>
  </w:style>
  <w:style w:type="paragraph" w:styleId="TtulodeTDC">
    <w:name w:val="TOC Heading"/>
    <w:basedOn w:val="Ttulo1"/>
    <w:next w:val="Normal"/>
    <w:uiPriority w:val="39"/>
    <w:unhideWhenUsed/>
    <w:qFormat/>
    <w:rsid w:val="00426C98"/>
    <w:pPr>
      <w:spacing w:before="400" w:after="40"/>
      <w:jc w:val="left"/>
      <w:outlineLvl w:val="9"/>
    </w:pPr>
    <w:rPr>
      <w:rFonts w:asciiTheme="majorHAnsi" w:eastAsiaTheme="majorEastAsia" w:hAnsiTheme="majorHAnsi" w:cstheme="majorBidi"/>
      <w:b w:val="0"/>
      <w:bCs w:val="0"/>
      <w:color w:val="244061" w:themeColor="accent1" w:themeShade="80"/>
      <w:sz w:val="36"/>
      <w:szCs w:val="36"/>
      <w:lang w:val="es-ES" w:eastAsia="en-US"/>
    </w:rPr>
  </w:style>
  <w:style w:type="table" w:customStyle="1" w:styleId="Tablaconcuadrcula1013">
    <w:name w:val="Tabla con cuadrícula1013"/>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7">
    <w:name w:val="Tabla con cuadrícula187"/>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1">
    <w:name w:val="Tabla con cuadrícula117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Tablaconcuadrcula8a">
    <w:name w:val="Table Grid 8"/>
    <w:basedOn w:val="Tablanormal"/>
    <w:rsid w:val="00426C9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110">
    <w:name w:val="Tabla con cuadrícula5110"/>
    <w:basedOn w:val="Tablanormal"/>
    <w:uiPriority w:val="5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uiPriority w:val="3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
    <w:name w:val="Tabla con cuadrícula 81"/>
    <w:basedOn w:val="Tablanormal"/>
    <w:rsid w:val="00426C9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
    <w:name w:val="Table Normal7"/>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FontStyle82">
    <w:name w:val="Font Style82"/>
    <w:basedOn w:val="Fuentedeprrafopredeter"/>
    <w:rsid w:val="00426C98"/>
    <w:rPr>
      <w:rFonts w:ascii="Arial" w:hAnsi="Arial" w:cs="Arial"/>
      <w:b/>
      <w:bCs/>
      <w:sz w:val="42"/>
      <w:szCs w:val="42"/>
    </w:rPr>
  </w:style>
  <w:style w:type="character" w:customStyle="1" w:styleId="FontStyle91">
    <w:name w:val="Font Style91"/>
    <w:basedOn w:val="Fuentedeprrafopredeter"/>
    <w:rsid w:val="00426C98"/>
    <w:rPr>
      <w:rFonts w:ascii="Arial" w:hAnsi="Arial" w:cs="Arial"/>
      <w:sz w:val="22"/>
      <w:szCs w:val="22"/>
    </w:rPr>
  </w:style>
  <w:style w:type="paragraph" w:customStyle="1" w:styleId="Style44">
    <w:name w:val="Style44"/>
    <w:basedOn w:val="Normal"/>
    <w:rsid w:val="00426C98"/>
    <w:pPr>
      <w:widowControl w:val="0"/>
      <w:adjustRightInd w:val="0"/>
      <w:spacing w:line="276" w:lineRule="exact"/>
      <w:ind w:hanging="350"/>
      <w:jc w:val="both"/>
    </w:pPr>
    <w:rPr>
      <w:sz w:val="24"/>
      <w:szCs w:val="24"/>
      <w:lang w:val="es-ES"/>
    </w:rPr>
  </w:style>
  <w:style w:type="character" w:customStyle="1" w:styleId="Textoindependiente2Car1">
    <w:name w:val="Texto independiente 2 Car1"/>
    <w:basedOn w:val="Fuentedeprrafopredeter"/>
    <w:semiHidden/>
    <w:rsid w:val="00426C98"/>
    <w:rPr>
      <w:rFonts w:ascii="Cambria" w:eastAsia="Cambria" w:hAnsi="Cambria" w:cs="Times New Roman"/>
      <w:sz w:val="24"/>
      <w:szCs w:val="24"/>
      <w:lang w:val="es-ES_tradnl"/>
    </w:rPr>
  </w:style>
  <w:style w:type="paragraph" w:customStyle="1" w:styleId="Style14">
    <w:name w:val="Style14"/>
    <w:basedOn w:val="Normal"/>
    <w:rsid w:val="00426C98"/>
    <w:pPr>
      <w:widowControl w:val="0"/>
      <w:adjustRightInd w:val="0"/>
    </w:pPr>
    <w:rPr>
      <w:sz w:val="24"/>
      <w:szCs w:val="24"/>
      <w:lang w:val="es-ES"/>
    </w:rPr>
  </w:style>
  <w:style w:type="paragraph" w:customStyle="1" w:styleId="Style32">
    <w:name w:val="Style32"/>
    <w:basedOn w:val="Normal"/>
    <w:rsid w:val="00426C98"/>
    <w:pPr>
      <w:widowControl w:val="0"/>
      <w:adjustRightInd w:val="0"/>
      <w:spacing w:line="286" w:lineRule="exact"/>
      <w:ind w:hanging="355"/>
      <w:jc w:val="both"/>
    </w:pPr>
    <w:rPr>
      <w:sz w:val="24"/>
      <w:szCs w:val="24"/>
      <w:lang w:val="es-ES"/>
    </w:rPr>
  </w:style>
  <w:style w:type="paragraph" w:customStyle="1" w:styleId="Style43">
    <w:name w:val="Style43"/>
    <w:basedOn w:val="Normal"/>
    <w:rsid w:val="00426C98"/>
    <w:pPr>
      <w:widowControl w:val="0"/>
      <w:adjustRightInd w:val="0"/>
      <w:spacing w:line="254" w:lineRule="exact"/>
      <w:jc w:val="both"/>
    </w:pPr>
    <w:rPr>
      <w:sz w:val="24"/>
      <w:szCs w:val="24"/>
      <w:lang w:val="es-ES"/>
    </w:rPr>
  </w:style>
  <w:style w:type="character" w:customStyle="1" w:styleId="FontStyle79">
    <w:name w:val="Font Style79"/>
    <w:basedOn w:val="Fuentedeprrafopredeter"/>
    <w:rsid w:val="00426C98"/>
    <w:rPr>
      <w:rFonts w:ascii="Arial" w:hAnsi="Arial" w:cs="Arial"/>
      <w:spacing w:val="10"/>
      <w:sz w:val="22"/>
      <w:szCs w:val="22"/>
    </w:rPr>
  </w:style>
  <w:style w:type="character" w:customStyle="1" w:styleId="FontStyle90">
    <w:name w:val="Font Style90"/>
    <w:basedOn w:val="Fuentedeprrafopredeter"/>
    <w:rsid w:val="00426C98"/>
    <w:rPr>
      <w:rFonts w:ascii="Sylfaen" w:hAnsi="Sylfaen" w:cs="Sylfaen"/>
      <w:sz w:val="20"/>
      <w:szCs w:val="20"/>
    </w:rPr>
  </w:style>
  <w:style w:type="character" w:customStyle="1" w:styleId="inlinetitle">
    <w:name w:val="inline_title"/>
    <w:basedOn w:val="Fuentedeprrafopredeter"/>
    <w:rsid w:val="00426C98"/>
  </w:style>
  <w:style w:type="character" w:customStyle="1" w:styleId="Textoindependiente3Car1">
    <w:name w:val="Texto independiente 3 Car1"/>
    <w:basedOn w:val="Fuentedeprrafopredeter"/>
    <w:uiPriority w:val="99"/>
    <w:semiHidden/>
    <w:rsid w:val="00426C98"/>
    <w:rPr>
      <w:rFonts w:ascii="Cambria" w:eastAsia="Cambria" w:hAnsi="Cambria" w:cs="Times New Roman"/>
      <w:sz w:val="16"/>
      <w:szCs w:val="16"/>
      <w:lang w:val="es-ES_tradnl"/>
    </w:rPr>
  </w:style>
  <w:style w:type="character" w:customStyle="1" w:styleId="cuerpodetexto1">
    <w:name w:val="cuerpodetexto1"/>
    <w:basedOn w:val="Fuentedeprrafopredeter"/>
    <w:rsid w:val="00426C98"/>
    <w:rPr>
      <w:rFonts w:ascii="Verdana" w:hAnsi="Verdana" w:hint="default"/>
      <w:color w:val="000000"/>
      <w:sz w:val="15"/>
      <w:szCs w:val="15"/>
    </w:rPr>
  </w:style>
  <w:style w:type="paragraph" w:customStyle="1" w:styleId="Style4">
    <w:name w:val="Style4"/>
    <w:basedOn w:val="Normal"/>
    <w:uiPriority w:val="99"/>
    <w:rsid w:val="00426C98"/>
    <w:pPr>
      <w:widowControl w:val="0"/>
      <w:adjustRightInd w:val="0"/>
      <w:spacing w:line="276" w:lineRule="exact"/>
      <w:jc w:val="both"/>
    </w:pPr>
    <w:rPr>
      <w:sz w:val="24"/>
      <w:szCs w:val="24"/>
      <w:lang w:val="es-ES"/>
    </w:rPr>
  </w:style>
  <w:style w:type="character" w:customStyle="1" w:styleId="FontStyle28">
    <w:name w:val="Font Style28"/>
    <w:basedOn w:val="Fuentedeprrafopredeter"/>
    <w:uiPriority w:val="99"/>
    <w:rsid w:val="00426C98"/>
    <w:rPr>
      <w:rFonts w:ascii="Arial" w:hAnsi="Arial" w:cs="Arial"/>
      <w:sz w:val="22"/>
      <w:szCs w:val="22"/>
    </w:rPr>
  </w:style>
  <w:style w:type="paragraph" w:customStyle="1" w:styleId="Style15">
    <w:name w:val="Style15"/>
    <w:basedOn w:val="Normal"/>
    <w:uiPriority w:val="99"/>
    <w:rsid w:val="00426C98"/>
    <w:pPr>
      <w:widowControl w:val="0"/>
      <w:adjustRightInd w:val="0"/>
      <w:spacing w:line="276" w:lineRule="exact"/>
    </w:pPr>
    <w:rPr>
      <w:sz w:val="24"/>
      <w:szCs w:val="24"/>
      <w:lang w:val="es-ES"/>
    </w:rPr>
  </w:style>
  <w:style w:type="character" w:customStyle="1" w:styleId="FontStyle27">
    <w:name w:val="Font Style27"/>
    <w:basedOn w:val="Fuentedeprrafopredeter"/>
    <w:uiPriority w:val="99"/>
    <w:rsid w:val="00426C98"/>
    <w:rPr>
      <w:rFonts w:ascii="Arial" w:hAnsi="Arial" w:cs="Arial"/>
      <w:b/>
      <w:bCs/>
      <w:sz w:val="22"/>
      <w:szCs w:val="22"/>
    </w:rPr>
  </w:style>
  <w:style w:type="paragraph" w:customStyle="1" w:styleId="Style57">
    <w:name w:val="Style57"/>
    <w:basedOn w:val="Normal"/>
    <w:uiPriority w:val="99"/>
    <w:rsid w:val="00426C98"/>
    <w:pPr>
      <w:widowControl w:val="0"/>
      <w:adjustRightInd w:val="0"/>
      <w:spacing w:line="224" w:lineRule="exact"/>
      <w:jc w:val="both"/>
    </w:pPr>
    <w:rPr>
      <w:rFonts w:ascii="Times New Roman" w:hAnsi="Times New Roman" w:cs="Times New Roman"/>
      <w:sz w:val="24"/>
      <w:szCs w:val="24"/>
      <w:lang w:val="es-CO" w:eastAsia="es-CO"/>
    </w:rPr>
  </w:style>
  <w:style w:type="paragraph" w:customStyle="1" w:styleId="Style18">
    <w:name w:val="Style18"/>
    <w:basedOn w:val="Normal"/>
    <w:uiPriority w:val="99"/>
    <w:rsid w:val="00426C98"/>
    <w:pPr>
      <w:widowControl w:val="0"/>
      <w:adjustRightInd w:val="0"/>
      <w:spacing w:line="250" w:lineRule="exact"/>
      <w:ind w:hanging="341"/>
      <w:jc w:val="both"/>
    </w:pPr>
    <w:rPr>
      <w:rFonts w:ascii="Times New Roman" w:hAnsi="Times New Roman" w:cs="Times New Roman"/>
      <w:sz w:val="24"/>
      <w:szCs w:val="24"/>
      <w:lang w:val="es-CO" w:eastAsia="es-CO"/>
    </w:rPr>
  </w:style>
  <w:style w:type="character" w:customStyle="1" w:styleId="WW-Fuentedeprrafopredeter">
    <w:name w:val="WW-Fuente de párrafo predeter."/>
    <w:rsid w:val="00426C98"/>
  </w:style>
  <w:style w:type="character" w:customStyle="1" w:styleId="WW8Num4z0">
    <w:name w:val="WW8Num4z0"/>
    <w:rsid w:val="00426C98"/>
    <w:rPr>
      <w:rFonts w:ascii="Symbol" w:hAnsi="Symbol"/>
    </w:rPr>
  </w:style>
  <w:style w:type="character" w:customStyle="1" w:styleId="WW8Num4z1">
    <w:name w:val="WW8Num4z1"/>
    <w:rsid w:val="00426C98"/>
    <w:rPr>
      <w:rFonts w:ascii="Courier New" w:hAnsi="Courier New"/>
    </w:rPr>
  </w:style>
  <w:style w:type="character" w:customStyle="1" w:styleId="WW8Num4z2">
    <w:name w:val="WW8Num4z2"/>
    <w:rsid w:val="00426C98"/>
    <w:rPr>
      <w:rFonts w:ascii="Wingdings" w:hAnsi="Wingdings"/>
    </w:rPr>
  </w:style>
  <w:style w:type="paragraph" w:customStyle="1" w:styleId="Encabezado1">
    <w:name w:val="Encabezado1"/>
    <w:basedOn w:val="Normal"/>
    <w:next w:val="Textoindependiente"/>
    <w:rsid w:val="00426C98"/>
    <w:pPr>
      <w:keepNext/>
      <w:suppressAutoHyphens/>
      <w:autoSpaceDE/>
      <w:autoSpaceDN/>
      <w:spacing w:before="240" w:after="120"/>
      <w:jc w:val="both"/>
    </w:pPr>
    <w:rPr>
      <w:rFonts w:cs="Times New Roman"/>
      <w:color w:val="000000"/>
      <w:sz w:val="28"/>
      <w:lang w:val="es-CO"/>
    </w:rPr>
  </w:style>
  <w:style w:type="paragraph" w:customStyle="1" w:styleId="Contenidodelatabla">
    <w:name w:val="Contenido de la tabla"/>
    <w:basedOn w:val="Textoindependiente"/>
    <w:rsid w:val="00426C98"/>
    <w:pPr>
      <w:suppressAutoHyphens/>
      <w:spacing w:after="120"/>
      <w:jc w:val="both"/>
    </w:pPr>
    <w:rPr>
      <w:color w:val="000000"/>
      <w:sz w:val="20"/>
      <w:lang w:val="es-CO"/>
    </w:rPr>
  </w:style>
  <w:style w:type="paragraph" w:customStyle="1" w:styleId="Encabezadodelatabla">
    <w:name w:val="Encabezado de la tabla"/>
    <w:basedOn w:val="Contenidodelatabla"/>
    <w:rsid w:val="00426C98"/>
    <w:pPr>
      <w:jc w:val="center"/>
    </w:pPr>
    <w:rPr>
      <w:b/>
      <w:i/>
    </w:rPr>
  </w:style>
  <w:style w:type="paragraph" w:customStyle="1" w:styleId="centrar">
    <w:name w:val="centrar"/>
    <w:basedOn w:val="Normal"/>
    <w:rsid w:val="00426C98"/>
    <w:pPr>
      <w:spacing w:before="28" w:after="28" w:line="220" w:lineRule="atLeast"/>
      <w:jc w:val="center"/>
    </w:pPr>
    <w:rPr>
      <w:rFonts w:ascii="Times New Roman" w:eastAsia="Arial Unicode MS" w:hAnsi="Times New Roman" w:cs="Times New Roman"/>
      <w:color w:val="000000"/>
      <w:sz w:val="19"/>
      <w:szCs w:val="19"/>
      <w:lang w:val="es-ES"/>
    </w:rPr>
  </w:style>
  <w:style w:type="table" w:customStyle="1" w:styleId="Tablaconcuadrcula11411">
    <w:name w:val="Tabla con cuadrícula1141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1">
    <w:name w:val="Tabla con cuadrícula118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0">
    <w:name w:val="Tabla con cuadrícula 82"/>
    <w:basedOn w:val="Tablanormal"/>
    <w:next w:val="Tablaconcuadrcula8a"/>
    <w:rsid w:val="00426C9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4">
    <w:name w:val="Tabla con cuadrícula524"/>
    <w:basedOn w:val="Tablanormal"/>
    <w:uiPriority w:val="5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uiPriority w:val="3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426C9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0">
    <w:name w:val="Tabla con cuadrícula 811"/>
    <w:basedOn w:val="Tablanormal"/>
    <w:rsid w:val="00426C9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
    <w:name w:val="Table Normal71"/>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2">
    <w:name w:val="Tabla con cuadrícula11412"/>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
    <w:name w:val="Tabla con cuadrícula11411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1">
    <w:name w:val="Tabla con cuadrícula1191"/>
    <w:basedOn w:val="Tablanormal"/>
    <w:next w:val="Tablaconcuadrcula"/>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1">
    <w:name w:val="Tabla con cuadrícula1110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30">
    <w:name w:val="Tabla con cuadrícula 83"/>
    <w:basedOn w:val="Tablanormal"/>
    <w:next w:val="Tablaconcuadrcula8a"/>
    <w:rsid w:val="00426C9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31">
    <w:name w:val="Tabla con cuadrícula531"/>
    <w:basedOn w:val="Tablanormal"/>
    <w:uiPriority w:val="5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uiPriority w:val="3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426C9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20">
    <w:name w:val="Tabla con cuadrícula 812"/>
    <w:basedOn w:val="Tablanormal"/>
    <w:rsid w:val="00426C9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2">
    <w:name w:val="Table Normal72"/>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2">
    <w:name w:val="Tabla con cuadrícula114112"/>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3">
    <w:name w:val="Tabla con cuadrícula114113"/>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426C98"/>
  </w:style>
  <w:style w:type="table" w:customStyle="1" w:styleId="Tablaconcuadrcula1201">
    <w:name w:val="Tabla con cuadrícula1201"/>
    <w:basedOn w:val="Tablanormal"/>
    <w:next w:val="Tablaconcuadrcula"/>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1">
    <w:name w:val="Tabla con cuadrícula1115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40">
    <w:name w:val="Tabla con cuadrícula 84"/>
    <w:basedOn w:val="Tablanormal"/>
    <w:next w:val="Tablaconcuadrcula8a"/>
    <w:rsid w:val="00426C9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41">
    <w:name w:val="Tabla con cuadrícula541"/>
    <w:basedOn w:val="Tablanormal"/>
    <w:uiPriority w:val="5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1">
    <w:name w:val="Tabla con cuadrícula11161"/>
    <w:basedOn w:val="Tablanormal"/>
    <w:uiPriority w:val="3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426C9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30">
    <w:name w:val="Tabla con cuadrícula 813"/>
    <w:basedOn w:val="Tablanormal"/>
    <w:rsid w:val="00426C9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3">
    <w:name w:val="Table Normal73"/>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4">
    <w:name w:val="Tabla con cuadrícula114114"/>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1">
    <w:name w:val="Tabla con cuadrícula551"/>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1">
    <w:name w:val="Tabla con cuadrícula561"/>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426C98"/>
  </w:style>
  <w:style w:type="table" w:customStyle="1" w:styleId="Tablaconcuadrcula571">
    <w:name w:val="Tabla con cuadrícula571"/>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1">
    <w:name w:val="Tabla con cuadrícula1117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50">
    <w:name w:val="Tabla con cuadrícula 85"/>
    <w:basedOn w:val="Tablanormal"/>
    <w:next w:val="Tablaconcuadrcula8a"/>
    <w:rsid w:val="00426C9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11181">
    <w:name w:val="Tabla con cuadrícula11181"/>
    <w:basedOn w:val="Tablanormal"/>
    <w:uiPriority w:val="39"/>
    <w:rsid w:val="00426C9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qFormat/>
    <w:rsid w:val="00426C9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40">
    <w:name w:val="Tabla con cuadrícula 814"/>
    <w:basedOn w:val="Tablanormal"/>
    <w:rsid w:val="00426C9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4">
    <w:name w:val="Table Normal74"/>
    <w:uiPriority w:val="2"/>
    <w:semiHidden/>
    <w:unhideWhenUsed/>
    <w:qFormat/>
    <w:rsid w:val="00426C9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3">
    <w:name w:val="Tabla con cuadrícula11413"/>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
    <w:name w:val="Tabla con cuadrícula11414"/>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426C98"/>
  </w:style>
  <w:style w:type="table" w:customStyle="1" w:styleId="Tablaconcuadrcula6110">
    <w:name w:val="Tabla con cuadrícula6110"/>
    <w:basedOn w:val="Tablanormal"/>
    <w:next w:val="Tablaconcuadrcula"/>
    <w:uiPriority w:val="5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1">
    <w:name w:val="Tabla con cuadrícula127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1">
    <w:name w:val="Tabla con cuadrícula218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1">
    <w:name w:val="Tabla con cuadrícula317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1">
    <w:name w:val="Tabla con cuadrícula1119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1">
    <w:name w:val="Tabla con cuadrícula4171"/>
    <w:basedOn w:val="Tablanormal"/>
    <w:next w:val="Tablaconcuadrcula"/>
    <w:uiPriority w:val="3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arCarCar3">
    <w:name w:val="Car Car Car3"/>
    <w:basedOn w:val="Normal"/>
    <w:uiPriority w:val="99"/>
    <w:rsid w:val="00426C98"/>
    <w:pPr>
      <w:autoSpaceDE/>
      <w:autoSpaceDN/>
      <w:spacing w:after="160" w:line="240" w:lineRule="exact"/>
    </w:pPr>
    <w:rPr>
      <w:rFonts w:ascii="Verdana" w:hAnsi="Verdana" w:cs="Verdana"/>
      <w:lang w:val="es-CO" w:eastAsia="en-US"/>
    </w:rPr>
  </w:style>
  <w:style w:type="paragraph" w:customStyle="1" w:styleId="CarCarCarCar2">
    <w:name w:val="Car Car Car Car2"/>
    <w:basedOn w:val="Normal"/>
    <w:uiPriority w:val="99"/>
    <w:rsid w:val="00426C98"/>
    <w:pPr>
      <w:autoSpaceDE/>
      <w:autoSpaceDN/>
      <w:spacing w:after="160" w:line="240" w:lineRule="exact"/>
    </w:pPr>
    <w:rPr>
      <w:rFonts w:ascii="Verdana" w:hAnsi="Verdana" w:cs="Verdana"/>
      <w:lang w:val="en-US" w:eastAsia="en-US"/>
    </w:rPr>
  </w:style>
  <w:style w:type="paragraph" w:customStyle="1" w:styleId="subtitulo2">
    <w:name w:val="subtitulo2"/>
    <w:basedOn w:val="Normal"/>
    <w:uiPriority w:val="99"/>
    <w:rsid w:val="00426C98"/>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table" w:customStyle="1" w:styleId="Tablaconcuadrcula5101">
    <w:name w:val="Tabla con cuadrícula510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
    <w:name w:val="Tabla clásica 311"/>
    <w:basedOn w:val="Tablanormal"/>
    <w:next w:val="Tablaclsica3"/>
    <w:rsid w:val="00426C9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91">
    <w:name w:val="Tabla con cuadrícula219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1">
    <w:name w:val="Tabla con cuadrícula318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1">
    <w:name w:val="Tabla con cuadrícula128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1">
    <w:name w:val="Tabla con cuadrícula418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
    <w:name w:val="Tabla con cuadrícula714"/>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5">
    <w:name w:val="Tabla con cuadrícula11415"/>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426C98"/>
  </w:style>
  <w:style w:type="table" w:customStyle="1" w:styleId="Tablaconcuadrcula631">
    <w:name w:val="Tabla con cuadrícula63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1">
    <w:name w:val="Tabla con cuadrícula129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1">
    <w:name w:val="Tabla con cuadrícula319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1">
    <w:name w:val="Tabla con cuadrícula1120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1">
    <w:name w:val="Tabla con cuadrícula4191"/>
    <w:basedOn w:val="Tablanormal"/>
    <w:next w:val="Tablaconcuadrcula"/>
    <w:uiPriority w:val="3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
    <w:name w:val="Tabla clásica 33"/>
    <w:basedOn w:val="Tablanormal"/>
    <w:next w:val="Tablaclsica3"/>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13">
    <w:name w:val="Tabla Web 11"/>
    <w:basedOn w:val="Tablanormal"/>
    <w:next w:val="Tablaweb1"/>
    <w:rsid w:val="00426C9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3">
    <w:name w:val="Tabla Web 21"/>
    <w:basedOn w:val="Tablanormal"/>
    <w:next w:val="Tablaweb2"/>
    <w:rsid w:val="00426C9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1">
    <w:name w:val="Tabla con cuadrícula511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next w:val="Tablaclsica3"/>
    <w:rsid w:val="00426C9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0">
    <w:name w:val="Tabla con cuadrícula2110"/>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0">
    <w:name w:val="Tabla con cuadrícula3110"/>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
    <w:name w:val="Tabla clásica 321"/>
    <w:basedOn w:val="Tablanormal"/>
    <w:next w:val="Tablaclsica3"/>
    <w:rsid w:val="00426C9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01">
    <w:name w:val="Tabla con cuadrícula1210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0">
    <w:name w:val="Tabla con cuadrícula4110"/>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6">
    <w:name w:val="Tabla con cuadrícula11416"/>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426C98"/>
  </w:style>
  <w:style w:type="table" w:customStyle="1" w:styleId="Tablaconcuadrcula651">
    <w:name w:val="Tabla con cuadrícula65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1">
    <w:name w:val="Tabla con cuadrícula130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1">
    <w:name w:val="Tabla con cuadrícula3201"/>
    <w:basedOn w:val="Tablanormal"/>
    <w:next w:val="Tablaconcuadrcula"/>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1">
    <w:name w:val="Tabla con cuadrícula4201"/>
    <w:basedOn w:val="Tablanormal"/>
    <w:next w:val="Tablaconcuadrcula"/>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
    <w:name w:val="Tabla clásica 34"/>
    <w:basedOn w:val="Tablanormal"/>
    <w:next w:val="Tablaclsica3"/>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20">
    <w:name w:val="Tabla Web 12"/>
    <w:basedOn w:val="Tablanormal"/>
    <w:next w:val="Tablaweb1"/>
    <w:rsid w:val="00426C9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0">
    <w:name w:val="Tabla Web 22"/>
    <w:basedOn w:val="Tablanormal"/>
    <w:next w:val="Tablaweb2"/>
    <w:rsid w:val="00426C9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21">
    <w:name w:val="Tabla con cuadrícula512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next w:val="Tablaclsica3"/>
    <w:rsid w:val="00426C9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
    <w:name w:val="Tabla con cuadrícula211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1">
    <w:name w:val="Tabla con cuadrícula66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
    <w:name w:val="Tabla clásica 322"/>
    <w:basedOn w:val="Tablanormal"/>
    <w:next w:val="Tablaclsica3"/>
    <w:rsid w:val="00426C9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11">
    <w:name w:val="Tabla con cuadrícula1211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3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426C9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426C9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7">
    <w:name w:val="Tabla con cuadrícula11417"/>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MT1 Car1"/>
    <w:basedOn w:val="Fuentedeprrafopredeter"/>
    <w:uiPriority w:val="99"/>
    <w:rsid w:val="00426C98"/>
    <w:rPr>
      <w:rFonts w:ascii="Calibri Light" w:eastAsia="Times New Roman" w:hAnsi="Calibri Light" w:cs="Times New Roman"/>
      <w:color w:val="2E74B5"/>
      <w:sz w:val="32"/>
      <w:szCs w:val="32"/>
    </w:rPr>
  </w:style>
  <w:style w:type="character" w:customStyle="1" w:styleId="Ttulo2Car1">
    <w:name w:val="Título 2 Car1"/>
    <w:aliases w:val="MT2 Car1,título 2 Car1,Edgar 2 Car1"/>
    <w:basedOn w:val="Fuentedeprrafopredeter"/>
    <w:semiHidden/>
    <w:rsid w:val="00426C98"/>
    <w:rPr>
      <w:rFonts w:ascii="Calibri Light" w:eastAsia="Times New Roman" w:hAnsi="Calibri Light" w:cs="Times New Roman"/>
      <w:color w:val="2E74B5"/>
      <w:sz w:val="26"/>
      <w:szCs w:val="26"/>
    </w:rPr>
  </w:style>
  <w:style w:type="table" w:customStyle="1" w:styleId="Tablaclsica35">
    <w:name w:val="Tabla clásica 35"/>
    <w:basedOn w:val="Tablanormal"/>
    <w:next w:val="Tablaclsica3"/>
    <w:semiHidden/>
    <w:unhideWhenUsed/>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30">
    <w:name w:val="Tabla Web 13"/>
    <w:basedOn w:val="Tablanormal"/>
    <w:next w:val="Tablaweb1"/>
    <w:semiHidden/>
    <w:unhideWhenUsed/>
    <w:rsid w:val="00426C98"/>
    <w:rPr>
      <w:lang w:val="es-E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0">
    <w:name w:val="Tabla Web 23"/>
    <w:basedOn w:val="Tablanormal"/>
    <w:next w:val="Tablaweb2"/>
    <w:semiHidden/>
    <w:unhideWhenUsed/>
    <w:rsid w:val="00426C98"/>
    <w:rPr>
      <w:lang w:val="es-E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671">
    <w:name w:val="Tabla con cuadrícula67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0">
    <w:name w:val="Tabla con cuadrícula13110"/>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1">
    <w:name w:val="Tabla con cuadrícula513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4">
    <w:name w:val="Tabla clásica 314"/>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2">
    <w:name w:val="Tabla con cuadrícula2112"/>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1">
    <w:name w:val="Tabla con cuadrícula68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
    <w:name w:val="Tabla clásica 323"/>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21">
    <w:name w:val="Tabla con cuadrícula1212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1">
    <w:name w:val="Tabla con cuadrícula325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6">
    <w:name w:val="Tabla clásica 36"/>
    <w:basedOn w:val="Tablanormal"/>
    <w:next w:val="Tablaclsica3"/>
    <w:semiHidden/>
    <w:unhideWhenUsed/>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40">
    <w:name w:val="Tabla Web 14"/>
    <w:basedOn w:val="Tablanormal"/>
    <w:next w:val="Tablaweb1"/>
    <w:semiHidden/>
    <w:unhideWhenUsed/>
    <w:rsid w:val="00426C98"/>
    <w:rPr>
      <w:lang w:val="es-E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0">
    <w:name w:val="Tabla Web 24"/>
    <w:basedOn w:val="Tablanormal"/>
    <w:next w:val="Tablaweb2"/>
    <w:semiHidden/>
    <w:unhideWhenUsed/>
    <w:rsid w:val="00426C98"/>
    <w:rPr>
      <w:lang w:val="es-E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691">
    <w:name w:val="Tabla con cuadrícula69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
    <w:name w:val="Tabla con cuadrícula514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5">
    <w:name w:val="Tabla clásica 315"/>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3">
    <w:name w:val="Tabla con cuadrícula2113"/>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1">
    <w:name w:val="Tabla con cuadrícula610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4">
    <w:name w:val="Tabla clásica 324"/>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31">
    <w:name w:val="Tabla con cuadrícula1213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8">
    <w:name w:val="Tabla con cuadrícula228"/>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
    <w:name w:val="Tabla con cuadrícula4113"/>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1">
    <w:name w:val="Tabla con cuadrícula75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7">
    <w:name w:val="Tabla clásica 37"/>
    <w:basedOn w:val="Tablanormal"/>
    <w:next w:val="Tablaclsica3"/>
    <w:semiHidden/>
    <w:unhideWhenUsed/>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50">
    <w:name w:val="Tabla Web 15"/>
    <w:basedOn w:val="Tablanormal"/>
    <w:next w:val="Tablaweb1"/>
    <w:semiHidden/>
    <w:unhideWhenUsed/>
    <w:rsid w:val="00426C98"/>
    <w:rPr>
      <w:lang w:val="es-E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0">
    <w:name w:val="Tabla Web 25"/>
    <w:basedOn w:val="Tablanormal"/>
    <w:next w:val="Tablaweb2"/>
    <w:semiHidden/>
    <w:unhideWhenUsed/>
    <w:rsid w:val="00426C98"/>
    <w:rPr>
      <w:lang w:val="es-E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331">
    <w:name w:val="Tabla con cuadrícula133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9">
    <w:name w:val="Tabla con cuadrícula229"/>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8">
    <w:name w:val="Tabla con cuadrícula328"/>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1">
    <w:name w:val="Tabla con cuadrícula4231"/>
    <w:basedOn w:val="Tablanormal"/>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1">
    <w:name w:val="Tabla con cuadrícula515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6">
    <w:name w:val="Tabla clásica 316"/>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4">
    <w:name w:val="Tabla con cuadrícula2114"/>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4">
    <w:name w:val="Tabla con cuadrícula3114"/>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5">
    <w:name w:val="Tabla clásica 325"/>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41">
    <w:name w:val="Tabla con cuadrícula1214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0">
    <w:name w:val="Tabla con cuadrícula2210"/>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9">
    <w:name w:val="Tabla con cuadrícula329"/>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
    <w:name w:val="Tabla con cuadrícula4114"/>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1">
    <w:name w:val="Tabla con cuadrícula76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8">
    <w:name w:val="Tabla clásica 38"/>
    <w:basedOn w:val="Tablanormal"/>
    <w:next w:val="Tablaclsica3"/>
    <w:semiHidden/>
    <w:unhideWhenUsed/>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60">
    <w:name w:val="Tabla Web 16"/>
    <w:basedOn w:val="Tablanormal"/>
    <w:next w:val="Tablaweb1"/>
    <w:semiHidden/>
    <w:unhideWhenUsed/>
    <w:rsid w:val="00426C98"/>
    <w:rPr>
      <w:lang w:val="es-E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0">
    <w:name w:val="Tabla Web 26"/>
    <w:basedOn w:val="Tablanormal"/>
    <w:next w:val="Tablaweb2"/>
    <w:semiHidden/>
    <w:unhideWhenUsed/>
    <w:rsid w:val="00426C98"/>
    <w:rPr>
      <w:lang w:val="es-E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71">
    <w:name w:val="Tabla con cuadrícula77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0">
    <w:name w:val="Tabla con cuadrícula230"/>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0">
    <w:name w:val="Tabla con cuadrícula330"/>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1">
    <w:name w:val="Tabla con cuadrícula516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7">
    <w:name w:val="Tabla clásica 317"/>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5">
    <w:name w:val="Tabla con cuadrícula2115"/>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5">
    <w:name w:val="Tabla con cuadrícula3115"/>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6">
    <w:name w:val="Tabla clásica 326"/>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51">
    <w:name w:val="Tabla con cuadrícula1215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0">
    <w:name w:val="Tabla con cuadrícula3210"/>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5">
    <w:name w:val="Tabla con cuadrícula4115"/>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1">
    <w:name w:val="Tabla con cuadrícula78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9">
    <w:name w:val="Tabla clásica 39"/>
    <w:basedOn w:val="Tablanormal"/>
    <w:next w:val="Tablaclsica3"/>
    <w:semiHidden/>
    <w:unhideWhenUsed/>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70">
    <w:name w:val="Tabla Web 17"/>
    <w:basedOn w:val="Tablanormal"/>
    <w:next w:val="Tablaweb1"/>
    <w:semiHidden/>
    <w:unhideWhenUsed/>
    <w:rsid w:val="00426C98"/>
    <w:rPr>
      <w:lang w:val="es-E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0">
    <w:name w:val="Tabla Web 27"/>
    <w:basedOn w:val="Tablanormal"/>
    <w:next w:val="Tablaweb2"/>
    <w:semiHidden/>
    <w:unhideWhenUsed/>
    <w:rsid w:val="00426C98"/>
    <w:rPr>
      <w:lang w:val="es-E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791">
    <w:name w:val="Tabla con cuadrícula79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uiPriority w:val="39"/>
    <w:rsid w:val="00426C9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5">
    <w:name w:val="Tabla con cuadrícula425"/>
    <w:basedOn w:val="Tablanormal"/>
    <w:uiPriority w:val="59"/>
    <w:rsid w:val="00426C9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1">
    <w:name w:val="Tabla con cuadrícula517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8">
    <w:name w:val="Tabla clásica 318"/>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6">
    <w:name w:val="Tabla con cuadrícula2116"/>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6">
    <w:name w:val="Tabla con cuadrícula3116"/>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1">
    <w:name w:val="Tabla con cuadrícula613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7">
    <w:name w:val="Tabla clásica 327"/>
    <w:basedOn w:val="Tablanormal"/>
    <w:rsid w:val="00426C98"/>
    <w:pPr>
      <w:autoSpaceDE w:val="0"/>
      <w:autoSpaceDN w:val="0"/>
    </w:pPr>
    <w:rPr>
      <w:color w:val="000080"/>
      <w:lang w:val="es-E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161">
    <w:name w:val="Tabla con cuadrícula12161"/>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3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6">
    <w:name w:val="Tabla con cuadrícula4116"/>
    <w:basedOn w:val="Tablanormal"/>
    <w:uiPriority w:val="59"/>
    <w:rsid w:val="00426C98"/>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1">
    <w:name w:val="Tabla con cuadrícula7101"/>
    <w:basedOn w:val="Tablanormal"/>
    <w:uiPriority w:val="59"/>
    <w:rsid w:val="00426C98"/>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0">
    <w:name w:val="Normal + arial"/>
    <w:aliases w:val="11 pt"/>
    <w:basedOn w:val="Normal"/>
    <w:rsid w:val="00426C98"/>
    <w:pPr>
      <w:autoSpaceDE/>
      <w:autoSpaceDN/>
    </w:pPr>
    <w:rPr>
      <w:rFonts w:ascii="Times New Roman" w:hAnsi="Times New Roman" w:cs="Times New Roman"/>
      <w:sz w:val="24"/>
      <w:szCs w:val="24"/>
      <w:lang w:val="es-CO" w:eastAsia="es-CO"/>
    </w:rPr>
  </w:style>
  <w:style w:type="character" w:customStyle="1" w:styleId="vortaltextarea">
    <w:name w:val="vortaltextarea"/>
    <w:rsid w:val="00426C98"/>
  </w:style>
  <w:style w:type="character" w:customStyle="1" w:styleId="vortaltextbox">
    <w:name w:val="vortaltextbox"/>
    <w:rsid w:val="00426C98"/>
  </w:style>
  <w:style w:type="character" w:customStyle="1" w:styleId="rwrro">
    <w:name w:val="rwrro"/>
    <w:rsid w:val="00426C98"/>
    <w:rPr>
      <w:strike w:val="0"/>
      <w:dstrike w:val="0"/>
      <w:color w:val="3F52B8"/>
      <w:u w:val="none"/>
      <w:effect w:val="none"/>
    </w:rPr>
  </w:style>
  <w:style w:type="character" w:customStyle="1" w:styleId="vortalspan">
    <w:name w:val="vortalspan"/>
    <w:rsid w:val="00426C98"/>
  </w:style>
  <w:style w:type="character" w:styleId="Textodelmarcadordeposicin">
    <w:name w:val="Placeholder Text"/>
    <w:basedOn w:val="Fuentedeprrafopredeter"/>
    <w:uiPriority w:val="99"/>
    <w:semiHidden/>
    <w:rsid w:val="00426C98"/>
    <w:rPr>
      <w:color w:val="808080"/>
    </w:rPr>
  </w:style>
  <w:style w:type="character" w:customStyle="1" w:styleId="Mencinsinresolver2">
    <w:name w:val="Mención sin resolver2"/>
    <w:basedOn w:val="Fuentedeprrafopredeter"/>
    <w:uiPriority w:val="99"/>
    <w:semiHidden/>
    <w:unhideWhenUsed/>
    <w:rsid w:val="00426C98"/>
    <w:rPr>
      <w:color w:val="605E5C"/>
      <w:shd w:val="clear" w:color="auto" w:fill="E1DFDD"/>
    </w:rPr>
  </w:style>
  <w:style w:type="character" w:customStyle="1" w:styleId="ListParagraphChar">
    <w:name w:val="List Paragraph Char"/>
    <w:link w:val="Prrafodelista1"/>
    <w:locked/>
    <w:rsid w:val="00426C98"/>
    <w:rPr>
      <w:rFonts w:eastAsia="Calibri"/>
      <w:sz w:val="24"/>
      <w:szCs w:val="24"/>
      <w:lang w:eastAsia="es-ES"/>
    </w:rPr>
  </w:style>
  <w:style w:type="paragraph" w:customStyle="1" w:styleId="Title0">
    <w:name w:val="Title0"/>
    <w:basedOn w:val="Normal"/>
    <w:next w:val="Normal"/>
    <w:uiPriority w:val="10"/>
    <w:qFormat/>
    <w:rsid w:val="00426C98"/>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426C98"/>
    <w:rPr>
      <w:rFonts w:ascii="Arial" w:hAnsi="Arial"/>
      <w:sz w:val="22"/>
      <w:szCs w:val="24"/>
      <w:lang w:eastAsia="es-ES"/>
    </w:rPr>
  </w:style>
  <w:style w:type="numbering" w:customStyle="1" w:styleId="Sinlista1115">
    <w:name w:val="Sin lista1115"/>
    <w:next w:val="Sinlista"/>
    <w:uiPriority w:val="99"/>
    <w:semiHidden/>
    <w:unhideWhenUsed/>
    <w:rsid w:val="00426C98"/>
  </w:style>
  <w:style w:type="numbering" w:customStyle="1" w:styleId="Sinlista1116">
    <w:name w:val="Sin lista1116"/>
    <w:next w:val="Sinlista"/>
    <w:uiPriority w:val="99"/>
    <w:semiHidden/>
    <w:unhideWhenUsed/>
    <w:rsid w:val="00426C98"/>
  </w:style>
  <w:style w:type="table" w:customStyle="1" w:styleId="Tablaconcuadrcula1361">
    <w:name w:val="Tabla con cuadrícula136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59"/>
    <w:rsid w:val="00426C9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0">
    <w:name w:val="Tabla clásica 310"/>
    <w:basedOn w:val="Tablanormal"/>
    <w:next w:val="Tablaclsica3"/>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MSGENFONTSTYLENAMETEMPLATEROLENUMBERMSGENFONTSTYLENAMEBYROLETEXT2">
    <w:name w:val="MSG_EN_FONT_STYLE_NAME_TEMPLATE_ROLE_NUMBER MSG_EN_FONT_STYLE_NAME_BY_ROLE_TEXT 2"/>
    <w:basedOn w:val="Fuentedeprrafopredeter"/>
    <w:rsid w:val="00426C98"/>
    <w:rPr>
      <w:rFonts w:ascii="Arial" w:eastAsia="Arial" w:hAnsi="Arial" w:cs="Arial"/>
      <w:b w:val="0"/>
      <w:bCs w:val="0"/>
      <w:i w:val="0"/>
      <w:iCs w:val="0"/>
      <w:smallCaps w:val="0"/>
      <w:strike w:val="0"/>
      <w:color w:val="000000"/>
      <w:spacing w:val="0"/>
      <w:w w:val="100"/>
      <w:position w:val="0"/>
      <w:sz w:val="22"/>
      <w:szCs w:val="22"/>
      <w:u w:val="none"/>
      <w:lang w:val="en-US" w:eastAsia="en-US" w:bidi="en-US"/>
    </w:rPr>
  </w:style>
  <w:style w:type="character" w:customStyle="1" w:styleId="MSGENFONTSTYLENAMETEMPLATEROLENUMBERMSGENFONTSTYLENAMEBYROLETEXT20">
    <w:name w:val="MSG_EN_FONT_STYLE_NAME_TEMPLATE_ROLE_NUMBER MSG_EN_FONT_STYLE_NAME_BY_ROLE_TEXT 2_"/>
    <w:basedOn w:val="Fuentedeprrafopredeter"/>
    <w:rsid w:val="00426C98"/>
    <w:rPr>
      <w:rFonts w:ascii="Arial" w:eastAsia="Arial" w:hAnsi="Arial" w:cs="Arial"/>
      <w:b w:val="0"/>
      <w:bCs w:val="0"/>
      <w:i w:val="0"/>
      <w:iCs w:val="0"/>
      <w:smallCaps w:val="0"/>
      <w:strike w:val="0"/>
      <w:sz w:val="22"/>
      <w:szCs w:val="22"/>
      <w:u w:val="none"/>
    </w:rPr>
  </w:style>
  <w:style w:type="character" w:customStyle="1" w:styleId="MSGENFONTSTYLENAMETEMPLATEROLENUMBERMSGENFONTSTYLENAMEBYROLETEXT2MSGENFONTSTYLEMODIFERSIZE8">
    <w:name w:val="MSG_EN_FONT_STYLE_NAME_TEMPLATE_ROLE_NUMBER MSG_EN_FONT_STYLE_NAME_BY_ROLE_TEXT 2 + MSG_EN_FONT_STYLE_MODIFER_SIZE 8"/>
    <w:basedOn w:val="MSGENFONTSTYLENAMETEMPLATEROLENUMBERMSGENFONTSTYLENAMEBYROLETEXT20"/>
    <w:rsid w:val="00426C98"/>
    <w:rPr>
      <w:rFonts w:ascii="Arial" w:eastAsia="Arial" w:hAnsi="Arial" w:cs="Arial"/>
      <w:b w:val="0"/>
      <w:bCs w:val="0"/>
      <w:i w:val="0"/>
      <w:iCs w:val="0"/>
      <w:smallCaps w:val="0"/>
      <w:strike w:val="0"/>
      <w:color w:val="000000"/>
      <w:spacing w:val="0"/>
      <w:w w:val="100"/>
      <w:position w:val="0"/>
      <w:sz w:val="16"/>
      <w:szCs w:val="16"/>
      <w:u w:val="none"/>
      <w:lang w:val="en-US" w:eastAsia="en-US" w:bidi="en-US"/>
    </w:rPr>
  </w:style>
  <w:style w:type="numbering" w:customStyle="1" w:styleId="Sinlista129">
    <w:name w:val="Sin lista129"/>
    <w:next w:val="Sinlista"/>
    <w:uiPriority w:val="99"/>
    <w:semiHidden/>
    <w:unhideWhenUsed/>
    <w:rsid w:val="00426C98"/>
  </w:style>
  <w:style w:type="numbering" w:customStyle="1" w:styleId="Sinlista1121">
    <w:name w:val="Sin lista1121"/>
    <w:next w:val="Sinlista"/>
    <w:uiPriority w:val="99"/>
    <w:semiHidden/>
    <w:unhideWhenUsed/>
    <w:rsid w:val="00426C98"/>
  </w:style>
  <w:style w:type="table" w:customStyle="1" w:styleId="Tablaconcuadrcula5181">
    <w:name w:val="Tabla con cuadrícula5181"/>
    <w:basedOn w:val="Tablanormal"/>
    <w:next w:val="Tablaconcuadrcula"/>
    <w:uiPriority w:val="9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7">
    <w:name w:val="Tabla con cuadrícula2117"/>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7">
    <w:name w:val="Tabla con cuadrícula3117"/>
    <w:basedOn w:val="Tablanormal"/>
    <w:next w:val="Tablaconcuadrcula"/>
    <w:uiPriority w:val="39"/>
    <w:rsid w:val="00426C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7">
    <w:name w:val="Tabla con cuadrícula4117"/>
    <w:basedOn w:val="Tablanormal"/>
    <w:next w:val="Tablaconcuadrcula"/>
    <w:uiPriority w:val="59"/>
    <w:rsid w:val="00426C9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9">
    <w:name w:val="Tabla clásica 319"/>
    <w:basedOn w:val="Tablanormal"/>
    <w:next w:val="Tablaclsica3"/>
    <w:rsid w:val="00426C9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31">
    <w:name w:val="Tabla con cuadrícula1131"/>
    <w:basedOn w:val="Tablanormal"/>
    <w:next w:val="Tablaconcuadrcula"/>
    <w:uiPriority w:val="39"/>
    <w:rsid w:val="00426C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426C98"/>
    <w:rPr>
      <w:sz w:val="24"/>
      <w:szCs w:val="24"/>
    </w:rPr>
  </w:style>
  <w:style w:type="character" w:customStyle="1" w:styleId="ms-rtefontsize-3">
    <w:name w:val="ms-rtefontsize-3"/>
    <w:basedOn w:val="Fuentedeprrafopredeter"/>
    <w:rsid w:val="00426C98"/>
  </w:style>
  <w:style w:type="paragraph" w:customStyle="1" w:styleId="Standard">
    <w:name w:val="Standard"/>
    <w:rsid w:val="00426C98"/>
    <w:pPr>
      <w:tabs>
        <w:tab w:val="left" w:pos="708"/>
      </w:tabs>
      <w:suppressAutoHyphens/>
      <w:autoSpaceDN w:val="0"/>
      <w:spacing w:line="100" w:lineRule="atLeast"/>
      <w:textAlignment w:val="baseline"/>
    </w:pPr>
    <w:rPr>
      <w:color w:val="00000A"/>
      <w:kern w:val="3"/>
      <w:sz w:val="24"/>
      <w:szCs w:val="24"/>
      <w:lang w:eastAsia="es-ES" w:bidi="hi-IN"/>
    </w:rPr>
  </w:style>
  <w:style w:type="table" w:customStyle="1" w:styleId="Tablaconcuadrcula715">
    <w:name w:val="Tabla con cuadrícula715"/>
    <w:basedOn w:val="Tablanormal"/>
    <w:next w:val="Tablaconcuadrcula"/>
    <w:uiPriority w:val="5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next w:val="Tablaconcuadrcula"/>
    <w:uiPriority w:val="39"/>
    <w:rsid w:val="004B70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1">
    <w:name w:val="Tabla con cuadrícula814"/>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39"/>
    <w:rsid w:val="004B70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2">
    <w:name w:val="Tabla con cuadrícula115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
    <w:name w:val="Tabla con cuadrícula914"/>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39"/>
    <w:rsid w:val="004B70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2">
    <w:name w:val="Tabla con cuadrícula116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4">
    <w:name w:val="Tabla con cuadrícula1014"/>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8">
    <w:name w:val="Tabla con cuadrícula188"/>
    <w:basedOn w:val="Tablanormal"/>
    <w:next w:val="Tablaconcuadrcula"/>
    <w:uiPriority w:val="5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rsid w:val="004B70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2">
    <w:name w:val="Tabla con cuadrícula117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4B703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5112">
    <w:name w:val="Tabla con cuadrícula5112"/>
    <w:basedOn w:val="Tablanormal"/>
    <w:uiPriority w:val="59"/>
    <w:rsid w:val="004B703A"/>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uiPriority w:val="39"/>
    <w:rsid w:val="004B703A"/>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4B70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39"/>
    <w:rsid w:val="004B70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2">
    <w:name w:val="Tabla con cuadrícula118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5">
    <w:name w:val="Tabla con cuadrícula525"/>
    <w:basedOn w:val="Tablanormal"/>
    <w:uiPriority w:val="59"/>
    <w:rsid w:val="004B703A"/>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39"/>
    <w:rsid w:val="004B703A"/>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2">
    <w:name w:val="Tabla con cuadrícula1192"/>
    <w:basedOn w:val="Tablanormal"/>
    <w:next w:val="Tablaconcuadrcula"/>
    <w:rsid w:val="004B70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uiPriority w:val="39"/>
    <w:rsid w:val="004B70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2">
    <w:name w:val="Tabla con cuadrícula1110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4B703A"/>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2">
    <w:name w:val="Tabla con cuadrícula11142"/>
    <w:basedOn w:val="Tablanormal"/>
    <w:uiPriority w:val="39"/>
    <w:rsid w:val="004B703A"/>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2">
    <w:name w:val="Tabla con cuadrícula482"/>
    <w:basedOn w:val="Tablanormal"/>
    <w:next w:val="Tablaconcuadrcula"/>
    <w:uiPriority w:val="5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2">
    <w:name w:val="Tabla con cuadrícula492"/>
    <w:basedOn w:val="Tablanormal"/>
    <w:next w:val="Tablaconcuadrcula"/>
    <w:uiPriority w:val="5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2">
    <w:name w:val="Tabla con cuadrícula1202"/>
    <w:basedOn w:val="Tablanormal"/>
    <w:next w:val="Tablaconcuadrcula"/>
    <w:rsid w:val="004B703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2">
    <w:name w:val="Tabla con cuadrícula1115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2">
    <w:name w:val="Tabla con cuadrícula542"/>
    <w:basedOn w:val="Tablanormal"/>
    <w:uiPriority w:val="59"/>
    <w:rsid w:val="004B703A"/>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2">
    <w:name w:val="Tabla con cuadrícula11162"/>
    <w:basedOn w:val="Tablanormal"/>
    <w:uiPriority w:val="39"/>
    <w:rsid w:val="004B703A"/>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2">
    <w:name w:val="Tabla con cuadrícula552"/>
    <w:basedOn w:val="Tablanormal"/>
    <w:next w:val="Tablaconcuadrcula"/>
    <w:uiPriority w:val="5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2">
    <w:name w:val="Tabla con cuadrícula562"/>
    <w:basedOn w:val="Tablanormal"/>
    <w:next w:val="Tablaconcuadrcula"/>
    <w:uiPriority w:val="5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2">
    <w:name w:val="Tabla con cuadrícula572"/>
    <w:basedOn w:val="Tablanormal"/>
    <w:next w:val="Tablaconcuadrcula"/>
    <w:uiPriority w:val="5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2">
    <w:name w:val="Tabla con cuadrícula1117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2">
    <w:name w:val="Tabla con cuadrícula11182"/>
    <w:basedOn w:val="Tablanormal"/>
    <w:uiPriority w:val="39"/>
    <w:rsid w:val="004B703A"/>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next w:val="Tablaconcuadrcula"/>
    <w:uiPriority w:val="5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2">
    <w:name w:val="Tabla con cuadrícula1272"/>
    <w:basedOn w:val="Tablanormal"/>
    <w:next w:val="Tablaconcuadrcula"/>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2">
    <w:name w:val="Tabla con cuadrícula2182"/>
    <w:basedOn w:val="Tablanormal"/>
    <w:next w:val="Tablaconcuadrcula"/>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2">
    <w:name w:val="Tabla con cuadrícula3172"/>
    <w:basedOn w:val="Tablanormal"/>
    <w:next w:val="Tablaconcuadrcula"/>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2">
    <w:name w:val="Tabla con cuadrícula1119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2">
    <w:name w:val="Tabla con cuadrícula4172"/>
    <w:basedOn w:val="Tablanormal"/>
    <w:next w:val="Tablaconcuadrcula"/>
    <w:uiPriority w:val="39"/>
    <w:rsid w:val="004B703A"/>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2">
    <w:name w:val="Tabla con cuadrícula5102"/>
    <w:basedOn w:val="Tablanormal"/>
    <w:next w:val="Tablaconcuadrcula"/>
    <w:uiPriority w:val="59"/>
    <w:rsid w:val="004B703A"/>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2">
    <w:name w:val="Tabla con cuadrícula2192"/>
    <w:basedOn w:val="Tablanormal"/>
    <w:next w:val="Tablaconcuadrcula"/>
    <w:uiPriority w:val="5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2">
    <w:name w:val="Tabla con cuadrícula3182"/>
    <w:basedOn w:val="Tablanormal"/>
    <w:next w:val="Tablaconcuadrcula"/>
    <w:uiPriority w:val="5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next w:val="Tablaconcuadrcula"/>
    <w:uiPriority w:val="59"/>
    <w:rsid w:val="004B703A"/>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2">
    <w:name w:val="Tabla con cuadrícula1282"/>
    <w:basedOn w:val="Tablanormal"/>
    <w:next w:val="Tablaconcuadrcula"/>
    <w:uiPriority w:val="3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3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3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2">
    <w:name w:val="Tabla con cuadrícula4182"/>
    <w:basedOn w:val="Tablanormal"/>
    <w:next w:val="Tablaconcuadrcula"/>
    <w:uiPriority w:val="5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6">
    <w:name w:val="Tabla con cuadrícula716"/>
    <w:basedOn w:val="Tablanormal"/>
    <w:next w:val="Tablaconcuadrcula"/>
    <w:uiPriority w:val="59"/>
    <w:rsid w:val="004B703A"/>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2">
    <w:name w:val="Tabla con cuadrícula1292"/>
    <w:basedOn w:val="Tablanormal"/>
    <w:next w:val="Tablaconcuadrcula"/>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2">
    <w:name w:val="Tabla con cuadrícula2202"/>
    <w:basedOn w:val="Tablanormal"/>
    <w:next w:val="Tablaconcuadrcula"/>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2">
    <w:name w:val="Tabla con cuadrícula3192"/>
    <w:basedOn w:val="Tablanormal"/>
    <w:next w:val="Tablaconcuadrcula"/>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2">
    <w:name w:val="Tabla con cuadrícula1120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2">
    <w:name w:val="Tabla con cuadrícula4192"/>
    <w:basedOn w:val="Tablanormal"/>
    <w:next w:val="Tablaconcuadrcula"/>
    <w:uiPriority w:val="39"/>
    <w:rsid w:val="004B703A"/>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next w:val="Tablaconcuadrcula"/>
    <w:uiPriority w:val="59"/>
    <w:rsid w:val="004B703A"/>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
    <w:name w:val="Tabla con cuadrícula642"/>
    <w:basedOn w:val="Tablanormal"/>
    <w:next w:val="Tablaconcuadrcula"/>
    <w:uiPriority w:val="59"/>
    <w:rsid w:val="004B703A"/>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2">
    <w:name w:val="Tabla con cuadrícula12102"/>
    <w:basedOn w:val="Tablanormal"/>
    <w:next w:val="Tablaconcuadrcula"/>
    <w:uiPriority w:val="3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3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next w:val="Tablaconcuadrcula"/>
    <w:uiPriority w:val="3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4B703A"/>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2">
    <w:name w:val="Tabla con cuadrícula652"/>
    <w:basedOn w:val="Tablanormal"/>
    <w:next w:val="Tablaconcuadrcula"/>
    <w:uiPriority w:val="9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2">
    <w:name w:val="Tabla con cuadrícula1302"/>
    <w:basedOn w:val="Tablanormal"/>
    <w:next w:val="Tablaconcuadrcula"/>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2">
    <w:name w:val="Tabla con cuadrícula3202"/>
    <w:basedOn w:val="Tablanormal"/>
    <w:next w:val="Tablaconcuadrcula"/>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2">
    <w:name w:val="Tabla con cuadrícula4202"/>
    <w:basedOn w:val="Tablanormal"/>
    <w:next w:val="Tablaconcuadrcula"/>
    <w:uiPriority w:val="59"/>
    <w:rsid w:val="004B703A"/>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2">
    <w:name w:val="Tabla con cuadrícula5122"/>
    <w:basedOn w:val="Tablanormal"/>
    <w:next w:val="Tablaconcuadrcula"/>
    <w:uiPriority w:val="59"/>
    <w:rsid w:val="004B703A"/>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2">
    <w:name w:val="Tabla con cuadrícula662"/>
    <w:basedOn w:val="Tablanormal"/>
    <w:next w:val="Tablaconcuadrcula"/>
    <w:uiPriority w:val="59"/>
    <w:rsid w:val="004B703A"/>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
    <w:name w:val="Tabla con cuadrícula12112"/>
    <w:basedOn w:val="Tablanormal"/>
    <w:next w:val="Tablaconcuadrcula"/>
    <w:uiPriority w:val="3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next w:val="Tablaconcuadrcula"/>
    <w:uiPriority w:val="3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next w:val="Tablaconcuadrcula"/>
    <w:uiPriority w:val="39"/>
    <w:rsid w:val="004B703A"/>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4B703A"/>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2">
    <w:name w:val="Tabla con cuadrícula672"/>
    <w:basedOn w:val="Tablanormal"/>
    <w:next w:val="Tablaconcuadrcula"/>
    <w:uiPriority w:val="9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
    <w:name w:val="Tabla con cuadrícula4212"/>
    <w:basedOn w:val="Tablanormal"/>
    <w:uiPriority w:val="59"/>
    <w:rsid w:val="004B703A"/>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2">
    <w:name w:val="Tabla con cuadrícula513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2">
    <w:name w:val="Tabla con cuadrícula68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2">
    <w:name w:val="Tabla con cuadrícula12122"/>
    <w:basedOn w:val="Tablanormal"/>
    <w:uiPriority w:val="39"/>
    <w:rsid w:val="004B703A"/>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2">
    <w:name w:val="Tabla con cuadrícula2262"/>
    <w:basedOn w:val="Tablanormal"/>
    <w:uiPriority w:val="39"/>
    <w:rsid w:val="004B703A"/>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2">
    <w:name w:val="Tabla con cuadrícula3252"/>
    <w:basedOn w:val="Tablanormal"/>
    <w:uiPriority w:val="39"/>
    <w:rsid w:val="004B703A"/>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2">
    <w:name w:val="Tabla con cuadrícula74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2">
    <w:name w:val="Tabla con cuadrícula692"/>
    <w:basedOn w:val="Tablanormal"/>
    <w:next w:val="Tablaconcuadrcula"/>
    <w:uiPriority w:val="9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2">
    <w:name w:val="Tabla con cuadrícula4222"/>
    <w:basedOn w:val="Tablanormal"/>
    <w:uiPriority w:val="59"/>
    <w:rsid w:val="004B703A"/>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2">
    <w:name w:val="Tabla con cuadrícula514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2">
    <w:name w:val="Tabla con cuadrícula610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2">
    <w:name w:val="Tabla con cuadrícula12132"/>
    <w:basedOn w:val="Tablanormal"/>
    <w:uiPriority w:val="39"/>
    <w:rsid w:val="004B703A"/>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2">
    <w:name w:val="Tabla con cuadrícula75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2">
    <w:name w:val="Tabla con cuadrícula4232"/>
    <w:basedOn w:val="Tablanormal"/>
    <w:uiPriority w:val="59"/>
    <w:rsid w:val="004B703A"/>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2">
    <w:name w:val="Tabla con cuadrícula515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2">
    <w:name w:val="Tabla con cuadrícula12142"/>
    <w:basedOn w:val="Tablanormal"/>
    <w:uiPriority w:val="39"/>
    <w:rsid w:val="004B703A"/>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2">
    <w:name w:val="Tabla con cuadrícula76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2">
    <w:name w:val="Tabla con cuadrícula772"/>
    <w:basedOn w:val="Tablanormal"/>
    <w:next w:val="Tablaconcuadrcula"/>
    <w:uiPriority w:val="9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2">
    <w:name w:val="Tabla con cuadrícula516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
    <w:name w:val="Tabla con cuadrícula612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2">
    <w:name w:val="Tabla con cuadrícula12152"/>
    <w:basedOn w:val="Tablanormal"/>
    <w:uiPriority w:val="39"/>
    <w:rsid w:val="004B703A"/>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2">
    <w:name w:val="Tabla con cuadrícula78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2">
    <w:name w:val="Tabla con cuadrícula792"/>
    <w:basedOn w:val="Tablanormal"/>
    <w:next w:val="Tablaconcuadrcula"/>
    <w:uiPriority w:val="9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2">
    <w:name w:val="Tabla con cuadrícula1352"/>
    <w:basedOn w:val="Tablanormal"/>
    <w:uiPriority w:val="39"/>
    <w:rsid w:val="004B703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2">
    <w:name w:val="Tabla con cuadrícula517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2">
    <w:name w:val="Tabla con cuadrícula613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2">
    <w:name w:val="Tabla con cuadrícula12162"/>
    <w:basedOn w:val="Tablanormal"/>
    <w:uiPriority w:val="39"/>
    <w:rsid w:val="004B703A"/>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2">
    <w:name w:val="Tabla con cuadrícula7102"/>
    <w:basedOn w:val="Tablanormal"/>
    <w:uiPriority w:val="59"/>
    <w:rsid w:val="004B703A"/>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2">
    <w:name w:val="Tabla con cuadrícula1362"/>
    <w:basedOn w:val="Tablanormal"/>
    <w:next w:val="Tablaconcuadrcula"/>
    <w:uiPriority w:val="9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2">
    <w:name w:val="Tabla con cuadrícula5182"/>
    <w:basedOn w:val="Tablanormal"/>
    <w:next w:val="Tablaconcuadrcula"/>
    <w:uiPriority w:val="9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next w:val="Tablaconcuadrcula"/>
    <w:uiPriority w:val="39"/>
    <w:rsid w:val="004B703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7">
    <w:name w:val="Tabla con cuadrícula717"/>
    <w:basedOn w:val="Tablanormal"/>
    <w:next w:val="Tablaconcuadrcula"/>
    <w:uiPriority w:val="5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4">
    <w:name w:val="Tabla con cuadrícula1524"/>
    <w:basedOn w:val="Tablanormal"/>
    <w:next w:val="Tablaconcuadrcula"/>
    <w:uiPriority w:val="39"/>
    <w:rsid w:val="00E83C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5">
    <w:name w:val="Tabla con cuadrícula815"/>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39"/>
    <w:rsid w:val="00E83C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3">
    <w:name w:val="Tabla con cuadrícula115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5">
    <w:name w:val="Tabla con cuadrícula915"/>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39"/>
    <w:rsid w:val="00E83C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3">
    <w:name w:val="Tabla con cuadrícula116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5">
    <w:name w:val="Tabla con cuadrícula1015"/>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9">
    <w:name w:val="Tabla con cuadrícula189"/>
    <w:basedOn w:val="Tablanormal"/>
    <w:next w:val="Tablaconcuadrcula"/>
    <w:uiPriority w:val="5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rsid w:val="00E83C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3">
    <w:name w:val="Tabla con cuadrícula117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E83C9D"/>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5114">
    <w:name w:val="Tabla con cuadrícula5114"/>
    <w:basedOn w:val="Tablanormal"/>
    <w:uiPriority w:val="59"/>
    <w:rsid w:val="00E83C9D"/>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uiPriority w:val="39"/>
    <w:rsid w:val="00E83C9D"/>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rsid w:val="00E83C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3">
    <w:name w:val="Tabla con cuadrícula283"/>
    <w:basedOn w:val="Tablanormal"/>
    <w:next w:val="Tablaconcuadrcula"/>
    <w:uiPriority w:val="39"/>
    <w:rsid w:val="00E83C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3">
    <w:name w:val="Tabla con cuadrícula118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6">
    <w:name w:val="Tabla con cuadrícula526"/>
    <w:basedOn w:val="Tablanormal"/>
    <w:uiPriority w:val="59"/>
    <w:rsid w:val="00E83C9D"/>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3">
    <w:name w:val="Tabla con cuadrícula11133"/>
    <w:basedOn w:val="Tablanormal"/>
    <w:uiPriority w:val="39"/>
    <w:rsid w:val="00E83C9D"/>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3">
    <w:name w:val="Tabla con cuadrícula1193"/>
    <w:basedOn w:val="Tablanormal"/>
    <w:next w:val="Tablaconcuadrcula"/>
    <w:rsid w:val="00E83C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3">
    <w:name w:val="Tabla con cuadrícula393"/>
    <w:basedOn w:val="Tablanormal"/>
    <w:next w:val="Tablaconcuadrcula"/>
    <w:uiPriority w:val="39"/>
    <w:rsid w:val="00E83C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3">
    <w:name w:val="Tabla con cuadrícula1110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rsid w:val="00E83C9D"/>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3">
    <w:name w:val="Tabla con cuadrícula11143"/>
    <w:basedOn w:val="Tablanormal"/>
    <w:uiPriority w:val="39"/>
    <w:rsid w:val="00E83C9D"/>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3">
    <w:name w:val="Tabla con cuadrícula483"/>
    <w:basedOn w:val="Tablanormal"/>
    <w:next w:val="Tablaconcuadrcula"/>
    <w:uiPriority w:val="5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3">
    <w:name w:val="Tabla con cuadrícula493"/>
    <w:basedOn w:val="Tablanormal"/>
    <w:next w:val="Tablaconcuadrcula"/>
    <w:uiPriority w:val="5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3">
    <w:name w:val="Tabla con cuadrícula1203"/>
    <w:basedOn w:val="Tablanormal"/>
    <w:next w:val="Tablaconcuadrcula"/>
    <w:rsid w:val="00E83C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3">
    <w:name w:val="Tabla con cuadrícula1115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3">
    <w:name w:val="Tabla con cuadrícula543"/>
    <w:basedOn w:val="Tablanormal"/>
    <w:uiPriority w:val="59"/>
    <w:rsid w:val="00E83C9D"/>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3">
    <w:name w:val="Tabla con cuadrícula11163"/>
    <w:basedOn w:val="Tablanormal"/>
    <w:uiPriority w:val="39"/>
    <w:rsid w:val="00E83C9D"/>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3">
    <w:name w:val="Tabla con cuadrícula553"/>
    <w:basedOn w:val="Tablanormal"/>
    <w:next w:val="Tablaconcuadrcula"/>
    <w:uiPriority w:val="5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3">
    <w:name w:val="Tabla con cuadrícula563"/>
    <w:basedOn w:val="Tablanormal"/>
    <w:next w:val="Tablaconcuadrcula"/>
    <w:uiPriority w:val="5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3">
    <w:name w:val="Tabla con cuadrícula573"/>
    <w:basedOn w:val="Tablanormal"/>
    <w:next w:val="Tablaconcuadrcula"/>
    <w:uiPriority w:val="5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3">
    <w:name w:val="Tabla con cuadrícula1117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3">
    <w:name w:val="Tabla con cuadrícula11183"/>
    <w:basedOn w:val="Tablanormal"/>
    <w:uiPriority w:val="39"/>
    <w:rsid w:val="00E83C9D"/>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4">
    <w:name w:val="Tabla con cuadrícula6114"/>
    <w:basedOn w:val="Tablanormal"/>
    <w:next w:val="Tablaconcuadrcula"/>
    <w:uiPriority w:val="5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3">
    <w:name w:val="Tabla con cuadrícula1273"/>
    <w:basedOn w:val="Tablanormal"/>
    <w:next w:val="Tablaconcuadrcula"/>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3">
    <w:name w:val="Tabla con cuadrícula2183"/>
    <w:basedOn w:val="Tablanormal"/>
    <w:next w:val="Tablaconcuadrcula"/>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3">
    <w:name w:val="Tabla con cuadrícula3173"/>
    <w:basedOn w:val="Tablanormal"/>
    <w:next w:val="Tablaconcuadrcula"/>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3">
    <w:name w:val="Tabla con cuadrícula1119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3">
    <w:name w:val="Tabla con cuadrícula4173"/>
    <w:basedOn w:val="Tablanormal"/>
    <w:next w:val="Tablaconcuadrcula"/>
    <w:uiPriority w:val="39"/>
    <w:rsid w:val="00E83C9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3">
    <w:name w:val="Tabla con cuadrícula5103"/>
    <w:basedOn w:val="Tablanormal"/>
    <w:next w:val="Tablaconcuadrcula"/>
    <w:uiPriority w:val="59"/>
    <w:rsid w:val="00E83C9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3">
    <w:name w:val="Tabla con cuadrícula2193"/>
    <w:basedOn w:val="Tablanormal"/>
    <w:next w:val="Tablaconcuadrcula"/>
    <w:uiPriority w:val="5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3">
    <w:name w:val="Tabla con cuadrícula3183"/>
    <w:basedOn w:val="Tablanormal"/>
    <w:next w:val="Tablaconcuadrcula"/>
    <w:uiPriority w:val="5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4">
    <w:name w:val="Tabla con cuadrícula624"/>
    <w:basedOn w:val="Tablanormal"/>
    <w:next w:val="Tablaconcuadrcula"/>
    <w:uiPriority w:val="59"/>
    <w:rsid w:val="00E83C9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3">
    <w:name w:val="Tabla con cuadrícula1283"/>
    <w:basedOn w:val="Tablanormal"/>
    <w:next w:val="Tablaconcuadrcula"/>
    <w:uiPriority w:val="3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uiPriority w:val="3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next w:val="Tablaconcuadrcula"/>
    <w:uiPriority w:val="3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3">
    <w:name w:val="Tabla con cuadrícula4183"/>
    <w:basedOn w:val="Tablanormal"/>
    <w:next w:val="Tablaconcuadrcula"/>
    <w:uiPriority w:val="5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8">
    <w:name w:val="Tabla con cuadrícula718"/>
    <w:basedOn w:val="Tablanormal"/>
    <w:next w:val="Tablaconcuadrcula"/>
    <w:uiPriority w:val="59"/>
    <w:rsid w:val="00E83C9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3">
    <w:name w:val="Tabla con cuadrícula63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3">
    <w:name w:val="Tabla con cuadrícula1293"/>
    <w:basedOn w:val="Tablanormal"/>
    <w:next w:val="Tablaconcuadrcula"/>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3">
    <w:name w:val="Tabla con cuadrícula2203"/>
    <w:basedOn w:val="Tablanormal"/>
    <w:next w:val="Tablaconcuadrcula"/>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3">
    <w:name w:val="Tabla con cuadrícula3193"/>
    <w:basedOn w:val="Tablanormal"/>
    <w:next w:val="Tablaconcuadrcula"/>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3">
    <w:name w:val="Tabla con cuadrícula1120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3">
    <w:name w:val="Tabla con cuadrícula4193"/>
    <w:basedOn w:val="Tablanormal"/>
    <w:next w:val="Tablaconcuadrcula"/>
    <w:uiPriority w:val="39"/>
    <w:rsid w:val="00E83C9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5">
    <w:name w:val="Tabla con cuadrícula5115"/>
    <w:basedOn w:val="Tablanormal"/>
    <w:next w:val="Tablaconcuadrcula"/>
    <w:uiPriority w:val="59"/>
    <w:rsid w:val="00E83C9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3">
    <w:name w:val="Tabla con cuadrícula643"/>
    <w:basedOn w:val="Tablanormal"/>
    <w:next w:val="Tablaconcuadrcula"/>
    <w:uiPriority w:val="59"/>
    <w:rsid w:val="00E83C9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3">
    <w:name w:val="Tabla con cuadrícula12103"/>
    <w:basedOn w:val="Tablanormal"/>
    <w:next w:val="Tablaconcuadrcula"/>
    <w:uiPriority w:val="3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3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next w:val="Tablaconcuadrcula"/>
    <w:uiPriority w:val="3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
    <w:name w:val="Tabla con cuadrícula723"/>
    <w:basedOn w:val="Tablanormal"/>
    <w:next w:val="Tablaconcuadrcula"/>
    <w:uiPriority w:val="59"/>
    <w:rsid w:val="00E83C9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3">
    <w:name w:val="Tabla con cuadrícula653"/>
    <w:basedOn w:val="Tablanormal"/>
    <w:next w:val="Tablaconcuadrcula"/>
    <w:uiPriority w:val="9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3">
    <w:name w:val="Tabla con cuadrícula1303"/>
    <w:basedOn w:val="Tablanormal"/>
    <w:next w:val="Tablaconcuadrcula"/>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next w:val="Tablaconcuadrcula"/>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3">
    <w:name w:val="Tabla con cuadrícula3203"/>
    <w:basedOn w:val="Tablanormal"/>
    <w:next w:val="Tablaconcuadrcula"/>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3">
    <w:name w:val="Tabla con cuadrícula1121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3">
    <w:name w:val="Tabla con cuadrícula4203"/>
    <w:basedOn w:val="Tablanormal"/>
    <w:next w:val="Tablaconcuadrcula"/>
    <w:uiPriority w:val="59"/>
    <w:rsid w:val="00E83C9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3">
    <w:name w:val="Tabla con cuadrícula5123"/>
    <w:basedOn w:val="Tablanormal"/>
    <w:next w:val="Tablaconcuadrcula"/>
    <w:uiPriority w:val="59"/>
    <w:rsid w:val="00E83C9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3">
    <w:name w:val="Tabla con cuadrícula663"/>
    <w:basedOn w:val="Tablanormal"/>
    <w:next w:val="Tablaconcuadrcula"/>
    <w:uiPriority w:val="59"/>
    <w:rsid w:val="00E83C9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3">
    <w:name w:val="Tabla con cuadrícula12113"/>
    <w:basedOn w:val="Tablanormal"/>
    <w:next w:val="Tablaconcuadrcula"/>
    <w:uiPriority w:val="3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next w:val="Tablaconcuadrcula"/>
    <w:uiPriority w:val="3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next w:val="Tablaconcuadrcula"/>
    <w:uiPriority w:val="39"/>
    <w:rsid w:val="00E83C9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3">
    <w:name w:val="Tabla con cuadrícula733"/>
    <w:basedOn w:val="Tablanormal"/>
    <w:next w:val="Tablaconcuadrcula"/>
    <w:uiPriority w:val="59"/>
    <w:rsid w:val="00E83C9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3">
    <w:name w:val="Tabla con cuadrícula673"/>
    <w:basedOn w:val="Tablanormal"/>
    <w:next w:val="Tablaconcuadrcula"/>
    <w:uiPriority w:val="9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3">
    <w:name w:val="Tabla con cuadrícula2253"/>
    <w:basedOn w:val="Tablanormal"/>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3">
    <w:name w:val="Tabla con cuadrícula4213"/>
    <w:basedOn w:val="Tablanormal"/>
    <w:uiPriority w:val="59"/>
    <w:rsid w:val="00E83C9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3">
    <w:name w:val="Tabla con cuadrícula513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3">
    <w:name w:val="Tabla con cuadrícula68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3">
    <w:name w:val="Tabla con cuadrícula12123"/>
    <w:basedOn w:val="Tablanormal"/>
    <w:uiPriority w:val="39"/>
    <w:rsid w:val="00E83C9D"/>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3">
    <w:name w:val="Tabla con cuadrícula2263"/>
    <w:basedOn w:val="Tablanormal"/>
    <w:uiPriority w:val="39"/>
    <w:rsid w:val="00E83C9D"/>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3">
    <w:name w:val="Tabla con cuadrícula3253"/>
    <w:basedOn w:val="Tablanormal"/>
    <w:uiPriority w:val="39"/>
    <w:rsid w:val="00E83C9D"/>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3">
    <w:name w:val="Tabla con cuadrícula74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3">
    <w:name w:val="Tabla con cuadrícula693"/>
    <w:basedOn w:val="Tablanormal"/>
    <w:next w:val="Tablaconcuadrcula"/>
    <w:uiPriority w:val="9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4">
    <w:name w:val="Tabla con cuadrícula1324"/>
    <w:basedOn w:val="Tablanormal"/>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3">
    <w:name w:val="Tabla con cuadrícula4223"/>
    <w:basedOn w:val="Tablanormal"/>
    <w:uiPriority w:val="59"/>
    <w:rsid w:val="00E83C9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3">
    <w:name w:val="Tabla con cuadrícula514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3">
    <w:name w:val="Tabla con cuadrícula610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3">
    <w:name w:val="Tabla con cuadrícula12133"/>
    <w:basedOn w:val="Tablanormal"/>
    <w:uiPriority w:val="39"/>
    <w:rsid w:val="00E83C9D"/>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3">
    <w:name w:val="Tabla con cuadrícula75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3">
    <w:name w:val="Tabla con cuadrícula4233"/>
    <w:basedOn w:val="Tablanormal"/>
    <w:uiPriority w:val="59"/>
    <w:rsid w:val="00E83C9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3">
    <w:name w:val="Tabla con cuadrícula515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5">
    <w:name w:val="Tabla con cuadrícula6115"/>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3">
    <w:name w:val="Tabla con cuadrícula12143"/>
    <w:basedOn w:val="Tablanormal"/>
    <w:uiPriority w:val="39"/>
    <w:rsid w:val="00E83C9D"/>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3">
    <w:name w:val="Tabla con cuadrícula76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3">
    <w:name w:val="Tabla con cuadrícula773"/>
    <w:basedOn w:val="Tablanormal"/>
    <w:next w:val="Tablaconcuadrcula"/>
    <w:uiPriority w:val="9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3">
    <w:name w:val="Tabla con cuadrícula1343"/>
    <w:basedOn w:val="Tablanormal"/>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3">
    <w:name w:val="Tabla con cuadrícula516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3">
    <w:name w:val="Tabla con cuadrícula612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3">
    <w:name w:val="Tabla con cuadrícula12153"/>
    <w:basedOn w:val="Tablanormal"/>
    <w:uiPriority w:val="39"/>
    <w:rsid w:val="00E83C9D"/>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3">
    <w:name w:val="Tabla con cuadrícula78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3">
    <w:name w:val="Tabla con cuadrícula793"/>
    <w:basedOn w:val="Tablanormal"/>
    <w:next w:val="Tablaconcuadrcula"/>
    <w:uiPriority w:val="9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3">
    <w:name w:val="Tabla con cuadrícula1353"/>
    <w:basedOn w:val="Tablanormal"/>
    <w:uiPriority w:val="39"/>
    <w:rsid w:val="00E83C9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3">
    <w:name w:val="Tabla con cuadrícula517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3">
    <w:name w:val="Tabla con cuadrícula613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3">
    <w:name w:val="Tabla con cuadrícula12163"/>
    <w:basedOn w:val="Tablanormal"/>
    <w:uiPriority w:val="39"/>
    <w:rsid w:val="00E83C9D"/>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3">
    <w:name w:val="Tabla con cuadrícula7103"/>
    <w:basedOn w:val="Tablanormal"/>
    <w:uiPriority w:val="59"/>
    <w:rsid w:val="00E83C9D"/>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3">
    <w:name w:val="Tabla con cuadrícula1363"/>
    <w:basedOn w:val="Tablanormal"/>
    <w:next w:val="Tablaconcuadrcula"/>
    <w:uiPriority w:val="9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3">
    <w:name w:val="Tabla con cuadrícula5183"/>
    <w:basedOn w:val="Tablanormal"/>
    <w:next w:val="Tablaconcuadrcula"/>
    <w:uiPriority w:val="9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3">
    <w:name w:val="Tabla con cuadrícula1123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6">
    <w:name w:val="Tabla con cuadrícula816"/>
    <w:basedOn w:val="Tablanormal"/>
    <w:next w:val="Tablaconcuadrcula"/>
    <w:uiPriority w:val="39"/>
    <w:rsid w:val="00E83C9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9">
    <w:name w:val="Tabla con cuadrícula719"/>
    <w:basedOn w:val="Tablanormal"/>
    <w:next w:val="Tablaconcuadrcula"/>
    <w:uiPriority w:val="5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5">
    <w:name w:val="Tabla con cuadrícula1525"/>
    <w:basedOn w:val="Tablanormal"/>
    <w:next w:val="Tablaconcuadrcula"/>
    <w:uiPriority w:val="39"/>
    <w:rsid w:val="007C2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4">
    <w:name w:val="Tabla con cuadrícula114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7">
    <w:name w:val="Tabla con cuadrícula817"/>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next w:val="Tablaconcuadrcula"/>
    <w:uiPriority w:val="39"/>
    <w:rsid w:val="007C2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4">
    <w:name w:val="Tabla con cuadrícula115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6">
    <w:name w:val="Tabla con cuadrícula916"/>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next w:val="Tablaconcuadrcula"/>
    <w:uiPriority w:val="39"/>
    <w:rsid w:val="007C2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4">
    <w:name w:val="Tabla con cuadrícula116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6">
    <w:name w:val="Tabla con cuadrícula1016"/>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0">
    <w:name w:val="Tabla con cuadrícula1810"/>
    <w:basedOn w:val="Tablanormal"/>
    <w:next w:val="Tablaconcuadrcula"/>
    <w:uiPriority w:val="5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rsid w:val="007C2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4">
    <w:name w:val="Tabla con cuadrícula117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7C2215"/>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5116">
    <w:name w:val="Tabla con cuadrícula5116"/>
    <w:basedOn w:val="Tablanormal"/>
    <w:uiPriority w:val="59"/>
    <w:rsid w:val="007C2215"/>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4">
    <w:name w:val="Tabla con cuadrícula11124"/>
    <w:basedOn w:val="Tablanormal"/>
    <w:uiPriority w:val="39"/>
    <w:rsid w:val="007C2215"/>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next w:val="Tablaconcuadrcula"/>
    <w:rsid w:val="007C2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4">
    <w:name w:val="Tabla con cuadrícula284"/>
    <w:basedOn w:val="Tablanormal"/>
    <w:next w:val="Tablaconcuadrcula"/>
    <w:uiPriority w:val="39"/>
    <w:rsid w:val="007C2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4">
    <w:name w:val="Tabla con cuadrícula118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7">
    <w:name w:val="Tabla con cuadrícula527"/>
    <w:basedOn w:val="Tablanormal"/>
    <w:uiPriority w:val="59"/>
    <w:rsid w:val="007C2215"/>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4">
    <w:name w:val="Tabla con cuadrícula11134"/>
    <w:basedOn w:val="Tablanormal"/>
    <w:uiPriority w:val="39"/>
    <w:rsid w:val="007C2215"/>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4">
    <w:name w:val="Tabla con cuadrícula1194"/>
    <w:basedOn w:val="Tablanormal"/>
    <w:next w:val="Tablaconcuadrcula"/>
    <w:rsid w:val="007C2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4">
    <w:name w:val="Tabla con cuadrícula394"/>
    <w:basedOn w:val="Tablanormal"/>
    <w:next w:val="Tablaconcuadrcula"/>
    <w:uiPriority w:val="39"/>
    <w:rsid w:val="007C2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4">
    <w:name w:val="Tabla con cuadrícula1110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4">
    <w:name w:val="Tabla con cuadrícula534"/>
    <w:basedOn w:val="Tablanormal"/>
    <w:uiPriority w:val="59"/>
    <w:rsid w:val="007C2215"/>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4">
    <w:name w:val="Tabla con cuadrícula11144"/>
    <w:basedOn w:val="Tablanormal"/>
    <w:uiPriority w:val="39"/>
    <w:rsid w:val="007C2215"/>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4">
    <w:name w:val="Tabla con cuadrícula484"/>
    <w:basedOn w:val="Tablanormal"/>
    <w:next w:val="Tablaconcuadrcula"/>
    <w:uiPriority w:val="5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4">
    <w:name w:val="Tabla con cuadrícula494"/>
    <w:basedOn w:val="Tablanormal"/>
    <w:next w:val="Tablaconcuadrcula"/>
    <w:uiPriority w:val="5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4">
    <w:name w:val="Tabla con cuadrícula1204"/>
    <w:basedOn w:val="Tablanormal"/>
    <w:next w:val="Tablaconcuadrcula"/>
    <w:rsid w:val="007C22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4">
    <w:name w:val="Tabla con cuadrícula1115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4">
    <w:name w:val="Tabla con cuadrícula544"/>
    <w:basedOn w:val="Tablanormal"/>
    <w:uiPriority w:val="59"/>
    <w:rsid w:val="007C2215"/>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4">
    <w:name w:val="Tabla con cuadrícula11164"/>
    <w:basedOn w:val="Tablanormal"/>
    <w:uiPriority w:val="39"/>
    <w:rsid w:val="007C2215"/>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4">
    <w:name w:val="Tabla con cuadrícula554"/>
    <w:basedOn w:val="Tablanormal"/>
    <w:next w:val="Tablaconcuadrcula"/>
    <w:uiPriority w:val="5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4">
    <w:name w:val="Tabla con cuadrícula564"/>
    <w:basedOn w:val="Tablanormal"/>
    <w:next w:val="Tablaconcuadrcula"/>
    <w:uiPriority w:val="5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4">
    <w:name w:val="Tabla con cuadrícula574"/>
    <w:basedOn w:val="Tablanormal"/>
    <w:next w:val="Tablaconcuadrcula"/>
    <w:uiPriority w:val="5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4">
    <w:name w:val="Tabla con cuadrícula1117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4">
    <w:name w:val="Tabla con cuadrícula11184"/>
    <w:basedOn w:val="Tablanormal"/>
    <w:uiPriority w:val="39"/>
    <w:rsid w:val="007C2215"/>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6">
    <w:name w:val="Tabla con cuadrícula6116"/>
    <w:basedOn w:val="Tablanormal"/>
    <w:next w:val="Tablaconcuadrcula"/>
    <w:uiPriority w:val="5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4">
    <w:name w:val="Tabla con cuadrícula1274"/>
    <w:basedOn w:val="Tablanormal"/>
    <w:next w:val="Tablaconcuadrcula"/>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4">
    <w:name w:val="Tabla con cuadrícula2184"/>
    <w:basedOn w:val="Tablanormal"/>
    <w:next w:val="Tablaconcuadrcula"/>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4">
    <w:name w:val="Tabla con cuadrícula3174"/>
    <w:basedOn w:val="Tablanormal"/>
    <w:next w:val="Tablaconcuadrcula"/>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4">
    <w:name w:val="Tabla con cuadrícula1119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4">
    <w:name w:val="Tabla con cuadrícula4174"/>
    <w:basedOn w:val="Tablanormal"/>
    <w:next w:val="Tablaconcuadrcula"/>
    <w:uiPriority w:val="39"/>
    <w:rsid w:val="007C2215"/>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4">
    <w:name w:val="Tabla con cuadrícula5104"/>
    <w:basedOn w:val="Tablanormal"/>
    <w:next w:val="Tablaconcuadrcula"/>
    <w:uiPriority w:val="59"/>
    <w:rsid w:val="007C2215"/>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4">
    <w:name w:val="Tabla con cuadrícula2194"/>
    <w:basedOn w:val="Tablanormal"/>
    <w:next w:val="Tablaconcuadrcula"/>
    <w:uiPriority w:val="5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4">
    <w:name w:val="Tabla con cuadrícula3184"/>
    <w:basedOn w:val="Tablanormal"/>
    <w:next w:val="Tablaconcuadrcula"/>
    <w:uiPriority w:val="5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5">
    <w:name w:val="Tabla con cuadrícula625"/>
    <w:basedOn w:val="Tablanormal"/>
    <w:next w:val="Tablaconcuadrcula"/>
    <w:uiPriority w:val="59"/>
    <w:rsid w:val="007C2215"/>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4">
    <w:name w:val="Tabla con cuadrícula1284"/>
    <w:basedOn w:val="Tablanormal"/>
    <w:next w:val="Tablaconcuadrcula"/>
    <w:uiPriority w:val="3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5">
    <w:name w:val="Tabla con cuadrícula2215"/>
    <w:basedOn w:val="Tablanormal"/>
    <w:next w:val="Tablaconcuadrcula"/>
    <w:uiPriority w:val="3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4">
    <w:name w:val="Tabla con cuadrícula3214"/>
    <w:basedOn w:val="Tablanormal"/>
    <w:next w:val="Tablaconcuadrcula"/>
    <w:uiPriority w:val="3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4">
    <w:name w:val="Tabla con cuadrícula4184"/>
    <w:basedOn w:val="Tablanormal"/>
    <w:next w:val="Tablaconcuadrcula"/>
    <w:uiPriority w:val="5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0">
    <w:name w:val="Tabla con cuadrícula7110"/>
    <w:basedOn w:val="Tablanormal"/>
    <w:next w:val="Tablaconcuadrcula"/>
    <w:uiPriority w:val="59"/>
    <w:rsid w:val="007C2215"/>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4">
    <w:name w:val="Tabla con cuadrícula63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4">
    <w:name w:val="Tabla con cuadrícula1294"/>
    <w:basedOn w:val="Tablanormal"/>
    <w:next w:val="Tablaconcuadrcula"/>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4">
    <w:name w:val="Tabla con cuadrícula2204"/>
    <w:basedOn w:val="Tablanormal"/>
    <w:next w:val="Tablaconcuadrcula"/>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4">
    <w:name w:val="Tabla con cuadrícula3194"/>
    <w:basedOn w:val="Tablanormal"/>
    <w:next w:val="Tablaconcuadrcula"/>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4">
    <w:name w:val="Tabla con cuadrícula1120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4">
    <w:name w:val="Tabla con cuadrícula4194"/>
    <w:basedOn w:val="Tablanormal"/>
    <w:next w:val="Tablaconcuadrcula"/>
    <w:uiPriority w:val="39"/>
    <w:rsid w:val="007C2215"/>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7">
    <w:name w:val="Tabla con cuadrícula5117"/>
    <w:basedOn w:val="Tablanormal"/>
    <w:next w:val="Tablaconcuadrcula"/>
    <w:uiPriority w:val="59"/>
    <w:rsid w:val="007C2215"/>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4">
    <w:name w:val="Tabla con cuadrícula644"/>
    <w:basedOn w:val="Tablanormal"/>
    <w:next w:val="Tablaconcuadrcula"/>
    <w:uiPriority w:val="59"/>
    <w:rsid w:val="007C2215"/>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4">
    <w:name w:val="Tabla con cuadrícula12104"/>
    <w:basedOn w:val="Tablanormal"/>
    <w:next w:val="Tablaconcuadrcula"/>
    <w:uiPriority w:val="3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4">
    <w:name w:val="Tabla con cuadrícula2224"/>
    <w:basedOn w:val="Tablanormal"/>
    <w:next w:val="Tablaconcuadrcula"/>
    <w:uiPriority w:val="3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4">
    <w:name w:val="Tabla con cuadrícula3224"/>
    <w:basedOn w:val="Tablanormal"/>
    <w:next w:val="Tablaconcuadrcula"/>
    <w:uiPriority w:val="3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4">
    <w:name w:val="Tabla con cuadrícula724"/>
    <w:basedOn w:val="Tablanormal"/>
    <w:next w:val="Tablaconcuadrcula"/>
    <w:uiPriority w:val="59"/>
    <w:rsid w:val="007C2215"/>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4">
    <w:name w:val="Tabla con cuadrícula654"/>
    <w:basedOn w:val="Tablanormal"/>
    <w:next w:val="Tablaconcuadrcula"/>
    <w:uiPriority w:val="9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4">
    <w:name w:val="Tabla con cuadrícula1304"/>
    <w:basedOn w:val="Tablanormal"/>
    <w:next w:val="Tablaconcuadrcula"/>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4">
    <w:name w:val="Tabla con cuadrícula2234"/>
    <w:basedOn w:val="Tablanormal"/>
    <w:next w:val="Tablaconcuadrcula"/>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4">
    <w:name w:val="Tabla con cuadrícula3204"/>
    <w:basedOn w:val="Tablanormal"/>
    <w:next w:val="Tablaconcuadrcula"/>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4">
    <w:name w:val="Tabla con cuadrícula1121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4">
    <w:name w:val="Tabla con cuadrícula4204"/>
    <w:basedOn w:val="Tablanormal"/>
    <w:next w:val="Tablaconcuadrcula"/>
    <w:uiPriority w:val="59"/>
    <w:rsid w:val="007C2215"/>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4">
    <w:name w:val="Tabla con cuadrícula5124"/>
    <w:basedOn w:val="Tablanormal"/>
    <w:next w:val="Tablaconcuadrcula"/>
    <w:uiPriority w:val="59"/>
    <w:rsid w:val="007C2215"/>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4">
    <w:name w:val="Tabla con cuadrícula664"/>
    <w:basedOn w:val="Tablanormal"/>
    <w:next w:val="Tablaconcuadrcula"/>
    <w:uiPriority w:val="59"/>
    <w:rsid w:val="007C2215"/>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4">
    <w:name w:val="Tabla con cuadrícula12114"/>
    <w:basedOn w:val="Tablanormal"/>
    <w:next w:val="Tablaconcuadrcula"/>
    <w:uiPriority w:val="3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4">
    <w:name w:val="Tabla con cuadrícula2244"/>
    <w:basedOn w:val="Tablanormal"/>
    <w:next w:val="Tablaconcuadrcula"/>
    <w:uiPriority w:val="3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4">
    <w:name w:val="Tabla con cuadrícula3234"/>
    <w:basedOn w:val="Tablanormal"/>
    <w:next w:val="Tablaconcuadrcula"/>
    <w:uiPriority w:val="39"/>
    <w:rsid w:val="007C2215"/>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4">
    <w:name w:val="Tabla con cuadrícula734"/>
    <w:basedOn w:val="Tablanormal"/>
    <w:next w:val="Tablaconcuadrcula"/>
    <w:uiPriority w:val="59"/>
    <w:rsid w:val="007C2215"/>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4">
    <w:name w:val="Tabla con cuadrícula674"/>
    <w:basedOn w:val="Tablanormal"/>
    <w:next w:val="Tablaconcuadrcula"/>
    <w:uiPriority w:val="9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3">
    <w:name w:val="Tabla con cuadrícula13113"/>
    <w:basedOn w:val="Tablanormal"/>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4">
    <w:name w:val="Tabla con cuadrícula2254"/>
    <w:basedOn w:val="Tablanormal"/>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4">
    <w:name w:val="Tabla con cuadrícula3244"/>
    <w:basedOn w:val="Tablanormal"/>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4">
    <w:name w:val="Tabla con cuadrícula4214"/>
    <w:basedOn w:val="Tablanormal"/>
    <w:uiPriority w:val="59"/>
    <w:rsid w:val="007C2215"/>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4">
    <w:name w:val="Tabla con cuadrícula513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4">
    <w:name w:val="Tabla con cuadrícula68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4">
    <w:name w:val="Tabla con cuadrícula12124"/>
    <w:basedOn w:val="Tablanormal"/>
    <w:uiPriority w:val="39"/>
    <w:rsid w:val="007C2215"/>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4">
    <w:name w:val="Tabla con cuadrícula2264"/>
    <w:basedOn w:val="Tablanormal"/>
    <w:uiPriority w:val="39"/>
    <w:rsid w:val="007C2215"/>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4">
    <w:name w:val="Tabla con cuadrícula3254"/>
    <w:basedOn w:val="Tablanormal"/>
    <w:uiPriority w:val="39"/>
    <w:rsid w:val="007C2215"/>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4">
    <w:name w:val="Tabla con cuadrícula74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4">
    <w:name w:val="Tabla con cuadrícula694"/>
    <w:basedOn w:val="Tablanormal"/>
    <w:next w:val="Tablaconcuadrcula"/>
    <w:uiPriority w:val="9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5">
    <w:name w:val="Tabla con cuadrícula1325"/>
    <w:basedOn w:val="Tablanormal"/>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4">
    <w:name w:val="Tabla con cuadrícula4224"/>
    <w:basedOn w:val="Tablanormal"/>
    <w:uiPriority w:val="59"/>
    <w:rsid w:val="007C2215"/>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4">
    <w:name w:val="Tabla con cuadrícula514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4">
    <w:name w:val="Tabla con cuadrícula610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4">
    <w:name w:val="Tabla con cuadrícula12134"/>
    <w:basedOn w:val="Tablanormal"/>
    <w:uiPriority w:val="39"/>
    <w:rsid w:val="007C2215"/>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4">
    <w:name w:val="Tabla con cuadrícula75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4">
    <w:name w:val="Tabla con cuadrícula1334"/>
    <w:basedOn w:val="Tablanormal"/>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4">
    <w:name w:val="Tabla con cuadrícula4234"/>
    <w:basedOn w:val="Tablanormal"/>
    <w:uiPriority w:val="59"/>
    <w:rsid w:val="007C2215"/>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4">
    <w:name w:val="Tabla con cuadrícula515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7">
    <w:name w:val="Tabla con cuadrícula6117"/>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4">
    <w:name w:val="Tabla con cuadrícula12144"/>
    <w:basedOn w:val="Tablanormal"/>
    <w:uiPriority w:val="39"/>
    <w:rsid w:val="007C2215"/>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4">
    <w:name w:val="Tabla con cuadrícula76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4">
    <w:name w:val="Tabla con cuadrícula774"/>
    <w:basedOn w:val="Tablanormal"/>
    <w:next w:val="Tablaconcuadrcula"/>
    <w:uiPriority w:val="9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4">
    <w:name w:val="Tabla con cuadrícula1344"/>
    <w:basedOn w:val="Tablanormal"/>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4">
    <w:name w:val="Tabla con cuadrícula516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4">
    <w:name w:val="Tabla con cuadrícula612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4">
    <w:name w:val="Tabla con cuadrícula12154"/>
    <w:basedOn w:val="Tablanormal"/>
    <w:uiPriority w:val="39"/>
    <w:rsid w:val="007C2215"/>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4">
    <w:name w:val="Tabla con cuadrícula78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4">
    <w:name w:val="Tabla con cuadrícula794"/>
    <w:basedOn w:val="Tablanormal"/>
    <w:next w:val="Tablaconcuadrcula"/>
    <w:uiPriority w:val="9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4">
    <w:name w:val="Tabla con cuadrícula1354"/>
    <w:basedOn w:val="Tablanormal"/>
    <w:uiPriority w:val="39"/>
    <w:rsid w:val="007C221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4">
    <w:name w:val="Tabla con cuadrícula517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4">
    <w:name w:val="Tabla con cuadrícula613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4">
    <w:name w:val="Tabla con cuadrícula12164"/>
    <w:basedOn w:val="Tablanormal"/>
    <w:uiPriority w:val="39"/>
    <w:rsid w:val="007C2215"/>
    <w:rPr>
      <w:rFonts w:eastAsia="MS Mincho"/>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4">
    <w:name w:val="Tabla con cuadrícula7104"/>
    <w:basedOn w:val="Tablanormal"/>
    <w:uiPriority w:val="59"/>
    <w:rsid w:val="007C2215"/>
    <w:pPr>
      <w:autoSpaceDE w:val="0"/>
      <w:autoSpaceDN w:val="0"/>
    </w:pPr>
    <w:rPr>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4">
    <w:name w:val="Tabla con cuadrícula1364"/>
    <w:basedOn w:val="Tablanormal"/>
    <w:next w:val="Tablaconcuadrcula"/>
    <w:uiPriority w:val="9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4">
    <w:name w:val="Tabla con cuadrícula5184"/>
    <w:basedOn w:val="Tablanormal"/>
    <w:next w:val="Tablaconcuadrcula"/>
    <w:uiPriority w:val="9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4">
    <w:name w:val="Tabla con cuadrícula11234"/>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8">
    <w:name w:val="Tabla con cuadrícula818"/>
    <w:basedOn w:val="Tablanormal"/>
    <w:next w:val="Tablaconcuadrcula"/>
    <w:uiPriority w:val="39"/>
    <w:rsid w:val="007C22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0">
    <w:name w:val="Tabla con cuadrícula720"/>
    <w:basedOn w:val="Tablanormal"/>
    <w:next w:val="Tablaconcuadrcula"/>
    <w:uiPriority w:val="5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6">
    <w:name w:val="Tabla con cuadrícula1526"/>
    <w:basedOn w:val="Tablanormal"/>
    <w:next w:val="Tablaconcuadrcula"/>
    <w:uiPriority w:val="39"/>
    <w:rsid w:val="00D563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5">
    <w:name w:val="Tabla con cuadrícula114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9">
    <w:name w:val="Tabla con cuadrícula819"/>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4">
    <w:name w:val="Tabla con cuadrícula1614"/>
    <w:basedOn w:val="Tablanormal"/>
    <w:next w:val="Tablaconcuadrcula"/>
    <w:uiPriority w:val="39"/>
    <w:rsid w:val="00D563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5">
    <w:name w:val="Tabla con cuadrícula115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7">
    <w:name w:val="Tabla con cuadrícula917"/>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4">
    <w:name w:val="Tabla con cuadrícula1714"/>
    <w:basedOn w:val="Tablanormal"/>
    <w:next w:val="Tablaconcuadrcula"/>
    <w:uiPriority w:val="39"/>
    <w:rsid w:val="00D563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5">
    <w:name w:val="Tabla con cuadrícula116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7">
    <w:name w:val="Tabla con cuadrícula1017"/>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
    <w:name w:val="Tabla con cuadrícula195"/>
    <w:basedOn w:val="Tablanormal"/>
    <w:next w:val="Tablaconcuadrcula"/>
    <w:rsid w:val="00D563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5">
    <w:name w:val="Tabla con cuadrícula117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semiHidden/>
    <w:unhideWhenUsed/>
    <w:qFormat/>
    <w:rsid w:val="00D563F9"/>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5118">
    <w:name w:val="Tabla con cuadrícula5118"/>
    <w:basedOn w:val="Tablanormal"/>
    <w:uiPriority w:val="59"/>
    <w:rsid w:val="00D563F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5">
    <w:name w:val="Tabla con cuadrícula11125"/>
    <w:basedOn w:val="Tablanormal"/>
    <w:uiPriority w:val="39"/>
    <w:rsid w:val="00D563F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5">
    <w:name w:val="Tabla con cuadrícula1105"/>
    <w:basedOn w:val="Tablanormal"/>
    <w:next w:val="Tablaconcuadrcula"/>
    <w:rsid w:val="00D563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5">
    <w:name w:val="Tabla con cuadrícula285"/>
    <w:basedOn w:val="Tablanormal"/>
    <w:next w:val="Tablaconcuadrcula"/>
    <w:uiPriority w:val="39"/>
    <w:rsid w:val="00D563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5">
    <w:name w:val="Tabla con cuadrícula118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8">
    <w:name w:val="Tabla con cuadrícula528"/>
    <w:basedOn w:val="Tablanormal"/>
    <w:uiPriority w:val="59"/>
    <w:rsid w:val="00D563F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5">
    <w:name w:val="Tabla con cuadrícula11135"/>
    <w:basedOn w:val="Tablanormal"/>
    <w:uiPriority w:val="39"/>
    <w:rsid w:val="00D563F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5">
    <w:name w:val="Tabla con cuadrícula1195"/>
    <w:basedOn w:val="Tablanormal"/>
    <w:next w:val="Tablaconcuadrcula"/>
    <w:rsid w:val="00D563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5">
    <w:name w:val="Tabla con cuadrícula395"/>
    <w:basedOn w:val="Tablanormal"/>
    <w:next w:val="Tablaconcuadrcula"/>
    <w:uiPriority w:val="39"/>
    <w:rsid w:val="00D563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5">
    <w:name w:val="Tabla con cuadrícula1110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uiPriority w:val="59"/>
    <w:rsid w:val="00D563F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5">
    <w:name w:val="Tabla con cuadrícula11145"/>
    <w:basedOn w:val="Tablanormal"/>
    <w:uiPriority w:val="39"/>
    <w:rsid w:val="00D563F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5">
    <w:name w:val="Tabla con cuadrícula485"/>
    <w:basedOn w:val="Tablanormal"/>
    <w:next w:val="Tablaconcuadrcula"/>
    <w:uiPriority w:val="5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5">
    <w:name w:val="Tabla con cuadrícula495"/>
    <w:basedOn w:val="Tablanormal"/>
    <w:next w:val="Tablaconcuadrcula"/>
    <w:uiPriority w:val="5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5">
    <w:name w:val="Tabla con cuadrícula1205"/>
    <w:basedOn w:val="Tablanormal"/>
    <w:next w:val="Tablaconcuadrcula"/>
    <w:rsid w:val="00D563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5">
    <w:name w:val="Tabla con cuadrícula1115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5">
    <w:name w:val="Tabla con cuadrícula545"/>
    <w:basedOn w:val="Tablanormal"/>
    <w:uiPriority w:val="59"/>
    <w:rsid w:val="00D563F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5">
    <w:name w:val="Tabla con cuadrícula11165"/>
    <w:basedOn w:val="Tablanormal"/>
    <w:uiPriority w:val="39"/>
    <w:rsid w:val="00D563F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5">
    <w:name w:val="Tabla con cuadrícula555"/>
    <w:basedOn w:val="Tablanormal"/>
    <w:next w:val="Tablaconcuadrcula"/>
    <w:uiPriority w:val="5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5">
    <w:name w:val="Tabla con cuadrícula565"/>
    <w:basedOn w:val="Tablanormal"/>
    <w:next w:val="Tablaconcuadrcula"/>
    <w:uiPriority w:val="5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5">
    <w:name w:val="Tabla con cuadrícula575"/>
    <w:basedOn w:val="Tablanormal"/>
    <w:next w:val="Tablaconcuadrcula"/>
    <w:uiPriority w:val="5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5">
    <w:name w:val="Tabla con cuadrícula1117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5">
    <w:name w:val="Tabla con cuadrícula11185"/>
    <w:basedOn w:val="Tablanormal"/>
    <w:uiPriority w:val="39"/>
    <w:rsid w:val="00D563F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8">
    <w:name w:val="Tabla con cuadrícula6118"/>
    <w:basedOn w:val="Tablanormal"/>
    <w:next w:val="Tablaconcuadrcula"/>
    <w:uiPriority w:val="5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5">
    <w:name w:val="Tabla con cuadrícula1275"/>
    <w:basedOn w:val="Tablanormal"/>
    <w:next w:val="Tablaconcuadrcula"/>
    <w:uiPriority w:val="39"/>
    <w:rsid w:val="00D563F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5">
    <w:name w:val="Tabla con cuadrícula2185"/>
    <w:basedOn w:val="Tablanormal"/>
    <w:next w:val="Tablaconcuadrcula"/>
    <w:uiPriority w:val="39"/>
    <w:rsid w:val="00D563F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5">
    <w:name w:val="Tabla con cuadrícula3175"/>
    <w:basedOn w:val="Tablanormal"/>
    <w:next w:val="Tablaconcuadrcula"/>
    <w:uiPriority w:val="39"/>
    <w:rsid w:val="00D563F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5">
    <w:name w:val="Tabla con cuadrícula1119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5">
    <w:name w:val="Tabla con cuadrícula4175"/>
    <w:basedOn w:val="Tablanormal"/>
    <w:next w:val="Tablaconcuadrcula"/>
    <w:uiPriority w:val="39"/>
    <w:rsid w:val="00D563F9"/>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5">
    <w:name w:val="Tabla con cuadrícula5105"/>
    <w:basedOn w:val="Tablanormal"/>
    <w:next w:val="Tablaconcuadrcula"/>
    <w:uiPriority w:val="59"/>
    <w:rsid w:val="00D563F9"/>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5">
    <w:name w:val="Tabla con cuadrícula2195"/>
    <w:basedOn w:val="Tablanormal"/>
    <w:next w:val="Tablaconcuadrcula"/>
    <w:uiPriority w:val="5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5">
    <w:name w:val="Tabla con cuadrícula3185"/>
    <w:basedOn w:val="Tablanormal"/>
    <w:next w:val="Tablaconcuadrcula"/>
    <w:uiPriority w:val="5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6">
    <w:name w:val="Tabla con cuadrícula626"/>
    <w:basedOn w:val="Tablanormal"/>
    <w:next w:val="Tablaconcuadrcula"/>
    <w:uiPriority w:val="59"/>
    <w:rsid w:val="00D563F9"/>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5">
    <w:name w:val="Tabla con cuadrícula1285"/>
    <w:basedOn w:val="Tablanormal"/>
    <w:next w:val="Tablaconcuadrcula"/>
    <w:uiPriority w:val="3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6">
    <w:name w:val="Tabla con cuadrícula2216"/>
    <w:basedOn w:val="Tablanormal"/>
    <w:next w:val="Tablaconcuadrcula"/>
    <w:uiPriority w:val="3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5">
    <w:name w:val="Tabla con cuadrícula3215"/>
    <w:basedOn w:val="Tablanormal"/>
    <w:next w:val="Tablaconcuadrcula"/>
    <w:uiPriority w:val="3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85">
    <w:name w:val="Tabla con cuadrícula4185"/>
    <w:basedOn w:val="Tablanormal"/>
    <w:next w:val="Tablaconcuadrcula"/>
    <w:uiPriority w:val="5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next w:val="Tablaconcuadrcula"/>
    <w:uiPriority w:val="59"/>
    <w:rsid w:val="00D563F9"/>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5">
    <w:name w:val="Tabla con cuadrícula63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5">
    <w:name w:val="Tabla con cuadrícula1295"/>
    <w:basedOn w:val="Tablanormal"/>
    <w:next w:val="Tablaconcuadrcula"/>
    <w:uiPriority w:val="39"/>
    <w:rsid w:val="00D563F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5">
    <w:name w:val="Tabla con cuadrícula2205"/>
    <w:basedOn w:val="Tablanormal"/>
    <w:next w:val="Tablaconcuadrcula"/>
    <w:uiPriority w:val="39"/>
    <w:rsid w:val="00D563F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5">
    <w:name w:val="Tabla con cuadrícula3195"/>
    <w:basedOn w:val="Tablanormal"/>
    <w:next w:val="Tablaconcuadrcula"/>
    <w:uiPriority w:val="39"/>
    <w:rsid w:val="00D563F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5">
    <w:name w:val="Tabla con cuadrícula1120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5">
    <w:name w:val="Tabla con cuadrícula4195"/>
    <w:basedOn w:val="Tablanormal"/>
    <w:next w:val="Tablaconcuadrcula"/>
    <w:uiPriority w:val="39"/>
    <w:rsid w:val="00D563F9"/>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9">
    <w:name w:val="Tabla con cuadrícula5119"/>
    <w:basedOn w:val="Tablanormal"/>
    <w:next w:val="Tablaconcuadrcula"/>
    <w:uiPriority w:val="59"/>
    <w:rsid w:val="00D563F9"/>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5">
    <w:name w:val="Tabla con cuadrícula645"/>
    <w:basedOn w:val="Tablanormal"/>
    <w:next w:val="Tablaconcuadrcula"/>
    <w:uiPriority w:val="59"/>
    <w:rsid w:val="00D563F9"/>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05">
    <w:name w:val="Tabla con cuadrícula12105"/>
    <w:basedOn w:val="Tablanormal"/>
    <w:next w:val="Tablaconcuadrcula"/>
    <w:uiPriority w:val="3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5">
    <w:name w:val="Tabla con cuadrícula2225"/>
    <w:basedOn w:val="Tablanormal"/>
    <w:next w:val="Tablaconcuadrcula"/>
    <w:uiPriority w:val="3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5">
    <w:name w:val="Tabla con cuadrícula3225"/>
    <w:basedOn w:val="Tablanormal"/>
    <w:next w:val="Tablaconcuadrcula"/>
    <w:uiPriority w:val="3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5">
    <w:name w:val="Tabla con cuadrícula725"/>
    <w:basedOn w:val="Tablanormal"/>
    <w:next w:val="Tablaconcuadrcula"/>
    <w:uiPriority w:val="59"/>
    <w:rsid w:val="00D563F9"/>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5">
    <w:name w:val="Tabla con cuadrícula655"/>
    <w:basedOn w:val="Tablanormal"/>
    <w:next w:val="Tablaconcuadrcula"/>
    <w:uiPriority w:val="9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5">
    <w:name w:val="Tabla con cuadrícula1305"/>
    <w:basedOn w:val="Tablanormal"/>
    <w:next w:val="Tablaconcuadrcula"/>
    <w:uiPriority w:val="39"/>
    <w:rsid w:val="00D563F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5">
    <w:name w:val="Tabla con cuadrícula2235"/>
    <w:basedOn w:val="Tablanormal"/>
    <w:next w:val="Tablaconcuadrcula"/>
    <w:uiPriority w:val="39"/>
    <w:rsid w:val="00D563F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5">
    <w:name w:val="Tabla con cuadrícula3205"/>
    <w:basedOn w:val="Tablanormal"/>
    <w:next w:val="Tablaconcuadrcula"/>
    <w:uiPriority w:val="39"/>
    <w:rsid w:val="00D563F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5">
    <w:name w:val="Tabla con cuadrícula1121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5">
    <w:name w:val="Tabla con cuadrícula4205"/>
    <w:basedOn w:val="Tablanormal"/>
    <w:next w:val="Tablaconcuadrcula"/>
    <w:uiPriority w:val="59"/>
    <w:rsid w:val="00D563F9"/>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5">
    <w:name w:val="Tabla con cuadrícula5125"/>
    <w:basedOn w:val="Tablanormal"/>
    <w:next w:val="Tablaconcuadrcula"/>
    <w:uiPriority w:val="59"/>
    <w:rsid w:val="00D563F9"/>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5">
    <w:name w:val="Tabla con cuadrícula665"/>
    <w:basedOn w:val="Tablanormal"/>
    <w:next w:val="Tablaconcuadrcula"/>
    <w:uiPriority w:val="59"/>
    <w:rsid w:val="00D563F9"/>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5">
    <w:name w:val="Tabla con cuadrícula12115"/>
    <w:basedOn w:val="Tablanormal"/>
    <w:next w:val="Tablaconcuadrcula"/>
    <w:uiPriority w:val="3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5">
    <w:name w:val="Tabla con cuadrícula2245"/>
    <w:basedOn w:val="Tablanormal"/>
    <w:next w:val="Tablaconcuadrcula"/>
    <w:uiPriority w:val="3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5">
    <w:name w:val="Tabla con cuadrícula3235"/>
    <w:basedOn w:val="Tablanormal"/>
    <w:next w:val="Tablaconcuadrcula"/>
    <w:uiPriority w:val="39"/>
    <w:rsid w:val="00D563F9"/>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5">
    <w:name w:val="Tabla con cuadrícula735"/>
    <w:basedOn w:val="Tablanormal"/>
    <w:next w:val="Tablaconcuadrcula"/>
    <w:uiPriority w:val="59"/>
    <w:rsid w:val="00D563F9"/>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5">
    <w:name w:val="Tabla con cuadrícula675"/>
    <w:basedOn w:val="Tablanormal"/>
    <w:next w:val="Tablaconcuadrcula"/>
    <w:uiPriority w:val="99"/>
    <w:rsid w:val="00D563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4">
    <w:name w:val="Tabla con cuadrícula13114"/>
    <w:basedOn w:val="Tablanormal"/>
    <w:uiPriority w:val="39"/>
    <w:rsid w:val="00D563F9"/>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5">
    <w:name w:val="Tabla con cuadrícula2255"/>
    <w:basedOn w:val="Tablanormal"/>
    <w:uiPriority w:val="39"/>
    <w:rsid w:val="00D563F9"/>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5">
    <w:name w:val="Tabla con cuadrícula3245"/>
    <w:basedOn w:val="Tablanormal"/>
    <w:uiPriority w:val="39"/>
    <w:rsid w:val="00D563F9"/>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5">
    <w:name w:val="Tabla con cuadrícula4215"/>
    <w:basedOn w:val="Tablanormal"/>
    <w:uiPriority w:val="59"/>
    <w:rsid w:val="00D563F9"/>
    <w:rPr>
      <w:rFonts w:ascii="Calibri" w:hAnsi="Calibri"/>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5">
    <w:name w:val="Tabla con cuadrícula513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5">
    <w:name w:val="Tabla con cuadrícula68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5">
    <w:name w:val="Tabla con cuadrícula12125"/>
    <w:basedOn w:val="Tablanormal"/>
    <w:uiPriority w:val="39"/>
    <w:rsid w:val="00D563F9"/>
    <w:rPr>
      <w:rFonts w:eastAsia="MS Mincho"/>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5">
    <w:name w:val="Tabla con cuadrícula2265"/>
    <w:basedOn w:val="Tablanormal"/>
    <w:uiPriority w:val="39"/>
    <w:rsid w:val="00D563F9"/>
    <w:rPr>
      <w:rFonts w:eastAsia="MS Mincho"/>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5">
    <w:name w:val="Tabla con cuadrícula3255"/>
    <w:basedOn w:val="Tablanormal"/>
    <w:uiPriority w:val="39"/>
    <w:rsid w:val="00D563F9"/>
    <w:rPr>
      <w:rFonts w:eastAsia="MS Mincho"/>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5">
    <w:name w:val="Tabla con cuadrícula74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5">
    <w:name w:val="Tabla con cuadrícula695"/>
    <w:basedOn w:val="Tablanormal"/>
    <w:next w:val="Tablaconcuadrcula"/>
    <w:uiPriority w:val="99"/>
    <w:rsid w:val="00D563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6">
    <w:name w:val="Tabla con cuadrícula1326"/>
    <w:basedOn w:val="Tablanormal"/>
    <w:uiPriority w:val="39"/>
    <w:rsid w:val="00D563F9"/>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5">
    <w:name w:val="Tabla con cuadrícula4225"/>
    <w:basedOn w:val="Tablanormal"/>
    <w:uiPriority w:val="59"/>
    <w:rsid w:val="00D563F9"/>
    <w:rPr>
      <w:rFonts w:ascii="Calibri" w:hAnsi="Calibri"/>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5">
    <w:name w:val="Tabla con cuadrícula514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05">
    <w:name w:val="Tabla con cuadrícula610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5">
    <w:name w:val="Tabla con cuadrícula12135"/>
    <w:basedOn w:val="Tablanormal"/>
    <w:uiPriority w:val="39"/>
    <w:rsid w:val="00D563F9"/>
    <w:rPr>
      <w:rFonts w:eastAsia="MS Mincho"/>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5">
    <w:name w:val="Tabla con cuadrícula75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5">
    <w:name w:val="Tabla con cuadrícula1335"/>
    <w:basedOn w:val="Tablanormal"/>
    <w:uiPriority w:val="39"/>
    <w:rsid w:val="00D563F9"/>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5">
    <w:name w:val="Tabla con cuadrícula4235"/>
    <w:basedOn w:val="Tablanormal"/>
    <w:uiPriority w:val="59"/>
    <w:rsid w:val="00D563F9"/>
    <w:rPr>
      <w:rFonts w:ascii="Calibri" w:hAnsi="Calibri"/>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5">
    <w:name w:val="Tabla con cuadrícula515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9">
    <w:name w:val="Tabla con cuadrícula6119"/>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45">
    <w:name w:val="Tabla con cuadrícula12145"/>
    <w:basedOn w:val="Tablanormal"/>
    <w:uiPriority w:val="39"/>
    <w:rsid w:val="00D563F9"/>
    <w:rPr>
      <w:rFonts w:eastAsia="MS Mincho"/>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5">
    <w:name w:val="Tabla con cuadrícula76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5">
    <w:name w:val="Tabla con cuadrícula775"/>
    <w:basedOn w:val="Tablanormal"/>
    <w:next w:val="Tablaconcuadrcula"/>
    <w:uiPriority w:val="99"/>
    <w:rsid w:val="00D563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5">
    <w:name w:val="Tabla con cuadrícula1345"/>
    <w:basedOn w:val="Tablanormal"/>
    <w:uiPriority w:val="39"/>
    <w:rsid w:val="00D563F9"/>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5">
    <w:name w:val="Tabla con cuadrícula516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5">
    <w:name w:val="Tabla con cuadrícula612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5">
    <w:name w:val="Tabla con cuadrícula12155"/>
    <w:basedOn w:val="Tablanormal"/>
    <w:uiPriority w:val="39"/>
    <w:rsid w:val="00D563F9"/>
    <w:rPr>
      <w:rFonts w:eastAsia="MS Mincho"/>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85">
    <w:name w:val="Tabla con cuadrícula78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5">
    <w:name w:val="Tabla con cuadrícula795"/>
    <w:basedOn w:val="Tablanormal"/>
    <w:next w:val="Tablaconcuadrcula"/>
    <w:uiPriority w:val="99"/>
    <w:rsid w:val="00D563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5">
    <w:name w:val="Tabla con cuadrícula1355"/>
    <w:basedOn w:val="Tablanormal"/>
    <w:uiPriority w:val="39"/>
    <w:rsid w:val="00D563F9"/>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75">
    <w:name w:val="Tabla con cuadrícula517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5">
    <w:name w:val="Tabla con cuadrícula613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65">
    <w:name w:val="Tabla con cuadrícula12165"/>
    <w:basedOn w:val="Tablanormal"/>
    <w:uiPriority w:val="39"/>
    <w:rsid w:val="00D563F9"/>
    <w:rPr>
      <w:rFonts w:eastAsia="MS Mincho"/>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5">
    <w:name w:val="Tabla con cuadrícula7105"/>
    <w:basedOn w:val="Tablanormal"/>
    <w:uiPriority w:val="59"/>
    <w:rsid w:val="00D563F9"/>
    <w:pPr>
      <w:autoSpaceDE w:val="0"/>
      <w:autoSpaceDN w:val="0"/>
    </w:pPr>
    <w:rPr>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5">
    <w:name w:val="Tabla con cuadrícula1365"/>
    <w:basedOn w:val="Tablanormal"/>
    <w:next w:val="Tablaconcuadrcula"/>
    <w:uiPriority w:val="9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85">
    <w:name w:val="Tabla con cuadrícula5185"/>
    <w:basedOn w:val="Tablanormal"/>
    <w:next w:val="Tablaconcuadrcula"/>
    <w:uiPriority w:val="9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5">
    <w:name w:val="Tabla con cuadrícula11235"/>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00">
    <w:name w:val="Tabla con cuadrícula8110"/>
    <w:basedOn w:val="Tablanormal"/>
    <w:next w:val="Tablaconcuadrcula"/>
    <w:uiPriority w:val="39"/>
    <w:rsid w:val="00D563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2271827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356926025">
      <w:bodyDiv w:val="1"/>
      <w:marLeft w:val="0"/>
      <w:marRight w:val="0"/>
      <w:marTop w:val="0"/>
      <w:marBottom w:val="0"/>
      <w:divBdr>
        <w:top w:val="none" w:sz="0" w:space="0" w:color="auto"/>
        <w:left w:val="none" w:sz="0" w:space="0" w:color="auto"/>
        <w:bottom w:val="none" w:sz="0" w:space="0" w:color="auto"/>
        <w:right w:val="none" w:sz="0" w:space="0" w:color="auto"/>
      </w:divBdr>
    </w:div>
    <w:div w:id="430249921">
      <w:bodyDiv w:val="1"/>
      <w:marLeft w:val="0"/>
      <w:marRight w:val="0"/>
      <w:marTop w:val="0"/>
      <w:marBottom w:val="0"/>
      <w:divBdr>
        <w:top w:val="none" w:sz="0" w:space="0" w:color="auto"/>
        <w:left w:val="none" w:sz="0" w:space="0" w:color="auto"/>
        <w:bottom w:val="none" w:sz="0" w:space="0" w:color="auto"/>
        <w:right w:val="none" w:sz="0" w:space="0" w:color="auto"/>
      </w:divBdr>
    </w:div>
    <w:div w:id="508180270">
      <w:bodyDiv w:val="1"/>
      <w:marLeft w:val="0"/>
      <w:marRight w:val="0"/>
      <w:marTop w:val="0"/>
      <w:marBottom w:val="0"/>
      <w:divBdr>
        <w:top w:val="none" w:sz="0" w:space="0" w:color="auto"/>
        <w:left w:val="none" w:sz="0" w:space="0" w:color="auto"/>
        <w:bottom w:val="none" w:sz="0" w:space="0" w:color="auto"/>
        <w:right w:val="none" w:sz="0" w:space="0" w:color="auto"/>
      </w:divBdr>
    </w:div>
    <w:div w:id="51812763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52212310">
      <w:bodyDiv w:val="1"/>
      <w:marLeft w:val="0"/>
      <w:marRight w:val="0"/>
      <w:marTop w:val="0"/>
      <w:marBottom w:val="0"/>
      <w:divBdr>
        <w:top w:val="none" w:sz="0" w:space="0" w:color="auto"/>
        <w:left w:val="none" w:sz="0" w:space="0" w:color="auto"/>
        <w:bottom w:val="none" w:sz="0" w:space="0" w:color="auto"/>
        <w:right w:val="none" w:sz="0" w:space="0" w:color="auto"/>
      </w:divBdr>
    </w:div>
    <w:div w:id="1473600675">
      <w:bodyDiv w:val="1"/>
      <w:marLeft w:val="0"/>
      <w:marRight w:val="0"/>
      <w:marTop w:val="0"/>
      <w:marBottom w:val="0"/>
      <w:divBdr>
        <w:top w:val="none" w:sz="0" w:space="0" w:color="auto"/>
        <w:left w:val="none" w:sz="0" w:space="0" w:color="auto"/>
        <w:bottom w:val="none" w:sz="0" w:space="0" w:color="auto"/>
        <w:right w:val="none" w:sz="0" w:space="0" w:color="auto"/>
      </w:divBdr>
    </w:div>
    <w:div w:id="1479415666">
      <w:bodyDiv w:val="1"/>
      <w:marLeft w:val="0"/>
      <w:marRight w:val="0"/>
      <w:marTop w:val="0"/>
      <w:marBottom w:val="0"/>
      <w:divBdr>
        <w:top w:val="none" w:sz="0" w:space="0" w:color="auto"/>
        <w:left w:val="none" w:sz="0" w:space="0" w:color="auto"/>
        <w:bottom w:val="none" w:sz="0" w:space="0" w:color="auto"/>
        <w:right w:val="none" w:sz="0" w:space="0" w:color="auto"/>
      </w:divBdr>
    </w:div>
    <w:div w:id="1512600471">
      <w:bodyDiv w:val="1"/>
      <w:marLeft w:val="0"/>
      <w:marRight w:val="0"/>
      <w:marTop w:val="0"/>
      <w:marBottom w:val="0"/>
      <w:divBdr>
        <w:top w:val="none" w:sz="0" w:space="0" w:color="auto"/>
        <w:left w:val="none" w:sz="0" w:space="0" w:color="auto"/>
        <w:bottom w:val="none" w:sz="0" w:space="0" w:color="auto"/>
        <w:right w:val="none" w:sz="0" w:space="0" w:color="auto"/>
      </w:divBdr>
    </w:div>
    <w:div w:id="1550461434">
      <w:bodyDiv w:val="1"/>
      <w:marLeft w:val="0"/>
      <w:marRight w:val="0"/>
      <w:marTop w:val="0"/>
      <w:marBottom w:val="0"/>
      <w:divBdr>
        <w:top w:val="none" w:sz="0" w:space="0" w:color="auto"/>
        <w:left w:val="none" w:sz="0" w:space="0" w:color="auto"/>
        <w:bottom w:val="none" w:sz="0" w:space="0" w:color="auto"/>
        <w:right w:val="none" w:sz="0" w:space="0" w:color="auto"/>
      </w:divBdr>
    </w:div>
    <w:div w:id="1689330636">
      <w:bodyDiv w:val="1"/>
      <w:marLeft w:val="0"/>
      <w:marRight w:val="0"/>
      <w:marTop w:val="0"/>
      <w:marBottom w:val="0"/>
      <w:divBdr>
        <w:top w:val="none" w:sz="0" w:space="0" w:color="auto"/>
        <w:left w:val="none" w:sz="0" w:space="0" w:color="auto"/>
        <w:bottom w:val="none" w:sz="0" w:space="0" w:color="auto"/>
        <w:right w:val="none" w:sz="0" w:space="0" w:color="auto"/>
      </w:divBdr>
    </w:div>
    <w:div w:id="1798328232">
      <w:bodyDiv w:val="1"/>
      <w:marLeft w:val="0"/>
      <w:marRight w:val="0"/>
      <w:marTop w:val="0"/>
      <w:marBottom w:val="0"/>
      <w:divBdr>
        <w:top w:val="none" w:sz="0" w:space="0" w:color="auto"/>
        <w:left w:val="none" w:sz="0" w:space="0" w:color="auto"/>
        <w:bottom w:val="none" w:sz="0" w:space="0" w:color="auto"/>
        <w:right w:val="none" w:sz="0" w:space="0" w:color="auto"/>
      </w:divBdr>
    </w:div>
    <w:div w:id="1809324266">
      <w:bodyDiv w:val="1"/>
      <w:marLeft w:val="0"/>
      <w:marRight w:val="0"/>
      <w:marTop w:val="0"/>
      <w:marBottom w:val="0"/>
      <w:divBdr>
        <w:top w:val="none" w:sz="0" w:space="0" w:color="auto"/>
        <w:left w:val="none" w:sz="0" w:space="0" w:color="auto"/>
        <w:bottom w:val="none" w:sz="0" w:space="0" w:color="auto"/>
        <w:right w:val="none" w:sz="0" w:space="0" w:color="auto"/>
      </w:divBdr>
    </w:div>
    <w:div w:id="1863975651">
      <w:bodyDiv w:val="1"/>
      <w:marLeft w:val="0"/>
      <w:marRight w:val="0"/>
      <w:marTop w:val="0"/>
      <w:marBottom w:val="0"/>
      <w:divBdr>
        <w:top w:val="none" w:sz="0" w:space="0" w:color="auto"/>
        <w:left w:val="none" w:sz="0" w:space="0" w:color="auto"/>
        <w:bottom w:val="none" w:sz="0" w:space="0" w:color="auto"/>
        <w:right w:val="none" w:sz="0" w:space="0" w:color="auto"/>
      </w:divBdr>
    </w:div>
    <w:div w:id="1899390235">
      <w:bodyDiv w:val="1"/>
      <w:marLeft w:val="0"/>
      <w:marRight w:val="0"/>
      <w:marTop w:val="0"/>
      <w:marBottom w:val="0"/>
      <w:divBdr>
        <w:top w:val="none" w:sz="0" w:space="0" w:color="auto"/>
        <w:left w:val="none" w:sz="0" w:space="0" w:color="auto"/>
        <w:bottom w:val="none" w:sz="0" w:space="0" w:color="auto"/>
        <w:right w:val="none" w:sz="0" w:space="0" w:color="auto"/>
      </w:divBdr>
    </w:div>
    <w:div w:id="2060083947">
      <w:bodyDiv w:val="1"/>
      <w:marLeft w:val="0"/>
      <w:marRight w:val="0"/>
      <w:marTop w:val="0"/>
      <w:marBottom w:val="0"/>
      <w:divBdr>
        <w:top w:val="none" w:sz="0" w:space="0" w:color="auto"/>
        <w:left w:val="none" w:sz="0" w:space="0" w:color="auto"/>
        <w:bottom w:val="none" w:sz="0" w:space="0" w:color="auto"/>
        <w:right w:val="none" w:sz="0" w:space="0" w:color="auto"/>
      </w:divBdr>
    </w:div>
    <w:div w:id="213687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uil.rases-epi@policia.gov.co" TargetMode="External"/><Relationship Id="rId18" Type="http://schemas.openxmlformats.org/officeDocument/2006/relationships/hyperlink" Target="mailto:deuil.rases-rco@policia.gov.co" TargetMode="External"/><Relationship Id="rId26" Type="http://schemas.openxmlformats.org/officeDocument/2006/relationships/hyperlink" Target="mailto:deuil.rases-rco@policia.gov.co" TargetMode="External"/><Relationship Id="rId39" Type="http://schemas.openxmlformats.org/officeDocument/2006/relationships/header" Target="header9.xml"/><Relationship Id="rId21" Type="http://schemas.openxmlformats.org/officeDocument/2006/relationships/header" Target="header1.xml"/><Relationship Id="rId34" Type="http://schemas.openxmlformats.org/officeDocument/2006/relationships/hyperlink" Target="mailto:deuil.rases-rco@policia.gov.co" TargetMode="External"/><Relationship Id="rId42" Type="http://schemas.openxmlformats.org/officeDocument/2006/relationships/header" Target="header11.xml"/><Relationship Id="rId47" Type="http://schemas.openxmlformats.org/officeDocument/2006/relationships/image" Target="media/image2.tmp"/><Relationship Id="rId50" Type="http://schemas.openxmlformats.org/officeDocument/2006/relationships/image" Target="media/image5.tmp"/><Relationship Id="rId55" Type="http://schemas.openxmlformats.org/officeDocument/2006/relationships/header" Target="header1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isan.arasi-crf@policia.gov.co" TargetMode="External"/><Relationship Id="rId29" Type="http://schemas.openxmlformats.org/officeDocument/2006/relationships/hyperlink" Target="mailto:disan.refer-nal@policia.gov.co" TargetMode="External"/><Relationship Id="rId11" Type="http://schemas.openxmlformats.org/officeDocument/2006/relationships/hyperlink" Target="mailto:disan.rase2-aut@policia.gov.co" TargetMode="External"/><Relationship Id="rId24" Type="http://schemas.openxmlformats.org/officeDocument/2006/relationships/header" Target="header4.xml"/><Relationship Id="rId32" Type="http://schemas.openxmlformats.org/officeDocument/2006/relationships/hyperlink" Target="mailto:deuil.rases-epi@policia.gov.co" TargetMode="External"/><Relationship Id="rId37" Type="http://schemas.openxmlformats.org/officeDocument/2006/relationships/header" Target="header7.xml"/><Relationship Id="rId40" Type="http://schemas.openxmlformats.org/officeDocument/2006/relationships/header" Target="header10.xml"/><Relationship Id="rId45" Type="http://schemas.openxmlformats.org/officeDocument/2006/relationships/header" Target="header13.xml"/><Relationship Id="rId53" Type="http://schemas.openxmlformats.org/officeDocument/2006/relationships/image" Target="media/image8.png"/><Relationship Id="rId58" Type="http://schemas.openxmlformats.org/officeDocument/2006/relationships/glossaryDocument" Target="glossary/document.xml"/><Relationship Id="rId5" Type="http://schemas.openxmlformats.org/officeDocument/2006/relationships/webSettings" Target="webSettings.xml"/><Relationship Id="rId19" Type="http://schemas.openxmlformats.org/officeDocument/2006/relationships/hyperlink" Target="mailto:Deuil.rases-rco@policia.gov.co" TargetMode="External"/><Relationship Id="rId4" Type="http://schemas.openxmlformats.org/officeDocument/2006/relationships/settings" Target="settings.xml"/><Relationship Id="rId9" Type="http://schemas.openxmlformats.org/officeDocument/2006/relationships/hyperlink" Target="mailto:disan.griss-crf@policia.gov.co" TargetMode="External"/><Relationship Id="rId14" Type="http://schemas.openxmlformats.org/officeDocument/2006/relationships/hyperlink" Target="mailto:deuil.rases-epi@policia.gov.co" TargetMode="External"/><Relationship Id="rId22" Type="http://schemas.openxmlformats.org/officeDocument/2006/relationships/header" Target="header2.xml"/><Relationship Id="rId27" Type="http://schemas.openxmlformats.org/officeDocument/2006/relationships/hyperlink" Target="mailto:disan.griss-aut@policia.gov.co" TargetMode="External"/><Relationship Id="rId30" Type="http://schemas.openxmlformats.org/officeDocument/2006/relationships/hyperlink" Target="mailto:disan.rase2-aut@policia.gov.co" TargetMode="External"/><Relationship Id="rId35" Type="http://schemas.openxmlformats.org/officeDocument/2006/relationships/hyperlink" Target="https://www.funcionpublica.gov.co/eva/gestornormativo/norma.php?i=110414" TargetMode="External"/><Relationship Id="rId43" Type="http://schemas.openxmlformats.org/officeDocument/2006/relationships/footer" Target="footer2.xml"/><Relationship Id="rId48" Type="http://schemas.openxmlformats.org/officeDocument/2006/relationships/image" Target="media/image3.tmp"/><Relationship Id="rId56" Type="http://schemas.openxmlformats.org/officeDocument/2006/relationships/footer" Target="footer4.xml"/><Relationship Id="rId8" Type="http://schemas.openxmlformats.org/officeDocument/2006/relationships/hyperlink" Target="mailto:disan.griss-aut@policia.gov.co" TargetMode="External"/><Relationship Id="rId51" Type="http://schemas.openxmlformats.org/officeDocument/2006/relationships/image" Target="media/image6.png"/><Relationship Id="rId3" Type="http://schemas.openxmlformats.org/officeDocument/2006/relationships/styles" Target="styles.xml"/><Relationship Id="rId12" Type="http://schemas.openxmlformats.org/officeDocument/2006/relationships/hyperlink" Target="mailto:deuil.rases-rco@policia.gov.co" TargetMode="External"/><Relationship Id="rId17" Type="http://schemas.openxmlformats.org/officeDocument/2006/relationships/hyperlink" Target="mailto:disan.rase2-aut@policia.gov.co" TargetMode="External"/><Relationship Id="rId25" Type="http://schemas.openxmlformats.org/officeDocument/2006/relationships/header" Target="header5.xml"/><Relationship Id="rId33" Type="http://schemas.openxmlformats.org/officeDocument/2006/relationships/hyperlink" Target="https://www.alcaldiabogota.gov.co/sisjur/normas/Norma1.jsp?i=88006" TargetMode="External"/><Relationship Id="rId38" Type="http://schemas.openxmlformats.org/officeDocument/2006/relationships/header" Target="header8.xml"/><Relationship Id="rId46" Type="http://schemas.openxmlformats.org/officeDocument/2006/relationships/footer" Target="footer3.xml"/><Relationship Id="rId59" Type="http://schemas.openxmlformats.org/officeDocument/2006/relationships/theme" Target="theme/theme1.xml"/><Relationship Id="rId20" Type="http://schemas.openxmlformats.org/officeDocument/2006/relationships/hyperlink" Target="mailto:deuil.rases-rco@policia.gov.co" TargetMode="External"/><Relationship Id="rId41" Type="http://schemas.openxmlformats.org/officeDocument/2006/relationships/footer" Target="footer1.xml"/><Relationship Id="rId54"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lcaldiabogota.gov.co/sisjur/normas/Norma1.jsp?i=88006" TargetMode="External"/><Relationship Id="rId23" Type="http://schemas.openxmlformats.org/officeDocument/2006/relationships/header" Target="header3.xml"/><Relationship Id="rId28" Type="http://schemas.openxmlformats.org/officeDocument/2006/relationships/hyperlink" Target="mailto:disan.griss-crf@policia.gov.co" TargetMode="External"/><Relationship Id="rId36" Type="http://schemas.openxmlformats.org/officeDocument/2006/relationships/header" Target="header6.xml"/><Relationship Id="rId49" Type="http://schemas.openxmlformats.org/officeDocument/2006/relationships/image" Target="media/image4.tmp"/><Relationship Id="rId57" Type="http://schemas.openxmlformats.org/officeDocument/2006/relationships/fontTable" Target="fontTable.xml"/><Relationship Id="rId10" Type="http://schemas.openxmlformats.org/officeDocument/2006/relationships/hyperlink" Target="mailto:disan.refer-nal@policia.gov.co" TargetMode="External"/><Relationship Id="rId31" Type="http://schemas.openxmlformats.org/officeDocument/2006/relationships/hyperlink" Target="mailto:deuil.rases-rco@policia.gov.co" TargetMode="External"/><Relationship Id="rId44" Type="http://schemas.openxmlformats.org/officeDocument/2006/relationships/header" Target="header12.xml"/><Relationship Id="rId52"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945798F848C4865A9C2923CB3FEB8FB"/>
        <w:category>
          <w:name w:val="General"/>
          <w:gallery w:val="placeholder"/>
        </w:category>
        <w:types>
          <w:type w:val="bbPlcHdr"/>
        </w:types>
        <w:behaviors>
          <w:behavior w:val="content"/>
        </w:behaviors>
        <w:guid w:val="{2AC35E4A-A8D0-4094-BA56-564A35126EDB}"/>
      </w:docPartPr>
      <w:docPartBody>
        <w:p w:rsidR="00000000" w:rsidRDefault="00A16494" w:rsidP="00A16494">
          <w:pPr>
            <w:pStyle w:val="3945798F848C4865A9C2923CB3FEB8F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B727A61EF854EFCA8B29887837CF488"/>
        <w:category>
          <w:name w:val="General"/>
          <w:gallery w:val="placeholder"/>
        </w:category>
        <w:types>
          <w:type w:val="bbPlcHdr"/>
        </w:types>
        <w:behaviors>
          <w:behavior w:val="content"/>
        </w:behaviors>
        <w:guid w:val="{16882D6D-9C7F-4CAC-9BB9-AF9D96693256}"/>
      </w:docPartPr>
      <w:docPartBody>
        <w:p w:rsidR="00000000" w:rsidRDefault="00A16494" w:rsidP="00A16494">
          <w:pPr>
            <w:pStyle w:val="AB727A61EF854EFCA8B29887837CF48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607900D447749029D806E9F9F3D80A4"/>
        <w:category>
          <w:name w:val="General"/>
          <w:gallery w:val="placeholder"/>
        </w:category>
        <w:types>
          <w:type w:val="bbPlcHdr"/>
        </w:types>
        <w:behaviors>
          <w:behavior w:val="content"/>
        </w:behaviors>
        <w:guid w:val="{AE05A702-57CE-4A2A-9B66-4D5CFD256A99}"/>
      </w:docPartPr>
      <w:docPartBody>
        <w:p w:rsidR="00000000" w:rsidRDefault="00A16494" w:rsidP="00A16494">
          <w:pPr>
            <w:pStyle w:val="F607900D447749029D806E9F9F3D80A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A0CE7B023134702901C2BC5132EF91D"/>
        <w:category>
          <w:name w:val="General"/>
          <w:gallery w:val="placeholder"/>
        </w:category>
        <w:types>
          <w:type w:val="bbPlcHdr"/>
        </w:types>
        <w:behaviors>
          <w:behavior w:val="content"/>
        </w:behaviors>
        <w:guid w:val="{94946E86-6FFF-461A-A931-FE4B78D4AA86}"/>
      </w:docPartPr>
      <w:docPartBody>
        <w:p w:rsidR="00000000" w:rsidRDefault="00A16494" w:rsidP="00A16494">
          <w:pPr>
            <w:pStyle w:val="CA0CE7B023134702901C2BC5132EF9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632F20B51844916B5B66A0DB4024F74"/>
        <w:category>
          <w:name w:val="General"/>
          <w:gallery w:val="placeholder"/>
        </w:category>
        <w:types>
          <w:type w:val="bbPlcHdr"/>
        </w:types>
        <w:behaviors>
          <w:behavior w:val="content"/>
        </w:behaviors>
        <w:guid w:val="{E53EFBD4-BB21-4F6D-BD8F-391EC845E32F}"/>
      </w:docPartPr>
      <w:docPartBody>
        <w:p w:rsidR="00000000" w:rsidRDefault="00A16494" w:rsidP="00A16494">
          <w:pPr>
            <w:pStyle w:val="F632F20B51844916B5B66A0DB4024F74"/>
          </w:pPr>
          <w:r w:rsidRPr="000D290B">
            <w:rPr>
              <w:rStyle w:val="Textodelmarcadordeposicin"/>
              <w:rFonts w:ascii="Arial" w:eastAsiaTheme="minorHAnsi" w:hAnsi="Arial" w:cs="Arial"/>
              <w:color w:val="FF8F8F"/>
              <w:u w:val="single"/>
            </w:rPr>
            <w:t>Diligenciar la dirección del proveedor</w:t>
          </w:r>
        </w:p>
      </w:docPartBody>
    </w:docPart>
    <w:docPart>
      <w:docPartPr>
        <w:name w:val="4D6A1B26D75D401395A7119AD7A2A135"/>
        <w:category>
          <w:name w:val="General"/>
          <w:gallery w:val="placeholder"/>
        </w:category>
        <w:types>
          <w:type w:val="bbPlcHdr"/>
        </w:types>
        <w:behaviors>
          <w:behavior w:val="content"/>
        </w:behaviors>
        <w:guid w:val="{73290F0B-2035-4B97-9C83-D331FAD3EEFC}"/>
      </w:docPartPr>
      <w:docPartBody>
        <w:p w:rsidR="00000000" w:rsidRDefault="00A16494" w:rsidP="00A16494">
          <w:pPr>
            <w:pStyle w:val="4D6A1B26D75D401395A7119AD7A2A13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6B49D84A15744C3B03D22F5C9DAAB35"/>
        <w:category>
          <w:name w:val="General"/>
          <w:gallery w:val="placeholder"/>
        </w:category>
        <w:types>
          <w:type w:val="bbPlcHdr"/>
        </w:types>
        <w:behaviors>
          <w:behavior w:val="content"/>
        </w:behaviors>
        <w:guid w:val="{8FA85E6F-FCA0-454A-979C-DA09079B324C}"/>
      </w:docPartPr>
      <w:docPartBody>
        <w:p w:rsidR="00000000" w:rsidRDefault="00A16494" w:rsidP="00A16494">
          <w:pPr>
            <w:pStyle w:val="B6B49D84A15744C3B03D22F5C9DAAB3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41F9808C593468C813E4B17DC700A26"/>
        <w:category>
          <w:name w:val="General"/>
          <w:gallery w:val="placeholder"/>
        </w:category>
        <w:types>
          <w:type w:val="bbPlcHdr"/>
        </w:types>
        <w:behaviors>
          <w:behavior w:val="content"/>
        </w:behaviors>
        <w:guid w:val="{4FCAB7E1-B320-484E-B7D4-A7F411E26DC9}"/>
      </w:docPartPr>
      <w:docPartBody>
        <w:p w:rsidR="00000000" w:rsidRDefault="00A16494" w:rsidP="00A16494">
          <w:pPr>
            <w:pStyle w:val="741F9808C593468C813E4B17DC700A2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AE1174373D446548FE0DD54ED5CC2D5"/>
        <w:category>
          <w:name w:val="General"/>
          <w:gallery w:val="placeholder"/>
        </w:category>
        <w:types>
          <w:type w:val="bbPlcHdr"/>
        </w:types>
        <w:behaviors>
          <w:behavior w:val="content"/>
        </w:behaviors>
        <w:guid w:val="{D7685766-8FA7-45CC-966A-4841ECB76FA7}"/>
      </w:docPartPr>
      <w:docPartBody>
        <w:p w:rsidR="00000000" w:rsidRDefault="00A16494" w:rsidP="00A16494">
          <w:pPr>
            <w:pStyle w:val="CAE1174373D446548FE0DD54ED5CC2D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50D33DD204F4DB09F034974FB9976EF"/>
        <w:category>
          <w:name w:val="General"/>
          <w:gallery w:val="placeholder"/>
        </w:category>
        <w:types>
          <w:type w:val="bbPlcHdr"/>
        </w:types>
        <w:behaviors>
          <w:behavior w:val="content"/>
        </w:behaviors>
        <w:guid w:val="{19A57671-B446-41FA-ACF0-18B39A9AC774}"/>
      </w:docPartPr>
      <w:docPartBody>
        <w:p w:rsidR="00000000" w:rsidRDefault="00A16494" w:rsidP="00A16494">
          <w:pPr>
            <w:pStyle w:val="F50D33DD204F4DB09F034974FB9976E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91B297BDCF2447CB62AF3B38D31B56F"/>
        <w:category>
          <w:name w:val="General"/>
          <w:gallery w:val="placeholder"/>
        </w:category>
        <w:types>
          <w:type w:val="bbPlcHdr"/>
        </w:types>
        <w:behaviors>
          <w:behavior w:val="content"/>
        </w:behaviors>
        <w:guid w:val="{B76B97D5-90F4-47F7-834A-E7DCA9932FA3}"/>
      </w:docPartPr>
      <w:docPartBody>
        <w:p w:rsidR="00000000" w:rsidRDefault="00A16494" w:rsidP="00A16494">
          <w:pPr>
            <w:pStyle w:val="091B297BDCF2447CB62AF3B38D31B5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253DF9E73764E76B9C3AA3811541961"/>
        <w:category>
          <w:name w:val="General"/>
          <w:gallery w:val="placeholder"/>
        </w:category>
        <w:types>
          <w:type w:val="bbPlcHdr"/>
        </w:types>
        <w:behaviors>
          <w:behavior w:val="content"/>
        </w:behaviors>
        <w:guid w:val="{1C1A9448-794D-4181-8CC3-E5080B89A6DA}"/>
      </w:docPartPr>
      <w:docPartBody>
        <w:p w:rsidR="00000000" w:rsidRDefault="00A16494" w:rsidP="00A16494">
          <w:pPr>
            <w:pStyle w:val="F253DF9E73764E76B9C3AA3811541961"/>
          </w:pPr>
          <w:r w:rsidRPr="000D290B">
            <w:rPr>
              <w:rStyle w:val="Textodelmarcadordeposicin"/>
              <w:rFonts w:ascii="Arial" w:eastAsiaTheme="minorHAnsi" w:hAnsi="Arial" w:cs="Arial"/>
              <w:color w:val="FF8F8F"/>
              <w:u w:val="single"/>
            </w:rPr>
            <w:t>Diligenciar la dirección del proveedor</w:t>
          </w:r>
        </w:p>
      </w:docPartBody>
    </w:docPart>
    <w:docPart>
      <w:docPartPr>
        <w:name w:val="B98F6176934B44D395C18248775DDF77"/>
        <w:category>
          <w:name w:val="General"/>
          <w:gallery w:val="placeholder"/>
        </w:category>
        <w:types>
          <w:type w:val="bbPlcHdr"/>
        </w:types>
        <w:behaviors>
          <w:behavior w:val="content"/>
        </w:behaviors>
        <w:guid w:val="{BD3C74ED-55CB-4EFE-A64A-4364154C4F4C}"/>
      </w:docPartPr>
      <w:docPartBody>
        <w:p w:rsidR="00000000" w:rsidRDefault="00A16494" w:rsidP="00A16494">
          <w:pPr>
            <w:pStyle w:val="B98F6176934B44D395C18248775DDF7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947607B5BB94743B0351203BB1768DA"/>
        <w:category>
          <w:name w:val="General"/>
          <w:gallery w:val="placeholder"/>
        </w:category>
        <w:types>
          <w:type w:val="bbPlcHdr"/>
        </w:types>
        <w:behaviors>
          <w:behavior w:val="content"/>
        </w:behaviors>
        <w:guid w:val="{F8526407-341C-4405-9E5D-D17CB61BC7C9}"/>
      </w:docPartPr>
      <w:docPartBody>
        <w:p w:rsidR="00000000" w:rsidRDefault="00A16494" w:rsidP="00A16494">
          <w:pPr>
            <w:pStyle w:val="B947607B5BB94743B0351203BB1768D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38B17CA4E684EB48D9C6216A9DE4ACC"/>
        <w:category>
          <w:name w:val="General"/>
          <w:gallery w:val="placeholder"/>
        </w:category>
        <w:types>
          <w:type w:val="bbPlcHdr"/>
        </w:types>
        <w:behaviors>
          <w:behavior w:val="content"/>
        </w:behaviors>
        <w:guid w:val="{EF5A2571-6FDA-454B-BDC8-2482AA4421E8}"/>
      </w:docPartPr>
      <w:docPartBody>
        <w:p w:rsidR="00000000" w:rsidRDefault="00A16494" w:rsidP="00A16494">
          <w:pPr>
            <w:pStyle w:val="B38B17CA4E684EB48D9C6216A9DE4ACC"/>
          </w:pPr>
          <w:r w:rsidRPr="000D290B">
            <w:rPr>
              <w:rStyle w:val="Textodelmarcadordeposicin"/>
              <w:rFonts w:ascii="Arial" w:hAnsi="Arial" w:cs="Arial"/>
              <w:color w:val="FF8F8F"/>
              <w:u w:val="single"/>
            </w:rPr>
            <w:t>Ciudad</w:t>
          </w:r>
        </w:p>
      </w:docPartBody>
    </w:docPart>
    <w:docPart>
      <w:docPartPr>
        <w:name w:val="69930EC6D1934B569AEE0BA8DA34F9D1"/>
        <w:category>
          <w:name w:val="General"/>
          <w:gallery w:val="placeholder"/>
        </w:category>
        <w:types>
          <w:type w:val="bbPlcHdr"/>
        </w:types>
        <w:behaviors>
          <w:behavior w:val="content"/>
        </w:behaviors>
        <w:guid w:val="{43BA9549-474F-40AF-93C3-9778CB79DDB4}"/>
      </w:docPartPr>
      <w:docPartBody>
        <w:p w:rsidR="00000000" w:rsidRDefault="00A16494" w:rsidP="00A16494">
          <w:pPr>
            <w:pStyle w:val="69930EC6D1934B569AEE0BA8DA34F9D1"/>
          </w:pPr>
          <w:r w:rsidRPr="000D290B">
            <w:rPr>
              <w:rStyle w:val="Textodelmarcadordeposicin"/>
              <w:rFonts w:ascii="Arial" w:hAnsi="Arial" w:cs="Arial"/>
              <w:color w:val="FF8F8F"/>
            </w:rPr>
            <w:t>seleccionar la fecha.</w:t>
          </w:r>
        </w:p>
      </w:docPartBody>
    </w:docPart>
    <w:docPart>
      <w:docPartPr>
        <w:name w:val="25AEB1C07F0343E2BD8D3D8323040686"/>
        <w:category>
          <w:name w:val="General"/>
          <w:gallery w:val="placeholder"/>
        </w:category>
        <w:types>
          <w:type w:val="bbPlcHdr"/>
        </w:types>
        <w:behaviors>
          <w:behavior w:val="content"/>
        </w:behaviors>
        <w:guid w:val="{83107FB3-1D01-4100-9750-FB15C862A510}"/>
      </w:docPartPr>
      <w:docPartBody>
        <w:p w:rsidR="00000000" w:rsidRDefault="00A16494" w:rsidP="00A16494">
          <w:pPr>
            <w:pStyle w:val="25AEB1C07F0343E2BD8D3D8323040686"/>
          </w:pPr>
          <w:r w:rsidRPr="000D290B">
            <w:rPr>
              <w:rStyle w:val="Textodelmarcadordeposicin"/>
              <w:rFonts w:ascii="Arial" w:hAnsi="Arial" w:cs="Arial"/>
              <w:color w:val="FF8F8F"/>
              <w:u w:val="single"/>
            </w:rPr>
            <w:t>DILIGENCIAR LA UNIDAD A LA QUE PRESENTA LA OFERTA</w:t>
          </w:r>
        </w:p>
      </w:docPartBody>
    </w:docPart>
    <w:docPart>
      <w:docPartPr>
        <w:name w:val="636C8FAF4D914BF08AB903C4C5036F4A"/>
        <w:category>
          <w:name w:val="General"/>
          <w:gallery w:val="placeholder"/>
        </w:category>
        <w:types>
          <w:type w:val="bbPlcHdr"/>
        </w:types>
        <w:behaviors>
          <w:behavior w:val="content"/>
        </w:behaviors>
        <w:guid w:val="{3BD30654-0AC8-4183-B4D3-73D312373967}"/>
      </w:docPartPr>
      <w:docPartBody>
        <w:p w:rsidR="00000000" w:rsidRDefault="00A16494" w:rsidP="00A16494">
          <w:pPr>
            <w:pStyle w:val="636C8FAF4D914BF08AB903C4C5036F4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EBB536A20C440BDAB684454DDA052F4"/>
        <w:category>
          <w:name w:val="General"/>
          <w:gallery w:val="placeholder"/>
        </w:category>
        <w:types>
          <w:type w:val="bbPlcHdr"/>
        </w:types>
        <w:behaviors>
          <w:behavior w:val="content"/>
        </w:behaviors>
        <w:guid w:val="{093D5FF2-5276-4226-8FBD-31ABB9F07EA3}"/>
      </w:docPartPr>
      <w:docPartBody>
        <w:p w:rsidR="00000000" w:rsidRDefault="00A16494" w:rsidP="00A16494">
          <w:pPr>
            <w:pStyle w:val="1EBB536A20C440BDAB684454DDA052F4"/>
          </w:pPr>
          <w:r w:rsidRPr="000D290B">
            <w:rPr>
              <w:rStyle w:val="Textodelmarcadordeposicin"/>
              <w:rFonts w:ascii="Arial" w:hAnsi="Arial" w:cs="Arial"/>
              <w:color w:val="FF8F8F"/>
              <w:u w:val="single"/>
            </w:rPr>
            <w:t>Diligenciar el número del proceso</w:t>
          </w:r>
        </w:p>
      </w:docPartBody>
    </w:docPart>
    <w:docPart>
      <w:docPartPr>
        <w:name w:val="4FDA93E82A224C92B5C67D57D6979190"/>
        <w:category>
          <w:name w:val="General"/>
          <w:gallery w:val="placeholder"/>
        </w:category>
        <w:types>
          <w:type w:val="bbPlcHdr"/>
        </w:types>
        <w:behaviors>
          <w:behavior w:val="content"/>
        </w:behaviors>
        <w:guid w:val="{304146C4-7156-4997-9DE3-341EE4B603CE}"/>
      </w:docPartPr>
      <w:docPartBody>
        <w:p w:rsidR="00000000" w:rsidRDefault="00A16494" w:rsidP="00A16494">
          <w:pPr>
            <w:pStyle w:val="4FDA93E82A224C92B5C67D57D697919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FC38D4730A0E4E8EA5B9D4B5F277E5ED"/>
        <w:category>
          <w:name w:val="General"/>
          <w:gallery w:val="placeholder"/>
        </w:category>
        <w:types>
          <w:type w:val="bbPlcHdr"/>
        </w:types>
        <w:behaviors>
          <w:behavior w:val="content"/>
        </w:behaviors>
        <w:guid w:val="{44523705-F6B3-43FF-99B6-4E6A6B8295EE}"/>
      </w:docPartPr>
      <w:docPartBody>
        <w:p w:rsidR="00000000" w:rsidRDefault="00A16494" w:rsidP="00A16494">
          <w:pPr>
            <w:pStyle w:val="FC38D4730A0E4E8EA5B9D4B5F277E5ED"/>
          </w:pPr>
          <w:r w:rsidRPr="000D290B">
            <w:rPr>
              <w:rStyle w:val="Textodelmarcadordeposicin"/>
              <w:rFonts w:ascii="Arial" w:hAnsi="Arial" w:cs="Arial"/>
              <w:color w:val="FF8F8F"/>
              <w:u w:val="single"/>
            </w:rPr>
            <w:t>Transcribir el objeto del proceso</w:t>
          </w:r>
        </w:p>
      </w:docPartBody>
    </w:docPart>
    <w:docPart>
      <w:docPartPr>
        <w:name w:val="2C06D2504D5F49679E05F4E4836D0474"/>
        <w:category>
          <w:name w:val="General"/>
          <w:gallery w:val="placeholder"/>
        </w:category>
        <w:types>
          <w:type w:val="bbPlcHdr"/>
        </w:types>
        <w:behaviors>
          <w:behavior w:val="content"/>
        </w:behaviors>
        <w:guid w:val="{5CBE4D32-B584-449B-A9C9-C8ADAA258E8F}"/>
      </w:docPartPr>
      <w:docPartBody>
        <w:p w:rsidR="00000000" w:rsidRDefault="00A16494" w:rsidP="00A16494">
          <w:pPr>
            <w:pStyle w:val="2C06D2504D5F49679E05F4E4836D047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8467170D1994B13BA7085DF33CB905F"/>
        <w:category>
          <w:name w:val="General"/>
          <w:gallery w:val="placeholder"/>
        </w:category>
        <w:types>
          <w:type w:val="bbPlcHdr"/>
        </w:types>
        <w:behaviors>
          <w:behavior w:val="content"/>
        </w:behaviors>
        <w:guid w:val="{46E7DA7D-8F0C-49D3-9570-F8C510BCE1BE}"/>
      </w:docPartPr>
      <w:docPartBody>
        <w:p w:rsidR="00000000" w:rsidRDefault="00A16494" w:rsidP="00A16494">
          <w:pPr>
            <w:pStyle w:val="68467170D1994B13BA7085DF33CB905F"/>
          </w:pPr>
          <w:r w:rsidRPr="000D290B">
            <w:rPr>
              <w:rStyle w:val="Textodelmarcadordeposicin"/>
              <w:rFonts w:eastAsiaTheme="minorHAnsi"/>
              <w:color w:val="FF8F8F"/>
              <w:u w:val="single"/>
            </w:rPr>
            <w:t>Domicilio de la persona firmante</w:t>
          </w:r>
        </w:p>
      </w:docPartBody>
    </w:docPart>
    <w:docPart>
      <w:docPartPr>
        <w:name w:val="03E79673BED74DF5B1592266C98C8800"/>
        <w:category>
          <w:name w:val="General"/>
          <w:gallery w:val="placeholder"/>
        </w:category>
        <w:types>
          <w:type w:val="bbPlcHdr"/>
        </w:types>
        <w:behaviors>
          <w:behavior w:val="content"/>
        </w:behaviors>
        <w:guid w:val="{F54FFBF3-1FEC-4CCC-A0F6-6EDFA688FD97}"/>
      </w:docPartPr>
      <w:docPartBody>
        <w:p w:rsidR="00000000" w:rsidRDefault="00A16494" w:rsidP="00A16494">
          <w:pPr>
            <w:pStyle w:val="03E79673BED74DF5B1592266C98C8800"/>
          </w:pPr>
          <w:r w:rsidRPr="000D290B">
            <w:rPr>
              <w:rStyle w:val="Textodelmarcadordeposicin"/>
              <w:rFonts w:eastAsiaTheme="minorHAnsi"/>
              <w:color w:val="FF8F8F"/>
              <w:u w:val="single"/>
            </w:rPr>
            <w:t>Documento de identificación de la persona firmante y lugar de expedición</w:t>
          </w:r>
        </w:p>
      </w:docPartBody>
    </w:docPart>
    <w:docPart>
      <w:docPartPr>
        <w:name w:val="B31FBA5D4C9143328BF76CF12676598D"/>
        <w:category>
          <w:name w:val="General"/>
          <w:gallery w:val="placeholder"/>
        </w:category>
        <w:types>
          <w:type w:val="bbPlcHdr"/>
        </w:types>
        <w:behaviors>
          <w:behavior w:val="content"/>
        </w:behaviors>
        <w:guid w:val="{6B0DAD55-9943-4D38-A4F3-975A3701AAD6}"/>
      </w:docPartPr>
      <w:docPartBody>
        <w:p w:rsidR="00000000" w:rsidRDefault="00A16494" w:rsidP="00A16494">
          <w:pPr>
            <w:pStyle w:val="B31FBA5D4C9143328BF76CF12676598D"/>
          </w:pPr>
          <w:r w:rsidRPr="000D290B">
            <w:rPr>
              <w:rStyle w:val="Textodelmarcadordeposicin"/>
              <w:rFonts w:eastAsiaTheme="minorHAnsi"/>
              <w:color w:val="FF8F8F"/>
              <w:u w:val="single"/>
            </w:rPr>
            <w:t>Seleccionar la opción correspondiente</w:t>
          </w:r>
        </w:p>
      </w:docPartBody>
    </w:docPart>
    <w:docPart>
      <w:docPartPr>
        <w:name w:val="75E750FC2E3648CAA4A22FA158C09E0E"/>
        <w:category>
          <w:name w:val="General"/>
          <w:gallery w:val="placeholder"/>
        </w:category>
        <w:types>
          <w:type w:val="bbPlcHdr"/>
        </w:types>
        <w:behaviors>
          <w:behavior w:val="content"/>
        </w:behaviors>
        <w:guid w:val="{A39CEE2E-BED7-49F0-8EC8-34C0F7887273}"/>
      </w:docPartPr>
      <w:docPartBody>
        <w:p w:rsidR="00000000" w:rsidRDefault="00A16494" w:rsidP="00A16494">
          <w:pPr>
            <w:pStyle w:val="75E750FC2E3648CAA4A22FA158C09E0E"/>
          </w:pPr>
          <w:r w:rsidRPr="000D290B">
            <w:rPr>
              <w:rStyle w:val="Textodelmarcadordeposicin"/>
              <w:rFonts w:ascii="Arial" w:hAnsi="Arial" w:cs="Arial"/>
              <w:color w:val="FF8F8F"/>
              <w:u w:val="single"/>
            </w:rPr>
            <w:t>Elegir la modalidad de contratación</w:t>
          </w:r>
        </w:p>
      </w:docPartBody>
    </w:docPart>
    <w:docPart>
      <w:docPartPr>
        <w:name w:val="2474A1A207B24E6CBE567E72019621A7"/>
        <w:category>
          <w:name w:val="General"/>
          <w:gallery w:val="placeholder"/>
        </w:category>
        <w:types>
          <w:type w:val="bbPlcHdr"/>
        </w:types>
        <w:behaviors>
          <w:behavior w:val="content"/>
        </w:behaviors>
        <w:guid w:val="{D1849208-29BD-4881-B6F8-14434E793D88}"/>
      </w:docPartPr>
      <w:docPartBody>
        <w:p w:rsidR="00000000" w:rsidRDefault="00A16494" w:rsidP="00A16494">
          <w:pPr>
            <w:pStyle w:val="2474A1A207B24E6CBE567E72019621A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6C5B066A525441969F6D926C1350CEDB"/>
        <w:category>
          <w:name w:val="General"/>
          <w:gallery w:val="placeholder"/>
        </w:category>
        <w:types>
          <w:type w:val="bbPlcHdr"/>
        </w:types>
        <w:behaviors>
          <w:behavior w:val="content"/>
        </w:behaviors>
        <w:guid w:val="{52C1D69E-EB69-404C-A794-576269334D17}"/>
      </w:docPartPr>
      <w:docPartBody>
        <w:p w:rsidR="00000000" w:rsidRDefault="00A16494" w:rsidP="00A16494">
          <w:pPr>
            <w:pStyle w:val="6C5B066A525441969F6D926C1350CEDB"/>
          </w:pPr>
          <w:r w:rsidRPr="000D290B">
            <w:rPr>
              <w:rStyle w:val="Textodelmarcadordeposicin"/>
              <w:rFonts w:ascii="Arial" w:hAnsi="Arial" w:cs="Arial"/>
              <w:color w:val="FF8F8F"/>
              <w:u w:val="single"/>
            </w:rPr>
            <w:t>Transcribir el objeto del proceso</w:t>
          </w:r>
        </w:p>
      </w:docPartBody>
    </w:docPart>
    <w:docPart>
      <w:docPartPr>
        <w:name w:val="DBBEF1E96956413D9B2E01BEFD8B30C8"/>
        <w:category>
          <w:name w:val="General"/>
          <w:gallery w:val="placeholder"/>
        </w:category>
        <w:types>
          <w:type w:val="bbPlcHdr"/>
        </w:types>
        <w:behaviors>
          <w:behavior w:val="content"/>
        </w:behaviors>
        <w:guid w:val="{A433FF6D-7A03-474A-91F7-630497213FD2}"/>
      </w:docPartPr>
      <w:docPartBody>
        <w:p w:rsidR="00000000" w:rsidRDefault="00A16494" w:rsidP="00A16494">
          <w:pPr>
            <w:pStyle w:val="DBBEF1E96956413D9B2E01BEFD8B30C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CF2914CD4844B3892812A4CB3409A95"/>
        <w:category>
          <w:name w:val="General"/>
          <w:gallery w:val="placeholder"/>
        </w:category>
        <w:types>
          <w:type w:val="bbPlcHdr"/>
        </w:types>
        <w:behaviors>
          <w:behavior w:val="content"/>
        </w:behaviors>
        <w:guid w:val="{A28C3B13-FAB5-419D-9F1B-788C5981A8F2}"/>
      </w:docPartPr>
      <w:docPartBody>
        <w:p w:rsidR="00000000" w:rsidRDefault="00A16494" w:rsidP="00A16494">
          <w:pPr>
            <w:pStyle w:val="7CF2914CD4844B3892812A4CB3409A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AED3B0A90B34B65A95ED5F9A8D28110"/>
        <w:category>
          <w:name w:val="General"/>
          <w:gallery w:val="placeholder"/>
        </w:category>
        <w:types>
          <w:type w:val="bbPlcHdr"/>
        </w:types>
        <w:behaviors>
          <w:behavior w:val="content"/>
        </w:behaviors>
        <w:guid w:val="{6F16D2AF-AE68-40C0-860D-AF8248FB81EE}"/>
      </w:docPartPr>
      <w:docPartBody>
        <w:p w:rsidR="00000000" w:rsidRDefault="00A16494" w:rsidP="00A16494">
          <w:pPr>
            <w:pStyle w:val="AAED3B0A90B34B65A95ED5F9A8D2811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63EB967DBB94A9396F5020C2823F19A"/>
        <w:category>
          <w:name w:val="General"/>
          <w:gallery w:val="placeholder"/>
        </w:category>
        <w:types>
          <w:type w:val="bbPlcHdr"/>
        </w:types>
        <w:behaviors>
          <w:behavior w:val="content"/>
        </w:behaviors>
        <w:guid w:val="{3AF2E404-840F-4FB1-8E0A-DAB37A4633A5}"/>
      </w:docPartPr>
      <w:docPartBody>
        <w:p w:rsidR="00000000" w:rsidRDefault="00A16494" w:rsidP="00A16494">
          <w:pPr>
            <w:pStyle w:val="C63EB967DBB94A9396F5020C2823F19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8A08857DFAE46C99D67C6070E308EEC"/>
        <w:category>
          <w:name w:val="General"/>
          <w:gallery w:val="placeholder"/>
        </w:category>
        <w:types>
          <w:type w:val="bbPlcHdr"/>
        </w:types>
        <w:behaviors>
          <w:behavior w:val="content"/>
        </w:behaviors>
        <w:guid w:val="{23E3E17C-63B7-43C4-A9B2-0469B9772539}"/>
      </w:docPartPr>
      <w:docPartBody>
        <w:p w:rsidR="00000000" w:rsidRDefault="00A16494" w:rsidP="00A16494">
          <w:pPr>
            <w:pStyle w:val="A8A08857DFAE46C99D67C6070E308EEC"/>
          </w:pPr>
          <w:r w:rsidRPr="000D290B">
            <w:rPr>
              <w:rStyle w:val="Textodelmarcadordeposicin"/>
              <w:rFonts w:ascii="Arial" w:eastAsiaTheme="minorHAnsi" w:hAnsi="Arial" w:cs="Arial"/>
              <w:color w:val="FF8F8F"/>
              <w:u w:val="single"/>
            </w:rPr>
            <w:t>Diligenciar la dirección del proveedor</w:t>
          </w:r>
        </w:p>
      </w:docPartBody>
    </w:docPart>
    <w:docPart>
      <w:docPartPr>
        <w:name w:val="B3E38AE78D5B4C8BBA94DF3FC7BE5D38"/>
        <w:category>
          <w:name w:val="General"/>
          <w:gallery w:val="placeholder"/>
        </w:category>
        <w:types>
          <w:type w:val="bbPlcHdr"/>
        </w:types>
        <w:behaviors>
          <w:behavior w:val="content"/>
        </w:behaviors>
        <w:guid w:val="{78B6CC8C-8138-46BA-9A85-7E4DE0DF8705}"/>
      </w:docPartPr>
      <w:docPartBody>
        <w:p w:rsidR="00000000" w:rsidRDefault="00A16494" w:rsidP="00A16494">
          <w:pPr>
            <w:pStyle w:val="B3E38AE78D5B4C8BBA94DF3FC7BE5D3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61398BA91054956BE4D394ABD8C78F1"/>
        <w:category>
          <w:name w:val="General"/>
          <w:gallery w:val="placeholder"/>
        </w:category>
        <w:types>
          <w:type w:val="bbPlcHdr"/>
        </w:types>
        <w:behaviors>
          <w:behavior w:val="content"/>
        </w:behaviors>
        <w:guid w:val="{DF55B501-BF6D-425A-8854-C449A65E93A7}"/>
      </w:docPartPr>
      <w:docPartBody>
        <w:p w:rsidR="00000000" w:rsidRDefault="00A16494" w:rsidP="00A16494">
          <w:pPr>
            <w:pStyle w:val="B61398BA91054956BE4D394ABD8C78F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53B78C02B9047DD9E64D2BCB52A14C6"/>
        <w:category>
          <w:name w:val="General"/>
          <w:gallery w:val="placeholder"/>
        </w:category>
        <w:types>
          <w:type w:val="bbPlcHdr"/>
        </w:types>
        <w:behaviors>
          <w:behavior w:val="content"/>
        </w:behaviors>
        <w:guid w:val="{3FB73A18-AA2E-4BB1-949D-5DAC1CDE3230}"/>
      </w:docPartPr>
      <w:docPartBody>
        <w:p w:rsidR="00000000" w:rsidRDefault="00A16494" w:rsidP="00A16494">
          <w:pPr>
            <w:pStyle w:val="553B78C02B9047DD9E64D2BCB52A14C6"/>
          </w:pPr>
          <w:r w:rsidRPr="000C3723">
            <w:rPr>
              <w:rStyle w:val="Textodelmarcadordeposicin"/>
              <w:rFonts w:ascii="Arial" w:hAnsi="Arial" w:cs="Arial"/>
              <w:color w:val="FF8F8F"/>
              <w:sz w:val="20"/>
              <w:szCs w:val="20"/>
              <w:u w:val="single"/>
            </w:rPr>
            <w:t>Ciudad</w:t>
          </w:r>
        </w:p>
      </w:docPartBody>
    </w:docPart>
    <w:docPart>
      <w:docPartPr>
        <w:name w:val="B24F702115A9465A98E31CEEF583607A"/>
        <w:category>
          <w:name w:val="General"/>
          <w:gallery w:val="placeholder"/>
        </w:category>
        <w:types>
          <w:type w:val="bbPlcHdr"/>
        </w:types>
        <w:behaviors>
          <w:behavior w:val="content"/>
        </w:behaviors>
        <w:guid w:val="{A424A26A-28B3-4C1F-A075-5C7C0003BDBE}"/>
      </w:docPartPr>
      <w:docPartBody>
        <w:p w:rsidR="00000000" w:rsidRDefault="00A16494" w:rsidP="00A16494">
          <w:pPr>
            <w:pStyle w:val="B24F702115A9465A98E31CEEF583607A"/>
          </w:pPr>
          <w:r w:rsidRPr="000C3723">
            <w:rPr>
              <w:rStyle w:val="Textodelmarcadordeposicin"/>
              <w:rFonts w:ascii="Arial" w:hAnsi="Arial" w:cs="Arial"/>
              <w:color w:val="FF8F8F"/>
              <w:sz w:val="20"/>
              <w:szCs w:val="20"/>
            </w:rPr>
            <w:t>seleccionar la fecha.</w:t>
          </w:r>
        </w:p>
      </w:docPartBody>
    </w:docPart>
    <w:docPart>
      <w:docPartPr>
        <w:name w:val="249D3C2702AF43F4B6B604D44D46A5A1"/>
        <w:category>
          <w:name w:val="General"/>
          <w:gallery w:val="placeholder"/>
        </w:category>
        <w:types>
          <w:type w:val="bbPlcHdr"/>
        </w:types>
        <w:behaviors>
          <w:behavior w:val="content"/>
        </w:behaviors>
        <w:guid w:val="{89DB6A5D-1A9D-4D63-B413-E8160EB19324}"/>
      </w:docPartPr>
      <w:docPartBody>
        <w:p w:rsidR="00000000" w:rsidRDefault="00A16494" w:rsidP="00A16494">
          <w:pPr>
            <w:pStyle w:val="249D3C2702AF43F4B6B604D44D46A5A1"/>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EE7324C6EDFC4905A9A891BF2D6858B9"/>
        <w:category>
          <w:name w:val="General"/>
          <w:gallery w:val="placeholder"/>
        </w:category>
        <w:types>
          <w:type w:val="bbPlcHdr"/>
        </w:types>
        <w:behaviors>
          <w:behavior w:val="content"/>
        </w:behaviors>
        <w:guid w:val="{133C8BEE-DD62-421F-B2D6-9BFB07B95001}"/>
      </w:docPartPr>
      <w:docPartBody>
        <w:p w:rsidR="00000000" w:rsidRDefault="00A16494" w:rsidP="00A16494">
          <w:pPr>
            <w:pStyle w:val="EE7324C6EDFC4905A9A891BF2D6858B9"/>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33D34230CE4C45A0915537B28E5D89B2"/>
        <w:category>
          <w:name w:val="General"/>
          <w:gallery w:val="placeholder"/>
        </w:category>
        <w:types>
          <w:type w:val="bbPlcHdr"/>
        </w:types>
        <w:behaviors>
          <w:behavior w:val="content"/>
        </w:behaviors>
        <w:guid w:val="{65CFBCFA-4505-40C6-8B41-AC35C0EF867B}"/>
      </w:docPartPr>
      <w:docPartBody>
        <w:p w:rsidR="00000000" w:rsidRDefault="00A16494" w:rsidP="00A16494">
          <w:pPr>
            <w:pStyle w:val="33D34230CE4C45A0915537B28E5D89B2"/>
          </w:pPr>
          <w:r w:rsidRPr="000C3723">
            <w:rPr>
              <w:rStyle w:val="Textodelmarcadordeposicin"/>
              <w:rFonts w:ascii="Arial" w:hAnsi="Arial" w:cs="Arial"/>
              <w:color w:val="FF8F8F"/>
              <w:sz w:val="20"/>
              <w:szCs w:val="20"/>
              <w:u w:val="single"/>
            </w:rPr>
            <w:t>Diligenciar el número del proceso</w:t>
          </w:r>
        </w:p>
      </w:docPartBody>
    </w:docPart>
    <w:docPart>
      <w:docPartPr>
        <w:name w:val="928ED7FC7848482D8D4AF76653D06342"/>
        <w:category>
          <w:name w:val="General"/>
          <w:gallery w:val="placeholder"/>
        </w:category>
        <w:types>
          <w:type w:val="bbPlcHdr"/>
        </w:types>
        <w:behaviors>
          <w:behavior w:val="content"/>
        </w:behaviors>
        <w:guid w:val="{31B5C8D9-2EA8-4A89-99B0-CED28BFA9654}"/>
      </w:docPartPr>
      <w:docPartBody>
        <w:p w:rsidR="00000000" w:rsidRDefault="00A16494" w:rsidP="00A16494">
          <w:pPr>
            <w:pStyle w:val="928ED7FC7848482D8D4AF76653D0634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E0ACEBDF230470B8A1BB3B3574E9A73"/>
        <w:category>
          <w:name w:val="General"/>
          <w:gallery w:val="placeholder"/>
        </w:category>
        <w:types>
          <w:type w:val="bbPlcHdr"/>
        </w:types>
        <w:behaviors>
          <w:behavior w:val="content"/>
        </w:behaviors>
        <w:guid w:val="{3057BAF3-43B8-4F9B-A16B-54080E357589}"/>
      </w:docPartPr>
      <w:docPartBody>
        <w:p w:rsidR="00000000" w:rsidRDefault="00A16494" w:rsidP="00A16494">
          <w:pPr>
            <w:pStyle w:val="CE0ACEBDF230470B8A1BB3B3574E9A7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27358179D6A48F795407D070EA37ECA"/>
        <w:category>
          <w:name w:val="General"/>
          <w:gallery w:val="placeholder"/>
        </w:category>
        <w:types>
          <w:type w:val="bbPlcHdr"/>
        </w:types>
        <w:behaviors>
          <w:behavior w:val="content"/>
        </w:behaviors>
        <w:guid w:val="{2BC95B58-449A-4A8E-A573-69CE5962C045}"/>
      </w:docPartPr>
      <w:docPartBody>
        <w:p w:rsidR="00000000" w:rsidRDefault="00A16494" w:rsidP="00A16494">
          <w:pPr>
            <w:pStyle w:val="D27358179D6A48F795407D070EA37ECA"/>
          </w:pPr>
          <w:r w:rsidRPr="000D290B">
            <w:rPr>
              <w:rStyle w:val="Textodelmarcadordeposicin"/>
              <w:rFonts w:ascii="Arial" w:hAnsi="Arial" w:cs="Arial"/>
              <w:color w:val="FF8F8F"/>
              <w:u w:val="single"/>
            </w:rPr>
            <w:t>Transcribir el objeto del proceso</w:t>
          </w:r>
        </w:p>
      </w:docPartBody>
    </w:docPart>
    <w:docPart>
      <w:docPartPr>
        <w:name w:val="FBBDAB82F27C448689F940DCD39FD9E7"/>
        <w:category>
          <w:name w:val="General"/>
          <w:gallery w:val="placeholder"/>
        </w:category>
        <w:types>
          <w:type w:val="bbPlcHdr"/>
        </w:types>
        <w:behaviors>
          <w:behavior w:val="content"/>
        </w:behaviors>
        <w:guid w:val="{F1E6812D-8FB9-44F5-B7C7-4416BBD7F012}"/>
      </w:docPartPr>
      <w:docPartBody>
        <w:p w:rsidR="00000000" w:rsidRDefault="00A16494" w:rsidP="00A16494">
          <w:pPr>
            <w:pStyle w:val="FBBDAB82F27C448689F940DCD39FD9E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1A1BD735872466B83791D01B8AE6C60"/>
        <w:category>
          <w:name w:val="General"/>
          <w:gallery w:val="placeholder"/>
        </w:category>
        <w:types>
          <w:type w:val="bbPlcHdr"/>
        </w:types>
        <w:behaviors>
          <w:behavior w:val="content"/>
        </w:behaviors>
        <w:guid w:val="{029EE484-C404-437B-909B-C6E76C06E72F}"/>
      </w:docPartPr>
      <w:docPartBody>
        <w:p w:rsidR="00000000" w:rsidRDefault="00A16494" w:rsidP="00A16494">
          <w:pPr>
            <w:pStyle w:val="B1A1BD735872466B83791D01B8AE6C6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B8F24D10DD64C3AA47B32E060EDBA62"/>
        <w:category>
          <w:name w:val="General"/>
          <w:gallery w:val="placeholder"/>
        </w:category>
        <w:types>
          <w:type w:val="bbPlcHdr"/>
        </w:types>
        <w:behaviors>
          <w:behavior w:val="content"/>
        </w:behaviors>
        <w:guid w:val="{922AC91E-C5BE-45B9-9A42-53417A149092}"/>
      </w:docPartPr>
      <w:docPartBody>
        <w:p w:rsidR="00000000" w:rsidRDefault="00A16494" w:rsidP="00A16494">
          <w:pPr>
            <w:pStyle w:val="1B8F24D10DD64C3AA47B32E060EDBA6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C49C1B53EB146339330D0FAF3ADED6D"/>
        <w:category>
          <w:name w:val="General"/>
          <w:gallery w:val="placeholder"/>
        </w:category>
        <w:types>
          <w:type w:val="bbPlcHdr"/>
        </w:types>
        <w:behaviors>
          <w:behavior w:val="content"/>
        </w:behaviors>
        <w:guid w:val="{31EAC464-D5BD-4A16-B779-64D721603081}"/>
      </w:docPartPr>
      <w:docPartBody>
        <w:p w:rsidR="00000000" w:rsidRDefault="00A16494" w:rsidP="00A16494">
          <w:pPr>
            <w:pStyle w:val="6C49C1B53EB146339330D0FAF3ADED6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ADD2948BE4440DC948A60B8F3A17DC1"/>
        <w:category>
          <w:name w:val="General"/>
          <w:gallery w:val="placeholder"/>
        </w:category>
        <w:types>
          <w:type w:val="bbPlcHdr"/>
        </w:types>
        <w:behaviors>
          <w:behavior w:val="content"/>
        </w:behaviors>
        <w:guid w:val="{33D956ED-A7BF-4179-9F73-2696507FFAC2}"/>
      </w:docPartPr>
      <w:docPartBody>
        <w:p w:rsidR="00000000" w:rsidRDefault="00A16494" w:rsidP="00A16494">
          <w:pPr>
            <w:pStyle w:val="1ADD2948BE4440DC948A60B8F3A17DC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3743EAC597D4E91B22D48634453EF2B"/>
        <w:category>
          <w:name w:val="General"/>
          <w:gallery w:val="placeholder"/>
        </w:category>
        <w:types>
          <w:type w:val="bbPlcHdr"/>
        </w:types>
        <w:behaviors>
          <w:behavior w:val="content"/>
        </w:behaviors>
        <w:guid w:val="{00817D0D-E490-4A39-8EBC-293D23E57D33}"/>
      </w:docPartPr>
      <w:docPartBody>
        <w:p w:rsidR="00000000" w:rsidRDefault="00A16494" w:rsidP="00A16494">
          <w:pPr>
            <w:pStyle w:val="33743EAC597D4E91B22D48634453EF2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9D44A528D19446F9734A8F030890D71"/>
        <w:category>
          <w:name w:val="General"/>
          <w:gallery w:val="placeholder"/>
        </w:category>
        <w:types>
          <w:type w:val="bbPlcHdr"/>
        </w:types>
        <w:behaviors>
          <w:behavior w:val="content"/>
        </w:behaviors>
        <w:guid w:val="{DBB5B06E-3E14-4E9B-ADE9-C2865F9903AE}"/>
      </w:docPartPr>
      <w:docPartBody>
        <w:p w:rsidR="00000000" w:rsidRDefault="00A16494" w:rsidP="00A16494">
          <w:pPr>
            <w:pStyle w:val="B9D44A528D19446F9734A8F030890D7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E8570F14698466ABFEA9C0F8BE9209A"/>
        <w:category>
          <w:name w:val="General"/>
          <w:gallery w:val="placeholder"/>
        </w:category>
        <w:types>
          <w:type w:val="bbPlcHdr"/>
        </w:types>
        <w:behaviors>
          <w:behavior w:val="content"/>
        </w:behaviors>
        <w:guid w:val="{168C49A0-8B54-4C0B-8EE4-AB71AC1BA9C5}"/>
      </w:docPartPr>
      <w:docPartBody>
        <w:p w:rsidR="00000000" w:rsidRDefault="00A16494" w:rsidP="00A16494">
          <w:pPr>
            <w:pStyle w:val="0E8570F14698466ABFEA9C0F8BE9209A"/>
          </w:pPr>
          <w:r w:rsidRPr="00A70DFE">
            <w:rPr>
              <w:rStyle w:val="Textodelmarcadordeposicin"/>
              <w:rFonts w:ascii="Arial" w:hAnsi="Arial" w:cs="Arial"/>
              <w:color w:val="FF8F8F"/>
              <w:u w:val="single"/>
            </w:rPr>
            <w:t>Ciudad</w:t>
          </w:r>
        </w:p>
      </w:docPartBody>
    </w:docPart>
    <w:docPart>
      <w:docPartPr>
        <w:name w:val="F74A912A9D9D4ADB8D502A4FD84A72CF"/>
        <w:category>
          <w:name w:val="General"/>
          <w:gallery w:val="placeholder"/>
        </w:category>
        <w:types>
          <w:type w:val="bbPlcHdr"/>
        </w:types>
        <w:behaviors>
          <w:behavior w:val="content"/>
        </w:behaviors>
        <w:guid w:val="{75065981-9FB0-44FF-ABD0-A09FA68034CF}"/>
      </w:docPartPr>
      <w:docPartBody>
        <w:p w:rsidR="00000000" w:rsidRDefault="00A16494" w:rsidP="00A16494">
          <w:pPr>
            <w:pStyle w:val="F74A912A9D9D4ADB8D502A4FD84A72CF"/>
          </w:pPr>
          <w:r w:rsidRPr="00A70DFE">
            <w:rPr>
              <w:rStyle w:val="Textodelmarcadordeposicin"/>
              <w:rFonts w:ascii="Arial" w:hAnsi="Arial" w:cs="Arial"/>
              <w:color w:val="FF8F8F"/>
            </w:rPr>
            <w:t>seleccionar la fecha.</w:t>
          </w:r>
        </w:p>
      </w:docPartBody>
    </w:docPart>
    <w:docPart>
      <w:docPartPr>
        <w:name w:val="2B7CBA047CB74E81A8D8A89C699A6DED"/>
        <w:category>
          <w:name w:val="General"/>
          <w:gallery w:val="placeholder"/>
        </w:category>
        <w:types>
          <w:type w:val="bbPlcHdr"/>
        </w:types>
        <w:behaviors>
          <w:behavior w:val="content"/>
        </w:behaviors>
        <w:guid w:val="{DF12580E-A52F-485D-B77E-D4C1D6E8A398}"/>
      </w:docPartPr>
      <w:docPartBody>
        <w:p w:rsidR="00000000" w:rsidRDefault="00A16494" w:rsidP="00A16494">
          <w:pPr>
            <w:pStyle w:val="2B7CBA047CB74E81A8D8A89C699A6DED"/>
          </w:pPr>
          <w:r w:rsidRPr="00A70DFE">
            <w:rPr>
              <w:rStyle w:val="Textodelmarcadordeposicin"/>
              <w:rFonts w:ascii="Arial" w:hAnsi="Arial" w:cs="Arial"/>
              <w:color w:val="FF8F8F"/>
              <w:u w:val="single"/>
            </w:rPr>
            <w:t>DILIGENCIAR LA UNIDAD A LA QUE PRESENTA LA OFERTA</w:t>
          </w:r>
        </w:p>
      </w:docPartBody>
    </w:docPart>
    <w:docPart>
      <w:docPartPr>
        <w:name w:val="C487D3CFA68C4995912731C9D244B8EA"/>
        <w:category>
          <w:name w:val="General"/>
          <w:gallery w:val="placeholder"/>
        </w:category>
        <w:types>
          <w:type w:val="bbPlcHdr"/>
        </w:types>
        <w:behaviors>
          <w:behavior w:val="content"/>
        </w:behaviors>
        <w:guid w:val="{402FF4EB-532E-4780-8C3C-F93D9CE30F05}"/>
      </w:docPartPr>
      <w:docPartBody>
        <w:p w:rsidR="00000000" w:rsidRDefault="00A16494" w:rsidP="00A16494">
          <w:pPr>
            <w:pStyle w:val="C487D3CFA68C4995912731C9D244B8E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B0E581F4A994D0EB8F88513B283A609"/>
        <w:category>
          <w:name w:val="General"/>
          <w:gallery w:val="placeholder"/>
        </w:category>
        <w:types>
          <w:type w:val="bbPlcHdr"/>
        </w:types>
        <w:behaviors>
          <w:behavior w:val="content"/>
        </w:behaviors>
        <w:guid w:val="{F57EBE6F-5739-4C60-8105-286341B2AB45}"/>
      </w:docPartPr>
      <w:docPartBody>
        <w:p w:rsidR="00000000" w:rsidRDefault="00A16494" w:rsidP="00A16494">
          <w:pPr>
            <w:pStyle w:val="3B0E581F4A994D0EB8F88513B283A609"/>
          </w:pPr>
          <w:r w:rsidRPr="00A70DFE">
            <w:rPr>
              <w:rStyle w:val="Textodelmarcadordeposicin"/>
              <w:rFonts w:ascii="Arial" w:hAnsi="Arial" w:cs="Arial"/>
              <w:color w:val="FF8F8F"/>
              <w:u w:val="single"/>
            </w:rPr>
            <w:t>Diligenciar el número del proceso</w:t>
          </w:r>
        </w:p>
      </w:docPartBody>
    </w:docPart>
    <w:docPart>
      <w:docPartPr>
        <w:name w:val="EFD7CE67A81D4DF7BCFA98C870F9FEA1"/>
        <w:category>
          <w:name w:val="General"/>
          <w:gallery w:val="placeholder"/>
        </w:category>
        <w:types>
          <w:type w:val="bbPlcHdr"/>
        </w:types>
        <w:behaviors>
          <w:behavior w:val="content"/>
        </w:behaviors>
        <w:guid w:val="{A739CD6E-4CE4-451D-9797-DEF5889F5950}"/>
      </w:docPartPr>
      <w:docPartBody>
        <w:p w:rsidR="00000000" w:rsidRDefault="00A16494" w:rsidP="00A16494">
          <w:pPr>
            <w:pStyle w:val="EFD7CE67A81D4DF7BCFA98C870F9FEA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E4BD1BD5D704F11ADC06A7C10939A1F"/>
        <w:category>
          <w:name w:val="General"/>
          <w:gallery w:val="placeholder"/>
        </w:category>
        <w:types>
          <w:type w:val="bbPlcHdr"/>
        </w:types>
        <w:behaviors>
          <w:behavior w:val="content"/>
        </w:behaviors>
        <w:guid w:val="{DD6C87E8-397E-4C0F-99A0-8C0BA34D9624}"/>
      </w:docPartPr>
      <w:docPartBody>
        <w:p w:rsidR="00000000" w:rsidRDefault="00A16494" w:rsidP="00A16494">
          <w:pPr>
            <w:pStyle w:val="DE4BD1BD5D704F11ADC06A7C10939A1F"/>
          </w:pPr>
          <w:r w:rsidRPr="000D290B">
            <w:rPr>
              <w:rStyle w:val="Textodelmarcadordeposicin"/>
              <w:rFonts w:ascii="Arial" w:hAnsi="Arial" w:cs="Arial"/>
              <w:color w:val="FF8F8F"/>
              <w:u w:val="single"/>
            </w:rPr>
            <w:t>Transcribir el objeto del proceso</w:t>
          </w:r>
        </w:p>
      </w:docPartBody>
    </w:docPart>
    <w:docPart>
      <w:docPartPr>
        <w:name w:val="2C8F695AA6C54CD8BAC1AF130C792636"/>
        <w:category>
          <w:name w:val="General"/>
          <w:gallery w:val="placeholder"/>
        </w:category>
        <w:types>
          <w:type w:val="bbPlcHdr"/>
        </w:types>
        <w:behaviors>
          <w:behavior w:val="content"/>
        </w:behaviors>
        <w:guid w:val="{6EBA321D-1DBB-4E90-85E1-E18BBE66C2FA}"/>
      </w:docPartPr>
      <w:docPartBody>
        <w:p w:rsidR="00000000" w:rsidRDefault="00A16494" w:rsidP="00A16494">
          <w:pPr>
            <w:pStyle w:val="2C8F695AA6C54CD8BAC1AF130C79263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1AA01572A024D20A0A837F0D9110DEE"/>
        <w:category>
          <w:name w:val="General"/>
          <w:gallery w:val="placeholder"/>
        </w:category>
        <w:types>
          <w:type w:val="bbPlcHdr"/>
        </w:types>
        <w:behaviors>
          <w:behavior w:val="content"/>
        </w:behaviors>
        <w:guid w:val="{7A34CC92-97A5-4BC6-84ED-3272E8693952}"/>
      </w:docPartPr>
      <w:docPartBody>
        <w:p w:rsidR="00000000" w:rsidRDefault="00A16494" w:rsidP="00A16494">
          <w:pPr>
            <w:pStyle w:val="91AA01572A024D20A0A837F0D9110DE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B41C7D927E4172B217A16886AE7BC5"/>
        <w:category>
          <w:name w:val="General"/>
          <w:gallery w:val="placeholder"/>
        </w:category>
        <w:types>
          <w:type w:val="bbPlcHdr"/>
        </w:types>
        <w:behaviors>
          <w:behavior w:val="content"/>
        </w:behaviors>
        <w:guid w:val="{DA51E484-C978-4073-93D4-40CD53C9DA8D}"/>
      </w:docPartPr>
      <w:docPartBody>
        <w:p w:rsidR="00000000" w:rsidRDefault="00A16494" w:rsidP="00A16494">
          <w:pPr>
            <w:pStyle w:val="EAB41C7D927E4172B217A16886AE7BC5"/>
          </w:pPr>
          <w:r w:rsidRPr="00A70DFE">
            <w:rPr>
              <w:rStyle w:val="Textodelmarcadordeposicin"/>
              <w:rFonts w:ascii="Arial" w:hAnsi="Arial" w:cs="Arial"/>
              <w:color w:val="FF8F8F"/>
              <w:u w:val="single"/>
            </w:rPr>
            <w:t>Documentos de identificación y lugar de expedición</w:t>
          </w:r>
        </w:p>
      </w:docPartBody>
    </w:docPart>
    <w:docPart>
      <w:docPartPr>
        <w:name w:val="C16C30FB78F847E69710C09935A73F78"/>
        <w:category>
          <w:name w:val="General"/>
          <w:gallery w:val="placeholder"/>
        </w:category>
        <w:types>
          <w:type w:val="bbPlcHdr"/>
        </w:types>
        <w:behaviors>
          <w:behavior w:val="content"/>
        </w:behaviors>
        <w:guid w:val="{F0FFB47C-6104-4D0D-9BDF-DCEB8A2036F1}"/>
      </w:docPartPr>
      <w:docPartBody>
        <w:p w:rsidR="00000000" w:rsidRDefault="00A16494" w:rsidP="00A16494">
          <w:pPr>
            <w:pStyle w:val="C16C30FB78F847E69710C09935A73F78"/>
          </w:pPr>
          <w:r w:rsidRPr="00A70DFE">
            <w:rPr>
              <w:rStyle w:val="Textodelmarcadordeposicin"/>
              <w:rFonts w:ascii="Arial" w:hAnsi="Arial" w:cs="Arial"/>
              <w:color w:val="FF8F8F"/>
              <w:u w:val="single"/>
            </w:rPr>
            <w:t>DILIGENCIAR LA UNIDAD A LA QUE PRESENTA LA OFERTA</w:t>
          </w:r>
        </w:p>
      </w:docPartBody>
    </w:docPart>
    <w:docPart>
      <w:docPartPr>
        <w:name w:val="8A0317C0E6794F97B8BBBBDAE8F2389E"/>
        <w:category>
          <w:name w:val="General"/>
          <w:gallery w:val="placeholder"/>
        </w:category>
        <w:types>
          <w:type w:val="bbPlcHdr"/>
        </w:types>
        <w:behaviors>
          <w:behavior w:val="content"/>
        </w:behaviors>
        <w:guid w:val="{5716FABB-F9CC-442D-8635-B65E4E3E2A98}"/>
      </w:docPartPr>
      <w:docPartBody>
        <w:p w:rsidR="00000000" w:rsidRDefault="00A16494" w:rsidP="00A16494">
          <w:pPr>
            <w:pStyle w:val="8A0317C0E6794F97B8BBBBDAE8F2389E"/>
          </w:pPr>
          <w:r w:rsidRPr="00A70DFE">
            <w:rPr>
              <w:rStyle w:val="Textodelmarcadordeposicin"/>
              <w:rFonts w:ascii="Arial" w:hAnsi="Arial" w:cs="Arial"/>
              <w:color w:val="FF8F8F"/>
              <w:u w:val="single"/>
            </w:rPr>
            <w:t>DILIGENCIAR LA UNIDAD A LA QUE PRESENTA LA OFERTA</w:t>
          </w:r>
        </w:p>
      </w:docPartBody>
    </w:docPart>
    <w:docPart>
      <w:docPartPr>
        <w:name w:val="303D7DBF727D41B7827F5AD85B9C1D1A"/>
        <w:category>
          <w:name w:val="General"/>
          <w:gallery w:val="placeholder"/>
        </w:category>
        <w:types>
          <w:type w:val="bbPlcHdr"/>
        </w:types>
        <w:behaviors>
          <w:behavior w:val="content"/>
        </w:behaviors>
        <w:guid w:val="{095E6F3B-0544-4061-BF30-253DCC424545}"/>
      </w:docPartPr>
      <w:docPartBody>
        <w:p w:rsidR="00000000" w:rsidRDefault="00A16494" w:rsidP="00A16494">
          <w:pPr>
            <w:pStyle w:val="303D7DBF727D41B7827F5AD85B9C1D1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1CEE2A8C52C4D569E97245C3A519308"/>
        <w:category>
          <w:name w:val="General"/>
          <w:gallery w:val="placeholder"/>
        </w:category>
        <w:types>
          <w:type w:val="bbPlcHdr"/>
        </w:types>
        <w:behaviors>
          <w:behavior w:val="content"/>
        </w:behaviors>
        <w:guid w:val="{2C99A7F5-AD7E-41E0-9E0E-7DF676824EBB}"/>
      </w:docPartPr>
      <w:docPartBody>
        <w:p w:rsidR="00000000" w:rsidRDefault="00A16494" w:rsidP="00A16494">
          <w:pPr>
            <w:pStyle w:val="01CEE2A8C52C4D569E97245C3A5193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6CF41D2CE0A4210AD6B33CAC08958EA"/>
        <w:category>
          <w:name w:val="General"/>
          <w:gallery w:val="placeholder"/>
        </w:category>
        <w:types>
          <w:type w:val="bbPlcHdr"/>
        </w:types>
        <w:behaviors>
          <w:behavior w:val="content"/>
        </w:behaviors>
        <w:guid w:val="{160767B7-410B-426A-828A-DDC01952BD08}"/>
      </w:docPartPr>
      <w:docPartBody>
        <w:p w:rsidR="00000000" w:rsidRDefault="00A16494" w:rsidP="00A16494">
          <w:pPr>
            <w:pStyle w:val="E6CF41D2CE0A4210AD6B33CAC08958E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1B336905FD1495AA92C1201DF7D9F1A"/>
        <w:category>
          <w:name w:val="General"/>
          <w:gallery w:val="placeholder"/>
        </w:category>
        <w:types>
          <w:type w:val="bbPlcHdr"/>
        </w:types>
        <w:behaviors>
          <w:behavior w:val="content"/>
        </w:behaviors>
        <w:guid w:val="{377F7539-86AD-43CE-BB3C-CCC4A43A9FC4}"/>
      </w:docPartPr>
      <w:docPartBody>
        <w:p w:rsidR="00000000" w:rsidRDefault="00A16494" w:rsidP="00A16494">
          <w:pPr>
            <w:pStyle w:val="31B336905FD1495AA92C1201DF7D9F1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64479E9D4DD45A0AF2ACBAEE99B4621"/>
        <w:category>
          <w:name w:val="General"/>
          <w:gallery w:val="placeholder"/>
        </w:category>
        <w:types>
          <w:type w:val="bbPlcHdr"/>
        </w:types>
        <w:behaviors>
          <w:behavior w:val="content"/>
        </w:behaviors>
        <w:guid w:val="{0D6255EB-E93B-426C-860D-A038475CC6D3}"/>
      </w:docPartPr>
      <w:docPartBody>
        <w:p w:rsidR="00000000" w:rsidRDefault="00A16494" w:rsidP="00A16494">
          <w:pPr>
            <w:pStyle w:val="464479E9D4DD45A0AF2ACBAEE99B4621"/>
          </w:pPr>
          <w:r w:rsidRPr="00A70DFE">
            <w:rPr>
              <w:rStyle w:val="Textodelmarcadordeposicin"/>
              <w:rFonts w:ascii="Arial" w:eastAsiaTheme="minorHAnsi" w:hAnsi="Arial" w:cs="Arial"/>
              <w:color w:val="FF8F8F"/>
              <w:u w:val="single"/>
            </w:rPr>
            <w:t>Diligenciar la dirección del proveedor</w:t>
          </w:r>
        </w:p>
      </w:docPartBody>
    </w:docPart>
    <w:docPart>
      <w:docPartPr>
        <w:name w:val="C7A650950EDD4C3EB7658BE028FBC4B1"/>
        <w:category>
          <w:name w:val="General"/>
          <w:gallery w:val="placeholder"/>
        </w:category>
        <w:types>
          <w:type w:val="bbPlcHdr"/>
        </w:types>
        <w:behaviors>
          <w:behavior w:val="content"/>
        </w:behaviors>
        <w:guid w:val="{F522A8D2-0137-41C0-A826-BBA44E0E605C}"/>
      </w:docPartPr>
      <w:docPartBody>
        <w:p w:rsidR="00000000" w:rsidRDefault="00A16494" w:rsidP="00A16494">
          <w:pPr>
            <w:pStyle w:val="C7A650950EDD4C3EB7658BE028FBC4B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18F507E97B14BC7B2C20AD162FF0637"/>
        <w:category>
          <w:name w:val="General"/>
          <w:gallery w:val="placeholder"/>
        </w:category>
        <w:types>
          <w:type w:val="bbPlcHdr"/>
        </w:types>
        <w:behaviors>
          <w:behavior w:val="content"/>
        </w:behaviors>
        <w:guid w:val="{03D9B063-FAB6-40C7-9C5F-E3151B0FED51}"/>
      </w:docPartPr>
      <w:docPartBody>
        <w:p w:rsidR="00000000" w:rsidRDefault="00A16494" w:rsidP="00A16494">
          <w:pPr>
            <w:pStyle w:val="C18F507E97B14BC7B2C20AD162FF063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A6067B59903400A89C16B75788E94CB"/>
        <w:category>
          <w:name w:val="General"/>
          <w:gallery w:val="placeholder"/>
        </w:category>
        <w:types>
          <w:type w:val="bbPlcHdr"/>
        </w:types>
        <w:behaviors>
          <w:behavior w:val="content"/>
        </w:behaviors>
        <w:guid w:val="{525255A0-D996-4743-B18D-BD6E3DEA444B}"/>
      </w:docPartPr>
      <w:docPartBody>
        <w:p w:rsidR="00000000" w:rsidRDefault="00A16494" w:rsidP="00A16494">
          <w:pPr>
            <w:pStyle w:val="CA6067B59903400A89C16B75788E94CB"/>
          </w:pPr>
          <w:r w:rsidRPr="00A70DFE">
            <w:rPr>
              <w:rStyle w:val="Textodelmarcadordeposicin"/>
              <w:rFonts w:ascii="Arial" w:hAnsi="Arial" w:cs="Arial"/>
              <w:color w:val="FF8F8F"/>
              <w:u w:val="single"/>
            </w:rPr>
            <w:t>Ciudad</w:t>
          </w:r>
        </w:p>
      </w:docPartBody>
    </w:docPart>
    <w:docPart>
      <w:docPartPr>
        <w:name w:val="773A83B671C1423C911C932A1DE3FD6C"/>
        <w:category>
          <w:name w:val="General"/>
          <w:gallery w:val="placeholder"/>
        </w:category>
        <w:types>
          <w:type w:val="bbPlcHdr"/>
        </w:types>
        <w:behaviors>
          <w:behavior w:val="content"/>
        </w:behaviors>
        <w:guid w:val="{3E2E3307-D16F-4B6A-9D78-7553A8E602CA}"/>
      </w:docPartPr>
      <w:docPartBody>
        <w:p w:rsidR="00000000" w:rsidRDefault="00A16494" w:rsidP="00A16494">
          <w:pPr>
            <w:pStyle w:val="773A83B671C1423C911C932A1DE3FD6C"/>
          </w:pPr>
          <w:r w:rsidRPr="00A70DFE">
            <w:rPr>
              <w:rStyle w:val="Textodelmarcadordeposicin"/>
              <w:rFonts w:ascii="Arial" w:hAnsi="Arial" w:cs="Arial"/>
              <w:color w:val="FF8F8F"/>
            </w:rPr>
            <w:t>seleccionar la fecha.</w:t>
          </w:r>
        </w:p>
      </w:docPartBody>
    </w:docPart>
    <w:docPart>
      <w:docPartPr>
        <w:name w:val="68BE37ECE37043FAB5411F84FAC0A26D"/>
        <w:category>
          <w:name w:val="General"/>
          <w:gallery w:val="placeholder"/>
        </w:category>
        <w:types>
          <w:type w:val="bbPlcHdr"/>
        </w:types>
        <w:behaviors>
          <w:behavior w:val="content"/>
        </w:behaviors>
        <w:guid w:val="{265EF9F7-51C5-430C-B36E-CDB0E85D9A5A}"/>
      </w:docPartPr>
      <w:docPartBody>
        <w:p w:rsidR="00000000" w:rsidRDefault="00A16494" w:rsidP="00A16494">
          <w:pPr>
            <w:pStyle w:val="68BE37ECE37043FAB5411F84FAC0A26D"/>
          </w:pPr>
          <w:r w:rsidRPr="00A70DFE">
            <w:rPr>
              <w:rStyle w:val="Textodelmarcadordeposicin"/>
              <w:rFonts w:ascii="Arial" w:hAnsi="Arial" w:cs="Arial"/>
              <w:color w:val="FF8F8F"/>
              <w:u w:val="single"/>
            </w:rPr>
            <w:t>DILIGENCIAR LA UNIDAD A LA QUE PRESENTA LA OFERTA</w:t>
          </w:r>
        </w:p>
      </w:docPartBody>
    </w:docPart>
    <w:docPart>
      <w:docPartPr>
        <w:name w:val="F443DD06FEB2464FAA9F9EE33365ACF3"/>
        <w:category>
          <w:name w:val="General"/>
          <w:gallery w:val="placeholder"/>
        </w:category>
        <w:types>
          <w:type w:val="bbPlcHdr"/>
        </w:types>
        <w:behaviors>
          <w:behavior w:val="content"/>
        </w:behaviors>
        <w:guid w:val="{1F49081F-F559-41C2-86C9-B0316F93F80E}"/>
      </w:docPartPr>
      <w:docPartBody>
        <w:p w:rsidR="00000000" w:rsidRDefault="00A16494" w:rsidP="00A16494">
          <w:pPr>
            <w:pStyle w:val="F443DD06FEB2464FAA9F9EE33365ACF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6AE4083069E461499BEBA2BE2C8D4D1"/>
        <w:category>
          <w:name w:val="General"/>
          <w:gallery w:val="placeholder"/>
        </w:category>
        <w:types>
          <w:type w:val="bbPlcHdr"/>
        </w:types>
        <w:behaviors>
          <w:behavior w:val="content"/>
        </w:behaviors>
        <w:guid w:val="{F06E21D8-78A2-428F-970F-D409A7675417}"/>
      </w:docPartPr>
      <w:docPartBody>
        <w:p w:rsidR="00000000" w:rsidRDefault="00A16494" w:rsidP="00A16494">
          <w:pPr>
            <w:pStyle w:val="E6AE4083069E461499BEBA2BE2C8D4D1"/>
          </w:pPr>
          <w:r w:rsidRPr="000D290B">
            <w:rPr>
              <w:rStyle w:val="Textodelmarcadordeposicin"/>
              <w:rFonts w:ascii="Arial" w:hAnsi="Arial" w:cs="Arial"/>
              <w:color w:val="FF8F8F"/>
              <w:u w:val="single"/>
            </w:rPr>
            <w:t>Transcribir el objeto del proceso</w:t>
          </w:r>
        </w:p>
      </w:docPartBody>
    </w:docPart>
    <w:docPart>
      <w:docPartPr>
        <w:name w:val="35EC7E9CDCD94112914018020A17A53B"/>
        <w:category>
          <w:name w:val="General"/>
          <w:gallery w:val="placeholder"/>
        </w:category>
        <w:types>
          <w:type w:val="bbPlcHdr"/>
        </w:types>
        <w:behaviors>
          <w:behavior w:val="content"/>
        </w:behaviors>
        <w:guid w:val="{5D9DADBD-7003-42A8-9871-2E6756093098}"/>
      </w:docPartPr>
      <w:docPartBody>
        <w:p w:rsidR="00000000" w:rsidRDefault="00A16494" w:rsidP="00A16494">
          <w:pPr>
            <w:pStyle w:val="35EC7E9CDCD94112914018020A17A53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A73874E719741CAA9B1B2D23653477D"/>
        <w:category>
          <w:name w:val="General"/>
          <w:gallery w:val="placeholder"/>
        </w:category>
        <w:types>
          <w:type w:val="bbPlcHdr"/>
        </w:types>
        <w:behaviors>
          <w:behavior w:val="content"/>
        </w:behaviors>
        <w:guid w:val="{66B618CF-0F1A-4CA2-B034-7C65C2677E1E}"/>
      </w:docPartPr>
      <w:docPartBody>
        <w:p w:rsidR="00000000" w:rsidRDefault="00A16494" w:rsidP="00A16494">
          <w:pPr>
            <w:pStyle w:val="DA73874E719741CAA9B1B2D23653477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C2055732DCA43A3965414D49E0F3820"/>
        <w:category>
          <w:name w:val="General"/>
          <w:gallery w:val="placeholder"/>
        </w:category>
        <w:types>
          <w:type w:val="bbPlcHdr"/>
        </w:types>
        <w:behaviors>
          <w:behavior w:val="content"/>
        </w:behaviors>
        <w:guid w:val="{17ED1364-5210-4A01-A32E-3188AF32DAED}"/>
      </w:docPartPr>
      <w:docPartBody>
        <w:p w:rsidR="00000000" w:rsidRDefault="00A16494" w:rsidP="00A16494">
          <w:pPr>
            <w:pStyle w:val="BC2055732DCA43A3965414D49E0F3820"/>
          </w:pPr>
          <w:r w:rsidRPr="00A70DFE">
            <w:rPr>
              <w:rStyle w:val="Textodelmarcadordeposicin"/>
              <w:rFonts w:ascii="Arial" w:hAnsi="Arial" w:cs="Arial"/>
              <w:color w:val="FF8F8F"/>
              <w:u w:val="single"/>
            </w:rPr>
            <w:t>Documentos de identificación y lugar de expedición</w:t>
          </w:r>
        </w:p>
      </w:docPartBody>
    </w:docPart>
    <w:docPart>
      <w:docPartPr>
        <w:name w:val="5553FA8EB2A7462D89231CA4D92D7887"/>
        <w:category>
          <w:name w:val="General"/>
          <w:gallery w:val="placeholder"/>
        </w:category>
        <w:types>
          <w:type w:val="bbPlcHdr"/>
        </w:types>
        <w:behaviors>
          <w:behavior w:val="content"/>
        </w:behaviors>
        <w:guid w:val="{AB5D40F8-E545-463F-8073-947F5D0CB9F4}"/>
      </w:docPartPr>
      <w:docPartBody>
        <w:p w:rsidR="00000000" w:rsidRDefault="00A16494" w:rsidP="00A16494">
          <w:pPr>
            <w:pStyle w:val="5553FA8EB2A7462D89231CA4D92D788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3323A147A1743BD89B93C2854CF6838"/>
        <w:category>
          <w:name w:val="General"/>
          <w:gallery w:val="placeholder"/>
        </w:category>
        <w:types>
          <w:type w:val="bbPlcHdr"/>
        </w:types>
        <w:behaviors>
          <w:behavior w:val="content"/>
        </w:behaviors>
        <w:guid w:val="{511AEE75-607C-467A-9D46-E21419751B6F}"/>
      </w:docPartPr>
      <w:docPartBody>
        <w:p w:rsidR="00000000" w:rsidRDefault="00A16494" w:rsidP="00A16494">
          <w:pPr>
            <w:pStyle w:val="43323A147A1743BD89B93C2854CF6838"/>
          </w:pPr>
          <w:r w:rsidRPr="00A70DFE">
            <w:rPr>
              <w:rStyle w:val="Textodelmarcadordeposicin"/>
              <w:rFonts w:ascii="Arial" w:hAnsi="Arial" w:cs="Arial"/>
              <w:color w:val="FF8F8F"/>
              <w:u w:val="single"/>
            </w:rPr>
            <w:t>Diligenciar el número del proceso</w:t>
          </w:r>
        </w:p>
      </w:docPartBody>
    </w:docPart>
    <w:docPart>
      <w:docPartPr>
        <w:name w:val="4008D023A8EE403AA9E4FE167F4C498F"/>
        <w:category>
          <w:name w:val="General"/>
          <w:gallery w:val="placeholder"/>
        </w:category>
        <w:types>
          <w:type w:val="bbPlcHdr"/>
        </w:types>
        <w:behaviors>
          <w:behavior w:val="content"/>
        </w:behaviors>
        <w:guid w:val="{C9DB1FD4-4072-499C-AA3B-90763DE8BAF8}"/>
      </w:docPartPr>
      <w:docPartBody>
        <w:p w:rsidR="00000000" w:rsidRDefault="00A16494" w:rsidP="00A16494">
          <w:pPr>
            <w:pStyle w:val="4008D023A8EE403AA9E4FE167F4C498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2ED1B27B0BA4887ADF926C8081EA20E"/>
        <w:category>
          <w:name w:val="General"/>
          <w:gallery w:val="placeholder"/>
        </w:category>
        <w:types>
          <w:type w:val="bbPlcHdr"/>
        </w:types>
        <w:behaviors>
          <w:behavior w:val="content"/>
        </w:behaviors>
        <w:guid w:val="{EF85EC6B-A00F-483C-81B0-CF877A42E414}"/>
      </w:docPartPr>
      <w:docPartBody>
        <w:p w:rsidR="00000000" w:rsidRDefault="00A16494" w:rsidP="00A16494">
          <w:pPr>
            <w:pStyle w:val="D2ED1B27B0BA4887ADF926C8081EA20E"/>
          </w:pPr>
          <w:r w:rsidRPr="000D290B">
            <w:rPr>
              <w:rStyle w:val="Textodelmarcadordeposicin"/>
              <w:rFonts w:ascii="Arial" w:hAnsi="Arial" w:cs="Arial"/>
              <w:color w:val="FF8F8F"/>
              <w:u w:val="single"/>
            </w:rPr>
            <w:t>Transcribir el objeto del proceso</w:t>
          </w:r>
        </w:p>
      </w:docPartBody>
    </w:docPart>
    <w:docPart>
      <w:docPartPr>
        <w:name w:val="1D8F85D27EE44C0DBE0D356EF72DE192"/>
        <w:category>
          <w:name w:val="General"/>
          <w:gallery w:val="placeholder"/>
        </w:category>
        <w:types>
          <w:type w:val="bbPlcHdr"/>
        </w:types>
        <w:behaviors>
          <w:behavior w:val="content"/>
        </w:behaviors>
        <w:guid w:val="{E98BBA39-1EC0-405E-87DE-3FAAC9F8A84A}"/>
      </w:docPartPr>
      <w:docPartBody>
        <w:p w:rsidR="00000000" w:rsidRDefault="00A16494" w:rsidP="00A16494">
          <w:pPr>
            <w:pStyle w:val="1D8F85D27EE44C0DBE0D356EF72DE192"/>
          </w:pPr>
          <w:r w:rsidRPr="00A70DFE">
            <w:rPr>
              <w:rStyle w:val="Textodelmarcadordeposicin"/>
              <w:rFonts w:ascii="Arial" w:hAnsi="Arial" w:cs="Arial"/>
              <w:color w:val="FF8F8F"/>
              <w:u w:val="single"/>
            </w:rPr>
            <w:t>DILIGENCIAR LA UNIDAD A LA QUE PRESENTA LA OFERTA</w:t>
          </w:r>
        </w:p>
      </w:docPartBody>
    </w:docPart>
    <w:docPart>
      <w:docPartPr>
        <w:name w:val="1C38AF3CA05043F9828D7628EB121C9F"/>
        <w:category>
          <w:name w:val="General"/>
          <w:gallery w:val="placeholder"/>
        </w:category>
        <w:types>
          <w:type w:val="bbPlcHdr"/>
        </w:types>
        <w:behaviors>
          <w:behavior w:val="content"/>
        </w:behaviors>
        <w:guid w:val="{7790C542-3B4F-453F-A9D3-66A21747C1FB}"/>
      </w:docPartPr>
      <w:docPartBody>
        <w:p w:rsidR="00000000" w:rsidRDefault="00A16494" w:rsidP="00A16494">
          <w:pPr>
            <w:pStyle w:val="1C38AF3CA05043F9828D7628EB121C9F"/>
          </w:pPr>
          <w:r w:rsidRPr="00A70DFE">
            <w:rPr>
              <w:rStyle w:val="Textodelmarcadordeposicin"/>
              <w:rFonts w:ascii="Arial" w:hAnsi="Arial" w:cs="Arial"/>
              <w:color w:val="FF8F8F"/>
              <w:u w:val="single"/>
            </w:rPr>
            <w:t>DILIGENCIAR LA UNIDAD A LA QUE PRESENTA LA OFERTA</w:t>
          </w:r>
        </w:p>
      </w:docPartBody>
    </w:docPart>
    <w:docPart>
      <w:docPartPr>
        <w:name w:val="B693C972994A43A5BA16757A765A0D83"/>
        <w:category>
          <w:name w:val="General"/>
          <w:gallery w:val="placeholder"/>
        </w:category>
        <w:types>
          <w:type w:val="bbPlcHdr"/>
        </w:types>
        <w:behaviors>
          <w:behavior w:val="content"/>
        </w:behaviors>
        <w:guid w:val="{28A05566-408B-4742-9269-7BD4E7AE96D1}"/>
      </w:docPartPr>
      <w:docPartBody>
        <w:p w:rsidR="00000000" w:rsidRDefault="00A16494" w:rsidP="00A16494">
          <w:pPr>
            <w:pStyle w:val="B693C972994A43A5BA16757A765A0D83"/>
          </w:pPr>
          <w:r w:rsidRPr="00A70DFE">
            <w:rPr>
              <w:rStyle w:val="Textodelmarcadordeposicin"/>
              <w:rFonts w:ascii="Arial" w:hAnsi="Arial" w:cs="Arial"/>
              <w:color w:val="FF8F8F"/>
              <w:u w:val="single"/>
            </w:rPr>
            <w:t>DILIGENCIAR LA UNIDAD A LA QUE PRESENTA LA OFERTA</w:t>
          </w:r>
        </w:p>
      </w:docPartBody>
    </w:docPart>
    <w:docPart>
      <w:docPartPr>
        <w:name w:val="C36CCBC068E641A18A2B572B09828CA9"/>
        <w:category>
          <w:name w:val="General"/>
          <w:gallery w:val="placeholder"/>
        </w:category>
        <w:types>
          <w:type w:val="bbPlcHdr"/>
        </w:types>
        <w:behaviors>
          <w:behavior w:val="content"/>
        </w:behaviors>
        <w:guid w:val="{B5E34A95-2842-488D-BE09-6F048E0BC61F}"/>
      </w:docPartPr>
      <w:docPartBody>
        <w:p w:rsidR="00000000" w:rsidRDefault="00A16494" w:rsidP="00A16494">
          <w:pPr>
            <w:pStyle w:val="C36CCBC068E641A18A2B572B09828CA9"/>
          </w:pPr>
          <w:r w:rsidRPr="00A70DFE">
            <w:rPr>
              <w:rStyle w:val="Textodelmarcadordeposicin"/>
              <w:rFonts w:ascii="Arial" w:hAnsi="Arial" w:cs="Arial"/>
              <w:color w:val="FF8F8F"/>
              <w:u w:val="single"/>
            </w:rPr>
            <w:t>DILIGENCIAR LA UNIDAD A LA QUE PRESENTA LA OFERTA</w:t>
          </w:r>
        </w:p>
      </w:docPartBody>
    </w:docPart>
    <w:docPart>
      <w:docPartPr>
        <w:name w:val="2237B8E7C34640259CC16311555A4C08"/>
        <w:category>
          <w:name w:val="General"/>
          <w:gallery w:val="placeholder"/>
        </w:category>
        <w:types>
          <w:type w:val="bbPlcHdr"/>
        </w:types>
        <w:behaviors>
          <w:behavior w:val="content"/>
        </w:behaviors>
        <w:guid w:val="{602FE436-7081-473F-9B7B-F827A6BF7ECB}"/>
      </w:docPartPr>
      <w:docPartBody>
        <w:p w:rsidR="00000000" w:rsidRDefault="00A16494" w:rsidP="00A16494">
          <w:pPr>
            <w:pStyle w:val="2237B8E7C34640259CC16311555A4C08"/>
          </w:pPr>
          <w:r w:rsidRPr="00A70DFE">
            <w:rPr>
              <w:rStyle w:val="Textodelmarcadordeposicin"/>
              <w:rFonts w:ascii="Arial" w:hAnsi="Arial" w:cs="Arial"/>
              <w:color w:val="FF8F8F"/>
              <w:u w:val="single"/>
            </w:rPr>
            <w:t>Diligenciar el número del proceso</w:t>
          </w:r>
        </w:p>
      </w:docPartBody>
    </w:docPart>
    <w:docPart>
      <w:docPartPr>
        <w:name w:val="4847CFCD21314071A5500B35981F843C"/>
        <w:category>
          <w:name w:val="General"/>
          <w:gallery w:val="placeholder"/>
        </w:category>
        <w:types>
          <w:type w:val="bbPlcHdr"/>
        </w:types>
        <w:behaviors>
          <w:behavior w:val="content"/>
        </w:behaviors>
        <w:guid w:val="{5AAE9ADB-74F3-4047-9365-5244104886E3}"/>
      </w:docPartPr>
      <w:docPartBody>
        <w:p w:rsidR="00000000" w:rsidRDefault="00A16494" w:rsidP="00A16494">
          <w:pPr>
            <w:pStyle w:val="4847CFCD21314071A5500B35981F843C"/>
          </w:pPr>
          <w:r w:rsidRPr="00A70DFE">
            <w:rPr>
              <w:rStyle w:val="Textodelmarcadordeposicin"/>
              <w:rFonts w:ascii="Arial" w:hAnsi="Arial" w:cs="Arial"/>
              <w:color w:val="FF8F8F"/>
              <w:u w:val="single"/>
            </w:rPr>
            <w:t>DILIGENCIAR LA UNIDAD A LA QUE PRESENTA LA OFERTA</w:t>
          </w:r>
        </w:p>
      </w:docPartBody>
    </w:docPart>
    <w:docPart>
      <w:docPartPr>
        <w:name w:val="03A9F74D282D4F32859C34F6B13D1E8E"/>
        <w:category>
          <w:name w:val="General"/>
          <w:gallery w:val="placeholder"/>
        </w:category>
        <w:types>
          <w:type w:val="bbPlcHdr"/>
        </w:types>
        <w:behaviors>
          <w:behavior w:val="content"/>
        </w:behaviors>
        <w:guid w:val="{7EAF73B5-324D-4D7D-A886-F86B8FC58576}"/>
      </w:docPartPr>
      <w:docPartBody>
        <w:p w:rsidR="00000000" w:rsidRDefault="00A16494" w:rsidP="00A16494">
          <w:pPr>
            <w:pStyle w:val="03A9F74D282D4F32859C34F6B13D1E8E"/>
          </w:pPr>
          <w:r w:rsidRPr="00A70DFE">
            <w:rPr>
              <w:rStyle w:val="Textodelmarcadordeposicin"/>
              <w:rFonts w:ascii="Arial" w:hAnsi="Arial" w:cs="Arial"/>
              <w:color w:val="FF8F8F"/>
              <w:u w:val="single"/>
            </w:rPr>
            <w:t>DILIGENCIAR LA UNIDAD A LA QUE PRESENTA LA OFERTA</w:t>
          </w:r>
        </w:p>
      </w:docPartBody>
    </w:docPart>
    <w:docPart>
      <w:docPartPr>
        <w:name w:val="890AD6A40E3A4235B82503DE460BC0CB"/>
        <w:category>
          <w:name w:val="General"/>
          <w:gallery w:val="placeholder"/>
        </w:category>
        <w:types>
          <w:type w:val="bbPlcHdr"/>
        </w:types>
        <w:behaviors>
          <w:behavior w:val="content"/>
        </w:behaviors>
        <w:guid w:val="{3EE5FDC6-C030-4E1B-A31E-D6568A85F1F1}"/>
      </w:docPartPr>
      <w:docPartBody>
        <w:p w:rsidR="00000000" w:rsidRDefault="00A16494" w:rsidP="00A16494">
          <w:pPr>
            <w:pStyle w:val="890AD6A40E3A4235B82503DE460BC0CB"/>
          </w:pPr>
          <w:r w:rsidRPr="00A70DFE">
            <w:rPr>
              <w:rStyle w:val="Textodelmarcadordeposicin"/>
              <w:rFonts w:ascii="Arial" w:hAnsi="Arial" w:cs="Arial"/>
              <w:color w:val="FF8F8F"/>
              <w:u w:val="single"/>
            </w:rPr>
            <w:t>DILIGENCIAR LA UNIDAD A LA QUE PRESENTA LA OFERTA</w:t>
          </w:r>
        </w:p>
      </w:docPartBody>
    </w:docPart>
    <w:docPart>
      <w:docPartPr>
        <w:name w:val="FD1706CE76744D24B8ADB546AFA6116E"/>
        <w:category>
          <w:name w:val="General"/>
          <w:gallery w:val="placeholder"/>
        </w:category>
        <w:types>
          <w:type w:val="bbPlcHdr"/>
        </w:types>
        <w:behaviors>
          <w:behavior w:val="content"/>
        </w:behaviors>
        <w:guid w:val="{17750590-80C6-4316-9D5E-C7C854F46CBA}"/>
      </w:docPartPr>
      <w:docPartBody>
        <w:p w:rsidR="00000000" w:rsidRDefault="00A16494" w:rsidP="00A16494">
          <w:pPr>
            <w:pStyle w:val="FD1706CE76744D24B8ADB546AFA6116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632E737CDDF4A388265865252802ED8"/>
        <w:category>
          <w:name w:val="General"/>
          <w:gallery w:val="placeholder"/>
        </w:category>
        <w:types>
          <w:type w:val="bbPlcHdr"/>
        </w:types>
        <w:behaviors>
          <w:behavior w:val="content"/>
        </w:behaviors>
        <w:guid w:val="{A93E8D52-362D-4170-BF27-D3251DB8A523}"/>
      </w:docPartPr>
      <w:docPartBody>
        <w:p w:rsidR="00000000" w:rsidRDefault="00A16494" w:rsidP="00A16494">
          <w:pPr>
            <w:pStyle w:val="4632E737CDDF4A388265865252802E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A42B89D573B486D9E82E308A08D181C"/>
        <w:category>
          <w:name w:val="General"/>
          <w:gallery w:val="placeholder"/>
        </w:category>
        <w:types>
          <w:type w:val="bbPlcHdr"/>
        </w:types>
        <w:behaviors>
          <w:behavior w:val="content"/>
        </w:behaviors>
        <w:guid w:val="{D360E465-B41D-4955-9144-E47B805EFEF0}"/>
      </w:docPartPr>
      <w:docPartBody>
        <w:p w:rsidR="00000000" w:rsidRDefault="00A16494" w:rsidP="00A16494">
          <w:pPr>
            <w:pStyle w:val="7A42B89D573B486D9E82E308A08D181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4BC22F757C0485E816211138B1A6080"/>
        <w:category>
          <w:name w:val="General"/>
          <w:gallery w:val="placeholder"/>
        </w:category>
        <w:types>
          <w:type w:val="bbPlcHdr"/>
        </w:types>
        <w:behaviors>
          <w:behavior w:val="content"/>
        </w:behaviors>
        <w:guid w:val="{1CE046F1-E371-499C-A14F-35548E23CD6D}"/>
      </w:docPartPr>
      <w:docPartBody>
        <w:p w:rsidR="00000000" w:rsidRDefault="00A16494" w:rsidP="00A16494">
          <w:pPr>
            <w:pStyle w:val="F4BC22F757C0485E816211138B1A608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3ADE30270E148BC90B11490777B1CD3"/>
        <w:category>
          <w:name w:val="General"/>
          <w:gallery w:val="placeholder"/>
        </w:category>
        <w:types>
          <w:type w:val="bbPlcHdr"/>
        </w:types>
        <w:behaviors>
          <w:behavior w:val="content"/>
        </w:behaviors>
        <w:guid w:val="{9A002CF7-2D6B-4310-9D64-6CB46BEB5DE2}"/>
      </w:docPartPr>
      <w:docPartBody>
        <w:p w:rsidR="00000000" w:rsidRDefault="00A16494" w:rsidP="00A16494">
          <w:pPr>
            <w:pStyle w:val="03ADE30270E148BC90B11490777B1CD3"/>
          </w:pPr>
          <w:r w:rsidRPr="00A70DFE">
            <w:rPr>
              <w:rStyle w:val="Textodelmarcadordeposicin"/>
              <w:rFonts w:ascii="Arial" w:eastAsiaTheme="minorHAnsi" w:hAnsi="Arial" w:cs="Arial"/>
              <w:color w:val="FF8F8F"/>
              <w:u w:val="single"/>
            </w:rPr>
            <w:t>Diligenciar la dirección del proveedor</w:t>
          </w:r>
        </w:p>
      </w:docPartBody>
    </w:docPart>
    <w:docPart>
      <w:docPartPr>
        <w:name w:val="542C05282B25460AB4A976574DE680CB"/>
        <w:category>
          <w:name w:val="General"/>
          <w:gallery w:val="placeholder"/>
        </w:category>
        <w:types>
          <w:type w:val="bbPlcHdr"/>
        </w:types>
        <w:behaviors>
          <w:behavior w:val="content"/>
        </w:behaviors>
        <w:guid w:val="{4A0EBED2-1000-4070-9C6E-C42D0681F14D}"/>
      </w:docPartPr>
      <w:docPartBody>
        <w:p w:rsidR="00000000" w:rsidRDefault="00A16494" w:rsidP="00A16494">
          <w:pPr>
            <w:pStyle w:val="542C05282B25460AB4A976574DE680C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82C1118FDB940AA82E3FA22A1F79913"/>
        <w:category>
          <w:name w:val="General"/>
          <w:gallery w:val="placeholder"/>
        </w:category>
        <w:types>
          <w:type w:val="bbPlcHdr"/>
        </w:types>
        <w:behaviors>
          <w:behavior w:val="content"/>
        </w:behaviors>
        <w:guid w:val="{41AFBCAA-5824-4E9C-8056-DDB7FB0F9C66}"/>
      </w:docPartPr>
      <w:docPartBody>
        <w:p w:rsidR="00000000" w:rsidRDefault="00A16494" w:rsidP="00A16494">
          <w:pPr>
            <w:pStyle w:val="582C1118FDB940AA82E3FA22A1F7991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A52ACC2405E42D593C7040CE72FC363"/>
        <w:category>
          <w:name w:val="General"/>
          <w:gallery w:val="placeholder"/>
        </w:category>
        <w:types>
          <w:type w:val="bbPlcHdr"/>
        </w:types>
        <w:behaviors>
          <w:behavior w:val="content"/>
        </w:behaviors>
        <w:guid w:val="{5ECDC35A-357C-421B-9103-D27CADFD5D65}"/>
      </w:docPartPr>
      <w:docPartBody>
        <w:p w:rsidR="00000000" w:rsidRDefault="00A16494" w:rsidP="00A16494">
          <w:pPr>
            <w:pStyle w:val="BA52ACC2405E42D593C7040CE72FC363"/>
          </w:pPr>
          <w:r w:rsidRPr="00A70DFE">
            <w:rPr>
              <w:rStyle w:val="Textodelmarcadordeposicin"/>
              <w:rFonts w:ascii="Arial" w:hAnsi="Arial" w:cs="Arial"/>
              <w:color w:val="FF8F8F"/>
              <w:u w:val="single"/>
            </w:rPr>
            <w:t>Ciudad</w:t>
          </w:r>
        </w:p>
      </w:docPartBody>
    </w:docPart>
    <w:docPart>
      <w:docPartPr>
        <w:name w:val="6C2BE5BDCEC74675927BED69913D6DB2"/>
        <w:category>
          <w:name w:val="General"/>
          <w:gallery w:val="placeholder"/>
        </w:category>
        <w:types>
          <w:type w:val="bbPlcHdr"/>
        </w:types>
        <w:behaviors>
          <w:behavior w:val="content"/>
        </w:behaviors>
        <w:guid w:val="{8F7A72A3-9BA7-483D-9193-F3B092880D0D}"/>
      </w:docPartPr>
      <w:docPartBody>
        <w:p w:rsidR="00000000" w:rsidRDefault="00A16494" w:rsidP="00A16494">
          <w:pPr>
            <w:pStyle w:val="6C2BE5BDCEC74675927BED69913D6DB2"/>
          </w:pPr>
          <w:r w:rsidRPr="00A70DFE">
            <w:rPr>
              <w:rStyle w:val="Textodelmarcadordeposicin"/>
              <w:rFonts w:ascii="Arial" w:hAnsi="Arial" w:cs="Arial"/>
              <w:color w:val="FF8F8F"/>
            </w:rPr>
            <w:t>seleccionar la fecha.</w:t>
          </w:r>
        </w:p>
      </w:docPartBody>
    </w:docPart>
    <w:docPart>
      <w:docPartPr>
        <w:name w:val="CDAE121AA1414FF4930503A73663CDFB"/>
        <w:category>
          <w:name w:val="General"/>
          <w:gallery w:val="placeholder"/>
        </w:category>
        <w:types>
          <w:type w:val="bbPlcHdr"/>
        </w:types>
        <w:behaviors>
          <w:behavior w:val="content"/>
        </w:behaviors>
        <w:guid w:val="{85F94450-4201-4F83-BAF2-941C4A0DA9BE}"/>
      </w:docPartPr>
      <w:docPartBody>
        <w:p w:rsidR="00000000" w:rsidRDefault="00A16494" w:rsidP="00A16494">
          <w:pPr>
            <w:pStyle w:val="CDAE121AA1414FF4930503A73663CDFB"/>
          </w:pPr>
          <w:r w:rsidRPr="00A70DFE">
            <w:rPr>
              <w:rStyle w:val="Textodelmarcadordeposicin"/>
              <w:rFonts w:ascii="Arial" w:hAnsi="Arial" w:cs="Arial"/>
              <w:color w:val="FF8F8F"/>
              <w:u w:val="single"/>
            </w:rPr>
            <w:t>Ciudad</w:t>
          </w:r>
        </w:p>
      </w:docPartBody>
    </w:docPart>
    <w:docPart>
      <w:docPartPr>
        <w:name w:val="C651D6A2ACD34566A44601EE66251D28"/>
        <w:category>
          <w:name w:val="General"/>
          <w:gallery w:val="placeholder"/>
        </w:category>
        <w:types>
          <w:type w:val="bbPlcHdr"/>
        </w:types>
        <w:behaviors>
          <w:behavior w:val="content"/>
        </w:behaviors>
        <w:guid w:val="{06F788DA-5D12-431C-BD19-D31A0777FFDE}"/>
      </w:docPartPr>
      <w:docPartBody>
        <w:p w:rsidR="00000000" w:rsidRDefault="00A16494" w:rsidP="00A16494">
          <w:pPr>
            <w:pStyle w:val="C651D6A2ACD34566A44601EE66251D28"/>
          </w:pPr>
          <w:r w:rsidRPr="00A70DFE">
            <w:rPr>
              <w:rStyle w:val="Textodelmarcadordeposicin"/>
              <w:rFonts w:ascii="Arial" w:hAnsi="Arial" w:cs="Arial"/>
              <w:color w:val="FF8F8F"/>
            </w:rPr>
            <w:t>seleccionar la fecha.</w:t>
          </w:r>
        </w:p>
      </w:docPartBody>
    </w:docPart>
    <w:docPart>
      <w:docPartPr>
        <w:name w:val="C2B8DE4C8A804A07A9EF889D416B62A1"/>
        <w:category>
          <w:name w:val="General"/>
          <w:gallery w:val="placeholder"/>
        </w:category>
        <w:types>
          <w:type w:val="bbPlcHdr"/>
        </w:types>
        <w:behaviors>
          <w:behavior w:val="content"/>
        </w:behaviors>
        <w:guid w:val="{B9A8E003-A255-4DC5-B6CE-8844A2719AF3}"/>
      </w:docPartPr>
      <w:docPartBody>
        <w:p w:rsidR="00000000" w:rsidRDefault="00A16494" w:rsidP="00A16494">
          <w:pPr>
            <w:pStyle w:val="C2B8DE4C8A804A07A9EF889D416B62A1"/>
          </w:pPr>
          <w:r w:rsidRPr="00A70DFE">
            <w:rPr>
              <w:rStyle w:val="Textodelmarcadordeposicin"/>
              <w:rFonts w:ascii="Arial" w:hAnsi="Arial" w:cs="Arial"/>
              <w:color w:val="FF8F8F"/>
              <w:u w:val="single"/>
            </w:rPr>
            <w:t>DILIGENCIAR LA UNIDAD A LA QUE PRESENTA LA OFERTA</w:t>
          </w:r>
        </w:p>
      </w:docPartBody>
    </w:docPart>
    <w:docPart>
      <w:docPartPr>
        <w:name w:val="D840C4AFE0EF4E7BB90B8132BB0BE4DF"/>
        <w:category>
          <w:name w:val="General"/>
          <w:gallery w:val="placeholder"/>
        </w:category>
        <w:types>
          <w:type w:val="bbPlcHdr"/>
        </w:types>
        <w:behaviors>
          <w:behavior w:val="content"/>
        </w:behaviors>
        <w:guid w:val="{DA6EEA8A-40D8-45F3-B9D6-EEC9E336B004}"/>
      </w:docPartPr>
      <w:docPartBody>
        <w:p w:rsidR="00000000" w:rsidRDefault="00A16494" w:rsidP="00A16494">
          <w:pPr>
            <w:pStyle w:val="D840C4AFE0EF4E7BB90B8132BB0BE4D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C6D78E2E91348D794BA3F3EEF8141FA"/>
        <w:category>
          <w:name w:val="General"/>
          <w:gallery w:val="placeholder"/>
        </w:category>
        <w:types>
          <w:type w:val="bbPlcHdr"/>
        </w:types>
        <w:behaviors>
          <w:behavior w:val="content"/>
        </w:behaviors>
        <w:guid w:val="{E7B7D428-19C2-43E2-947C-71098850BA25}"/>
      </w:docPartPr>
      <w:docPartBody>
        <w:p w:rsidR="00000000" w:rsidRDefault="00A16494" w:rsidP="00A16494">
          <w:pPr>
            <w:pStyle w:val="FC6D78E2E91348D794BA3F3EEF8141F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DAC59327150426A911988B34C94E2F1"/>
        <w:category>
          <w:name w:val="General"/>
          <w:gallery w:val="placeholder"/>
        </w:category>
        <w:types>
          <w:type w:val="bbPlcHdr"/>
        </w:types>
        <w:behaviors>
          <w:behavior w:val="content"/>
        </w:behaviors>
        <w:guid w:val="{A97BAFF8-B741-40F5-B61A-1D5C3E6DAAF0}"/>
      </w:docPartPr>
      <w:docPartBody>
        <w:p w:rsidR="00000000" w:rsidRDefault="00A16494" w:rsidP="00A16494">
          <w:pPr>
            <w:pStyle w:val="ADAC59327150426A911988B34C94E2F1"/>
          </w:pPr>
          <w:r w:rsidRPr="00A70DFE">
            <w:rPr>
              <w:rStyle w:val="Textodelmarcadordeposicin"/>
              <w:rFonts w:ascii="Arial" w:hAnsi="Arial" w:cs="Arial"/>
              <w:color w:val="FF8F8F"/>
              <w:u w:val="single"/>
            </w:rPr>
            <w:t>Documentos de identificación y lugar de expedición</w:t>
          </w:r>
        </w:p>
      </w:docPartBody>
    </w:docPart>
    <w:docPart>
      <w:docPartPr>
        <w:name w:val="ED1372B6DEE74ECCBE266A58E87F0167"/>
        <w:category>
          <w:name w:val="General"/>
          <w:gallery w:val="placeholder"/>
        </w:category>
        <w:types>
          <w:type w:val="bbPlcHdr"/>
        </w:types>
        <w:behaviors>
          <w:behavior w:val="content"/>
        </w:behaviors>
        <w:guid w:val="{3059FC1E-E611-4D67-B4C7-8F7E44D4BCA3}"/>
      </w:docPartPr>
      <w:docPartBody>
        <w:p w:rsidR="00000000" w:rsidRDefault="00A16494" w:rsidP="00A16494">
          <w:pPr>
            <w:pStyle w:val="ED1372B6DEE74ECCBE266A58E87F016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B9E2834FCFB4EB296F88E20368B72D1"/>
        <w:category>
          <w:name w:val="General"/>
          <w:gallery w:val="placeholder"/>
        </w:category>
        <w:types>
          <w:type w:val="bbPlcHdr"/>
        </w:types>
        <w:behaviors>
          <w:behavior w:val="content"/>
        </w:behaviors>
        <w:guid w:val="{7BD3B9A8-C55A-4E0F-AFB2-07DED2AA4225}"/>
      </w:docPartPr>
      <w:docPartBody>
        <w:p w:rsidR="00000000" w:rsidRDefault="00A16494" w:rsidP="00A16494">
          <w:pPr>
            <w:pStyle w:val="DB9E2834FCFB4EB296F88E20368B72D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F80C7B53F544F66BFA10B099BD8AFA1"/>
        <w:category>
          <w:name w:val="General"/>
          <w:gallery w:val="placeholder"/>
        </w:category>
        <w:types>
          <w:type w:val="bbPlcHdr"/>
        </w:types>
        <w:behaviors>
          <w:behavior w:val="content"/>
        </w:behaviors>
        <w:guid w:val="{A0DA15A9-8280-4404-A0F3-27D1022A0D45}"/>
      </w:docPartPr>
      <w:docPartBody>
        <w:p w:rsidR="00000000" w:rsidRDefault="00A16494" w:rsidP="00A16494">
          <w:pPr>
            <w:pStyle w:val="4F80C7B53F544F66BFA10B099BD8AFA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64AE2B8316049FB91723EA44ACBF2D6"/>
        <w:category>
          <w:name w:val="General"/>
          <w:gallery w:val="placeholder"/>
        </w:category>
        <w:types>
          <w:type w:val="bbPlcHdr"/>
        </w:types>
        <w:behaviors>
          <w:behavior w:val="content"/>
        </w:behaviors>
        <w:guid w:val="{ECF1AA63-4510-4BFE-AFB0-2A87CBF119CE}"/>
      </w:docPartPr>
      <w:docPartBody>
        <w:p w:rsidR="00000000" w:rsidRDefault="00A16494" w:rsidP="00A16494">
          <w:pPr>
            <w:pStyle w:val="C64AE2B8316049FB91723EA44ACBF2D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E436C96FDE24CAEAAD469055EC153F8"/>
        <w:category>
          <w:name w:val="General"/>
          <w:gallery w:val="placeholder"/>
        </w:category>
        <w:types>
          <w:type w:val="bbPlcHdr"/>
        </w:types>
        <w:behaviors>
          <w:behavior w:val="content"/>
        </w:behaviors>
        <w:guid w:val="{7C9B7F97-844D-4E51-AC17-20E895BE5675}"/>
      </w:docPartPr>
      <w:docPartBody>
        <w:p w:rsidR="00000000" w:rsidRDefault="00A16494" w:rsidP="00A16494">
          <w:pPr>
            <w:pStyle w:val="1E436C96FDE24CAEAAD469055EC153F8"/>
          </w:pPr>
          <w:r w:rsidRPr="00A70DFE">
            <w:rPr>
              <w:rStyle w:val="Textodelmarcadordeposicin"/>
              <w:rFonts w:ascii="Arial" w:eastAsiaTheme="minorHAnsi" w:hAnsi="Arial" w:cs="Arial"/>
              <w:color w:val="FF8F8F"/>
              <w:u w:val="single"/>
            </w:rPr>
            <w:t>Diligenciar la dirección del proveedor</w:t>
          </w:r>
        </w:p>
      </w:docPartBody>
    </w:docPart>
    <w:docPart>
      <w:docPartPr>
        <w:name w:val="145017D6AE4C43CA94777124D007912F"/>
        <w:category>
          <w:name w:val="General"/>
          <w:gallery w:val="placeholder"/>
        </w:category>
        <w:types>
          <w:type w:val="bbPlcHdr"/>
        </w:types>
        <w:behaviors>
          <w:behavior w:val="content"/>
        </w:behaviors>
        <w:guid w:val="{28C2EF87-E1B1-4435-A76A-DB3181F0D6E4}"/>
      </w:docPartPr>
      <w:docPartBody>
        <w:p w:rsidR="00000000" w:rsidRDefault="00A16494" w:rsidP="00A16494">
          <w:pPr>
            <w:pStyle w:val="145017D6AE4C43CA94777124D007912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F2241179A87471C9E3D51F09B796332"/>
        <w:category>
          <w:name w:val="General"/>
          <w:gallery w:val="placeholder"/>
        </w:category>
        <w:types>
          <w:type w:val="bbPlcHdr"/>
        </w:types>
        <w:behaviors>
          <w:behavior w:val="content"/>
        </w:behaviors>
        <w:guid w:val="{B37E276C-8471-4E2D-990C-F3FE869008EC}"/>
      </w:docPartPr>
      <w:docPartBody>
        <w:p w:rsidR="00000000" w:rsidRDefault="00A16494" w:rsidP="00A16494">
          <w:pPr>
            <w:pStyle w:val="2F2241179A87471C9E3D51F09B796332"/>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E08"/>
    <w:rsid w:val="00025B6F"/>
    <w:rsid w:val="002E1155"/>
    <w:rsid w:val="00393A65"/>
    <w:rsid w:val="003B4F9A"/>
    <w:rsid w:val="0054557E"/>
    <w:rsid w:val="00587175"/>
    <w:rsid w:val="005F1DCB"/>
    <w:rsid w:val="007E5A7C"/>
    <w:rsid w:val="008A4DD6"/>
    <w:rsid w:val="00931305"/>
    <w:rsid w:val="009C4146"/>
    <w:rsid w:val="00A16494"/>
    <w:rsid w:val="00A24BFD"/>
    <w:rsid w:val="00A431D2"/>
    <w:rsid w:val="00A46EC0"/>
    <w:rsid w:val="00AA6E08"/>
    <w:rsid w:val="00AD6C70"/>
    <w:rsid w:val="00CF3EA7"/>
    <w:rsid w:val="00E02CF5"/>
    <w:rsid w:val="00E814E4"/>
    <w:rsid w:val="00F023A0"/>
    <w:rsid w:val="00F922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16494"/>
    <w:rPr>
      <w:color w:val="808080"/>
    </w:rPr>
  </w:style>
  <w:style w:type="paragraph" w:customStyle="1" w:styleId="7D952D52E81544C7B5C3A51EFA11C054">
    <w:name w:val="7D952D52E81544C7B5C3A51EFA11C054"/>
    <w:rsid w:val="00AA6E08"/>
  </w:style>
  <w:style w:type="paragraph" w:customStyle="1" w:styleId="5E6302130B1E40BEBDEED9EB84AF8B76">
    <w:name w:val="5E6302130B1E40BEBDEED9EB84AF8B76"/>
    <w:rsid w:val="00AA6E08"/>
  </w:style>
  <w:style w:type="paragraph" w:customStyle="1" w:styleId="9761540008CE4257A3FBAAE92138A29D">
    <w:name w:val="9761540008CE4257A3FBAAE92138A29D"/>
    <w:rsid w:val="00AA6E08"/>
  </w:style>
  <w:style w:type="paragraph" w:customStyle="1" w:styleId="9D4CB62EDE754E45A166E33A226AE1B0">
    <w:name w:val="9D4CB62EDE754E45A166E33A226AE1B0"/>
    <w:rsid w:val="00AA6E08"/>
  </w:style>
  <w:style w:type="paragraph" w:customStyle="1" w:styleId="EDE4109E990B4C8DACF159B517E5F406">
    <w:name w:val="EDE4109E990B4C8DACF159B517E5F406"/>
    <w:rsid w:val="00AA6E08"/>
  </w:style>
  <w:style w:type="paragraph" w:customStyle="1" w:styleId="B5E31ED900B544FF94CEFF4A4CA8739D">
    <w:name w:val="B5E31ED900B544FF94CEFF4A4CA8739D"/>
    <w:rsid w:val="00AA6E08"/>
  </w:style>
  <w:style w:type="paragraph" w:customStyle="1" w:styleId="5C1BF858F8D9473B82C8C695E2B0FE8B">
    <w:name w:val="5C1BF858F8D9473B82C8C695E2B0FE8B"/>
  </w:style>
  <w:style w:type="paragraph" w:customStyle="1" w:styleId="6F1CF6CB7B5D45B690A122499BF3E41C">
    <w:name w:val="6F1CF6CB7B5D45B690A122499BF3E41C"/>
  </w:style>
  <w:style w:type="paragraph" w:customStyle="1" w:styleId="0B1A517428304C0CA584E037688AFA94">
    <w:name w:val="0B1A517428304C0CA584E037688AFA94"/>
  </w:style>
  <w:style w:type="paragraph" w:customStyle="1" w:styleId="4BB5EDB5253D4D1FAA3642AB48772F66">
    <w:name w:val="4BB5EDB5253D4D1FAA3642AB48772F66"/>
  </w:style>
  <w:style w:type="paragraph" w:customStyle="1" w:styleId="306A9F70335D470E88E4B34C75B141C4">
    <w:name w:val="306A9F70335D470E88E4B34C75B141C4"/>
  </w:style>
  <w:style w:type="paragraph" w:customStyle="1" w:styleId="9DC6D7A0023B4D03897D499157FFC18B">
    <w:name w:val="9DC6D7A0023B4D03897D499157FFC18B"/>
  </w:style>
  <w:style w:type="paragraph" w:customStyle="1" w:styleId="5D5D6B9EB60E492DA51A6EAA2B197B81">
    <w:name w:val="5D5D6B9EB60E492DA51A6EAA2B197B81"/>
  </w:style>
  <w:style w:type="paragraph" w:customStyle="1" w:styleId="5143FA3F8E434C21B2DC1B6FB55D7D81">
    <w:name w:val="5143FA3F8E434C21B2DC1B6FB55D7D81"/>
  </w:style>
  <w:style w:type="paragraph" w:customStyle="1" w:styleId="3BB25C1AF4824AB4B87A80F178437CC9">
    <w:name w:val="3BB25C1AF4824AB4B87A80F178437CC9"/>
  </w:style>
  <w:style w:type="paragraph" w:customStyle="1" w:styleId="9F6882217AC7489DBEDBA753A113953D">
    <w:name w:val="9F6882217AC7489DBEDBA753A113953D"/>
  </w:style>
  <w:style w:type="paragraph" w:customStyle="1" w:styleId="806C9F99DC0C45D9B1676CF538DC849D">
    <w:name w:val="806C9F99DC0C45D9B1676CF538DC849D"/>
  </w:style>
  <w:style w:type="paragraph" w:customStyle="1" w:styleId="BB32080E7E5A4D0EA18490D6C1FBFCCE">
    <w:name w:val="BB32080E7E5A4D0EA18490D6C1FBFCCE"/>
  </w:style>
  <w:style w:type="paragraph" w:customStyle="1" w:styleId="C52D807DC0334D0C84007124E8EB71B6">
    <w:name w:val="C52D807DC0334D0C84007124E8EB71B6"/>
  </w:style>
  <w:style w:type="paragraph" w:customStyle="1" w:styleId="2E7C3959759C4F91983FD96B7839B5FB">
    <w:name w:val="2E7C3959759C4F91983FD96B7839B5FB"/>
  </w:style>
  <w:style w:type="paragraph" w:customStyle="1" w:styleId="2CB6A5EA1EE14622BEFC5783A4FD02B5">
    <w:name w:val="2CB6A5EA1EE14622BEFC5783A4FD02B5"/>
  </w:style>
  <w:style w:type="paragraph" w:customStyle="1" w:styleId="304A8187D4C44945A940B710E7F67409">
    <w:name w:val="304A8187D4C44945A940B710E7F67409"/>
  </w:style>
  <w:style w:type="paragraph" w:customStyle="1" w:styleId="EF369283E1BF424CB78D6193101CE49D">
    <w:name w:val="EF369283E1BF424CB78D6193101CE49D"/>
  </w:style>
  <w:style w:type="paragraph" w:customStyle="1" w:styleId="9A6F773D110E4A25B61D4D75A840B542">
    <w:name w:val="9A6F773D110E4A25B61D4D75A840B542"/>
  </w:style>
  <w:style w:type="paragraph" w:customStyle="1" w:styleId="3328237A98DF46B49AA07A9419AD14D2">
    <w:name w:val="3328237A98DF46B49AA07A9419AD14D2"/>
  </w:style>
  <w:style w:type="paragraph" w:customStyle="1" w:styleId="B35879F88F634693A54DAAB8EBBD1A65">
    <w:name w:val="B35879F88F634693A54DAAB8EBBD1A65"/>
  </w:style>
  <w:style w:type="paragraph" w:customStyle="1" w:styleId="BAFC42BD6858459ABD2F8D755B64FF95">
    <w:name w:val="BAFC42BD6858459ABD2F8D755B64FF95"/>
  </w:style>
  <w:style w:type="paragraph" w:customStyle="1" w:styleId="E6378EE14147428F96577C9FB07A4F4D">
    <w:name w:val="E6378EE14147428F96577C9FB07A4F4D"/>
  </w:style>
  <w:style w:type="paragraph" w:customStyle="1" w:styleId="00E09ACFF4CD4BCD9777368FBBF58EBB">
    <w:name w:val="00E09ACFF4CD4BCD9777368FBBF58EBB"/>
  </w:style>
  <w:style w:type="paragraph" w:customStyle="1" w:styleId="66A50CD75D5D434AB8DA485D9BEA4128">
    <w:name w:val="66A50CD75D5D434AB8DA485D9BEA4128"/>
  </w:style>
  <w:style w:type="paragraph" w:customStyle="1" w:styleId="008F4CB1E785498FBCF398958E7CB954">
    <w:name w:val="008F4CB1E785498FBCF398958E7CB954"/>
  </w:style>
  <w:style w:type="paragraph" w:customStyle="1" w:styleId="83C07A75BA6E4BB9A2E2483494CEE5FB">
    <w:name w:val="83C07A75BA6E4BB9A2E2483494CEE5FB"/>
  </w:style>
  <w:style w:type="paragraph" w:customStyle="1" w:styleId="64828A1E5C5A41349CA54F2EB8D54AF2">
    <w:name w:val="64828A1E5C5A41349CA54F2EB8D54AF2"/>
  </w:style>
  <w:style w:type="paragraph" w:customStyle="1" w:styleId="025A4D006B15441E8D68F969880FA1D5">
    <w:name w:val="025A4D006B15441E8D68F969880FA1D5"/>
  </w:style>
  <w:style w:type="paragraph" w:customStyle="1" w:styleId="2B8132B032154091B750172C1244581C">
    <w:name w:val="2B8132B032154091B750172C1244581C"/>
  </w:style>
  <w:style w:type="paragraph" w:customStyle="1" w:styleId="F6FB6AE2CA8442DE9F481106D6550440">
    <w:name w:val="F6FB6AE2CA8442DE9F481106D6550440"/>
  </w:style>
  <w:style w:type="paragraph" w:customStyle="1" w:styleId="D98DC85736DC4EB19E367F3760D4C045">
    <w:name w:val="D98DC85736DC4EB19E367F3760D4C045"/>
  </w:style>
  <w:style w:type="paragraph" w:customStyle="1" w:styleId="3B5330C21F684AF2B7E8771E98F489D2">
    <w:name w:val="3B5330C21F684AF2B7E8771E98F489D2"/>
  </w:style>
  <w:style w:type="paragraph" w:customStyle="1" w:styleId="52DEC66AA8444D14A2CC84DA31CCE91F">
    <w:name w:val="52DEC66AA8444D14A2CC84DA31CCE91F"/>
  </w:style>
  <w:style w:type="paragraph" w:customStyle="1" w:styleId="A5506561F8304D25BDF7F7BB3348EE2C">
    <w:name w:val="A5506561F8304D25BDF7F7BB3348EE2C"/>
  </w:style>
  <w:style w:type="paragraph" w:customStyle="1" w:styleId="0F4ADD8544B34CFB835A0D70A0497D31">
    <w:name w:val="0F4ADD8544B34CFB835A0D70A0497D31"/>
  </w:style>
  <w:style w:type="paragraph" w:customStyle="1" w:styleId="18551483C1DA4F9F8A85DB925B086567">
    <w:name w:val="18551483C1DA4F9F8A85DB925B086567"/>
  </w:style>
  <w:style w:type="paragraph" w:customStyle="1" w:styleId="3677103ADB0E4BD1AE5915BEE5608288">
    <w:name w:val="3677103ADB0E4BD1AE5915BEE5608288"/>
  </w:style>
  <w:style w:type="paragraph" w:customStyle="1" w:styleId="FC0B3C31FADD459E873EB2E064D7C915">
    <w:name w:val="FC0B3C31FADD459E873EB2E064D7C915"/>
  </w:style>
  <w:style w:type="paragraph" w:customStyle="1" w:styleId="5EBE97BCA7A64449B4B8E28D05E6A08E">
    <w:name w:val="5EBE97BCA7A64449B4B8E28D05E6A08E"/>
  </w:style>
  <w:style w:type="paragraph" w:customStyle="1" w:styleId="22C0048E850B49E2A702A484C28FACD1">
    <w:name w:val="22C0048E850B49E2A702A484C28FACD1"/>
  </w:style>
  <w:style w:type="paragraph" w:customStyle="1" w:styleId="480FDEC4BF5D4684B83908D2AA760B95">
    <w:name w:val="480FDEC4BF5D4684B83908D2AA760B95"/>
  </w:style>
  <w:style w:type="paragraph" w:customStyle="1" w:styleId="687D047828BB45ED9EBEFC5530702C7E">
    <w:name w:val="687D047828BB45ED9EBEFC5530702C7E"/>
  </w:style>
  <w:style w:type="paragraph" w:customStyle="1" w:styleId="A6F834C996054396AA9E04AC29D9B7C5">
    <w:name w:val="A6F834C996054396AA9E04AC29D9B7C5"/>
  </w:style>
  <w:style w:type="paragraph" w:customStyle="1" w:styleId="99C28BE009894D8385CF90A4509B4155">
    <w:name w:val="99C28BE009894D8385CF90A4509B4155"/>
  </w:style>
  <w:style w:type="paragraph" w:customStyle="1" w:styleId="28768D73C733430BABCD695F3F08D161">
    <w:name w:val="28768D73C733430BABCD695F3F08D161"/>
  </w:style>
  <w:style w:type="paragraph" w:customStyle="1" w:styleId="083A321B0E2C4271871E47DDF8DBF50D">
    <w:name w:val="083A321B0E2C4271871E47DDF8DBF50D"/>
  </w:style>
  <w:style w:type="paragraph" w:customStyle="1" w:styleId="C10FC4A358504941A9172CC57066E49D">
    <w:name w:val="C10FC4A358504941A9172CC57066E49D"/>
  </w:style>
  <w:style w:type="paragraph" w:customStyle="1" w:styleId="6412A55CB93A4AFBA66A30303BF0B2B2">
    <w:name w:val="6412A55CB93A4AFBA66A30303BF0B2B2"/>
  </w:style>
  <w:style w:type="paragraph" w:customStyle="1" w:styleId="13E94F96063A44549C9635E94CC6A50A">
    <w:name w:val="13E94F96063A44549C9635E94CC6A50A"/>
  </w:style>
  <w:style w:type="paragraph" w:customStyle="1" w:styleId="025194B75CBA46C19CD7ADBEF5FA676C">
    <w:name w:val="025194B75CBA46C19CD7ADBEF5FA676C"/>
  </w:style>
  <w:style w:type="paragraph" w:customStyle="1" w:styleId="B2134F3397084D7A9389F79FA7471D6D">
    <w:name w:val="B2134F3397084D7A9389F79FA7471D6D"/>
  </w:style>
  <w:style w:type="paragraph" w:customStyle="1" w:styleId="416435E3E86248168AABEEDDC016A686">
    <w:name w:val="416435E3E86248168AABEEDDC016A686"/>
  </w:style>
  <w:style w:type="paragraph" w:customStyle="1" w:styleId="7627D9A23F70446F98416DEA0A2130D8">
    <w:name w:val="7627D9A23F70446F98416DEA0A2130D8"/>
  </w:style>
  <w:style w:type="paragraph" w:customStyle="1" w:styleId="855C5856942B4DC395E5C157D2F94000">
    <w:name w:val="855C5856942B4DC395E5C157D2F94000"/>
  </w:style>
  <w:style w:type="paragraph" w:customStyle="1" w:styleId="061ABE835C584982B5C937FD9D0E8625">
    <w:name w:val="061ABE835C584982B5C937FD9D0E8625"/>
  </w:style>
  <w:style w:type="paragraph" w:customStyle="1" w:styleId="D002BE6723D64E7180F396147AFF7161">
    <w:name w:val="D002BE6723D64E7180F396147AFF7161"/>
  </w:style>
  <w:style w:type="paragraph" w:customStyle="1" w:styleId="4F96245AB3A2402A8C91BB48D0D1D8DE">
    <w:name w:val="4F96245AB3A2402A8C91BB48D0D1D8DE"/>
  </w:style>
  <w:style w:type="paragraph" w:customStyle="1" w:styleId="7B1BE8A79C4448E0A1A174BCDAA2AFE1">
    <w:name w:val="7B1BE8A79C4448E0A1A174BCDAA2AFE1"/>
  </w:style>
  <w:style w:type="paragraph" w:customStyle="1" w:styleId="D2C462503DD24D45875910C3DD935994">
    <w:name w:val="D2C462503DD24D45875910C3DD935994"/>
  </w:style>
  <w:style w:type="paragraph" w:customStyle="1" w:styleId="DA2C4C0AF3074805B8C54669536A07E8">
    <w:name w:val="DA2C4C0AF3074805B8C54669536A07E8"/>
  </w:style>
  <w:style w:type="paragraph" w:customStyle="1" w:styleId="0F62E61EEB784AFBB1990FEC1F1FA8B3">
    <w:name w:val="0F62E61EEB784AFBB1990FEC1F1FA8B3"/>
  </w:style>
  <w:style w:type="paragraph" w:customStyle="1" w:styleId="17AE60913BBB4EE3A1BE9EDCD28E0CDF">
    <w:name w:val="17AE60913BBB4EE3A1BE9EDCD28E0CDF"/>
  </w:style>
  <w:style w:type="paragraph" w:customStyle="1" w:styleId="19640FAA3F514C28BEFD4721A5D54783">
    <w:name w:val="19640FAA3F514C28BEFD4721A5D54783"/>
  </w:style>
  <w:style w:type="paragraph" w:customStyle="1" w:styleId="F4A69826C9144057BB4A0A3EC7E4EC2C">
    <w:name w:val="F4A69826C9144057BB4A0A3EC7E4EC2C"/>
  </w:style>
  <w:style w:type="paragraph" w:customStyle="1" w:styleId="8FA1313853804C85B108BB29DB4AD1C4">
    <w:name w:val="8FA1313853804C85B108BB29DB4AD1C4"/>
  </w:style>
  <w:style w:type="paragraph" w:customStyle="1" w:styleId="79F502308BDB4752A3C55C04EF15F5B3">
    <w:name w:val="79F502308BDB4752A3C55C04EF15F5B3"/>
  </w:style>
  <w:style w:type="paragraph" w:customStyle="1" w:styleId="D65D52D178AA472BA598F5AC2254DD99">
    <w:name w:val="D65D52D178AA472BA598F5AC2254DD99"/>
  </w:style>
  <w:style w:type="paragraph" w:customStyle="1" w:styleId="674265BB748A411D86C5BB70302605AA">
    <w:name w:val="674265BB748A411D86C5BB70302605AA"/>
  </w:style>
  <w:style w:type="paragraph" w:customStyle="1" w:styleId="32053D8516574FCC975C95C01622D968">
    <w:name w:val="32053D8516574FCC975C95C01622D968"/>
  </w:style>
  <w:style w:type="paragraph" w:customStyle="1" w:styleId="D9131A343CEF44E68B9A43684AD509ED">
    <w:name w:val="D9131A343CEF44E68B9A43684AD509ED"/>
  </w:style>
  <w:style w:type="paragraph" w:customStyle="1" w:styleId="025A7456AB6349888343DF99130DF87C">
    <w:name w:val="025A7456AB6349888343DF99130DF87C"/>
  </w:style>
  <w:style w:type="paragraph" w:customStyle="1" w:styleId="366233812C274F8FBABAF7565109F005">
    <w:name w:val="366233812C274F8FBABAF7565109F005"/>
  </w:style>
  <w:style w:type="paragraph" w:customStyle="1" w:styleId="20B4E0BB52264C8C86444F405DC78482">
    <w:name w:val="20B4E0BB52264C8C86444F405DC78482"/>
  </w:style>
  <w:style w:type="paragraph" w:customStyle="1" w:styleId="B8043F60B34744AEB603D6C595FCC9FA">
    <w:name w:val="B8043F60B34744AEB603D6C595FCC9FA"/>
  </w:style>
  <w:style w:type="paragraph" w:customStyle="1" w:styleId="B66A03A1E77243D892882C457875168F">
    <w:name w:val="B66A03A1E77243D892882C457875168F"/>
  </w:style>
  <w:style w:type="paragraph" w:customStyle="1" w:styleId="8543D26422B848B99B3B5BF599866A8B">
    <w:name w:val="8543D26422B848B99B3B5BF599866A8B"/>
  </w:style>
  <w:style w:type="paragraph" w:customStyle="1" w:styleId="B0C5E5A95BD949CE91C77FB725DB8311">
    <w:name w:val="B0C5E5A95BD949CE91C77FB725DB8311"/>
  </w:style>
  <w:style w:type="paragraph" w:customStyle="1" w:styleId="B0CD9F89DCE04F8DBBD15D52DD721CB5">
    <w:name w:val="B0CD9F89DCE04F8DBBD15D52DD721CB5"/>
  </w:style>
  <w:style w:type="paragraph" w:customStyle="1" w:styleId="2B5ED510004A4EA5A65A1B610D72C4BF">
    <w:name w:val="2B5ED510004A4EA5A65A1B610D72C4BF"/>
  </w:style>
  <w:style w:type="paragraph" w:customStyle="1" w:styleId="BDA50D4A475F40619AEFD77563A63DDF">
    <w:name w:val="BDA50D4A475F40619AEFD77563A63DDF"/>
  </w:style>
  <w:style w:type="paragraph" w:customStyle="1" w:styleId="528CD63CD74642D9AC01D14140B966C9">
    <w:name w:val="528CD63CD74642D9AC01D14140B966C9"/>
  </w:style>
  <w:style w:type="paragraph" w:customStyle="1" w:styleId="26F341E2B1BD455AA0BC165D0F29052B">
    <w:name w:val="26F341E2B1BD455AA0BC165D0F29052B"/>
  </w:style>
  <w:style w:type="paragraph" w:customStyle="1" w:styleId="7BE4E3EEF1B74E8B91A78E1504289210">
    <w:name w:val="7BE4E3EEF1B74E8B91A78E1504289210"/>
  </w:style>
  <w:style w:type="paragraph" w:customStyle="1" w:styleId="4FE56BEB70D2482E9EB7C16C7D5817CC">
    <w:name w:val="4FE56BEB70D2482E9EB7C16C7D5817CC"/>
  </w:style>
  <w:style w:type="paragraph" w:customStyle="1" w:styleId="D2B405A5019F4624864BC9D44CA6806C">
    <w:name w:val="D2B405A5019F4624864BC9D44CA6806C"/>
  </w:style>
  <w:style w:type="paragraph" w:customStyle="1" w:styleId="7C5E3232EAAB42469D29B80B5C86CDE2">
    <w:name w:val="7C5E3232EAAB42469D29B80B5C86CDE2"/>
  </w:style>
  <w:style w:type="paragraph" w:customStyle="1" w:styleId="80EFE245AD004A0DB7BD8F42C880B2F8">
    <w:name w:val="80EFE245AD004A0DB7BD8F42C880B2F8"/>
  </w:style>
  <w:style w:type="paragraph" w:customStyle="1" w:styleId="3EE8D18D0412474C9ABACCD9321F4AB6">
    <w:name w:val="3EE8D18D0412474C9ABACCD9321F4AB6"/>
  </w:style>
  <w:style w:type="paragraph" w:customStyle="1" w:styleId="3FAAACE2D48E4CB594E3C834125938C6">
    <w:name w:val="3FAAACE2D48E4CB594E3C834125938C6"/>
  </w:style>
  <w:style w:type="paragraph" w:customStyle="1" w:styleId="1B39AD5BE403416E8838DB5749968924">
    <w:name w:val="1B39AD5BE403416E8838DB5749968924"/>
  </w:style>
  <w:style w:type="paragraph" w:customStyle="1" w:styleId="7F9B69BA5CFA41DCBA9E6F0F3144ABDC">
    <w:name w:val="7F9B69BA5CFA41DCBA9E6F0F3144ABDC"/>
  </w:style>
  <w:style w:type="paragraph" w:customStyle="1" w:styleId="AA2479D5033F4BA3BBA74B8164CF3B6F">
    <w:name w:val="AA2479D5033F4BA3BBA74B8164CF3B6F"/>
  </w:style>
  <w:style w:type="paragraph" w:customStyle="1" w:styleId="4A302AFDECF443D984BF06124EF4B145">
    <w:name w:val="4A302AFDECF443D984BF06124EF4B145"/>
  </w:style>
  <w:style w:type="paragraph" w:customStyle="1" w:styleId="29ABC67DF4D64318BC1EA9498E4EFE22">
    <w:name w:val="29ABC67DF4D64318BC1EA9498E4EFE22"/>
  </w:style>
  <w:style w:type="paragraph" w:customStyle="1" w:styleId="8460C369865747628871F1C9190FB668">
    <w:name w:val="8460C369865747628871F1C9190FB668"/>
  </w:style>
  <w:style w:type="paragraph" w:customStyle="1" w:styleId="733BECAB16C84729964EE6144FD257E2">
    <w:name w:val="733BECAB16C84729964EE6144FD257E2"/>
  </w:style>
  <w:style w:type="paragraph" w:customStyle="1" w:styleId="803D2DC71D944BC68E9A26726A153473">
    <w:name w:val="803D2DC71D944BC68E9A26726A153473"/>
  </w:style>
  <w:style w:type="paragraph" w:customStyle="1" w:styleId="C14EF9556D6D4D0285E2CC6525D87DF1">
    <w:name w:val="C14EF9556D6D4D0285E2CC6525D87DF1"/>
  </w:style>
  <w:style w:type="paragraph" w:customStyle="1" w:styleId="EED7E1DC3D22429B90EB457519CE102C">
    <w:name w:val="EED7E1DC3D22429B90EB457519CE102C"/>
  </w:style>
  <w:style w:type="paragraph" w:customStyle="1" w:styleId="F855237ED2CB446C9444A8DDDDAE0CD1">
    <w:name w:val="F855237ED2CB446C9444A8DDDDAE0CD1"/>
  </w:style>
  <w:style w:type="paragraph" w:customStyle="1" w:styleId="EFA6C72666B74810AE21C5EA9DE903FA">
    <w:name w:val="EFA6C72666B74810AE21C5EA9DE903FA"/>
  </w:style>
  <w:style w:type="paragraph" w:customStyle="1" w:styleId="1EEA920549984D3FB4269CAC4C8C44F5">
    <w:name w:val="1EEA920549984D3FB4269CAC4C8C44F5"/>
  </w:style>
  <w:style w:type="paragraph" w:customStyle="1" w:styleId="6FF6B520936C4F1DBF7347C6AD767152">
    <w:name w:val="6FF6B520936C4F1DBF7347C6AD767152"/>
  </w:style>
  <w:style w:type="paragraph" w:customStyle="1" w:styleId="C6A8C263F5BF4C07ABF46372D8F1C101">
    <w:name w:val="C6A8C263F5BF4C07ABF46372D8F1C101"/>
  </w:style>
  <w:style w:type="paragraph" w:customStyle="1" w:styleId="C8BF34984E1F415692B58C47F8569165">
    <w:name w:val="C8BF34984E1F415692B58C47F8569165"/>
  </w:style>
  <w:style w:type="paragraph" w:customStyle="1" w:styleId="FA293923FD5042689B2804C029A503DE">
    <w:name w:val="FA293923FD5042689B2804C029A503DE"/>
  </w:style>
  <w:style w:type="paragraph" w:customStyle="1" w:styleId="93E835E0CC8A47F6A55569A8A01EB37E">
    <w:name w:val="93E835E0CC8A47F6A55569A8A01EB37E"/>
  </w:style>
  <w:style w:type="paragraph" w:customStyle="1" w:styleId="3C5826CC9B9645CBA30B7C80474F7E63">
    <w:name w:val="3C5826CC9B9645CBA30B7C80474F7E63"/>
  </w:style>
  <w:style w:type="paragraph" w:customStyle="1" w:styleId="8BCB770FCCAB4EBE8BCF299DB9F825F3">
    <w:name w:val="8BCB770FCCAB4EBE8BCF299DB9F825F3"/>
  </w:style>
  <w:style w:type="paragraph" w:customStyle="1" w:styleId="7CADE2ABE8EB4DA38F90D145786CB7BA">
    <w:name w:val="7CADE2ABE8EB4DA38F90D145786CB7BA"/>
  </w:style>
  <w:style w:type="paragraph" w:customStyle="1" w:styleId="0BF0E09CF50F4D2C846A221B289BF819">
    <w:name w:val="0BF0E09CF50F4D2C846A221B289BF819"/>
  </w:style>
  <w:style w:type="paragraph" w:customStyle="1" w:styleId="8E60E0A223534026936F3BBA4C4E2070">
    <w:name w:val="8E60E0A223534026936F3BBA4C4E2070"/>
  </w:style>
  <w:style w:type="paragraph" w:customStyle="1" w:styleId="5D347CE93AF3436681B1B7360F3F472A">
    <w:name w:val="5D347CE93AF3436681B1B7360F3F472A"/>
  </w:style>
  <w:style w:type="paragraph" w:customStyle="1" w:styleId="FFF66B370A7542F2A89012EDAC5DEEA8">
    <w:name w:val="FFF66B370A7542F2A89012EDAC5DEEA8"/>
  </w:style>
  <w:style w:type="paragraph" w:customStyle="1" w:styleId="383E8D13A81F4DA8812EFBAC5A11358C">
    <w:name w:val="383E8D13A81F4DA8812EFBAC5A11358C"/>
  </w:style>
  <w:style w:type="paragraph" w:customStyle="1" w:styleId="EB3D25079BC94ABFB0C2862DDA1C295D">
    <w:name w:val="EB3D25079BC94ABFB0C2862DDA1C295D"/>
  </w:style>
  <w:style w:type="paragraph" w:customStyle="1" w:styleId="2C1BD142306045DDAFC16A7EB83115E7">
    <w:name w:val="2C1BD142306045DDAFC16A7EB83115E7"/>
  </w:style>
  <w:style w:type="paragraph" w:customStyle="1" w:styleId="D1CDA05230004C21ADD7DD6646B08B08">
    <w:name w:val="D1CDA05230004C21ADD7DD6646B08B08"/>
  </w:style>
  <w:style w:type="paragraph" w:customStyle="1" w:styleId="49967D1423C84C98B925C8FDDF70B116">
    <w:name w:val="49967D1423C84C98B925C8FDDF70B116"/>
  </w:style>
  <w:style w:type="paragraph" w:customStyle="1" w:styleId="4ACD9EF7A28E408795DF501F8D85CD69">
    <w:name w:val="4ACD9EF7A28E408795DF501F8D85CD69"/>
  </w:style>
  <w:style w:type="paragraph" w:customStyle="1" w:styleId="76A970B15A074D51A0EA114F3D000AAC">
    <w:name w:val="76A970B15A074D51A0EA114F3D000AAC"/>
  </w:style>
  <w:style w:type="paragraph" w:customStyle="1" w:styleId="72A2432020A14B0BBA10D14F868D2393">
    <w:name w:val="72A2432020A14B0BBA10D14F868D2393"/>
  </w:style>
  <w:style w:type="paragraph" w:customStyle="1" w:styleId="89B2590969284B77B74084AAC499F19A">
    <w:name w:val="89B2590969284B77B74084AAC499F19A"/>
  </w:style>
  <w:style w:type="paragraph" w:customStyle="1" w:styleId="780635D8366747FE8AEE5A2B7FC2DFD8">
    <w:name w:val="780635D8366747FE8AEE5A2B7FC2DFD8"/>
  </w:style>
  <w:style w:type="paragraph" w:customStyle="1" w:styleId="D0FD62B502AE433599CDE05040267099">
    <w:name w:val="D0FD62B502AE433599CDE05040267099"/>
  </w:style>
  <w:style w:type="paragraph" w:customStyle="1" w:styleId="E9299869AC0C4415BCD216F3BD111B37">
    <w:name w:val="E9299869AC0C4415BCD216F3BD111B37"/>
  </w:style>
  <w:style w:type="paragraph" w:customStyle="1" w:styleId="1C2E60501D494351832B97C474BB571F">
    <w:name w:val="1C2E60501D494351832B97C474BB571F"/>
  </w:style>
  <w:style w:type="paragraph" w:customStyle="1" w:styleId="C5E534B3BD9A42FA9066B67277617758">
    <w:name w:val="C5E534B3BD9A42FA9066B67277617758"/>
  </w:style>
  <w:style w:type="paragraph" w:customStyle="1" w:styleId="A3C32A300F2548B69EFD34AFE5B98698">
    <w:name w:val="A3C32A300F2548B69EFD34AFE5B98698"/>
  </w:style>
  <w:style w:type="paragraph" w:customStyle="1" w:styleId="5F86D9058A59458EA61919AA5D74A291">
    <w:name w:val="5F86D9058A59458EA61919AA5D74A291"/>
  </w:style>
  <w:style w:type="paragraph" w:customStyle="1" w:styleId="7762D68F429F4CF78EECA0BDFCCD1782">
    <w:name w:val="7762D68F429F4CF78EECA0BDFCCD1782"/>
  </w:style>
  <w:style w:type="paragraph" w:customStyle="1" w:styleId="3413217786CE43368AEE19F9179CA373">
    <w:name w:val="3413217786CE43368AEE19F9179CA373"/>
  </w:style>
  <w:style w:type="paragraph" w:customStyle="1" w:styleId="02C55EC16062445D809FA369124511C9">
    <w:name w:val="02C55EC16062445D809FA369124511C9"/>
  </w:style>
  <w:style w:type="paragraph" w:customStyle="1" w:styleId="9D95ADEC92AE4423AFF8E6CDC16519F2">
    <w:name w:val="9D95ADEC92AE4423AFF8E6CDC16519F2"/>
  </w:style>
  <w:style w:type="paragraph" w:customStyle="1" w:styleId="67664B4B02934C41B47B8C1A1A5A3F6B">
    <w:name w:val="67664B4B02934C41B47B8C1A1A5A3F6B"/>
  </w:style>
  <w:style w:type="paragraph" w:customStyle="1" w:styleId="EB664B9FB21F4E339FDBF2DCB330D4EC">
    <w:name w:val="EB664B9FB21F4E339FDBF2DCB330D4EC"/>
  </w:style>
  <w:style w:type="paragraph" w:customStyle="1" w:styleId="99ECEFCA6DF94176B712CE431ACDE200">
    <w:name w:val="99ECEFCA6DF94176B712CE431ACDE200"/>
  </w:style>
  <w:style w:type="paragraph" w:customStyle="1" w:styleId="20C92D68FA894592BA6A6CA6449FFF25">
    <w:name w:val="20C92D68FA894592BA6A6CA6449FFF25"/>
  </w:style>
  <w:style w:type="paragraph" w:customStyle="1" w:styleId="58440B49BAE74EDAAFD3454A5DEF6280">
    <w:name w:val="58440B49BAE74EDAAFD3454A5DEF6280"/>
  </w:style>
  <w:style w:type="paragraph" w:customStyle="1" w:styleId="326908041BD94625A4ACFF191CD9D463">
    <w:name w:val="326908041BD94625A4ACFF191CD9D463"/>
  </w:style>
  <w:style w:type="paragraph" w:customStyle="1" w:styleId="D79FED1C56BE413887147BE8B486D5BC">
    <w:name w:val="D79FED1C56BE413887147BE8B486D5BC"/>
  </w:style>
  <w:style w:type="paragraph" w:customStyle="1" w:styleId="FE7E049B1E174952AA8CA365EFFAFE7C">
    <w:name w:val="FE7E049B1E174952AA8CA365EFFAFE7C"/>
  </w:style>
  <w:style w:type="paragraph" w:customStyle="1" w:styleId="2CE5E76FDF904DE9A676853BFE7EA7AF">
    <w:name w:val="2CE5E76FDF904DE9A676853BFE7EA7AF"/>
  </w:style>
  <w:style w:type="paragraph" w:customStyle="1" w:styleId="78AC87C30C004F83BFB88DFA2E7EAA21">
    <w:name w:val="78AC87C30C004F83BFB88DFA2E7EAA21"/>
  </w:style>
  <w:style w:type="paragraph" w:customStyle="1" w:styleId="31BD9D3ECFE04DC3A86ABBA385C16283">
    <w:name w:val="31BD9D3ECFE04DC3A86ABBA385C16283"/>
  </w:style>
  <w:style w:type="paragraph" w:customStyle="1" w:styleId="00011CF1AEFC474D88176AD117502E3C">
    <w:name w:val="00011CF1AEFC474D88176AD117502E3C"/>
  </w:style>
  <w:style w:type="paragraph" w:customStyle="1" w:styleId="24A34F7F32DD4F1FB53ACFD888FB07E4">
    <w:name w:val="24A34F7F32DD4F1FB53ACFD888FB07E4"/>
  </w:style>
  <w:style w:type="paragraph" w:customStyle="1" w:styleId="B1EB81F1E7A44CC2B784AA519246B926">
    <w:name w:val="B1EB81F1E7A44CC2B784AA519246B926"/>
  </w:style>
  <w:style w:type="paragraph" w:customStyle="1" w:styleId="00BA74C0DC134BA78C1F2734F6F0712B">
    <w:name w:val="00BA74C0DC134BA78C1F2734F6F0712B"/>
  </w:style>
  <w:style w:type="paragraph" w:customStyle="1" w:styleId="EDC45A2E51004BFEAFE708FCB6D61964">
    <w:name w:val="EDC45A2E51004BFEAFE708FCB6D61964"/>
  </w:style>
  <w:style w:type="paragraph" w:customStyle="1" w:styleId="62B27B003B3A40B3A135C1BC9442123C">
    <w:name w:val="62B27B003B3A40B3A135C1BC9442123C"/>
  </w:style>
  <w:style w:type="paragraph" w:customStyle="1" w:styleId="91D4584BD1274F45A1D2BF31C74E4AA7">
    <w:name w:val="91D4584BD1274F45A1D2BF31C74E4AA7"/>
  </w:style>
  <w:style w:type="paragraph" w:customStyle="1" w:styleId="A5D180B9F9344BE781CAB801989351F3">
    <w:name w:val="A5D180B9F9344BE781CAB801989351F3"/>
  </w:style>
  <w:style w:type="paragraph" w:customStyle="1" w:styleId="51352BF543694AE89F09BDE98898773C">
    <w:name w:val="51352BF543694AE89F09BDE98898773C"/>
  </w:style>
  <w:style w:type="paragraph" w:customStyle="1" w:styleId="DDE1AA7952F546F9B886DD3F18B44D3C">
    <w:name w:val="DDE1AA7952F546F9B886DD3F18B44D3C"/>
  </w:style>
  <w:style w:type="paragraph" w:customStyle="1" w:styleId="FAD199AAC7564BB3AE89CF17B9528EA2">
    <w:name w:val="FAD199AAC7564BB3AE89CF17B9528EA2"/>
  </w:style>
  <w:style w:type="paragraph" w:customStyle="1" w:styleId="FE5E4DFF9085425087E43214EBD8107B">
    <w:name w:val="FE5E4DFF9085425087E43214EBD8107B"/>
  </w:style>
  <w:style w:type="paragraph" w:customStyle="1" w:styleId="63F88E54AE284037B3DC24FC6192D0FD">
    <w:name w:val="63F88E54AE284037B3DC24FC6192D0FD"/>
  </w:style>
  <w:style w:type="paragraph" w:customStyle="1" w:styleId="2A9D60F6F7A2415493AECDB29F55134B">
    <w:name w:val="2A9D60F6F7A2415493AECDB29F55134B"/>
  </w:style>
  <w:style w:type="paragraph" w:customStyle="1" w:styleId="A88F1BF844794A9CA4F9AF4A100A9411">
    <w:name w:val="A88F1BF844794A9CA4F9AF4A100A9411"/>
  </w:style>
  <w:style w:type="paragraph" w:customStyle="1" w:styleId="D9669398E59A482394B8705919724B88">
    <w:name w:val="D9669398E59A482394B8705919724B88"/>
  </w:style>
  <w:style w:type="paragraph" w:customStyle="1" w:styleId="2159177A45874FB7A1E95E6D53B3CE8F">
    <w:name w:val="2159177A45874FB7A1E95E6D53B3CE8F"/>
  </w:style>
  <w:style w:type="paragraph" w:customStyle="1" w:styleId="5A90C19D2243464B8B7E2D010667EDA2">
    <w:name w:val="5A90C19D2243464B8B7E2D010667EDA2"/>
  </w:style>
  <w:style w:type="paragraph" w:customStyle="1" w:styleId="7E610707D01E47C3A3FC311C090E1577">
    <w:name w:val="7E610707D01E47C3A3FC311C090E1577"/>
  </w:style>
  <w:style w:type="paragraph" w:customStyle="1" w:styleId="C622FBB4E14C465683938385015CC137">
    <w:name w:val="C622FBB4E14C465683938385015CC137"/>
  </w:style>
  <w:style w:type="paragraph" w:customStyle="1" w:styleId="7EACD2DBF25349ED9D8937E7BA9BB123">
    <w:name w:val="7EACD2DBF25349ED9D8937E7BA9BB123"/>
  </w:style>
  <w:style w:type="paragraph" w:customStyle="1" w:styleId="8C2344322462481C81594860AAD1C03F">
    <w:name w:val="8C2344322462481C81594860AAD1C03F"/>
  </w:style>
  <w:style w:type="paragraph" w:customStyle="1" w:styleId="03C63BE6C3734ADCB3B20A1112C8F475">
    <w:name w:val="03C63BE6C3734ADCB3B20A1112C8F475"/>
  </w:style>
  <w:style w:type="paragraph" w:customStyle="1" w:styleId="256A9009FBF742868CA189C181FD2896">
    <w:name w:val="256A9009FBF742868CA189C181FD2896"/>
  </w:style>
  <w:style w:type="paragraph" w:customStyle="1" w:styleId="CE236816D62843958360093C345C51A3">
    <w:name w:val="CE236816D62843958360093C345C51A3"/>
  </w:style>
  <w:style w:type="paragraph" w:customStyle="1" w:styleId="75560492464841B5B7991BCADADC35A2">
    <w:name w:val="75560492464841B5B7991BCADADC35A2"/>
  </w:style>
  <w:style w:type="paragraph" w:customStyle="1" w:styleId="8C8EA5931C5C4FCC90F7D3E5DA709ADD">
    <w:name w:val="8C8EA5931C5C4FCC90F7D3E5DA709ADD"/>
  </w:style>
  <w:style w:type="paragraph" w:customStyle="1" w:styleId="7EE4C036A3384220901A7FB71AD0FA30">
    <w:name w:val="7EE4C036A3384220901A7FB71AD0FA30"/>
  </w:style>
  <w:style w:type="paragraph" w:customStyle="1" w:styleId="F4250AFBDFF248108A3BF1CC45E40E0F">
    <w:name w:val="F4250AFBDFF248108A3BF1CC45E40E0F"/>
  </w:style>
  <w:style w:type="paragraph" w:customStyle="1" w:styleId="3DF493B79A814581A1F6C283C575B979">
    <w:name w:val="3DF493B79A814581A1F6C283C575B979"/>
  </w:style>
  <w:style w:type="paragraph" w:customStyle="1" w:styleId="605A38DC29CF4B85882BA515E4358B01">
    <w:name w:val="605A38DC29CF4B85882BA515E4358B01"/>
  </w:style>
  <w:style w:type="paragraph" w:customStyle="1" w:styleId="38FCC5EC4A8348038EE097B1F708010F">
    <w:name w:val="38FCC5EC4A8348038EE097B1F708010F"/>
  </w:style>
  <w:style w:type="paragraph" w:customStyle="1" w:styleId="6F1BA8FB68274195A1438A43F22252CC">
    <w:name w:val="6F1BA8FB68274195A1438A43F22252CC"/>
  </w:style>
  <w:style w:type="paragraph" w:customStyle="1" w:styleId="DB0DA9C1C1F642AE80D84DA4EB571C59">
    <w:name w:val="DB0DA9C1C1F642AE80D84DA4EB571C59"/>
  </w:style>
  <w:style w:type="paragraph" w:customStyle="1" w:styleId="7D295CE910E64BAE8A55E7C795589F25">
    <w:name w:val="7D295CE910E64BAE8A55E7C795589F25"/>
  </w:style>
  <w:style w:type="paragraph" w:customStyle="1" w:styleId="7D019896D55943E69C5E4E4894287C73">
    <w:name w:val="7D019896D55943E69C5E4E4894287C73"/>
  </w:style>
  <w:style w:type="paragraph" w:customStyle="1" w:styleId="E13FF512A97E46128432A64AF3A513A0">
    <w:name w:val="E13FF512A97E46128432A64AF3A513A0"/>
  </w:style>
  <w:style w:type="paragraph" w:customStyle="1" w:styleId="81F13C76DA604BBB8101C81A6CF1022F">
    <w:name w:val="81F13C76DA604BBB8101C81A6CF1022F"/>
  </w:style>
  <w:style w:type="paragraph" w:customStyle="1" w:styleId="720193AC98F84403A81B3BEBFF9B3D1F">
    <w:name w:val="720193AC98F84403A81B3BEBFF9B3D1F"/>
  </w:style>
  <w:style w:type="paragraph" w:customStyle="1" w:styleId="C1588D31A9424BC488CE848D3BB38B77">
    <w:name w:val="C1588D31A9424BC488CE848D3BB38B77"/>
  </w:style>
  <w:style w:type="paragraph" w:customStyle="1" w:styleId="9758B005340545DA9154DFBB7213F9B3">
    <w:name w:val="9758B005340545DA9154DFBB7213F9B3"/>
  </w:style>
  <w:style w:type="paragraph" w:customStyle="1" w:styleId="D04ACD24716746E3879A0055C4FB5916">
    <w:name w:val="D04ACD24716746E3879A0055C4FB5916"/>
  </w:style>
  <w:style w:type="paragraph" w:customStyle="1" w:styleId="28B0D2BF8A654144BDF350EF01D83056">
    <w:name w:val="28B0D2BF8A654144BDF350EF01D83056"/>
  </w:style>
  <w:style w:type="paragraph" w:customStyle="1" w:styleId="D2F00CCA61E342C0BD00D7FEF434FA8E">
    <w:name w:val="D2F00CCA61E342C0BD00D7FEF434FA8E"/>
  </w:style>
  <w:style w:type="paragraph" w:customStyle="1" w:styleId="7DD9B68FEB164F2DAD534991808CF0EE">
    <w:name w:val="7DD9B68FEB164F2DAD534991808CF0EE"/>
  </w:style>
  <w:style w:type="paragraph" w:customStyle="1" w:styleId="FD9FC6962CA1454FB43EC98521894313">
    <w:name w:val="FD9FC6962CA1454FB43EC98521894313"/>
  </w:style>
  <w:style w:type="paragraph" w:customStyle="1" w:styleId="7953F5D9EDE14658BB82B579D4525A7C">
    <w:name w:val="7953F5D9EDE14658BB82B579D4525A7C"/>
  </w:style>
  <w:style w:type="paragraph" w:customStyle="1" w:styleId="070ACB4EE1B74F8980A95C97C69EEE10">
    <w:name w:val="070ACB4EE1B74F8980A95C97C69EEE10"/>
  </w:style>
  <w:style w:type="paragraph" w:customStyle="1" w:styleId="46E3F5CD861C41069BF1069ADC9FA85B">
    <w:name w:val="46E3F5CD861C41069BF1069ADC9FA85B"/>
  </w:style>
  <w:style w:type="paragraph" w:customStyle="1" w:styleId="7262D475A22748A4BE7E552156D68D7B">
    <w:name w:val="7262D475A22748A4BE7E552156D68D7B"/>
  </w:style>
  <w:style w:type="paragraph" w:customStyle="1" w:styleId="02F6626FFCF542F897A3BFA42FFA83E3">
    <w:name w:val="02F6626FFCF542F897A3BFA42FFA83E3"/>
  </w:style>
  <w:style w:type="paragraph" w:customStyle="1" w:styleId="E378C985D2E442678ED59DEDE92EFED6">
    <w:name w:val="E378C985D2E442678ED59DEDE92EFED6"/>
  </w:style>
  <w:style w:type="paragraph" w:customStyle="1" w:styleId="844734B3F46449369D16404502C62AE1">
    <w:name w:val="844734B3F46449369D16404502C62AE1"/>
  </w:style>
  <w:style w:type="paragraph" w:customStyle="1" w:styleId="EC7C19CB3A584CB2B21BC8D31907301D">
    <w:name w:val="EC7C19CB3A584CB2B21BC8D31907301D"/>
  </w:style>
  <w:style w:type="paragraph" w:customStyle="1" w:styleId="433BA5D121C540518546E1BC2200F987">
    <w:name w:val="433BA5D121C540518546E1BC2200F987"/>
  </w:style>
  <w:style w:type="paragraph" w:customStyle="1" w:styleId="8F03FC46DFB74C35BD7669C9C0C65F7C">
    <w:name w:val="8F03FC46DFB74C35BD7669C9C0C65F7C"/>
  </w:style>
  <w:style w:type="paragraph" w:customStyle="1" w:styleId="C856E35BB08D4F9EB59EC7F1DBF7E6B4">
    <w:name w:val="C856E35BB08D4F9EB59EC7F1DBF7E6B4"/>
  </w:style>
  <w:style w:type="paragraph" w:customStyle="1" w:styleId="9BCC383636364EEB92706071E4A2F1B3">
    <w:name w:val="9BCC383636364EEB92706071E4A2F1B3"/>
  </w:style>
  <w:style w:type="paragraph" w:customStyle="1" w:styleId="AB6597BBC9194236882E11BCB418BDAA">
    <w:name w:val="AB6597BBC9194236882E11BCB418BDAA"/>
  </w:style>
  <w:style w:type="paragraph" w:customStyle="1" w:styleId="D747581D6C9F4048B2984993333552C4">
    <w:name w:val="D747581D6C9F4048B2984993333552C4"/>
  </w:style>
  <w:style w:type="paragraph" w:customStyle="1" w:styleId="1A2378083A22441EBB6D71DCCB0FF279">
    <w:name w:val="1A2378083A22441EBB6D71DCCB0FF279"/>
  </w:style>
  <w:style w:type="paragraph" w:customStyle="1" w:styleId="890B9133CDC5416AA80CC35894FFC90E">
    <w:name w:val="890B9133CDC5416AA80CC35894FFC90E"/>
  </w:style>
  <w:style w:type="paragraph" w:customStyle="1" w:styleId="6192B142832C41FEBFC0C2F3A84CD3E5">
    <w:name w:val="6192B142832C41FEBFC0C2F3A84CD3E5"/>
  </w:style>
  <w:style w:type="paragraph" w:customStyle="1" w:styleId="0439C27648C448839E45D95F78CBA0B0">
    <w:name w:val="0439C27648C448839E45D95F78CBA0B0"/>
  </w:style>
  <w:style w:type="paragraph" w:customStyle="1" w:styleId="2DB7243B6E75428CAD62E99D44F5D8CB">
    <w:name w:val="2DB7243B6E75428CAD62E99D44F5D8CB"/>
  </w:style>
  <w:style w:type="paragraph" w:customStyle="1" w:styleId="E87E796BD671408380F8530058DFF966">
    <w:name w:val="E87E796BD671408380F8530058DFF966"/>
  </w:style>
  <w:style w:type="paragraph" w:customStyle="1" w:styleId="F577B39C9362481C9390D6CFD20C4082">
    <w:name w:val="F577B39C9362481C9390D6CFD20C4082"/>
  </w:style>
  <w:style w:type="paragraph" w:customStyle="1" w:styleId="B5DC8699F5FF4E5D889FD7B51351A34B">
    <w:name w:val="B5DC8699F5FF4E5D889FD7B51351A34B"/>
  </w:style>
  <w:style w:type="paragraph" w:customStyle="1" w:styleId="6F323E6B1FD14C258DA81F509A50CA66">
    <w:name w:val="6F323E6B1FD14C258DA81F509A50CA66"/>
  </w:style>
  <w:style w:type="paragraph" w:customStyle="1" w:styleId="437917C5C88D41A1B2F78E5A64B0CB07">
    <w:name w:val="437917C5C88D41A1B2F78E5A64B0CB07"/>
  </w:style>
  <w:style w:type="paragraph" w:customStyle="1" w:styleId="57CD19045EB040F886CDF2ACB7E16A68">
    <w:name w:val="57CD19045EB040F886CDF2ACB7E16A68"/>
  </w:style>
  <w:style w:type="paragraph" w:customStyle="1" w:styleId="01B3525CCF9E4FC89CE9E4948D2163E3">
    <w:name w:val="01B3525CCF9E4FC89CE9E4948D2163E3"/>
  </w:style>
  <w:style w:type="paragraph" w:customStyle="1" w:styleId="003DED9E7517457EB1556390181E4384">
    <w:name w:val="003DED9E7517457EB1556390181E4384"/>
  </w:style>
  <w:style w:type="paragraph" w:customStyle="1" w:styleId="EA46E829A1EC4282998BDD446C296479">
    <w:name w:val="EA46E829A1EC4282998BDD446C296479"/>
  </w:style>
  <w:style w:type="paragraph" w:customStyle="1" w:styleId="7BB0FEACBA8A4D37B214BE4E08AF7644">
    <w:name w:val="7BB0FEACBA8A4D37B214BE4E08AF7644"/>
  </w:style>
  <w:style w:type="paragraph" w:customStyle="1" w:styleId="1EADD36E13E0486B9DF0089E19AFB6AA">
    <w:name w:val="1EADD36E13E0486B9DF0089E19AFB6AA"/>
  </w:style>
  <w:style w:type="paragraph" w:customStyle="1" w:styleId="612120DD5C9A4333A820CAA95B5F6DF4">
    <w:name w:val="612120DD5C9A4333A820CAA95B5F6DF4"/>
  </w:style>
  <w:style w:type="paragraph" w:customStyle="1" w:styleId="D6A0F66218514F8D9A8025409B1648F1">
    <w:name w:val="D6A0F66218514F8D9A8025409B1648F1"/>
  </w:style>
  <w:style w:type="paragraph" w:customStyle="1" w:styleId="19F4B5E6C8FC4302810D6140D27493DA">
    <w:name w:val="19F4B5E6C8FC4302810D6140D27493DA"/>
  </w:style>
  <w:style w:type="paragraph" w:customStyle="1" w:styleId="7B816263C6EF4AA9ACF1C4A6040A94C8">
    <w:name w:val="7B816263C6EF4AA9ACF1C4A6040A94C8"/>
  </w:style>
  <w:style w:type="paragraph" w:customStyle="1" w:styleId="B00FB39AFC334BEEA1C7CAA8EDDC8F73">
    <w:name w:val="B00FB39AFC334BEEA1C7CAA8EDDC8F73"/>
  </w:style>
  <w:style w:type="paragraph" w:customStyle="1" w:styleId="1CEEDF71120C4F2EB512963E60DCA12C">
    <w:name w:val="1CEEDF71120C4F2EB512963E60DCA12C"/>
  </w:style>
  <w:style w:type="paragraph" w:customStyle="1" w:styleId="B8D77F314B804BBD8E62B9ED54C25D03">
    <w:name w:val="B8D77F314B804BBD8E62B9ED54C25D03"/>
  </w:style>
  <w:style w:type="paragraph" w:customStyle="1" w:styleId="F28BDE1B45F44561BEA40784EE9968E8">
    <w:name w:val="F28BDE1B45F44561BEA40784EE9968E8"/>
  </w:style>
  <w:style w:type="paragraph" w:customStyle="1" w:styleId="CC57B01DD9BA4FADBBEDB323C6934A74">
    <w:name w:val="CC57B01DD9BA4FADBBEDB323C6934A74"/>
  </w:style>
  <w:style w:type="paragraph" w:customStyle="1" w:styleId="CE5C1293E49F47039890751019EB9E66">
    <w:name w:val="CE5C1293E49F47039890751019EB9E66"/>
  </w:style>
  <w:style w:type="paragraph" w:customStyle="1" w:styleId="BB3154E1C93646D385E44AA87D5B9542">
    <w:name w:val="BB3154E1C93646D385E44AA87D5B9542"/>
  </w:style>
  <w:style w:type="paragraph" w:customStyle="1" w:styleId="7B73C35807EB4D8BBEACB0D3183333A2">
    <w:name w:val="7B73C35807EB4D8BBEACB0D3183333A2"/>
  </w:style>
  <w:style w:type="paragraph" w:customStyle="1" w:styleId="EC0608C43D7D44EFAC92D32F2AC6B559">
    <w:name w:val="EC0608C43D7D44EFAC92D32F2AC6B559"/>
  </w:style>
  <w:style w:type="paragraph" w:customStyle="1" w:styleId="D82098E309F14222A0496469F0472579">
    <w:name w:val="D82098E309F14222A0496469F0472579"/>
  </w:style>
  <w:style w:type="paragraph" w:customStyle="1" w:styleId="936EA78005D84017BC5646076565E411">
    <w:name w:val="936EA78005D84017BC5646076565E411"/>
  </w:style>
  <w:style w:type="paragraph" w:customStyle="1" w:styleId="1222296675F54247BDE9AA0E5EBC97A9">
    <w:name w:val="1222296675F54247BDE9AA0E5EBC97A9"/>
  </w:style>
  <w:style w:type="paragraph" w:customStyle="1" w:styleId="CA70C05D79D640648043D3E842328CFC">
    <w:name w:val="CA70C05D79D640648043D3E842328CFC"/>
  </w:style>
  <w:style w:type="paragraph" w:customStyle="1" w:styleId="11E88C0B59F54D9EBD1047E9CF02008F">
    <w:name w:val="11E88C0B59F54D9EBD1047E9CF02008F"/>
  </w:style>
  <w:style w:type="paragraph" w:customStyle="1" w:styleId="2A365AF92ACF44A5847933C0E0B95024">
    <w:name w:val="2A365AF92ACF44A5847933C0E0B95024"/>
  </w:style>
  <w:style w:type="paragraph" w:customStyle="1" w:styleId="A3EE3E72491440C3A057FCEC59FA2130">
    <w:name w:val="A3EE3E72491440C3A057FCEC59FA2130"/>
  </w:style>
  <w:style w:type="paragraph" w:customStyle="1" w:styleId="2CA0DAF5AA3B489695750E1FE2CD56D9">
    <w:name w:val="2CA0DAF5AA3B489695750E1FE2CD56D9"/>
  </w:style>
  <w:style w:type="paragraph" w:customStyle="1" w:styleId="35CD5E842D114F3AB74F1276A92DBCFC">
    <w:name w:val="35CD5E842D114F3AB74F1276A92DBCFC"/>
  </w:style>
  <w:style w:type="paragraph" w:customStyle="1" w:styleId="A30160718C254DBF92BA9133512FE805">
    <w:name w:val="A30160718C254DBF92BA9133512FE805"/>
  </w:style>
  <w:style w:type="paragraph" w:customStyle="1" w:styleId="3E1062C03D2044B6ACB4E655BE761AAE">
    <w:name w:val="3E1062C03D2044B6ACB4E655BE761AAE"/>
  </w:style>
  <w:style w:type="paragraph" w:customStyle="1" w:styleId="4B4E3A3A61744C3C97DC7E8A591B951A">
    <w:name w:val="4B4E3A3A61744C3C97DC7E8A591B951A"/>
  </w:style>
  <w:style w:type="paragraph" w:customStyle="1" w:styleId="08EFB3C61D4B40C6897EC47A01EB3316">
    <w:name w:val="08EFB3C61D4B40C6897EC47A01EB3316"/>
  </w:style>
  <w:style w:type="paragraph" w:customStyle="1" w:styleId="2E6EBF9E27F144E992EA8BDD429E9212">
    <w:name w:val="2E6EBF9E27F144E992EA8BDD429E9212"/>
  </w:style>
  <w:style w:type="paragraph" w:customStyle="1" w:styleId="45C28ED603854F0C8DF95E2515618A94">
    <w:name w:val="45C28ED603854F0C8DF95E2515618A94"/>
  </w:style>
  <w:style w:type="paragraph" w:customStyle="1" w:styleId="10D065C6F51845288092B92B058F62FD">
    <w:name w:val="10D065C6F51845288092B92B058F62FD"/>
  </w:style>
  <w:style w:type="paragraph" w:customStyle="1" w:styleId="BF748F6FC2B54A42A0C6DEFD952468A3">
    <w:name w:val="BF748F6FC2B54A42A0C6DEFD952468A3"/>
  </w:style>
  <w:style w:type="paragraph" w:customStyle="1" w:styleId="A0750041F78F4AA5B15C2EA52EB1AFDB">
    <w:name w:val="A0750041F78F4AA5B15C2EA52EB1AFDB"/>
  </w:style>
  <w:style w:type="paragraph" w:customStyle="1" w:styleId="70BD0F4F63C74E3FA0B2C618DBB47C11">
    <w:name w:val="70BD0F4F63C74E3FA0B2C618DBB47C11"/>
  </w:style>
  <w:style w:type="paragraph" w:customStyle="1" w:styleId="652BA7AF5E2B4743AB4F1EB517689CE4">
    <w:name w:val="652BA7AF5E2B4743AB4F1EB517689CE4"/>
  </w:style>
  <w:style w:type="paragraph" w:customStyle="1" w:styleId="4F364436B354475790E7161E23C34363">
    <w:name w:val="4F364436B354475790E7161E23C34363"/>
  </w:style>
  <w:style w:type="paragraph" w:customStyle="1" w:styleId="576FBC2AA5F44F088881E2FD86E4A613">
    <w:name w:val="576FBC2AA5F44F088881E2FD86E4A613"/>
  </w:style>
  <w:style w:type="paragraph" w:customStyle="1" w:styleId="0F571568FD1140409A52FCE8F786CE43">
    <w:name w:val="0F571568FD1140409A52FCE8F786CE43"/>
  </w:style>
  <w:style w:type="paragraph" w:customStyle="1" w:styleId="A8368A8661AD4FB19A08EEC1D47938E0">
    <w:name w:val="A8368A8661AD4FB19A08EEC1D47938E0"/>
  </w:style>
  <w:style w:type="paragraph" w:customStyle="1" w:styleId="237239985531490B8B73087492B570C2">
    <w:name w:val="237239985531490B8B73087492B570C2"/>
  </w:style>
  <w:style w:type="paragraph" w:customStyle="1" w:styleId="FC17EC5D85CD4C51A0EBF402F78EF544">
    <w:name w:val="FC17EC5D85CD4C51A0EBF402F78EF544"/>
  </w:style>
  <w:style w:type="paragraph" w:customStyle="1" w:styleId="344708C314454ACBA911FF4CD70867E5">
    <w:name w:val="344708C314454ACBA911FF4CD70867E5"/>
  </w:style>
  <w:style w:type="paragraph" w:customStyle="1" w:styleId="048F7E1E88CC4792A0EDEB07959C287F">
    <w:name w:val="048F7E1E88CC4792A0EDEB07959C287F"/>
  </w:style>
  <w:style w:type="paragraph" w:customStyle="1" w:styleId="E8A20F18919F4C65AB1A980B8D8D8190">
    <w:name w:val="E8A20F18919F4C65AB1A980B8D8D8190"/>
  </w:style>
  <w:style w:type="paragraph" w:customStyle="1" w:styleId="5454B06F61954C14A6FAB72ADC90DB57">
    <w:name w:val="5454B06F61954C14A6FAB72ADC90DB57"/>
  </w:style>
  <w:style w:type="paragraph" w:customStyle="1" w:styleId="A8A4C953A4B64F7198A85774469490B9">
    <w:name w:val="A8A4C953A4B64F7198A85774469490B9"/>
  </w:style>
  <w:style w:type="paragraph" w:customStyle="1" w:styleId="E35BE8E62490423EA3EC459787FD3240">
    <w:name w:val="E35BE8E62490423EA3EC459787FD3240"/>
  </w:style>
  <w:style w:type="paragraph" w:customStyle="1" w:styleId="670F30EEBEB345C0A1A9CEB1C2B52FA2">
    <w:name w:val="670F30EEBEB345C0A1A9CEB1C2B52FA2"/>
  </w:style>
  <w:style w:type="paragraph" w:customStyle="1" w:styleId="A10B1EFE69524AB9B8AEC1DBECD309F5">
    <w:name w:val="A10B1EFE69524AB9B8AEC1DBECD309F5"/>
  </w:style>
  <w:style w:type="paragraph" w:customStyle="1" w:styleId="90BF6B6717934146B0C2940019AC75DE">
    <w:name w:val="90BF6B6717934146B0C2940019AC75DE"/>
  </w:style>
  <w:style w:type="paragraph" w:customStyle="1" w:styleId="5192A3FF75CF417B948789FDB8D0C53C">
    <w:name w:val="5192A3FF75CF417B948789FDB8D0C53C"/>
  </w:style>
  <w:style w:type="paragraph" w:customStyle="1" w:styleId="44557B349ED7447D8191911C8002F444">
    <w:name w:val="44557B349ED7447D8191911C8002F444"/>
  </w:style>
  <w:style w:type="paragraph" w:customStyle="1" w:styleId="6DE9D20044E349EFB642246991DFA043">
    <w:name w:val="6DE9D20044E349EFB642246991DFA043"/>
  </w:style>
  <w:style w:type="paragraph" w:customStyle="1" w:styleId="ADAB24F2151542899BC282B058BE43CC">
    <w:name w:val="ADAB24F2151542899BC282B058BE43CC"/>
  </w:style>
  <w:style w:type="paragraph" w:customStyle="1" w:styleId="7464EA80FAE3433F8A5F6627C053AC9F">
    <w:name w:val="7464EA80FAE3433F8A5F6627C053AC9F"/>
  </w:style>
  <w:style w:type="paragraph" w:customStyle="1" w:styleId="2E1DE4438667451C927DC802A5145F36">
    <w:name w:val="2E1DE4438667451C927DC802A5145F36"/>
  </w:style>
  <w:style w:type="paragraph" w:customStyle="1" w:styleId="FEDC3ADAC59340FB9320EE7238606ECE">
    <w:name w:val="FEDC3ADAC59340FB9320EE7238606ECE"/>
  </w:style>
  <w:style w:type="paragraph" w:customStyle="1" w:styleId="C60FC45277644895920AD959C71735E4">
    <w:name w:val="C60FC45277644895920AD959C71735E4"/>
  </w:style>
  <w:style w:type="paragraph" w:customStyle="1" w:styleId="6676A520B7A1493BA8233F04E90D4678">
    <w:name w:val="6676A520B7A1493BA8233F04E90D4678"/>
  </w:style>
  <w:style w:type="paragraph" w:customStyle="1" w:styleId="FE8B6E064CE14192A10CDC711B4460C9">
    <w:name w:val="FE8B6E064CE14192A10CDC711B4460C9"/>
  </w:style>
  <w:style w:type="paragraph" w:customStyle="1" w:styleId="470577D82C924BF4A669181439612D7F">
    <w:name w:val="470577D82C924BF4A669181439612D7F"/>
  </w:style>
  <w:style w:type="paragraph" w:customStyle="1" w:styleId="E8E829F08DF84B7FA968CAC2279C90EB">
    <w:name w:val="E8E829F08DF84B7FA968CAC2279C90EB"/>
  </w:style>
  <w:style w:type="paragraph" w:customStyle="1" w:styleId="2319C2ECA4CE4A32B451E0F0AC3E65C5">
    <w:name w:val="2319C2ECA4CE4A32B451E0F0AC3E65C5"/>
  </w:style>
  <w:style w:type="paragraph" w:customStyle="1" w:styleId="A479FBDC880D4455BFB972C5DCF95FD4">
    <w:name w:val="A479FBDC880D4455BFB972C5DCF95FD4"/>
  </w:style>
  <w:style w:type="paragraph" w:customStyle="1" w:styleId="3A4B4ABB521C410FB4CD3D2B9DE65A6B">
    <w:name w:val="3A4B4ABB521C410FB4CD3D2B9DE65A6B"/>
  </w:style>
  <w:style w:type="paragraph" w:customStyle="1" w:styleId="1BCD7480B0434B1684364CF8CA41D79F">
    <w:name w:val="1BCD7480B0434B1684364CF8CA41D79F"/>
  </w:style>
  <w:style w:type="paragraph" w:customStyle="1" w:styleId="5BD708C4FFC4406296EF86691A9D3966">
    <w:name w:val="5BD708C4FFC4406296EF86691A9D3966"/>
  </w:style>
  <w:style w:type="paragraph" w:customStyle="1" w:styleId="27ABC8162E5947008C2A521DC4DB3861">
    <w:name w:val="27ABC8162E5947008C2A521DC4DB3861"/>
  </w:style>
  <w:style w:type="paragraph" w:customStyle="1" w:styleId="4512217FE7B542368149C89430BC89A7">
    <w:name w:val="4512217FE7B542368149C89430BC89A7"/>
  </w:style>
  <w:style w:type="paragraph" w:customStyle="1" w:styleId="FD06B124B42744E491A0F19D73A4BE5D">
    <w:name w:val="FD06B124B42744E491A0F19D73A4BE5D"/>
  </w:style>
  <w:style w:type="paragraph" w:customStyle="1" w:styleId="2E8EA798152047D68F96F55D9E0AF64B">
    <w:name w:val="2E8EA798152047D68F96F55D9E0AF64B"/>
  </w:style>
  <w:style w:type="paragraph" w:customStyle="1" w:styleId="56324552853F40539054703A4BDF80CB">
    <w:name w:val="56324552853F40539054703A4BDF80CB"/>
  </w:style>
  <w:style w:type="paragraph" w:customStyle="1" w:styleId="8F0DCFF7EF95446187B57A865F13605E">
    <w:name w:val="8F0DCFF7EF95446187B57A865F13605E"/>
  </w:style>
  <w:style w:type="paragraph" w:customStyle="1" w:styleId="C3F5AB8FF02A486CA049961E6491EDFA">
    <w:name w:val="C3F5AB8FF02A486CA049961E6491EDFA"/>
  </w:style>
  <w:style w:type="paragraph" w:customStyle="1" w:styleId="E3AB188DD2CA49E6877C41027783B5A9">
    <w:name w:val="E3AB188DD2CA49E6877C41027783B5A9"/>
  </w:style>
  <w:style w:type="paragraph" w:customStyle="1" w:styleId="836B6CB17A91461096EF2C71CACB6C0D">
    <w:name w:val="836B6CB17A91461096EF2C71CACB6C0D"/>
  </w:style>
  <w:style w:type="paragraph" w:customStyle="1" w:styleId="2C0532AAEAEF4E54AF88C7715F8960DC">
    <w:name w:val="2C0532AAEAEF4E54AF88C7715F8960DC"/>
  </w:style>
  <w:style w:type="paragraph" w:customStyle="1" w:styleId="0DFAA06283234D6881AD003161EB99ED">
    <w:name w:val="0DFAA06283234D6881AD003161EB99ED"/>
  </w:style>
  <w:style w:type="paragraph" w:customStyle="1" w:styleId="B1A4D95CA5AF4F5B8D349F6454E79C7D">
    <w:name w:val="B1A4D95CA5AF4F5B8D349F6454E79C7D"/>
  </w:style>
  <w:style w:type="paragraph" w:customStyle="1" w:styleId="46F820335B9840C2AB7B5020795DA616">
    <w:name w:val="46F820335B9840C2AB7B5020795DA616"/>
  </w:style>
  <w:style w:type="paragraph" w:customStyle="1" w:styleId="7874789EFFB748BD9E67ABD2E10DD767">
    <w:name w:val="7874789EFFB748BD9E67ABD2E10DD767"/>
  </w:style>
  <w:style w:type="paragraph" w:customStyle="1" w:styleId="EEEB5C48418D45DB9A75125C6061833E">
    <w:name w:val="EEEB5C48418D45DB9A75125C6061833E"/>
  </w:style>
  <w:style w:type="paragraph" w:customStyle="1" w:styleId="DFEEBDD331594FAF877AB9B0AA0D54DC">
    <w:name w:val="DFEEBDD331594FAF877AB9B0AA0D54DC"/>
  </w:style>
  <w:style w:type="paragraph" w:customStyle="1" w:styleId="95A83C58A3B34B22B9FB96FC14AE1C39">
    <w:name w:val="95A83C58A3B34B22B9FB96FC14AE1C39"/>
  </w:style>
  <w:style w:type="paragraph" w:customStyle="1" w:styleId="9F999C70C52D463CB334DEFC0DCBC008">
    <w:name w:val="9F999C70C52D463CB334DEFC0DCBC008"/>
  </w:style>
  <w:style w:type="paragraph" w:customStyle="1" w:styleId="96DF3AD10DF24371BCEED2B906E68E6F">
    <w:name w:val="96DF3AD10DF24371BCEED2B906E68E6F"/>
  </w:style>
  <w:style w:type="paragraph" w:customStyle="1" w:styleId="9A045EC8C6984BCAB8321A53494E4CE6">
    <w:name w:val="9A045EC8C6984BCAB8321A53494E4CE6"/>
  </w:style>
  <w:style w:type="paragraph" w:customStyle="1" w:styleId="2F267BA0DA964D479B4631768D06FA4E">
    <w:name w:val="2F267BA0DA964D479B4631768D06FA4E"/>
  </w:style>
  <w:style w:type="paragraph" w:customStyle="1" w:styleId="C52C5AF336764272839179DB77C93B35">
    <w:name w:val="C52C5AF336764272839179DB77C93B35"/>
  </w:style>
  <w:style w:type="paragraph" w:customStyle="1" w:styleId="14C376FCC5324AFFA4E24AACD8FED0FA">
    <w:name w:val="14C376FCC5324AFFA4E24AACD8FED0FA"/>
  </w:style>
  <w:style w:type="paragraph" w:customStyle="1" w:styleId="3CD19E5ECC0C4684AE963C946099D551">
    <w:name w:val="3CD19E5ECC0C4684AE963C946099D551"/>
  </w:style>
  <w:style w:type="paragraph" w:customStyle="1" w:styleId="E0F9387FC05340869C930206F0DFE38A">
    <w:name w:val="E0F9387FC05340869C930206F0DFE38A"/>
  </w:style>
  <w:style w:type="paragraph" w:customStyle="1" w:styleId="9F49A4EA41F54DB48B1EC0468F7ACF9F">
    <w:name w:val="9F49A4EA41F54DB48B1EC0468F7ACF9F"/>
  </w:style>
  <w:style w:type="paragraph" w:customStyle="1" w:styleId="36DA7EFAADD44562A066E4EA37578C8C">
    <w:name w:val="36DA7EFAADD44562A066E4EA37578C8C"/>
  </w:style>
  <w:style w:type="paragraph" w:customStyle="1" w:styleId="2AED408876E4450AADB20C1C002484F4">
    <w:name w:val="2AED408876E4450AADB20C1C002484F4"/>
  </w:style>
  <w:style w:type="paragraph" w:customStyle="1" w:styleId="45CE0440714E45D081491820B0207F1A">
    <w:name w:val="45CE0440714E45D081491820B0207F1A"/>
  </w:style>
  <w:style w:type="paragraph" w:customStyle="1" w:styleId="7DEAD5D6447244A986202DDA3A1B145E">
    <w:name w:val="7DEAD5D6447244A986202DDA3A1B145E"/>
  </w:style>
  <w:style w:type="paragraph" w:customStyle="1" w:styleId="6DF8B587820D4437AF31061EBD34FE88">
    <w:name w:val="6DF8B587820D4437AF31061EBD34FE88"/>
  </w:style>
  <w:style w:type="paragraph" w:customStyle="1" w:styleId="FD44CB38400A4AD8BD83E26D8DDC712E">
    <w:name w:val="FD44CB38400A4AD8BD83E26D8DDC712E"/>
  </w:style>
  <w:style w:type="paragraph" w:customStyle="1" w:styleId="750E9868E7104F5CB335590EA5288BD0">
    <w:name w:val="750E9868E7104F5CB335590EA5288BD0"/>
  </w:style>
  <w:style w:type="paragraph" w:customStyle="1" w:styleId="57CB53E203424176B4F86401052479AC">
    <w:name w:val="57CB53E203424176B4F86401052479AC"/>
  </w:style>
  <w:style w:type="paragraph" w:customStyle="1" w:styleId="DF934347D2F844DC81EB8B28E6B23DDB">
    <w:name w:val="DF934347D2F844DC81EB8B28E6B23DDB"/>
  </w:style>
  <w:style w:type="paragraph" w:customStyle="1" w:styleId="66E49E1F0E3B499ABB6C53C9209BF032">
    <w:name w:val="66E49E1F0E3B499ABB6C53C9209BF032"/>
  </w:style>
  <w:style w:type="paragraph" w:customStyle="1" w:styleId="0FBCEF85ACB9483C932353EF76042A89">
    <w:name w:val="0FBCEF85ACB9483C932353EF76042A89"/>
  </w:style>
  <w:style w:type="paragraph" w:customStyle="1" w:styleId="EF4D2567A93B431B9F6C5CE2434DF9A7">
    <w:name w:val="EF4D2567A93B431B9F6C5CE2434DF9A7"/>
  </w:style>
  <w:style w:type="paragraph" w:customStyle="1" w:styleId="27AB5F9ED6294806B1A8CB8640885C65">
    <w:name w:val="27AB5F9ED6294806B1A8CB8640885C65"/>
  </w:style>
  <w:style w:type="paragraph" w:customStyle="1" w:styleId="1AD9B57ABB174EF2AE4D18F315FFAC58">
    <w:name w:val="1AD9B57ABB174EF2AE4D18F315FFAC58"/>
  </w:style>
  <w:style w:type="paragraph" w:customStyle="1" w:styleId="1403E68EE5A14FD9B099178016BB0EF1">
    <w:name w:val="1403E68EE5A14FD9B099178016BB0EF1"/>
  </w:style>
  <w:style w:type="paragraph" w:customStyle="1" w:styleId="B0B86488EB484FD6B860EA665880B562">
    <w:name w:val="B0B86488EB484FD6B860EA665880B562"/>
  </w:style>
  <w:style w:type="paragraph" w:customStyle="1" w:styleId="86C9EE9FD90D4AFC94AE9E584CD82AC0">
    <w:name w:val="86C9EE9FD90D4AFC94AE9E584CD82AC0"/>
  </w:style>
  <w:style w:type="paragraph" w:customStyle="1" w:styleId="83723B81576E473C878868853D59C53C">
    <w:name w:val="83723B81576E473C878868853D59C53C"/>
  </w:style>
  <w:style w:type="paragraph" w:customStyle="1" w:styleId="9B8476A6765B4DEBA4DA03CFA683A09B">
    <w:name w:val="9B8476A6765B4DEBA4DA03CFA683A09B"/>
  </w:style>
  <w:style w:type="paragraph" w:customStyle="1" w:styleId="80140BF862094224B8138EC4C912115A">
    <w:name w:val="80140BF862094224B8138EC4C912115A"/>
  </w:style>
  <w:style w:type="paragraph" w:customStyle="1" w:styleId="0EF1026C20B74F42A274615EAE5280DE">
    <w:name w:val="0EF1026C20B74F42A274615EAE5280DE"/>
  </w:style>
  <w:style w:type="paragraph" w:customStyle="1" w:styleId="6FAE542ACE204FD79B5D7BDC97E6EFD1">
    <w:name w:val="6FAE542ACE204FD79B5D7BDC97E6EFD1"/>
  </w:style>
  <w:style w:type="paragraph" w:customStyle="1" w:styleId="E5D741790B6D46F38B021E49DB23B6EC">
    <w:name w:val="E5D741790B6D46F38B021E49DB23B6EC"/>
  </w:style>
  <w:style w:type="paragraph" w:customStyle="1" w:styleId="46461379C2834ED18EA0840379246DA5">
    <w:name w:val="46461379C2834ED18EA0840379246DA5"/>
  </w:style>
  <w:style w:type="paragraph" w:customStyle="1" w:styleId="207CD8F529854DF4B6E4429B4469F796">
    <w:name w:val="207CD8F529854DF4B6E4429B4469F796"/>
  </w:style>
  <w:style w:type="paragraph" w:customStyle="1" w:styleId="014593C17CD5432DB563F402F88AD144">
    <w:name w:val="014593C17CD5432DB563F402F88AD144"/>
  </w:style>
  <w:style w:type="paragraph" w:customStyle="1" w:styleId="AB028E7AD1D7494CAABBC600A6F8CCFC">
    <w:name w:val="AB028E7AD1D7494CAABBC600A6F8CCFC"/>
  </w:style>
  <w:style w:type="paragraph" w:customStyle="1" w:styleId="367460D488D8495DBEFFE271F5A7698F">
    <w:name w:val="367460D488D8495DBEFFE271F5A7698F"/>
  </w:style>
  <w:style w:type="paragraph" w:customStyle="1" w:styleId="1880CC24149F4610911499ED02FCA562">
    <w:name w:val="1880CC24149F4610911499ED02FCA562"/>
  </w:style>
  <w:style w:type="paragraph" w:customStyle="1" w:styleId="EAB41FF1FDD648E48E147729B45D4822">
    <w:name w:val="EAB41FF1FDD648E48E147729B45D4822"/>
  </w:style>
  <w:style w:type="paragraph" w:customStyle="1" w:styleId="59715BFAD47E48CA88511181F9E37290">
    <w:name w:val="59715BFAD47E48CA88511181F9E37290"/>
  </w:style>
  <w:style w:type="paragraph" w:customStyle="1" w:styleId="FB81B3A128EB45D9A34F71A8D5E2180D">
    <w:name w:val="FB81B3A128EB45D9A34F71A8D5E2180D"/>
  </w:style>
  <w:style w:type="paragraph" w:customStyle="1" w:styleId="8641096DEE284DE79514F2B05A91A8E1">
    <w:name w:val="8641096DEE284DE79514F2B05A91A8E1"/>
  </w:style>
  <w:style w:type="paragraph" w:customStyle="1" w:styleId="982E513C3A664A6AA46F5548FA3C0742">
    <w:name w:val="982E513C3A664A6AA46F5548FA3C0742"/>
  </w:style>
  <w:style w:type="paragraph" w:customStyle="1" w:styleId="AC8AA6D6B0634D64B5E42E6DEF6D492B">
    <w:name w:val="AC8AA6D6B0634D64B5E42E6DEF6D492B"/>
  </w:style>
  <w:style w:type="paragraph" w:customStyle="1" w:styleId="C7C6A4FF3BE3404EABD5C5648E68698E">
    <w:name w:val="C7C6A4FF3BE3404EABD5C5648E68698E"/>
  </w:style>
  <w:style w:type="paragraph" w:customStyle="1" w:styleId="0B23E8EF82A141CDA289159C2AD94085">
    <w:name w:val="0B23E8EF82A141CDA289159C2AD94085"/>
  </w:style>
  <w:style w:type="paragraph" w:customStyle="1" w:styleId="D4C6EC64FFEF4A37A1B35407438A47EE">
    <w:name w:val="D4C6EC64FFEF4A37A1B35407438A47EE"/>
  </w:style>
  <w:style w:type="paragraph" w:customStyle="1" w:styleId="3542DF62220E4537AD3D78CB86A43080">
    <w:name w:val="3542DF62220E4537AD3D78CB86A43080"/>
  </w:style>
  <w:style w:type="paragraph" w:customStyle="1" w:styleId="B6FC9DEDCD7A4B65B4163A5A33BF9E79">
    <w:name w:val="B6FC9DEDCD7A4B65B4163A5A33BF9E79"/>
  </w:style>
  <w:style w:type="paragraph" w:customStyle="1" w:styleId="26F8149AE029400092057996A8DE0E42">
    <w:name w:val="26F8149AE029400092057996A8DE0E42"/>
  </w:style>
  <w:style w:type="paragraph" w:customStyle="1" w:styleId="64694C72770C465E94836D157483A5BD">
    <w:name w:val="64694C72770C465E94836D157483A5BD"/>
  </w:style>
  <w:style w:type="paragraph" w:customStyle="1" w:styleId="839D672BC80A4697A7666B1DA6551FC2">
    <w:name w:val="839D672BC80A4697A7666B1DA6551FC2"/>
  </w:style>
  <w:style w:type="paragraph" w:customStyle="1" w:styleId="20898A9BBACC4F55A20FEC7BB82720E2">
    <w:name w:val="20898A9BBACC4F55A20FEC7BB82720E2"/>
  </w:style>
  <w:style w:type="paragraph" w:customStyle="1" w:styleId="A449B40EA03E40528141CE20ADA8A3D3">
    <w:name w:val="A449B40EA03E40528141CE20ADA8A3D3"/>
  </w:style>
  <w:style w:type="paragraph" w:customStyle="1" w:styleId="F7A350AAF975408C8BE0FB536F17529F">
    <w:name w:val="F7A350AAF975408C8BE0FB536F17529F"/>
  </w:style>
  <w:style w:type="paragraph" w:customStyle="1" w:styleId="20D5BC491F1D44219010C8B8F652EE8E">
    <w:name w:val="20D5BC491F1D44219010C8B8F652EE8E"/>
  </w:style>
  <w:style w:type="paragraph" w:customStyle="1" w:styleId="D6F8039C9C6744E0A87FC1B3F4B41662">
    <w:name w:val="D6F8039C9C6744E0A87FC1B3F4B41662"/>
  </w:style>
  <w:style w:type="paragraph" w:customStyle="1" w:styleId="9B79F4191E7146908284F01CE0594FFA">
    <w:name w:val="9B79F4191E7146908284F01CE0594FFA"/>
  </w:style>
  <w:style w:type="paragraph" w:customStyle="1" w:styleId="FA5FAA0E2A804A2EADC311FCED6D3463">
    <w:name w:val="FA5FAA0E2A804A2EADC311FCED6D3463"/>
  </w:style>
  <w:style w:type="paragraph" w:customStyle="1" w:styleId="CB52824C84334987B606F390CA546B52">
    <w:name w:val="CB52824C84334987B606F390CA546B52"/>
  </w:style>
  <w:style w:type="paragraph" w:customStyle="1" w:styleId="4DC715CBD7234D5EA9CC466064B3C0C4">
    <w:name w:val="4DC715CBD7234D5EA9CC466064B3C0C4"/>
  </w:style>
  <w:style w:type="paragraph" w:customStyle="1" w:styleId="5E678952AAA24415A20EF18FCC45AEFF">
    <w:name w:val="5E678952AAA24415A20EF18FCC45AEFF"/>
  </w:style>
  <w:style w:type="paragraph" w:customStyle="1" w:styleId="680961802557452B9ACE7FC40B3F4F0E">
    <w:name w:val="680961802557452B9ACE7FC40B3F4F0E"/>
  </w:style>
  <w:style w:type="paragraph" w:customStyle="1" w:styleId="3A3551BE2AA84DCDB27C3098340F9481">
    <w:name w:val="3A3551BE2AA84DCDB27C3098340F9481"/>
  </w:style>
  <w:style w:type="paragraph" w:customStyle="1" w:styleId="691F5087FB6447BEA324DA34DE3006B4">
    <w:name w:val="691F5087FB6447BEA324DA34DE3006B4"/>
  </w:style>
  <w:style w:type="paragraph" w:customStyle="1" w:styleId="C4F7FF8F012F47498169E4D4D63310E1">
    <w:name w:val="C4F7FF8F012F47498169E4D4D63310E1"/>
  </w:style>
  <w:style w:type="paragraph" w:customStyle="1" w:styleId="96B675576ADA42259DEDB26139FFA00B">
    <w:name w:val="96B675576ADA42259DEDB26139FFA00B"/>
  </w:style>
  <w:style w:type="paragraph" w:customStyle="1" w:styleId="305F1F43F8A24F95BCCE0A98B1AC699C">
    <w:name w:val="305F1F43F8A24F95BCCE0A98B1AC699C"/>
  </w:style>
  <w:style w:type="paragraph" w:customStyle="1" w:styleId="C4BFA0117BB94DD4AB9F6F0D6895DA01">
    <w:name w:val="C4BFA0117BB94DD4AB9F6F0D6895DA01"/>
  </w:style>
  <w:style w:type="paragraph" w:customStyle="1" w:styleId="F59CE6C2805F4252BC7A08175E64C4B8">
    <w:name w:val="F59CE6C2805F4252BC7A08175E64C4B8"/>
  </w:style>
  <w:style w:type="paragraph" w:customStyle="1" w:styleId="6C8EAB9DFC954CCDA77EAAD5F36C682E">
    <w:name w:val="6C8EAB9DFC954CCDA77EAAD5F36C682E"/>
  </w:style>
  <w:style w:type="paragraph" w:customStyle="1" w:styleId="17850E1FCB494B89A6282CAAAE029AD9">
    <w:name w:val="17850E1FCB494B89A6282CAAAE029AD9"/>
  </w:style>
  <w:style w:type="paragraph" w:customStyle="1" w:styleId="F7770D7FE3EA48BF917034F631C237C4">
    <w:name w:val="F7770D7FE3EA48BF917034F631C237C4"/>
  </w:style>
  <w:style w:type="paragraph" w:customStyle="1" w:styleId="528588ECDE0E4FDFACB20772C46C7501">
    <w:name w:val="528588ECDE0E4FDFACB20772C46C7501"/>
  </w:style>
  <w:style w:type="paragraph" w:customStyle="1" w:styleId="327F2F71B6504829932953CD70CB8644">
    <w:name w:val="327F2F71B6504829932953CD70CB8644"/>
  </w:style>
  <w:style w:type="paragraph" w:customStyle="1" w:styleId="7AD93060DFAA479BA88C6535C39410CB">
    <w:name w:val="7AD93060DFAA479BA88C6535C39410CB"/>
  </w:style>
  <w:style w:type="paragraph" w:customStyle="1" w:styleId="33AA5FBC6289477BBF232C396C633ABE">
    <w:name w:val="33AA5FBC6289477BBF232C396C633ABE"/>
    <w:rsid w:val="00E814E4"/>
  </w:style>
  <w:style w:type="paragraph" w:customStyle="1" w:styleId="24102599B8C043BD9312F7779DAE2778">
    <w:name w:val="24102599B8C043BD9312F7779DAE2778"/>
    <w:rsid w:val="00E814E4"/>
  </w:style>
  <w:style w:type="paragraph" w:customStyle="1" w:styleId="10A607131597478994DA50E743AAF735">
    <w:name w:val="10A607131597478994DA50E743AAF735"/>
    <w:rsid w:val="00E814E4"/>
  </w:style>
  <w:style w:type="paragraph" w:customStyle="1" w:styleId="C79320FE2425485CA9E5EE428001E757">
    <w:name w:val="C79320FE2425485CA9E5EE428001E757"/>
    <w:rsid w:val="00E814E4"/>
  </w:style>
  <w:style w:type="paragraph" w:customStyle="1" w:styleId="D3D65A09D8E446B88450477957BC6BAE">
    <w:name w:val="D3D65A09D8E446B88450477957BC6BAE"/>
    <w:rsid w:val="00E814E4"/>
  </w:style>
  <w:style w:type="paragraph" w:customStyle="1" w:styleId="11D8003B49FF4BC79E10D320E7F750B2">
    <w:name w:val="11D8003B49FF4BC79E10D320E7F750B2"/>
    <w:rsid w:val="00E814E4"/>
  </w:style>
  <w:style w:type="paragraph" w:customStyle="1" w:styleId="2CE316508FBB4DD2AEF6E2E116D8CD7C">
    <w:name w:val="2CE316508FBB4DD2AEF6E2E116D8CD7C"/>
    <w:rsid w:val="00E814E4"/>
  </w:style>
  <w:style w:type="paragraph" w:customStyle="1" w:styleId="40EC66579724415D8DA37B2FDF4404A6">
    <w:name w:val="40EC66579724415D8DA37B2FDF4404A6"/>
    <w:rsid w:val="00E814E4"/>
  </w:style>
  <w:style w:type="paragraph" w:customStyle="1" w:styleId="459F337977E9475DA079637B5F0F8830">
    <w:name w:val="459F337977E9475DA079637B5F0F8830"/>
    <w:rsid w:val="00E814E4"/>
  </w:style>
  <w:style w:type="paragraph" w:customStyle="1" w:styleId="0449CAAB9C714FE6A5E21A71B283EA2C">
    <w:name w:val="0449CAAB9C714FE6A5E21A71B283EA2C"/>
    <w:rsid w:val="00E814E4"/>
  </w:style>
  <w:style w:type="paragraph" w:customStyle="1" w:styleId="3E3B360A548344498823211FD50FF12B">
    <w:name w:val="3E3B360A548344498823211FD50FF12B"/>
    <w:rsid w:val="00E814E4"/>
  </w:style>
  <w:style w:type="paragraph" w:customStyle="1" w:styleId="B8405CC326A94B19A89A4D90E249B8F8">
    <w:name w:val="B8405CC326A94B19A89A4D90E249B8F8"/>
    <w:rsid w:val="00F023A0"/>
    <w:rPr>
      <w:lang w:val="es-CO" w:eastAsia="es-CO"/>
    </w:rPr>
  </w:style>
  <w:style w:type="paragraph" w:customStyle="1" w:styleId="3DBE7358795243CF88D9F0B244B2B39B">
    <w:name w:val="3DBE7358795243CF88D9F0B244B2B39B"/>
    <w:rsid w:val="00F023A0"/>
    <w:rPr>
      <w:lang w:val="es-CO" w:eastAsia="es-CO"/>
    </w:rPr>
  </w:style>
  <w:style w:type="paragraph" w:customStyle="1" w:styleId="3FCE04041EA64564A88C6D81E8961B0B">
    <w:name w:val="3FCE04041EA64564A88C6D81E8961B0B"/>
    <w:rsid w:val="00F023A0"/>
    <w:rPr>
      <w:lang w:val="es-CO" w:eastAsia="es-CO"/>
    </w:rPr>
  </w:style>
  <w:style w:type="paragraph" w:customStyle="1" w:styleId="96E545C71C664995A4DB952928807233">
    <w:name w:val="96E545C71C664995A4DB952928807233"/>
    <w:rsid w:val="00F023A0"/>
    <w:rPr>
      <w:lang w:val="es-CO" w:eastAsia="es-CO"/>
    </w:rPr>
  </w:style>
  <w:style w:type="paragraph" w:customStyle="1" w:styleId="D4E4DEB8E9C34DFDA902FAA6215F35DE">
    <w:name w:val="D4E4DEB8E9C34DFDA902FAA6215F35DE"/>
    <w:rsid w:val="00F023A0"/>
    <w:rPr>
      <w:lang w:val="es-CO" w:eastAsia="es-CO"/>
    </w:rPr>
  </w:style>
  <w:style w:type="paragraph" w:customStyle="1" w:styleId="1100949D48334BD1A7557660BCE5B270">
    <w:name w:val="1100949D48334BD1A7557660BCE5B270"/>
    <w:rsid w:val="00F023A0"/>
    <w:rPr>
      <w:lang w:val="es-CO" w:eastAsia="es-CO"/>
    </w:rPr>
  </w:style>
  <w:style w:type="paragraph" w:customStyle="1" w:styleId="6EBB4B82B77F470BAEC85564D07A8BCC">
    <w:name w:val="6EBB4B82B77F470BAEC85564D07A8BCC"/>
    <w:rsid w:val="00F023A0"/>
    <w:rPr>
      <w:lang w:val="es-CO" w:eastAsia="es-CO"/>
    </w:rPr>
  </w:style>
  <w:style w:type="paragraph" w:customStyle="1" w:styleId="143CD2BD03FD48F58650C3FAE1C12814">
    <w:name w:val="143CD2BD03FD48F58650C3FAE1C12814"/>
    <w:rsid w:val="00F023A0"/>
    <w:rPr>
      <w:lang w:val="es-CO" w:eastAsia="es-CO"/>
    </w:rPr>
  </w:style>
  <w:style w:type="paragraph" w:customStyle="1" w:styleId="FF59952ADF7D4363B50FDA190587B2F9">
    <w:name w:val="FF59952ADF7D4363B50FDA190587B2F9"/>
    <w:rsid w:val="00F023A0"/>
    <w:rPr>
      <w:lang w:val="es-CO" w:eastAsia="es-CO"/>
    </w:rPr>
  </w:style>
  <w:style w:type="paragraph" w:customStyle="1" w:styleId="9568F2555B864626A496CBC1149AFC31">
    <w:name w:val="9568F2555B864626A496CBC1149AFC31"/>
    <w:rsid w:val="00F023A0"/>
    <w:rPr>
      <w:lang w:val="es-CO" w:eastAsia="es-CO"/>
    </w:rPr>
  </w:style>
  <w:style w:type="paragraph" w:customStyle="1" w:styleId="B61CDC94A55A45ADA71C137AA2162C1F">
    <w:name w:val="B61CDC94A55A45ADA71C137AA2162C1F"/>
    <w:rsid w:val="00F023A0"/>
    <w:rPr>
      <w:lang w:val="es-CO" w:eastAsia="es-CO"/>
    </w:rPr>
  </w:style>
  <w:style w:type="paragraph" w:customStyle="1" w:styleId="EFBBAB8E2FEB4E58BBAA6560205B2976">
    <w:name w:val="EFBBAB8E2FEB4E58BBAA6560205B2976"/>
    <w:rsid w:val="00F023A0"/>
    <w:rPr>
      <w:lang w:val="es-CO" w:eastAsia="es-CO"/>
    </w:rPr>
  </w:style>
  <w:style w:type="paragraph" w:customStyle="1" w:styleId="CC661D0156794177A2C0DCBC5B306B49">
    <w:name w:val="CC661D0156794177A2C0DCBC5B306B49"/>
    <w:rsid w:val="00F023A0"/>
    <w:rPr>
      <w:lang w:val="es-CO" w:eastAsia="es-CO"/>
    </w:rPr>
  </w:style>
  <w:style w:type="paragraph" w:customStyle="1" w:styleId="5CAE6CC6EE43483DAD6B180389059A86">
    <w:name w:val="5CAE6CC6EE43483DAD6B180389059A86"/>
    <w:rsid w:val="00F023A0"/>
    <w:rPr>
      <w:lang w:val="es-CO" w:eastAsia="es-CO"/>
    </w:rPr>
  </w:style>
  <w:style w:type="paragraph" w:customStyle="1" w:styleId="C7DD2D24DED14E1099D2D4394CA85E69">
    <w:name w:val="C7DD2D24DED14E1099D2D4394CA85E69"/>
    <w:rsid w:val="00F023A0"/>
    <w:rPr>
      <w:lang w:val="es-CO" w:eastAsia="es-CO"/>
    </w:rPr>
  </w:style>
  <w:style w:type="paragraph" w:customStyle="1" w:styleId="C0210AAACF7B4295850EB4DDBFCA05F5">
    <w:name w:val="C0210AAACF7B4295850EB4DDBFCA05F5"/>
    <w:rsid w:val="00F023A0"/>
    <w:rPr>
      <w:lang w:val="es-CO" w:eastAsia="es-CO"/>
    </w:rPr>
  </w:style>
  <w:style w:type="paragraph" w:customStyle="1" w:styleId="B483CFAB0C52441FAE411E7AD0244A7A">
    <w:name w:val="B483CFAB0C52441FAE411E7AD0244A7A"/>
    <w:rsid w:val="00F023A0"/>
    <w:rPr>
      <w:lang w:val="es-CO" w:eastAsia="es-CO"/>
    </w:rPr>
  </w:style>
  <w:style w:type="paragraph" w:customStyle="1" w:styleId="6A63EBFE22D64B5485F37EE91A0CD96D">
    <w:name w:val="6A63EBFE22D64B5485F37EE91A0CD96D"/>
    <w:rsid w:val="00F023A0"/>
    <w:rPr>
      <w:lang w:val="es-CO" w:eastAsia="es-CO"/>
    </w:rPr>
  </w:style>
  <w:style w:type="paragraph" w:customStyle="1" w:styleId="AAC23CBBF28F4C38969A318E911E3121">
    <w:name w:val="AAC23CBBF28F4C38969A318E911E3121"/>
    <w:rsid w:val="00F023A0"/>
    <w:rPr>
      <w:lang w:val="es-CO" w:eastAsia="es-CO"/>
    </w:rPr>
  </w:style>
  <w:style w:type="paragraph" w:customStyle="1" w:styleId="B6B80E9BE40B4EB0AEAAEA00F6553F3F">
    <w:name w:val="B6B80E9BE40B4EB0AEAAEA00F6553F3F"/>
    <w:rsid w:val="00F023A0"/>
    <w:rPr>
      <w:lang w:val="es-CO" w:eastAsia="es-CO"/>
    </w:rPr>
  </w:style>
  <w:style w:type="paragraph" w:customStyle="1" w:styleId="04D156FDDAF14FA690A2DC75000CE75A">
    <w:name w:val="04D156FDDAF14FA690A2DC75000CE75A"/>
    <w:rsid w:val="00F023A0"/>
    <w:rPr>
      <w:lang w:val="es-CO" w:eastAsia="es-CO"/>
    </w:rPr>
  </w:style>
  <w:style w:type="paragraph" w:customStyle="1" w:styleId="4912AD29810147CEABC6F9B5352B01CD">
    <w:name w:val="4912AD29810147CEABC6F9B5352B01CD"/>
    <w:rsid w:val="00F023A0"/>
    <w:rPr>
      <w:lang w:val="es-CO" w:eastAsia="es-CO"/>
    </w:rPr>
  </w:style>
  <w:style w:type="paragraph" w:customStyle="1" w:styleId="22EEBFA73F1B41E8BA6CDA8F6DACCFA8">
    <w:name w:val="22EEBFA73F1B41E8BA6CDA8F6DACCFA8"/>
    <w:rsid w:val="00F023A0"/>
    <w:rPr>
      <w:lang w:val="es-CO" w:eastAsia="es-CO"/>
    </w:rPr>
  </w:style>
  <w:style w:type="paragraph" w:customStyle="1" w:styleId="DEC1F8DDA9A3452EB5C9C79B107743B8">
    <w:name w:val="DEC1F8DDA9A3452EB5C9C79B107743B8"/>
    <w:rsid w:val="00F023A0"/>
    <w:rPr>
      <w:lang w:val="es-CO" w:eastAsia="es-CO"/>
    </w:rPr>
  </w:style>
  <w:style w:type="paragraph" w:customStyle="1" w:styleId="233E0549BD464DA98CC484084B13179E">
    <w:name w:val="233E0549BD464DA98CC484084B13179E"/>
    <w:rsid w:val="00F023A0"/>
    <w:rPr>
      <w:lang w:val="es-CO" w:eastAsia="es-CO"/>
    </w:rPr>
  </w:style>
  <w:style w:type="paragraph" w:customStyle="1" w:styleId="F71C919115904F1A8D9146412DBE1379">
    <w:name w:val="F71C919115904F1A8D9146412DBE1379"/>
    <w:rsid w:val="00F023A0"/>
    <w:rPr>
      <w:lang w:val="es-CO" w:eastAsia="es-CO"/>
    </w:rPr>
  </w:style>
  <w:style w:type="paragraph" w:customStyle="1" w:styleId="81EFBCEB62BC4912A7CD1FF4361A51DE">
    <w:name w:val="81EFBCEB62BC4912A7CD1FF4361A51DE"/>
    <w:rsid w:val="00F023A0"/>
    <w:rPr>
      <w:lang w:val="es-CO" w:eastAsia="es-CO"/>
    </w:rPr>
  </w:style>
  <w:style w:type="paragraph" w:customStyle="1" w:styleId="BDA4CB43B9014EEFB07768A57AC63696">
    <w:name w:val="BDA4CB43B9014EEFB07768A57AC63696"/>
    <w:rsid w:val="00F023A0"/>
    <w:rPr>
      <w:lang w:val="es-CO" w:eastAsia="es-CO"/>
    </w:rPr>
  </w:style>
  <w:style w:type="paragraph" w:customStyle="1" w:styleId="6DD6191AB08C459D80DF247FB454FFCF">
    <w:name w:val="6DD6191AB08C459D80DF247FB454FFCF"/>
    <w:rsid w:val="00F023A0"/>
    <w:rPr>
      <w:lang w:val="es-CO" w:eastAsia="es-CO"/>
    </w:rPr>
  </w:style>
  <w:style w:type="paragraph" w:customStyle="1" w:styleId="061CC95C99844655AE059DAFB728DF09">
    <w:name w:val="061CC95C99844655AE059DAFB728DF09"/>
    <w:rsid w:val="00F023A0"/>
    <w:rPr>
      <w:lang w:val="es-CO" w:eastAsia="es-CO"/>
    </w:rPr>
  </w:style>
  <w:style w:type="paragraph" w:customStyle="1" w:styleId="05DA602B788F465F929738F0DC353884">
    <w:name w:val="05DA602B788F465F929738F0DC353884"/>
    <w:rsid w:val="00F023A0"/>
    <w:rPr>
      <w:lang w:val="es-CO" w:eastAsia="es-CO"/>
    </w:rPr>
  </w:style>
  <w:style w:type="paragraph" w:customStyle="1" w:styleId="C2E0772D8A3145019F981C1AEA4E1ABE">
    <w:name w:val="C2E0772D8A3145019F981C1AEA4E1ABE"/>
    <w:rsid w:val="00F023A0"/>
    <w:rPr>
      <w:lang w:val="es-CO" w:eastAsia="es-CO"/>
    </w:rPr>
  </w:style>
  <w:style w:type="paragraph" w:customStyle="1" w:styleId="6892C996394F466A89DCA34CA2FDF097">
    <w:name w:val="6892C996394F466A89DCA34CA2FDF097"/>
    <w:rsid w:val="00F023A0"/>
    <w:rPr>
      <w:lang w:val="es-CO" w:eastAsia="es-CO"/>
    </w:rPr>
  </w:style>
  <w:style w:type="paragraph" w:customStyle="1" w:styleId="B6E651FE3E6747FAADA2656C21B661C2">
    <w:name w:val="B6E651FE3E6747FAADA2656C21B661C2"/>
    <w:rsid w:val="00F023A0"/>
    <w:rPr>
      <w:lang w:val="es-CO" w:eastAsia="es-CO"/>
    </w:rPr>
  </w:style>
  <w:style w:type="paragraph" w:customStyle="1" w:styleId="4B24365D7EDC4509B577F31CA2271859">
    <w:name w:val="4B24365D7EDC4509B577F31CA2271859"/>
    <w:rsid w:val="00F023A0"/>
    <w:rPr>
      <w:lang w:val="es-CO" w:eastAsia="es-CO"/>
    </w:rPr>
  </w:style>
  <w:style w:type="paragraph" w:customStyle="1" w:styleId="3A125F139DDB4DEF87B7E0E444F56943">
    <w:name w:val="3A125F139DDB4DEF87B7E0E444F56943"/>
    <w:rsid w:val="00F023A0"/>
    <w:rPr>
      <w:lang w:val="es-CO" w:eastAsia="es-CO"/>
    </w:rPr>
  </w:style>
  <w:style w:type="paragraph" w:customStyle="1" w:styleId="1F1A254DE73C482B9F14FF1488B8BE6A">
    <w:name w:val="1F1A254DE73C482B9F14FF1488B8BE6A"/>
    <w:rsid w:val="00F023A0"/>
    <w:rPr>
      <w:lang w:val="es-CO" w:eastAsia="es-CO"/>
    </w:rPr>
  </w:style>
  <w:style w:type="paragraph" w:customStyle="1" w:styleId="A069D780809A44538A88B0A050EF21E6">
    <w:name w:val="A069D780809A44538A88B0A050EF21E6"/>
    <w:rsid w:val="00F023A0"/>
    <w:rPr>
      <w:lang w:val="es-CO" w:eastAsia="es-CO"/>
    </w:rPr>
  </w:style>
  <w:style w:type="paragraph" w:customStyle="1" w:styleId="B33B6D0282DA4DFBA1B803B1B2BCA3D0">
    <w:name w:val="B33B6D0282DA4DFBA1B803B1B2BCA3D0"/>
    <w:rsid w:val="00F023A0"/>
    <w:rPr>
      <w:lang w:val="es-CO" w:eastAsia="es-CO"/>
    </w:rPr>
  </w:style>
  <w:style w:type="paragraph" w:customStyle="1" w:styleId="B7A9B46B5122401D90551B4AB475064F">
    <w:name w:val="B7A9B46B5122401D90551B4AB475064F"/>
    <w:rsid w:val="00F023A0"/>
    <w:rPr>
      <w:lang w:val="es-CO" w:eastAsia="es-CO"/>
    </w:rPr>
  </w:style>
  <w:style w:type="paragraph" w:customStyle="1" w:styleId="93A9A5375D584E60B77A95FDF5515C33">
    <w:name w:val="93A9A5375D584E60B77A95FDF5515C33"/>
    <w:rsid w:val="00F023A0"/>
    <w:rPr>
      <w:lang w:val="es-CO" w:eastAsia="es-CO"/>
    </w:rPr>
  </w:style>
  <w:style w:type="paragraph" w:customStyle="1" w:styleId="ECFF3D826F20475796C614734023CC86">
    <w:name w:val="ECFF3D826F20475796C614734023CC86"/>
    <w:rsid w:val="00F023A0"/>
    <w:rPr>
      <w:lang w:val="es-CO" w:eastAsia="es-CO"/>
    </w:rPr>
  </w:style>
  <w:style w:type="paragraph" w:customStyle="1" w:styleId="45E8C21ADC8C4DFE855D15F99B8890BF">
    <w:name w:val="45E8C21ADC8C4DFE855D15F99B8890BF"/>
    <w:rsid w:val="00F023A0"/>
    <w:rPr>
      <w:lang w:val="es-CO" w:eastAsia="es-CO"/>
    </w:rPr>
  </w:style>
  <w:style w:type="paragraph" w:customStyle="1" w:styleId="4EB3C87213EB45E1B65095F2D9680DE4">
    <w:name w:val="4EB3C87213EB45E1B65095F2D9680DE4"/>
    <w:rsid w:val="00F023A0"/>
    <w:rPr>
      <w:lang w:val="es-CO" w:eastAsia="es-CO"/>
    </w:rPr>
  </w:style>
  <w:style w:type="paragraph" w:customStyle="1" w:styleId="5739527C387346DFA2349ECA3477183C">
    <w:name w:val="5739527C387346DFA2349ECA3477183C"/>
    <w:rsid w:val="00F023A0"/>
    <w:rPr>
      <w:lang w:val="es-CO" w:eastAsia="es-CO"/>
    </w:rPr>
  </w:style>
  <w:style w:type="paragraph" w:customStyle="1" w:styleId="2DA78FA026914C959287D2C4BB19595E">
    <w:name w:val="2DA78FA026914C959287D2C4BB19595E"/>
    <w:rsid w:val="00F023A0"/>
    <w:rPr>
      <w:lang w:val="es-CO" w:eastAsia="es-CO"/>
    </w:rPr>
  </w:style>
  <w:style w:type="paragraph" w:customStyle="1" w:styleId="3E8D3039DC614D7D8A35D50FD2AB260A">
    <w:name w:val="3E8D3039DC614D7D8A35D50FD2AB260A"/>
    <w:rsid w:val="00F023A0"/>
    <w:rPr>
      <w:lang w:val="es-CO" w:eastAsia="es-CO"/>
    </w:rPr>
  </w:style>
  <w:style w:type="paragraph" w:customStyle="1" w:styleId="F27FAC1A4D564738AE2223971333BB38">
    <w:name w:val="F27FAC1A4D564738AE2223971333BB38"/>
    <w:rsid w:val="00F023A0"/>
    <w:rPr>
      <w:lang w:val="es-CO" w:eastAsia="es-CO"/>
    </w:rPr>
  </w:style>
  <w:style w:type="paragraph" w:customStyle="1" w:styleId="155A2DCE34E14956B41BFAE9160456C8">
    <w:name w:val="155A2DCE34E14956B41BFAE9160456C8"/>
    <w:rsid w:val="00F023A0"/>
    <w:rPr>
      <w:lang w:val="es-CO" w:eastAsia="es-CO"/>
    </w:rPr>
  </w:style>
  <w:style w:type="paragraph" w:customStyle="1" w:styleId="4719B49A20F14E28BBB84817F8D375E0">
    <w:name w:val="4719B49A20F14E28BBB84817F8D375E0"/>
    <w:rsid w:val="00F023A0"/>
    <w:rPr>
      <w:lang w:val="es-CO" w:eastAsia="es-CO"/>
    </w:rPr>
  </w:style>
  <w:style w:type="paragraph" w:customStyle="1" w:styleId="4DB6743F41FA4EAB8496397A74982C43">
    <w:name w:val="4DB6743F41FA4EAB8496397A74982C43"/>
    <w:rsid w:val="00F023A0"/>
    <w:rPr>
      <w:lang w:val="es-CO" w:eastAsia="es-CO"/>
    </w:rPr>
  </w:style>
  <w:style w:type="paragraph" w:customStyle="1" w:styleId="D511819D3E434157B1DFDB064324F45C">
    <w:name w:val="D511819D3E434157B1DFDB064324F45C"/>
    <w:rsid w:val="00F023A0"/>
    <w:rPr>
      <w:lang w:val="es-CO" w:eastAsia="es-CO"/>
    </w:rPr>
  </w:style>
  <w:style w:type="paragraph" w:customStyle="1" w:styleId="7317ECA52CA24185A7E2691880BD85D8">
    <w:name w:val="7317ECA52CA24185A7E2691880BD85D8"/>
    <w:rsid w:val="00F023A0"/>
    <w:rPr>
      <w:lang w:val="es-CO" w:eastAsia="es-CO"/>
    </w:rPr>
  </w:style>
  <w:style w:type="paragraph" w:customStyle="1" w:styleId="0A2ED000687D411A8F8990B1D88DA255">
    <w:name w:val="0A2ED000687D411A8F8990B1D88DA255"/>
    <w:rsid w:val="00F023A0"/>
    <w:rPr>
      <w:lang w:val="es-CO" w:eastAsia="es-CO"/>
    </w:rPr>
  </w:style>
  <w:style w:type="paragraph" w:customStyle="1" w:styleId="EFB63BB3F11B49CE8B81E72569CB3C6F">
    <w:name w:val="EFB63BB3F11B49CE8B81E72569CB3C6F"/>
    <w:rsid w:val="00F023A0"/>
    <w:rPr>
      <w:lang w:val="es-CO" w:eastAsia="es-CO"/>
    </w:rPr>
  </w:style>
  <w:style w:type="paragraph" w:customStyle="1" w:styleId="9C558E6D5214424AB72D13B7E9D87B63">
    <w:name w:val="9C558E6D5214424AB72D13B7E9D87B63"/>
    <w:rsid w:val="00F023A0"/>
    <w:rPr>
      <w:lang w:val="es-CO" w:eastAsia="es-CO"/>
    </w:rPr>
  </w:style>
  <w:style w:type="paragraph" w:customStyle="1" w:styleId="2380381DC89D431C92C58AB5889891D8">
    <w:name w:val="2380381DC89D431C92C58AB5889891D8"/>
    <w:rsid w:val="00F023A0"/>
    <w:rPr>
      <w:lang w:val="es-CO" w:eastAsia="es-CO"/>
    </w:rPr>
  </w:style>
  <w:style w:type="paragraph" w:customStyle="1" w:styleId="0EADB219053E45B88E776202863B6E17">
    <w:name w:val="0EADB219053E45B88E776202863B6E17"/>
    <w:rsid w:val="00F023A0"/>
    <w:rPr>
      <w:lang w:val="es-CO" w:eastAsia="es-CO"/>
    </w:rPr>
  </w:style>
  <w:style w:type="paragraph" w:customStyle="1" w:styleId="FED642F771554FD799AAB485C6B64304">
    <w:name w:val="FED642F771554FD799AAB485C6B64304"/>
    <w:rsid w:val="00F023A0"/>
    <w:rPr>
      <w:lang w:val="es-CO" w:eastAsia="es-CO"/>
    </w:rPr>
  </w:style>
  <w:style w:type="paragraph" w:customStyle="1" w:styleId="330884A54E834EBD9E921A4B7EA0CEA6">
    <w:name w:val="330884A54E834EBD9E921A4B7EA0CEA6"/>
    <w:rsid w:val="00F023A0"/>
    <w:rPr>
      <w:lang w:val="es-CO" w:eastAsia="es-CO"/>
    </w:rPr>
  </w:style>
  <w:style w:type="paragraph" w:customStyle="1" w:styleId="983A5E23DE0042E39992E62F61A029BA">
    <w:name w:val="983A5E23DE0042E39992E62F61A029BA"/>
    <w:rsid w:val="00F023A0"/>
    <w:rPr>
      <w:lang w:val="es-CO" w:eastAsia="es-CO"/>
    </w:rPr>
  </w:style>
  <w:style w:type="paragraph" w:customStyle="1" w:styleId="10622F5FE40D4DCBAAEE6447A1AB3A1D">
    <w:name w:val="10622F5FE40D4DCBAAEE6447A1AB3A1D"/>
    <w:rsid w:val="00F023A0"/>
    <w:rPr>
      <w:lang w:val="es-CO" w:eastAsia="es-CO"/>
    </w:rPr>
  </w:style>
  <w:style w:type="paragraph" w:customStyle="1" w:styleId="F7C35757945446FE9E9DB10A4B04A99A">
    <w:name w:val="F7C35757945446FE9E9DB10A4B04A99A"/>
    <w:rsid w:val="00F023A0"/>
    <w:rPr>
      <w:lang w:val="es-CO" w:eastAsia="es-CO"/>
    </w:rPr>
  </w:style>
  <w:style w:type="paragraph" w:customStyle="1" w:styleId="48AD58D4595E414FB08338243BA67CDB">
    <w:name w:val="48AD58D4595E414FB08338243BA67CDB"/>
    <w:rsid w:val="00F023A0"/>
    <w:rPr>
      <w:lang w:val="es-CO" w:eastAsia="es-CO"/>
    </w:rPr>
  </w:style>
  <w:style w:type="paragraph" w:customStyle="1" w:styleId="2931A9889017418D94A65E6C51AF60F8">
    <w:name w:val="2931A9889017418D94A65E6C51AF60F8"/>
    <w:rsid w:val="00F023A0"/>
    <w:rPr>
      <w:lang w:val="es-CO" w:eastAsia="es-CO"/>
    </w:rPr>
  </w:style>
  <w:style w:type="paragraph" w:customStyle="1" w:styleId="3AF1B6875AB04017917553BEF88C08D5">
    <w:name w:val="3AF1B6875AB04017917553BEF88C08D5"/>
    <w:rsid w:val="00F023A0"/>
    <w:rPr>
      <w:lang w:val="es-CO" w:eastAsia="es-CO"/>
    </w:rPr>
  </w:style>
  <w:style w:type="paragraph" w:customStyle="1" w:styleId="FB9EEB24D5D34B97A29ED1658D148AC4">
    <w:name w:val="FB9EEB24D5D34B97A29ED1658D148AC4"/>
    <w:rsid w:val="00F023A0"/>
    <w:rPr>
      <w:lang w:val="es-CO" w:eastAsia="es-CO"/>
    </w:rPr>
  </w:style>
  <w:style w:type="paragraph" w:customStyle="1" w:styleId="160E944FB05E446584AF95BF1B00CFB0">
    <w:name w:val="160E944FB05E446584AF95BF1B00CFB0"/>
    <w:rsid w:val="00F023A0"/>
    <w:rPr>
      <w:lang w:val="es-CO" w:eastAsia="es-CO"/>
    </w:rPr>
  </w:style>
  <w:style w:type="paragraph" w:customStyle="1" w:styleId="E35747A6309F4CABBEC2520A035F4B8D">
    <w:name w:val="E35747A6309F4CABBEC2520A035F4B8D"/>
    <w:rsid w:val="00F023A0"/>
    <w:rPr>
      <w:lang w:val="es-CO" w:eastAsia="es-CO"/>
    </w:rPr>
  </w:style>
  <w:style w:type="paragraph" w:customStyle="1" w:styleId="10A50338BA2840348ABE8C0EA2427584">
    <w:name w:val="10A50338BA2840348ABE8C0EA2427584"/>
    <w:rsid w:val="00F023A0"/>
    <w:rPr>
      <w:lang w:val="es-CO" w:eastAsia="es-CO"/>
    </w:rPr>
  </w:style>
  <w:style w:type="paragraph" w:customStyle="1" w:styleId="65E885B3EE18407E959A3514C5753B78">
    <w:name w:val="65E885B3EE18407E959A3514C5753B78"/>
    <w:rsid w:val="00F023A0"/>
    <w:rPr>
      <w:lang w:val="es-CO" w:eastAsia="es-CO"/>
    </w:rPr>
  </w:style>
  <w:style w:type="paragraph" w:customStyle="1" w:styleId="6D201D9206CD4F339AC082A3272319A0">
    <w:name w:val="6D201D9206CD4F339AC082A3272319A0"/>
    <w:rsid w:val="00F023A0"/>
    <w:rPr>
      <w:lang w:val="es-CO" w:eastAsia="es-CO"/>
    </w:rPr>
  </w:style>
  <w:style w:type="paragraph" w:customStyle="1" w:styleId="D0F7BCE8639B408E9CFC7B7A150E4B82">
    <w:name w:val="D0F7BCE8639B408E9CFC7B7A150E4B82"/>
    <w:rsid w:val="00F023A0"/>
    <w:rPr>
      <w:lang w:val="es-CO" w:eastAsia="es-CO"/>
    </w:rPr>
  </w:style>
  <w:style w:type="paragraph" w:customStyle="1" w:styleId="C3C66DDD688F4F8FA06E20EBF53188FE">
    <w:name w:val="C3C66DDD688F4F8FA06E20EBF53188FE"/>
    <w:rsid w:val="00F023A0"/>
    <w:rPr>
      <w:lang w:val="es-CO" w:eastAsia="es-CO"/>
    </w:rPr>
  </w:style>
  <w:style w:type="paragraph" w:customStyle="1" w:styleId="7EF993AEE8D34F168613081826AAFF01">
    <w:name w:val="7EF993AEE8D34F168613081826AAFF01"/>
    <w:rsid w:val="00F023A0"/>
    <w:rPr>
      <w:lang w:val="es-CO" w:eastAsia="es-CO"/>
    </w:rPr>
  </w:style>
  <w:style w:type="paragraph" w:customStyle="1" w:styleId="2812120BF3A646A4BBE64264AE772DE0">
    <w:name w:val="2812120BF3A646A4BBE64264AE772DE0"/>
    <w:rsid w:val="00F023A0"/>
    <w:rPr>
      <w:lang w:val="es-CO" w:eastAsia="es-CO"/>
    </w:rPr>
  </w:style>
  <w:style w:type="paragraph" w:customStyle="1" w:styleId="E1D12AC18C28490CBABE5A261E604004">
    <w:name w:val="E1D12AC18C28490CBABE5A261E604004"/>
    <w:rsid w:val="00F023A0"/>
    <w:rPr>
      <w:lang w:val="es-CO" w:eastAsia="es-CO"/>
    </w:rPr>
  </w:style>
  <w:style w:type="paragraph" w:customStyle="1" w:styleId="A3245C2978A44C06B37CCD59DD996468">
    <w:name w:val="A3245C2978A44C06B37CCD59DD996468"/>
    <w:rsid w:val="00F023A0"/>
    <w:rPr>
      <w:lang w:val="es-CO" w:eastAsia="es-CO"/>
    </w:rPr>
  </w:style>
  <w:style w:type="paragraph" w:customStyle="1" w:styleId="848B3FDC0F5B4AECB44D10B8B6532A58">
    <w:name w:val="848B3FDC0F5B4AECB44D10B8B6532A58"/>
    <w:rsid w:val="00F023A0"/>
    <w:rPr>
      <w:lang w:val="es-CO" w:eastAsia="es-CO"/>
    </w:rPr>
  </w:style>
  <w:style w:type="paragraph" w:customStyle="1" w:styleId="5C8305E420854A789FC8024F0C489439">
    <w:name w:val="5C8305E420854A789FC8024F0C489439"/>
    <w:rsid w:val="00F023A0"/>
    <w:rPr>
      <w:lang w:val="es-CO" w:eastAsia="es-CO"/>
    </w:rPr>
  </w:style>
  <w:style w:type="paragraph" w:customStyle="1" w:styleId="A51FF740DACC4A97B3389D80974B0352">
    <w:name w:val="A51FF740DACC4A97B3389D80974B0352"/>
    <w:rsid w:val="00F023A0"/>
    <w:rPr>
      <w:lang w:val="es-CO" w:eastAsia="es-CO"/>
    </w:rPr>
  </w:style>
  <w:style w:type="paragraph" w:customStyle="1" w:styleId="CF48351AD4C1442D94B6306C574F1857">
    <w:name w:val="CF48351AD4C1442D94B6306C574F1857"/>
    <w:rsid w:val="00F023A0"/>
    <w:rPr>
      <w:lang w:val="es-CO" w:eastAsia="es-CO"/>
    </w:rPr>
  </w:style>
  <w:style w:type="paragraph" w:customStyle="1" w:styleId="E02FC591461A42769B2B9C37F178BD24">
    <w:name w:val="E02FC591461A42769B2B9C37F178BD24"/>
    <w:rsid w:val="00F023A0"/>
    <w:rPr>
      <w:lang w:val="es-CO" w:eastAsia="es-CO"/>
    </w:rPr>
  </w:style>
  <w:style w:type="paragraph" w:customStyle="1" w:styleId="29AE71A8C5E04154B99318E624AD6DB9">
    <w:name w:val="29AE71A8C5E04154B99318E624AD6DB9"/>
    <w:rsid w:val="00F023A0"/>
    <w:rPr>
      <w:lang w:val="es-CO" w:eastAsia="es-CO"/>
    </w:rPr>
  </w:style>
  <w:style w:type="paragraph" w:customStyle="1" w:styleId="0CDEFE9337954299A8FB6C84071770E9">
    <w:name w:val="0CDEFE9337954299A8FB6C84071770E9"/>
    <w:rsid w:val="00F023A0"/>
    <w:rPr>
      <w:lang w:val="es-CO" w:eastAsia="es-CO"/>
    </w:rPr>
  </w:style>
  <w:style w:type="paragraph" w:customStyle="1" w:styleId="DBFD63D75E3B4F4881A8DF05BB4F1A3B">
    <w:name w:val="DBFD63D75E3B4F4881A8DF05BB4F1A3B"/>
    <w:rsid w:val="00F023A0"/>
    <w:rPr>
      <w:lang w:val="es-CO" w:eastAsia="es-CO"/>
    </w:rPr>
  </w:style>
  <w:style w:type="paragraph" w:customStyle="1" w:styleId="35B8E566F8E1462B9C72A3EE50AC3F93">
    <w:name w:val="35B8E566F8E1462B9C72A3EE50AC3F93"/>
    <w:rsid w:val="00F023A0"/>
    <w:rPr>
      <w:lang w:val="es-CO" w:eastAsia="es-CO"/>
    </w:rPr>
  </w:style>
  <w:style w:type="paragraph" w:customStyle="1" w:styleId="844AA621E17B4DA2AD6C5E92F8E86971">
    <w:name w:val="844AA621E17B4DA2AD6C5E92F8E86971"/>
    <w:rsid w:val="00F023A0"/>
    <w:rPr>
      <w:lang w:val="es-CO" w:eastAsia="es-CO"/>
    </w:rPr>
  </w:style>
  <w:style w:type="paragraph" w:customStyle="1" w:styleId="2523C73686A745829FEBE3D62BF13251">
    <w:name w:val="2523C73686A745829FEBE3D62BF13251"/>
    <w:rsid w:val="00F023A0"/>
    <w:rPr>
      <w:lang w:val="es-CO" w:eastAsia="es-CO"/>
    </w:rPr>
  </w:style>
  <w:style w:type="paragraph" w:customStyle="1" w:styleId="10E1E32A326E452EA5B1B95B8AD67499">
    <w:name w:val="10E1E32A326E452EA5B1B95B8AD67499"/>
    <w:rsid w:val="00F023A0"/>
    <w:rPr>
      <w:lang w:val="es-CO" w:eastAsia="es-CO"/>
    </w:rPr>
  </w:style>
  <w:style w:type="paragraph" w:customStyle="1" w:styleId="D4FDED72A88E4B73A520A82DFE94C5B0">
    <w:name w:val="D4FDED72A88E4B73A520A82DFE94C5B0"/>
    <w:rsid w:val="00F023A0"/>
    <w:rPr>
      <w:lang w:val="es-CO" w:eastAsia="es-CO"/>
    </w:rPr>
  </w:style>
  <w:style w:type="paragraph" w:customStyle="1" w:styleId="EF2AEE5F909B4298AC217CA2E5524DA6">
    <w:name w:val="EF2AEE5F909B4298AC217CA2E5524DA6"/>
    <w:rsid w:val="00F023A0"/>
    <w:rPr>
      <w:lang w:val="es-CO" w:eastAsia="es-CO"/>
    </w:rPr>
  </w:style>
  <w:style w:type="paragraph" w:customStyle="1" w:styleId="D03A5D17194F4933930F4A932DC7BC74">
    <w:name w:val="D03A5D17194F4933930F4A932DC7BC74"/>
    <w:rsid w:val="00F023A0"/>
    <w:rPr>
      <w:lang w:val="es-CO" w:eastAsia="es-CO"/>
    </w:rPr>
  </w:style>
  <w:style w:type="paragraph" w:customStyle="1" w:styleId="89795C69BAA24608A3C8E28DAEFA5B60">
    <w:name w:val="89795C69BAA24608A3C8E28DAEFA5B60"/>
    <w:rsid w:val="00F023A0"/>
    <w:rPr>
      <w:lang w:val="es-CO" w:eastAsia="es-CO"/>
    </w:rPr>
  </w:style>
  <w:style w:type="paragraph" w:customStyle="1" w:styleId="E72034A9C7D947448404378DDF71E5A6">
    <w:name w:val="E72034A9C7D947448404378DDF71E5A6"/>
    <w:rsid w:val="00F023A0"/>
    <w:rPr>
      <w:lang w:val="es-CO" w:eastAsia="es-CO"/>
    </w:rPr>
  </w:style>
  <w:style w:type="paragraph" w:customStyle="1" w:styleId="86CB300613B8424C84E82C7BFA41204F">
    <w:name w:val="86CB300613B8424C84E82C7BFA41204F"/>
    <w:rsid w:val="00F023A0"/>
    <w:rPr>
      <w:lang w:val="es-CO" w:eastAsia="es-CO"/>
    </w:rPr>
  </w:style>
  <w:style w:type="paragraph" w:customStyle="1" w:styleId="1F5BCE97F87C4A2AB6F3BFF1CB1FA33A">
    <w:name w:val="1F5BCE97F87C4A2AB6F3BFF1CB1FA33A"/>
    <w:rsid w:val="00F023A0"/>
    <w:rPr>
      <w:lang w:val="es-CO" w:eastAsia="es-CO"/>
    </w:rPr>
  </w:style>
  <w:style w:type="paragraph" w:customStyle="1" w:styleId="24E0927EDF0049B6B0A4DB5050A7505D">
    <w:name w:val="24E0927EDF0049B6B0A4DB5050A7505D"/>
    <w:rsid w:val="00F023A0"/>
    <w:rPr>
      <w:lang w:val="es-CO" w:eastAsia="es-CO"/>
    </w:rPr>
  </w:style>
  <w:style w:type="paragraph" w:customStyle="1" w:styleId="ABD6B048A5C64DF0966A6759E0097114">
    <w:name w:val="ABD6B048A5C64DF0966A6759E0097114"/>
    <w:rsid w:val="00F023A0"/>
    <w:rPr>
      <w:lang w:val="es-CO" w:eastAsia="es-CO"/>
    </w:rPr>
  </w:style>
  <w:style w:type="paragraph" w:customStyle="1" w:styleId="FBF4424382714DDD8820F44851FC33C2">
    <w:name w:val="FBF4424382714DDD8820F44851FC33C2"/>
    <w:rsid w:val="00F023A0"/>
    <w:rPr>
      <w:lang w:val="es-CO" w:eastAsia="es-CO"/>
    </w:rPr>
  </w:style>
  <w:style w:type="paragraph" w:customStyle="1" w:styleId="77EC0422C1E94DFDA9FAA3210885E322">
    <w:name w:val="77EC0422C1E94DFDA9FAA3210885E322"/>
    <w:rsid w:val="00F023A0"/>
    <w:rPr>
      <w:lang w:val="es-CO" w:eastAsia="es-CO"/>
    </w:rPr>
  </w:style>
  <w:style w:type="paragraph" w:customStyle="1" w:styleId="7C5BAB114E7B4CF5BB275E606E0070AE">
    <w:name w:val="7C5BAB114E7B4CF5BB275E606E0070AE"/>
    <w:rsid w:val="00F023A0"/>
    <w:rPr>
      <w:lang w:val="es-CO" w:eastAsia="es-CO"/>
    </w:rPr>
  </w:style>
  <w:style w:type="paragraph" w:customStyle="1" w:styleId="F0347BEFC655462A8AAD257AAF088188">
    <w:name w:val="F0347BEFC655462A8AAD257AAF088188"/>
    <w:rsid w:val="00F023A0"/>
    <w:rPr>
      <w:lang w:val="es-CO" w:eastAsia="es-CO"/>
    </w:rPr>
  </w:style>
  <w:style w:type="paragraph" w:customStyle="1" w:styleId="C87B9C6917E64757A21B8663A3D777CA">
    <w:name w:val="C87B9C6917E64757A21B8663A3D777CA"/>
    <w:rsid w:val="00F023A0"/>
    <w:rPr>
      <w:lang w:val="es-CO" w:eastAsia="es-CO"/>
    </w:rPr>
  </w:style>
  <w:style w:type="paragraph" w:customStyle="1" w:styleId="0C354CC5BF43485281FCCEAB183816D8">
    <w:name w:val="0C354CC5BF43485281FCCEAB183816D8"/>
    <w:rsid w:val="00F023A0"/>
    <w:rPr>
      <w:lang w:val="es-CO" w:eastAsia="es-CO"/>
    </w:rPr>
  </w:style>
  <w:style w:type="paragraph" w:customStyle="1" w:styleId="7FD59357CE7C46A0B4FF760BB1525FC5">
    <w:name w:val="7FD59357CE7C46A0B4FF760BB1525FC5"/>
    <w:rsid w:val="00F023A0"/>
    <w:rPr>
      <w:lang w:val="es-CO" w:eastAsia="es-CO"/>
    </w:rPr>
  </w:style>
  <w:style w:type="paragraph" w:customStyle="1" w:styleId="75B0A7446F93449AAAFB81A05FBA15DA">
    <w:name w:val="75B0A7446F93449AAAFB81A05FBA15DA"/>
    <w:rsid w:val="00F023A0"/>
    <w:rPr>
      <w:lang w:val="es-CO" w:eastAsia="es-CO"/>
    </w:rPr>
  </w:style>
  <w:style w:type="paragraph" w:customStyle="1" w:styleId="DBD92702E8F94752A04D62E96E51A0A6">
    <w:name w:val="DBD92702E8F94752A04D62E96E51A0A6"/>
    <w:rsid w:val="00F023A0"/>
    <w:rPr>
      <w:lang w:val="es-CO" w:eastAsia="es-CO"/>
    </w:rPr>
  </w:style>
  <w:style w:type="paragraph" w:customStyle="1" w:styleId="C5FAEDDB360448088DA7B576F88290E0">
    <w:name w:val="C5FAEDDB360448088DA7B576F88290E0"/>
    <w:rsid w:val="00F023A0"/>
    <w:rPr>
      <w:lang w:val="es-CO" w:eastAsia="es-CO"/>
    </w:rPr>
  </w:style>
  <w:style w:type="paragraph" w:customStyle="1" w:styleId="CD087E3DE2D54153997E245DDE45236F">
    <w:name w:val="CD087E3DE2D54153997E245DDE45236F"/>
    <w:rsid w:val="00F023A0"/>
    <w:rPr>
      <w:lang w:val="es-CO" w:eastAsia="es-CO"/>
    </w:rPr>
  </w:style>
  <w:style w:type="paragraph" w:customStyle="1" w:styleId="AF7456315C324FD6987D764D28D76553">
    <w:name w:val="AF7456315C324FD6987D764D28D76553"/>
    <w:rsid w:val="00F023A0"/>
    <w:rPr>
      <w:lang w:val="es-CO" w:eastAsia="es-CO"/>
    </w:rPr>
  </w:style>
  <w:style w:type="paragraph" w:customStyle="1" w:styleId="EF635920FC294495ABEBF59DF2FEE70A">
    <w:name w:val="EF635920FC294495ABEBF59DF2FEE70A"/>
    <w:rsid w:val="00F023A0"/>
    <w:rPr>
      <w:lang w:val="es-CO" w:eastAsia="es-CO"/>
    </w:rPr>
  </w:style>
  <w:style w:type="paragraph" w:customStyle="1" w:styleId="C0E0B1DC29EC437CA00D1F4072B3870C">
    <w:name w:val="C0E0B1DC29EC437CA00D1F4072B3870C"/>
    <w:rsid w:val="00F023A0"/>
    <w:rPr>
      <w:lang w:val="es-CO" w:eastAsia="es-CO"/>
    </w:rPr>
  </w:style>
  <w:style w:type="paragraph" w:customStyle="1" w:styleId="2BD3CB7CF76C4086862E717D62A820D1">
    <w:name w:val="2BD3CB7CF76C4086862E717D62A820D1"/>
    <w:rsid w:val="00F023A0"/>
    <w:rPr>
      <w:lang w:val="es-CO" w:eastAsia="es-CO"/>
    </w:rPr>
  </w:style>
  <w:style w:type="paragraph" w:customStyle="1" w:styleId="31B38D0293704E4FA077BECDE4DFF83F">
    <w:name w:val="31B38D0293704E4FA077BECDE4DFF83F"/>
    <w:rsid w:val="00F023A0"/>
    <w:rPr>
      <w:lang w:val="es-CO" w:eastAsia="es-CO"/>
    </w:rPr>
  </w:style>
  <w:style w:type="paragraph" w:customStyle="1" w:styleId="073ECAD223644788A7E74E2B7EB9F27C">
    <w:name w:val="073ECAD223644788A7E74E2B7EB9F27C"/>
    <w:rsid w:val="00F023A0"/>
    <w:rPr>
      <w:lang w:val="es-CO" w:eastAsia="es-CO"/>
    </w:rPr>
  </w:style>
  <w:style w:type="paragraph" w:customStyle="1" w:styleId="CBA740E082124FD4A5CC054C8F6440E1">
    <w:name w:val="CBA740E082124FD4A5CC054C8F6440E1"/>
    <w:rsid w:val="00F023A0"/>
    <w:rPr>
      <w:lang w:val="es-CO" w:eastAsia="es-CO"/>
    </w:rPr>
  </w:style>
  <w:style w:type="paragraph" w:customStyle="1" w:styleId="42333833311545D998C9BC9961AEEE5A">
    <w:name w:val="42333833311545D998C9BC9961AEEE5A"/>
    <w:rsid w:val="00F023A0"/>
    <w:rPr>
      <w:lang w:val="es-CO" w:eastAsia="es-CO"/>
    </w:rPr>
  </w:style>
  <w:style w:type="paragraph" w:customStyle="1" w:styleId="736A4E2D21D7415190D18C7EC3390C43">
    <w:name w:val="736A4E2D21D7415190D18C7EC3390C43"/>
    <w:rsid w:val="00F023A0"/>
    <w:rPr>
      <w:lang w:val="es-CO" w:eastAsia="es-CO"/>
    </w:rPr>
  </w:style>
  <w:style w:type="paragraph" w:customStyle="1" w:styleId="5E44935FCDCF4250A1C83638D055970C">
    <w:name w:val="5E44935FCDCF4250A1C83638D055970C"/>
    <w:rsid w:val="00F023A0"/>
    <w:rPr>
      <w:lang w:val="es-CO" w:eastAsia="es-CO"/>
    </w:rPr>
  </w:style>
  <w:style w:type="paragraph" w:customStyle="1" w:styleId="A0D0A3FD3B3A4C2C86E4C531ECB44BFA">
    <w:name w:val="A0D0A3FD3B3A4C2C86E4C531ECB44BFA"/>
    <w:rsid w:val="00F023A0"/>
    <w:rPr>
      <w:lang w:val="es-CO" w:eastAsia="es-CO"/>
    </w:rPr>
  </w:style>
  <w:style w:type="paragraph" w:customStyle="1" w:styleId="AD6BB9FD4F4E4AC288969A3EAA4F6ED5">
    <w:name w:val="AD6BB9FD4F4E4AC288969A3EAA4F6ED5"/>
    <w:rsid w:val="00F023A0"/>
    <w:rPr>
      <w:lang w:val="es-CO" w:eastAsia="es-CO"/>
    </w:rPr>
  </w:style>
  <w:style w:type="paragraph" w:customStyle="1" w:styleId="85ACFB5792714FB18E9C31193BC523CF">
    <w:name w:val="85ACFB5792714FB18E9C31193BC523CF"/>
    <w:rsid w:val="00F023A0"/>
    <w:rPr>
      <w:lang w:val="es-CO" w:eastAsia="es-CO"/>
    </w:rPr>
  </w:style>
  <w:style w:type="paragraph" w:customStyle="1" w:styleId="40549122F3284ADC9A1E78A4736E2DE6">
    <w:name w:val="40549122F3284ADC9A1E78A4736E2DE6"/>
    <w:rsid w:val="00F023A0"/>
    <w:rPr>
      <w:lang w:val="es-CO" w:eastAsia="es-CO"/>
    </w:rPr>
  </w:style>
  <w:style w:type="paragraph" w:customStyle="1" w:styleId="040791FCC3BB4DFCA1EFAA0017BA1439">
    <w:name w:val="040791FCC3BB4DFCA1EFAA0017BA1439"/>
    <w:rsid w:val="00F023A0"/>
    <w:rPr>
      <w:lang w:val="es-CO" w:eastAsia="es-CO"/>
    </w:rPr>
  </w:style>
  <w:style w:type="paragraph" w:customStyle="1" w:styleId="00B017B1232F418B9251692FD73271E9">
    <w:name w:val="00B017B1232F418B9251692FD73271E9"/>
    <w:rsid w:val="00F023A0"/>
    <w:rPr>
      <w:lang w:val="es-CO" w:eastAsia="es-CO"/>
    </w:rPr>
  </w:style>
  <w:style w:type="paragraph" w:customStyle="1" w:styleId="A9E93AE67D95418B8590C60E9F562D66">
    <w:name w:val="A9E93AE67D95418B8590C60E9F562D66"/>
    <w:rsid w:val="00F023A0"/>
    <w:rPr>
      <w:lang w:val="es-CO" w:eastAsia="es-CO"/>
    </w:rPr>
  </w:style>
  <w:style w:type="paragraph" w:customStyle="1" w:styleId="5630679A1E9E4684BA253A4EE95B62BB">
    <w:name w:val="5630679A1E9E4684BA253A4EE95B62BB"/>
    <w:rsid w:val="00F023A0"/>
    <w:rPr>
      <w:lang w:val="es-CO" w:eastAsia="es-CO"/>
    </w:rPr>
  </w:style>
  <w:style w:type="paragraph" w:customStyle="1" w:styleId="39F98C00DE0F4AE09B68AA16047FB4F9">
    <w:name w:val="39F98C00DE0F4AE09B68AA16047FB4F9"/>
    <w:rsid w:val="00F023A0"/>
    <w:rPr>
      <w:lang w:val="es-CO" w:eastAsia="es-CO"/>
    </w:rPr>
  </w:style>
  <w:style w:type="paragraph" w:customStyle="1" w:styleId="207E3783B1384121B9124CEF031F3DDD">
    <w:name w:val="207E3783B1384121B9124CEF031F3DDD"/>
    <w:rsid w:val="00F023A0"/>
    <w:rPr>
      <w:lang w:val="es-CO" w:eastAsia="es-CO"/>
    </w:rPr>
  </w:style>
  <w:style w:type="paragraph" w:customStyle="1" w:styleId="9EC3EECA181248D7A2DD1EDE801B5070">
    <w:name w:val="9EC3EECA181248D7A2DD1EDE801B5070"/>
    <w:rsid w:val="00F023A0"/>
    <w:rPr>
      <w:lang w:val="es-CO" w:eastAsia="es-CO"/>
    </w:rPr>
  </w:style>
  <w:style w:type="paragraph" w:customStyle="1" w:styleId="304B9E153A6645DF9FE7DEF8853CB4E2">
    <w:name w:val="304B9E153A6645DF9FE7DEF8853CB4E2"/>
    <w:rsid w:val="00F023A0"/>
    <w:rPr>
      <w:lang w:val="es-CO" w:eastAsia="es-CO"/>
    </w:rPr>
  </w:style>
  <w:style w:type="paragraph" w:customStyle="1" w:styleId="376DE348F28B40DD9AE2CAC74215CCAB">
    <w:name w:val="376DE348F28B40DD9AE2CAC74215CCAB"/>
    <w:rsid w:val="00F023A0"/>
    <w:rPr>
      <w:lang w:val="es-CO" w:eastAsia="es-CO"/>
    </w:rPr>
  </w:style>
  <w:style w:type="paragraph" w:customStyle="1" w:styleId="984990AB59464D06AF38679509EDCF73">
    <w:name w:val="984990AB59464D06AF38679509EDCF73"/>
    <w:rsid w:val="00F023A0"/>
    <w:rPr>
      <w:lang w:val="es-CO" w:eastAsia="es-CO"/>
    </w:rPr>
  </w:style>
  <w:style w:type="paragraph" w:customStyle="1" w:styleId="3F74E98C084F413595250B598946C471">
    <w:name w:val="3F74E98C084F413595250B598946C471"/>
    <w:rsid w:val="00F023A0"/>
    <w:rPr>
      <w:lang w:val="es-CO" w:eastAsia="es-CO"/>
    </w:rPr>
  </w:style>
  <w:style w:type="paragraph" w:customStyle="1" w:styleId="C12F5EE704BF4DF68D210B994911D218">
    <w:name w:val="C12F5EE704BF4DF68D210B994911D218"/>
    <w:rsid w:val="00F023A0"/>
    <w:rPr>
      <w:lang w:val="es-CO" w:eastAsia="es-CO"/>
    </w:rPr>
  </w:style>
  <w:style w:type="paragraph" w:customStyle="1" w:styleId="E9241C679BB5430DA44BF37507C954DF">
    <w:name w:val="E9241C679BB5430DA44BF37507C954DF"/>
    <w:rsid w:val="00F023A0"/>
    <w:rPr>
      <w:lang w:val="es-CO" w:eastAsia="es-CO"/>
    </w:rPr>
  </w:style>
  <w:style w:type="paragraph" w:customStyle="1" w:styleId="78EAB7CF976F4786B19EF860B1D56E56">
    <w:name w:val="78EAB7CF976F4786B19EF860B1D56E56"/>
    <w:rsid w:val="00F023A0"/>
    <w:rPr>
      <w:lang w:val="es-CO" w:eastAsia="es-CO"/>
    </w:rPr>
  </w:style>
  <w:style w:type="paragraph" w:customStyle="1" w:styleId="94D69AB8FF1142FDB55EB5FBE35E1183">
    <w:name w:val="94D69AB8FF1142FDB55EB5FBE35E1183"/>
    <w:rsid w:val="00F023A0"/>
    <w:rPr>
      <w:lang w:val="es-CO" w:eastAsia="es-CO"/>
    </w:rPr>
  </w:style>
  <w:style w:type="paragraph" w:customStyle="1" w:styleId="EAE1ACE05AEE492EBD63298F6A103E4D">
    <w:name w:val="EAE1ACE05AEE492EBD63298F6A103E4D"/>
    <w:rsid w:val="00F023A0"/>
    <w:rPr>
      <w:lang w:val="es-CO" w:eastAsia="es-CO"/>
    </w:rPr>
  </w:style>
  <w:style w:type="paragraph" w:customStyle="1" w:styleId="EB556FE06184425FBD5933972C258E85">
    <w:name w:val="EB556FE06184425FBD5933972C258E85"/>
    <w:rsid w:val="00F023A0"/>
    <w:rPr>
      <w:lang w:val="es-CO" w:eastAsia="es-CO"/>
    </w:rPr>
  </w:style>
  <w:style w:type="paragraph" w:customStyle="1" w:styleId="A9279D9C13B541E19A8C8690B2DDE1B0">
    <w:name w:val="A9279D9C13B541E19A8C8690B2DDE1B0"/>
    <w:rsid w:val="00F023A0"/>
    <w:rPr>
      <w:lang w:val="es-CO" w:eastAsia="es-CO"/>
    </w:rPr>
  </w:style>
  <w:style w:type="paragraph" w:customStyle="1" w:styleId="1F85C1BA109C4906AD1EF543BFD4F30B">
    <w:name w:val="1F85C1BA109C4906AD1EF543BFD4F30B"/>
    <w:rsid w:val="00F023A0"/>
    <w:rPr>
      <w:lang w:val="es-CO" w:eastAsia="es-CO"/>
    </w:rPr>
  </w:style>
  <w:style w:type="paragraph" w:customStyle="1" w:styleId="17926566A366423E940F046BA15E62AC">
    <w:name w:val="17926566A366423E940F046BA15E62AC"/>
    <w:rsid w:val="00F023A0"/>
    <w:rPr>
      <w:lang w:val="es-CO" w:eastAsia="es-CO"/>
    </w:rPr>
  </w:style>
  <w:style w:type="paragraph" w:customStyle="1" w:styleId="3783A96DDE954BFB92BBA80506000156">
    <w:name w:val="3783A96DDE954BFB92BBA80506000156"/>
    <w:rsid w:val="00F023A0"/>
    <w:rPr>
      <w:lang w:val="es-CO" w:eastAsia="es-CO"/>
    </w:rPr>
  </w:style>
  <w:style w:type="paragraph" w:customStyle="1" w:styleId="FA59ADC26376469B84336B16540F1A7C">
    <w:name w:val="FA59ADC26376469B84336B16540F1A7C"/>
    <w:rsid w:val="00F023A0"/>
    <w:rPr>
      <w:lang w:val="es-CO" w:eastAsia="es-CO"/>
    </w:rPr>
  </w:style>
  <w:style w:type="paragraph" w:customStyle="1" w:styleId="5CF0125820D342B1834112E8B87DD11F">
    <w:name w:val="5CF0125820D342B1834112E8B87DD11F"/>
    <w:rsid w:val="00F023A0"/>
    <w:rPr>
      <w:lang w:val="es-CO" w:eastAsia="es-CO"/>
    </w:rPr>
  </w:style>
  <w:style w:type="paragraph" w:customStyle="1" w:styleId="AEB97358071249CA88FD34DF90972EC3">
    <w:name w:val="AEB97358071249CA88FD34DF90972EC3"/>
    <w:rsid w:val="00F023A0"/>
    <w:rPr>
      <w:lang w:val="es-CO" w:eastAsia="es-CO"/>
    </w:rPr>
  </w:style>
  <w:style w:type="paragraph" w:customStyle="1" w:styleId="12C19D94DC4041369EB665E2A06FF59B">
    <w:name w:val="12C19D94DC4041369EB665E2A06FF59B"/>
    <w:rsid w:val="00F023A0"/>
    <w:rPr>
      <w:lang w:val="es-CO" w:eastAsia="es-CO"/>
    </w:rPr>
  </w:style>
  <w:style w:type="paragraph" w:customStyle="1" w:styleId="F25F95B6569C439B92CBB784C4097D05">
    <w:name w:val="F25F95B6569C439B92CBB784C4097D05"/>
    <w:rsid w:val="00F023A0"/>
    <w:rPr>
      <w:lang w:val="es-CO" w:eastAsia="es-CO"/>
    </w:rPr>
  </w:style>
  <w:style w:type="paragraph" w:customStyle="1" w:styleId="4CDBB464D42C4CFE881246F087402419">
    <w:name w:val="4CDBB464D42C4CFE881246F087402419"/>
    <w:rsid w:val="00F023A0"/>
    <w:rPr>
      <w:lang w:val="es-CO" w:eastAsia="es-CO"/>
    </w:rPr>
  </w:style>
  <w:style w:type="paragraph" w:customStyle="1" w:styleId="C6AB41B1F34148C8ABA59024E84C71F9">
    <w:name w:val="C6AB41B1F34148C8ABA59024E84C71F9"/>
    <w:rsid w:val="00F023A0"/>
    <w:rPr>
      <w:lang w:val="es-CO" w:eastAsia="es-CO"/>
    </w:rPr>
  </w:style>
  <w:style w:type="paragraph" w:customStyle="1" w:styleId="450253A878AC4229B54A46EFAAC6F5AA">
    <w:name w:val="450253A878AC4229B54A46EFAAC6F5AA"/>
    <w:rsid w:val="00F023A0"/>
    <w:rPr>
      <w:lang w:val="es-CO" w:eastAsia="es-CO"/>
    </w:rPr>
  </w:style>
  <w:style w:type="paragraph" w:customStyle="1" w:styleId="01D232712B5C423CBA5DF64B82A832A4">
    <w:name w:val="01D232712B5C423CBA5DF64B82A832A4"/>
    <w:rsid w:val="00F023A0"/>
    <w:rPr>
      <w:lang w:val="es-CO" w:eastAsia="es-CO"/>
    </w:rPr>
  </w:style>
  <w:style w:type="paragraph" w:customStyle="1" w:styleId="78B716E534FB492BACC5732478373FAC">
    <w:name w:val="78B716E534FB492BACC5732478373FAC"/>
    <w:rsid w:val="00F023A0"/>
    <w:rPr>
      <w:lang w:val="es-CO" w:eastAsia="es-CO"/>
    </w:rPr>
  </w:style>
  <w:style w:type="paragraph" w:customStyle="1" w:styleId="4F77E04497604D268BCD215FB8BD1B43">
    <w:name w:val="4F77E04497604D268BCD215FB8BD1B43"/>
    <w:rsid w:val="00F023A0"/>
    <w:rPr>
      <w:lang w:val="es-CO" w:eastAsia="es-CO"/>
    </w:rPr>
  </w:style>
  <w:style w:type="paragraph" w:customStyle="1" w:styleId="E244DEF592254B88A4A48827421154DA">
    <w:name w:val="E244DEF592254B88A4A48827421154DA"/>
    <w:rsid w:val="00F023A0"/>
    <w:rPr>
      <w:lang w:val="es-CO" w:eastAsia="es-CO"/>
    </w:rPr>
  </w:style>
  <w:style w:type="paragraph" w:customStyle="1" w:styleId="B7B51FC9B7FA48E5BEA93E4338942F5F">
    <w:name w:val="B7B51FC9B7FA48E5BEA93E4338942F5F"/>
    <w:rsid w:val="00F023A0"/>
    <w:rPr>
      <w:lang w:val="es-CO" w:eastAsia="es-CO"/>
    </w:rPr>
  </w:style>
  <w:style w:type="paragraph" w:customStyle="1" w:styleId="33089B5E966240BBBDDCCFC7124D6848">
    <w:name w:val="33089B5E966240BBBDDCCFC7124D6848"/>
    <w:rsid w:val="00F023A0"/>
    <w:rPr>
      <w:lang w:val="es-CO" w:eastAsia="es-CO"/>
    </w:rPr>
  </w:style>
  <w:style w:type="paragraph" w:customStyle="1" w:styleId="142F7E1D094D44A28134BA28C36E722E">
    <w:name w:val="142F7E1D094D44A28134BA28C36E722E"/>
    <w:rsid w:val="00F023A0"/>
    <w:rPr>
      <w:lang w:val="es-CO" w:eastAsia="es-CO"/>
    </w:rPr>
  </w:style>
  <w:style w:type="paragraph" w:customStyle="1" w:styleId="4F4B8C0374C0488FBD5A3BE324045AEA">
    <w:name w:val="4F4B8C0374C0488FBD5A3BE324045AEA"/>
    <w:rsid w:val="00F023A0"/>
    <w:rPr>
      <w:lang w:val="es-CO" w:eastAsia="es-CO"/>
    </w:rPr>
  </w:style>
  <w:style w:type="paragraph" w:customStyle="1" w:styleId="892F1F1DC95A4A518402D19B2D75A9D2">
    <w:name w:val="892F1F1DC95A4A518402D19B2D75A9D2"/>
    <w:rsid w:val="00F023A0"/>
    <w:rPr>
      <w:lang w:val="es-CO" w:eastAsia="es-CO"/>
    </w:rPr>
  </w:style>
  <w:style w:type="paragraph" w:customStyle="1" w:styleId="6A3D34703B5D484593E680289BDE89E8">
    <w:name w:val="6A3D34703B5D484593E680289BDE89E8"/>
    <w:rsid w:val="00F023A0"/>
    <w:rPr>
      <w:lang w:val="es-CO" w:eastAsia="es-CO"/>
    </w:rPr>
  </w:style>
  <w:style w:type="paragraph" w:customStyle="1" w:styleId="58807708F7F747509B51757CD68E57EA">
    <w:name w:val="58807708F7F747509B51757CD68E57EA"/>
    <w:rsid w:val="00F023A0"/>
    <w:rPr>
      <w:lang w:val="es-CO" w:eastAsia="es-CO"/>
    </w:rPr>
  </w:style>
  <w:style w:type="paragraph" w:customStyle="1" w:styleId="F3CC2045BF1646088229AB50156FC802">
    <w:name w:val="F3CC2045BF1646088229AB50156FC802"/>
    <w:rsid w:val="00F023A0"/>
    <w:rPr>
      <w:lang w:val="es-CO" w:eastAsia="es-CO"/>
    </w:rPr>
  </w:style>
  <w:style w:type="paragraph" w:customStyle="1" w:styleId="5745F88C677C4169A92F34A6B855316C">
    <w:name w:val="5745F88C677C4169A92F34A6B855316C"/>
    <w:rsid w:val="00F023A0"/>
    <w:rPr>
      <w:lang w:val="es-CO" w:eastAsia="es-CO"/>
    </w:rPr>
  </w:style>
  <w:style w:type="paragraph" w:customStyle="1" w:styleId="6D61D450C4BA4EB7A13DFB1FE625718E">
    <w:name w:val="6D61D450C4BA4EB7A13DFB1FE625718E"/>
    <w:rsid w:val="00F023A0"/>
    <w:rPr>
      <w:lang w:val="es-CO" w:eastAsia="es-CO"/>
    </w:rPr>
  </w:style>
  <w:style w:type="paragraph" w:customStyle="1" w:styleId="72DE0B47556346F3A21ECE868E7AE743">
    <w:name w:val="72DE0B47556346F3A21ECE868E7AE743"/>
    <w:rsid w:val="00F023A0"/>
    <w:rPr>
      <w:lang w:val="es-CO" w:eastAsia="es-CO"/>
    </w:rPr>
  </w:style>
  <w:style w:type="paragraph" w:customStyle="1" w:styleId="C87335B884F5468894FF70762AD85794">
    <w:name w:val="C87335B884F5468894FF70762AD85794"/>
    <w:rsid w:val="00F023A0"/>
    <w:rPr>
      <w:lang w:val="es-CO" w:eastAsia="es-CO"/>
    </w:rPr>
  </w:style>
  <w:style w:type="paragraph" w:customStyle="1" w:styleId="ECD99835A15D4B0E84E0F105B9DFB9AC">
    <w:name w:val="ECD99835A15D4B0E84E0F105B9DFB9AC"/>
    <w:rsid w:val="00F023A0"/>
    <w:rPr>
      <w:lang w:val="es-CO" w:eastAsia="es-CO"/>
    </w:rPr>
  </w:style>
  <w:style w:type="paragraph" w:customStyle="1" w:styleId="F0635AC8E4D94FB0AF3251904CF6FE35">
    <w:name w:val="F0635AC8E4D94FB0AF3251904CF6FE35"/>
    <w:rsid w:val="00F023A0"/>
    <w:rPr>
      <w:lang w:val="es-CO" w:eastAsia="es-CO"/>
    </w:rPr>
  </w:style>
  <w:style w:type="paragraph" w:customStyle="1" w:styleId="E62D47633FE04F2EA30C59066B7BB21E">
    <w:name w:val="E62D47633FE04F2EA30C59066B7BB21E"/>
    <w:rsid w:val="00F023A0"/>
    <w:rPr>
      <w:lang w:val="es-CO" w:eastAsia="es-CO"/>
    </w:rPr>
  </w:style>
  <w:style w:type="paragraph" w:customStyle="1" w:styleId="A2502AD093DB4A519BDECB434E7A2702">
    <w:name w:val="A2502AD093DB4A519BDECB434E7A2702"/>
    <w:rsid w:val="00F023A0"/>
    <w:rPr>
      <w:lang w:val="es-CO" w:eastAsia="es-CO"/>
    </w:rPr>
  </w:style>
  <w:style w:type="paragraph" w:customStyle="1" w:styleId="9B11894F0F3345FB8E2E70FAFC7128A5">
    <w:name w:val="9B11894F0F3345FB8E2E70FAFC7128A5"/>
    <w:rsid w:val="00F023A0"/>
    <w:rPr>
      <w:lang w:val="es-CO" w:eastAsia="es-CO"/>
    </w:rPr>
  </w:style>
  <w:style w:type="paragraph" w:customStyle="1" w:styleId="01C2646897C44DAF9E753DF10AC39528">
    <w:name w:val="01C2646897C44DAF9E753DF10AC39528"/>
    <w:rsid w:val="00F023A0"/>
    <w:rPr>
      <w:lang w:val="es-CO" w:eastAsia="es-CO"/>
    </w:rPr>
  </w:style>
  <w:style w:type="paragraph" w:customStyle="1" w:styleId="26B3832A050040B2BF372384A7FCAB53">
    <w:name w:val="26B3832A050040B2BF372384A7FCAB53"/>
    <w:rsid w:val="00F023A0"/>
    <w:rPr>
      <w:lang w:val="es-CO" w:eastAsia="es-CO"/>
    </w:rPr>
  </w:style>
  <w:style w:type="paragraph" w:customStyle="1" w:styleId="93E9D40692594BA187F1A01BE964967E">
    <w:name w:val="93E9D40692594BA187F1A01BE964967E"/>
    <w:rsid w:val="00F023A0"/>
    <w:rPr>
      <w:lang w:val="es-CO" w:eastAsia="es-CO"/>
    </w:rPr>
  </w:style>
  <w:style w:type="paragraph" w:customStyle="1" w:styleId="2DDA7FA1EAC94C57873C95C660F90F31">
    <w:name w:val="2DDA7FA1EAC94C57873C95C660F90F31"/>
    <w:rsid w:val="00F023A0"/>
    <w:rPr>
      <w:lang w:val="es-CO" w:eastAsia="es-CO"/>
    </w:rPr>
  </w:style>
  <w:style w:type="paragraph" w:customStyle="1" w:styleId="C152CFA0BAAF464FB0EDA0C9C862FE14">
    <w:name w:val="C152CFA0BAAF464FB0EDA0C9C862FE14"/>
    <w:rsid w:val="00F023A0"/>
    <w:rPr>
      <w:lang w:val="es-CO" w:eastAsia="es-CO"/>
    </w:rPr>
  </w:style>
  <w:style w:type="paragraph" w:customStyle="1" w:styleId="C1824A0578AC4C67BA44D7914F9B24D6">
    <w:name w:val="C1824A0578AC4C67BA44D7914F9B24D6"/>
    <w:rsid w:val="00F023A0"/>
    <w:rPr>
      <w:lang w:val="es-CO" w:eastAsia="es-CO"/>
    </w:rPr>
  </w:style>
  <w:style w:type="paragraph" w:customStyle="1" w:styleId="DCBFAD373D4747ECA2DC305F0F7616D9">
    <w:name w:val="DCBFAD373D4747ECA2DC305F0F7616D9"/>
    <w:rsid w:val="00F023A0"/>
    <w:rPr>
      <w:lang w:val="es-CO" w:eastAsia="es-CO"/>
    </w:rPr>
  </w:style>
  <w:style w:type="paragraph" w:customStyle="1" w:styleId="79DC454BB6BC4082AD1B99D04252567E">
    <w:name w:val="79DC454BB6BC4082AD1B99D04252567E"/>
    <w:rsid w:val="00F023A0"/>
    <w:rPr>
      <w:lang w:val="es-CO" w:eastAsia="es-CO"/>
    </w:rPr>
  </w:style>
  <w:style w:type="paragraph" w:customStyle="1" w:styleId="4F73C351909841C3948277F7351D1ADA">
    <w:name w:val="4F73C351909841C3948277F7351D1ADA"/>
    <w:rsid w:val="00F023A0"/>
    <w:rPr>
      <w:lang w:val="es-CO" w:eastAsia="es-CO"/>
    </w:rPr>
  </w:style>
  <w:style w:type="paragraph" w:customStyle="1" w:styleId="B76DEFE293794749B437660ECAB5AE04">
    <w:name w:val="B76DEFE293794749B437660ECAB5AE04"/>
    <w:rsid w:val="00F023A0"/>
    <w:rPr>
      <w:lang w:val="es-CO" w:eastAsia="es-CO"/>
    </w:rPr>
  </w:style>
  <w:style w:type="paragraph" w:customStyle="1" w:styleId="C1D2E38200014223BB30F971314E51FB">
    <w:name w:val="C1D2E38200014223BB30F971314E51FB"/>
    <w:rsid w:val="00F023A0"/>
    <w:rPr>
      <w:lang w:val="es-CO" w:eastAsia="es-CO"/>
    </w:rPr>
  </w:style>
  <w:style w:type="paragraph" w:customStyle="1" w:styleId="1B0996A1237D47848139AD2F450888FE">
    <w:name w:val="1B0996A1237D47848139AD2F450888FE"/>
    <w:rsid w:val="00F023A0"/>
    <w:rPr>
      <w:lang w:val="es-CO" w:eastAsia="es-CO"/>
    </w:rPr>
  </w:style>
  <w:style w:type="paragraph" w:customStyle="1" w:styleId="811A1295B6C349E28D6D8C38E3836BFF">
    <w:name w:val="811A1295B6C349E28D6D8C38E3836BFF"/>
    <w:rsid w:val="00F023A0"/>
    <w:rPr>
      <w:lang w:val="es-CO" w:eastAsia="es-CO"/>
    </w:rPr>
  </w:style>
  <w:style w:type="paragraph" w:customStyle="1" w:styleId="C2B36333F95D4438A30952637CB8BD86">
    <w:name w:val="C2B36333F95D4438A30952637CB8BD86"/>
    <w:rsid w:val="00F023A0"/>
    <w:rPr>
      <w:lang w:val="es-CO" w:eastAsia="es-CO"/>
    </w:rPr>
  </w:style>
  <w:style w:type="paragraph" w:customStyle="1" w:styleId="75859CB921CB499F8163DE49D66C9E0A">
    <w:name w:val="75859CB921CB499F8163DE49D66C9E0A"/>
    <w:rsid w:val="00F023A0"/>
    <w:rPr>
      <w:lang w:val="es-CO" w:eastAsia="es-CO"/>
    </w:rPr>
  </w:style>
  <w:style w:type="paragraph" w:customStyle="1" w:styleId="0D44CE7591EA466B86469E6D4CEE344B">
    <w:name w:val="0D44CE7591EA466B86469E6D4CEE344B"/>
    <w:rsid w:val="00F023A0"/>
    <w:rPr>
      <w:lang w:val="es-CO" w:eastAsia="es-CO"/>
    </w:rPr>
  </w:style>
  <w:style w:type="paragraph" w:customStyle="1" w:styleId="8C502DD6EC0C42F8825E7A7B2D8DAB2D">
    <w:name w:val="8C502DD6EC0C42F8825E7A7B2D8DAB2D"/>
    <w:rsid w:val="00F023A0"/>
    <w:rPr>
      <w:lang w:val="es-CO" w:eastAsia="es-CO"/>
    </w:rPr>
  </w:style>
  <w:style w:type="paragraph" w:customStyle="1" w:styleId="BB304480E40944B58943F9DA40EA18A4">
    <w:name w:val="BB304480E40944B58943F9DA40EA18A4"/>
    <w:rsid w:val="00F023A0"/>
    <w:rPr>
      <w:lang w:val="es-CO" w:eastAsia="es-CO"/>
    </w:rPr>
  </w:style>
  <w:style w:type="paragraph" w:customStyle="1" w:styleId="1C5DD21368DE43F1A4A3ADA4CEE13888">
    <w:name w:val="1C5DD21368DE43F1A4A3ADA4CEE13888"/>
    <w:rsid w:val="00F023A0"/>
    <w:rPr>
      <w:lang w:val="es-CO" w:eastAsia="es-CO"/>
    </w:rPr>
  </w:style>
  <w:style w:type="paragraph" w:customStyle="1" w:styleId="0BDF8EDE78D64D59BB362119DA4A1926">
    <w:name w:val="0BDF8EDE78D64D59BB362119DA4A1926"/>
    <w:rsid w:val="00F023A0"/>
    <w:rPr>
      <w:lang w:val="es-CO" w:eastAsia="es-CO"/>
    </w:rPr>
  </w:style>
  <w:style w:type="paragraph" w:customStyle="1" w:styleId="1D02FB795E8E4852961FC2B5F1B78413">
    <w:name w:val="1D02FB795E8E4852961FC2B5F1B78413"/>
    <w:rsid w:val="00F023A0"/>
    <w:rPr>
      <w:lang w:val="es-CO" w:eastAsia="es-CO"/>
    </w:rPr>
  </w:style>
  <w:style w:type="paragraph" w:customStyle="1" w:styleId="CDF28AE0EE644DE488A46ABA3B56A4AA">
    <w:name w:val="CDF28AE0EE644DE488A46ABA3B56A4AA"/>
    <w:rsid w:val="00F023A0"/>
    <w:rPr>
      <w:lang w:val="es-CO" w:eastAsia="es-CO"/>
    </w:rPr>
  </w:style>
  <w:style w:type="paragraph" w:customStyle="1" w:styleId="F9A7CEC9B2AC434CBFF795DB280DDBE9">
    <w:name w:val="F9A7CEC9B2AC434CBFF795DB280DDBE9"/>
    <w:rsid w:val="00F023A0"/>
    <w:rPr>
      <w:lang w:val="es-CO" w:eastAsia="es-CO"/>
    </w:rPr>
  </w:style>
  <w:style w:type="paragraph" w:customStyle="1" w:styleId="3ECA442E46D54FD99109C31804A07DDD">
    <w:name w:val="3ECA442E46D54FD99109C31804A07DDD"/>
    <w:rsid w:val="00F023A0"/>
    <w:rPr>
      <w:lang w:val="es-CO" w:eastAsia="es-CO"/>
    </w:rPr>
  </w:style>
  <w:style w:type="paragraph" w:customStyle="1" w:styleId="0CAB529B0BC44CE5B53CF3D82C3A5946">
    <w:name w:val="0CAB529B0BC44CE5B53CF3D82C3A5946"/>
    <w:rsid w:val="00F023A0"/>
    <w:rPr>
      <w:lang w:val="es-CO" w:eastAsia="es-CO"/>
    </w:rPr>
  </w:style>
  <w:style w:type="paragraph" w:customStyle="1" w:styleId="61399A55E29D4153A013F330A46E3768">
    <w:name w:val="61399A55E29D4153A013F330A46E3768"/>
    <w:rsid w:val="00F023A0"/>
    <w:rPr>
      <w:lang w:val="es-CO" w:eastAsia="es-CO"/>
    </w:rPr>
  </w:style>
  <w:style w:type="paragraph" w:customStyle="1" w:styleId="D250A4D88C434E2A98542A1270DDF059">
    <w:name w:val="D250A4D88C434E2A98542A1270DDF059"/>
    <w:rsid w:val="00F023A0"/>
    <w:rPr>
      <w:lang w:val="es-CO" w:eastAsia="es-CO"/>
    </w:rPr>
  </w:style>
  <w:style w:type="paragraph" w:customStyle="1" w:styleId="533F23C988C842D1BDACF773E8E5FE39">
    <w:name w:val="533F23C988C842D1BDACF773E8E5FE39"/>
    <w:rsid w:val="00F023A0"/>
    <w:rPr>
      <w:lang w:val="es-CO" w:eastAsia="es-CO"/>
    </w:rPr>
  </w:style>
  <w:style w:type="paragraph" w:customStyle="1" w:styleId="95DC7D1A54DA495BBAA62FC07542942F">
    <w:name w:val="95DC7D1A54DA495BBAA62FC07542942F"/>
    <w:rsid w:val="00F023A0"/>
    <w:rPr>
      <w:lang w:val="es-CO" w:eastAsia="es-CO"/>
    </w:rPr>
  </w:style>
  <w:style w:type="paragraph" w:customStyle="1" w:styleId="65F0F689B9AF4D7D957394B8D9D50EA7">
    <w:name w:val="65F0F689B9AF4D7D957394B8D9D50EA7"/>
    <w:rsid w:val="00F023A0"/>
    <w:rPr>
      <w:lang w:val="es-CO" w:eastAsia="es-CO"/>
    </w:rPr>
  </w:style>
  <w:style w:type="paragraph" w:customStyle="1" w:styleId="B4CFA8773E7D428FBF2481C04EE4C741">
    <w:name w:val="B4CFA8773E7D428FBF2481C04EE4C741"/>
    <w:rsid w:val="00F023A0"/>
    <w:rPr>
      <w:lang w:val="es-CO" w:eastAsia="es-CO"/>
    </w:rPr>
  </w:style>
  <w:style w:type="paragraph" w:customStyle="1" w:styleId="E248CC45361F408EB0CFF85E6F7D2DD6">
    <w:name w:val="E248CC45361F408EB0CFF85E6F7D2DD6"/>
    <w:rsid w:val="00F023A0"/>
    <w:rPr>
      <w:lang w:val="es-CO" w:eastAsia="es-CO"/>
    </w:rPr>
  </w:style>
  <w:style w:type="paragraph" w:customStyle="1" w:styleId="3F27606F92404458AF750679BB881712">
    <w:name w:val="3F27606F92404458AF750679BB881712"/>
    <w:rsid w:val="00F023A0"/>
    <w:rPr>
      <w:lang w:val="es-CO" w:eastAsia="es-CO"/>
    </w:rPr>
  </w:style>
  <w:style w:type="paragraph" w:customStyle="1" w:styleId="E564133D47D44039AAD91349333709DE">
    <w:name w:val="E564133D47D44039AAD91349333709DE"/>
    <w:rsid w:val="00F023A0"/>
    <w:rPr>
      <w:lang w:val="es-CO" w:eastAsia="es-CO"/>
    </w:rPr>
  </w:style>
  <w:style w:type="paragraph" w:customStyle="1" w:styleId="064B95A08DFD455FB7042178AB7CD893">
    <w:name w:val="064B95A08DFD455FB7042178AB7CD893"/>
    <w:rsid w:val="00F023A0"/>
    <w:rPr>
      <w:lang w:val="es-CO" w:eastAsia="es-CO"/>
    </w:rPr>
  </w:style>
  <w:style w:type="paragraph" w:customStyle="1" w:styleId="1545E1956E0F40C69D7026DDD7A38F9A">
    <w:name w:val="1545E1956E0F40C69D7026DDD7A38F9A"/>
    <w:rsid w:val="00F023A0"/>
    <w:rPr>
      <w:lang w:val="es-CO" w:eastAsia="es-CO"/>
    </w:rPr>
  </w:style>
  <w:style w:type="paragraph" w:customStyle="1" w:styleId="37F1717D431A442AB26560E2F2F23E94">
    <w:name w:val="37F1717D431A442AB26560E2F2F23E94"/>
    <w:rsid w:val="00F023A0"/>
    <w:rPr>
      <w:lang w:val="es-CO" w:eastAsia="es-CO"/>
    </w:rPr>
  </w:style>
  <w:style w:type="paragraph" w:customStyle="1" w:styleId="A15777C4F79F4BB3A4A9F55D1E5A2DCA">
    <w:name w:val="A15777C4F79F4BB3A4A9F55D1E5A2DCA"/>
    <w:rsid w:val="00F023A0"/>
    <w:rPr>
      <w:lang w:val="es-CO" w:eastAsia="es-CO"/>
    </w:rPr>
  </w:style>
  <w:style w:type="paragraph" w:customStyle="1" w:styleId="98A23C6B718B4BC9B4C18A44D9AD6ABC">
    <w:name w:val="98A23C6B718B4BC9B4C18A44D9AD6ABC"/>
    <w:rsid w:val="00F023A0"/>
    <w:rPr>
      <w:lang w:val="es-CO" w:eastAsia="es-CO"/>
    </w:rPr>
  </w:style>
  <w:style w:type="paragraph" w:customStyle="1" w:styleId="D2290E32C44A49C490940C29DF79D142">
    <w:name w:val="D2290E32C44A49C490940C29DF79D142"/>
    <w:rsid w:val="00F023A0"/>
    <w:rPr>
      <w:lang w:val="es-CO" w:eastAsia="es-CO"/>
    </w:rPr>
  </w:style>
  <w:style w:type="paragraph" w:customStyle="1" w:styleId="891B391D6C654873AD7865F015C98701">
    <w:name w:val="891B391D6C654873AD7865F015C98701"/>
    <w:rsid w:val="00F023A0"/>
    <w:rPr>
      <w:lang w:val="es-CO" w:eastAsia="es-CO"/>
    </w:rPr>
  </w:style>
  <w:style w:type="paragraph" w:customStyle="1" w:styleId="BD719EBC6320471D90A50EDA654103C0">
    <w:name w:val="BD719EBC6320471D90A50EDA654103C0"/>
    <w:rsid w:val="00F023A0"/>
    <w:rPr>
      <w:lang w:val="es-CO" w:eastAsia="es-CO"/>
    </w:rPr>
  </w:style>
  <w:style w:type="paragraph" w:customStyle="1" w:styleId="82172AD4F3FB41CFB9A4266DA7BEB266">
    <w:name w:val="82172AD4F3FB41CFB9A4266DA7BEB266"/>
    <w:rsid w:val="00F023A0"/>
    <w:rPr>
      <w:lang w:val="es-CO" w:eastAsia="es-CO"/>
    </w:rPr>
  </w:style>
  <w:style w:type="paragraph" w:customStyle="1" w:styleId="DC662F5950C143148BA1921E2AC2D1B8">
    <w:name w:val="DC662F5950C143148BA1921E2AC2D1B8"/>
    <w:rsid w:val="00F023A0"/>
    <w:rPr>
      <w:lang w:val="es-CO" w:eastAsia="es-CO"/>
    </w:rPr>
  </w:style>
  <w:style w:type="paragraph" w:customStyle="1" w:styleId="5D738416E9EF4D5CBDF11E4B2723F8F4">
    <w:name w:val="5D738416E9EF4D5CBDF11E4B2723F8F4"/>
    <w:rsid w:val="00F023A0"/>
    <w:rPr>
      <w:lang w:val="es-CO" w:eastAsia="es-CO"/>
    </w:rPr>
  </w:style>
  <w:style w:type="paragraph" w:customStyle="1" w:styleId="D21367F4BCBC4417B3FD92670396A5FC">
    <w:name w:val="D21367F4BCBC4417B3FD92670396A5FC"/>
    <w:rsid w:val="00F023A0"/>
    <w:rPr>
      <w:lang w:val="es-CO" w:eastAsia="es-CO"/>
    </w:rPr>
  </w:style>
  <w:style w:type="paragraph" w:customStyle="1" w:styleId="D93098A2444142C796BD2DC733A87561">
    <w:name w:val="D93098A2444142C796BD2DC733A87561"/>
    <w:rsid w:val="00F023A0"/>
    <w:rPr>
      <w:lang w:val="es-CO" w:eastAsia="es-CO"/>
    </w:rPr>
  </w:style>
  <w:style w:type="paragraph" w:customStyle="1" w:styleId="94F264C633DD4BF29DEE6EDDAC134FBA">
    <w:name w:val="94F264C633DD4BF29DEE6EDDAC134FBA"/>
    <w:rsid w:val="00F023A0"/>
    <w:rPr>
      <w:lang w:val="es-CO" w:eastAsia="es-CO"/>
    </w:rPr>
  </w:style>
  <w:style w:type="paragraph" w:customStyle="1" w:styleId="10B1A07C0F194048AE939D520B9205E2">
    <w:name w:val="10B1A07C0F194048AE939D520B9205E2"/>
    <w:rsid w:val="00F023A0"/>
    <w:rPr>
      <w:lang w:val="es-CO" w:eastAsia="es-CO"/>
    </w:rPr>
  </w:style>
  <w:style w:type="paragraph" w:customStyle="1" w:styleId="66E1F1FBFBD4486D8EC6510D323A9074">
    <w:name w:val="66E1F1FBFBD4486D8EC6510D323A9074"/>
    <w:rsid w:val="00F023A0"/>
    <w:rPr>
      <w:lang w:val="es-CO" w:eastAsia="es-CO"/>
    </w:rPr>
  </w:style>
  <w:style w:type="paragraph" w:customStyle="1" w:styleId="DBCD7D04D3284BCEA5E6DB5777B3A452">
    <w:name w:val="DBCD7D04D3284BCEA5E6DB5777B3A452"/>
    <w:rsid w:val="00F023A0"/>
    <w:rPr>
      <w:lang w:val="es-CO" w:eastAsia="es-CO"/>
    </w:rPr>
  </w:style>
  <w:style w:type="paragraph" w:customStyle="1" w:styleId="750DC0B5BF384031B196412E0867C508">
    <w:name w:val="750DC0B5BF384031B196412E0867C508"/>
    <w:rsid w:val="00F023A0"/>
    <w:rPr>
      <w:lang w:val="es-CO" w:eastAsia="es-CO"/>
    </w:rPr>
  </w:style>
  <w:style w:type="paragraph" w:customStyle="1" w:styleId="AB361568BD1F44228F1B7678A5DA7B86">
    <w:name w:val="AB361568BD1F44228F1B7678A5DA7B86"/>
    <w:rsid w:val="00F023A0"/>
    <w:rPr>
      <w:lang w:val="es-CO" w:eastAsia="es-CO"/>
    </w:rPr>
  </w:style>
  <w:style w:type="paragraph" w:customStyle="1" w:styleId="610D60B185FD4278A20D31103A9582F1">
    <w:name w:val="610D60B185FD4278A20D31103A9582F1"/>
    <w:rsid w:val="00F023A0"/>
    <w:rPr>
      <w:lang w:val="es-CO" w:eastAsia="es-CO"/>
    </w:rPr>
  </w:style>
  <w:style w:type="paragraph" w:customStyle="1" w:styleId="8B02008A9F034B22BE852D08786716B8">
    <w:name w:val="8B02008A9F034B22BE852D08786716B8"/>
    <w:rsid w:val="00F023A0"/>
    <w:rPr>
      <w:lang w:val="es-CO" w:eastAsia="es-CO"/>
    </w:rPr>
  </w:style>
  <w:style w:type="paragraph" w:customStyle="1" w:styleId="0C7B162DF39B40FC88F91A34FB4AC998">
    <w:name w:val="0C7B162DF39B40FC88F91A34FB4AC998"/>
    <w:rsid w:val="00F023A0"/>
    <w:rPr>
      <w:lang w:val="es-CO" w:eastAsia="es-CO"/>
    </w:rPr>
  </w:style>
  <w:style w:type="paragraph" w:customStyle="1" w:styleId="BC00AE36CBDC4D82B12541AB3E447AA0">
    <w:name w:val="BC00AE36CBDC4D82B12541AB3E447AA0"/>
    <w:rsid w:val="00F023A0"/>
    <w:rPr>
      <w:lang w:val="es-CO" w:eastAsia="es-CO"/>
    </w:rPr>
  </w:style>
  <w:style w:type="paragraph" w:customStyle="1" w:styleId="7220D9C5FC2545EBAF0A0426EA2D64D4">
    <w:name w:val="7220D9C5FC2545EBAF0A0426EA2D64D4"/>
    <w:rsid w:val="00F023A0"/>
    <w:rPr>
      <w:lang w:val="es-CO" w:eastAsia="es-CO"/>
    </w:rPr>
  </w:style>
  <w:style w:type="paragraph" w:customStyle="1" w:styleId="640B9EFBC2B04A83B927DE395C6CB4AA">
    <w:name w:val="640B9EFBC2B04A83B927DE395C6CB4AA"/>
    <w:rsid w:val="00F023A0"/>
    <w:rPr>
      <w:lang w:val="es-CO" w:eastAsia="es-CO"/>
    </w:rPr>
  </w:style>
  <w:style w:type="paragraph" w:customStyle="1" w:styleId="025047DEEB5C4D418FC8F6626B01338B">
    <w:name w:val="025047DEEB5C4D418FC8F6626B01338B"/>
    <w:rsid w:val="00F023A0"/>
    <w:rPr>
      <w:lang w:val="es-CO" w:eastAsia="es-CO"/>
    </w:rPr>
  </w:style>
  <w:style w:type="paragraph" w:customStyle="1" w:styleId="5DB22C7553814F269A582B82F369612E">
    <w:name w:val="5DB22C7553814F269A582B82F369612E"/>
    <w:rsid w:val="00F023A0"/>
    <w:rPr>
      <w:lang w:val="es-CO" w:eastAsia="es-CO"/>
    </w:rPr>
  </w:style>
  <w:style w:type="paragraph" w:customStyle="1" w:styleId="834511AE544745009AA5C4CE571BB68A">
    <w:name w:val="834511AE544745009AA5C4CE571BB68A"/>
    <w:rsid w:val="00F023A0"/>
    <w:rPr>
      <w:lang w:val="es-CO" w:eastAsia="es-CO"/>
    </w:rPr>
  </w:style>
  <w:style w:type="paragraph" w:customStyle="1" w:styleId="C2A99FCFF05441E0B641971E4F6404D4">
    <w:name w:val="C2A99FCFF05441E0B641971E4F6404D4"/>
    <w:rsid w:val="00F023A0"/>
    <w:rPr>
      <w:lang w:val="es-CO" w:eastAsia="es-CO"/>
    </w:rPr>
  </w:style>
  <w:style w:type="paragraph" w:customStyle="1" w:styleId="3B23BA14889F4CA4AAD01FD4C53E9B01">
    <w:name w:val="3B23BA14889F4CA4AAD01FD4C53E9B01"/>
    <w:rsid w:val="00F023A0"/>
    <w:rPr>
      <w:lang w:val="es-CO" w:eastAsia="es-CO"/>
    </w:rPr>
  </w:style>
  <w:style w:type="paragraph" w:customStyle="1" w:styleId="9AEB154D569642558B24247A4FD2B3C9">
    <w:name w:val="9AEB154D569642558B24247A4FD2B3C9"/>
    <w:rsid w:val="00F023A0"/>
    <w:rPr>
      <w:lang w:val="es-CO" w:eastAsia="es-CO"/>
    </w:rPr>
  </w:style>
  <w:style w:type="paragraph" w:customStyle="1" w:styleId="FA0EAE6E809B4B01AED3BEDA706D3E8D">
    <w:name w:val="FA0EAE6E809B4B01AED3BEDA706D3E8D"/>
    <w:rsid w:val="00F023A0"/>
    <w:rPr>
      <w:lang w:val="es-CO" w:eastAsia="es-CO"/>
    </w:rPr>
  </w:style>
  <w:style w:type="paragraph" w:customStyle="1" w:styleId="5F40E142D67D486FAAD9C5A153D82029">
    <w:name w:val="5F40E142D67D486FAAD9C5A153D82029"/>
    <w:rsid w:val="00F023A0"/>
    <w:rPr>
      <w:lang w:val="es-CO" w:eastAsia="es-CO"/>
    </w:rPr>
  </w:style>
  <w:style w:type="paragraph" w:customStyle="1" w:styleId="ABBA0CE1FA91445BB1700EE73824AAFA">
    <w:name w:val="ABBA0CE1FA91445BB1700EE73824AAFA"/>
    <w:rsid w:val="00F023A0"/>
    <w:rPr>
      <w:lang w:val="es-CO" w:eastAsia="es-CO"/>
    </w:rPr>
  </w:style>
  <w:style w:type="paragraph" w:customStyle="1" w:styleId="04C3EBD922684B0FA326FF03BFD1CEDC">
    <w:name w:val="04C3EBD922684B0FA326FF03BFD1CEDC"/>
    <w:rsid w:val="00F023A0"/>
    <w:rPr>
      <w:lang w:val="es-CO" w:eastAsia="es-CO"/>
    </w:rPr>
  </w:style>
  <w:style w:type="paragraph" w:customStyle="1" w:styleId="D33D08917E0C42FA87216750BA554871">
    <w:name w:val="D33D08917E0C42FA87216750BA554871"/>
    <w:rsid w:val="00F023A0"/>
    <w:rPr>
      <w:lang w:val="es-CO" w:eastAsia="es-CO"/>
    </w:rPr>
  </w:style>
  <w:style w:type="paragraph" w:customStyle="1" w:styleId="8EEE01E3AA8449A0B6B284D69D44E46C">
    <w:name w:val="8EEE01E3AA8449A0B6B284D69D44E46C"/>
    <w:rsid w:val="00F023A0"/>
    <w:rPr>
      <w:lang w:val="es-CO" w:eastAsia="es-CO"/>
    </w:rPr>
  </w:style>
  <w:style w:type="paragraph" w:customStyle="1" w:styleId="E205BE4F45644896A5CB9FF61A48807B">
    <w:name w:val="E205BE4F45644896A5CB9FF61A48807B"/>
    <w:rsid w:val="00F023A0"/>
    <w:rPr>
      <w:lang w:val="es-CO" w:eastAsia="es-CO"/>
    </w:rPr>
  </w:style>
  <w:style w:type="paragraph" w:customStyle="1" w:styleId="8BC73FBD454D44369EC2BE2A1623CBE0">
    <w:name w:val="8BC73FBD454D44369EC2BE2A1623CBE0"/>
    <w:rsid w:val="00F023A0"/>
    <w:rPr>
      <w:lang w:val="es-CO" w:eastAsia="es-CO"/>
    </w:rPr>
  </w:style>
  <w:style w:type="paragraph" w:customStyle="1" w:styleId="53FEC6A3E06844E581614D8E6675C876">
    <w:name w:val="53FEC6A3E06844E581614D8E6675C876"/>
    <w:rsid w:val="00F023A0"/>
    <w:rPr>
      <w:lang w:val="es-CO" w:eastAsia="es-CO"/>
    </w:rPr>
  </w:style>
  <w:style w:type="paragraph" w:customStyle="1" w:styleId="BE12EF62E91F40BB8B8C1123E3344A44">
    <w:name w:val="BE12EF62E91F40BB8B8C1123E3344A44"/>
    <w:rsid w:val="00F023A0"/>
    <w:rPr>
      <w:lang w:val="es-CO" w:eastAsia="es-CO"/>
    </w:rPr>
  </w:style>
  <w:style w:type="paragraph" w:customStyle="1" w:styleId="C3DCCD7A88E942138F4969C2F2CAE4C4">
    <w:name w:val="C3DCCD7A88E942138F4969C2F2CAE4C4"/>
    <w:rsid w:val="00F023A0"/>
    <w:rPr>
      <w:lang w:val="es-CO" w:eastAsia="es-CO"/>
    </w:rPr>
  </w:style>
  <w:style w:type="paragraph" w:customStyle="1" w:styleId="D303669261794AB7B742CB108A90CF1D">
    <w:name w:val="D303669261794AB7B742CB108A90CF1D"/>
    <w:rsid w:val="00F023A0"/>
    <w:rPr>
      <w:lang w:val="es-CO" w:eastAsia="es-CO"/>
    </w:rPr>
  </w:style>
  <w:style w:type="paragraph" w:customStyle="1" w:styleId="36185E2C1A684CFEA26747F2F6B3F6F4">
    <w:name w:val="36185E2C1A684CFEA26747F2F6B3F6F4"/>
    <w:rsid w:val="00F023A0"/>
    <w:rPr>
      <w:lang w:val="es-CO" w:eastAsia="es-CO"/>
    </w:rPr>
  </w:style>
  <w:style w:type="paragraph" w:customStyle="1" w:styleId="ECF3EE7FF6A044AF8224B95E2A270215">
    <w:name w:val="ECF3EE7FF6A044AF8224B95E2A270215"/>
    <w:rsid w:val="00F023A0"/>
    <w:rPr>
      <w:lang w:val="es-CO" w:eastAsia="es-CO"/>
    </w:rPr>
  </w:style>
  <w:style w:type="paragraph" w:customStyle="1" w:styleId="FB17593B08904250A3F5055E26675CE5">
    <w:name w:val="FB17593B08904250A3F5055E26675CE5"/>
    <w:rsid w:val="00F023A0"/>
    <w:rPr>
      <w:lang w:val="es-CO" w:eastAsia="es-CO"/>
    </w:rPr>
  </w:style>
  <w:style w:type="paragraph" w:customStyle="1" w:styleId="A479A3AA2B634C60B939D8836B57F853">
    <w:name w:val="A479A3AA2B634C60B939D8836B57F853"/>
    <w:rsid w:val="00F023A0"/>
    <w:rPr>
      <w:lang w:val="es-CO" w:eastAsia="es-CO"/>
    </w:rPr>
  </w:style>
  <w:style w:type="paragraph" w:customStyle="1" w:styleId="FAAF1A9351B84530AE30E36CD8CFBC98">
    <w:name w:val="FAAF1A9351B84530AE30E36CD8CFBC98"/>
    <w:rsid w:val="00F023A0"/>
    <w:rPr>
      <w:lang w:val="es-CO" w:eastAsia="es-CO"/>
    </w:rPr>
  </w:style>
  <w:style w:type="paragraph" w:customStyle="1" w:styleId="036C2FA7029040F189925B06EED752A8">
    <w:name w:val="036C2FA7029040F189925B06EED752A8"/>
    <w:rsid w:val="00F023A0"/>
    <w:rPr>
      <w:lang w:val="es-CO" w:eastAsia="es-CO"/>
    </w:rPr>
  </w:style>
  <w:style w:type="paragraph" w:customStyle="1" w:styleId="A0159C9D72074D8AACFB77F711DF5D46">
    <w:name w:val="A0159C9D72074D8AACFB77F711DF5D46"/>
    <w:rsid w:val="00F023A0"/>
    <w:rPr>
      <w:lang w:val="es-CO" w:eastAsia="es-CO"/>
    </w:rPr>
  </w:style>
  <w:style w:type="paragraph" w:customStyle="1" w:styleId="AC654A37BF9A467EB2BEFD8D96AE729F">
    <w:name w:val="AC654A37BF9A467EB2BEFD8D96AE729F"/>
    <w:rsid w:val="00F023A0"/>
    <w:rPr>
      <w:lang w:val="es-CO" w:eastAsia="es-CO"/>
    </w:rPr>
  </w:style>
  <w:style w:type="paragraph" w:customStyle="1" w:styleId="BC5C5B9C72AE4CE980C455D72153C49D">
    <w:name w:val="BC5C5B9C72AE4CE980C455D72153C49D"/>
    <w:rsid w:val="00F023A0"/>
    <w:rPr>
      <w:lang w:val="es-CO" w:eastAsia="es-CO"/>
    </w:rPr>
  </w:style>
  <w:style w:type="paragraph" w:customStyle="1" w:styleId="3AE7822B0B9B48F3B8DC3698FC929C6F">
    <w:name w:val="3AE7822B0B9B48F3B8DC3698FC929C6F"/>
    <w:rsid w:val="00F023A0"/>
    <w:rPr>
      <w:lang w:val="es-CO" w:eastAsia="es-CO"/>
    </w:rPr>
  </w:style>
  <w:style w:type="paragraph" w:customStyle="1" w:styleId="0448151BEBD94082BA67D9D5686B88DF">
    <w:name w:val="0448151BEBD94082BA67D9D5686B88DF"/>
    <w:rsid w:val="00F023A0"/>
    <w:rPr>
      <w:lang w:val="es-CO" w:eastAsia="es-CO"/>
    </w:rPr>
  </w:style>
  <w:style w:type="paragraph" w:customStyle="1" w:styleId="A94A9D98E8E14465A3F6C212491F459F">
    <w:name w:val="A94A9D98E8E14465A3F6C212491F459F"/>
    <w:rsid w:val="00F023A0"/>
    <w:rPr>
      <w:lang w:val="es-CO" w:eastAsia="es-CO"/>
    </w:rPr>
  </w:style>
  <w:style w:type="paragraph" w:customStyle="1" w:styleId="F5141D3B627E415A993D9B02BA56A554">
    <w:name w:val="F5141D3B627E415A993D9B02BA56A554"/>
    <w:rsid w:val="00F023A0"/>
    <w:rPr>
      <w:lang w:val="es-CO" w:eastAsia="es-CO"/>
    </w:rPr>
  </w:style>
  <w:style w:type="paragraph" w:customStyle="1" w:styleId="1801B427E669477F8CEBE6F006688171">
    <w:name w:val="1801B427E669477F8CEBE6F006688171"/>
    <w:rsid w:val="00F023A0"/>
    <w:rPr>
      <w:lang w:val="es-CO" w:eastAsia="es-CO"/>
    </w:rPr>
  </w:style>
  <w:style w:type="paragraph" w:customStyle="1" w:styleId="E5D9D24F049341B386F5BF5E902148DB">
    <w:name w:val="E5D9D24F049341B386F5BF5E902148DB"/>
    <w:rsid w:val="00F023A0"/>
    <w:rPr>
      <w:lang w:val="es-CO" w:eastAsia="es-CO"/>
    </w:rPr>
  </w:style>
  <w:style w:type="paragraph" w:customStyle="1" w:styleId="223BFDE10D4D4F02970E228B508C4E9C">
    <w:name w:val="223BFDE10D4D4F02970E228B508C4E9C"/>
    <w:rsid w:val="00F023A0"/>
    <w:rPr>
      <w:lang w:val="es-CO" w:eastAsia="es-CO"/>
    </w:rPr>
  </w:style>
  <w:style w:type="paragraph" w:customStyle="1" w:styleId="227C6F9D1628469FB7848817922FCAC0">
    <w:name w:val="227C6F9D1628469FB7848817922FCAC0"/>
    <w:rsid w:val="00F023A0"/>
    <w:rPr>
      <w:lang w:val="es-CO" w:eastAsia="es-CO"/>
    </w:rPr>
  </w:style>
  <w:style w:type="paragraph" w:customStyle="1" w:styleId="21ACFBCBD61C424E97CC10DA47A337D3">
    <w:name w:val="21ACFBCBD61C424E97CC10DA47A337D3"/>
    <w:rsid w:val="00F023A0"/>
    <w:rPr>
      <w:lang w:val="es-CO" w:eastAsia="es-CO"/>
    </w:rPr>
  </w:style>
  <w:style w:type="paragraph" w:customStyle="1" w:styleId="433CE0B6DB084DA383752AD692A40B03">
    <w:name w:val="433CE0B6DB084DA383752AD692A40B03"/>
    <w:rsid w:val="00F023A0"/>
    <w:rPr>
      <w:lang w:val="es-CO" w:eastAsia="es-CO"/>
    </w:rPr>
  </w:style>
  <w:style w:type="paragraph" w:customStyle="1" w:styleId="6FD6DDDF416747499A7F455D8510A0CC">
    <w:name w:val="6FD6DDDF416747499A7F455D8510A0CC"/>
    <w:rsid w:val="00F023A0"/>
    <w:rPr>
      <w:lang w:val="es-CO" w:eastAsia="es-CO"/>
    </w:rPr>
  </w:style>
  <w:style w:type="paragraph" w:customStyle="1" w:styleId="30908E205D654CCC97E81176C9886981">
    <w:name w:val="30908E205D654CCC97E81176C9886981"/>
    <w:rsid w:val="00F023A0"/>
    <w:rPr>
      <w:lang w:val="es-CO" w:eastAsia="es-CO"/>
    </w:rPr>
  </w:style>
  <w:style w:type="paragraph" w:customStyle="1" w:styleId="8BAA8387E4924895B5F61289AB7D5F0F">
    <w:name w:val="8BAA8387E4924895B5F61289AB7D5F0F"/>
    <w:rsid w:val="00F023A0"/>
    <w:rPr>
      <w:lang w:val="es-CO" w:eastAsia="es-CO"/>
    </w:rPr>
  </w:style>
  <w:style w:type="paragraph" w:customStyle="1" w:styleId="22FA6076EB4449148FBBF3C1C88F0F57">
    <w:name w:val="22FA6076EB4449148FBBF3C1C88F0F57"/>
    <w:rsid w:val="00F023A0"/>
    <w:rPr>
      <w:lang w:val="es-CO" w:eastAsia="es-CO"/>
    </w:rPr>
  </w:style>
  <w:style w:type="paragraph" w:customStyle="1" w:styleId="074E32702ED34A2E8F8E6AE009ECB313">
    <w:name w:val="074E32702ED34A2E8F8E6AE009ECB313"/>
    <w:rsid w:val="00F023A0"/>
    <w:rPr>
      <w:lang w:val="es-CO" w:eastAsia="es-CO"/>
    </w:rPr>
  </w:style>
  <w:style w:type="paragraph" w:customStyle="1" w:styleId="25C2ECA041C2452780DA58AA51E3CBDD">
    <w:name w:val="25C2ECA041C2452780DA58AA51E3CBDD"/>
    <w:rsid w:val="00F023A0"/>
    <w:rPr>
      <w:lang w:val="es-CO" w:eastAsia="es-CO"/>
    </w:rPr>
  </w:style>
  <w:style w:type="paragraph" w:customStyle="1" w:styleId="C3B0B1845CB84FFA8F147180890A21AA">
    <w:name w:val="C3B0B1845CB84FFA8F147180890A21AA"/>
    <w:rsid w:val="00F023A0"/>
    <w:rPr>
      <w:lang w:val="es-CO" w:eastAsia="es-CO"/>
    </w:rPr>
  </w:style>
  <w:style w:type="paragraph" w:customStyle="1" w:styleId="C5E7543D833241A5A1AD677E7C4C03A0">
    <w:name w:val="C5E7543D833241A5A1AD677E7C4C03A0"/>
    <w:rsid w:val="00F023A0"/>
    <w:rPr>
      <w:lang w:val="es-CO" w:eastAsia="es-CO"/>
    </w:rPr>
  </w:style>
  <w:style w:type="paragraph" w:customStyle="1" w:styleId="8CCED9678DB6453C93359CDEF7BB04D8">
    <w:name w:val="8CCED9678DB6453C93359CDEF7BB04D8"/>
    <w:rsid w:val="00F023A0"/>
    <w:rPr>
      <w:lang w:val="es-CO" w:eastAsia="es-CO"/>
    </w:rPr>
  </w:style>
  <w:style w:type="paragraph" w:customStyle="1" w:styleId="93C08BD6FEFC4ECC9320F9E89BD1219D">
    <w:name w:val="93C08BD6FEFC4ECC9320F9E89BD1219D"/>
    <w:rsid w:val="00F023A0"/>
    <w:rPr>
      <w:lang w:val="es-CO" w:eastAsia="es-CO"/>
    </w:rPr>
  </w:style>
  <w:style w:type="paragraph" w:customStyle="1" w:styleId="1737D71A59CA492196EEFE9DD5A3072F">
    <w:name w:val="1737D71A59CA492196EEFE9DD5A3072F"/>
    <w:rsid w:val="00F023A0"/>
    <w:rPr>
      <w:lang w:val="es-CO" w:eastAsia="es-CO"/>
    </w:rPr>
  </w:style>
  <w:style w:type="paragraph" w:customStyle="1" w:styleId="E9B23D8BC97542FA8B862D4872594773">
    <w:name w:val="E9B23D8BC97542FA8B862D4872594773"/>
    <w:rsid w:val="00F023A0"/>
    <w:rPr>
      <w:lang w:val="es-CO" w:eastAsia="es-CO"/>
    </w:rPr>
  </w:style>
  <w:style w:type="paragraph" w:customStyle="1" w:styleId="19A911BD11AE47D79A4D1E3C87A283A3">
    <w:name w:val="19A911BD11AE47D79A4D1E3C87A283A3"/>
    <w:rsid w:val="00F023A0"/>
    <w:rPr>
      <w:lang w:val="es-CO" w:eastAsia="es-CO"/>
    </w:rPr>
  </w:style>
  <w:style w:type="paragraph" w:customStyle="1" w:styleId="E429F66C60A2430BAA7859EF833DA580">
    <w:name w:val="E429F66C60A2430BAA7859EF833DA580"/>
    <w:rsid w:val="00F023A0"/>
    <w:rPr>
      <w:lang w:val="es-CO" w:eastAsia="es-CO"/>
    </w:rPr>
  </w:style>
  <w:style w:type="paragraph" w:customStyle="1" w:styleId="F041E9AEF03B411AA93BCE52F9675376">
    <w:name w:val="F041E9AEF03B411AA93BCE52F9675376"/>
    <w:rsid w:val="00F023A0"/>
    <w:rPr>
      <w:lang w:val="es-CO" w:eastAsia="es-CO"/>
    </w:rPr>
  </w:style>
  <w:style w:type="paragraph" w:customStyle="1" w:styleId="7A6C3B3B4DB74CB49E81B749611A3C3E">
    <w:name w:val="7A6C3B3B4DB74CB49E81B749611A3C3E"/>
    <w:rsid w:val="00F023A0"/>
    <w:rPr>
      <w:lang w:val="es-CO" w:eastAsia="es-CO"/>
    </w:rPr>
  </w:style>
  <w:style w:type="paragraph" w:customStyle="1" w:styleId="8D6F2E20C1FF4F8EA7CB9A6083F61450">
    <w:name w:val="8D6F2E20C1FF4F8EA7CB9A6083F61450"/>
    <w:rsid w:val="00F023A0"/>
    <w:rPr>
      <w:lang w:val="es-CO" w:eastAsia="es-CO"/>
    </w:rPr>
  </w:style>
  <w:style w:type="paragraph" w:customStyle="1" w:styleId="160BD721901B4F388BD6B8B97735192A">
    <w:name w:val="160BD721901B4F388BD6B8B97735192A"/>
    <w:rsid w:val="00F023A0"/>
    <w:rPr>
      <w:lang w:val="es-CO" w:eastAsia="es-CO"/>
    </w:rPr>
  </w:style>
  <w:style w:type="paragraph" w:customStyle="1" w:styleId="C5C446AAD0CD4C219F4F4E29B7D83C2C">
    <w:name w:val="C5C446AAD0CD4C219F4F4E29B7D83C2C"/>
    <w:rsid w:val="00F023A0"/>
    <w:rPr>
      <w:lang w:val="es-CO" w:eastAsia="es-CO"/>
    </w:rPr>
  </w:style>
  <w:style w:type="paragraph" w:customStyle="1" w:styleId="C5B188CB636C489B9D8DFCB5708AA4C4">
    <w:name w:val="C5B188CB636C489B9D8DFCB5708AA4C4"/>
    <w:rsid w:val="00F023A0"/>
    <w:rPr>
      <w:lang w:val="es-CO" w:eastAsia="es-CO"/>
    </w:rPr>
  </w:style>
  <w:style w:type="paragraph" w:customStyle="1" w:styleId="8A00EBFFA578491F8742924302C1E258">
    <w:name w:val="8A00EBFFA578491F8742924302C1E258"/>
    <w:rsid w:val="00F023A0"/>
    <w:rPr>
      <w:lang w:val="es-CO" w:eastAsia="es-CO"/>
    </w:rPr>
  </w:style>
  <w:style w:type="paragraph" w:customStyle="1" w:styleId="76F3A9DCB2004478BC47724A775B4776">
    <w:name w:val="76F3A9DCB2004478BC47724A775B4776"/>
    <w:rsid w:val="00F023A0"/>
    <w:rPr>
      <w:lang w:val="es-CO" w:eastAsia="es-CO"/>
    </w:rPr>
  </w:style>
  <w:style w:type="paragraph" w:customStyle="1" w:styleId="49EC7067B95B458AB5DB85FAF64AFD68">
    <w:name w:val="49EC7067B95B458AB5DB85FAF64AFD68"/>
    <w:rsid w:val="00F023A0"/>
    <w:rPr>
      <w:lang w:val="es-CO" w:eastAsia="es-CO"/>
    </w:rPr>
  </w:style>
  <w:style w:type="paragraph" w:customStyle="1" w:styleId="2C58E1A71A6E4F33BD2CA3C9A4554E4D">
    <w:name w:val="2C58E1A71A6E4F33BD2CA3C9A4554E4D"/>
    <w:rsid w:val="00F023A0"/>
    <w:rPr>
      <w:lang w:val="es-CO" w:eastAsia="es-CO"/>
    </w:rPr>
  </w:style>
  <w:style w:type="paragraph" w:customStyle="1" w:styleId="5EAB83622F3F4A95B195C693CE8006E2">
    <w:name w:val="5EAB83622F3F4A95B195C693CE8006E2"/>
    <w:rsid w:val="00F023A0"/>
    <w:rPr>
      <w:lang w:val="es-CO" w:eastAsia="es-CO"/>
    </w:rPr>
  </w:style>
  <w:style w:type="paragraph" w:customStyle="1" w:styleId="AC8301520E084CE7AACDB30FD8BCFC0A">
    <w:name w:val="AC8301520E084CE7AACDB30FD8BCFC0A"/>
    <w:rsid w:val="00F023A0"/>
    <w:rPr>
      <w:lang w:val="es-CO" w:eastAsia="es-CO"/>
    </w:rPr>
  </w:style>
  <w:style w:type="paragraph" w:customStyle="1" w:styleId="CCCE31E998314DC185205B1C20B99A3C">
    <w:name w:val="CCCE31E998314DC185205B1C20B99A3C"/>
    <w:rsid w:val="00F023A0"/>
    <w:rPr>
      <w:lang w:val="es-CO" w:eastAsia="es-CO"/>
    </w:rPr>
  </w:style>
  <w:style w:type="paragraph" w:customStyle="1" w:styleId="D65C719E3BC84AFD93C47A080E64CD70">
    <w:name w:val="D65C719E3BC84AFD93C47A080E64CD70"/>
    <w:rsid w:val="00F023A0"/>
    <w:rPr>
      <w:lang w:val="es-CO" w:eastAsia="es-CO"/>
    </w:rPr>
  </w:style>
  <w:style w:type="paragraph" w:customStyle="1" w:styleId="C14603F376064831A9446835D5FAF58E">
    <w:name w:val="C14603F376064831A9446835D5FAF58E"/>
    <w:rsid w:val="00F023A0"/>
    <w:rPr>
      <w:lang w:val="es-CO" w:eastAsia="es-CO"/>
    </w:rPr>
  </w:style>
  <w:style w:type="paragraph" w:customStyle="1" w:styleId="89BE2CB32C0E4CB0BD38ADB3367AC457">
    <w:name w:val="89BE2CB32C0E4CB0BD38ADB3367AC457"/>
    <w:rsid w:val="00F023A0"/>
    <w:rPr>
      <w:lang w:val="es-CO" w:eastAsia="es-CO"/>
    </w:rPr>
  </w:style>
  <w:style w:type="paragraph" w:customStyle="1" w:styleId="ECCD763B7AC84ACDA33CC87AEE4E3FD9">
    <w:name w:val="ECCD763B7AC84ACDA33CC87AEE4E3FD9"/>
    <w:rsid w:val="009C4146"/>
    <w:rPr>
      <w:lang w:val="es-CO" w:eastAsia="es-CO"/>
    </w:rPr>
  </w:style>
  <w:style w:type="paragraph" w:customStyle="1" w:styleId="879F27779F04435486D95B35BC3ACD96">
    <w:name w:val="879F27779F04435486D95B35BC3ACD96"/>
    <w:rsid w:val="009C4146"/>
    <w:rPr>
      <w:lang w:val="es-CO" w:eastAsia="es-CO"/>
    </w:rPr>
  </w:style>
  <w:style w:type="paragraph" w:customStyle="1" w:styleId="EE6DA6F04A2B41DCACCE560ED675DD50">
    <w:name w:val="EE6DA6F04A2B41DCACCE560ED675DD50"/>
    <w:rsid w:val="009C4146"/>
    <w:rPr>
      <w:lang w:val="es-CO" w:eastAsia="es-CO"/>
    </w:rPr>
  </w:style>
  <w:style w:type="paragraph" w:customStyle="1" w:styleId="9EC3A39668424EB6895FF9803CD00248">
    <w:name w:val="9EC3A39668424EB6895FF9803CD00248"/>
    <w:rsid w:val="009C4146"/>
    <w:rPr>
      <w:lang w:val="es-CO" w:eastAsia="es-CO"/>
    </w:rPr>
  </w:style>
  <w:style w:type="paragraph" w:customStyle="1" w:styleId="1537A5B96F4A4185958D70BB53990101">
    <w:name w:val="1537A5B96F4A4185958D70BB53990101"/>
    <w:rsid w:val="009C4146"/>
    <w:rPr>
      <w:lang w:val="es-CO" w:eastAsia="es-CO"/>
    </w:rPr>
  </w:style>
  <w:style w:type="paragraph" w:customStyle="1" w:styleId="71D1CCC197714189A1E9F30092E1EA5E">
    <w:name w:val="71D1CCC197714189A1E9F30092E1EA5E"/>
    <w:rsid w:val="009C4146"/>
    <w:rPr>
      <w:lang w:val="es-CO" w:eastAsia="es-CO"/>
    </w:rPr>
  </w:style>
  <w:style w:type="paragraph" w:customStyle="1" w:styleId="1AD0DF7C6ACB4389A185EC66CE1D68AD">
    <w:name w:val="1AD0DF7C6ACB4389A185EC66CE1D68AD"/>
    <w:rsid w:val="009C4146"/>
    <w:rPr>
      <w:lang w:val="es-CO" w:eastAsia="es-CO"/>
    </w:rPr>
  </w:style>
  <w:style w:type="paragraph" w:customStyle="1" w:styleId="3A635BF3664041B8A8ABEBBD9D7FF7F4">
    <w:name w:val="3A635BF3664041B8A8ABEBBD9D7FF7F4"/>
    <w:rsid w:val="009C4146"/>
    <w:rPr>
      <w:lang w:val="es-CO" w:eastAsia="es-CO"/>
    </w:rPr>
  </w:style>
  <w:style w:type="paragraph" w:customStyle="1" w:styleId="775FAF1F722548E8B54BAA08B998CC9A">
    <w:name w:val="775FAF1F722548E8B54BAA08B998CC9A"/>
    <w:rsid w:val="009C4146"/>
    <w:rPr>
      <w:lang w:val="es-CO" w:eastAsia="es-CO"/>
    </w:rPr>
  </w:style>
  <w:style w:type="paragraph" w:customStyle="1" w:styleId="7172D73620594ACF911E8F7780B6CE34">
    <w:name w:val="7172D73620594ACF911E8F7780B6CE34"/>
    <w:rsid w:val="009C4146"/>
    <w:rPr>
      <w:lang w:val="es-CO" w:eastAsia="es-CO"/>
    </w:rPr>
  </w:style>
  <w:style w:type="paragraph" w:customStyle="1" w:styleId="19E87DDF1E1A476A907053E7C5D8CDCF">
    <w:name w:val="19E87DDF1E1A476A907053E7C5D8CDCF"/>
    <w:rsid w:val="009C4146"/>
    <w:rPr>
      <w:lang w:val="es-CO" w:eastAsia="es-CO"/>
    </w:rPr>
  </w:style>
  <w:style w:type="paragraph" w:customStyle="1" w:styleId="B8C297591A404B839085A2CF549B93BD">
    <w:name w:val="B8C297591A404B839085A2CF549B93BD"/>
    <w:rsid w:val="009C4146"/>
    <w:rPr>
      <w:lang w:val="es-CO" w:eastAsia="es-CO"/>
    </w:rPr>
  </w:style>
  <w:style w:type="paragraph" w:customStyle="1" w:styleId="F4E34D8EEB2B40C3942395378F5CC164">
    <w:name w:val="F4E34D8EEB2B40C3942395378F5CC164"/>
    <w:rsid w:val="009C4146"/>
    <w:rPr>
      <w:lang w:val="es-CO" w:eastAsia="es-CO"/>
    </w:rPr>
  </w:style>
  <w:style w:type="paragraph" w:customStyle="1" w:styleId="7B297B16C05240ED87B89C98552285A8">
    <w:name w:val="7B297B16C05240ED87B89C98552285A8"/>
    <w:rsid w:val="009C4146"/>
    <w:rPr>
      <w:lang w:val="es-CO" w:eastAsia="es-CO"/>
    </w:rPr>
  </w:style>
  <w:style w:type="paragraph" w:customStyle="1" w:styleId="002B3DCB1F9D4FA4AED8E4EA729FCAAB">
    <w:name w:val="002B3DCB1F9D4FA4AED8E4EA729FCAAB"/>
    <w:rsid w:val="009C4146"/>
    <w:rPr>
      <w:lang w:val="es-CO" w:eastAsia="es-CO"/>
    </w:rPr>
  </w:style>
  <w:style w:type="paragraph" w:customStyle="1" w:styleId="067C0E6DD485442FA32A1DB7FE0AB595">
    <w:name w:val="067C0E6DD485442FA32A1DB7FE0AB595"/>
    <w:rsid w:val="009C4146"/>
    <w:rPr>
      <w:lang w:val="es-CO" w:eastAsia="es-CO"/>
    </w:rPr>
  </w:style>
  <w:style w:type="paragraph" w:customStyle="1" w:styleId="FB31D0089F314CD690AC873B529BE8C2">
    <w:name w:val="FB31D0089F314CD690AC873B529BE8C2"/>
    <w:rsid w:val="009C4146"/>
    <w:rPr>
      <w:lang w:val="es-CO" w:eastAsia="es-CO"/>
    </w:rPr>
  </w:style>
  <w:style w:type="paragraph" w:customStyle="1" w:styleId="63F3EFFD4D82458EAAD52CCD50134401">
    <w:name w:val="63F3EFFD4D82458EAAD52CCD50134401"/>
    <w:rsid w:val="009C4146"/>
    <w:rPr>
      <w:lang w:val="es-CO" w:eastAsia="es-CO"/>
    </w:rPr>
  </w:style>
  <w:style w:type="paragraph" w:customStyle="1" w:styleId="A6917BA4203B48E684D885B0E5031E8F">
    <w:name w:val="A6917BA4203B48E684D885B0E5031E8F"/>
    <w:rsid w:val="009C4146"/>
    <w:rPr>
      <w:lang w:val="es-CO" w:eastAsia="es-CO"/>
    </w:rPr>
  </w:style>
  <w:style w:type="paragraph" w:customStyle="1" w:styleId="D71A5B66CBD64C2A9A69DE68D3937934">
    <w:name w:val="D71A5B66CBD64C2A9A69DE68D3937934"/>
    <w:rsid w:val="009C4146"/>
    <w:rPr>
      <w:lang w:val="es-CO" w:eastAsia="es-CO"/>
    </w:rPr>
  </w:style>
  <w:style w:type="paragraph" w:customStyle="1" w:styleId="11E94727868846C1A1A701F2ABE28ED2">
    <w:name w:val="11E94727868846C1A1A701F2ABE28ED2"/>
    <w:rsid w:val="009C4146"/>
    <w:rPr>
      <w:lang w:val="es-CO" w:eastAsia="es-CO"/>
    </w:rPr>
  </w:style>
  <w:style w:type="paragraph" w:customStyle="1" w:styleId="5E2A75EABEAA4B4FB8DC426004512F51">
    <w:name w:val="5E2A75EABEAA4B4FB8DC426004512F51"/>
    <w:rsid w:val="009C4146"/>
    <w:rPr>
      <w:lang w:val="es-CO" w:eastAsia="es-CO"/>
    </w:rPr>
  </w:style>
  <w:style w:type="paragraph" w:customStyle="1" w:styleId="C255EEE4E23F4CB9B51DE78262B3AD60">
    <w:name w:val="C255EEE4E23F4CB9B51DE78262B3AD60"/>
    <w:rsid w:val="009C4146"/>
    <w:rPr>
      <w:lang w:val="es-CO" w:eastAsia="es-CO"/>
    </w:rPr>
  </w:style>
  <w:style w:type="paragraph" w:customStyle="1" w:styleId="16F60C069EE24B9187B4BAEEC0E110F8">
    <w:name w:val="16F60C069EE24B9187B4BAEEC0E110F8"/>
    <w:rsid w:val="009C4146"/>
    <w:rPr>
      <w:lang w:val="es-CO" w:eastAsia="es-CO"/>
    </w:rPr>
  </w:style>
  <w:style w:type="paragraph" w:customStyle="1" w:styleId="5C5D4CC9B8874A9185DCE1FAEA88A543">
    <w:name w:val="5C5D4CC9B8874A9185DCE1FAEA88A543"/>
    <w:rsid w:val="009C4146"/>
    <w:rPr>
      <w:lang w:val="es-CO" w:eastAsia="es-CO"/>
    </w:rPr>
  </w:style>
  <w:style w:type="paragraph" w:customStyle="1" w:styleId="0296F53A42054ED78469B86BD615F52D">
    <w:name w:val="0296F53A42054ED78469B86BD615F52D"/>
    <w:rsid w:val="009C4146"/>
    <w:rPr>
      <w:lang w:val="es-CO" w:eastAsia="es-CO"/>
    </w:rPr>
  </w:style>
  <w:style w:type="paragraph" w:customStyle="1" w:styleId="82C6BA5A74CE45F291E4CD22A2A97EC4">
    <w:name w:val="82C6BA5A74CE45F291E4CD22A2A97EC4"/>
    <w:rsid w:val="009C4146"/>
    <w:rPr>
      <w:lang w:val="es-CO" w:eastAsia="es-CO"/>
    </w:rPr>
  </w:style>
  <w:style w:type="paragraph" w:customStyle="1" w:styleId="2C655635D6A44B5781B40D25A1E547A5">
    <w:name w:val="2C655635D6A44B5781B40D25A1E547A5"/>
    <w:rsid w:val="009C4146"/>
    <w:rPr>
      <w:lang w:val="es-CO" w:eastAsia="es-CO"/>
    </w:rPr>
  </w:style>
  <w:style w:type="paragraph" w:customStyle="1" w:styleId="E8D7616DF2AD4874839B4E79AE93A54C">
    <w:name w:val="E8D7616DF2AD4874839B4E79AE93A54C"/>
    <w:rsid w:val="009C4146"/>
    <w:rPr>
      <w:lang w:val="es-CO" w:eastAsia="es-CO"/>
    </w:rPr>
  </w:style>
  <w:style w:type="paragraph" w:customStyle="1" w:styleId="5E721E5301CF4ED2BF27CA150FA5810E">
    <w:name w:val="5E721E5301CF4ED2BF27CA150FA5810E"/>
    <w:rsid w:val="009C4146"/>
    <w:rPr>
      <w:lang w:val="es-CO" w:eastAsia="es-CO"/>
    </w:rPr>
  </w:style>
  <w:style w:type="paragraph" w:customStyle="1" w:styleId="098B45CD0B704A75BEC70E4727FC92E6">
    <w:name w:val="098B45CD0B704A75BEC70E4727FC92E6"/>
    <w:rsid w:val="009C4146"/>
    <w:rPr>
      <w:lang w:val="es-CO" w:eastAsia="es-CO"/>
    </w:rPr>
  </w:style>
  <w:style w:type="paragraph" w:customStyle="1" w:styleId="C57337A50D544807A3AB70C1BBCDCE05">
    <w:name w:val="C57337A50D544807A3AB70C1BBCDCE05"/>
    <w:rsid w:val="009C4146"/>
    <w:rPr>
      <w:lang w:val="es-CO" w:eastAsia="es-CO"/>
    </w:rPr>
  </w:style>
  <w:style w:type="paragraph" w:customStyle="1" w:styleId="7EDB744A91B74B14B98AE8A1C48183E1">
    <w:name w:val="7EDB744A91B74B14B98AE8A1C48183E1"/>
    <w:rsid w:val="009C4146"/>
    <w:rPr>
      <w:lang w:val="es-CO" w:eastAsia="es-CO"/>
    </w:rPr>
  </w:style>
  <w:style w:type="paragraph" w:customStyle="1" w:styleId="391E690F48AB42529553411E93C54FEF">
    <w:name w:val="391E690F48AB42529553411E93C54FEF"/>
    <w:rsid w:val="009C4146"/>
    <w:rPr>
      <w:lang w:val="es-CO" w:eastAsia="es-CO"/>
    </w:rPr>
  </w:style>
  <w:style w:type="paragraph" w:customStyle="1" w:styleId="A2F08F7BAB574E2191213FE3A3295C63">
    <w:name w:val="A2F08F7BAB574E2191213FE3A3295C63"/>
    <w:rsid w:val="009C4146"/>
    <w:rPr>
      <w:lang w:val="es-CO" w:eastAsia="es-CO"/>
    </w:rPr>
  </w:style>
  <w:style w:type="paragraph" w:customStyle="1" w:styleId="838471FFB204492983E523AEC3380A24">
    <w:name w:val="838471FFB204492983E523AEC3380A24"/>
    <w:rsid w:val="009C4146"/>
    <w:rPr>
      <w:lang w:val="es-CO" w:eastAsia="es-CO"/>
    </w:rPr>
  </w:style>
  <w:style w:type="paragraph" w:customStyle="1" w:styleId="F2A204EF951C4360A01CE04A99A1AF1B">
    <w:name w:val="F2A204EF951C4360A01CE04A99A1AF1B"/>
    <w:rsid w:val="009C4146"/>
    <w:rPr>
      <w:lang w:val="es-CO" w:eastAsia="es-CO"/>
    </w:rPr>
  </w:style>
  <w:style w:type="paragraph" w:customStyle="1" w:styleId="7B55CA3E907845379B025C595103E78C">
    <w:name w:val="7B55CA3E907845379B025C595103E78C"/>
    <w:rsid w:val="009C4146"/>
    <w:rPr>
      <w:lang w:val="es-CO" w:eastAsia="es-CO"/>
    </w:rPr>
  </w:style>
  <w:style w:type="paragraph" w:customStyle="1" w:styleId="3D02E9C986204B7488B11F365DF87060">
    <w:name w:val="3D02E9C986204B7488B11F365DF87060"/>
    <w:rsid w:val="009C4146"/>
    <w:rPr>
      <w:lang w:val="es-CO" w:eastAsia="es-CO"/>
    </w:rPr>
  </w:style>
  <w:style w:type="paragraph" w:customStyle="1" w:styleId="A8E661C2EB7D489EAC8A1D50294F9D78">
    <w:name w:val="A8E661C2EB7D489EAC8A1D50294F9D78"/>
    <w:rsid w:val="009C4146"/>
    <w:rPr>
      <w:lang w:val="es-CO" w:eastAsia="es-CO"/>
    </w:rPr>
  </w:style>
  <w:style w:type="paragraph" w:customStyle="1" w:styleId="FD96C3136C3B4CBD9CECC7611A33013B">
    <w:name w:val="FD96C3136C3B4CBD9CECC7611A33013B"/>
    <w:rsid w:val="009C4146"/>
    <w:rPr>
      <w:lang w:val="es-CO" w:eastAsia="es-CO"/>
    </w:rPr>
  </w:style>
  <w:style w:type="paragraph" w:customStyle="1" w:styleId="D0624F7E9D804EE09A7CFCD3808BC102">
    <w:name w:val="D0624F7E9D804EE09A7CFCD3808BC102"/>
    <w:rsid w:val="009C4146"/>
    <w:rPr>
      <w:lang w:val="es-CO" w:eastAsia="es-CO"/>
    </w:rPr>
  </w:style>
  <w:style w:type="paragraph" w:customStyle="1" w:styleId="23E04A8B01EB4EBD969A6336C3113056">
    <w:name w:val="23E04A8B01EB4EBD969A6336C3113056"/>
    <w:rsid w:val="009C4146"/>
    <w:rPr>
      <w:lang w:val="es-CO" w:eastAsia="es-CO"/>
    </w:rPr>
  </w:style>
  <w:style w:type="paragraph" w:customStyle="1" w:styleId="796A6807226E4320AD97CC79C87EF9C4">
    <w:name w:val="796A6807226E4320AD97CC79C87EF9C4"/>
    <w:rsid w:val="009C4146"/>
    <w:rPr>
      <w:lang w:val="es-CO" w:eastAsia="es-CO"/>
    </w:rPr>
  </w:style>
  <w:style w:type="paragraph" w:customStyle="1" w:styleId="4613D406F52D42D792B9DE027A88D359">
    <w:name w:val="4613D406F52D42D792B9DE027A88D359"/>
    <w:rsid w:val="009C4146"/>
    <w:rPr>
      <w:lang w:val="es-CO" w:eastAsia="es-CO"/>
    </w:rPr>
  </w:style>
  <w:style w:type="paragraph" w:customStyle="1" w:styleId="20BD53E5FA8B4D38917C0742DC9EA734">
    <w:name w:val="20BD53E5FA8B4D38917C0742DC9EA734"/>
    <w:rsid w:val="009C4146"/>
    <w:rPr>
      <w:lang w:val="es-CO" w:eastAsia="es-CO"/>
    </w:rPr>
  </w:style>
  <w:style w:type="paragraph" w:customStyle="1" w:styleId="C642D37C5CA84508B00365DA9D418BD6">
    <w:name w:val="C642D37C5CA84508B00365DA9D418BD6"/>
    <w:rsid w:val="009C4146"/>
    <w:rPr>
      <w:lang w:val="es-CO" w:eastAsia="es-CO"/>
    </w:rPr>
  </w:style>
  <w:style w:type="paragraph" w:customStyle="1" w:styleId="2311A6C0AFF940298A2B6C42E00A1C69">
    <w:name w:val="2311A6C0AFF940298A2B6C42E00A1C69"/>
    <w:rsid w:val="009C4146"/>
    <w:rPr>
      <w:lang w:val="es-CO" w:eastAsia="es-CO"/>
    </w:rPr>
  </w:style>
  <w:style w:type="paragraph" w:customStyle="1" w:styleId="459DB682052C45B4BD5179412DC99B35">
    <w:name w:val="459DB682052C45B4BD5179412DC99B35"/>
    <w:rsid w:val="009C4146"/>
    <w:rPr>
      <w:lang w:val="es-CO" w:eastAsia="es-CO"/>
    </w:rPr>
  </w:style>
  <w:style w:type="paragraph" w:customStyle="1" w:styleId="3B2EB502078346F6B9510B49D7974E2A">
    <w:name w:val="3B2EB502078346F6B9510B49D7974E2A"/>
    <w:rsid w:val="009C4146"/>
    <w:rPr>
      <w:lang w:val="es-CO" w:eastAsia="es-CO"/>
    </w:rPr>
  </w:style>
  <w:style w:type="paragraph" w:customStyle="1" w:styleId="95F189C689694EB496A867F5E0A2A2DD">
    <w:name w:val="95F189C689694EB496A867F5E0A2A2DD"/>
    <w:rsid w:val="009C4146"/>
    <w:rPr>
      <w:lang w:val="es-CO" w:eastAsia="es-CO"/>
    </w:rPr>
  </w:style>
  <w:style w:type="paragraph" w:customStyle="1" w:styleId="A284544D010C4283994E7C62735F402A">
    <w:name w:val="A284544D010C4283994E7C62735F402A"/>
    <w:rsid w:val="009C4146"/>
    <w:rPr>
      <w:lang w:val="es-CO" w:eastAsia="es-CO"/>
    </w:rPr>
  </w:style>
  <w:style w:type="paragraph" w:customStyle="1" w:styleId="289B17124E734CE58770461C84A5BC2D">
    <w:name w:val="289B17124E734CE58770461C84A5BC2D"/>
    <w:rsid w:val="009C4146"/>
    <w:rPr>
      <w:lang w:val="es-CO" w:eastAsia="es-CO"/>
    </w:rPr>
  </w:style>
  <w:style w:type="paragraph" w:customStyle="1" w:styleId="6E4119016F5A4A2F88158E4D66EBDB88">
    <w:name w:val="6E4119016F5A4A2F88158E4D66EBDB88"/>
    <w:rsid w:val="009C4146"/>
    <w:rPr>
      <w:lang w:val="es-CO" w:eastAsia="es-CO"/>
    </w:rPr>
  </w:style>
  <w:style w:type="paragraph" w:customStyle="1" w:styleId="DC2C91DC13BF43B0B6D3B23B58EB3854">
    <w:name w:val="DC2C91DC13BF43B0B6D3B23B58EB3854"/>
    <w:rsid w:val="009C4146"/>
    <w:rPr>
      <w:lang w:val="es-CO" w:eastAsia="es-CO"/>
    </w:rPr>
  </w:style>
  <w:style w:type="paragraph" w:customStyle="1" w:styleId="94160E7F8E1E444D99889311136FC546">
    <w:name w:val="94160E7F8E1E444D99889311136FC546"/>
    <w:rsid w:val="009C4146"/>
    <w:rPr>
      <w:lang w:val="es-CO" w:eastAsia="es-CO"/>
    </w:rPr>
  </w:style>
  <w:style w:type="paragraph" w:customStyle="1" w:styleId="45535A0183034FE4ACB22F2BCE27B088">
    <w:name w:val="45535A0183034FE4ACB22F2BCE27B088"/>
    <w:rsid w:val="009C4146"/>
    <w:rPr>
      <w:lang w:val="es-CO" w:eastAsia="es-CO"/>
    </w:rPr>
  </w:style>
  <w:style w:type="paragraph" w:customStyle="1" w:styleId="3D7F6EE3838241389B11195B31C03CAE">
    <w:name w:val="3D7F6EE3838241389B11195B31C03CAE"/>
    <w:rsid w:val="009C4146"/>
    <w:rPr>
      <w:lang w:val="es-CO" w:eastAsia="es-CO"/>
    </w:rPr>
  </w:style>
  <w:style w:type="paragraph" w:customStyle="1" w:styleId="DD815EE0F33442BCB70AC10DA17DE603">
    <w:name w:val="DD815EE0F33442BCB70AC10DA17DE603"/>
    <w:rsid w:val="009C4146"/>
    <w:rPr>
      <w:lang w:val="es-CO" w:eastAsia="es-CO"/>
    </w:rPr>
  </w:style>
  <w:style w:type="paragraph" w:customStyle="1" w:styleId="878645A263744887956A2C6B91A2F2A0">
    <w:name w:val="878645A263744887956A2C6B91A2F2A0"/>
    <w:rsid w:val="009C4146"/>
    <w:rPr>
      <w:lang w:val="es-CO" w:eastAsia="es-CO"/>
    </w:rPr>
  </w:style>
  <w:style w:type="paragraph" w:customStyle="1" w:styleId="B489EE8249914FFEABE7724E7186BD8E">
    <w:name w:val="B489EE8249914FFEABE7724E7186BD8E"/>
    <w:rsid w:val="009C4146"/>
    <w:rPr>
      <w:lang w:val="es-CO" w:eastAsia="es-CO"/>
    </w:rPr>
  </w:style>
  <w:style w:type="paragraph" w:customStyle="1" w:styleId="612ADE05CFD6460DB559C6ADE80C8C8A">
    <w:name w:val="612ADE05CFD6460DB559C6ADE80C8C8A"/>
    <w:rsid w:val="009C4146"/>
    <w:rPr>
      <w:lang w:val="es-CO" w:eastAsia="es-CO"/>
    </w:rPr>
  </w:style>
  <w:style w:type="paragraph" w:customStyle="1" w:styleId="CA0C30DE65184A2A84ADAF280088E424">
    <w:name w:val="CA0C30DE65184A2A84ADAF280088E424"/>
    <w:rsid w:val="009C4146"/>
    <w:rPr>
      <w:lang w:val="es-CO" w:eastAsia="es-CO"/>
    </w:rPr>
  </w:style>
  <w:style w:type="paragraph" w:customStyle="1" w:styleId="253727CF69B8474DA70B339B7E609D01">
    <w:name w:val="253727CF69B8474DA70B339B7E609D01"/>
    <w:rsid w:val="009C4146"/>
    <w:rPr>
      <w:lang w:val="es-CO" w:eastAsia="es-CO"/>
    </w:rPr>
  </w:style>
  <w:style w:type="paragraph" w:customStyle="1" w:styleId="20DAB31376EA4F5F953EEE4486C2CC9A">
    <w:name w:val="20DAB31376EA4F5F953EEE4486C2CC9A"/>
    <w:rsid w:val="009C4146"/>
    <w:rPr>
      <w:lang w:val="es-CO" w:eastAsia="es-CO"/>
    </w:rPr>
  </w:style>
  <w:style w:type="paragraph" w:customStyle="1" w:styleId="BEF5EB3D765C402C970A4379F5E9B678">
    <w:name w:val="BEF5EB3D765C402C970A4379F5E9B678"/>
    <w:rsid w:val="009C4146"/>
    <w:rPr>
      <w:lang w:val="es-CO" w:eastAsia="es-CO"/>
    </w:rPr>
  </w:style>
  <w:style w:type="paragraph" w:customStyle="1" w:styleId="236CB0CFD7844A11BB617D4DB08BCED1">
    <w:name w:val="236CB0CFD7844A11BB617D4DB08BCED1"/>
    <w:rsid w:val="009C4146"/>
    <w:rPr>
      <w:lang w:val="es-CO" w:eastAsia="es-CO"/>
    </w:rPr>
  </w:style>
  <w:style w:type="paragraph" w:customStyle="1" w:styleId="4993640842BD40E69537E3CE1C70792E">
    <w:name w:val="4993640842BD40E69537E3CE1C70792E"/>
    <w:rsid w:val="009C4146"/>
    <w:rPr>
      <w:lang w:val="es-CO" w:eastAsia="es-CO"/>
    </w:rPr>
  </w:style>
  <w:style w:type="paragraph" w:customStyle="1" w:styleId="176C982DF08D4C4688341FE138C91E4E">
    <w:name w:val="176C982DF08D4C4688341FE138C91E4E"/>
    <w:rsid w:val="009C4146"/>
    <w:rPr>
      <w:lang w:val="es-CO" w:eastAsia="es-CO"/>
    </w:rPr>
  </w:style>
  <w:style w:type="paragraph" w:customStyle="1" w:styleId="4BF15E3B50464D76A319B716D24799A2">
    <w:name w:val="4BF15E3B50464D76A319B716D24799A2"/>
    <w:rsid w:val="009C4146"/>
    <w:rPr>
      <w:lang w:val="es-CO" w:eastAsia="es-CO"/>
    </w:rPr>
  </w:style>
  <w:style w:type="paragraph" w:customStyle="1" w:styleId="8189922B9C0940DCA56525A512EDC6CF">
    <w:name w:val="8189922B9C0940DCA56525A512EDC6CF"/>
    <w:rsid w:val="009C4146"/>
    <w:rPr>
      <w:lang w:val="es-CO" w:eastAsia="es-CO"/>
    </w:rPr>
  </w:style>
  <w:style w:type="paragraph" w:customStyle="1" w:styleId="49327DA045824ACD82E598CB81C67A3E">
    <w:name w:val="49327DA045824ACD82E598CB81C67A3E"/>
    <w:rsid w:val="009C4146"/>
    <w:rPr>
      <w:lang w:val="es-CO" w:eastAsia="es-CO"/>
    </w:rPr>
  </w:style>
  <w:style w:type="paragraph" w:customStyle="1" w:styleId="2A882FB50A1C427598D00D9B3E2E7D7D">
    <w:name w:val="2A882FB50A1C427598D00D9B3E2E7D7D"/>
    <w:rsid w:val="009C4146"/>
    <w:rPr>
      <w:lang w:val="es-CO" w:eastAsia="es-CO"/>
    </w:rPr>
  </w:style>
  <w:style w:type="paragraph" w:customStyle="1" w:styleId="50771F8C0B134052A81336A67298087C">
    <w:name w:val="50771F8C0B134052A81336A67298087C"/>
    <w:rsid w:val="009C4146"/>
    <w:rPr>
      <w:lang w:val="es-CO" w:eastAsia="es-CO"/>
    </w:rPr>
  </w:style>
  <w:style w:type="paragraph" w:customStyle="1" w:styleId="CA3B4D64437648BD930ECA4221DFAB71">
    <w:name w:val="CA3B4D64437648BD930ECA4221DFAB71"/>
    <w:rsid w:val="009C4146"/>
    <w:rPr>
      <w:lang w:val="es-CO" w:eastAsia="es-CO"/>
    </w:rPr>
  </w:style>
  <w:style w:type="paragraph" w:customStyle="1" w:styleId="2A0B42D1E9374A929BE2F4BAE47E3504">
    <w:name w:val="2A0B42D1E9374A929BE2F4BAE47E3504"/>
    <w:rsid w:val="009C4146"/>
    <w:rPr>
      <w:lang w:val="es-CO" w:eastAsia="es-CO"/>
    </w:rPr>
  </w:style>
  <w:style w:type="paragraph" w:customStyle="1" w:styleId="656B3D218E784D6092A396E15465F890">
    <w:name w:val="656B3D218E784D6092A396E15465F890"/>
    <w:rsid w:val="009C4146"/>
    <w:rPr>
      <w:lang w:val="es-CO" w:eastAsia="es-CO"/>
    </w:rPr>
  </w:style>
  <w:style w:type="paragraph" w:customStyle="1" w:styleId="305DB8142B134C79B76C4F91F7704D8E">
    <w:name w:val="305DB8142B134C79B76C4F91F7704D8E"/>
    <w:rsid w:val="009C4146"/>
    <w:rPr>
      <w:lang w:val="es-CO" w:eastAsia="es-CO"/>
    </w:rPr>
  </w:style>
  <w:style w:type="paragraph" w:customStyle="1" w:styleId="787B4602D4684C698AED99B825C9E540">
    <w:name w:val="787B4602D4684C698AED99B825C9E540"/>
    <w:rsid w:val="009C4146"/>
    <w:rPr>
      <w:lang w:val="es-CO" w:eastAsia="es-CO"/>
    </w:rPr>
  </w:style>
  <w:style w:type="paragraph" w:customStyle="1" w:styleId="1DC80578FC36437DAD51F785B902FF85">
    <w:name w:val="1DC80578FC36437DAD51F785B902FF85"/>
    <w:rsid w:val="009C4146"/>
    <w:rPr>
      <w:lang w:val="es-CO" w:eastAsia="es-CO"/>
    </w:rPr>
  </w:style>
  <w:style w:type="paragraph" w:customStyle="1" w:styleId="7DB580F0575E4B8FB320287BE9806A8E">
    <w:name w:val="7DB580F0575E4B8FB320287BE9806A8E"/>
    <w:rsid w:val="009C4146"/>
    <w:rPr>
      <w:lang w:val="es-CO" w:eastAsia="es-CO"/>
    </w:rPr>
  </w:style>
  <w:style w:type="paragraph" w:customStyle="1" w:styleId="596A4F2B43DB4C37A62925596562E6E7">
    <w:name w:val="596A4F2B43DB4C37A62925596562E6E7"/>
    <w:rsid w:val="009C4146"/>
    <w:rPr>
      <w:lang w:val="es-CO" w:eastAsia="es-CO"/>
    </w:rPr>
  </w:style>
  <w:style w:type="paragraph" w:customStyle="1" w:styleId="7514B2B459CD41C0AF50A7DBCFFCCE3B">
    <w:name w:val="7514B2B459CD41C0AF50A7DBCFFCCE3B"/>
    <w:rsid w:val="009C4146"/>
    <w:rPr>
      <w:lang w:val="es-CO" w:eastAsia="es-CO"/>
    </w:rPr>
  </w:style>
  <w:style w:type="paragraph" w:customStyle="1" w:styleId="ADD102AFCC8349B0B97322735BEF9E8E">
    <w:name w:val="ADD102AFCC8349B0B97322735BEF9E8E"/>
    <w:rsid w:val="009C4146"/>
    <w:rPr>
      <w:lang w:val="es-CO" w:eastAsia="es-CO"/>
    </w:rPr>
  </w:style>
  <w:style w:type="paragraph" w:customStyle="1" w:styleId="8B96535B385C41F9AD20414B0E2B1EF5">
    <w:name w:val="8B96535B385C41F9AD20414B0E2B1EF5"/>
    <w:rsid w:val="009C4146"/>
    <w:rPr>
      <w:lang w:val="es-CO" w:eastAsia="es-CO"/>
    </w:rPr>
  </w:style>
  <w:style w:type="paragraph" w:customStyle="1" w:styleId="13D7CB3610A44F7CB6A943DCD1CCB2FD">
    <w:name w:val="13D7CB3610A44F7CB6A943DCD1CCB2FD"/>
    <w:rsid w:val="009C4146"/>
    <w:rPr>
      <w:lang w:val="es-CO" w:eastAsia="es-CO"/>
    </w:rPr>
  </w:style>
  <w:style w:type="paragraph" w:customStyle="1" w:styleId="CC641128590E4747A6DF2FD54A7A05DC">
    <w:name w:val="CC641128590E4747A6DF2FD54A7A05DC"/>
    <w:rsid w:val="009C4146"/>
    <w:rPr>
      <w:lang w:val="es-CO" w:eastAsia="es-CO"/>
    </w:rPr>
  </w:style>
  <w:style w:type="paragraph" w:customStyle="1" w:styleId="83335BA1BAAB4961B0A896DC80823EAD">
    <w:name w:val="83335BA1BAAB4961B0A896DC80823EAD"/>
    <w:rsid w:val="009C4146"/>
    <w:rPr>
      <w:lang w:val="es-CO" w:eastAsia="es-CO"/>
    </w:rPr>
  </w:style>
  <w:style w:type="paragraph" w:customStyle="1" w:styleId="A4077C9FFCBD4442A9836780D0FA65D3">
    <w:name w:val="A4077C9FFCBD4442A9836780D0FA65D3"/>
    <w:rsid w:val="009C4146"/>
    <w:rPr>
      <w:lang w:val="es-CO" w:eastAsia="es-CO"/>
    </w:rPr>
  </w:style>
  <w:style w:type="paragraph" w:customStyle="1" w:styleId="BA7D9FBD197C46D881F5C9EDEAC17275">
    <w:name w:val="BA7D9FBD197C46D881F5C9EDEAC17275"/>
    <w:rsid w:val="009C4146"/>
    <w:rPr>
      <w:lang w:val="es-CO" w:eastAsia="es-CO"/>
    </w:rPr>
  </w:style>
  <w:style w:type="paragraph" w:customStyle="1" w:styleId="FFDC7C46AD4A496299151DEBA78AE2A8">
    <w:name w:val="FFDC7C46AD4A496299151DEBA78AE2A8"/>
    <w:rsid w:val="009C4146"/>
    <w:rPr>
      <w:lang w:val="es-CO" w:eastAsia="es-CO"/>
    </w:rPr>
  </w:style>
  <w:style w:type="paragraph" w:customStyle="1" w:styleId="3FBFD21C4D274690BC341ACB9A4E8148">
    <w:name w:val="3FBFD21C4D274690BC341ACB9A4E8148"/>
    <w:rsid w:val="009C4146"/>
    <w:rPr>
      <w:lang w:val="es-CO" w:eastAsia="es-CO"/>
    </w:rPr>
  </w:style>
  <w:style w:type="paragraph" w:customStyle="1" w:styleId="C0691BEDE79342A4956C0534CABDFD7E">
    <w:name w:val="C0691BEDE79342A4956C0534CABDFD7E"/>
    <w:rsid w:val="009C4146"/>
    <w:rPr>
      <w:lang w:val="es-CO" w:eastAsia="es-CO"/>
    </w:rPr>
  </w:style>
  <w:style w:type="paragraph" w:customStyle="1" w:styleId="7906D22D6AA14F50B70AADE69F6EF3A2">
    <w:name w:val="7906D22D6AA14F50B70AADE69F6EF3A2"/>
    <w:rsid w:val="009C4146"/>
    <w:rPr>
      <w:lang w:val="es-CO" w:eastAsia="es-CO"/>
    </w:rPr>
  </w:style>
  <w:style w:type="paragraph" w:customStyle="1" w:styleId="EA8C62CC644F443BAE4F2283E1DEF0C3">
    <w:name w:val="EA8C62CC644F443BAE4F2283E1DEF0C3"/>
    <w:rsid w:val="009C4146"/>
    <w:rPr>
      <w:lang w:val="es-CO" w:eastAsia="es-CO"/>
    </w:rPr>
  </w:style>
  <w:style w:type="paragraph" w:customStyle="1" w:styleId="3B1121DA9A154A46B99F1DA1F86C6038">
    <w:name w:val="3B1121DA9A154A46B99F1DA1F86C6038"/>
    <w:rsid w:val="009C4146"/>
    <w:rPr>
      <w:lang w:val="es-CO" w:eastAsia="es-CO"/>
    </w:rPr>
  </w:style>
  <w:style w:type="paragraph" w:customStyle="1" w:styleId="41F306CFD6364AEA8DF2A18A899A3FB8">
    <w:name w:val="41F306CFD6364AEA8DF2A18A899A3FB8"/>
    <w:rsid w:val="009C4146"/>
    <w:rPr>
      <w:lang w:val="es-CO" w:eastAsia="es-CO"/>
    </w:rPr>
  </w:style>
  <w:style w:type="paragraph" w:customStyle="1" w:styleId="CB3F3B8A450F4B498195B9BBB7EF0B9C">
    <w:name w:val="CB3F3B8A450F4B498195B9BBB7EF0B9C"/>
    <w:rsid w:val="009C4146"/>
    <w:rPr>
      <w:lang w:val="es-CO" w:eastAsia="es-CO"/>
    </w:rPr>
  </w:style>
  <w:style w:type="paragraph" w:customStyle="1" w:styleId="7DD8CCA6109E4BD5ADB017474F458D8D">
    <w:name w:val="7DD8CCA6109E4BD5ADB017474F458D8D"/>
    <w:rsid w:val="009C4146"/>
    <w:rPr>
      <w:lang w:val="es-CO" w:eastAsia="es-CO"/>
    </w:rPr>
  </w:style>
  <w:style w:type="paragraph" w:customStyle="1" w:styleId="C8BA9B4F449347C297E1C60B184BA463">
    <w:name w:val="C8BA9B4F449347C297E1C60B184BA463"/>
    <w:rsid w:val="009C4146"/>
    <w:rPr>
      <w:lang w:val="es-CO" w:eastAsia="es-CO"/>
    </w:rPr>
  </w:style>
  <w:style w:type="paragraph" w:customStyle="1" w:styleId="F2834F6836F54B23B8168DFFDF0BEEF5">
    <w:name w:val="F2834F6836F54B23B8168DFFDF0BEEF5"/>
    <w:rsid w:val="009C4146"/>
    <w:rPr>
      <w:lang w:val="es-CO" w:eastAsia="es-CO"/>
    </w:rPr>
  </w:style>
  <w:style w:type="paragraph" w:customStyle="1" w:styleId="823354AA47AC4974B09F1873530C9E71">
    <w:name w:val="823354AA47AC4974B09F1873530C9E71"/>
    <w:rsid w:val="009C4146"/>
    <w:rPr>
      <w:lang w:val="es-CO" w:eastAsia="es-CO"/>
    </w:rPr>
  </w:style>
  <w:style w:type="paragraph" w:customStyle="1" w:styleId="1FB9CFDFAFAA443DBF313EF329059C3A">
    <w:name w:val="1FB9CFDFAFAA443DBF313EF329059C3A"/>
    <w:rsid w:val="009C4146"/>
    <w:rPr>
      <w:lang w:val="es-CO" w:eastAsia="es-CO"/>
    </w:rPr>
  </w:style>
  <w:style w:type="paragraph" w:customStyle="1" w:styleId="85B7C3F114574D3DBFD16725047465DB">
    <w:name w:val="85B7C3F114574D3DBFD16725047465DB"/>
    <w:rsid w:val="009C4146"/>
    <w:rPr>
      <w:lang w:val="es-CO" w:eastAsia="es-CO"/>
    </w:rPr>
  </w:style>
  <w:style w:type="paragraph" w:customStyle="1" w:styleId="0C2ED83CC3AE423C86135E1C387C250F">
    <w:name w:val="0C2ED83CC3AE423C86135E1C387C250F"/>
    <w:rsid w:val="009C4146"/>
    <w:rPr>
      <w:lang w:val="es-CO" w:eastAsia="es-CO"/>
    </w:rPr>
  </w:style>
  <w:style w:type="paragraph" w:customStyle="1" w:styleId="C4E762D5F17144B2B718E9CDF9A4E35A">
    <w:name w:val="C4E762D5F17144B2B718E9CDF9A4E35A"/>
    <w:rsid w:val="009C4146"/>
    <w:rPr>
      <w:lang w:val="es-CO" w:eastAsia="es-CO"/>
    </w:rPr>
  </w:style>
  <w:style w:type="paragraph" w:customStyle="1" w:styleId="5A514C53192444B58EB68D064ADB42E2">
    <w:name w:val="5A514C53192444B58EB68D064ADB42E2"/>
    <w:rsid w:val="009C4146"/>
    <w:rPr>
      <w:lang w:val="es-CO" w:eastAsia="es-CO"/>
    </w:rPr>
  </w:style>
  <w:style w:type="paragraph" w:customStyle="1" w:styleId="978946F3E57E4A54B9DB373456EC1555">
    <w:name w:val="978946F3E57E4A54B9DB373456EC1555"/>
    <w:rsid w:val="009C4146"/>
    <w:rPr>
      <w:lang w:val="es-CO" w:eastAsia="es-CO"/>
    </w:rPr>
  </w:style>
  <w:style w:type="paragraph" w:customStyle="1" w:styleId="3D173F753B834734B718E5B6DE874ADA">
    <w:name w:val="3D173F753B834734B718E5B6DE874ADA"/>
    <w:rsid w:val="009C4146"/>
    <w:rPr>
      <w:lang w:val="es-CO" w:eastAsia="es-CO"/>
    </w:rPr>
  </w:style>
  <w:style w:type="paragraph" w:customStyle="1" w:styleId="A8A11C00AFA0467DA31267CD319BCBC2">
    <w:name w:val="A8A11C00AFA0467DA31267CD319BCBC2"/>
    <w:rsid w:val="009C4146"/>
    <w:rPr>
      <w:lang w:val="es-CO" w:eastAsia="es-CO"/>
    </w:rPr>
  </w:style>
  <w:style w:type="paragraph" w:customStyle="1" w:styleId="0A7D47F52579468CB4346CAAC9F66098">
    <w:name w:val="0A7D47F52579468CB4346CAAC9F66098"/>
    <w:rsid w:val="009C4146"/>
    <w:rPr>
      <w:lang w:val="es-CO" w:eastAsia="es-CO"/>
    </w:rPr>
  </w:style>
  <w:style w:type="paragraph" w:customStyle="1" w:styleId="4CAB706E6D7742ADB160DD2682D6DD60">
    <w:name w:val="4CAB706E6D7742ADB160DD2682D6DD60"/>
    <w:rsid w:val="009C4146"/>
    <w:rPr>
      <w:lang w:val="es-CO" w:eastAsia="es-CO"/>
    </w:rPr>
  </w:style>
  <w:style w:type="paragraph" w:customStyle="1" w:styleId="41E7FFE176524512A9153245FF30BD1D">
    <w:name w:val="41E7FFE176524512A9153245FF30BD1D"/>
    <w:rsid w:val="009C4146"/>
    <w:rPr>
      <w:lang w:val="es-CO" w:eastAsia="es-CO"/>
    </w:rPr>
  </w:style>
  <w:style w:type="paragraph" w:customStyle="1" w:styleId="8E157E5341B04405B570E27DC93FB3B9">
    <w:name w:val="8E157E5341B04405B570E27DC93FB3B9"/>
    <w:rsid w:val="009C4146"/>
    <w:rPr>
      <w:lang w:val="es-CO" w:eastAsia="es-CO"/>
    </w:rPr>
  </w:style>
  <w:style w:type="paragraph" w:customStyle="1" w:styleId="9D303CE6BA724F23985A0FB287BBA8F4">
    <w:name w:val="9D303CE6BA724F23985A0FB287BBA8F4"/>
    <w:rsid w:val="009C4146"/>
    <w:rPr>
      <w:lang w:val="es-CO" w:eastAsia="es-CO"/>
    </w:rPr>
  </w:style>
  <w:style w:type="paragraph" w:customStyle="1" w:styleId="BE7908B5813D4C1996ECEAAC238AEDCD">
    <w:name w:val="BE7908B5813D4C1996ECEAAC238AEDCD"/>
    <w:rsid w:val="009C4146"/>
    <w:rPr>
      <w:lang w:val="es-CO" w:eastAsia="es-CO"/>
    </w:rPr>
  </w:style>
  <w:style w:type="paragraph" w:customStyle="1" w:styleId="2831310623D345C1A2C24F0FAE0F804E">
    <w:name w:val="2831310623D345C1A2C24F0FAE0F804E"/>
    <w:rsid w:val="009C4146"/>
    <w:rPr>
      <w:lang w:val="es-CO" w:eastAsia="es-CO"/>
    </w:rPr>
  </w:style>
  <w:style w:type="paragraph" w:customStyle="1" w:styleId="1B833B01B1A1496393344B7706C7E0F7">
    <w:name w:val="1B833B01B1A1496393344B7706C7E0F7"/>
    <w:rsid w:val="009C4146"/>
    <w:rPr>
      <w:lang w:val="es-CO" w:eastAsia="es-CO"/>
    </w:rPr>
  </w:style>
  <w:style w:type="paragraph" w:customStyle="1" w:styleId="7FA56FFC64934380BD843B5DF8A6FC03">
    <w:name w:val="7FA56FFC64934380BD843B5DF8A6FC03"/>
    <w:rsid w:val="009C4146"/>
    <w:rPr>
      <w:lang w:val="es-CO" w:eastAsia="es-CO"/>
    </w:rPr>
  </w:style>
  <w:style w:type="paragraph" w:customStyle="1" w:styleId="90CE6C7562B546899F03A213D396B3B1">
    <w:name w:val="90CE6C7562B546899F03A213D396B3B1"/>
    <w:rsid w:val="009C4146"/>
    <w:rPr>
      <w:lang w:val="es-CO" w:eastAsia="es-CO"/>
    </w:rPr>
  </w:style>
  <w:style w:type="paragraph" w:customStyle="1" w:styleId="00D731A58BAE459482A847771608A35C">
    <w:name w:val="00D731A58BAE459482A847771608A35C"/>
    <w:rsid w:val="009C4146"/>
    <w:rPr>
      <w:lang w:val="es-CO" w:eastAsia="es-CO"/>
    </w:rPr>
  </w:style>
  <w:style w:type="paragraph" w:customStyle="1" w:styleId="688FDA8D05AA437492EAEFD264AAF171">
    <w:name w:val="688FDA8D05AA437492EAEFD264AAF171"/>
    <w:rsid w:val="009C4146"/>
    <w:rPr>
      <w:lang w:val="es-CO" w:eastAsia="es-CO"/>
    </w:rPr>
  </w:style>
  <w:style w:type="paragraph" w:customStyle="1" w:styleId="6C80AA45C13E4B9D8DF488DA0FD8C47A">
    <w:name w:val="6C80AA45C13E4B9D8DF488DA0FD8C47A"/>
    <w:rsid w:val="009C4146"/>
    <w:rPr>
      <w:lang w:val="es-CO" w:eastAsia="es-CO"/>
    </w:rPr>
  </w:style>
  <w:style w:type="paragraph" w:customStyle="1" w:styleId="09C0F743FDDB448892C68468DC7A04C9">
    <w:name w:val="09C0F743FDDB448892C68468DC7A04C9"/>
    <w:rsid w:val="009C4146"/>
    <w:rPr>
      <w:lang w:val="es-CO" w:eastAsia="es-CO"/>
    </w:rPr>
  </w:style>
  <w:style w:type="paragraph" w:customStyle="1" w:styleId="C9C96CAD38BF45DCBE2B24910D4D1433">
    <w:name w:val="C9C96CAD38BF45DCBE2B24910D4D1433"/>
    <w:rsid w:val="009C4146"/>
    <w:rPr>
      <w:lang w:val="es-CO" w:eastAsia="es-CO"/>
    </w:rPr>
  </w:style>
  <w:style w:type="paragraph" w:customStyle="1" w:styleId="3611E30A8BAE4385B6C9C98BDE0A9225">
    <w:name w:val="3611E30A8BAE4385B6C9C98BDE0A9225"/>
    <w:rsid w:val="009C4146"/>
    <w:rPr>
      <w:lang w:val="es-CO" w:eastAsia="es-CO"/>
    </w:rPr>
  </w:style>
  <w:style w:type="paragraph" w:customStyle="1" w:styleId="D24217109DB245DEB07821305AA28895">
    <w:name w:val="D24217109DB245DEB07821305AA28895"/>
    <w:rsid w:val="009C4146"/>
    <w:rPr>
      <w:lang w:val="es-CO" w:eastAsia="es-CO"/>
    </w:rPr>
  </w:style>
  <w:style w:type="paragraph" w:customStyle="1" w:styleId="36AFFFF6E14B45A3BD0E58B197231B6D">
    <w:name w:val="36AFFFF6E14B45A3BD0E58B197231B6D"/>
    <w:rsid w:val="009C4146"/>
    <w:rPr>
      <w:lang w:val="es-CO" w:eastAsia="es-CO"/>
    </w:rPr>
  </w:style>
  <w:style w:type="paragraph" w:customStyle="1" w:styleId="E50C822AD6CA42A09E60F674DE3180A0">
    <w:name w:val="E50C822AD6CA42A09E60F674DE3180A0"/>
    <w:rsid w:val="009C4146"/>
    <w:rPr>
      <w:lang w:val="es-CO" w:eastAsia="es-CO"/>
    </w:rPr>
  </w:style>
  <w:style w:type="paragraph" w:customStyle="1" w:styleId="9DFEA0A66DC943BEBA994D31198A0778">
    <w:name w:val="9DFEA0A66DC943BEBA994D31198A0778"/>
    <w:rsid w:val="009C4146"/>
    <w:rPr>
      <w:lang w:val="es-CO" w:eastAsia="es-CO"/>
    </w:rPr>
  </w:style>
  <w:style w:type="paragraph" w:customStyle="1" w:styleId="77D8044CEA094D3880F6A3070A33FA4B">
    <w:name w:val="77D8044CEA094D3880F6A3070A33FA4B"/>
    <w:rsid w:val="009C4146"/>
    <w:rPr>
      <w:lang w:val="es-CO" w:eastAsia="es-CO"/>
    </w:rPr>
  </w:style>
  <w:style w:type="paragraph" w:customStyle="1" w:styleId="85169C0BA0944708B3C0EE31DB3C8CA6">
    <w:name w:val="85169C0BA0944708B3C0EE31DB3C8CA6"/>
    <w:rsid w:val="009C4146"/>
    <w:rPr>
      <w:lang w:val="es-CO" w:eastAsia="es-CO"/>
    </w:rPr>
  </w:style>
  <w:style w:type="paragraph" w:customStyle="1" w:styleId="FFE8508340D24B45994F404AD35C0EFA">
    <w:name w:val="FFE8508340D24B45994F404AD35C0EFA"/>
    <w:rsid w:val="009C4146"/>
    <w:rPr>
      <w:lang w:val="es-CO" w:eastAsia="es-CO"/>
    </w:rPr>
  </w:style>
  <w:style w:type="paragraph" w:customStyle="1" w:styleId="E659FBE2C5824924819E96B988898AEA">
    <w:name w:val="E659FBE2C5824924819E96B988898AEA"/>
    <w:rsid w:val="009C4146"/>
    <w:rPr>
      <w:lang w:val="es-CO" w:eastAsia="es-CO"/>
    </w:rPr>
  </w:style>
  <w:style w:type="paragraph" w:customStyle="1" w:styleId="E0DBBFA42396446BBC8EF49182A0B8EF">
    <w:name w:val="E0DBBFA42396446BBC8EF49182A0B8EF"/>
    <w:rsid w:val="009C4146"/>
    <w:rPr>
      <w:lang w:val="es-CO" w:eastAsia="es-CO"/>
    </w:rPr>
  </w:style>
  <w:style w:type="paragraph" w:customStyle="1" w:styleId="0762A47B5BC247DC983FD6C904E53BF7">
    <w:name w:val="0762A47B5BC247DC983FD6C904E53BF7"/>
    <w:rsid w:val="009C4146"/>
    <w:rPr>
      <w:lang w:val="es-CO" w:eastAsia="es-CO"/>
    </w:rPr>
  </w:style>
  <w:style w:type="paragraph" w:customStyle="1" w:styleId="97C09DBC621C42C4BDCF8B53E4373166">
    <w:name w:val="97C09DBC621C42C4BDCF8B53E4373166"/>
    <w:rsid w:val="009C4146"/>
    <w:rPr>
      <w:lang w:val="es-CO" w:eastAsia="es-CO"/>
    </w:rPr>
  </w:style>
  <w:style w:type="paragraph" w:customStyle="1" w:styleId="A8EC1086D9D149218F348460504B40BB">
    <w:name w:val="A8EC1086D9D149218F348460504B40BB"/>
    <w:rsid w:val="009C4146"/>
    <w:rPr>
      <w:lang w:val="es-CO" w:eastAsia="es-CO"/>
    </w:rPr>
  </w:style>
  <w:style w:type="paragraph" w:customStyle="1" w:styleId="57413025B5654529BB910852A00AB108">
    <w:name w:val="57413025B5654529BB910852A00AB108"/>
    <w:rsid w:val="009C4146"/>
    <w:rPr>
      <w:lang w:val="es-CO" w:eastAsia="es-CO"/>
    </w:rPr>
  </w:style>
  <w:style w:type="paragraph" w:customStyle="1" w:styleId="2964D59AFFAF4AE7A22B3E30C8571A8E">
    <w:name w:val="2964D59AFFAF4AE7A22B3E30C8571A8E"/>
    <w:rsid w:val="009C4146"/>
    <w:rPr>
      <w:lang w:val="es-CO" w:eastAsia="es-CO"/>
    </w:rPr>
  </w:style>
  <w:style w:type="paragraph" w:customStyle="1" w:styleId="87E72C38F1AF44899508F3768A3DF4C9">
    <w:name w:val="87E72C38F1AF44899508F3768A3DF4C9"/>
    <w:rsid w:val="009C4146"/>
    <w:rPr>
      <w:lang w:val="es-CO" w:eastAsia="es-CO"/>
    </w:rPr>
  </w:style>
  <w:style w:type="paragraph" w:customStyle="1" w:styleId="FB8A708819244F0CB0E925880424AD05">
    <w:name w:val="FB8A708819244F0CB0E925880424AD05"/>
    <w:rsid w:val="009C4146"/>
    <w:rPr>
      <w:lang w:val="es-CO" w:eastAsia="es-CO"/>
    </w:rPr>
  </w:style>
  <w:style w:type="paragraph" w:customStyle="1" w:styleId="A2F34E5E49374179907B08392223C70A">
    <w:name w:val="A2F34E5E49374179907B08392223C70A"/>
    <w:rsid w:val="009C4146"/>
    <w:rPr>
      <w:lang w:val="es-CO" w:eastAsia="es-CO"/>
    </w:rPr>
  </w:style>
  <w:style w:type="paragraph" w:customStyle="1" w:styleId="1877FCA595894EED96D65E92A2C00409">
    <w:name w:val="1877FCA595894EED96D65E92A2C00409"/>
    <w:rsid w:val="009C4146"/>
    <w:rPr>
      <w:lang w:val="es-CO" w:eastAsia="es-CO"/>
    </w:rPr>
  </w:style>
  <w:style w:type="paragraph" w:customStyle="1" w:styleId="1B9066D2FED0490B8E11A1120FA60D4F">
    <w:name w:val="1B9066D2FED0490B8E11A1120FA60D4F"/>
    <w:rsid w:val="009C4146"/>
    <w:rPr>
      <w:lang w:val="es-CO" w:eastAsia="es-CO"/>
    </w:rPr>
  </w:style>
  <w:style w:type="paragraph" w:customStyle="1" w:styleId="2ABAA4107D2B4C898B4330B650EB9113">
    <w:name w:val="2ABAA4107D2B4C898B4330B650EB9113"/>
    <w:rsid w:val="009C4146"/>
    <w:rPr>
      <w:lang w:val="es-CO" w:eastAsia="es-CO"/>
    </w:rPr>
  </w:style>
  <w:style w:type="paragraph" w:customStyle="1" w:styleId="25A1698E2C564EE08B00D492632700A4">
    <w:name w:val="25A1698E2C564EE08B00D492632700A4"/>
    <w:rsid w:val="009C4146"/>
    <w:rPr>
      <w:lang w:val="es-CO" w:eastAsia="es-CO"/>
    </w:rPr>
  </w:style>
  <w:style w:type="paragraph" w:customStyle="1" w:styleId="7F81A5AE2A1E417480DCCC8BB63298DC">
    <w:name w:val="7F81A5AE2A1E417480DCCC8BB63298DC"/>
    <w:rsid w:val="009C4146"/>
    <w:rPr>
      <w:lang w:val="es-CO" w:eastAsia="es-CO"/>
    </w:rPr>
  </w:style>
  <w:style w:type="paragraph" w:customStyle="1" w:styleId="FBCF394CB7C04D6191B2A4C96FCF8D73">
    <w:name w:val="FBCF394CB7C04D6191B2A4C96FCF8D73"/>
    <w:rsid w:val="009C4146"/>
    <w:rPr>
      <w:lang w:val="es-CO" w:eastAsia="es-CO"/>
    </w:rPr>
  </w:style>
  <w:style w:type="paragraph" w:customStyle="1" w:styleId="6157E0F50F574EECAEC24174F36D1B60">
    <w:name w:val="6157E0F50F574EECAEC24174F36D1B60"/>
    <w:rsid w:val="009C4146"/>
    <w:rPr>
      <w:lang w:val="es-CO" w:eastAsia="es-CO"/>
    </w:rPr>
  </w:style>
  <w:style w:type="paragraph" w:customStyle="1" w:styleId="6787ED61AA3040ECA45B46E83DA7AB52">
    <w:name w:val="6787ED61AA3040ECA45B46E83DA7AB52"/>
    <w:rsid w:val="009C4146"/>
    <w:rPr>
      <w:lang w:val="es-CO" w:eastAsia="es-CO"/>
    </w:rPr>
  </w:style>
  <w:style w:type="paragraph" w:customStyle="1" w:styleId="2812F02A946246B0B4A88AD637A258C1">
    <w:name w:val="2812F02A946246B0B4A88AD637A258C1"/>
    <w:rsid w:val="009C4146"/>
    <w:rPr>
      <w:lang w:val="es-CO" w:eastAsia="es-CO"/>
    </w:rPr>
  </w:style>
  <w:style w:type="paragraph" w:customStyle="1" w:styleId="9C1E562A12D34E5FA22C7600B7875435">
    <w:name w:val="9C1E562A12D34E5FA22C7600B7875435"/>
    <w:rsid w:val="009C4146"/>
    <w:rPr>
      <w:lang w:val="es-CO" w:eastAsia="es-CO"/>
    </w:rPr>
  </w:style>
  <w:style w:type="paragraph" w:customStyle="1" w:styleId="E7CA277BACFD4035902F084A8C7C8142">
    <w:name w:val="E7CA277BACFD4035902F084A8C7C8142"/>
    <w:rsid w:val="009C4146"/>
    <w:rPr>
      <w:lang w:val="es-CO" w:eastAsia="es-CO"/>
    </w:rPr>
  </w:style>
  <w:style w:type="paragraph" w:customStyle="1" w:styleId="C57183CE80B24EA58914CAE257905479">
    <w:name w:val="C57183CE80B24EA58914CAE257905479"/>
    <w:rsid w:val="009C4146"/>
    <w:rPr>
      <w:lang w:val="es-CO" w:eastAsia="es-CO"/>
    </w:rPr>
  </w:style>
  <w:style w:type="paragraph" w:customStyle="1" w:styleId="AC1A5DDD574640F98AE77C7154647B84">
    <w:name w:val="AC1A5DDD574640F98AE77C7154647B84"/>
    <w:rsid w:val="009C4146"/>
    <w:rPr>
      <w:lang w:val="es-CO" w:eastAsia="es-CO"/>
    </w:rPr>
  </w:style>
  <w:style w:type="paragraph" w:customStyle="1" w:styleId="0D35BC689C294A0F980A845FEF19525A">
    <w:name w:val="0D35BC689C294A0F980A845FEF19525A"/>
    <w:rsid w:val="009C4146"/>
    <w:rPr>
      <w:lang w:val="es-CO" w:eastAsia="es-CO"/>
    </w:rPr>
  </w:style>
  <w:style w:type="paragraph" w:customStyle="1" w:styleId="987C72E1D57749ACAC6399DA59303BBA">
    <w:name w:val="987C72E1D57749ACAC6399DA59303BBA"/>
    <w:rsid w:val="009C4146"/>
    <w:rPr>
      <w:lang w:val="es-CO" w:eastAsia="es-CO"/>
    </w:rPr>
  </w:style>
  <w:style w:type="paragraph" w:customStyle="1" w:styleId="501287F1B8B14AC3A2F8BC2C6F1D13CD">
    <w:name w:val="501287F1B8B14AC3A2F8BC2C6F1D13CD"/>
    <w:rsid w:val="009C4146"/>
    <w:rPr>
      <w:lang w:val="es-CO" w:eastAsia="es-CO"/>
    </w:rPr>
  </w:style>
  <w:style w:type="paragraph" w:customStyle="1" w:styleId="352B01365D4C4CFEBA24FB65774B4B1E">
    <w:name w:val="352B01365D4C4CFEBA24FB65774B4B1E"/>
    <w:rsid w:val="009C4146"/>
    <w:rPr>
      <w:lang w:val="es-CO" w:eastAsia="es-CO"/>
    </w:rPr>
  </w:style>
  <w:style w:type="paragraph" w:customStyle="1" w:styleId="36EE09BF62454B16BF3E781FC1504A00">
    <w:name w:val="36EE09BF62454B16BF3E781FC1504A00"/>
    <w:rsid w:val="009C4146"/>
    <w:rPr>
      <w:lang w:val="es-CO" w:eastAsia="es-CO"/>
    </w:rPr>
  </w:style>
  <w:style w:type="paragraph" w:customStyle="1" w:styleId="7794BF2FBA0046038D4672EF17E4D87A">
    <w:name w:val="7794BF2FBA0046038D4672EF17E4D87A"/>
    <w:rsid w:val="009C4146"/>
    <w:rPr>
      <w:lang w:val="es-CO" w:eastAsia="es-CO"/>
    </w:rPr>
  </w:style>
  <w:style w:type="paragraph" w:customStyle="1" w:styleId="534EAE0377B041A9AAA97CEFCFE33587">
    <w:name w:val="534EAE0377B041A9AAA97CEFCFE33587"/>
    <w:rsid w:val="009C4146"/>
    <w:rPr>
      <w:lang w:val="es-CO" w:eastAsia="es-CO"/>
    </w:rPr>
  </w:style>
  <w:style w:type="paragraph" w:customStyle="1" w:styleId="55C143B4DD4A4D51B6296357644108F4">
    <w:name w:val="55C143B4DD4A4D51B6296357644108F4"/>
    <w:rsid w:val="009C4146"/>
    <w:rPr>
      <w:lang w:val="es-CO" w:eastAsia="es-CO"/>
    </w:rPr>
  </w:style>
  <w:style w:type="paragraph" w:customStyle="1" w:styleId="4D152828C47C45078A6742821349BD3A">
    <w:name w:val="4D152828C47C45078A6742821349BD3A"/>
    <w:rsid w:val="009C4146"/>
    <w:rPr>
      <w:lang w:val="es-CO" w:eastAsia="es-CO"/>
    </w:rPr>
  </w:style>
  <w:style w:type="paragraph" w:customStyle="1" w:styleId="BEC7D1E0D9B34F20A09BDA2184796368">
    <w:name w:val="BEC7D1E0D9B34F20A09BDA2184796368"/>
    <w:rsid w:val="009C4146"/>
    <w:rPr>
      <w:lang w:val="es-CO" w:eastAsia="es-CO"/>
    </w:rPr>
  </w:style>
  <w:style w:type="paragraph" w:customStyle="1" w:styleId="F61AB66077D14914996F490D9D0799D6">
    <w:name w:val="F61AB66077D14914996F490D9D0799D6"/>
    <w:rsid w:val="009C4146"/>
    <w:rPr>
      <w:lang w:val="es-CO" w:eastAsia="es-CO"/>
    </w:rPr>
  </w:style>
  <w:style w:type="paragraph" w:customStyle="1" w:styleId="9833B83F66904121ACAA2740D2197D86">
    <w:name w:val="9833B83F66904121ACAA2740D2197D86"/>
    <w:rsid w:val="009C4146"/>
    <w:rPr>
      <w:lang w:val="es-CO" w:eastAsia="es-CO"/>
    </w:rPr>
  </w:style>
  <w:style w:type="paragraph" w:customStyle="1" w:styleId="1F0B3E6A20954624A50E1E13E6BB5448">
    <w:name w:val="1F0B3E6A20954624A50E1E13E6BB5448"/>
    <w:rsid w:val="009C4146"/>
    <w:rPr>
      <w:lang w:val="es-CO" w:eastAsia="es-CO"/>
    </w:rPr>
  </w:style>
  <w:style w:type="paragraph" w:customStyle="1" w:styleId="D0EDEA372873459CA8BA9A339CD3B572">
    <w:name w:val="D0EDEA372873459CA8BA9A339CD3B572"/>
    <w:rsid w:val="009C4146"/>
    <w:rPr>
      <w:lang w:val="es-CO" w:eastAsia="es-CO"/>
    </w:rPr>
  </w:style>
  <w:style w:type="paragraph" w:customStyle="1" w:styleId="80E3B81AF4D14C88977B74FF42171543">
    <w:name w:val="80E3B81AF4D14C88977B74FF42171543"/>
    <w:rsid w:val="009C4146"/>
    <w:rPr>
      <w:lang w:val="es-CO" w:eastAsia="es-CO"/>
    </w:rPr>
  </w:style>
  <w:style w:type="paragraph" w:customStyle="1" w:styleId="FB0D2F8FB97D4A84ABD1519B0FB64093">
    <w:name w:val="FB0D2F8FB97D4A84ABD1519B0FB64093"/>
    <w:rsid w:val="009C4146"/>
    <w:rPr>
      <w:lang w:val="es-CO" w:eastAsia="es-CO"/>
    </w:rPr>
  </w:style>
  <w:style w:type="paragraph" w:customStyle="1" w:styleId="CB4DA1FC411D45038388C64643C0FAD5">
    <w:name w:val="CB4DA1FC411D45038388C64643C0FAD5"/>
    <w:rsid w:val="009C4146"/>
    <w:rPr>
      <w:lang w:val="es-CO" w:eastAsia="es-CO"/>
    </w:rPr>
  </w:style>
  <w:style w:type="paragraph" w:customStyle="1" w:styleId="42AE7D753CE34D028E8965C485D878EF">
    <w:name w:val="42AE7D753CE34D028E8965C485D878EF"/>
    <w:rsid w:val="009C4146"/>
    <w:rPr>
      <w:lang w:val="es-CO" w:eastAsia="es-CO"/>
    </w:rPr>
  </w:style>
  <w:style w:type="paragraph" w:customStyle="1" w:styleId="99C8924E16F143A7B5525286588B8E2A">
    <w:name w:val="99C8924E16F143A7B5525286588B8E2A"/>
    <w:rsid w:val="009C4146"/>
    <w:rPr>
      <w:lang w:val="es-CO" w:eastAsia="es-CO"/>
    </w:rPr>
  </w:style>
  <w:style w:type="paragraph" w:customStyle="1" w:styleId="C78480E9165A4A929424823DDE8B038A">
    <w:name w:val="C78480E9165A4A929424823DDE8B038A"/>
    <w:rsid w:val="009C4146"/>
    <w:rPr>
      <w:lang w:val="es-CO" w:eastAsia="es-CO"/>
    </w:rPr>
  </w:style>
  <w:style w:type="paragraph" w:customStyle="1" w:styleId="73EC7EBF04014F7C9E6A7F84DF1D1832">
    <w:name w:val="73EC7EBF04014F7C9E6A7F84DF1D1832"/>
    <w:rsid w:val="009C4146"/>
    <w:rPr>
      <w:lang w:val="es-CO" w:eastAsia="es-CO"/>
    </w:rPr>
  </w:style>
  <w:style w:type="paragraph" w:customStyle="1" w:styleId="C5FBCD8E1916409B83B8CB7C4E65E55D">
    <w:name w:val="C5FBCD8E1916409B83B8CB7C4E65E55D"/>
    <w:rsid w:val="009C4146"/>
    <w:rPr>
      <w:lang w:val="es-CO" w:eastAsia="es-CO"/>
    </w:rPr>
  </w:style>
  <w:style w:type="paragraph" w:customStyle="1" w:styleId="9D5479BB97734333BEB7E5A9B3200AC2">
    <w:name w:val="9D5479BB97734333BEB7E5A9B3200AC2"/>
    <w:rsid w:val="009C4146"/>
    <w:rPr>
      <w:lang w:val="es-CO" w:eastAsia="es-CO"/>
    </w:rPr>
  </w:style>
  <w:style w:type="paragraph" w:customStyle="1" w:styleId="FED346F71F0D4733B4AAD97E9DD058EE">
    <w:name w:val="FED346F71F0D4733B4AAD97E9DD058EE"/>
    <w:rsid w:val="009C4146"/>
    <w:rPr>
      <w:lang w:val="es-CO" w:eastAsia="es-CO"/>
    </w:rPr>
  </w:style>
  <w:style w:type="paragraph" w:customStyle="1" w:styleId="B235408C8EDE451F91F3DA402D1D3A57">
    <w:name w:val="B235408C8EDE451F91F3DA402D1D3A57"/>
    <w:rsid w:val="009C4146"/>
    <w:rPr>
      <w:lang w:val="es-CO" w:eastAsia="es-CO"/>
    </w:rPr>
  </w:style>
  <w:style w:type="paragraph" w:customStyle="1" w:styleId="C026E1C074534CDB9BB960039D65B767">
    <w:name w:val="C026E1C074534CDB9BB960039D65B767"/>
    <w:rsid w:val="009C4146"/>
    <w:rPr>
      <w:lang w:val="es-CO" w:eastAsia="es-CO"/>
    </w:rPr>
  </w:style>
  <w:style w:type="paragraph" w:customStyle="1" w:styleId="BCF6DD661F3B4D26A0DA48BA27351EA2">
    <w:name w:val="BCF6DD661F3B4D26A0DA48BA27351EA2"/>
    <w:rsid w:val="009C4146"/>
    <w:rPr>
      <w:lang w:val="es-CO" w:eastAsia="es-CO"/>
    </w:rPr>
  </w:style>
  <w:style w:type="paragraph" w:customStyle="1" w:styleId="36346FB453BE47A1BEBB00B3172324ED">
    <w:name w:val="36346FB453BE47A1BEBB00B3172324ED"/>
    <w:rsid w:val="009C4146"/>
    <w:rPr>
      <w:lang w:val="es-CO" w:eastAsia="es-CO"/>
    </w:rPr>
  </w:style>
  <w:style w:type="paragraph" w:customStyle="1" w:styleId="97139C47B4244A9696EBD2B3FB498B74">
    <w:name w:val="97139C47B4244A9696EBD2B3FB498B74"/>
    <w:rsid w:val="009C4146"/>
    <w:rPr>
      <w:lang w:val="es-CO" w:eastAsia="es-CO"/>
    </w:rPr>
  </w:style>
  <w:style w:type="paragraph" w:customStyle="1" w:styleId="44C2E48EFFDA43B1B676C2B79FB02948">
    <w:name w:val="44C2E48EFFDA43B1B676C2B79FB02948"/>
    <w:rsid w:val="009C4146"/>
    <w:rPr>
      <w:lang w:val="es-CO" w:eastAsia="es-CO"/>
    </w:rPr>
  </w:style>
  <w:style w:type="paragraph" w:customStyle="1" w:styleId="5C8F4AF2838843079D62EB9E239D2BD8">
    <w:name w:val="5C8F4AF2838843079D62EB9E239D2BD8"/>
    <w:rsid w:val="009C4146"/>
    <w:rPr>
      <w:lang w:val="es-CO" w:eastAsia="es-CO"/>
    </w:rPr>
  </w:style>
  <w:style w:type="paragraph" w:customStyle="1" w:styleId="E810A227684546D9AD913530363F0731">
    <w:name w:val="E810A227684546D9AD913530363F0731"/>
    <w:rsid w:val="009C4146"/>
    <w:rPr>
      <w:lang w:val="es-CO" w:eastAsia="es-CO"/>
    </w:rPr>
  </w:style>
  <w:style w:type="paragraph" w:customStyle="1" w:styleId="B5C7B44BC89F4281A26CF9B445BB7A20">
    <w:name w:val="B5C7B44BC89F4281A26CF9B445BB7A20"/>
    <w:rsid w:val="009C4146"/>
    <w:rPr>
      <w:lang w:val="es-CO" w:eastAsia="es-CO"/>
    </w:rPr>
  </w:style>
  <w:style w:type="paragraph" w:customStyle="1" w:styleId="262EF7B4C9A34D1BBCC2EB8BA986DB13">
    <w:name w:val="262EF7B4C9A34D1BBCC2EB8BA986DB13"/>
    <w:rsid w:val="009C4146"/>
    <w:rPr>
      <w:lang w:val="es-CO" w:eastAsia="es-CO"/>
    </w:rPr>
  </w:style>
  <w:style w:type="paragraph" w:customStyle="1" w:styleId="620DD5ED95484BBB9052289DB593979C">
    <w:name w:val="620DD5ED95484BBB9052289DB593979C"/>
    <w:rsid w:val="009C4146"/>
    <w:rPr>
      <w:lang w:val="es-CO" w:eastAsia="es-CO"/>
    </w:rPr>
  </w:style>
  <w:style w:type="paragraph" w:customStyle="1" w:styleId="F981DF808C7D40C4A201EB0F83D2F76D">
    <w:name w:val="F981DF808C7D40C4A201EB0F83D2F76D"/>
    <w:rsid w:val="009C4146"/>
    <w:rPr>
      <w:lang w:val="es-CO" w:eastAsia="es-CO"/>
    </w:rPr>
  </w:style>
  <w:style w:type="paragraph" w:customStyle="1" w:styleId="793769EFEEF04A1F9B1F0FBD9575A4D0">
    <w:name w:val="793769EFEEF04A1F9B1F0FBD9575A4D0"/>
    <w:rsid w:val="009C4146"/>
    <w:rPr>
      <w:lang w:val="es-CO" w:eastAsia="es-CO"/>
    </w:rPr>
  </w:style>
  <w:style w:type="paragraph" w:customStyle="1" w:styleId="D4EF81C475E243ACA904B2A7010CDED7">
    <w:name w:val="D4EF81C475E243ACA904B2A7010CDED7"/>
    <w:rsid w:val="009C4146"/>
    <w:rPr>
      <w:lang w:val="es-CO" w:eastAsia="es-CO"/>
    </w:rPr>
  </w:style>
  <w:style w:type="paragraph" w:customStyle="1" w:styleId="94605D55A7C941DC927CDBFFA55973AA">
    <w:name w:val="94605D55A7C941DC927CDBFFA55973AA"/>
    <w:rsid w:val="009C4146"/>
    <w:rPr>
      <w:lang w:val="es-CO" w:eastAsia="es-CO"/>
    </w:rPr>
  </w:style>
  <w:style w:type="paragraph" w:customStyle="1" w:styleId="4399360F320A4EE98C90C485C47B4C4E">
    <w:name w:val="4399360F320A4EE98C90C485C47B4C4E"/>
    <w:rsid w:val="009C4146"/>
    <w:rPr>
      <w:lang w:val="es-CO" w:eastAsia="es-CO"/>
    </w:rPr>
  </w:style>
  <w:style w:type="paragraph" w:customStyle="1" w:styleId="0E74685C99C24271827F4B1BFD1C0DDF">
    <w:name w:val="0E74685C99C24271827F4B1BFD1C0DDF"/>
    <w:rsid w:val="009C4146"/>
    <w:rPr>
      <w:lang w:val="es-CO" w:eastAsia="es-CO"/>
    </w:rPr>
  </w:style>
  <w:style w:type="paragraph" w:customStyle="1" w:styleId="EE92F59EF6F74154B2A8C0B64928309C">
    <w:name w:val="EE92F59EF6F74154B2A8C0B64928309C"/>
    <w:rsid w:val="009C4146"/>
    <w:rPr>
      <w:lang w:val="es-CO" w:eastAsia="es-CO"/>
    </w:rPr>
  </w:style>
  <w:style w:type="paragraph" w:customStyle="1" w:styleId="0DA7705FF1574402AF786A6E2189309C">
    <w:name w:val="0DA7705FF1574402AF786A6E2189309C"/>
    <w:rsid w:val="009C4146"/>
    <w:rPr>
      <w:lang w:val="es-CO" w:eastAsia="es-CO"/>
    </w:rPr>
  </w:style>
  <w:style w:type="paragraph" w:customStyle="1" w:styleId="CB2C00077C3F49DBA00CB0BE053A0039">
    <w:name w:val="CB2C00077C3F49DBA00CB0BE053A0039"/>
    <w:rsid w:val="009C4146"/>
    <w:rPr>
      <w:lang w:val="es-CO" w:eastAsia="es-CO"/>
    </w:rPr>
  </w:style>
  <w:style w:type="paragraph" w:customStyle="1" w:styleId="A3BB82A666EF44DC890053B298B3B0DC">
    <w:name w:val="A3BB82A666EF44DC890053B298B3B0DC"/>
    <w:rsid w:val="009C4146"/>
    <w:rPr>
      <w:lang w:val="es-CO" w:eastAsia="es-CO"/>
    </w:rPr>
  </w:style>
  <w:style w:type="paragraph" w:customStyle="1" w:styleId="A6BCB78083CE4D5BA569CF0109DA0996">
    <w:name w:val="A6BCB78083CE4D5BA569CF0109DA0996"/>
    <w:rsid w:val="009C4146"/>
    <w:rPr>
      <w:lang w:val="es-CO" w:eastAsia="es-CO"/>
    </w:rPr>
  </w:style>
  <w:style w:type="paragraph" w:customStyle="1" w:styleId="F012E20443AC48208FC3FB613C69566A">
    <w:name w:val="F012E20443AC48208FC3FB613C69566A"/>
    <w:rsid w:val="009C4146"/>
    <w:rPr>
      <w:lang w:val="es-CO" w:eastAsia="es-CO"/>
    </w:rPr>
  </w:style>
  <w:style w:type="paragraph" w:customStyle="1" w:styleId="F073A2C13DF14831AAF65BC269CBEA20">
    <w:name w:val="F073A2C13DF14831AAF65BC269CBEA20"/>
    <w:rsid w:val="009C4146"/>
    <w:rPr>
      <w:lang w:val="es-CO" w:eastAsia="es-CO"/>
    </w:rPr>
  </w:style>
  <w:style w:type="paragraph" w:customStyle="1" w:styleId="B27A8930DACA4E2C818C8552CF4F8E84">
    <w:name w:val="B27A8930DACA4E2C818C8552CF4F8E84"/>
    <w:rsid w:val="009C4146"/>
    <w:rPr>
      <w:lang w:val="es-CO" w:eastAsia="es-CO"/>
    </w:rPr>
  </w:style>
  <w:style w:type="paragraph" w:customStyle="1" w:styleId="A6640F8EB9F94A48A529F8582B948370">
    <w:name w:val="A6640F8EB9F94A48A529F8582B948370"/>
    <w:rsid w:val="009C4146"/>
    <w:rPr>
      <w:lang w:val="es-CO" w:eastAsia="es-CO"/>
    </w:rPr>
  </w:style>
  <w:style w:type="paragraph" w:customStyle="1" w:styleId="74EC3951978D4FE4A97502AB8C4734F0">
    <w:name w:val="74EC3951978D4FE4A97502AB8C4734F0"/>
    <w:rsid w:val="009C4146"/>
    <w:rPr>
      <w:lang w:val="es-CO" w:eastAsia="es-CO"/>
    </w:rPr>
  </w:style>
  <w:style w:type="paragraph" w:customStyle="1" w:styleId="5AA945F015CD4177ADAFDDA510392596">
    <w:name w:val="5AA945F015CD4177ADAFDDA510392596"/>
    <w:rsid w:val="009C4146"/>
    <w:rPr>
      <w:lang w:val="es-CO" w:eastAsia="es-CO"/>
    </w:rPr>
  </w:style>
  <w:style w:type="paragraph" w:customStyle="1" w:styleId="7DE85658CCB34C35A42E890ECE038599">
    <w:name w:val="7DE85658CCB34C35A42E890ECE038599"/>
    <w:rsid w:val="009C4146"/>
    <w:rPr>
      <w:lang w:val="es-CO" w:eastAsia="es-CO"/>
    </w:rPr>
  </w:style>
  <w:style w:type="paragraph" w:customStyle="1" w:styleId="A97AC4E858D9492C9B8251C8F51DAAB0">
    <w:name w:val="A97AC4E858D9492C9B8251C8F51DAAB0"/>
    <w:rsid w:val="009C4146"/>
    <w:rPr>
      <w:lang w:val="es-CO" w:eastAsia="es-CO"/>
    </w:rPr>
  </w:style>
  <w:style w:type="paragraph" w:customStyle="1" w:styleId="3455DA6FBC1F4EDD8BC19817AB2B57EB">
    <w:name w:val="3455DA6FBC1F4EDD8BC19817AB2B57EB"/>
    <w:rsid w:val="009C4146"/>
    <w:rPr>
      <w:lang w:val="es-CO" w:eastAsia="es-CO"/>
    </w:rPr>
  </w:style>
  <w:style w:type="paragraph" w:customStyle="1" w:styleId="421A66D80732440687DC793A6EC91028">
    <w:name w:val="421A66D80732440687DC793A6EC91028"/>
    <w:rsid w:val="009C4146"/>
    <w:rPr>
      <w:lang w:val="es-CO" w:eastAsia="es-CO"/>
    </w:rPr>
  </w:style>
  <w:style w:type="paragraph" w:customStyle="1" w:styleId="EDADEBCF750B4C349CDC6B5DD37C29B0">
    <w:name w:val="EDADEBCF750B4C349CDC6B5DD37C29B0"/>
    <w:rsid w:val="009C4146"/>
    <w:rPr>
      <w:lang w:val="es-CO" w:eastAsia="es-CO"/>
    </w:rPr>
  </w:style>
  <w:style w:type="paragraph" w:customStyle="1" w:styleId="CFBE0A70DEBB4D09A4B9E1C6DC5029FD">
    <w:name w:val="CFBE0A70DEBB4D09A4B9E1C6DC5029FD"/>
    <w:rsid w:val="009C4146"/>
    <w:rPr>
      <w:lang w:val="es-CO" w:eastAsia="es-CO"/>
    </w:rPr>
  </w:style>
  <w:style w:type="paragraph" w:customStyle="1" w:styleId="2FAE5D90B83C462286E58942704330A4">
    <w:name w:val="2FAE5D90B83C462286E58942704330A4"/>
    <w:rsid w:val="009C4146"/>
    <w:rPr>
      <w:lang w:val="es-CO" w:eastAsia="es-CO"/>
    </w:rPr>
  </w:style>
  <w:style w:type="paragraph" w:customStyle="1" w:styleId="494B20D08DF34E399204EB60F38C4D9C">
    <w:name w:val="494B20D08DF34E399204EB60F38C4D9C"/>
    <w:rsid w:val="009C4146"/>
    <w:rPr>
      <w:lang w:val="es-CO" w:eastAsia="es-CO"/>
    </w:rPr>
  </w:style>
  <w:style w:type="paragraph" w:customStyle="1" w:styleId="A95D395B98474D20A090B99B2A8EB7E5">
    <w:name w:val="A95D395B98474D20A090B99B2A8EB7E5"/>
    <w:rsid w:val="009C4146"/>
    <w:rPr>
      <w:lang w:val="es-CO" w:eastAsia="es-CO"/>
    </w:rPr>
  </w:style>
  <w:style w:type="paragraph" w:customStyle="1" w:styleId="8D69A6B262E24D0798CE5DBBFAF9A052">
    <w:name w:val="8D69A6B262E24D0798CE5DBBFAF9A052"/>
    <w:rsid w:val="009C4146"/>
    <w:rPr>
      <w:lang w:val="es-CO" w:eastAsia="es-CO"/>
    </w:rPr>
  </w:style>
  <w:style w:type="paragraph" w:customStyle="1" w:styleId="7C78D40381D144F59045FB89BAEAC199">
    <w:name w:val="7C78D40381D144F59045FB89BAEAC199"/>
    <w:rsid w:val="009C4146"/>
    <w:rPr>
      <w:lang w:val="es-CO" w:eastAsia="es-CO"/>
    </w:rPr>
  </w:style>
  <w:style w:type="paragraph" w:customStyle="1" w:styleId="A21131126AEE46AE8640C4EBF8223A5C">
    <w:name w:val="A21131126AEE46AE8640C4EBF8223A5C"/>
    <w:rsid w:val="009C4146"/>
    <w:rPr>
      <w:lang w:val="es-CO" w:eastAsia="es-CO"/>
    </w:rPr>
  </w:style>
  <w:style w:type="paragraph" w:customStyle="1" w:styleId="476733516A2A42AE8A031F84E4E4564E">
    <w:name w:val="476733516A2A42AE8A031F84E4E4564E"/>
    <w:rsid w:val="009C4146"/>
    <w:rPr>
      <w:lang w:val="es-CO" w:eastAsia="es-CO"/>
    </w:rPr>
  </w:style>
  <w:style w:type="paragraph" w:customStyle="1" w:styleId="F08BCDF3B1264CFBA3681E67784C5E4D">
    <w:name w:val="F08BCDF3B1264CFBA3681E67784C5E4D"/>
    <w:rsid w:val="009C4146"/>
    <w:rPr>
      <w:lang w:val="es-CO" w:eastAsia="es-CO"/>
    </w:rPr>
  </w:style>
  <w:style w:type="paragraph" w:customStyle="1" w:styleId="0DA511120B224070B7FCA565532C3785">
    <w:name w:val="0DA511120B224070B7FCA565532C3785"/>
    <w:rsid w:val="009C4146"/>
    <w:rPr>
      <w:lang w:val="es-CO" w:eastAsia="es-CO"/>
    </w:rPr>
  </w:style>
  <w:style w:type="paragraph" w:customStyle="1" w:styleId="1DACA18E88C348009248F1EFFC84C45F">
    <w:name w:val="1DACA18E88C348009248F1EFFC84C45F"/>
    <w:rsid w:val="009C4146"/>
    <w:rPr>
      <w:lang w:val="es-CO" w:eastAsia="es-CO"/>
    </w:rPr>
  </w:style>
  <w:style w:type="paragraph" w:customStyle="1" w:styleId="95E359A43DA44ADBB38A6C224FCE5732">
    <w:name w:val="95E359A43DA44ADBB38A6C224FCE5732"/>
    <w:rsid w:val="009C4146"/>
    <w:rPr>
      <w:lang w:val="es-CO" w:eastAsia="es-CO"/>
    </w:rPr>
  </w:style>
  <w:style w:type="paragraph" w:customStyle="1" w:styleId="2BEE7A08565C49639566FBBF58131AD4">
    <w:name w:val="2BEE7A08565C49639566FBBF58131AD4"/>
    <w:rsid w:val="009C4146"/>
    <w:rPr>
      <w:lang w:val="es-CO" w:eastAsia="es-CO"/>
    </w:rPr>
  </w:style>
  <w:style w:type="paragraph" w:customStyle="1" w:styleId="8EBC7FDF42254775A24EFB35DE599CB4">
    <w:name w:val="8EBC7FDF42254775A24EFB35DE599CB4"/>
    <w:rsid w:val="009C4146"/>
    <w:rPr>
      <w:lang w:val="es-CO" w:eastAsia="es-CO"/>
    </w:rPr>
  </w:style>
  <w:style w:type="paragraph" w:customStyle="1" w:styleId="A71A5CAA551E4212A5E357D77C40B650">
    <w:name w:val="A71A5CAA551E4212A5E357D77C40B650"/>
    <w:rsid w:val="009C4146"/>
    <w:rPr>
      <w:lang w:val="es-CO" w:eastAsia="es-CO"/>
    </w:rPr>
  </w:style>
  <w:style w:type="paragraph" w:customStyle="1" w:styleId="3197FE36A05B4B619D21B320103A0E3A">
    <w:name w:val="3197FE36A05B4B619D21B320103A0E3A"/>
    <w:rsid w:val="009C4146"/>
    <w:rPr>
      <w:lang w:val="es-CO" w:eastAsia="es-CO"/>
    </w:rPr>
  </w:style>
  <w:style w:type="paragraph" w:customStyle="1" w:styleId="0A34300C91C6422CA8091FC4BDFCEDDB">
    <w:name w:val="0A34300C91C6422CA8091FC4BDFCEDDB"/>
    <w:rsid w:val="009C4146"/>
    <w:rPr>
      <w:lang w:val="es-CO" w:eastAsia="es-CO"/>
    </w:rPr>
  </w:style>
  <w:style w:type="paragraph" w:customStyle="1" w:styleId="6CF83232A87B47D6A87286C8493B7485">
    <w:name w:val="6CF83232A87B47D6A87286C8493B7485"/>
    <w:rsid w:val="009C4146"/>
    <w:rPr>
      <w:lang w:val="es-CO" w:eastAsia="es-CO"/>
    </w:rPr>
  </w:style>
  <w:style w:type="paragraph" w:customStyle="1" w:styleId="711B3E6B95264164BC3579A4FC945DCB">
    <w:name w:val="711B3E6B95264164BC3579A4FC945DCB"/>
    <w:rsid w:val="009C4146"/>
    <w:rPr>
      <w:lang w:val="es-CO" w:eastAsia="es-CO"/>
    </w:rPr>
  </w:style>
  <w:style w:type="paragraph" w:customStyle="1" w:styleId="AF9352A6FE0F44D5820448379550B6DD">
    <w:name w:val="AF9352A6FE0F44D5820448379550B6DD"/>
    <w:rsid w:val="009C4146"/>
    <w:rPr>
      <w:lang w:val="es-CO" w:eastAsia="es-CO"/>
    </w:rPr>
  </w:style>
  <w:style w:type="paragraph" w:customStyle="1" w:styleId="9AE42619532F4B0EA714D43F97CDD981">
    <w:name w:val="9AE42619532F4B0EA714D43F97CDD981"/>
    <w:rsid w:val="009C4146"/>
    <w:rPr>
      <w:lang w:val="es-CO" w:eastAsia="es-CO"/>
    </w:rPr>
  </w:style>
  <w:style w:type="paragraph" w:customStyle="1" w:styleId="F32DA5FB776A43C7A752A0E97F2D56A2">
    <w:name w:val="F32DA5FB776A43C7A752A0E97F2D56A2"/>
    <w:rsid w:val="009C4146"/>
    <w:rPr>
      <w:lang w:val="es-CO" w:eastAsia="es-CO"/>
    </w:rPr>
  </w:style>
  <w:style w:type="paragraph" w:customStyle="1" w:styleId="8E09920687174881911C3D5D59EBAD9B">
    <w:name w:val="8E09920687174881911C3D5D59EBAD9B"/>
    <w:rsid w:val="009C4146"/>
    <w:rPr>
      <w:lang w:val="es-CO" w:eastAsia="es-CO"/>
    </w:rPr>
  </w:style>
  <w:style w:type="paragraph" w:customStyle="1" w:styleId="CE198A0AC2D84E2E8766805BEAB9A881">
    <w:name w:val="CE198A0AC2D84E2E8766805BEAB9A881"/>
    <w:rsid w:val="009C4146"/>
    <w:rPr>
      <w:lang w:val="es-CO" w:eastAsia="es-CO"/>
    </w:rPr>
  </w:style>
  <w:style w:type="paragraph" w:customStyle="1" w:styleId="CE8032F1B64C43B5BB30E1A8B154E169">
    <w:name w:val="CE8032F1B64C43B5BB30E1A8B154E169"/>
    <w:rsid w:val="009C4146"/>
    <w:rPr>
      <w:lang w:val="es-CO" w:eastAsia="es-CO"/>
    </w:rPr>
  </w:style>
  <w:style w:type="paragraph" w:customStyle="1" w:styleId="9825F0C13A714E02889775826A90973E">
    <w:name w:val="9825F0C13A714E02889775826A90973E"/>
    <w:rsid w:val="009C4146"/>
    <w:rPr>
      <w:lang w:val="es-CO" w:eastAsia="es-CO"/>
    </w:rPr>
  </w:style>
  <w:style w:type="paragraph" w:customStyle="1" w:styleId="FAA3CA32A43545AD840BE034490B5E24">
    <w:name w:val="FAA3CA32A43545AD840BE034490B5E24"/>
    <w:rsid w:val="009C4146"/>
    <w:rPr>
      <w:lang w:val="es-CO" w:eastAsia="es-CO"/>
    </w:rPr>
  </w:style>
  <w:style w:type="paragraph" w:customStyle="1" w:styleId="CCFB284FBD154F0DBAC11BF93F846C04">
    <w:name w:val="CCFB284FBD154F0DBAC11BF93F846C04"/>
    <w:rsid w:val="009C4146"/>
    <w:rPr>
      <w:lang w:val="es-CO" w:eastAsia="es-CO"/>
    </w:rPr>
  </w:style>
  <w:style w:type="paragraph" w:customStyle="1" w:styleId="77330E3DD0C449D2883F3240F7AF15FE">
    <w:name w:val="77330E3DD0C449D2883F3240F7AF15FE"/>
    <w:rsid w:val="009C4146"/>
    <w:rPr>
      <w:lang w:val="es-CO" w:eastAsia="es-CO"/>
    </w:rPr>
  </w:style>
  <w:style w:type="paragraph" w:customStyle="1" w:styleId="5F7856EB167B4940B0D22BD538C9CCC0">
    <w:name w:val="5F7856EB167B4940B0D22BD538C9CCC0"/>
    <w:rsid w:val="009C4146"/>
    <w:rPr>
      <w:lang w:val="es-CO" w:eastAsia="es-CO"/>
    </w:rPr>
  </w:style>
  <w:style w:type="paragraph" w:customStyle="1" w:styleId="8C963A1B8D394885B6AC20E20E988DCD">
    <w:name w:val="8C963A1B8D394885B6AC20E20E988DCD"/>
    <w:rsid w:val="009C4146"/>
    <w:rPr>
      <w:lang w:val="es-CO" w:eastAsia="es-CO"/>
    </w:rPr>
  </w:style>
  <w:style w:type="paragraph" w:customStyle="1" w:styleId="DD0DC6AEF8A64ABF832BF4627B49A187">
    <w:name w:val="DD0DC6AEF8A64ABF832BF4627B49A187"/>
    <w:rsid w:val="009C4146"/>
    <w:rPr>
      <w:lang w:val="es-CO" w:eastAsia="es-CO"/>
    </w:rPr>
  </w:style>
  <w:style w:type="paragraph" w:customStyle="1" w:styleId="6EF852C4B6C6490FA66A732BEE23F39E">
    <w:name w:val="6EF852C4B6C6490FA66A732BEE23F39E"/>
    <w:rsid w:val="009C4146"/>
    <w:rPr>
      <w:lang w:val="es-CO" w:eastAsia="es-CO"/>
    </w:rPr>
  </w:style>
  <w:style w:type="paragraph" w:customStyle="1" w:styleId="D3AB27537FA04E4EAFE7C5D38604162D">
    <w:name w:val="D3AB27537FA04E4EAFE7C5D38604162D"/>
    <w:rsid w:val="009C4146"/>
    <w:rPr>
      <w:lang w:val="es-CO" w:eastAsia="es-CO"/>
    </w:rPr>
  </w:style>
  <w:style w:type="paragraph" w:customStyle="1" w:styleId="B91639017C584BC9AE4488EA4634FFEC">
    <w:name w:val="B91639017C584BC9AE4488EA4634FFEC"/>
    <w:rsid w:val="009C4146"/>
    <w:rPr>
      <w:lang w:val="es-CO" w:eastAsia="es-CO"/>
    </w:rPr>
  </w:style>
  <w:style w:type="paragraph" w:customStyle="1" w:styleId="7317FB75D0A2450AA9136A9ACC6C3634">
    <w:name w:val="7317FB75D0A2450AA9136A9ACC6C3634"/>
    <w:rsid w:val="009C4146"/>
    <w:rPr>
      <w:lang w:val="es-CO" w:eastAsia="es-CO"/>
    </w:rPr>
  </w:style>
  <w:style w:type="paragraph" w:customStyle="1" w:styleId="26156C5387D14D40A13386136A1006D3">
    <w:name w:val="26156C5387D14D40A13386136A1006D3"/>
    <w:rsid w:val="009C4146"/>
    <w:rPr>
      <w:lang w:val="es-CO" w:eastAsia="es-CO"/>
    </w:rPr>
  </w:style>
  <w:style w:type="paragraph" w:customStyle="1" w:styleId="C4299CB859CB4389A12A3DD59BF1081D">
    <w:name w:val="C4299CB859CB4389A12A3DD59BF1081D"/>
    <w:rsid w:val="009C4146"/>
    <w:rPr>
      <w:lang w:val="es-CO" w:eastAsia="es-CO"/>
    </w:rPr>
  </w:style>
  <w:style w:type="paragraph" w:customStyle="1" w:styleId="25D0A810F1DF4AAEB3B4D3D250482F7F">
    <w:name w:val="25D0A810F1DF4AAEB3B4D3D250482F7F"/>
    <w:rsid w:val="009C4146"/>
    <w:rPr>
      <w:lang w:val="es-CO" w:eastAsia="es-CO"/>
    </w:rPr>
  </w:style>
  <w:style w:type="paragraph" w:customStyle="1" w:styleId="999EFAEBB5484E9D8C7CF60ACA1B0C03">
    <w:name w:val="999EFAEBB5484E9D8C7CF60ACA1B0C03"/>
    <w:rsid w:val="009C4146"/>
    <w:rPr>
      <w:lang w:val="es-CO" w:eastAsia="es-CO"/>
    </w:rPr>
  </w:style>
  <w:style w:type="paragraph" w:customStyle="1" w:styleId="02002EAFAE4E43E5BEE5FEB9A470BDC8">
    <w:name w:val="02002EAFAE4E43E5BEE5FEB9A470BDC8"/>
    <w:rsid w:val="009C4146"/>
    <w:rPr>
      <w:lang w:val="es-CO" w:eastAsia="es-CO"/>
    </w:rPr>
  </w:style>
  <w:style w:type="paragraph" w:customStyle="1" w:styleId="A88463D0357745E5B0D6B1762E2AA3AE">
    <w:name w:val="A88463D0357745E5B0D6B1762E2AA3AE"/>
    <w:rsid w:val="009C4146"/>
    <w:rPr>
      <w:lang w:val="es-CO" w:eastAsia="es-CO"/>
    </w:rPr>
  </w:style>
  <w:style w:type="paragraph" w:customStyle="1" w:styleId="BAC996B77AF34FEDA62C7AF0285B1E07">
    <w:name w:val="BAC996B77AF34FEDA62C7AF0285B1E07"/>
    <w:rsid w:val="009C4146"/>
    <w:rPr>
      <w:lang w:val="es-CO" w:eastAsia="es-CO"/>
    </w:rPr>
  </w:style>
  <w:style w:type="paragraph" w:customStyle="1" w:styleId="1BBD8DAE3ADA4491A011FBCF401DED76">
    <w:name w:val="1BBD8DAE3ADA4491A011FBCF401DED76"/>
    <w:rsid w:val="009C4146"/>
    <w:rPr>
      <w:lang w:val="es-CO" w:eastAsia="es-CO"/>
    </w:rPr>
  </w:style>
  <w:style w:type="paragraph" w:customStyle="1" w:styleId="F5DFCB35148D4636AA447374EA3BB215">
    <w:name w:val="F5DFCB35148D4636AA447374EA3BB215"/>
    <w:rsid w:val="009C4146"/>
    <w:rPr>
      <w:lang w:val="es-CO" w:eastAsia="es-CO"/>
    </w:rPr>
  </w:style>
  <w:style w:type="paragraph" w:customStyle="1" w:styleId="0A7FC70579EF45DF8FCDA9A716127BF9">
    <w:name w:val="0A7FC70579EF45DF8FCDA9A716127BF9"/>
    <w:rsid w:val="009C4146"/>
    <w:rPr>
      <w:lang w:val="es-CO" w:eastAsia="es-CO"/>
    </w:rPr>
  </w:style>
  <w:style w:type="paragraph" w:customStyle="1" w:styleId="A9AA31473FDD4BF89713E99DACB39204">
    <w:name w:val="A9AA31473FDD4BF89713E99DACB39204"/>
    <w:rsid w:val="009C4146"/>
    <w:rPr>
      <w:lang w:val="es-CO" w:eastAsia="es-CO"/>
    </w:rPr>
  </w:style>
  <w:style w:type="paragraph" w:customStyle="1" w:styleId="551347B1F6E5499FA3749B04C1B33234">
    <w:name w:val="551347B1F6E5499FA3749B04C1B33234"/>
    <w:rsid w:val="009C4146"/>
    <w:rPr>
      <w:lang w:val="es-CO" w:eastAsia="es-CO"/>
    </w:rPr>
  </w:style>
  <w:style w:type="paragraph" w:customStyle="1" w:styleId="9E3E5A13B3AB405C8AED113D2B7EF3AB">
    <w:name w:val="9E3E5A13B3AB405C8AED113D2B7EF3AB"/>
    <w:rsid w:val="009C4146"/>
    <w:rPr>
      <w:lang w:val="es-CO" w:eastAsia="es-CO"/>
    </w:rPr>
  </w:style>
  <w:style w:type="paragraph" w:customStyle="1" w:styleId="2197B090690D4F129547D1A15997C875">
    <w:name w:val="2197B090690D4F129547D1A15997C875"/>
    <w:rsid w:val="009C4146"/>
    <w:rPr>
      <w:lang w:val="es-CO" w:eastAsia="es-CO"/>
    </w:rPr>
  </w:style>
  <w:style w:type="paragraph" w:customStyle="1" w:styleId="2C949679B69A4051865FE92F9D4A1BEA">
    <w:name w:val="2C949679B69A4051865FE92F9D4A1BEA"/>
    <w:rsid w:val="009C4146"/>
    <w:rPr>
      <w:lang w:val="es-CO" w:eastAsia="es-CO"/>
    </w:rPr>
  </w:style>
  <w:style w:type="paragraph" w:customStyle="1" w:styleId="F8F5CDC17A814320A750040D2889C29F">
    <w:name w:val="F8F5CDC17A814320A750040D2889C29F"/>
    <w:rsid w:val="009C4146"/>
    <w:rPr>
      <w:lang w:val="es-CO" w:eastAsia="es-CO"/>
    </w:rPr>
  </w:style>
  <w:style w:type="paragraph" w:customStyle="1" w:styleId="F59D7A5C83CB4F539C6DB96C87F458F3">
    <w:name w:val="F59D7A5C83CB4F539C6DB96C87F458F3"/>
    <w:rsid w:val="009C4146"/>
    <w:rPr>
      <w:lang w:val="es-CO" w:eastAsia="es-CO"/>
    </w:rPr>
  </w:style>
  <w:style w:type="paragraph" w:customStyle="1" w:styleId="FBD526D6B1024B8CA57948B1A3BC5761">
    <w:name w:val="FBD526D6B1024B8CA57948B1A3BC5761"/>
    <w:rsid w:val="009C4146"/>
    <w:rPr>
      <w:lang w:val="es-CO" w:eastAsia="es-CO"/>
    </w:rPr>
  </w:style>
  <w:style w:type="paragraph" w:customStyle="1" w:styleId="5D0FF152A9744D7399F0E65C795FF6C3">
    <w:name w:val="5D0FF152A9744D7399F0E65C795FF6C3"/>
    <w:rsid w:val="009C4146"/>
    <w:rPr>
      <w:lang w:val="es-CO" w:eastAsia="es-CO"/>
    </w:rPr>
  </w:style>
  <w:style w:type="paragraph" w:customStyle="1" w:styleId="3B7F966DBDF64199AD7B32BE760F6BBA">
    <w:name w:val="3B7F966DBDF64199AD7B32BE760F6BBA"/>
    <w:rsid w:val="009C4146"/>
    <w:rPr>
      <w:lang w:val="es-CO" w:eastAsia="es-CO"/>
    </w:rPr>
  </w:style>
  <w:style w:type="paragraph" w:customStyle="1" w:styleId="5ED72376EF074E03A44AA59BBDE51B9A">
    <w:name w:val="5ED72376EF074E03A44AA59BBDE51B9A"/>
    <w:rsid w:val="009C4146"/>
    <w:rPr>
      <w:lang w:val="es-CO" w:eastAsia="es-CO"/>
    </w:rPr>
  </w:style>
  <w:style w:type="paragraph" w:customStyle="1" w:styleId="93D5C4C8995940519184193A91CF05EB">
    <w:name w:val="93D5C4C8995940519184193A91CF05EB"/>
    <w:rsid w:val="009C4146"/>
    <w:rPr>
      <w:lang w:val="es-CO" w:eastAsia="es-CO"/>
    </w:rPr>
  </w:style>
  <w:style w:type="paragraph" w:customStyle="1" w:styleId="D72BD1E278094973A93C196B85664ABD">
    <w:name w:val="D72BD1E278094973A93C196B85664ABD"/>
    <w:rsid w:val="009C4146"/>
    <w:rPr>
      <w:lang w:val="es-CO" w:eastAsia="es-CO"/>
    </w:rPr>
  </w:style>
  <w:style w:type="paragraph" w:customStyle="1" w:styleId="591C8C0C44AE4B4B82FFCC99672EBC95">
    <w:name w:val="591C8C0C44AE4B4B82FFCC99672EBC95"/>
    <w:rsid w:val="009C4146"/>
    <w:rPr>
      <w:lang w:val="es-CO" w:eastAsia="es-CO"/>
    </w:rPr>
  </w:style>
  <w:style w:type="paragraph" w:customStyle="1" w:styleId="DB53B78D220A464DA8B12708E26F55B0">
    <w:name w:val="DB53B78D220A464DA8B12708E26F55B0"/>
    <w:rsid w:val="009C4146"/>
    <w:rPr>
      <w:lang w:val="es-CO" w:eastAsia="es-CO"/>
    </w:rPr>
  </w:style>
  <w:style w:type="paragraph" w:customStyle="1" w:styleId="7D2571A2769243E0B363C7FAAE829434">
    <w:name w:val="7D2571A2769243E0B363C7FAAE829434"/>
    <w:rsid w:val="009C4146"/>
    <w:rPr>
      <w:lang w:val="es-CO" w:eastAsia="es-CO"/>
    </w:rPr>
  </w:style>
  <w:style w:type="paragraph" w:customStyle="1" w:styleId="97D2EB20FE784348AFD19AB0A16682CB">
    <w:name w:val="97D2EB20FE784348AFD19AB0A16682CB"/>
    <w:rsid w:val="009C4146"/>
    <w:rPr>
      <w:lang w:val="es-CO" w:eastAsia="es-CO"/>
    </w:rPr>
  </w:style>
  <w:style w:type="paragraph" w:customStyle="1" w:styleId="916F2B627374465E8418E69A7F1CCFD5">
    <w:name w:val="916F2B627374465E8418E69A7F1CCFD5"/>
    <w:rsid w:val="009C4146"/>
    <w:rPr>
      <w:lang w:val="es-CO" w:eastAsia="es-CO"/>
    </w:rPr>
  </w:style>
  <w:style w:type="paragraph" w:customStyle="1" w:styleId="1411706059E14F93820529D99FD420D0">
    <w:name w:val="1411706059E14F93820529D99FD420D0"/>
    <w:rsid w:val="009C4146"/>
    <w:rPr>
      <w:lang w:val="es-CO" w:eastAsia="es-CO"/>
    </w:rPr>
  </w:style>
  <w:style w:type="paragraph" w:customStyle="1" w:styleId="289576F2C1B14F178240C21C72D2D2D7">
    <w:name w:val="289576F2C1B14F178240C21C72D2D2D7"/>
    <w:rsid w:val="009C4146"/>
    <w:rPr>
      <w:lang w:val="es-CO" w:eastAsia="es-CO"/>
    </w:rPr>
  </w:style>
  <w:style w:type="paragraph" w:customStyle="1" w:styleId="04C83423861E4E77A7DD7526EADB6FEF">
    <w:name w:val="04C83423861E4E77A7DD7526EADB6FEF"/>
    <w:rsid w:val="009C4146"/>
    <w:rPr>
      <w:lang w:val="es-CO" w:eastAsia="es-CO"/>
    </w:rPr>
  </w:style>
  <w:style w:type="paragraph" w:customStyle="1" w:styleId="730E8B8784574CD2982375D28CEC3F4E">
    <w:name w:val="730E8B8784574CD2982375D28CEC3F4E"/>
    <w:rsid w:val="009C4146"/>
    <w:rPr>
      <w:lang w:val="es-CO" w:eastAsia="es-CO"/>
    </w:rPr>
  </w:style>
  <w:style w:type="paragraph" w:customStyle="1" w:styleId="BD7A10A353A1480391D6B2A5A134FCB8">
    <w:name w:val="BD7A10A353A1480391D6B2A5A134FCB8"/>
    <w:rsid w:val="009C4146"/>
    <w:rPr>
      <w:lang w:val="es-CO" w:eastAsia="es-CO"/>
    </w:rPr>
  </w:style>
  <w:style w:type="paragraph" w:customStyle="1" w:styleId="2551B829B19A4441AFE2FDC18046E5E5">
    <w:name w:val="2551B829B19A4441AFE2FDC18046E5E5"/>
    <w:rsid w:val="009C4146"/>
    <w:rPr>
      <w:lang w:val="es-CO" w:eastAsia="es-CO"/>
    </w:rPr>
  </w:style>
  <w:style w:type="paragraph" w:customStyle="1" w:styleId="8EBBCABE4DB740CD8384A18C1F83214B">
    <w:name w:val="8EBBCABE4DB740CD8384A18C1F83214B"/>
    <w:rsid w:val="009C4146"/>
    <w:rPr>
      <w:lang w:val="es-CO" w:eastAsia="es-CO"/>
    </w:rPr>
  </w:style>
  <w:style w:type="paragraph" w:customStyle="1" w:styleId="114A4D3711A242178146EC0B0A140902">
    <w:name w:val="114A4D3711A242178146EC0B0A140902"/>
    <w:rsid w:val="009C4146"/>
    <w:rPr>
      <w:lang w:val="es-CO" w:eastAsia="es-CO"/>
    </w:rPr>
  </w:style>
  <w:style w:type="paragraph" w:customStyle="1" w:styleId="73D41A2A1888481D80AC1406AE94634D">
    <w:name w:val="73D41A2A1888481D80AC1406AE94634D"/>
    <w:rsid w:val="009C4146"/>
    <w:rPr>
      <w:lang w:val="es-CO" w:eastAsia="es-CO"/>
    </w:rPr>
  </w:style>
  <w:style w:type="paragraph" w:customStyle="1" w:styleId="8054A3C5FF8C4E46A091AE999D493FEB">
    <w:name w:val="8054A3C5FF8C4E46A091AE999D493FEB"/>
    <w:rsid w:val="009C4146"/>
    <w:rPr>
      <w:lang w:val="es-CO" w:eastAsia="es-CO"/>
    </w:rPr>
  </w:style>
  <w:style w:type="paragraph" w:customStyle="1" w:styleId="8EFE861F2FA24965927C99930A0036B6">
    <w:name w:val="8EFE861F2FA24965927C99930A0036B6"/>
    <w:rsid w:val="009C4146"/>
    <w:rPr>
      <w:lang w:val="es-CO" w:eastAsia="es-CO"/>
    </w:rPr>
  </w:style>
  <w:style w:type="paragraph" w:customStyle="1" w:styleId="CDB6ED5DA15747E681B11B365119C55E">
    <w:name w:val="CDB6ED5DA15747E681B11B365119C55E"/>
    <w:rsid w:val="009C4146"/>
    <w:rPr>
      <w:lang w:val="es-CO" w:eastAsia="es-CO"/>
    </w:rPr>
  </w:style>
  <w:style w:type="paragraph" w:customStyle="1" w:styleId="696D221BA08F48E58E816B9CAD94BFDA">
    <w:name w:val="696D221BA08F48E58E816B9CAD94BFDA"/>
    <w:rsid w:val="009C4146"/>
    <w:rPr>
      <w:lang w:val="es-CO" w:eastAsia="es-CO"/>
    </w:rPr>
  </w:style>
  <w:style w:type="paragraph" w:customStyle="1" w:styleId="11A6B9D8D1084AFBA4D711CB87FECD36">
    <w:name w:val="11A6B9D8D1084AFBA4D711CB87FECD36"/>
    <w:rsid w:val="009C4146"/>
    <w:rPr>
      <w:lang w:val="es-CO" w:eastAsia="es-CO"/>
    </w:rPr>
  </w:style>
  <w:style w:type="paragraph" w:customStyle="1" w:styleId="E0FECBACA3BE41AB9849492FF7628B56">
    <w:name w:val="E0FECBACA3BE41AB9849492FF7628B56"/>
    <w:rsid w:val="009C4146"/>
    <w:rPr>
      <w:lang w:val="es-CO" w:eastAsia="es-CO"/>
    </w:rPr>
  </w:style>
  <w:style w:type="paragraph" w:customStyle="1" w:styleId="89BC52D757AD4EE3934EAA2AFFC8D42F">
    <w:name w:val="89BC52D757AD4EE3934EAA2AFFC8D42F"/>
    <w:rsid w:val="009C4146"/>
    <w:rPr>
      <w:lang w:val="es-CO" w:eastAsia="es-CO"/>
    </w:rPr>
  </w:style>
  <w:style w:type="paragraph" w:customStyle="1" w:styleId="6F67594FE984487EBE24C86679F5BE62">
    <w:name w:val="6F67594FE984487EBE24C86679F5BE62"/>
    <w:rsid w:val="009C4146"/>
    <w:rPr>
      <w:lang w:val="es-CO" w:eastAsia="es-CO"/>
    </w:rPr>
  </w:style>
  <w:style w:type="paragraph" w:customStyle="1" w:styleId="1DE8139D456A4681A2EEBC0AC984D6EC">
    <w:name w:val="1DE8139D456A4681A2EEBC0AC984D6EC"/>
    <w:rsid w:val="009C4146"/>
    <w:rPr>
      <w:lang w:val="es-CO" w:eastAsia="es-CO"/>
    </w:rPr>
  </w:style>
  <w:style w:type="paragraph" w:customStyle="1" w:styleId="48E34D74BBC546EA831E293504C8B10A">
    <w:name w:val="48E34D74BBC546EA831E293504C8B10A"/>
    <w:rsid w:val="009C4146"/>
    <w:rPr>
      <w:lang w:val="es-CO" w:eastAsia="es-CO"/>
    </w:rPr>
  </w:style>
  <w:style w:type="paragraph" w:customStyle="1" w:styleId="CE43C7AF4BFE4E918389209D9F986720">
    <w:name w:val="CE43C7AF4BFE4E918389209D9F986720"/>
    <w:rsid w:val="009C4146"/>
    <w:rPr>
      <w:lang w:val="es-CO" w:eastAsia="es-CO"/>
    </w:rPr>
  </w:style>
  <w:style w:type="paragraph" w:customStyle="1" w:styleId="C924BA02C6384940B90D08E68D54C1A9">
    <w:name w:val="C924BA02C6384940B90D08E68D54C1A9"/>
    <w:rsid w:val="009C4146"/>
    <w:rPr>
      <w:lang w:val="es-CO" w:eastAsia="es-CO"/>
    </w:rPr>
  </w:style>
  <w:style w:type="paragraph" w:customStyle="1" w:styleId="407D2684B1564004A76BD4C34AB07100">
    <w:name w:val="407D2684B1564004A76BD4C34AB07100"/>
    <w:rsid w:val="009C4146"/>
    <w:rPr>
      <w:lang w:val="es-CO" w:eastAsia="es-CO"/>
    </w:rPr>
  </w:style>
  <w:style w:type="paragraph" w:customStyle="1" w:styleId="F3874C53716148E8B3860B2C589FDB8E">
    <w:name w:val="F3874C53716148E8B3860B2C589FDB8E"/>
    <w:rsid w:val="009C4146"/>
    <w:rPr>
      <w:lang w:val="es-CO" w:eastAsia="es-CO"/>
    </w:rPr>
  </w:style>
  <w:style w:type="paragraph" w:customStyle="1" w:styleId="7A783B2740B346C9B61A672EED718032">
    <w:name w:val="7A783B2740B346C9B61A672EED718032"/>
    <w:rsid w:val="002E1155"/>
    <w:rPr>
      <w:lang w:val="es-CO" w:eastAsia="es-CO"/>
    </w:rPr>
  </w:style>
  <w:style w:type="paragraph" w:customStyle="1" w:styleId="9E24C41536BB434CA4BE81D054C78E67">
    <w:name w:val="9E24C41536BB434CA4BE81D054C78E67"/>
    <w:rsid w:val="002E1155"/>
    <w:rPr>
      <w:lang w:val="es-CO" w:eastAsia="es-CO"/>
    </w:rPr>
  </w:style>
  <w:style w:type="paragraph" w:customStyle="1" w:styleId="E3F7F19C5E0A4D44B277852885734F88">
    <w:name w:val="E3F7F19C5E0A4D44B277852885734F88"/>
    <w:rsid w:val="002E1155"/>
    <w:rPr>
      <w:lang w:val="es-CO" w:eastAsia="es-CO"/>
    </w:rPr>
  </w:style>
  <w:style w:type="paragraph" w:customStyle="1" w:styleId="38F34A48178A496A96467E84470784CB">
    <w:name w:val="38F34A48178A496A96467E84470784CB"/>
    <w:rsid w:val="002E1155"/>
    <w:rPr>
      <w:lang w:val="es-CO" w:eastAsia="es-CO"/>
    </w:rPr>
  </w:style>
  <w:style w:type="paragraph" w:customStyle="1" w:styleId="9BB30146765E496D9CB4F113997D0A92">
    <w:name w:val="9BB30146765E496D9CB4F113997D0A92"/>
    <w:rsid w:val="002E1155"/>
    <w:rPr>
      <w:lang w:val="es-CO" w:eastAsia="es-CO"/>
    </w:rPr>
  </w:style>
  <w:style w:type="paragraph" w:customStyle="1" w:styleId="2C01AEBEB62E4737BD5DCC29D606E1E0">
    <w:name w:val="2C01AEBEB62E4737BD5DCC29D606E1E0"/>
    <w:rsid w:val="002E1155"/>
    <w:rPr>
      <w:lang w:val="es-CO" w:eastAsia="es-CO"/>
    </w:rPr>
  </w:style>
  <w:style w:type="paragraph" w:customStyle="1" w:styleId="EFEC7D2414AC4141982868DED81B1F71">
    <w:name w:val="EFEC7D2414AC4141982868DED81B1F71"/>
    <w:rsid w:val="002E1155"/>
    <w:rPr>
      <w:lang w:val="es-CO" w:eastAsia="es-CO"/>
    </w:rPr>
  </w:style>
  <w:style w:type="paragraph" w:customStyle="1" w:styleId="5F2220DCBBB040B3B94ABE55F74FAD3B">
    <w:name w:val="5F2220DCBBB040B3B94ABE55F74FAD3B"/>
    <w:rsid w:val="002E1155"/>
    <w:rPr>
      <w:lang w:val="es-CO" w:eastAsia="es-CO"/>
    </w:rPr>
  </w:style>
  <w:style w:type="paragraph" w:customStyle="1" w:styleId="E9D14FC84C054D5187C85B14A9AFA201">
    <w:name w:val="E9D14FC84C054D5187C85B14A9AFA201"/>
    <w:rsid w:val="002E1155"/>
    <w:rPr>
      <w:lang w:val="es-CO" w:eastAsia="es-CO"/>
    </w:rPr>
  </w:style>
  <w:style w:type="paragraph" w:customStyle="1" w:styleId="2CD26935F1E64CE598D1D7B7595292CA">
    <w:name w:val="2CD26935F1E64CE598D1D7B7595292CA"/>
    <w:rsid w:val="002E1155"/>
    <w:rPr>
      <w:lang w:val="es-CO" w:eastAsia="es-CO"/>
    </w:rPr>
  </w:style>
  <w:style w:type="paragraph" w:customStyle="1" w:styleId="8345F5C913934607A5655F86F995EA03">
    <w:name w:val="8345F5C913934607A5655F86F995EA03"/>
    <w:rsid w:val="002E1155"/>
    <w:rPr>
      <w:lang w:val="es-CO" w:eastAsia="es-CO"/>
    </w:rPr>
  </w:style>
  <w:style w:type="paragraph" w:customStyle="1" w:styleId="06FFBB30CE264B21AB71585D0E1C9614">
    <w:name w:val="06FFBB30CE264B21AB71585D0E1C9614"/>
    <w:rsid w:val="002E1155"/>
    <w:rPr>
      <w:lang w:val="es-CO" w:eastAsia="es-CO"/>
    </w:rPr>
  </w:style>
  <w:style w:type="paragraph" w:customStyle="1" w:styleId="9D49C0441B26404DBE750995885D2666">
    <w:name w:val="9D49C0441B26404DBE750995885D2666"/>
    <w:rsid w:val="002E1155"/>
    <w:rPr>
      <w:lang w:val="es-CO" w:eastAsia="es-CO"/>
    </w:rPr>
  </w:style>
  <w:style w:type="paragraph" w:customStyle="1" w:styleId="76E2D58A807049E6A1AE7145B6648D6E">
    <w:name w:val="76E2D58A807049E6A1AE7145B6648D6E"/>
    <w:rsid w:val="002E1155"/>
    <w:rPr>
      <w:lang w:val="es-CO" w:eastAsia="es-CO"/>
    </w:rPr>
  </w:style>
  <w:style w:type="paragraph" w:customStyle="1" w:styleId="E8314098EC0C4201B402A9119A1A6649">
    <w:name w:val="E8314098EC0C4201B402A9119A1A6649"/>
    <w:rsid w:val="002E1155"/>
    <w:rPr>
      <w:lang w:val="es-CO" w:eastAsia="es-CO"/>
    </w:rPr>
  </w:style>
  <w:style w:type="paragraph" w:customStyle="1" w:styleId="B08F98B8F7644920BD07B14D822FDB5C">
    <w:name w:val="B08F98B8F7644920BD07B14D822FDB5C"/>
    <w:rsid w:val="002E1155"/>
    <w:rPr>
      <w:lang w:val="es-CO" w:eastAsia="es-CO"/>
    </w:rPr>
  </w:style>
  <w:style w:type="paragraph" w:customStyle="1" w:styleId="31D0E3D46C9D4FDC92228B4C1B513773">
    <w:name w:val="31D0E3D46C9D4FDC92228B4C1B513773"/>
    <w:rsid w:val="002E1155"/>
    <w:rPr>
      <w:lang w:val="es-CO" w:eastAsia="es-CO"/>
    </w:rPr>
  </w:style>
  <w:style w:type="paragraph" w:customStyle="1" w:styleId="517B6C4FB28F453BAC184DB20964D579">
    <w:name w:val="517B6C4FB28F453BAC184DB20964D579"/>
    <w:rsid w:val="002E1155"/>
    <w:rPr>
      <w:lang w:val="es-CO" w:eastAsia="es-CO"/>
    </w:rPr>
  </w:style>
  <w:style w:type="paragraph" w:customStyle="1" w:styleId="30F9D001961347349BD622F9A21AFBDE">
    <w:name w:val="30F9D001961347349BD622F9A21AFBDE"/>
    <w:rsid w:val="002E1155"/>
    <w:rPr>
      <w:lang w:val="es-CO" w:eastAsia="es-CO"/>
    </w:rPr>
  </w:style>
  <w:style w:type="paragraph" w:customStyle="1" w:styleId="6CA4ECCBF07A4FFEAA772FA1E42F0C37">
    <w:name w:val="6CA4ECCBF07A4FFEAA772FA1E42F0C37"/>
    <w:rsid w:val="002E1155"/>
    <w:rPr>
      <w:lang w:val="es-CO" w:eastAsia="es-CO"/>
    </w:rPr>
  </w:style>
  <w:style w:type="paragraph" w:customStyle="1" w:styleId="F6E5EEB54F134874BE4F68315D9AC8D5">
    <w:name w:val="F6E5EEB54F134874BE4F68315D9AC8D5"/>
    <w:rsid w:val="002E1155"/>
    <w:rPr>
      <w:lang w:val="es-CO" w:eastAsia="es-CO"/>
    </w:rPr>
  </w:style>
  <w:style w:type="paragraph" w:customStyle="1" w:styleId="6A7B893B625E499CAE2067EF0860BE5C">
    <w:name w:val="6A7B893B625E499CAE2067EF0860BE5C"/>
    <w:rsid w:val="002E1155"/>
    <w:rPr>
      <w:lang w:val="es-CO" w:eastAsia="es-CO"/>
    </w:rPr>
  </w:style>
  <w:style w:type="paragraph" w:customStyle="1" w:styleId="37F69A2BC2514F2D95088F7FBB104125">
    <w:name w:val="37F69A2BC2514F2D95088F7FBB104125"/>
    <w:rsid w:val="002E1155"/>
    <w:rPr>
      <w:lang w:val="es-CO" w:eastAsia="es-CO"/>
    </w:rPr>
  </w:style>
  <w:style w:type="paragraph" w:customStyle="1" w:styleId="DDCF9C7693704EE38FAE9FBF98DAEA7C">
    <w:name w:val="DDCF9C7693704EE38FAE9FBF98DAEA7C"/>
    <w:rsid w:val="002E1155"/>
    <w:rPr>
      <w:lang w:val="es-CO" w:eastAsia="es-CO"/>
    </w:rPr>
  </w:style>
  <w:style w:type="paragraph" w:customStyle="1" w:styleId="CF9DBF971AF24AF9993F5F35D11635A3">
    <w:name w:val="CF9DBF971AF24AF9993F5F35D11635A3"/>
    <w:rsid w:val="002E1155"/>
    <w:rPr>
      <w:lang w:val="es-CO" w:eastAsia="es-CO"/>
    </w:rPr>
  </w:style>
  <w:style w:type="paragraph" w:customStyle="1" w:styleId="5D8230C7CADC4CA496D7571CF00659D4">
    <w:name w:val="5D8230C7CADC4CA496D7571CF00659D4"/>
    <w:rsid w:val="002E1155"/>
    <w:rPr>
      <w:lang w:val="es-CO" w:eastAsia="es-CO"/>
    </w:rPr>
  </w:style>
  <w:style w:type="paragraph" w:customStyle="1" w:styleId="48DAFB636CBE42DE9AAF5E7E37B500B4">
    <w:name w:val="48DAFB636CBE42DE9AAF5E7E37B500B4"/>
    <w:rsid w:val="002E1155"/>
    <w:rPr>
      <w:lang w:val="es-CO" w:eastAsia="es-CO"/>
    </w:rPr>
  </w:style>
  <w:style w:type="paragraph" w:customStyle="1" w:styleId="31F520BA6A2F47118E992301D32202F6">
    <w:name w:val="31F520BA6A2F47118E992301D32202F6"/>
    <w:rsid w:val="002E1155"/>
    <w:rPr>
      <w:lang w:val="es-CO" w:eastAsia="es-CO"/>
    </w:rPr>
  </w:style>
  <w:style w:type="paragraph" w:customStyle="1" w:styleId="E59BDEFD86F244DD9C553349CCD7FDE8">
    <w:name w:val="E59BDEFD86F244DD9C553349CCD7FDE8"/>
    <w:rsid w:val="002E1155"/>
    <w:rPr>
      <w:lang w:val="es-CO" w:eastAsia="es-CO"/>
    </w:rPr>
  </w:style>
  <w:style w:type="paragraph" w:customStyle="1" w:styleId="2E47662A12394B18A75D230A0D47AC62">
    <w:name w:val="2E47662A12394B18A75D230A0D47AC62"/>
    <w:rsid w:val="002E1155"/>
    <w:rPr>
      <w:lang w:val="es-CO" w:eastAsia="es-CO"/>
    </w:rPr>
  </w:style>
  <w:style w:type="paragraph" w:customStyle="1" w:styleId="D9B3847C5EFB4C469D0C10315188397D">
    <w:name w:val="D9B3847C5EFB4C469D0C10315188397D"/>
    <w:rsid w:val="002E1155"/>
    <w:rPr>
      <w:lang w:val="es-CO" w:eastAsia="es-CO"/>
    </w:rPr>
  </w:style>
  <w:style w:type="paragraph" w:customStyle="1" w:styleId="D5A16E715272471F9154F5FD43F54B3A">
    <w:name w:val="D5A16E715272471F9154F5FD43F54B3A"/>
    <w:rsid w:val="002E1155"/>
    <w:rPr>
      <w:lang w:val="es-CO" w:eastAsia="es-CO"/>
    </w:rPr>
  </w:style>
  <w:style w:type="paragraph" w:customStyle="1" w:styleId="FF3F9A94E94746059414A3BB64E83F87">
    <w:name w:val="FF3F9A94E94746059414A3BB64E83F87"/>
    <w:rsid w:val="002E1155"/>
    <w:rPr>
      <w:lang w:val="es-CO" w:eastAsia="es-CO"/>
    </w:rPr>
  </w:style>
  <w:style w:type="paragraph" w:customStyle="1" w:styleId="3B7DE19D199E4221B719A99A566FB439">
    <w:name w:val="3B7DE19D199E4221B719A99A566FB439"/>
    <w:rsid w:val="002E1155"/>
    <w:rPr>
      <w:lang w:val="es-CO" w:eastAsia="es-CO"/>
    </w:rPr>
  </w:style>
  <w:style w:type="paragraph" w:customStyle="1" w:styleId="CF4B142EC7EB40188DE6022F635991B8">
    <w:name w:val="CF4B142EC7EB40188DE6022F635991B8"/>
    <w:rsid w:val="002E1155"/>
    <w:rPr>
      <w:lang w:val="es-CO" w:eastAsia="es-CO"/>
    </w:rPr>
  </w:style>
  <w:style w:type="paragraph" w:customStyle="1" w:styleId="546D7189241D4C97AD735E68D321B549">
    <w:name w:val="546D7189241D4C97AD735E68D321B549"/>
    <w:rsid w:val="002E1155"/>
    <w:rPr>
      <w:lang w:val="es-CO" w:eastAsia="es-CO"/>
    </w:rPr>
  </w:style>
  <w:style w:type="paragraph" w:customStyle="1" w:styleId="3F0F38EEE18F4B128202FFB1E9860E05">
    <w:name w:val="3F0F38EEE18F4B128202FFB1E9860E05"/>
    <w:rsid w:val="002E1155"/>
    <w:rPr>
      <w:lang w:val="es-CO" w:eastAsia="es-CO"/>
    </w:rPr>
  </w:style>
  <w:style w:type="paragraph" w:customStyle="1" w:styleId="440EF1E597DC4F2597ADB6BF5E5DCB95">
    <w:name w:val="440EF1E597DC4F2597ADB6BF5E5DCB95"/>
    <w:rsid w:val="002E1155"/>
    <w:rPr>
      <w:lang w:val="es-CO" w:eastAsia="es-CO"/>
    </w:rPr>
  </w:style>
  <w:style w:type="paragraph" w:customStyle="1" w:styleId="A3A461D3029A40EEB9D29B25C03588A3">
    <w:name w:val="A3A461D3029A40EEB9D29B25C03588A3"/>
    <w:rsid w:val="002E1155"/>
    <w:rPr>
      <w:lang w:val="es-CO" w:eastAsia="es-CO"/>
    </w:rPr>
  </w:style>
  <w:style w:type="paragraph" w:customStyle="1" w:styleId="FE40FC0B2B7D401D80E11967E8E37D31">
    <w:name w:val="FE40FC0B2B7D401D80E11967E8E37D31"/>
    <w:rsid w:val="002E1155"/>
    <w:rPr>
      <w:lang w:val="es-CO" w:eastAsia="es-CO"/>
    </w:rPr>
  </w:style>
  <w:style w:type="paragraph" w:customStyle="1" w:styleId="8CEC0DF12AE84637BBD4260C332DF548">
    <w:name w:val="8CEC0DF12AE84637BBD4260C332DF548"/>
    <w:rsid w:val="002E1155"/>
    <w:rPr>
      <w:lang w:val="es-CO" w:eastAsia="es-CO"/>
    </w:rPr>
  </w:style>
  <w:style w:type="paragraph" w:customStyle="1" w:styleId="039D81E07E12428E88C597B6E4695BC8">
    <w:name w:val="039D81E07E12428E88C597B6E4695BC8"/>
    <w:rsid w:val="002E1155"/>
    <w:rPr>
      <w:lang w:val="es-CO" w:eastAsia="es-CO"/>
    </w:rPr>
  </w:style>
  <w:style w:type="paragraph" w:customStyle="1" w:styleId="B23E9D3003D24310BC5134CCBFE0327F">
    <w:name w:val="B23E9D3003D24310BC5134CCBFE0327F"/>
    <w:rsid w:val="002E1155"/>
    <w:rPr>
      <w:lang w:val="es-CO" w:eastAsia="es-CO"/>
    </w:rPr>
  </w:style>
  <w:style w:type="paragraph" w:customStyle="1" w:styleId="E104F4576DBD4FBE91EE239193225730">
    <w:name w:val="E104F4576DBD4FBE91EE239193225730"/>
    <w:rsid w:val="002E1155"/>
    <w:rPr>
      <w:lang w:val="es-CO" w:eastAsia="es-CO"/>
    </w:rPr>
  </w:style>
  <w:style w:type="paragraph" w:customStyle="1" w:styleId="56435661B4F64D7A960716E9B38485C5">
    <w:name w:val="56435661B4F64D7A960716E9B38485C5"/>
    <w:rsid w:val="002E1155"/>
    <w:rPr>
      <w:lang w:val="es-CO" w:eastAsia="es-CO"/>
    </w:rPr>
  </w:style>
  <w:style w:type="paragraph" w:customStyle="1" w:styleId="9EA5C16111824A788A86517AE3602885">
    <w:name w:val="9EA5C16111824A788A86517AE3602885"/>
    <w:rsid w:val="002E1155"/>
    <w:rPr>
      <w:lang w:val="es-CO" w:eastAsia="es-CO"/>
    </w:rPr>
  </w:style>
  <w:style w:type="paragraph" w:customStyle="1" w:styleId="A2977B3AF83341729374245DCB4F66CA">
    <w:name w:val="A2977B3AF83341729374245DCB4F66CA"/>
    <w:rsid w:val="002E1155"/>
    <w:rPr>
      <w:lang w:val="es-CO" w:eastAsia="es-CO"/>
    </w:rPr>
  </w:style>
  <w:style w:type="paragraph" w:customStyle="1" w:styleId="98EC2BE3AB5840A1B162828512B51CE3">
    <w:name w:val="98EC2BE3AB5840A1B162828512B51CE3"/>
    <w:rsid w:val="002E1155"/>
    <w:rPr>
      <w:lang w:val="es-CO" w:eastAsia="es-CO"/>
    </w:rPr>
  </w:style>
  <w:style w:type="paragraph" w:customStyle="1" w:styleId="1EB2F545FF7D43A092F3AC8046F9AC63">
    <w:name w:val="1EB2F545FF7D43A092F3AC8046F9AC63"/>
    <w:rsid w:val="002E1155"/>
    <w:rPr>
      <w:lang w:val="es-CO" w:eastAsia="es-CO"/>
    </w:rPr>
  </w:style>
  <w:style w:type="paragraph" w:customStyle="1" w:styleId="20575FF097F64529B3E206E1B6801048">
    <w:name w:val="20575FF097F64529B3E206E1B6801048"/>
    <w:rsid w:val="002E1155"/>
    <w:rPr>
      <w:lang w:val="es-CO" w:eastAsia="es-CO"/>
    </w:rPr>
  </w:style>
  <w:style w:type="paragraph" w:customStyle="1" w:styleId="ED9B7A1E4BD84C50B6AC003A6731ADC6">
    <w:name w:val="ED9B7A1E4BD84C50B6AC003A6731ADC6"/>
    <w:rsid w:val="002E1155"/>
    <w:rPr>
      <w:lang w:val="es-CO" w:eastAsia="es-CO"/>
    </w:rPr>
  </w:style>
  <w:style w:type="paragraph" w:customStyle="1" w:styleId="B08564FD13954697B111244885B563A1">
    <w:name w:val="B08564FD13954697B111244885B563A1"/>
    <w:rsid w:val="002E1155"/>
    <w:rPr>
      <w:lang w:val="es-CO" w:eastAsia="es-CO"/>
    </w:rPr>
  </w:style>
  <w:style w:type="paragraph" w:customStyle="1" w:styleId="9871101BDAC1458895206D5421A29B0E">
    <w:name w:val="9871101BDAC1458895206D5421A29B0E"/>
    <w:rsid w:val="002E1155"/>
    <w:rPr>
      <w:lang w:val="es-CO" w:eastAsia="es-CO"/>
    </w:rPr>
  </w:style>
  <w:style w:type="paragraph" w:customStyle="1" w:styleId="7D1123783664449098440B91CE0C7015">
    <w:name w:val="7D1123783664449098440B91CE0C7015"/>
    <w:rsid w:val="002E1155"/>
    <w:rPr>
      <w:lang w:val="es-CO" w:eastAsia="es-CO"/>
    </w:rPr>
  </w:style>
  <w:style w:type="paragraph" w:customStyle="1" w:styleId="ECBC724F43C7413CB1208C1DC44F0A00">
    <w:name w:val="ECBC724F43C7413CB1208C1DC44F0A00"/>
    <w:rsid w:val="002E1155"/>
    <w:rPr>
      <w:lang w:val="es-CO" w:eastAsia="es-CO"/>
    </w:rPr>
  </w:style>
  <w:style w:type="paragraph" w:customStyle="1" w:styleId="DFC1B8FA79564CE28CC32476C603E5AD">
    <w:name w:val="DFC1B8FA79564CE28CC32476C603E5AD"/>
    <w:rsid w:val="002E1155"/>
    <w:rPr>
      <w:lang w:val="es-CO" w:eastAsia="es-CO"/>
    </w:rPr>
  </w:style>
  <w:style w:type="paragraph" w:customStyle="1" w:styleId="D31CA875A38D47998D990FC4EC697CA1">
    <w:name w:val="D31CA875A38D47998D990FC4EC697CA1"/>
    <w:rsid w:val="002E1155"/>
    <w:rPr>
      <w:lang w:val="es-CO" w:eastAsia="es-CO"/>
    </w:rPr>
  </w:style>
  <w:style w:type="paragraph" w:customStyle="1" w:styleId="980E3378261246C4AFE76B18A63793E1">
    <w:name w:val="980E3378261246C4AFE76B18A63793E1"/>
    <w:rsid w:val="002E1155"/>
    <w:rPr>
      <w:lang w:val="es-CO" w:eastAsia="es-CO"/>
    </w:rPr>
  </w:style>
  <w:style w:type="paragraph" w:customStyle="1" w:styleId="81E6800BE55A427E92A7184FF20B89C8">
    <w:name w:val="81E6800BE55A427E92A7184FF20B89C8"/>
    <w:rsid w:val="002E1155"/>
    <w:rPr>
      <w:lang w:val="es-CO" w:eastAsia="es-CO"/>
    </w:rPr>
  </w:style>
  <w:style w:type="paragraph" w:customStyle="1" w:styleId="34A9E3607446426BB459570153FD560A">
    <w:name w:val="34A9E3607446426BB459570153FD560A"/>
    <w:rsid w:val="002E1155"/>
    <w:rPr>
      <w:lang w:val="es-CO" w:eastAsia="es-CO"/>
    </w:rPr>
  </w:style>
  <w:style w:type="paragraph" w:customStyle="1" w:styleId="8597E68733BC4BE2B7EB2179EEE9938F">
    <w:name w:val="8597E68733BC4BE2B7EB2179EEE9938F"/>
    <w:rsid w:val="002E1155"/>
    <w:rPr>
      <w:lang w:val="es-CO" w:eastAsia="es-CO"/>
    </w:rPr>
  </w:style>
  <w:style w:type="paragraph" w:customStyle="1" w:styleId="CCEED28E536D4FD596CE6C97E5B28A9F">
    <w:name w:val="CCEED28E536D4FD596CE6C97E5B28A9F"/>
    <w:rsid w:val="002E1155"/>
    <w:rPr>
      <w:lang w:val="es-CO" w:eastAsia="es-CO"/>
    </w:rPr>
  </w:style>
  <w:style w:type="paragraph" w:customStyle="1" w:styleId="87BA37A7B76E457EA5D1EFCEE2437042">
    <w:name w:val="87BA37A7B76E457EA5D1EFCEE2437042"/>
    <w:rsid w:val="002E1155"/>
    <w:rPr>
      <w:lang w:val="es-CO" w:eastAsia="es-CO"/>
    </w:rPr>
  </w:style>
  <w:style w:type="paragraph" w:customStyle="1" w:styleId="5E63FDC68BDF4D229CC532AB93FB82C9">
    <w:name w:val="5E63FDC68BDF4D229CC532AB93FB82C9"/>
    <w:rsid w:val="002E1155"/>
    <w:rPr>
      <w:lang w:val="es-CO" w:eastAsia="es-CO"/>
    </w:rPr>
  </w:style>
  <w:style w:type="paragraph" w:customStyle="1" w:styleId="AED8F2B2F4994A4582568FF7194AD30D">
    <w:name w:val="AED8F2B2F4994A4582568FF7194AD30D"/>
    <w:rsid w:val="002E1155"/>
    <w:rPr>
      <w:lang w:val="es-CO" w:eastAsia="es-CO"/>
    </w:rPr>
  </w:style>
  <w:style w:type="paragraph" w:customStyle="1" w:styleId="B50CDEA89C494B8393AFB93C69511784">
    <w:name w:val="B50CDEA89C494B8393AFB93C69511784"/>
    <w:rsid w:val="002E1155"/>
    <w:rPr>
      <w:lang w:val="es-CO" w:eastAsia="es-CO"/>
    </w:rPr>
  </w:style>
  <w:style w:type="paragraph" w:customStyle="1" w:styleId="F5E8AFC3B4064E97B29A7BE9D8D7622F">
    <w:name w:val="F5E8AFC3B4064E97B29A7BE9D8D7622F"/>
    <w:rsid w:val="002E1155"/>
    <w:rPr>
      <w:lang w:val="es-CO" w:eastAsia="es-CO"/>
    </w:rPr>
  </w:style>
  <w:style w:type="paragraph" w:customStyle="1" w:styleId="1F77AF77AD244DB08D4ACCC1BFAC5218">
    <w:name w:val="1F77AF77AD244DB08D4ACCC1BFAC5218"/>
    <w:rsid w:val="002E1155"/>
    <w:rPr>
      <w:lang w:val="es-CO" w:eastAsia="es-CO"/>
    </w:rPr>
  </w:style>
  <w:style w:type="paragraph" w:customStyle="1" w:styleId="B94D9C162EB0480EA882B023E1A6CF39">
    <w:name w:val="B94D9C162EB0480EA882B023E1A6CF39"/>
    <w:rsid w:val="002E1155"/>
    <w:rPr>
      <w:lang w:val="es-CO" w:eastAsia="es-CO"/>
    </w:rPr>
  </w:style>
  <w:style w:type="paragraph" w:customStyle="1" w:styleId="93997E5F75BE4E73A1E8C6F992E95564">
    <w:name w:val="93997E5F75BE4E73A1E8C6F992E95564"/>
    <w:rsid w:val="002E1155"/>
    <w:rPr>
      <w:lang w:val="es-CO" w:eastAsia="es-CO"/>
    </w:rPr>
  </w:style>
  <w:style w:type="paragraph" w:customStyle="1" w:styleId="7F2CE3A684C649DC82438B0D22839546">
    <w:name w:val="7F2CE3A684C649DC82438B0D22839546"/>
    <w:rsid w:val="002E1155"/>
    <w:rPr>
      <w:lang w:val="es-CO" w:eastAsia="es-CO"/>
    </w:rPr>
  </w:style>
  <w:style w:type="paragraph" w:customStyle="1" w:styleId="591C62E8D22B40AA80E5892DAFDC9775">
    <w:name w:val="591C62E8D22B40AA80E5892DAFDC9775"/>
    <w:rsid w:val="002E1155"/>
    <w:rPr>
      <w:lang w:val="es-CO" w:eastAsia="es-CO"/>
    </w:rPr>
  </w:style>
  <w:style w:type="paragraph" w:customStyle="1" w:styleId="65A8849A64664D7296BC85FEF5A97422">
    <w:name w:val="65A8849A64664D7296BC85FEF5A97422"/>
    <w:rsid w:val="002E1155"/>
    <w:rPr>
      <w:lang w:val="es-CO" w:eastAsia="es-CO"/>
    </w:rPr>
  </w:style>
  <w:style w:type="paragraph" w:customStyle="1" w:styleId="C3A5D46521B242C1A316DB6AA7C76E52">
    <w:name w:val="C3A5D46521B242C1A316DB6AA7C76E52"/>
    <w:rsid w:val="002E1155"/>
    <w:rPr>
      <w:lang w:val="es-CO" w:eastAsia="es-CO"/>
    </w:rPr>
  </w:style>
  <w:style w:type="paragraph" w:customStyle="1" w:styleId="055D952A6E884A1EB1881BFC13120A77">
    <w:name w:val="055D952A6E884A1EB1881BFC13120A77"/>
    <w:rsid w:val="002E1155"/>
    <w:rPr>
      <w:lang w:val="es-CO" w:eastAsia="es-CO"/>
    </w:rPr>
  </w:style>
  <w:style w:type="paragraph" w:customStyle="1" w:styleId="850CF7D41D9A48F89F6B976490969DE9">
    <w:name w:val="850CF7D41D9A48F89F6B976490969DE9"/>
    <w:rsid w:val="002E1155"/>
    <w:rPr>
      <w:lang w:val="es-CO" w:eastAsia="es-CO"/>
    </w:rPr>
  </w:style>
  <w:style w:type="paragraph" w:customStyle="1" w:styleId="FB5C40C020CF46ACB6C356EDDCA0A2C1">
    <w:name w:val="FB5C40C020CF46ACB6C356EDDCA0A2C1"/>
    <w:rsid w:val="002E1155"/>
    <w:rPr>
      <w:lang w:val="es-CO" w:eastAsia="es-CO"/>
    </w:rPr>
  </w:style>
  <w:style w:type="paragraph" w:customStyle="1" w:styleId="8FA083A367C0425FACA287C2AFA6EF31">
    <w:name w:val="8FA083A367C0425FACA287C2AFA6EF31"/>
    <w:rsid w:val="002E1155"/>
    <w:rPr>
      <w:lang w:val="es-CO" w:eastAsia="es-CO"/>
    </w:rPr>
  </w:style>
  <w:style w:type="paragraph" w:customStyle="1" w:styleId="E2F691AD4F6F4ECE8CAD45D78DE39A76">
    <w:name w:val="E2F691AD4F6F4ECE8CAD45D78DE39A76"/>
    <w:rsid w:val="002E1155"/>
    <w:rPr>
      <w:lang w:val="es-CO" w:eastAsia="es-CO"/>
    </w:rPr>
  </w:style>
  <w:style w:type="paragraph" w:customStyle="1" w:styleId="686A80E03E664229B18998E27B13FC04">
    <w:name w:val="686A80E03E664229B18998E27B13FC04"/>
    <w:rsid w:val="002E1155"/>
    <w:rPr>
      <w:lang w:val="es-CO" w:eastAsia="es-CO"/>
    </w:rPr>
  </w:style>
  <w:style w:type="paragraph" w:customStyle="1" w:styleId="418D35D5CA494B7381528445DE2A0867">
    <w:name w:val="418D35D5CA494B7381528445DE2A0867"/>
    <w:rsid w:val="002E1155"/>
    <w:rPr>
      <w:lang w:val="es-CO" w:eastAsia="es-CO"/>
    </w:rPr>
  </w:style>
  <w:style w:type="paragraph" w:customStyle="1" w:styleId="FE9E67536FEB4968BEE5C8271D4452CD">
    <w:name w:val="FE9E67536FEB4968BEE5C8271D4452CD"/>
    <w:rsid w:val="002E1155"/>
    <w:rPr>
      <w:lang w:val="es-CO" w:eastAsia="es-CO"/>
    </w:rPr>
  </w:style>
  <w:style w:type="paragraph" w:customStyle="1" w:styleId="71756046F3BB471D9602EF39115B9EA6">
    <w:name w:val="71756046F3BB471D9602EF39115B9EA6"/>
    <w:rsid w:val="002E1155"/>
    <w:rPr>
      <w:lang w:val="es-CO" w:eastAsia="es-CO"/>
    </w:rPr>
  </w:style>
  <w:style w:type="paragraph" w:customStyle="1" w:styleId="673FED3F47CB4A748FE77BC8149B8100">
    <w:name w:val="673FED3F47CB4A748FE77BC8149B8100"/>
    <w:rsid w:val="002E1155"/>
    <w:rPr>
      <w:lang w:val="es-CO" w:eastAsia="es-CO"/>
    </w:rPr>
  </w:style>
  <w:style w:type="paragraph" w:customStyle="1" w:styleId="37E135FBDD2A4BCFAC3CB9CB0C1E0FED">
    <w:name w:val="37E135FBDD2A4BCFAC3CB9CB0C1E0FED"/>
    <w:rsid w:val="002E1155"/>
    <w:rPr>
      <w:lang w:val="es-CO" w:eastAsia="es-CO"/>
    </w:rPr>
  </w:style>
  <w:style w:type="paragraph" w:customStyle="1" w:styleId="62E061B7B72A46AF9A72E72AAB0AD74D">
    <w:name w:val="62E061B7B72A46AF9A72E72AAB0AD74D"/>
    <w:rsid w:val="002E1155"/>
    <w:rPr>
      <w:lang w:val="es-CO" w:eastAsia="es-CO"/>
    </w:rPr>
  </w:style>
  <w:style w:type="paragraph" w:customStyle="1" w:styleId="22C91F3BE910410C8AD05FE9A2FF1543">
    <w:name w:val="22C91F3BE910410C8AD05FE9A2FF1543"/>
    <w:rsid w:val="002E1155"/>
    <w:rPr>
      <w:lang w:val="es-CO" w:eastAsia="es-CO"/>
    </w:rPr>
  </w:style>
  <w:style w:type="paragraph" w:customStyle="1" w:styleId="678553ED3EEF408C97176DFB5BDC4A13">
    <w:name w:val="678553ED3EEF408C97176DFB5BDC4A13"/>
    <w:rsid w:val="002E1155"/>
    <w:rPr>
      <w:lang w:val="es-CO" w:eastAsia="es-CO"/>
    </w:rPr>
  </w:style>
  <w:style w:type="paragraph" w:customStyle="1" w:styleId="3CF81C29165F45A691160D1AB88B0114">
    <w:name w:val="3CF81C29165F45A691160D1AB88B0114"/>
    <w:rsid w:val="002E1155"/>
    <w:rPr>
      <w:lang w:val="es-CO" w:eastAsia="es-CO"/>
    </w:rPr>
  </w:style>
  <w:style w:type="paragraph" w:customStyle="1" w:styleId="A451EE193614494B8B6203A3B7DA686E">
    <w:name w:val="A451EE193614494B8B6203A3B7DA686E"/>
    <w:rsid w:val="002E1155"/>
    <w:rPr>
      <w:lang w:val="es-CO" w:eastAsia="es-CO"/>
    </w:rPr>
  </w:style>
  <w:style w:type="paragraph" w:customStyle="1" w:styleId="320F442AF2D5405FAE554936CEFF20DC">
    <w:name w:val="320F442AF2D5405FAE554936CEFF20DC"/>
    <w:rsid w:val="002E1155"/>
    <w:rPr>
      <w:lang w:val="es-CO" w:eastAsia="es-CO"/>
    </w:rPr>
  </w:style>
  <w:style w:type="paragraph" w:customStyle="1" w:styleId="FE7A9C21D3BD4917BE6676042A2C67F7">
    <w:name w:val="FE7A9C21D3BD4917BE6676042A2C67F7"/>
    <w:rsid w:val="002E1155"/>
    <w:rPr>
      <w:lang w:val="es-CO" w:eastAsia="es-CO"/>
    </w:rPr>
  </w:style>
  <w:style w:type="paragraph" w:customStyle="1" w:styleId="194DBA323ABF469F808BEC678CF69E3B">
    <w:name w:val="194DBA323ABF469F808BEC678CF69E3B"/>
    <w:rsid w:val="002E1155"/>
    <w:rPr>
      <w:lang w:val="es-CO" w:eastAsia="es-CO"/>
    </w:rPr>
  </w:style>
  <w:style w:type="paragraph" w:customStyle="1" w:styleId="6BB6D91C9FA84782B1AFAA9399C87F01">
    <w:name w:val="6BB6D91C9FA84782B1AFAA9399C87F01"/>
    <w:rsid w:val="002E1155"/>
    <w:rPr>
      <w:lang w:val="es-CO" w:eastAsia="es-CO"/>
    </w:rPr>
  </w:style>
  <w:style w:type="paragraph" w:customStyle="1" w:styleId="030C5F685F2B4CB3999F29BB50B8D98E">
    <w:name w:val="030C5F685F2B4CB3999F29BB50B8D98E"/>
    <w:rsid w:val="002E1155"/>
    <w:rPr>
      <w:lang w:val="es-CO" w:eastAsia="es-CO"/>
    </w:rPr>
  </w:style>
  <w:style w:type="paragraph" w:customStyle="1" w:styleId="2D9411DC35E140A79A25E163B796CDC6">
    <w:name w:val="2D9411DC35E140A79A25E163B796CDC6"/>
    <w:rsid w:val="002E1155"/>
    <w:rPr>
      <w:lang w:val="es-CO" w:eastAsia="es-CO"/>
    </w:rPr>
  </w:style>
  <w:style w:type="paragraph" w:customStyle="1" w:styleId="5638713F67154B0ABC8E8CD329EB5397">
    <w:name w:val="5638713F67154B0ABC8E8CD329EB5397"/>
    <w:rsid w:val="002E1155"/>
    <w:rPr>
      <w:lang w:val="es-CO" w:eastAsia="es-CO"/>
    </w:rPr>
  </w:style>
  <w:style w:type="paragraph" w:customStyle="1" w:styleId="8872B4903B6249F2BFC9B0B6412BF8C0">
    <w:name w:val="8872B4903B6249F2BFC9B0B6412BF8C0"/>
    <w:rsid w:val="002E1155"/>
    <w:rPr>
      <w:lang w:val="es-CO" w:eastAsia="es-CO"/>
    </w:rPr>
  </w:style>
  <w:style w:type="paragraph" w:customStyle="1" w:styleId="68664F0C2A34412AAE561B804CFCD9F7">
    <w:name w:val="68664F0C2A34412AAE561B804CFCD9F7"/>
    <w:rsid w:val="002E1155"/>
    <w:rPr>
      <w:lang w:val="es-CO" w:eastAsia="es-CO"/>
    </w:rPr>
  </w:style>
  <w:style w:type="paragraph" w:customStyle="1" w:styleId="8BFC30877BE941488D7FD1B64CFC57E1">
    <w:name w:val="8BFC30877BE941488D7FD1B64CFC57E1"/>
    <w:rsid w:val="002E1155"/>
    <w:rPr>
      <w:lang w:val="es-CO" w:eastAsia="es-CO"/>
    </w:rPr>
  </w:style>
  <w:style w:type="paragraph" w:customStyle="1" w:styleId="E227B22BB53141A39D896115B7D4CD83">
    <w:name w:val="E227B22BB53141A39D896115B7D4CD83"/>
    <w:rsid w:val="002E1155"/>
    <w:rPr>
      <w:lang w:val="es-CO" w:eastAsia="es-CO"/>
    </w:rPr>
  </w:style>
  <w:style w:type="paragraph" w:customStyle="1" w:styleId="9710C8F157934157ACE9535173815821">
    <w:name w:val="9710C8F157934157ACE9535173815821"/>
    <w:rsid w:val="002E1155"/>
    <w:rPr>
      <w:lang w:val="es-CO" w:eastAsia="es-CO"/>
    </w:rPr>
  </w:style>
  <w:style w:type="paragraph" w:customStyle="1" w:styleId="8A799D849B7F45EAA4FF226BE89CA3AE">
    <w:name w:val="8A799D849B7F45EAA4FF226BE89CA3AE"/>
    <w:rsid w:val="002E1155"/>
    <w:rPr>
      <w:lang w:val="es-CO" w:eastAsia="es-CO"/>
    </w:rPr>
  </w:style>
  <w:style w:type="paragraph" w:customStyle="1" w:styleId="F7B7C75EB60C4BE8BECE85221B7D51DD">
    <w:name w:val="F7B7C75EB60C4BE8BECE85221B7D51DD"/>
    <w:rsid w:val="002E1155"/>
    <w:rPr>
      <w:lang w:val="es-CO" w:eastAsia="es-CO"/>
    </w:rPr>
  </w:style>
  <w:style w:type="paragraph" w:customStyle="1" w:styleId="5E06C867CCC541949238057B3988CD5C">
    <w:name w:val="5E06C867CCC541949238057B3988CD5C"/>
    <w:rsid w:val="002E1155"/>
    <w:rPr>
      <w:lang w:val="es-CO" w:eastAsia="es-CO"/>
    </w:rPr>
  </w:style>
  <w:style w:type="paragraph" w:customStyle="1" w:styleId="994FCD9031624C1F8BB9D906DEEEF411">
    <w:name w:val="994FCD9031624C1F8BB9D906DEEEF411"/>
    <w:rsid w:val="002E1155"/>
    <w:rPr>
      <w:lang w:val="es-CO" w:eastAsia="es-CO"/>
    </w:rPr>
  </w:style>
  <w:style w:type="paragraph" w:customStyle="1" w:styleId="56FA5E3296774210BFFDDCB8110EDC1E">
    <w:name w:val="56FA5E3296774210BFFDDCB8110EDC1E"/>
    <w:rsid w:val="002E1155"/>
    <w:rPr>
      <w:lang w:val="es-CO" w:eastAsia="es-CO"/>
    </w:rPr>
  </w:style>
  <w:style w:type="paragraph" w:customStyle="1" w:styleId="342BBA1A4DD24B7FA3F428E7A6F04C3D">
    <w:name w:val="342BBA1A4DD24B7FA3F428E7A6F04C3D"/>
    <w:rsid w:val="002E1155"/>
    <w:rPr>
      <w:lang w:val="es-CO" w:eastAsia="es-CO"/>
    </w:rPr>
  </w:style>
  <w:style w:type="paragraph" w:customStyle="1" w:styleId="44B8AE907BD5466A9085C7CFDC6929A3">
    <w:name w:val="44B8AE907BD5466A9085C7CFDC6929A3"/>
    <w:rsid w:val="002E1155"/>
    <w:rPr>
      <w:lang w:val="es-CO" w:eastAsia="es-CO"/>
    </w:rPr>
  </w:style>
  <w:style w:type="paragraph" w:customStyle="1" w:styleId="37BC5B9F88D24F738AA083F1ACC84B48">
    <w:name w:val="37BC5B9F88D24F738AA083F1ACC84B48"/>
    <w:rsid w:val="002E1155"/>
    <w:rPr>
      <w:lang w:val="es-CO" w:eastAsia="es-CO"/>
    </w:rPr>
  </w:style>
  <w:style w:type="paragraph" w:customStyle="1" w:styleId="EB72F94FB6C148919688D70C390C4AAF">
    <w:name w:val="EB72F94FB6C148919688D70C390C4AAF"/>
    <w:rsid w:val="002E1155"/>
    <w:rPr>
      <w:lang w:val="es-CO" w:eastAsia="es-CO"/>
    </w:rPr>
  </w:style>
  <w:style w:type="paragraph" w:customStyle="1" w:styleId="A7068CB4757D4AE391BC15F39B2920B2">
    <w:name w:val="A7068CB4757D4AE391BC15F39B2920B2"/>
    <w:rsid w:val="002E1155"/>
    <w:rPr>
      <w:lang w:val="es-CO" w:eastAsia="es-CO"/>
    </w:rPr>
  </w:style>
  <w:style w:type="paragraph" w:customStyle="1" w:styleId="44466B472FD74F3397DBA394EFC72E6F">
    <w:name w:val="44466B472FD74F3397DBA394EFC72E6F"/>
    <w:rsid w:val="002E1155"/>
    <w:rPr>
      <w:lang w:val="es-CO" w:eastAsia="es-CO"/>
    </w:rPr>
  </w:style>
  <w:style w:type="paragraph" w:customStyle="1" w:styleId="3E9A32451815402496467597A278A90C">
    <w:name w:val="3E9A32451815402496467597A278A90C"/>
    <w:rsid w:val="002E1155"/>
    <w:rPr>
      <w:lang w:val="es-CO" w:eastAsia="es-CO"/>
    </w:rPr>
  </w:style>
  <w:style w:type="paragraph" w:customStyle="1" w:styleId="F674A88FECBA4E76B9EB269A2B3066D5">
    <w:name w:val="F674A88FECBA4E76B9EB269A2B3066D5"/>
    <w:rsid w:val="002E1155"/>
    <w:rPr>
      <w:lang w:val="es-CO" w:eastAsia="es-CO"/>
    </w:rPr>
  </w:style>
  <w:style w:type="paragraph" w:customStyle="1" w:styleId="6E9C5C7B5D2144FFA9E9DCAD7C17F5DD">
    <w:name w:val="6E9C5C7B5D2144FFA9E9DCAD7C17F5DD"/>
    <w:rsid w:val="002E1155"/>
    <w:rPr>
      <w:lang w:val="es-CO" w:eastAsia="es-CO"/>
    </w:rPr>
  </w:style>
  <w:style w:type="paragraph" w:customStyle="1" w:styleId="6EA1FE46DE6D44329A0E2684682CE6DA">
    <w:name w:val="6EA1FE46DE6D44329A0E2684682CE6DA"/>
    <w:rsid w:val="002E1155"/>
    <w:rPr>
      <w:lang w:val="es-CO" w:eastAsia="es-CO"/>
    </w:rPr>
  </w:style>
  <w:style w:type="paragraph" w:customStyle="1" w:styleId="8446C6BE05E946D1BCC47EA472DFDF05">
    <w:name w:val="8446C6BE05E946D1BCC47EA472DFDF05"/>
    <w:rsid w:val="002E1155"/>
    <w:rPr>
      <w:lang w:val="es-CO" w:eastAsia="es-CO"/>
    </w:rPr>
  </w:style>
  <w:style w:type="paragraph" w:customStyle="1" w:styleId="7566B18F611B4707B24A45BA1DC60829">
    <w:name w:val="7566B18F611B4707B24A45BA1DC60829"/>
    <w:rsid w:val="002E1155"/>
    <w:rPr>
      <w:lang w:val="es-CO" w:eastAsia="es-CO"/>
    </w:rPr>
  </w:style>
  <w:style w:type="paragraph" w:customStyle="1" w:styleId="5A63B924868646899DEA2DE70B06AF22">
    <w:name w:val="5A63B924868646899DEA2DE70B06AF22"/>
    <w:rsid w:val="002E1155"/>
    <w:rPr>
      <w:lang w:val="es-CO" w:eastAsia="es-CO"/>
    </w:rPr>
  </w:style>
  <w:style w:type="paragraph" w:customStyle="1" w:styleId="5AD453329CA344859B26189F1BAF80FA">
    <w:name w:val="5AD453329CA344859B26189F1BAF80FA"/>
    <w:rsid w:val="002E1155"/>
    <w:rPr>
      <w:lang w:val="es-CO" w:eastAsia="es-CO"/>
    </w:rPr>
  </w:style>
  <w:style w:type="paragraph" w:customStyle="1" w:styleId="1DAAECA515C14CF49294B70A154952A3">
    <w:name w:val="1DAAECA515C14CF49294B70A154952A3"/>
    <w:rsid w:val="002E1155"/>
    <w:rPr>
      <w:lang w:val="es-CO" w:eastAsia="es-CO"/>
    </w:rPr>
  </w:style>
  <w:style w:type="paragraph" w:customStyle="1" w:styleId="BDC829964157498595078D969A176F7D">
    <w:name w:val="BDC829964157498595078D969A176F7D"/>
    <w:rsid w:val="002E1155"/>
    <w:rPr>
      <w:lang w:val="es-CO" w:eastAsia="es-CO"/>
    </w:rPr>
  </w:style>
  <w:style w:type="paragraph" w:customStyle="1" w:styleId="9FEF0A03D4EE499F9FF13D846309E47C">
    <w:name w:val="9FEF0A03D4EE499F9FF13D846309E47C"/>
    <w:rsid w:val="002E1155"/>
    <w:rPr>
      <w:lang w:val="es-CO" w:eastAsia="es-CO"/>
    </w:rPr>
  </w:style>
  <w:style w:type="paragraph" w:customStyle="1" w:styleId="B9F59B8C7084468E85B84A1B200CC0CF">
    <w:name w:val="B9F59B8C7084468E85B84A1B200CC0CF"/>
    <w:rsid w:val="002E1155"/>
    <w:rPr>
      <w:lang w:val="es-CO" w:eastAsia="es-CO"/>
    </w:rPr>
  </w:style>
  <w:style w:type="paragraph" w:customStyle="1" w:styleId="76B458D427A64487B861FD97D8AE5078">
    <w:name w:val="76B458D427A64487B861FD97D8AE5078"/>
    <w:rsid w:val="002E1155"/>
    <w:rPr>
      <w:lang w:val="es-CO" w:eastAsia="es-CO"/>
    </w:rPr>
  </w:style>
  <w:style w:type="paragraph" w:customStyle="1" w:styleId="D6902F0744C84562AC0DE41D4E1ED634">
    <w:name w:val="D6902F0744C84562AC0DE41D4E1ED634"/>
    <w:rsid w:val="002E1155"/>
    <w:rPr>
      <w:lang w:val="es-CO" w:eastAsia="es-CO"/>
    </w:rPr>
  </w:style>
  <w:style w:type="paragraph" w:customStyle="1" w:styleId="4AA10527898A4B64AC6324FEBA4F8EB4">
    <w:name w:val="4AA10527898A4B64AC6324FEBA4F8EB4"/>
    <w:rsid w:val="002E1155"/>
    <w:rPr>
      <w:lang w:val="es-CO" w:eastAsia="es-CO"/>
    </w:rPr>
  </w:style>
  <w:style w:type="paragraph" w:customStyle="1" w:styleId="35E40302A51E49C7984F33011414E4F4">
    <w:name w:val="35E40302A51E49C7984F33011414E4F4"/>
    <w:rsid w:val="002E1155"/>
    <w:rPr>
      <w:lang w:val="es-CO" w:eastAsia="es-CO"/>
    </w:rPr>
  </w:style>
  <w:style w:type="paragraph" w:customStyle="1" w:styleId="581B3EF567E44C60B1E401E1FA11F351">
    <w:name w:val="581B3EF567E44C60B1E401E1FA11F351"/>
    <w:rsid w:val="002E1155"/>
    <w:rPr>
      <w:lang w:val="es-CO" w:eastAsia="es-CO"/>
    </w:rPr>
  </w:style>
  <w:style w:type="paragraph" w:customStyle="1" w:styleId="C7BEFA3C2D5C4B349F77E31F2B934773">
    <w:name w:val="C7BEFA3C2D5C4B349F77E31F2B934773"/>
    <w:rsid w:val="002E1155"/>
    <w:rPr>
      <w:lang w:val="es-CO" w:eastAsia="es-CO"/>
    </w:rPr>
  </w:style>
  <w:style w:type="paragraph" w:customStyle="1" w:styleId="6CE629291F47478ABB02E6A73FDF9E1C">
    <w:name w:val="6CE629291F47478ABB02E6A73FDF9E1C"/>
    <w:rsid w:val="002E1155"/>
    <w:rPr>
      <w:lang w:val="es-CO" w:eastAsia="es-CO"/>
    </w:rPr>
  </w:style>
  <w:style w:type="paragraph" w:customStyle="1" w:styleId="15829783953842949658724E37FB07DA">
    <w:name w:val="15829783953842949658724E37FB07DA"/>
    <w:rsid w:val="002E1155"/>
    <w:rPr>
      <w:lang w:val="es-CO" w:eastAsia="es-CO"/>
    </w:rPr>
  </w:style>
  <w:style w:type="paragraph" w:customStyle="1" w:styleId="8BE32BF71EB7491799EC7393429E2B51">
    <w:name w:val="8BE32BF71EB7491799EC7393429E2B51"/>
    <w:rsid w:val="002E1155"/>
    <w:rPr>
      <w:lang w:val="es-CO" w:eastAsia="es-CO"/>
    </w:rPr>
  </w:style>
  <w:style w:type="paragraph" w:customStyle="1" w:styleId="81BA19A3E9A14DA5BA22D61705584ABD">
    <w:name w:val="81BA19A3E9A14DA5BA22D61705584ABD"/>
    <w:rsid w:val="002E1155"/>
    <w:rPr>
      <w:lang w:val="es-CO" w:eastAsia="es-CO"/>
    </w:rPr>
  </w:style>
  <w:style w:type="paragraph" w:customStyle="1" w:styleId="7B7E606348234B0584E9D5EEDCC284ED">
    <w:name w:val="7B7E606348234B0584E9D5EEDCC284ED"/>
    <w:rsid w:val="002E1155"/>
    <w:rPr>
      <w:lang w:val="es-CO" w:eastAsia="es-CO"/>
    </w:rPr>
  </w:style>
  <w:style w:type="paragraph" w:customStyle="1" w:styleId="6C5D196926374D6BAA1B4F250A75FD03">
    <w:name w:val="6C5D196926374D6BAA1B4F250A75FD03"/>
    <w:rsid w:val="002E1155"/>
    <w:rPr>
      <w:lang w:val="es-CO" w:eastAsia="es-CO"/>
    </w:rPr>
  </w:style>
  <w:style w:type="paragraph" w:customStyle="1" w:styleId="DF25697723F34D40B2E0966251CCE792">
    <w:name w:val="DF25697723F34D40B2E0966251CCE792"/>
    <w:rsid w:val="002E1155"/>
    <w:rPr>
      <w:lang w:val="es-CO" w:eastAsia="es-CO"/>
    </w:rPr>
  </w:style>
  <w:style w:type="paragraph" w:customStyle="1" w:styleId="B2333D5A9B5943E68C4D0D62D533F5E0">
    <w:name w:val="B2333D5A9B5943E68C4D0D62D533F5E0"/>
    <w:rsid w:val="002E1155"/>
    <w:rPr>
      <w:lang w:val="es-CO" w:eastAsia="es-CO"/>
    </w:rPr>
  </w:style>
  <w:style w:type="paragraph" w:customStyle="1" w:styleId="E3E0E6D3DC6B4B319D4B68BF3D776BAA">
    <w:name w:val="E3E0E6D3DC6B4B319D4B68BF3D776BAA"/>
    <w:rsid w:val="002E1155"/>
    <w:rPr>
      <w:lang w:val="es-CO" w:eastAsia="es-CO"/>
    </w:rPr>
  </w:style>
  <w:style w:type="paragraph" w:customStyle="1" w:styleId="076B7928647740F594369B0ACC054507">
    <w:name w:val="076B7928647740F594369B0ACC054507"/>
    <w:rsid w:val="002E1155"/>
    <w:rPr>
      <w:lang w:val="es-CO" w:eastAsia="es-CO"/>
    </w:rPr>
  </w:style>
  <w:style w:type="paragraph" w:customStyle="1" w:styleId="B9AEF14FCA8E45C2A3E78D4B70A47505">
    <w:name w:val="B9AEF14FCA8E45C2A3E78D4B70A47505"/>
    <w:rsid w:val="002E1155"/>
    <w:rPr>
      <w:lang w:val="es-CO" w:eastAsia="es-CO"/>
    </w:rPr>
  </w:style>
  <w:style w:type="paragraph" w:customStyle="1" w:styleId="A935431A75E14B4CBA6FDEBAF544597A">
    <w:name w:val="A935431A75E14B4CBA6FDEBAF544597A"/>
    <w:rsid w:val="002E1155"/>
    <w:rPr>
      <w:lang w:val="es-CO" w:eastAsia="es-CO"/>
    </w:rPr>
  </w:style>
  <w:style w:type="paragraph" w:customStyle="1" w:styleId="C9A45BDA8B8E49C8AD4EFBBD4CE2F71C">
    <w:name w:val="C9A45BDA8B8E49C8AD4EFBBD4CE2F71C"/>
    <w:rsid w:val="002E1155"/>
    <w:rPr>
      <w:lang w:val="es-CO" w:eastAsia="es-CO"/>
    </w:rPr>
  </w:style>
  <w:style w:type="paragraph" w:customStyle="1" w:styleId="CCAE435285AF40FF8880FE2FD8EB6F1B">
    <w:name w:val="CCAE435285AF40FF8880FE2FD8EB6F1B"/>
    <w:rsid w:val="002E1155"/>
    <w:rPr>
      <w:lang w:val="es-CO" w:eastAsia="es-CO"/>
    </w:rPr>
  </w:style>
  <w:style w:type="paragraph" w:customStyle="1" w:styleId="37D14409BFC34FC18995DA1D528987BB">
    <w:name w:val="37D14409BFC34FC18995DA1D528987BB"/>
    <w:rsid w:val="002E1155"/>
    <w:rPr>
      <w:lang w:val="es-CO" w:eastAsia="es-CO"/>
    </w:rPr>
  </w:style>
  <w:style w:type="paragraph" w:customStyle="1" w:styleId="CA160355A7834AA2B3ACB227BD97BE83">
    <w:name w:val="CA160355A7834AA2B3ACB227BD97BE83"/>
    <w:rsid w:val="002E1155"/>
    <w:rPr>
      <w:lang w:val="es-CO" w:eastAsia="es-CO"/>
    </w:rPr>
  </w:style>
  <w:style w:type="paragraph" w:customStyle="1" w:styleId="6AD9D162E56644A9BF9342AC2B2456D7">
    <w:name w:val="6AD9D162E56644A9BF9342AC2B2456D7"/>
    <w:rsid w:val="002E1155"/>
    <w:rPr>
      <w:lang w:val="es-CO" w:eastAsia="es-CO"/>
    </w:rPr>
  </w:style>
  <w:style w:type="paragraph" w:customStyle="1" w:styleId="EADC98DD50F347B9B2892792C2BA2CAE">
    <w:name w:val="EADC98DD50F347B9B2892792C2BA2CAE"/>
    <w:rsid w:val="002E1155"/>
    <w:rPr>
      <w:lang w:val="es-CO" w:eastAsia="es-CO"/>
    </w:rPr>
  </w:style>
  <w:style w:type="paragraph" w:customStyle="1" w:styleId="3A594A6F295F4C3F99DF6ED6EE8C79A3">
    <w:name w:val="3A594A6F295F4C3F99DF6ED6EE8C79A3"/>
    <w:rsid w:val="002E1155"/>
    <w:rPr>
      <w:lang w:val="es-CO" w:eastAsia="es-CO"/>
    </w:rPr>
  </w:style>
  <w:style w:type="paragraph" w:customStyle="1" w:styleId="76071695E26346D3BAF177AC1C6266C5">
    <w:name w:val="76071695E26346D3BAF177AC1C6266C5"/>
    <w:rsid w:val="002E1155"/>
    <w:rPr>
      <w:lang w:val="es-CO" w:eastAsia="es-CO"/>
    </w:rPr>
  </w:style>
  <w:style w:type="paragraph" w:customStyle="1" w:styleId="F3F777DA3641491590654087421DAA96">
    <w:name w:val="F3F777DA3641491590654087421DAA96"/>
    <w:rsid w:val="002E1155"/>
    <w:rPr>
      <w:lang w:val="es-CO" w:eastAsia="es-CO"/>
    </w:rPr>
  </w:style>
  <w:style w:type="paragraph" w:customStyle="1" w:styleId="ED4AB9C0A6A9459AACF04F2F52A3E137">
    <w:name w:val="ED4AB9C0A6A9459AACF04F2F52A3E137"/>
    <w:rsid w:val="002E1155"/>
    <w:rPr>
      <w:lang w:val="es-CO" w:eastAsia="es-CO"/>
    </w:rPr>
  </w:style>
  <w:style w:type="paragraph" w:customStyle="1" w:styleId="F18D3B5A261C40B2AE48C7A921852D42">
    <w:name w:val="F18D3B5A261C40B2AE48C7A921852D42"/>
    <w:rsid w:val="002E1155"/>
    <w:rPr>
      <w:lang w:val="es-CO" w:eastAsia="es-CO"/>
    </w:rPr>
  </w:style>
  <w:style w:type="paragraph" w:customStyle="1" w:styleId="83DB84629EC54C4DA1266D047FE40E2E">
    <w:name w:val="83DB84629EC54C4DA1266D047FE40E2E"/>
    <w:rsid w:val="002E1155"/>
    <w:rPr>
      <w:lang w:val="es-CO" w:eastAsia="es-CO"/>
    </w:rPr>
  </w:style>
  <w:style w:type="paragraph" w:customStyle="1" w:styleId="60EA4D2A79714D55A9622167824111B0">
    <w:name w:val="60EA4D2A79714D55A9622167824111B0"/>
    <w:rsid w:val="002E1155"/>
    <w:rPr>
      <w:lang w:val="es-CO" w:eastAsia="es-CO"/>
    </w:rPr>
  </w:style>
  <w:style w:type="paragraph" w:customStyle="1" w:styleId="2B0AE7FB2AC6475B89D483F912F1644A">
    <w:name w:val="2B0AE7FB2AC6475B89D483F912F1644A"/>
    <w:rsid w:val="002E1155"/>
    <w:rPr>
      <w:lang w:val="es-CO" w:eastAsia="es-CO"/>
    </w:rPr>
  </w:style>
  <w:style w:type="paragraph" w:customStyle="1" w:styleId="16C97E1856FA47CE85370B0B001B77E6">
    <w:name w:val="16C97E1856FA47CE85370B0B001B77E6"/>
    <w:rsid w:val="002E1155"/>
    <w:rPr>
      <w:lang w:val="es-CO" w:eastAsia="es-CO"/>
    </w:rPr>
  </w:style>
  <w:style w:type="paragraph" w:customStyle="1" w:styleId="9DF33BAD14F84E4FB2CAC936339B380E">
    <w:name w:val="9DF33BAD14F84E4FB2CAC936339B380E"/>
    <w:rsid w:val="002E1155"/>
    <w:rPr>
      <w:lang w:val="es-CO" w:eastAsia="es-CO"/>
    </w:rPr>
  </w:style>
  <w:style w:type="paragraph" w:customStyle="1" w:styleId="D0DFDC32F787469098687343926E44BE">
    <w:name w:val="D0DFDC32F787469098687343926E44BE"/>
    <w:rsid w:val="002E1155"/>
    <w:rPr>
      <w:lang w:val="es-CO" w:eastAsia="es-CO"/>
    </w:rPr>
  </w:style>
  <w:style w:type="paragraph" w:customStyle="1" w:styleId="49CDE90399DA49E5963C68D5AB3209F3">
    <w:name w:val="49CDE90399DA49E5963C68D5AB3209F3"/>
    <w:rsid w:val="002E1155"/>
    <w:rPr>
      <w:lang w:val="es-CO" w:eastAsia="es-CO"/>
    </w:rPr>
  </w:style>
  <w:style w:type="paragraph" w:customStyle="1" w:styleId="A7E4BB9C06C7428DBEB80AE34CB05F82">
    <w:name w:val="A7E4BB9C06C7428DBEB80AE34CB05F82"/>
    <w:rsid w:val="002E1155"/>
    <w:rPr>
      <w:lang w:val="es-CO" w:eastAsia="es-CO"/>
    </w:rPr>
  </w:style>
  <w:style w:type="paragraph" w:customStyle="1" w:styleId="2D37B04D31B14C009F5F9085264E5C70">
    <w:name w:val="2D37B04D31B14C009F5F9085264E5C70"/>
    <w:rsid w:val="002E1155"/>
    <w:rPr>
      <w:lang w:val="es-CO" w:eastAsia="es-CO"/>
    </w:rPr>
  </w:style>
  <w:style w:type="paragraph" w:customStyle="1" w:styleId="5E8ABD89D7BB4FB0AA69593FDF813465">
    <w:name w:val="5E8ABD89D7BB4FB0AA69593FDF813465"/>
    <w:rsid w:val="002E1155"/>
    <w:rPr>
      <w:lang w:val="es-CO" w:eastAsia="es-CO"/>
    </w:rPr>
  </w:style>
  <w:style w:type="paragraph" w:customStyle="1" w:styleId="1FA9646AAFBA454E8C6E4DF07C23C7F6">
    <w:name w:val="1FA9646AAFBA454E8C6E4DF07C23C7F6"/>
    <w:rsid w:val="002E1155"/>
    <w:rPr>
      <w:lang w:val="es-CO" w:eastAsia="es-CO"/>
    </w:rPr>
  </w:style>
  <w:style w:type="paragraph" w:customStyle="1" w:styleId="9493F9AF66D04D78AA12F601259CA695">
    <w:name w:val="9493F9AF66D04D78AA12F601259CA695"/>
    <w:rsid w:val="002E1155"/>
    <w:rPr>
      <w:lang w:val="es-CO" w:eastAsia="es-CO"/>
    </w:rPr>
  </w:style>
  <w:style w:type="paragraph" w:customStyle="1" w:styleId="FFF77DF3CEE947C4B9AD6495F0D11301">
    <w:name w:val="FFF77DF3CEE947C4B9AD6495F0D11301"/>
    <w:rsid w:val="002E1155"/>
    <w:rPr>
      <w:lang w:val="es-CO" w:eastAsia="es-CO"/>
    </w:rPr>
  </w:style>
  <w:style w:type="paragraph" w:customStyle="1" w:styleId="0C360E8B649F4E58A8E15CC6CF85AAF6">
    <w:name w:val="0C360E8B649F4E58A8E15CC6CF85AAF6"/>
    <w:rsid w:val="002E1155"/>
    <w:rPr>
      <w:lang w:val="es-CO" w:eastAsia="es-CO"/>
    </w:rPr>
  </w:style>
  <w:style w:type="paragraph" w:customStyle="1" w:styleId="7045F67F56F3426BBA1661D57E8B1509">
    <w:name w:val="7045F67F56F3426BBA1661D57E8B1509"/>
    <w:rsid w:val="002E1155"/>
    <w:rPr>
      <w:lang w:val="es-CO" w:eastAsia="es-CO"/>
    </w:rPr>
  </w:style>
  <w:style w:type="paragraph" w:customStyle="1" w:styleId="48F18438065B445DA339697F76BEF3DD">
    <w:name w:val="48F18438065B445DA339697F76BEF3DD"/>
    <w:rsid w:val="002E1155"/>
    <w:rPr>
      <w:lang w:val="es-CO" w:eastAsia="es-CO"/>
    </w:rPr>
  </w:style>
  <w:style w:type="paragraph" w:customStyle="1" w:styleId="65285302B85F4EC0BF9D0F58BF1A187D">
    <w:name w:val="65285302B85F4EC0BF9D0F58BF1A187D"/>
    <w:rsid w:val="002E1155"/>
    <w:rPr>
      <w:lang w:val="es-CO" w:eastAsia="es-CO"/>
    </w:rPr>
  </w:style>
  <w:style w:type="paragraph" w:customStyle="1" w:styleId="1B96AE58374E4236B1E9C652358C3613">
    <w:name w:val="1B96AE58374E4236B1E9C652358C3613"/>
    <w:rsid w:val="002E1155"/>
    <w:rPr>
      <w:lang w:val="es-CO" w:eastAsia="es-CO"/>
    </w:rPr>
  </w:style>
  <w:style w:type="paragraph" w:customStyle="1" w:styleId="1838DE6C33864900B888A4765EC8F6D9">
    <w:name w:val="1838DE6C33864900B888A4765EC8F6D9"/>
    <w:rsid w:val="002E1155"/>
    <w:rPr>
      <w:lang w:val="es-CO" w:eastAsia="es-CO"/>
    </w:rPr>
  </w:style>
  <w:style w:type="paragraph" w:customStyle="1" w:styleId="B12CF3B31EC6455F924A02E81976DD5D">
    <w:name w:val="B12CF3B31EC6455F924A02E81976DD5D"/>
    <w:rsid w:val="002E1155"/>
    <w:rPr>
      <w:lang w:val="es-CO" w:eastAsia="es-CO"/>
    </w:rPr>
  </w:style>
  <w:style w:type="paragraph" w:customStyle="1" w:styleId="5881C617DAB8433E90A875F042B7CC81">
    <w:name w:val="5881C617DAB8433E90A875F042B7CC81"/>
    <w:rsid w:val="002E1155"/>
    <w:rPr>
      <w:lang w:val="es-CO" w:eastAsia="es-CO"/>
    </w:rPr>
  </w:style>
  <w:style w:type="paragraph" w:customStyle="1" w:styleId="32023E6A3E564EC6BE3EFF10520B39AD">
    <w:name w:val="32023E6A3E564EC6BE3EFF10520B39AD"/>
    <w:rsid w:val="002E1155"/>
    <w:rPr>
      <w:lang w:val="es-CO" w:eastAsia="es-CO"/>
    </w:rPr>
  </w:style>
  <w:style w:type="paragraph" w:customStyle="1" w:styleId="1C75AF2BC56843639F99F1ADB0B75315">
    <w:name w:val="1C75AF2BC56843639F99F1ADB0B75315"/>
    <w:rsid w:val="002E1155"/>
    <w:rPr>
      <w:lang w:val="es-CO" w:eastAsia="es-CO"/>
    </w:rPr>
  </w:style>
  <w:style w:type="paragraph" w:customStyle="1" w:styleId="6363EA50A102427CA841C4D4112365D0">
    <w:name w:val="6363EA50A102427CA841C4D4112365D0"/>
    <w:rsid w:val="002E1155"/>
    <w:rPr>
      <w:lang w:val="es-CO" w:eastAsia="es-CO"/>
    </w:rPr>
  </w:style>
  <w:style w:type="paragraph" w:customStyle="1" w:styleId="FBFAC58FF0BD4E28BF8D9D5CC0F7942E">
    <w:name w:val="FBFAC58FF0BD4E28BF8D9D5CC0F7942E"/>
    <w:rsid w:val="002E1155"/>
    <w:rPr>
      <w:lang w:val="es-CO" w:eastAsia="es-CO"/>
    </w:rPr>
  </w:style>
  <w:style w:type="paragraph" w:customStyle="1" w:styleId="04D53AF5038E4D1BBC455B741CDD4DF0">
    <w:name w:val="04D53AF5038E4D1BBC455B741CDD4DF0"/>
    <w:rsid w:val="002E1155"/>
    <w:rPr>
      <w:lang w:val="es-CO" w:eastAsia="es-CO"/>
    </w:rPr>
  </w:style>
  <w:style w:type="paragraph" w:customStyle="1" w:styleId="69AB1FF42CCA4E8EAE985C29CCD7C32A">
    <w:name w:val="69AB1FF42CCA4E8EAE985C29CCD7C32A"/>
    <w:rsid w:val="002E1155"/>
    <w:rPr>
      <w:lang w:val="es-CO" w:eastAsia="es-CO"/>
    </w:rPr>
  </w:style>
  <w:style w:type="paragraph" w:customStyle="1" w:styleId="9BCBEF835E5B4D3ABEFE619DAEBA9837">
    <w:name w:val="9BCBEF835E5B4D3ABEFE619DAEBA9837"/>
    <w:rsid w:val="002E1155"/>
    <w:rPr>
      <w:lang w:val="es-CO" w:eastAsia="es-CO"/>
    </w:rPr>
  </w:style>
  <w:style w:type="paragraph" w:customStyle="1" w:styleId="E5E9604E12214237B5402D6969F2EDC9">
    <w:name w:val="E5E9604E12214237B5402D6969F2EDC9"/>
    <w:rsid w:val="002E1155"/>
    <w:rPr>
      <w:lang w:val="es-CO" w:eastAsia="es-CO"/>
    </w:rPr>
  </w:style>
  <w:style w:type="paragraph" w:customStyle="1" w:styleId="E73A98E3887942F09EC25A85355B0633">
    <w:name w:val="E73A98E3887942F09EC25A85355B0633"/>
    <w:rsid w:val="002E1155"/>
    <w:rPr>
      <w:lang w:val="es-CO" w:eastAsia="es-CO"/>
    </w:rPr>
  </w:style>
  <w:style w:type="paragraph" w:customStyle="1" w:styleId="34E71A16C8CB4CEE9F569E296C111A44">
    <w:name w:val="34E71A16C8CB4CEE9F569E296C111A44"/>
    <w:rsid w:val="002E1155"/>
    <w:rPr>
      <w:lang w:val="es-CO" w:eastAsia="es-CO"/>
    </w:rPr>
  </w:style>
  <w:style w:type="paragraph" w:customStyle="1" w:styleId="B74DF81546AB49B782902984B93D3E7B">
    <w:name w:val="B74DF81546AB49B782902984B93D3E7B"/>
    <w:rsid w:val="002E1155"/>
    <w:rPr>
      <w:lang w:val="es-CO" w:eastAsia="es-CO"/>
    </w:rPr>
  </w:style>
  <w:style w:type="paragraph" w:customStyle="1" w:styleId="2EFF9CDFBFD2445189E1B7CDCEF67E25">
    <w:name w:val="2EFF9CDFBFD2445189E1B7CDCEF67E25"/>
    <w:rsid w:val="002E1155"/>
    <w:rPr>
      <w:lang w:val="es-CO" w:eastAsia="es-CO"/>
    </w:rPr>
  </w:style>
  <w:style w:type="paragraph" w:customStyle="1" w:styleId="1F02D11DED5A4A8A9D8D23132DB82CB5">
    <w:name w:val="1F02D11DED5A4A8A9D8D23132DB82CB5"/>
    <w:rsid w:val="002E1155"/>
    <w:rPr>
      <w:lang w:val="es-CO" w:eastAsia="es-CO"/>
    </w:rPr>
  </w:style>
  <w:style w:type="paragraph" w:customStyle="1" w:styleId="7F1CA6D7A06C42699F88C20CCD575B50">
    <w:name w:val="7F1CA6D7A06C42699F88C20CCD575B50"/>
    <w:rsid w:val="002E1155"/>
    <w:rPr>
      <w:lang w:val="es-CO" w:eastAsia="es-CO"/>
    </w:rPr>
  </w:style>
  <w:style w:type="paragraph" w:customStyle="1" w:styleId="2AAB7D46025540089915A42CD0FF9454">
    <w:name w:val="2AAB7D46025540089915A42CD0FF9454"/>
    <w:rsid w:val="002E1155"/>
    <w:rPr>
      <w:lang w:val="es-CO" w:eastAsia="es-CO"/>
    </w:rPr>
  </w:style>
  <w:style w:type="paragraph" w:customStyle="1" w:styleId="465AA3BD427043AFB670907177302649">
    <w:name w:val="465AA3BD427043AFB670907177302649"/>
    <w:rsid w:val="002E1155"/>
    <w:rPr>
      <w:lang w:val="es-CO" w:eastAsia="es-CO"/>
    </w:rPr>
  </w:style>
  <w:style w:type="paragraph" w:customStyle="1" w:styleId="EBEC7A165055461D850F6120A6BDDF84">
    <w:name w:val="EBEC7A165055461D850F6120A6BDDF84"/>
    <w:rsid w:val="002E1155"/>
    <w:rPr>
      <w:lang w:val="es-CO" w:eastAsia="es-CO"/>
    </w:rPr>
  </w:style>
  <w:style w:type="paragraph" w:customStyle="1" w:styleId="63B93174BA944199BE54C0F9F0F7B492">
    <w:name w:val="63B93174BA944199BE54C0F9F0F7B492"/>
    <w:rsid w:val="002E1155"/>
    <w:rPr>
      <w:lang w:val="es-CO" w:eastAsia="es-CO"/>
    </w:rPr>
  </w:style>
  <w:style w:type="paragraph" w:customStyle="1" w:styleId="D0D4D1132F3840A984F4C0AA27E0FB04">
    <w:name w:val="D0D4D1132F3840A984F4C0AA27E0FB04"/>
    <w:rsid w:val="002E1155"/>
    <w:rPr>
      <w:lang w:val="es-CO" w:eastAsia="es-CO"/>
    </w:rPr>
  </w:style>
  <w:style w:type="paragraph" w:customStyle="1" w:styleId="DCD1A7B8AC254528B179C51D9A8B400C">
    <w:name w:val="DCD1A7B8AC254528B179C51D9A8B400C"/>
    <w:rsid w:val="002E1155"/>
    <w:rPr>
      <w:lang w:val="es-CO" w:eastAsia="es-CO"/>
    </w:rPr>
  </w:style>
  <w:style w:type="paragraph" w:customStyle="1" w:styleId="6045067E68EA40FAAF169285363C6C01">
    <w:name w:val="6045067E68EA40FAAF169285363C6C01"/>
    <w:rsid w:val="002E1155"/>
    <w:rPr>
      <w:lang w:val="es-CO" w:eastAsia="es-CO"/>
    </w:rPr>
  </w:style>
  <w:style w:type="paragraph" w:customStyle="1" w:styleId="3D3A93EEAD624CC68F131EF1D4D4C548">
    <w:name w:val="3D3A93EEAD624CC68F131EF1D4D4C548"/>
    <w:rsid w:val="002E1155"/>
    <w:rPr>
      <w:lang w:val="es-CO" w:eastAsia="es-CO"/>
    </w:rPr>
  </w:style>
  <w:style w:type="paragraph" w:customStyle="1" w:styleId="5871C09EBA23429EA2438FE7010E74DE">
    <w:name w:val="5871C09EBA23429EA2438FE7010E74DE"/>
    <w:rsid w:val="002E1155"/>
    <w:rPr>
      <w:lang w:val="es-CO" w:eastAsia="es-CO"/>
    </w:rPr>
  </w:style>
  <w:style w:type="paragraph" w:customStyle="1" w:styleId="F72FB35B6C4F457AA814CE1B3451C09E">
    <w:name w:val="F72FB35B6C4F457AA814CE1B3451C09E"/>
    <w:rsid w:val="002E1155"/>
    <w:rPr>
      <w:lang w:val="es-CO" w:eastAsia="es-CO"/>
    </w:rPr>
  </w:style>
  <w:style w:type="paragraph" w:customStyle="1" w:styleId="8791D249FD184DA8890C90E87F18EA11">
    <w:name w:val="8791D249FD184DA8890C90E87F18EA11"/>
    <w:rsid w:val="002E1155"/>
    <w:rPr>
      <w:lang w:val="es-CO" w:eastAsia="es-CO"/>
    </w:rPr>
  </w:style>
  <w:style w:type="paragraph" w:customStyle="1" w:styleId="DFE4AF2B305C4F16B103C953559B41DA">
    <w:name w:val="DFE4AF2B305C4F16B103C953559B41DA"/>
    <w:rsid w:val="002E1155"/>
    <w:rPr>
      <w:lang w:val="es-CO" w:eastAsia="es-CO"/>
    </w:rPr>
  </w:style>
  <w:style w:type="paragraph" w:customStyle="1" w:styleId="D7AC8D57A8FA4485B9F3CA8BE57990EB">
    <w:name w:val="D7AC8D57A8FA4485B9F3CA8BE57990EB"/>
    <w:rsid w:val="002E1155"/>
    <w:rPr>
      <w:lang w:val="es-CO" w:eastAsia="es-CO"/>
    </w:rPr>
  </w:style>
  <w:style w:type="paragraph" w:customStyle="1" w:styleId="2DB2EADD9D944B2EAA66EEBD1E1B7E6E">
    <w:name w:val="2DB2EADD9D944B2EAA66EEBD1E1B7E6E"/>
    <w:rsid w:val="002E1155"/>
    <w:rPr>
      <w:lang w:val="es-CO" w:eastAsia="es-CO"/>
    </w:rPr>
  </w:style>
  <w:style w:type="paragraph" w:customStyle="1" w:styleId="8EC98F280E9D47AEADBADD4F2DD55914">
    <w:name w:val="8EC98F280E9D47AEADBADD4F2DD55914"/>
    <w:rsid w:val="002E1155"/>
    <w:rPr>
      <w:lang w:val="es-CO" w:eastAsia="es-CO"/>
    </w:rPr>
  </w:style>
  <w:style w:type="paragraph" w:customStyle="1" w:styleId="7D6F95ACF8CC4825AC9A6559536E5CBD">
    <w:name w:val="7D6F95ACF8CC4825AC9A6559536E5CBD"/>
    <w:rsid w:val="002E1155"/>
    <w:rPr>
      <w:lang w:val="es-CO" w:eastAsia="es-CO"/>
    </w:rPr>
  </w:style>
  <w:style w:type="paragraph" w:customStyle="1" w:styleId="46420E4D7CF2428CB818EC923A32857A">
    <w:name w:val="46420E4D7CF2428CB818EC923A32857A"/>
    <w:rsid w:val="002E1155"/>
    <w:rPr>
      <w:lang w:val="es-CO" w:eastAsia="es-CO"/>
    </w:rPr>
  </w:style>
  <w:style w:type="paragraph" w:customStyle="1" w:styleId="409256AF755F4004BC8FC7A61A121906">
    <w:name w:val="409256AF755F4004BC8FC7A61A121906"/>
    <w:rsid w:val="002E1155"/>
    <w:rPr>
      <w:lang w:val="es-CO" w:eastAsia="es-CO"/>
    </w:rPr>
  </w:style>
  <w:style w:type="paragraph" w:customStyle="1" w:styleId="2E0C49BB360F4AF9BD08790A13A6F590">
    <w:name w:val="2E0C49BB360F4AF9BD08790A13A6F590"/>
    <w:rsid w:val="002E1155"/>
    <w:rPr>
      <w:lang w:val="es-CO" w:eastAsia="es-CO"/>
    </w:rPr>
  </w:style>
  <w:style w:type="paragraph" w:customStyle="1" w:styleId="E6B6FD686C6A43109F05E7EFBA0ADDA1">
    <w:name w:val="E6B6FD686C6A43109F05E7EFBA0ADDA1"/>
    <w:rsid w:val="002E1155"/>
    <w:rPr>
      <w:lang w:val="es-CO" w:eastAsia="es-CO"/>
    </w:rPr>
  </w:style>
  <w:style w:type="paragraph" w:customStyle="1" w:styleId="C40EB15DDDEC4AA7967AE47BF808FFE3">
    <w:name w:val="C40EB15DDDEC4AA7967AE47BF808FFE3"/>
    <w:rsid w:val="002E1155"/>
    <w:rPr>
      <w:lang w:val="es-CO" w:eastAsia="es-CO"/>
    </w:rPr>
  </w:style>
  <w:style w:type="paragraph" w:customStyle="1" w:styleId="AB4ED8341C9242339FDFF0E4E6BBB707">
    <w:name w:val="AB4ED8341C9242339FDFF0E4E6BBB707"/>
    <w:rsid w:val="002E1155"/>
    <w:rPr>
      <w:lang w:val="es-CO" w:eastAsia="es-CO"/>
    </w:rPr>
  </w:style>
  <w:style w:type="paragraph" w:customStyle="1" w:styleId="79DA0E7B52F5489BA3611F3D77ED9372">
    <w:name w:val="79DA0E7B52F5489BA3611F3D77ED9372"/>
    <w:rsid w:val="002E1155"/>
    <w:rPr>
      <w:lang w:val="es-CO" w:eastAsia="es-CO"/>
    </w:rPr>
  </w:style>
  <w:style w:type="paragraph" w:customStyle="1" w:styleId="DF3C59B2000C48CF974FD849C49E4614">
    <w:name w:val="DF3C59B2000C48CF974FD849C49E4614"/>
    <w:rsid w:val="002E1155"/>
    <w:rPr>
      <w:lang w:val="es-CO" w:eastAsia="es-CO"/>
    </w:rPr>
  </w:style>
  <w:style w:type="paragraph" w:customStyle="1" w:styleId="271B04A6D6FC466D8CB2A45068C91983">
    <w:name w:val="271B04A6D6FC466D8CB2A45068C91983"/>
    <w:rsid w:val="002E1155"/>
    <w:rPr>
      <w:lang w:val="es-CO" w:eastAsia="es-CO"/>
    </w:rPr>
  </w:style>
  <w:style w:type="paragraph" w:customStyle="1" w:styleId="FCCF1A683CB84077A149D3C013A09358">
    <w:name w:val="FCCF1A683CB84077A149D3C013A09358"/>
    <w:rsid w:val="002E1155"/>
    <w:rPr>
      <w:lang w:val="es-CO" w:eastAsia="es-CO"/>
    </w:rPr>
  </w:style>
  <w:style w:type="paragraph" w:customStyle="1" w:styleId="A07C5B9052974491AF10561A4B057769">
    <w:name w:val="A07C5B9052974491AF10561A4B057769"/>
    <w:rsid w:val="002E1155"/>
    <w:rPr>
      <w:lang w:val="es-CO" w:eastAsia="es-CO"/>
    </w:rPr>
  </w:style>
  <w:style w:type="paragraph" w:customStyle="1" w:styleId="2B08F8030DFB44B1909459CA41FD6662">
    <w:name w:val="2B08F8030DFB44B1909459CA41FD6662"/>
    <w:rsid w:val="002E1155"/>
    <w:rPr>
      <w:lang w:val="es-CO" w:eastAsia="es-CO"/>
    </w:rPr>
  </w:style>
  <w:style w:type="paragraph" w:customStyle="1" w:styleId="5E681B5C70C945DE8A752BE2E2E1255F">
    <w:name w:val="5E681B5C70C945DE8A752BE2E2E1255F"/>
    <w:rsid w:val="002E1155"/>
    <w:rPr>
      <w:lang w:val="es-CO" w:eastAsia="es-CO"/>
    </w:rPr>
  </w:style>
  <w:style w:type="paragraph" w:customStyle="1" w:styleId="D2708CBD76614FF39D2AD554F0B862BD">
    <w:name w:val="D2708CBD76614FF39D2AD554F0B862BD"/>
    <w:rsid w:val="002E1155"/>
    <w:rPr>
      <w:lang w:val="es-CO" w:eastAsia="es-CO"/>
    </w:rPr>
  </w:style>
  <w:style w:type="paragraph" w:customStyle="1" w:styleId="BE9E395BB1684047AF39F9473BF2943A">
    <w:name w:val="BE9E395BB1684047AF39F9473BF2943A"/>
    <w:rsid w:val="002E1155"/>
    <w:rPr>
      <w:lang w:val="es-CO" w:eastAsia="es-CO"/>
    </w:rPr>
  </w:style>
  <w:style w:type="paragraph" w:customStyle="1" w:styleId="85BBD502C158435782FF16439E8A54DE">
    <w:name w:val="85BBD502C158435782FF16439E8A54DE"/>
    <w:rsid w:val="002E1155"/>
    <w:rPr>
      <w:lang w:val="es-CO" w:eastAsia="es-CO"/>
    </w:rPr>
  </w:style>
  <w:style w:type="paragraph" w:customStyle="1" w:styleId="52614B0F2C3D441A8FF42CAD8BD29972">
    <w:name w:val="52614B0F2C3D441A8FF42CAD8BD29972"/>
    <w:rsid w:val="002E1155"/>
    <w:rPr>
      <w:lang w:val="es-CO" w:eastAsia="es-CO"/>
    </w:rPr>
  </w:style>
  <w:style w:type="paragraph" w:customStyle="1" w:styleId="CC06B77476AD44748526972F62883EF4">
    <w:name w:val="CC06B77476AD44748526972F62883EF4"/>
    <w:rsid w:val="002E1155"/>
    <w:rPr>
      <w:lang w:val="es-CO" w:eastAsia="es-CO"/>
    </w:rPr>
  </w:style>
  <w:style w:type="paragraph" w:customStyle="1" w:styleId="B3DB9140887D4860B45996F0A0581F18">
    <w:name w:val="B3DB9140887D4860B45996F0A0581F18"/>
    <w:rsid w:val="002E1155"/>
    <w:rPr>
      <w:lang w:val="es-CO" w:eastAsia="es-CO"/>
    </w:rPr>
  </w:style>
  <w:style w:type="paragraph" w:customStyle="1" w:styleId="7C3370ED10AB4FC3B8F689F2927974B1">
    <w:name w:val="7C3370ED10AB4FC3B8F689F2927974B1"/>
    <w:rsid w:val="002E1155"/>
    <w:rPr>
      <w:lang w:val="es-CO" w:eastAsia="es-CO"/>
    </w:rPr>
  </w:style>
  <w:style w:type="paragraph" w:customStyle="1" w:styleId="D8F714AA4E4B45C9A5F75B6146AC5BB0">
    <w:name w:val="D8F714AA4E4B45C9A5F75B6146AC5BB0"/>
    <w:rsid w:val="002E1155"/>
    <w:rPr>
      <w:lang w:val="es-CO" w:eastAsia="es-CO"/>
    </w:rPr>
  </w:style>
  <w:style w:type="paragraph" w:customStyle="1" w:styleId="E7F7D0F4035D4226B4812BB641104989">
    <w:name w:val="E7F7D0F4035D4226B4812BB641104989"/>
    <w:rsid w:val="002E1155"/>
    <w:rPr>
      <w:lang w:val="es-CO" w:eastAsia="es-CO"/>
    </w:rPr>
  </w:style>
  <w:style w:type="paragraph" w:customStyle="1" w:styleId="A8F26214EC194571805A6C4A4C5E9B3A">
    <w:name w:val="A8F26214EC194571805A6C4A4C5E9B3A"/>
    <w:rsid w:val="002E1155"/>
    <w:rPr>
      <w:lang w:val="es-CO" w:eastAsia="es-CO"/>
    </w:rPr>
  </w:style>
  <w:style w:type="paragraph" w:customStyle="1" w:styleId="5925FF7768284E85B99E3EC42BA2D456">
    <w:name w:val="5925FF7768284E85B99E3EC42BA2D456"/>
    <w:rsid w:val="002E1155"/>
    <w:rPr>
      <w:lang w:val="es-CO" w:eastAsia="es-CO"/>
    </w:rPr>
  </w:style>
  <w:style w:type="paragraph" w:customStyle="1" w:styleId="C4A0233517B944FB8561A32A4490B77C">
    <w:name w:val="C4A0233517B944FB8561A32A4490B77C"/>
    <w:rsid w:val="002E1155"/>
    <w:rPr>
      <w:lang w:val="es-CO" w:eastAsia="es-CO"/>
    </w:rPr>
  </w:style>
  <w:style w:type="paragraph" w:customStyle="1" w:styleId="A4E2393E5CDC4B81A596611B1E3F9FF8">
    <w:name w:val="A4E2393E5CDC4B81A596611B1E3F9FF8"/>
    <w:rsid w:val="002E1155"/>
    <w:rPr>
      <w:lang w:val="es-CO" w:eastAsia="es-CO"/>
    </w:rPr>
  </w:style>
  <w:style w:type="paragraph" w:customStyle="1" w:styleId="9F1877DDF9164377ACDFFF46630BDB94">
    <w:name w:val="9F1877DDF9164377ACDFFF46630BDB94"/>
    <w:rsid w:val="002E1155"/>
    <w:rPr>
      <w:lang w:val="es-CO" w:eastAsia="es-CO"/>
    </w:rPr>
  </w:style>
  <w:style w:type="paragraph" w:customStyle="1" w:styleId="E4F532C4E9704F3AB9A4F8022B61F79F">
    <w:name w:val="E4F532C4E9704F3AB9A4F8022B61F79F"/>
    <w:rsid w:val="002E1155"/>
    <w:rPr>
      <w:lang w:val="es-CO" w:eastAsia="es-CO"/>
    </w:rPr>
  </w:style>
  <w:style w:type="paragraph" w:customStyle="1" w:styleId="9624146FC34B444F9D15383B748F305A">
    <w:name w:val="9624146FC34B444F9D15383B748F305A"/>
    <w:rsid w:val="002E1155"/>
    <w:rPr>
      <w:lang w:val="es-CO" w:eastAsia="es-CO"/>
    </w:rPr>
  </w:style>
  <w:style w:type="paragraph" w:customStyle="1" w:styleId="CC1195FBFB894B8DBCE64EEE7EB86133">
    <w:name w:val="CC1195FBFB894B8DBCE64EEE7EB86133"/>
    <w:rsid w:val="002E1155"/>
    <w:rPr>
      <w:lang w:val="es-CO" w:eastAsia="es-CO"/>
    </w:rPr>
  </w:style>
  <w:style w:type="paragraph" w:customStyle="1" w:styleId="6913E0D78F7543B482F1BAF6BFD9F817">
    <w:name w:val="6913E0D78F7543B482F1BAF6BFD9F817"/>
    <w:rsid w:val="002E1155"/>
    <w:rPr>
      <w:lang w:val="es-CO" w:eastAsia="es-CO"/>
    </w:rPr>
  </w:style>
  <w:style w:type="paragraph" w:customStyle="1" w:styleId="18CB881460FE43A09E7C6B64339157FB">
    <w:name w:val="18CB881460FE43A09E7C6B64339157FB"/>
    <w:rsid w:val="002E1155"/>
    <w:rPr>
      <w:lang w:val="es-CO" w:eastAsia="es-CO"/>
    </w:rPr>
  </w:style>
  <w:style w:type="paragraph" w:customStyle="1" w:styleId="2DA058BD450341D5BAFA560F04174F7D">
    <w:name w:val="2DA058BD450341D5BAFA560F04174F7D"/>
    <w:rsid w:val="002E1155"/>
    <w:rPr>
      <w:lang w:val="es-CO" w:eastAsia="es-CO"/>
    </w:rPr>
  </w:style>
  <w:style w:type="paragraph" w:customStyle="1" w:styleId="E5E3DE1830184A03AEBD9B662F55EF06">
    <w:name w:val="E5E3DE1830184A03AEBD9B662F55EF06"/>
    <w:rsid w:val="002E1155"/>
    <w:rPr>
      <w:lang w:val="es-CO" w:eastAsia="es-CO"/>
    </w:rPr>
  </w:style>
  <w:style w:type="paragraph" w:customStyle="1" w:styleId="8B1CC7CAC4B14CFABB3FB4B469A5A9E5">
    <w:name w:val="8B1CC7CAC4B14CFABB3FB4B469A5A9E5"/>
    <w:rsid w:val="002E1155"/>
    <w:rPr>
      <w:lang w:val="es-CO" w:eastAsia="es-CO"/>
    </w:rPr>
  </w:style>
  <w:style w:type="paragraph" w:customStyle="1" w:styleId="02D5D9E6EA5045379A6DBCD3F6406C80">
    <w:name w:val="02D5D9E6EA5045379A6DBCD3F6406C80"/>
    <w:rsid w:val="002E1155"/>
    <w:rPr>
      <w:lang w:val="es-CO" w:eastAsia="es-CO"/>
    </w:rPr>
  </w:style>
  <w:style w:type="paragraph" w:customStyle="1" w:styleId="200D083DBDDE43DBBC765E5A3A09C3DA">
    <w:name w:val="200D083DBDDE43DBBC765E5A3A09C3DA"/>
    <w:rsid w:val="002E1155"/>
    <w:rPr>
      <w:lang w:val="es-CO" w:eastAsia="es-CO"/>
    </w:rPr>
  </w:style>
  <w:style w:type="paragraph" w:customStyle="1" w:styleId="9CCE8537A349429DBC4816E5C1D34CEB">
    <w:name w:val="9CCE8537A349429DBC4816E5C1D34CEB"/>
    <w:rsid w:val="002E1155"/>
    <w:rPr>
      <w:lang w:val="es-CO" w:eastAsia="es-CO"/>
    </w:rPr>
  </w:style>
  <w:style w:type="paragraph" w:customStyle="1" w:styleId="92EDAE146ADC40D9B8BAA086E0E680B3">
    <w:name w:val="92EDAE146ADC40D9B8BAA086E0E680B3"/>
    <w:rsid w:val="002E1155"/>
    <w:rPr>
      <w:lang w:val="es-CO" w:eastAsia="es-CO"/>
    </w:rPr>
  </w:style>
  <w:style w:type="paragraph" w:customStyle="1" w:styleId="9B3734716E554F75AE5FF91F58C5DA1B">
    <w:name w:val="9B3734716E554F75AE5FF91F58C5DA1B"/>
    <w:rsid w:val="002E1155"/>
    <w:rPr>
      <w:lang w:val="es-CO" w:eastAsia="es-CO"/>
    </w:rPr>
  </w:style>
  <w:style w:type="paragraph" w:customStyle="1" w:styleId="8D3DA8115A4441319EF2CB1D2633F86D">
    <w:name w:val="8D3DA8115A4441319EF2CB1D2633F86D"/>
    <w:rsid w:val="002E1155"/>
    <w:rPr>
      <w:lang w:val="es-CO" w:eastAsia="es-CO"/>
    </w:rPr>
  </w:style>
  <w:style w:type="paragraph" w:customStyle="1" w:styleId="F8A94C79E165457D883E29DC30F2ACFA">
    <w:name w:val="F8A94C79E165457D883E29DC30F2ACFA"/>
    <w:rsid w:val="002E1155"/>
    <w:rPr>
      <w:lang w:val="es-CO" w:eastAsia="es-CO"/>
    </w:rPr>
  </w:style>
  <w:style w:type="paragraph" w:customStyle="1" w:styleId="19C92A6CED5644C6AEFD43BB81AAFF63">
    <w:name w:val="19C92A6CED5644C6AEFD43BB81AAFF63"/>
    <w:rsid w:val="002E1155"/>
    <w:rPr>
      <w:lang w:val="es-CO" w:eastAsia="es-CO"/>
    </w:rPr>
  </w:style>
  <w:style w:type="paragraph" w:customStyle="1" w:styleId="21755826FBD64EAAAE090D0837021BDE">
    <w:name w:val="21755826FBD64EAAAE090D0837021BDE"/>
    <w:rsid w:val="002E1155"/>
    <w:rPr>
      <w:lang w:val="es-CO" w:eastAsia="es-CO"/>
    </w:rPr>
  </w:style>
  <w:style w:type="paragraph" w:customStyle="1" w:styleId="CF605D1E536841D89A2B9DFF6A9E11CD">
    <w:name w:val="CF605D1E536841D89A2B9DFF6A9E11CD"/>
    <w:rsid w:val="002E1155"/>
    <w:rPr>
      <w:lang w:val="es-CO" w:eastAsia="es-CO"/>
    </w:rPr>
  </w:style>
  <w:style w:type="paragraph" w:customStyle="1" w:styleId="80A0FD72A4CB4901A9DBB59A70066CDE">
    <w:name w:val="80A0FD72A4CB4901A9DBB59A70066CDE"/>
    <w:rsid w:val="002E1155"/>
    <w:rPr>
      <w:lang w:val="es-CO" w:eastAsia="es-CO"/>
    </w:rPr>
  </w:style>
  <w:style w:type="paragraph" w:customStyle="1" w:styleId="762695AF9E8E4B09A85A53EB3A430DB7">
    <w:name w:val="762695AF9E8E4B09A85A53EB3A430DB7"/>
    <w:rsid w:val="002E1155"/>
    <w:rPr>
      <w:lang w:val="es-CO" w:eastAsia="es-CO"/>
    </w:rPr>
  </w:style>
  <w:style w:type="paragraph" w:customStyle="1" w:styleId="7A69B0E0C30B4509979BE36EF31C6FEE">
    <w:name w:val="7A69B0E0C30B4509979BE36EF31C6FEE"/>
    <w:rsid w:val="002E1155"/>
    <w:rPr>
      <w:lang w:val="es-CO" w:eastAsia="es-CO"/>
    </w:rPr>
  </w:style>
  <w:style w:type="paragraph" w:customStyle="1" w:styleId="1EE2AE45746A487E9E7B031AC0D6DB9F">
    <w:name w:val="1EE2AE45746A487E9E7B031AC0D6DB9F"/>
    <w:rsid w:val="002E1155"/>
    <w:rPr>
      <w:lang w:val="es-CO" w:eastAsia="es-CO"/>
    </w:rPr>
  </w:style>
  <w:style w:type="paragraph" w:customStyle="1" w:styleId="D38F7320D08547CB9A9839EA30D5F8ED">
    <w:name w:val="D38F7320D08547CB9A9839EA30D5F8ED"/>
    <w:rsid w:val="002E1155"/>
    <w:rPr>
      <w:lang w:val="es-CO" w:eastAsia="es-CO"/>
    </w:rPr>
  </w:style>
  <w:style w:type="paragraph" w:customStyle="1" w:styleId="5834EBCA3D8B46538CD46CA7E1EB32FB">
    <w:name w:val="5834EBCA3D8B46538CD46CA7E1EB32FB"/>
    <w:rsid w:val="002E1155"/>
    <w:rPr>
      <w:lang w:val="es-CO" w:eastAsia="es-CO"/>
    </w:rPr>
  </w:style>
  <w:style w:type="paragraph" w:customStyle="1" w:styleId="BB0E82A2FE694467950CE41F4BE1496F">
    <w:name w:val="BB0E82A2FE694467950CE41F4BE1496F"/>
    <w:rsid w:val="002E1155"/>
    <w:rPr>
      <w:lang w:val="es-CO" w:eastAsia="es-CO"/>
    </w:rPr>
  </w:style>
  <w:style w:type="paragraph" w:customStyle="1" w:styleId="CE105F4E077044B3A080317DB15DE30A">
    <w:name w:val="CE105F4E077044B3A080317DB15DE30A"/>
    <w:rsid w:val="002E1155"/>
    <w:rPr>
      <w:lang w:val="es-CO" w:eastAsia="es-CO"/>
    </w:rPr>
  </w:style>
  <w:style w:type="paragraph" w:customStyle="1" w:styleId="F1944F772104481BA01B83422AF96AE1">
    <w:name w:val="F1944F772104481BA01B83422AF96AE1"/>
    <w:rsid w:val="002E1155"/>
    <w:rPr>
      <w:lang w:val="es-CO" w:eastAsia="es-CO"/>
    </w:rPr>
  </w:style>
  <w:style w:type="paragraph" w:customStyle="1" w:styleId="9FF1D3FEAF7D44099474FF46672C5613">
    <w:name w:val="9FF1D3FEAF7D44099474FF46672C5613"/>
    <w:rsid w:val="002E1155"/>
    <w:rPr>
      <w:lang w:val="es-CO" w:eastAsia="es-CO"/>
    </w:rPr>
  </w:style>
  <w:style w:type="paragraph" w:customStyle="1" w:styleId="E9B923D1DB52455F97026A4D5D6E1D17">
    <w:name w:val="E9B923D1DB52455F97026A4D5D6E1D17"/>
    <w:rsid w:val="002E1155"/>
    <w:rPr>
      <w:lang w:val="es-CO" w:eastAsia="es-CO"/>
    </w:rPr>
  </w:style>
  <w:style w:type="paragraph" w:customStyle="1" w:styleId="8E6030AED2EB4769A570EDA0F8C06DCB">
    <w:name w:val="8E6030AED2EB4769A570EDA0F8C06DCB"/>
    <w:rsid w:val="002E1155"/>
    <w:rPr>
      <w:lang w:val="es-CO" w:eastAsia="es-CO"/>
    </w:rPr>
  </w:style>
  <w:style w:type="paragraph" w:customStyle="1" w:styleId="DF11C4283FCD4DFAB1A25DB4DFDDD0DD">
    <w:name w:val="DF11C4283FCD4DFAB1A25DB4DFDDD0DD"/>
    <w:rsid w:val="002E1155"/>
    <w:rPr>
      <w:lang w:val="es-CO" w:eastAsia="es-CO"/>
    </w:rPr>
  </w:style>
  <w:style w:type="paragraph" w:customStyle="1" w:styleId="3782095BE1B547088FC4150FA28BB8F2">
    <w:name w:val="3782095BE1B547088FC4150FA28BB8F2"/>
    <w:rsid w:val="002E1155"/>
    <w:rPr>
      <w:lang w:val="es-CO" w:eastAsia="es-CO"/>
    </w:rPr>
  </w:style>
  <w:style w:type="paragraph" w:customStyle="1" w:styleId="2085FA4CAC88422CBFF2C297CDDABC80">
    <w:name w:val="2085FA4CAC88422CBFF2C297CDDABC80"/>
    <w:rsid w:val="002E1155"/>
    <w:rPr>
      <w:lang w:val="es-CO" w:eastAsia="es-CO"/>
    </w:rPr>
  </w:style>
  <w:style w:type="paragraph" w:customStyle="1" w:styleId="86CE3FBC02CA4A99A8229C47A3514273">
    <w:name w:val="86CE3FBC02CA4A99A8229C47A3514273"/>
    <w:rsid w:val="002E1155"/>
    <w:rPr>
      <w:lang w:val="es-CO" w:eastAsia="es-CO"/>
    </w:rPr>
  </w:style>
  <w:style w:type="paragraph" w:customStyle="1" w:styleId="C287812231654737822287D29478113C">
    <w:name w:val="C287812231654737822287D29478113C"/>
    <w:rsid w:val="002E1155"/>
    <w:rPr>
      <w:lang w:val="es-CO" w:eastAsia="es-CO"/>
    </w:rPr>
  </w:style>
  <w:style w:type="paragraph" w:customStyle="1" w:styleId="AC614339A0A64491A92DB7503E923453">
    <w:name w:val="AC614339A0A64491A92DB7503E923453"/>
    <w:rsid w:val="002E1155"/>
    <w:rPr>
      <w:lang w:val="es-CO" w:eastAsia="es-CO"/>
    </w:rPr>
  </w:style>
  <w:style w:type="paragraph" w:customStyle="1" w:styleId="0A0AA2B48961493A89E84215DA40D4DB">
    <w:name w:val="0A0AA2B48961493A89E84215DA40D4DB"/>
    <w:rsid w:val="002E1155"/>
    <w:rPr>
      <w:lang w:val="es-CO" w:eastAsia="es-CO"/>
    </w:rPr>
  </w:style>
  <w:style w:type="paragraph" w:customStyle="1" w:styleId="7149288AB2D64B11AF80369172319449">
    <w:name w:val="7149288AB2D64B11AF80369172319449"/>
    <w:rsid w:val="002E1155"/>
    <w:rPr>
      <w:lang w:val="es-CO" w:eastAsia="es-CO"/>
    </w:rPr>
  </w:style>
  <w:style w:type="paragraph" w:customStyle="1" w:styleId="7EE1838280964304B8BF4A8D16B43A7C">
    <w:name w:val="7EE1838280964304B8BF4A8D16B43A7C"/>
    <w:rsid w:val="002E1155"/>
    <w:rPr>
      <w:lang w:val="es-CO" w:eastAsia="es-CO"/>
    </w:rPr>
  </w:style>
  <w:style w:type="paragraph" w:customStyle="1" w:styleId="F1FBE1B3F4C54189AB6CCB125ACFA9D9">
    <w:name w:val="F1FBE1B3F4C54189AB6CCB125ACFA9D9"/>
    <w:rsid w:val="002E1155"/>
    <w:rPr>
      <w:lang w:val="es-CO" w:eastAsia="es-CO"/>
    </w:rPr>
  </w:style>
  <w:style w:type="paragraph" w:customStyle="1" w:styleId="A8127FC92B844D06AA678D8D70CB0661">
    <w:name w:val="A8127FC92B844D06AA678D8D70CB0661"/>
    <w:rsid w:val="002E1155"/>
    <w:rPr>
      <w:lang w:val="es-CO" w:eastAsia="es-CO"/>
    </w:rPr>
  </w:style>
  <w:style w:type="paragraph" w:customStyle="1" w:styleId="4F2D88FFDE9F4D7DB0DE6B9CD4BB766C">
    <w:name w:val="4F2D88FFDE9F4D7DB0DE6B9CD4BB766C"/>
    <w:rsid w:val="003B4F9A"/>
    <w:rPr>
      <w:lang w:val="es-CO" w:eastAsia="es-CO"/>
    </w:rPr>
  </w:style>
  <w:style w:type="paragraph" w:customStyle="1" w:styleId="E146BFD67E0840CC9708E94F1D9A36C0">
    <w:name w:val="E146BFD67E0840CC9708E94F1D9A36C0"/>
    <w:rsid w:val="003B4F9A"/>
    <w:rPr>
      <w:lang w:val="es-CO" w:eastAsia="es-CO"/>
    </w:rPr>
  </w:style>
  <w:style w:type="paragraph" w:customStyle="1" w:styleId="D3ABFD62408547B480097DF1E4B39CB4">
    <w:name w:val="D3ABFD62408547B480097DF1E4B39CB4"/>
    <w:rsid w:val="003B4F9A"/>
    <w:rPr>
      <w:lang w:val="es-CO" w:eastAsia="es-CO"/>
    </w:rPr>
  </w:style>
  <w:style w:type="paragraph" w:customStyle="1" w:styleId="5398393BC4694D25B62CB05C9C6BE65F">
    <w:name w:val="5398393BC4694D25B62CB05C9C6BE65F"/>
    <w:rsid w:val="003B4F9A"/>
    <w:rPr>
      <w:lang w:val="es-CO" w:eastAsia="es-CO"/>
    </w:rPr>
  </w:style>
  <w:style w:type="paragraph" w:customStyle="1" w:styleId="4937690C9460427E8580018F15754E97">
    <w:name w:val="4937690C9460427E8580018F15754E97"/>
    <w:rsid w:val="003B4F9A"/>
    <w:rPr>
      <w:lang w:val="es-CO" w:eastAsia="es-CO"/>
    </w:rPr>
  </w:style>
  <w:style w:type="paragraph" w:customStyle="1" w:styleId="B78B74F1E98047358853DD3B335255C3">
    <w:name w:val="B78B74F1E98047358853DD3B335255C3"/>
    <w:rsid w:val="003B4F9A"/>
    <w:rPr>
      <w:lang w:val="es-CO" w:eastAsia="es-CO"/>
    </w:rPr>
  </w:style>
  <w:style w:type="paragraph" w:customStyle="1" w:styleId="8681294BCD0142759A4E982E99718E01">
    <w:name w:val="8681294BCD0142759A4E982E99718E01"/>
    <w:rsid w:val="003B4F9A"/>
    <w:rPr>
      <w:lang w:val="es-CO" w:eastAsia="es-CO"/>
    </w:rPr>
  </w:style>
  <w:style w:type="paragraph" w:customStyle="1" w:styleId="12C81FA3FDB143A5AAC3EB436B7F4977">
    <w:name w:val="12C81FA3FDB143A5AAC3EB436B7F4977"/>
    <w:rsid w:val="003B4F9A"/>
    <w:rPr>
      <w:lang w:val="es-CO" w:eastAsia="es-CO"/>
    </w:rPr>
  </w:style>
  <w:style w:type="paragraph" w:customStyle="1" w:styleId="898E0C7B06D548689942989F12F3F7F0">
    <w:name w:val="898E0C7B06D548689942989F12F3F7F0"/>
    <w:rsid w:val="003B4F9A"/>
    <w:rPr>
      <w:lang w:val="es-CO" w:eastAsia="es-CO"/>
    </w:rPr>
  </w:style>
  <w:style w:type="paragraph" w:customStyle="1" w:styleId="29DE8C663EF64DEBBA4C58A826E73FFF">
    <w:name w:val="29DE8C663EF64DEBBA4C58A826E73FFF"/>
    <w:rsid w:val="003B4F9A"/>
    <w:rPr>
      <w:lang w:val="es-CO" w:eastAsia="es-CO"/>
    </w:rPr>
  </w:style>
  <w:style w:type="paragraph" w:customStyle="1" w:styleId="BFADFBC1046D4A769B4953A496A377CF">
    <w:name w:val="BFADFBC1046D4A769B4953A496A377CF"/>
    <w:rsid w:val="003B4F9A"/>
    <w:rPr>
      <w:lang w:val="es-CO" w:eastAsia="es-CO"/>
    </w:rPr>
  </w:style>
  <w:style w:type="paragraph" w:customStyle="1" w:styleId="44DB178A77394DFAAD6A3FC79242C106">
    <w:name w:val="44DB178A77394DFAAD6A3FC79242C106"/>
    <w:rsid w:val="003B4F9A"/>
    <w:rPr>
      <w:lang w:val="es-CO" w:eastAsia="es-CO"/>
    </w:rPr>
  </w:style>
  <w:style w:type="paragraph" w:customStyle="1" w:styleId="1059610AD6EC4913899E33F113BA0106">
    <w:name w:val="1059610AD6EC4913899E33F113BA0106"/>
    <w:rsid w:val="003B4F9A"/>
    <w:rPr>
      <w:lang w:val="es-CO" w:eastAsia="es-CO"/>
    </w:rPr>
  </w:style>
  <w:style w:type="paragraph" w:customStyle="1" w:styleId="C285714A08624F1CB4E0285BEF582FE8">
    <w:name w:val="C285714A08624F1CB4E0285BEF582FE8"/>
    <w:rsid w:val="003B4F9A"/>
    <w:rPr>
      <w:lang w:val="es-CO" w:eastAsia="es-CO"/>
    </w:rPr>
  </w:style>
  <w:style w:type="paragraph" w:customStyle="1" w:styleId="4F536F7AD37A42A4A2B0EFF8BC52D47C">
    <w:name w:val="4F536F7AD37A42A4A2B0EFF8BC52D47C"/>
    <w:rsid w:val="003B4F9A"/>
    <w:rPr>
      <w:lang w:val="es-CO" w:eastAsia="es-CO"/>
    </w:rPr>
  </w:style>
  <w:style w:type="paragraph" w:customStyle="1" w:styleId="FD0C6C7E1C9049438EF405128FE160FE">
    <w:name w:val="FD0C6C7E1C9049438EF405128FE160FE"/>
    <w:rsid w:val="003B4F9A"/>
    <w:rPr>
      <w:lang w:val="es-CO" w:eastAsia="es-CO"/>
    </w:rPr>
  </w:style>
  <w:style w:type="paragraph" w:customStyle="1" w:styleId="60819FC94AEB4A9AAC8A0625EBE3A205">
    <w:name w:val="60819FC94AEB4A9AAC8A0625EBE3A205"/>
    <w:rsid w:val="003B4F9A"/>
    <w:rPr>
      <w:lang w:val="es-CO" w:eastAsia="es-CO"/>
    </w:rPr>
  </w:style>
  <w:style w:type="paragraph" w:customStyle="1" w:styleId="12E750BBD26F492B833F2D1DEB206E8D">
    <w:name w:val="12E750BBD26F492B833F2D1DEB206E8D"/>
    <w:rsid w:val="003B4F9A"/>
    <w:rPr>
      <w:lang w:val="es-CO" w:eastAsia="es-CO"/>
    </w:rPr>
  </w:style>
  <w:style w:type="paragraph" w:customStyle="1" w:styleId="E0F23D3C6CE44943BD2F364EF1324DE1">
    <w:name w:val="E0F23D3C6CE44943BD2F364EF1324DE1"/>
    <w:rsid w:val="003B4F9A"/>
    <w:rPr>
      <w:lang w:val="es-CO" w:eastAsia="es-CO"/>
    </w:rPr>
  </w:style>
  <w:style w:type="paragraph" w:customStyle="1" w:styleId="D3853C41B087482B9B498E2EB60D107A">
    <w:name w:val="D3853C41B087482B9B498E2EB60D107A"/>
    <w:rsid w:val="003B4F9A"/>
    <w:rPr>
      <w:lang w:val="es-CO" w:eastAsia="es-CO"/>
    </w:rPr>
  </w:style>
  <w:style w:type="paragraph" w:customStyle="1" w:styleId="FF9E17ED83A04276A47305C65F5F8513">
    <w:name w:val="FF9E17ED83A04276A47305C65F5F8513"/>
    <w:rsid w:val="003B4F9A"/>
    <w:rPr>
      <w:lang w:val="es-CO" w:eastAsia="es-CO"/>
    </w:rPr>
  </w:style>
  <w:style w:type="paragraph" w:customStyle="1" w:styleId="AAF9CBB09ED1435E828E1268B607E221">
    <w:name w:val="AAF9CBB09ED1435E828E1268B607E221"/>
    <w:rsid w:val="003B4F9A"/>
    <w:rPr>
      <w:lang w:val="es-CO" w:eastAsia="es-CO"/>
    </w:rPr>
  </w:style>
  <w:style w:type="paragraph" w:customStyle="1" w:styleId="8C46B4FC605B4EFA93226CED2D2B1F62">
    <w:name w:val="8C46B4FC605B4EFA93226CED2D2B1F62"/>
    <w:rsid w:val="003B4F9A"/>
    <w:rPr>
      <w:lang w:val="es-CO" w:eastAsia="es-CO"/>
    </w:rPr>
  </w:style>
  <w:style w:type="paragraph" w:customStyle="1" w:styleId="DF1126551EFD4DC6ADEF5AAB0E0CD03E">
    <w:name w:val="DF1126551EFD4DC6ADEF5AAB0E0CD03E"/>
    <w:rsid w:val="003B4F9A"/>
    <w:rPr>
      <w:lang w:val="es-CO" w:eastAsia="es-CO"/>
    </w:rPr>
  </w:style>
  <w:style w:type="paragraph" w:customStyle="1" w:styleId="86B292111DCC46139D0F72C71E9100E1">
    <w:name w:val="86B292111DCC46139D0F72C71E9100E1"/>
    <w:rsid w:val="003B4F9A"/>
    <w:rPr>
      <w:lang w:val="es-CO" w:eastAsia="es-CO"/>
    </w:rPr>
  </w:style>
  <w:style w:type="paragraph" w:customStyle="1" w:styleId="2A5EB13462CF4082805200AB84F7A921">
    <w:name w:val="2A5EB13462CF4082805200AB84F7A921"/>
    <w:rsid w:val="003B4F9A"/>
    <w:rPr>
      <w:lang w:val="es-CO" w:eastAsia="es-CO"/>
    </w:rPr>
  </w:style>
  <w:style w:type="paragraph" w:customStyle="1" w:styleId="DE3D5889D2B44DC28A4B72D9DA0A49CF">
    <w:name w:val="DE3D5889D2B44DC28A4B72D9DA0A49CF"/>
    <w:rsid w:val="003B4F9A"/>
    <w:rPr>
      <w:lang w:val="es-CO" w:eastAsia="es-CO"/>
    </w:rPr>
  </w:style>
  <w:style w:type="paragraph" w:customStyle="1" w:styleId="C4D65FAEB104449BA8267FE55877259B">
    <w:name w:val="C4D65FAEB104449BA8267FE55877259B"/>
    <w:rsid w:val="003B4F9A"/>
    <w:rPr>
      <w:lang w:val="es-CO" w:eastAsia="es-CO"/>
    </w:rPr>
  </w:style>
  <w:style w:type="paragraph" w:customStyle="1" w:styleId="728FB0BD120141148EFAEAFD57CFEF47">
    <w:name w:val="728FB0BD120141148EFAEAFD57CFEF47"/>
    <w:rsid w:val="003B4F9A"/>
    <w:rPr>
      <w:lang w:val="es-CO" w:eastAsia="es-CO"/>
    </w:rPr>
  </w:style>
  <w:style w:type="paragraph" w:customStyle="1" w:styleId="326E00ECD1AD46E6B9DB0FD733D64795">
    <w:name w:val="326E00ECD1AD46E6B9DB0FD733D64795"/>
    <w:rsid w:val="003B4F9A"/>
    <w:rPr>
      <w:lang w:val="es-CO" w:eastAsia="es-CO"/>
    </w:rPr>
  </w:style>
  <w:style w:type="paragraph" w:customStyle="1" w:styleId="4942BCF5032D4FD2B2A9A0434E2E2554">
    <w:name w:val="4942BCF5032D4FD2B2A9A0434E2E2554"/>
    <w:rsid w:val="003B4F9A"/>
    <w:rPr>
      <w:lang w:val="es-CO" w:eastAsia="es-CO"/>
    </w:rPr>
  </w:style>
  <w:style w:type="paragraph" w:customStyle="1" w:styleId="A2E77577478E4D4F8C920B8D1CBCCEA4">
    <w:name w:val="A2E77577478E4D4F8C920B8D1CBCCEA4"/>
    <w:rsid w:val="003B4F9A"/>
    <w:rPr>
      <w:lang w:val="es-CO" w:eastAsia="es-CO"/>
    </w:rPr>
  </w:style>
  <w:style w:type="paragraph" w:customStyle="1" w:styleId="3571CA6BF0CE4FE69DDA4B781C805FD4">
    <w:name w:val="3571CA6BF0CE4FE69DDA4B781C805FD4"/>
    <w:rsid w:val="003B4F9A"/>
    <w:rPr>
      <w:lang w:val="es-CO" w:eastAsia="es-CO"/>
    </w:rPr>
  </w:style>
  <w:style w:type="paragraph" w:customStyle="1" w:styleId="62A5FD37A4C144DC9B553EA619A96F6E">
    <w:name w:val="62A5FD37A4C144DC9B553EA619A96F6E"/>
    <w:rsid w:val="003B4F9A"/>
    <w:rPr>
      <w:lang w:val="es-CO" w:eastAsia="es-CO"/>
    </w:rPr>
  </w:style>
  <w:style w:type="paragraph" w:customStyle="1" w:styleId="93285C443B1840C5A7FDA73E989D35B2">
    <w:name w:val="93285C443B1840C5A7FDA73E989D35B2"/>
    <w:rsid w:val="003B4F9A"/>
    <w:rPr>
      <w:lang w:val="es-CO" w:eastAsia="es-CO"/>
    </w:rPr>
  </w:style>
  <w:style w:type="paragraph" w:customStyle="1" w:styleId="D9491E9540074CDFAFF70440AF694ED2">
    <w:name w:val="D9491E9540074CDFAFF70440AF694ED2"/>
    <w:rsid w:val="003B4F9A"/>
    <w:rPr>
      <w:lang w:val="es-CO" w:eastAsia="es-CO"/>
    </w:rPr>
  </w:style>
  <w:style w:type="paragraph" w:customStyle="1" w:styleId="85730C882A2B4244AA7E08760015652C">
    <w:name w:val="85730C882A2B4244AA7E08760015652C"/>
    <w:rsid w:val="003B4F9A"/>
    <w:rPr>
      <w:lang w:val="es-CO" w:eastAsia="es-CO"/>
    </w:rPr>
  </w:style>
  <w:style w:type="paragraph" w:customStyle="1" w:styleId="CF9E6662321A443EB05DE9F47F8CDDB1">
    <w:name w:val="CF9E6662321A443EB05DE9F47F8CDDB1"/>
    <w:rsid w:val="003B4F9A"/>
    <w:rPr>
      <w:lang w:val="es-CO" w:eastAsia="es-CO"/>
    </w:rPr>
  </w:style>
  <w:style w:type="paragraph" w:customStyle="1" w:styleId="E9100E540E164EE081139493B787BF32">
    <w:name w:val="E9100E540E164EE081139493B787BF32"/>
    <w:rsid w:val="003B4F9A"/>
    <w:rPr>
      <w:lang w:val="es-CO" w:eastAsia="es-CO"/>
    </w:rPr>
  </w:style>
  <w:style w:type="paragraph" w:customStyle="1" w:styleId="7F8BB2B041FA4DF0B7D312ADEA6125C4">
    <w:name w:val="7F8BB2B041FA4DF0B7D312ADEA6125C4"/>
    <w:rsid w:val="003B4F9A"/>
    <w:rPr>
      <w:lang w:val="es-CO" w:eastAsia="es-CO"/>
    </w:rPr>
  </w:style>
  <w:style w:type="paragraph" w:customStyle="1" w:styleId="FB594DEFB21D4084910585B018B9BFBD">
    <w:name w:val="FB594DEFB21D4084910585B018B9BFBD"/>
    <w:rsid w:val="003B4F9A"/>
    <w:rPr>
      <w:lang w:val="es-CO" w:eastAsia="es-CO"/>
    </w:rPr>
  </w:style>
  <w:style w:type="paragraph" w:customStyle="1" w:styleId="9FAF0343B9C54F6EA63C65D0F21F80BF">
    <w:name w:val="9FAF0343B9C54F6EA63C65D0F21F80BF"/>
    <w:rsid w:val="003B4F9A"/>
    <w:rPr>
      <w:lang w:val="es-CO" w:eastAsia="es-CO"/>
    </w:rPr>
  </w:style>
  <w:style w:type="paragraph" w:customStyle="1" w:styleId="339876E92D314BFCA7EBF80E657425BE">
    <w:name w:val="339876E92D314BFCA7EBF80E657425BE"/>
    <w:rsid w:val="003B4F9A"/>
    <w:rPr>
      <w:lang w:val="es-CO" w:eastAsia="es-CO"/>
    </w:rPr>
  </w:style>
  <w:style w:type="paragraph" w:customStyle="1" w:styleId="98A7BFB935F844799A5EFB1461A0EDBF">
    <w:name w:val="98A7BFB935F844799A5EFB1461A0EDBF"/>
    <w:rsid w:val="003B4F9A"/>
    <w:rPr>
      <w:lang w:val="es-CO" w:eastAsia="es-CO"/>
    </w:rPr>
  </w:style>
  <w:style w:type="paragraph" w:customStyle="1" w:styleId="7DC4AB3083034FF894F04A7E161B3A35">
    <w:name w:val="7DC4AB3083034FF894F04A7E161B3A35"/>
    <w:rsid w:val="003B4F9A"/>
    <w:rPr>
      <w:lang w:val="es-CO" w:eastAsia="es-CO"/>
    </w:rPr>
  </w:style>
  <w:style w:type="paragraph" w:customStyle="1" w:styleId="EA4577E3857544A882D2A7ED616AEF72">
    <w:name w:val="EA4577E3857544A882D2A7ED616AEF72"/>
    <w:rsid w:val="003B4F9A"/>
    <w:rPr>
      <w:lang w:val="es-CO" w:eastAsia="es-CO"/>
    </w:rPr>
  </w:style>
  <w:style w:type="paragraph" w:customStyle="1" w:styleId="C85BD24534C8405BBD1FD6433E19900A">
    <w:name w:val="C85BD24534C8405BBD1FD6433E19900A"/>
    <w:rsid w:val="003B4F9A"/>
    <w:rPr>
      <w:lang w:val="es-CO" w:eastAsia="es-CO"/>
    </w:rPr>
  </w:style>
  <w:style w:type="paragraph" w:customStyle="1" w:styleId="8465EC87435B4A77AE6E2A4935CD33B1">
    <w:name w:val="8465EC87435B4A77AE6E2A4935CD33B1"/>
    <w:rsid w:val="003B4F9A"/>
    <w:rPr>
      <w:lang w:val="es-CO" w:eastAsia="es-CO"/>
    </w:rPr>
  </w:style>
  <w:style w:type="paragraph" w:customStyle="1" w:styleId="9F349BE0CA734E109E364EEB68C6C92F">
    <w:name w:val="9F349BE0CA734E109E364EEB68C6C92F"/>
    <w:rsid w:val="003B4F9A"/>
    <w:rPr>
      <w:lang w:val="es-CO" w:eastAsia="es-CO"/>
    </w:rPr>
  </w:style>
  <w:style w:type="paragraph" w:customStyle="1" w:styleId="254E5EF819474C008BB633EA4032697B">
    <w:name w:val="254E5EF819474C008BB633EA4032697B"/>
    <w:rsid w:val="003B4F9A"/>
    <w:rPr>
      <w:lang w:val="es-CO" w:eastAsia="es-CO"/>
    </w:rPr>
  </w:style>
  <w:style w:type="paragraph" w:customStyle="1" w:styleId="5F01762B63F44DCD840709655BCAA646">
    <w:name w:val="5F01762B63F44DCD840709655BCAA646"/>
    <w:rsid w:val="003B4F9A"/>
    <w:rPr>
      <w:lang w:val="es-CO" w:eastAsia="es-CO"/>
    </w:rPr>
  </w:style>
  <w:style w:type="paragraph" w:customStyle="1" w:styleId="B35D3228BCF1406B9FE3889C0101C139">
    <w:name w:val="B35D3228BCF1406B9FE3889C0101C139"/>
    <w:rsid w:val="003B4F9A"/>
    <w:rPr>
      <w:lang w:val="es-CO" w:eastAsia="es-CO"/>
    </w:rPr>
  </w:style>
  <w:style w:type="paragraph" w:customStyle="1" w:styleId="585CB08A3DAA459F902D2BE0E18B2D37">
    <w:name w:val="585CB08A3DAA459F902D2BE0E18B2D37"/>
    <w:rsid w:val="003B4F9A"/>
    <w:rPr>
      <w:lang w:val="es-CO" w:eastAsia="es-CO"/>
    </w:rPr>
  </w:style>
  <w:style w:type="paragraph" w:customStyle="1" w:styleId="5014EE3646DF4DDDB4D98E5A52FE1B0A">
    <w:name w:val="5014EE3646DF4DDDB4D98E5A52FE1B0A"/>
    <w:rsid w:val="003B4F9A"/>
    <w:rPr>
      <w:lang w:val="es-CO" w:eastAsia="es-CO"/>
    </w:rPr>
  </w:style>
  <w:style w:type="paragraph" w:customStyle="1" w:styleId="9CCE136AD53C498CA993EE3F6BC2C64A">
    <w:name w:val="9CCE136AD53C498CA993EE3F6BC2C64A"/>
    <w:rsid w:val="003B4F9A"/>
    <w:rPr>
      <w:lang w:val="es-CO" w:eastAsia="es-CO"/>
    </w:rPr>
  </w:style>
  <w:style w:type="paragraph" w:customStyle="1" w:styleId="B755BDE9B7204A49B60FDBBAF3B0DB4F">
    <w:name w:val="B755BDE9B7204A49B60FDBBAF3B0DB4F"/>
    <w:rsid w:val="003B4F9A"/>
    <w:rPr>
      <w:lang w:val="es-CO" w:eastAsia="es-CO"/>
    </w:rPr>
  </w:style>
  <w:style w:type="paragraph" w:customStyle="1" w:styleId="0224E396865E42A0B364982642A189D9">
    <w:name w:val="0224E396865E42A0B364982642A189D9"/>
    <w:rsid w:val="003B4F9A"/>
    <w:rPr>
      <w:lang w:val="es-CO" w:eastAsia="es-CO"/>
    </w:rPr>
  </w:style>
  <w:style w:type="paragraph" w:customStyle="1" w:styleId="A82821235EF64B49853D1B14F6D669E6">
    <w:name w:val="A82821235EF64B49853D1B14F6D669E6"/>
    <w:rsid w:val="003B4F9A"/>
    <w:rPr>
      <w:lang w:val="es-CO" w:eastAsia="es-CO"/>
    </w:rPr>
  </w:style>
  <w:style w:type="paragraph" w:customStyle="1" w:styleId="8AED5DA65E99423192B5E2F4E0C086D8">
    <w:name w:val="8AED5DA65E99423192B5E2F4E0C086D8"/>
    <w:rsid w:val="003B4F9A"/>
    <w:rPr>
      <w:lang w:val="es-CO" w:eastAsia="es-CO"/>
    </w:rPr>
  </w:style>
  <w:style w:type="paragraph" w:customStyle="1" w:styleId="704FD21DCC724F769EBFF49B9C3A3418">
    <w:name w:val="704FD21DCC724F769EBFF49B9C3A3418"/>
    <w:rsid w:val="003B4F9A"/>
    <w:rPr>
      <w:lang w:val="es-CO" w:eastAsia="es-CO"/>
    </w:rPr>
  </w:style>
  <w:style w:type="paragraph" w:customStyle="1" w:styleId="01E13B6571514A38BC92E2AE25E6A908">
    <w:name w:val="01E13B6571514A38BC92E2AE25E6A908"/>
    <w:rsid w:val="003B4F9A"/>
    <w:rPr>
      <w:lang w:val="es-CO" w:eastAsia="es-CO"/>
    </w:rPr>
  </w:style>
  <w:style w:type="paragraph" w:customStyle="1" w:styleId="2B01CB4949BE47A7A85082823BDDFA50">
    <w:name w:val="2B01CB4949BE47A7A85082823BDDFA50"/>
    <w:rsid w:val="003B4F9A"/>
    <w:rPr>
      <w:lang w:val="es-CO" w:eastAsia="es-CO"/>
    </w:rPr>
  </w:style>
  <w:style w:type="paragraph" w:customStyle="1" w:styleId="1A875E1FBC9343E29968E1EBEFE075ED">
    <w:name w:val="1A875E1FBC9343E29968E1EBEFE075ED"/>
    <w:rsid w:val="003B4F9A"/>
    <w:rPr>
      <w:lang w:val="es-CO" w:eastAsia="es-CO"/>
    </w:rPr>
  </w:style>
  <w:style w:type="paragraph" w:customStyle="1" w:styleId="54C38D9F56ED4A0C9FBD1843D9998F70">
    <w:name w:val="54C38D9F56ED4A0C9FBD1843D9998F70"/>
    <w:rsid w:val="003B4F9A"/>
    <w:rPr>
      <w:lang w:val="es-CO" w:eastAsia="es-CO"/>
    </w:rPr>
  </w:style>
  <w:style w:type="paragraph" w:customStyle="1" w:styleId="4BA2DBE21EE8405CA136578EA06B2751">
    <w:name w:val="4BA2DBE21EE8405CA136578EA06B2751"/>
    <w:rsid w:val="003B4F9A"/>
    <w:rPr>
      <w:lang w:val="es-CO" w:eastAsia="es-CO"/>
    </w:rPr>
  </w:style>
  <w:style w:type="paragraph" w:customStyle="1" w:styleId="A1A709937BAB413AAE9D052756F5EC48">
    <w:name w:val="A1A709937BAB413AAE9D052756F5EC48"/>
    <w:rsid w:val="003B4F9A"/>
    <w:rPr>
      <w:lang w:val="es-CO" w:eastAsia="es-CO"/>
    </w:rPr>
  </w:style>
  <w:style w:type="paragraph" w:customStyle="1" w:styleId="147747EEC15946A1852163531023ECAB">
    <w:name w:val="147747EEC15946A1852163531023ECAB"/>
    <w:rsid w:val="003B4F9A"/>
    <w:rPr>
      <w:lang w:val="es-CO" w:eastAsia="es-CO"/>
    </w:rPr>
  </w:style>
  <w:style w:type="paragraph" w:customStyle="1" w:styleId="14F7CD4B1D9148D7AEB76DA13F663443">
    <w:name w:val="14F7CD4B1D9148D7AEB76DA13F663443"/>
    <w:rsid w:val="003B4F9A"/>
    <w:rPr>
      <w:lang w:val="es-CO" w:eastAsia="es-CO"/>
    </w:rPr>
  </w:style>
  <w:style w:type="paragraph" w:customStyle="1" w:styleId="B3CC260A70904343B780E97030ECDDA2">
    <w:name w:val="B3CC260A70904343B780E97030ECDDA2"/>
    <w:rsid w:val="003B4F9A"/>
    <w:rPr>
      <w:lang w:val="es-CO" w:eastAsia="es-CO"/>
    </w:rPr>
  </w:style>
  <w:style w:type="paragraph" w:customStyle="1" w:styleId="E58216EAABF347419DF2BB0D7FCBDBB8">
    <w:name w:val="E58216EAABF347419DF2BB0D7FCBDBB8"/>
    <w:rsid w:val="003B4F9A"/>
    <w:rPr>
      <w:lang w:val="es-CO" w:eastAsia="es-CO"/>
    </w:rPr>
  </w:style>
  <w:style w:type="paragraph" w:customStyle="1" w:styleId="1F3A29CDAD5D4FE1A23A9ADAE3DABD5A">
    <w:name w:val="1F3A29CDAD5D4FE1A23A9ADAE3DABD5A"/>
    <w:rsid w:val="003B4F9A"/>
    <w:rPr>
      <w:lang w:val="es-CO" w:eastAsia="es-CO"/>
    </w:rPr>
  </w:style>
  <w:style w:type="paragraph" w:customStyle="1" w:styleId="8B6216D81B7641AE8382CF7BC5D542F5">
    <w:name w:val="8B6216D81B7641AE8382CF7BC5D542F5"/>
    <w:rsid w:val="003B4F9A"/>
    <w:rPr>
      <w:lang w:val="es-CO" w:eastAsia="es-CO"/>
    </w:rPr>
  </w:style>
  <w:style w:type="paragraph" w:customStyle="1" w:styleId="33DF54B09179498084289D1BA2D33E57">
    <w:name w:val="33DF54B09179498084289D1BA2D33E57"/>
    <w:rsid w:val="003B4F9A"/>
    <w:rPr>
      <w:lang w:val="es-CO" w:eastAsia="es-CO"/>
    </w:rPr>
  </w:style>
  <w:style w:type="paragraph" w:customStyle="1" w:styleId="CC2D2AF60C824FAEB573607819068CD7">
    <w:name w:val="CC2D2AF60C824FAEB573607819068CD7"/>
    <w:rsid w:val="003B4F9A"/>
    <w:rPr>
      <w:lang w:val="es-CO" w:eastAsia="es-CO"/>
    </w:rPr>
  </w:style>
  <w:style w:type="paragraph" w:customStyle="1" w:styleId="4DA0C7F25EF844CC9F66D1BB0253F9E1">
    <w:name w:val="4DA0C7F25EF844CC9F66D1BB0253F9E1"/>
    <w:rsid w:val="003B4F9A"/>
    <w:rPr>
      <w:lang w:val="es-CO" w:eastAsia="es-CO"/>
    </w:rPr>
  </w:style>
  <w:style w:type="paragraph" w:customStyle="1" w:styleId="AFB04620AA02429D83BFB7D405D89383">
    <w:name w:val="AFB04620AA02429D83BFB7D405D89383"/>
    <w:rsid w:val="003B4F9A"/>
    <w:rPr>
      <w:lang w:val="es-CO" w:eastAsia="es-CO"/>
    </w:rPr>
  </w:style>
  <w:style w:type="paragraph" w:customStyle="1" w:styleId="EB97B0DDE568406DA0373A588E175952">
    <w:name w:val="EB97B0DDE568406DA0373A588E175952"/>
    <w:rsid w:val="003B4F9A"/>
    <w:rPr>
      <w:lang w:val="es-CO" w:eastAsia="es-CO"/>
    </w:rPr>
  </w:style>
  <w:style w:type="paragraph" w:customStyle="1" w:styleId="F242D22F545140E2A16EE4897CF3B21B">
    <w:name w:val="F242D22F545140E2A16EE4897CF3B21B"/>
    <w:rsid w:val="003B4F9A"/>
    <w:rPr>
      <w:lang w:val="es-CO" w:eastAsia="es-CO"/>
    </w:rPr>
  </w:style>
  <w:style w:type="paragraph" w:customStyle="1" w:styleId="48306BF39A2D4E8FAF439E5AEA93C3D3">
    <w:name w:val="48306BF39A2D4E8FAF439E5AEA93C3D3"/>
    <w:rsid w:val="003B4F9A"/>
    <w:rPr>
      <w:lang w:val="es-CO" w:eastAsia="es-CO"/>
    </w:rPr>
  </w:style>
  <w:style w:type="paragraph" w:customStyle="1" w:styleId="5DC69B4C9C244AFCA4296C943163CE97">
    <w:name w:val="5DC69B4C9C244AFCA4296C943163CE97"/>
    <w:rsid w:val="003B4F9A"/>
    <w:rPr>
      <w:lang w:val="es-CO" w:eastAsia="es-CO"/>
    </w:rPr>
  </w:style>
  <w:style w:type="paragraph" w:customStyle="1" w:styleId="31A42E7475994CDBA934B27BDB5D12C9">
    <w:name w:val="31A42E7475994CDBA934B27BDB5D12C9"/>
    <w:rsid w:val="003B4F9A"/>
    <w:rPr>
      <w:lang w:val="es-CO" w:eastAsia="es-CO"/>
    </w:rPr>
  </w:style>
  <w:style w:type="paragraph" w:customStyle="1" w:styleId="62F10F4790504B6FAC8C568ED0BEA681">
    <w:name w:val="62F10F4790504B6FAC8C568ED0BEA681"/>
    <w:rsid w:val="003B4F9A"/>
    <w:rPr>
      <w:lang w:val="es-CO" w:eastAsia="es-CO"/>
    </w:rPr>
  </w:style>
  <w:style w:type="paragraph" w:customStyle="1" w:styleId="257E77D74A9C4F7F9415E49062B208C5">
    <w:name w:val="257E77D74A9C4F7F9415E49062B208C5"/>
    <w:rsid w:val="003B4F9A"/>
    <w:rPr>
      <w:lang w:val="es-CO" w:eastAsia="es-CO"/>
    </w:rPr>
  </w:style>
  <w:style w:type="paragraph" w:customStyle="1" w:styleId="26636C22ACBA4DE68A732A16A118ABC5">
    <w:name w:val="26636C22ACBA4DE68A732A16A118ABC5"/>
    <w:rsid w:val="003B4F9A"/>
    <w:rPr>
      <w:lang w:val="es-CO" w:eastAsia="es-CO"/>
    </w:rPr>
  </w:style>
  <w:style w:type="paragraph" w:customStyle="1" w:styleId="BAB1874107944710839055E2E3EA1CD8">
    <w:name w:val="BAB1874107944710839055E2E3EA1CD8"/>
    <w:rsid w:val="003B4F9A"/>
    <w:rPr>
      <w:lang w:val="es-CO" w:eastAsia="es-CO"/>
    </w:rPr>
  </w:style>
  <w:style w:type="paragraph" w:customStyle="1" w:styleId="16425B69B669425BA919E6F3513AD9F7">
    <w:name w:val="16425B69B669425BA919E6F3513AD9F7"/>
    <w:rsid w:val="003B4F9A"/>
    <w:rPr>
      <w:lang w:val="es-CO" w:eastAsia="es-CO"/>
    </w:rPr>
  </w:style>
  <w:style w:type="paragraph" w:customStyle="1" w:styleId="409FAC1FC7834D53A2132EEF7E61BC3C">
    <w:name w:val="409FAC1FC7834D53A2132EEF7E61BC3C"/>
    <w:rsid w:val="003B4F9A"/>
    <w:rPr>
      <w:lang w:val="es-CO" w:eastAsia="es-CO"/>
    </w:rPr>
  </w:style>
  <w:style w:type="paragraph" w:customStyle="1" w:styleId="A1D436940BD2422EBE8B06342E6A628B">
    <w:name w:val="A1D436940BD2422EBE8B06342E6A628B"/>
    <w:rsid w:val="003B4F9A"/>
    <w:rPr>
      <w:lang w:val="es-CO" w:eastAsia="es-CO"/>
    </w:rPr>
  </w:style>
  <w:style w:type="paragraph" w:customStyle="1" w:styleId="8E7782C3E24249E4B8F90B87BA4E318B">
    <w:name w:val="8E7782C3E24249E4B8F90B87BA4E318B"/>
    <w:rsid w:val="003B4F9A"/>
    <w:rPr>
      <w:lang w:val="es-CO" w:eastAsia="es-CO"/>
    </w:rPr>
  </w:style>
  <w:style w:type="paragraph" w:customStyle="1" w:styleId="8CE5BF14E77849F0A3DB912662B17B86">
    <w:name w:val="8CE5BF14E77849F0A3DB912662B17B86"/>
    <w:rsid w:val="003B4F9A"/>
    <w:rPr>
      <w:lang w:val="es-CO" w:eastAsia="es-CO"/>
    </w:rPr>
  </w:style>
  <w:style w:type="paragraph" w:customStyle="1" w:styleId="047E22CD39484F7FBDDC870B66735A6C">
    <w:name w:val="047E22CD39484F7FBDDC870B66735A6C"/>
    <w:rsid w:val="003B4F9A"/>
    <w:rPr>
      <w:lang w:val="es-CO" w:eastAsia="es-CO"/>
    </w:rPr>
  </w:style>
  <w:style w:type="paragraph" w:customStyle="1" w:styleId="090AEA5F86AC40A7B1E4FBDE447A6B60">
    <w:name w:val="090AEA5F86AC40A7B1E4FBDE447A6B60"/>
    <w:rsid w:val="003B4F9A"/>
    <w:rPr>
      <w:lang w:val="es-CO" w:eastAsia="es-CO"/>
    </w:rPr>
  </w:style>
  <w:style w:type="paragraph" w:customStyle="1" w:styleId="BF552F57F2304E44900065A152FE0F5C">
    <w:name w:val="BF552F57F2304E44900065A152FE0F5C"/>
    <w:rsid w:val="003B4F9A"/>
    <w:rPr>
      <w:lang w:val="es-CO" w:eastAsia="es-CO"/>
    </w:rPr>
  </w:style>
  <w:style w:type="paragraph" w:customStyle="1" w:styleId="65D6B5E1D07C45E080ABCE49388A74DA">
    <w:name w:val="65D6B5E1D07C45E080ABCE49388A74DA"/>
    <w:rsid w:val="003B4F9A"/>
    <w:rPr>
      <w:lang w:val="es-CO" w:eastAsia="es-CO"/>
    </w:rPr>
  </w:style>
  <w:style w:type="paragraph" w:customStyle="1" w:styleId="2203516D1D6F44C3BA5F618500A3A77D">
    <w:name w:val="2203516D1D6F44C3BA5F618500A3A77D"/>
    <w:rsid w:val="003B4F9A"/>
    <w:rPr>
      <w:lang w:val="es-CO" w:eastAsia="es-CO"/>
    </w:rPr>
  </w:style>
  <w:style w:type="paragraph" w:customStyle="1" w:styleId="B2F490EEFC77409CB9AB83129BC391D4">
    <w:name w:val="B2F490EEFC77409CB9AB83129BC391D4"/>
    <w:rsid w:val="003B4F9A"/>
    <w:rPr>
      <w:lang w:val="es-CO" w:eastAsia="es-CO"/>
    </w:rPr>
  </w:style>
  <w:style w:type="paragraph" w:customStyle="1" w:styleId="5312658C9A6B42B2B6EA96A1A8B0AF9B">
    <w:name w:val="5312658C9A6B42B2B6EA96A1A8B0AF9B"/>
    <w:rsid w:val="003B4F9A"/>
    <w:rPr>
      <w:lang w:val="es-CO" w:eastAsia="es-CO"/>
    </w:rPr>
  </w:style>
  <w:style w:type="paragraph" w:customStyle="1" w:styleId="EECB82032C7641EAA8B2DE567AE6CAA7">
    <w:name w:val="EECB82032C7641EAA8B2DE567AE6CAA7"/>
    <w:rsid w:val="003B4F9A"/>
    <w:rPr>
      <w:lang w:val="es-CO" w:eastAsia="es-CO"/>
    </w:rPr>
  </w:style>
  <w:style w:type="paragraph" w:customStyle="1" w:styleId="2FA4AF4310A64C0182C71BD2ABCF465E">
    <w:name w:val="2FA4AF4310A64C0182C71BD2ABCF465E"/>
    <w:rsid w:val="003B4F9A"/>
    <w:rPr>
      <w:lang w:val="es-CO" w:eastAsia="es-CO"/>
    </w:rPr>
  </w:style>
  <w:style w:type="paragraph" w:customStyle="1" w:styleId="5FD4449A7DC54DA1BB1F76634539BE3E">
    <w:name w:val="5FD4449A7DC54DA1BB1F76634539BE3E"/>
    <w:rsid w:val="003B4F9A"/>
    <w:rPr>
      <w:lang w:val="es-CO" w:eastAsia="es-CO"/>
    </w:rPr>
  </w:style>
  <w:style w:type="paragraph" w:customStyle="1" w:styleId="D1741F3AE41E498C9A52B67EB7CF86B3">
    <w:name w:val="D1741F3AE41E498C9A52B67EB7CF86B3"/>
    <w:rsid w:val="003B4F9A"/>
    <w:rPr>
      <w:lang w:val="es-CO" w:eastAsia="es-CO"/>
    </w:rPr>
  </w:style>
  <w:style w:type="paragraph" w:customStyle="1" w:styleId="3A264D00D9324975B27AA9E880AC309C">
    <w:name w:val="3A264D00D9324975B27AA9E880AC309C"/>
    <w:rsid w:val="003B4F9A"/>
    <w:rPr>
      <w:lang w:val="es-CO" w:eastAsia="es-CO"/>
    </w:rPr>
  </w:style>
  <w:style w:type="paragraph" w:customStyle="1" w:styleId="5EE0B84551B24E7D86886BF5D4752FA4">
    <w:name w:val="5EE0B84551B24E7D86886BF5D4752FA4"/>
    <w:rsid w:val="003B4F9A"/>
    <w:rPr>
      <w:lang w:val="es-CO" w:eastAsia="es-CO"/>
    </w:rPr>
  </w:style>
  <w:style w:type="paragraph" w:customStyle="1" w:styleId="BBB963E05EC84DAEAB570ED710F30BA4">
    <w:name w:val="BBB963E05EC84DAEAB570ED710F30BA4"/>
    <w:rsid w:val="003B4F9A"/>
    <w:rPr>
      <w:lang w:val="es-CO" w:eastAsia="es-CO"/>
    </w:rPr>
  </w:style>
  <w:style w:type="paragraph" w:customStyle="1" w:styleId="1F7498D58C00427FAA17456CFE12CAC1">
    <w:name w:val="1F7498D58C00427FAA17456CFE12CAC1"/>
    <w:rsid w:val="003B4F9A"/>
    <w:rPr>
      <w:lang w:val="es-CO" w:eastAsia="es-CO"/>
    </w:rPr>
  </w:style>
  <w:style w:type="paragraph" w:customStyle="1" w:styleId="7FC49B07D43F4C00B74A3D57333313FC">
    <w:name w:val="7FC49B07D43F4C00B74A3D57333313FC"/>
    <w:rsid w:val="003B4F9A"/>
    <w:rPr>
      <w:lang w:val="es-CO" w:eastAsia="es-CO"/>
    </w:rPr>
  </w:style>
  <w:style w:type="paragraph" w:customStyle="1" w:styleId="286A71001E944450B0668EF5CB32D7AC">
    <w:name w:val="286A71001E944450B0668EF5CB32D7AC"/>
    <w:rsid w:val="003B4F9A"/>
    <w:rPr>
      <w:lang w:val="es-CO" w:eastAsia="es-CO"/>
    </w:rPr>
  </w:style>
  <w:style w:type="paragraph" w:customStyle="1" w:styleId="895AE8E0D0724C0F9D99C28B6120B9C8">
    <w:name w:val="895AE8E0D0724C0F9D99C28B6120B9C8"/>
    <w:rsid w:val="003B4F9A"/>
    <w:rPr>
      <w:lang w:val="es-CO" w:eastAsia="es-CO"/>
    </w:rPr>
  </w:style>
  <w:style w:type="paragraph" w:customStyle="1" w:styleId="2B7451A7444E4CFABDB81DE373183E19">
    <w:name w:val="2B7451A7444E4CFABDB81DE373183E19"/>
    <w:rsid w:val="003B4F9A"/>
    <w:rPr>
      <w:lang w:val="es-CO" w:eastAsia="es-CO"/>
    </w:rPr>
  </w:style>
  <w:style w:type="paragraph" w:customStyle="1" w:styleId="E8BC3E18EE1D4A6FAE2829AE8F7AD033">
    <w:name w:val="E8BC3E18EE1D4A6FAE2829AE8F7AD033"/>
    <w:rsid w:val="003B4F9A"/>
    <w:rPr>
      <w:lang w:val="es-CO" w:eastAsia="es-CO"/>
    </w:rPr>
  </w:style>
  <w:style w:type="paragraph" w:customStyle="1" w:styleId="096BE2A9DF894426B6251D9A7B953D73">
    <w:name w:val="096BE2A9DF894426B6251D9A7B953D73"/>
    <w:rsid w:val="003B4F9A"/>
    <w:rPr>
      <w:lang w:val="es-CO" w:eastAsia="es-CO"/>
    </w:rPr>
  </w:style>
  <w:style w:type="paragraph" w:customStyle="1" w:styleId="9F78D980956D43D2AFC89A49729DBD7F">
    <w:name w:val="9F78D980956D43D2AFC89A49729DBD7F"/>
    <w:rsid w:val="003B4F9A"/>
    <w:rPr>
      <w:lang w:val="es-CO" w:eastAsia="es-CO"/>
    </w:rPr>
  </w:style>
  <w:style w:type="paragraph" w:customStyle="1" w:styleId="B0476D7B641145D5A7344A036C3493A4">
    <w:name w:val="B0476D7B641145D5A7344A036C3493A4"/>
    <w:rsid w:val="003B4F9A"/>
    <w:rPr>
      <w:lang w:val="es-CO" w:eastAsia="es-CO"/>
    </w:rPr>
  </w:style>
  <w:style w:type="paragraph" w:customStyle="1" w:styleId="888CB63400A24930BFA47AF32B6A70FF">
    <w:name w:val="888CB63400A24930BFA47AF32B6A70FF"/>
    <w:rsid w:val="003B4F9A"/>
    <w:rPr>
      <w:lang w:val="es-CO" w:eastAsia="es-CO"/>
    </w:rPr>
  </w:style>
  <w:style w:type="paragraph" w:customStyle="1" w:styleId="3AC7B00714A94DE08656B83EC0C1ED37">
    <w:name w:val="3AC7B00714A94DE08656B83EC0C1ED37"/>
    <w:rsid w:val="003B4F9A"/>
    <w:rPr>
      <w:lang w:val="es-CO" w:eastAsia="es-CO"/>
    </w:rPr>
  </w:style>
  <w:style w:type="paragraph" w:customStyle="1" w:styleId="115B4630FFFA4972833503E0D8BE2226">
    <w:name w:val="115B4630FFFA4972833503E0D8BE2226"/>
    <w:rsid w:val="003B4F9A"/>
    <w:rPr>
      <w:lang w:val="es-CO" w:eastAsia="es-CO"/>
    </w:rPr>
  </w:style>
  <w:style w:type="paragraph" w:customStyle="1" w:styleId="41074B9A1C2A4C069DE258E04D73184B">
    <w:name w:val="41074B9A1C2A4C069DE258E04D73184B"/>
    <w:rsid w:val="003B4F9A"/>
    <w:rPr>
      <w:lang w:val="es-CO" w:eastAsia="es-CO"/>
    </w:rPr>
  </w:style>
  <w:style w:type="paragraph" w:customStyle="1" w:styleId="B5297CBB665B4198B5B49DF00CD46DFB">
    <w:name w:val="B5297CBB665B4198B5B49DF00CD46DFB"/>
    <w:rsid w:val="003B4F9A"/>
    <w:rPr>
      <w:lang w:val="es-CO" w:eastAsia="es-CO"/>
    </w:rPr>
  </w:style>
  <w:style w:type="paragraph" w:customStyle="1" w:styleId="85CBB8C698F14A79848D04EF5EC7CF9E">
    <w:name w:val="85CBB8C698F14A79848D04EF5EC7CF9E"/>
    <w:rsid w:val="003B4F9A"/>
    <w:rPr>
      <w:lang w:val="es-CO" w:eastAsia="es-CO"/>
    </w:rPr>
  </w:style>
  <w:style w:type="paragraph" w:customStyle="1" w:styleId="782E64669B754407869760FCD53121AB">
    <w:name w:val="782E64669B754407869760FCD53121AB"/>
    <w:rsid w:val="003B4F9A"/>
    <w:rPr>
      <w:lang w:val="es-CO" w:eastAsia="es-CO"/>
    </w:rPr>
  </w:style>
  <w:style w:type="paragraph" w:customStyle="1" w:styleId="C4A4B739A213438D9919D51ABE60A079">
    <w:name w:val="C4A4B739A213438D9919D51ABE60A079"/>
    <w:rsid w:val="003B4F9A"/>
    <w:rPr>
      <w:lang w:val="es-CO" w:eastAsia="es-CO"/>
    </w:rPr>
  </w:style>
  <w:style w:type="paragraph" w:customStyle="1" w:styleId="EB3D2639E4B243A6AD0AA7FF15E6708D">
    <w:name w:val="EB3D2639E4B243A6AD0AA7FF15E6708D"/>
    <w:rsid w:val="003B4F9A"/>
    <w:rPr>
      <w:lang w:val="es-CO" w:eastAsia="es-CO"/>
    </w:rPr>
  </w:style>
  <w:style w:type="paragraph" w:customStyle="1" w:styleId="2B02309BBD974A9EA995C0187B305FD1">
    <w:name w:val="2B02309BBD974A9EA995C0187B305FD1"/>
    <w:rsid w:val="003B4F9A"/>
    <w:rPr>
      <w:lang w:val="es-CO" w:eastAsia="es-CO"/>
    </w:rPr>
  </w:style>
  <w:style w:type="paragraph" w:customStyle="1" w:styleId="311F0BD0E7ED4A6481A98FB88BB858D4">
    <w:name w:val="311F0BD0E7ED4A6481A98FB88BB858D4"/>
    <w:rsid w:val="003B4F9A"/>
    <w:rPr>
      <w:lang w:val="es-CO" w:eastAsia="es-CO"/>
    </w:rPr>
  </w:style>
  <w:style w:type="paragraph" w:customStyle="1" w:styleId="0E14535665D644D1B957D01BEE813672">
    <w:name w:val="0E14535665D644D1B957D01BEE813672"/>
    <w:rsid w:val="003B4F9A"/>
    <w:rPr>
      <w:lang w:val="es-CO" w:eastAsia="es-CO"/>
    </w:rPr>
  </w:style>
  <w:style w:type="paragraph" w:customStyle="1" w:styleId="C9C71D3E5E1D4027A8E70CAF84FF7211">
    <w:name w:val="C9C71D3E5E1D4027A8E70CAF84FF7211"/>
    <w:rsid w:val="003B4F9A"/>
    <w:rPr>
      <w:lang w:val="es-CO" w:eastAsia="es-CO"/>
    </w:rPr>
  </w:style>
  <w:style w:type="paragraph" w:customStyle="1" w:styleId="BAE9F5290C704DEAB04B10481F9488F2">
    <w:name w:val="BAE9F5290C704DEAB04B10481F9488F2"/>
    <w:rsid w:val="003B4F9A"/>
    <w:rPr>
      <w:lang w:val="es-CO" w:eastAsia="es-CO"/>
    </w:rPr>
  </w:style>
  <w:style w:type="paragraph" w:customStyle="1" w:styleId="35D23A68A9C341F0BE9CE7B7C8390313">
    <w:name w:val="35D23A68A9C341F0BE9CE7B7C8390313"/>
    <w:rsid w:val="003B4F9A"/>
    <w:rPr>
      <w:lang w:val="es-CO" w:eastAsia="es-CO"/>
    </w:rPr>
  </w:style>
  <w:style w:type="paragraph" w:customStyle="1" w:styleId="A1BAB5A505574069825D086921ADB6F4">
    <w:name w:val="A1BAB5A505574069825D086921ADB6F4"/>
    <w:rsid w:val="003B4F9A"/>
    <w:rPr>
      <w:lang w:val="es-CO" w:eastAsia="es-CO"/>
    </w:rPr>
  </w:style>
  <w:style w:type="paragraph" w:customStyle="1" w:styleId="A9A879D85E354B249CBE2C5A74C66CB0">
    <w:name w:val="A9A879D85E354B249CBE2C5A74C66CB0"/>
    <w:rsid w:val="003B4F9A"/>
    <w:rPr>
      <w:lang w:val="es-CO" w:eastAsia="es-CO"/>
    </w:rPr>
  </w:style>
  <w:style w:type="paragraph" w:customStyle="1" w:styleId="6C0E63FC6E0E44A0A21AA4CA4B7D660F">
    <w:name w:val="6C0E63FC6E0E44A0A21AA4CA4B7D660F"/>
    <w:rsid w:val="003B4F9A"/>
    <w:rPr>
      <w:lang w:val="es-CO" w:eastAsia="es-CO"/>
    </w:rPr>
  </w:style>
  <w:style w:type="paragraph" w:customStyle="1" w:styleId="A4BAD7F69BAC42C8B0F89D8BA98D2AAD">
    <w:name w:val="A4BAD7F69BAC42C8B0F89D8BA98D2AAD"/>
    <w:rsid w:val="003B4F9A"/>
    <w:rPr>
      <w:lang w:val="es-CO" w:eastAsia="es-CO"/>
    </w:rPr>
  </w:style>
  <w:style w:type="paragraph" w:customStyle="1" w:styleId="3B0BBF37825941A9BE8BB61C0A1C5FB4">
    <w:name w:val="3B0BBF37825941A9BE8BB61C0A1C5FB4"/>
    <w:rsid w:val="003B4F9A"/>
    <w:rPr>
      <w:lang w:val="es-CO" w:eastAsia="es-CO"/>
    </w:rPr>
  </w:style>
  <w:style w:type="paragraph" w:customStyle="1" w:styleId="5E34418BF8004CF187D0E6FE5A6C55E4">
    <w:name w:val="5E34418BF8004CF187D0E6FE5A6C55E4"/>
    <w:rsid w:val="003B4F9A"/>
    <w:rPr>
      <w:lang w:val="es-CO" w:eastAsia="es-CO"/>
    </w:rPr>
  </w:style>
  <w:style w:type="paragraph" w:customStyle="1" w:styleId="5C1FA760DC89427AB1DF90251FB0FBFB">
    <w:name w:val="5C1FA760DC89427AB1DF90251FB0FBFB"/>
    <w:rsid w:val="003B4F9A"/>
    <w:rPr>
      <w:lang w:val="es-CO" w:eastAsia="es-CO"/>
    </w:rPr>
  </w:style>
  <w:style w:type="paragraph" w:customStyle="1" w:styleId="800A571B19FC440CAD3D6B9E7FA10D0E">
    <w:name w:val="800A571B19FC440CAD3D6B9E7FA10D0E"/>
    <w:rsid w:val="003B4F9A"/>
    <w:rPr>
      <w:lang w:val="es-CO" w:eastAsia="es-CO"/>
    </w:rPr>
  </w:style>
  <w:style w:type="paragraph" w:customStyle="1" w:styleId="34F2FC1DA7A14DFFB4310652D6932EA5">
    <w:name w:val="34F2FC1DA7A14DFFB4310652D6932EA5"/>
    <w:rsid w:val="003B4F9A"/>
    <w:rPr>
      <w:lang w:val="es-CO" w:eastAsia="es-CO"/>
    </w:rPr>
  </w:style>
  <w:style w:type="paragraph" w:customStyle="1" w:styleId="269711428F9045E584D7C274D6FDB9B0">
    <w:name w:val="269711428F9045E584D7C274D6FDB9B0"/>
    <w:rsid w:val="003B4F9A"/>
    <w:rPr>
      <w:lang w:val="es-CO" w:eastAsia="es-CO"/>
    </w:rPr>
  </w:style>
  <w:style w:type="paragraph" w:customStyle="1" w:styleId="B76C502768344E00B1118428ED9066F9">
    <w:name w:val="B76C502768344E00B1118428ED9066F9"/>
    <w:rsid w:val="003B4F9A"/>
    <w:rPr>
      <w:lang w:val="es-CO" w:eastAsia="es-CO"/>
    </w:rPr>
  </w:style>
  <w:style w:type="paragraph" w:customStyle="1" w:styleId="22A8F0C2E8C64922874E98DD1E7DF1E5">
    <w:name w:val="22A8F0C2E8C64922874E98DD1E7DF1E5"/>
    <w:rsid w:val="003B4F9A"/>
    <w:rPr>
      <w:lang w:val="es-CO" w:eastAsia="es-CO"/>
    </w:rPr>
  </w:style>
  <w:style w:type="paragraph" w:customStyle="1" w:styleId="395A9C95BF3C41F494DF979D34D8611D">
    <w:name w:val="395A9C95BF3C41F494DF979D34D8611D"/>
    <w:rsid w:val="003B4F9A"/>
    <w:rPr>
      <w:lang w:val="es-CO" w:eastAsia="es-CO"/>
    </w:rPr>
  </w:style>
  <w:style w:type="paragraph" w:customStyle="1" w:styleId="8A811CC34279445F8A0AD4B534B38231">
    <w:name w:val="8A811CC34279445F8A0AD4B534B38231"/>
    <w:rsid w:val="003B4F9A"/>
    <w:rPr>
      <w:lang w:val="es-CO" w:eastAsia="es-CO"/>
    </w:rPr>
  </w:style>
  <w:style w:type="paragraph" w:customStyle="1" w:styleId="7CC4A39EDBF140428EF9A2D45C554427">
    <w:name w:val="7CC4A39EDBF140428EF9A2D45C554427"/>
    <w:rsid w:val="003B4F9A"/>
    <w:rPr>
      <w:lang w:val="es-CO" w:eastAsia="es-CO"/>
    </w:rPr>
  </w:style>
  <w:style w:type="paragraph" w:customStyle="1" w:styleId="33813EFCA13D4F72A20F4649585EE6E9">
    <w:name w:val="33813EFCA13D4F72A20F4649585EE6E9"/>
    <w:rsid w:val="003B4F9A"/>
    <w:rPr>
      <w:lang w:val="es-CO" w:eastAsia="es-CO"/>
    </w:rPr>
  </w:style>
  <w:style w:type="paragraph" w:customStyle="1" w:styleId="80291E9CB78A4B79A969FED1F6173913">
    <w:name w:val="80291E9CB78A4B79A969FED1F6173913"/>
    <w:rsid w:val="003B4F9A"/>
    <w:rPr>
      <w:lang w:val="es-CO" w:eastAsia="es-CO"/>
    </w:rPr>
  </w:style>
  <w:style w:type="paragraph" w:customStyle="1" w:styleId="04B3B19EC33A42CA9FA9FC57107B7B71">
    <w:name w:val="04B3B19EC33A42CA9FA9FC57107B7B71"/>
    <w:rsid w:val="003B4F9A"/>
    <w:rPr>
      <w:lang w:val="es-CO" w:eastAsia="es-CO"/>
    </w:rPr>
  </w:style>
  <w:style w:type="paragraph" w:customStyle="1" w:styleId="38A8869FC0224DC39D4BE353A81C7B7E">
    <w:name w:val="38A8869FC0224DC39D4BE353A81C7B7E"/>
    <w:rsid w:val="003B4F9A"/>
    <w:rPr>
      <w:lang w:val="es-CO" w:eastAsia="es-CO"/>
    </w:rPr>
  </w:style>
  <w:style w:type="paragraph" w:customStyle="1" w:styleId="18A4F11A048E435C9CD8D80FCC2EFD8A">
    <w:name w:val="18A4F11A048E435C9CD8D80FCC2EFD8A"/>
    <w:rsid w:val="003B4F9A"/>
    <w:rPr>
      <w:lang w:val="es-CO" w:eastAsia="es-CO"/>
    </w:rPr>
  </w:style>
  <w:style w:type="paragraph" w:customStyle="1" w:styleId="90C82EB35E0D46819ED34B06F9E4C92D">
    <w:name w:val="90C82EB35E0D46819ED34B06F9E4C92D"/>
    <w:rsid w:val="003B4F9A"/>
    <w:rPr>
      <w:lang w:val="es-CO" w:eastAsia="es-CO"/>
    </w:rPr>
  </w:style>
  <w:style w:type="paragraph" w:customStyle="1" w:styleId="DC16668741AA43CB9319E8E0CE50C6BD">
    <w:name w:val="DC16668741AA43CB9319E8E0CE50C6BD"/>
    <w:rsid w:val="003B4F9A"/>
    <w:rPr>
      <w:lang w:val="es-CO" w:eastAsia="es-CO"/>
    </w:rPr>
  </w:style>
  <w:style w:type="paragraph" w:customStyle="1" w:styleId="70CF96A217F04F9AA66956369CFE9930">
    <w:name w:val="70CF96A217F04F9AA66956369CFE9930"/>
    <w:rsid w:val="003B4F9A"/>
    <w:rPr>
      <w:lang w:val="es-CO" w:eastAsia="es-CO"/>
    </w:rPr>
  </w:style>
  <w:style w:type="paragraph" w:customStyle="1" w:styleId="650AF9D6DD0A4CA6AEF137F998E1B1B2">
    <w:name w:val="650AF9D6DD0A4CA6AEF137F998E1B1B2"/>
    <w:rsid w:val="003B4F9A"/>
    <w:rPr>
      <w:lang w:val="es-CO" w:eastAsia="es-CO"/>
    </w:rPr>
  </w:style>
  <w:style w:type="paragraph" w:customStyle="1" w:styleId="540002706E4E4144B9571883D9756C10">
    <w:name w:val="540002706E4E4144B9571883D9756C10"/>
    <w:rsid w:val="003B4F9A"/>
    <w:rPr>
      <w:lang w:val="es-CO" w:eastAsia="es-CO"/>
    </w:rPr>
  </w:style>
  <w:style w:type="paragraph" w:customStyle="1" w:styleId="D98EE98172CF4069913D1E9B444C44F8">
    <w:name w:val="D98EE98172CF4069913D1E9B444C44F8"/>
    <w:rsid w:val="003B4F9A"/>
    <w:rPr>
      <w:lang w:val="es-CO" w:eastAsia="es-CO"/>
    </w:rPr>
  </w:style>
  <w:style w:type="paragraph" w:customStyle="1" w:styleId="B3DE29583E8B435FAAA99DA62B506497">
    <w:name w:val="B3DE29583E8B435FAAA99DA62B506497"/>
    <w:rsid w:val="003B4F9A"/>
    <w:rPr>
      <w:lang w:val="es-CO" w:eastAsia="es-CO"/>
    </w:rPr>
  </w:style>
  <w:style w:type="paragraph" w:customStyle="1" w:styleId="730E72CBEF944A14A1A20E51C57F77F3">
    <w:name w:val="730E72CBEF944A14A1A20E51C57F77F3"/>
    <w:rsid w:val="003B4F9A"/>
    <w:rPr>
      <w:lang w:val="es-CO" w:eastAsia="es-CO"/>
    </w:rPr>
  </w:style>
  <w:style w:type="paragraph" w:customStyle="1" w:styleId="E535347F5A5C42308C7E2D92B10B9149">
    <w:name w:val="E535347F5A5C42308C7E2D92B10B9149"/>
    <w:rsid w:val="003B4F9A"/>
    <w:rPr>
      <w:lang w:val="es-CO" w:eastAsia="es-CO"/>
    </w:rPr>
  </w:style>
  <w:style w:type="paragraph" w:customStyle="1" w:styleId="65856B77F59E452FBC77B69B42FDB31B">
    <w:name w:val="65856B77F59E452FBC77B69B42FDB31B"/>
    <w:rsid w:val="003B4F9A"/>
    <w:rPr>
      <w:lang w:val="es-CO" w:eastAsia="es-CO"/>
    </w:rPr>
  </w:style>
  <w:style w:type="paragraph" w:customStyle="1" w:styleId="44B878CA91634C3BBCDC0F09D09EC410">
    <w:name w:val="44B878CA91634C3BBCDC0F09D09EC410"/>
    <w:rsid w:val="003B4F9A"/>
    <w:rPr>
      <w:lang w:val="es-CO" w:eastAsia="es-CO"/>
    </w:rPr>
  </w:style>
  <w:style w:type="paragraph" w:customStyle="1" w:styleId="3FA4E00608BF426693ABA9A6CDBA331E">
    <w:name w:val="3FA4E00608BF426693ABA9A6CDBA331E"/>
    <w:rsid w:val="003B4F9A"/>
    <w:rPr>
      <w:lang w:val="es-CO" w:eastAsia="es-CO"/>
    </w:rPr>
  </w:style>
  <w:style w:type="paragraph" w:customStyle="1" w:styleId="8D124F4935C04C73AC6EEFABCD62EA14">
    <w:name w:val="8D124F4935C04C73AC6EEFABCD62EA14"/>
    <w:rsid w:val="003B4F9A"/>
    <w:rPr>
      <w:lang w:val="es-CO" w:eastAsia="es-CO"/>
    </w:rPr>
  </w:style>
  <w:style w:type="paragraph" w:customStyle="1" w:styleId="CAF0B1E05359468E89DBC1B4BE8E8245">
    <w:name w:val="CAF0B1E05359468E89DBC1B4BE8E8245"/>
    <w:rsid w:val="003B4F9A"/>
    <w:rPr>
      <w:lang w:val="es-CO" w:eastAsia="es-CO"/>
    </w:rPr>
  </w:style>
  <w:style w:type="paragraph" w:customStyle="1" w:styleId="E926AE91B9C84A96865E920CD7A9FC54">
    <w:name w:val="E926AE91B9C84A96865E920CD7A9FC54"/>
    <w:rsid w:val="003B4F9A"/>
    <w:rPr>
      <w:lang w:val="es-CO" w:eastAsia="es-CO"/>
    </w:rPr>
  </w:style>
  <w:style w:type="paragraph" w:customStyle="1" w:styleId="98111A76E8F74BD1AE90F2764A1040DB">
    <w:name w:val="98111A76E8F74BD1AE90F2764A1040DB"/>
    <w:rsid w:val="003B4F9A"/>
    <w:rPr>
      <w:lang w:val="es-CO" w:eastAsia="es-CO"/>
    </w:rPr>
  </w:style>
  <w:style w:type="paragraph" w:customStyle="1" w:styleId="38F3760179774D55975A699F54BF3108">
    <w:name w:val="38F3760179774D55975A699F54BF3108"/>
    <w:rsid w:val="003B4F9A"/>
    <w:rPr>
      <w:lang w:val="es-CO" w:eastAsia="es-CO"/>
    </w:rPr>
  </w:style>
  <w:style w:type="paragraph" w:customStyle="1" w:styleId="D04DAF46CB0B4CA28A9C78869C40B0E5">
    <w:name w:val="D04DAF46CB0B4CA28A9C78869C40B0E5"/>
    <w:rsid w:val="003B4F9A"/>
    <w:rPr>
      <w:lang w:val="es-CO" w:eastAsia="es-CO"/>
    </w:rPr>
  </w:style>
  <w:style w:type="paragraph" w:customStyle="1" w:styleId="3C3C22238CD84B7BB60BFA2A5B6D2129">
    <w:name w:val="3C3C22238CD84B7BB60BFA2A5B6D2129"/>
    <w:rsid w:val="003B4F9A"/>
    <w:rPr>
      <w:lang w:val="es-CO" w:eastAsia="es-CO"/>
    </w:rPr>
  </w:style>
  <w:style w:type="paragraph" w:customStyle="1" w:styleId="CC801F10CE4040D39166DAB2E07671E9">
    <w:name w:val="CC801F10CE4040D39166DAB2E07671E9"/>
    <w:rsid w:val="003B4F9A"/>
    <w:rPr>
      <w:lang w:val="es-CO" w:eastAsia="es-CO"/>
    </w:rPr>
  </w:style>
  <w:style w:type="paragraph" w:customStyle="1" w:styleId="CEB9496DA7DC4AC498D4DAEB63050623">
    <w:name w:val="CEB9496DA7DC4AC498D4DAEB63050623"/>
    <w:rsid w:val="003B4F9A"/>
    <w:rPr>
      <w:lang w:val="es-CO" w:eastAsia="es-CO"/>
    </w:rPr>
  </w:style>
  <w:style w:type="paragraph" w:customStyle="1" w:styleId="69A7FA882C064E59BB7C9BEBA4ACBD0B">
    <w:name w:val="69A7FA882C064E59BB7C9BEBA4ACBD0B"/>
    <w:rsid w:val="003B4F9A"/>
    <w:rPr>
      <w:lang w:val="es-CO" w:eastAsia="es-CO"/>
    </w:rPr>
  </w:style>
  <w:style w:type="paragraph" w:customStyle="1" w:styleId="8196E2942ED9488DA26184A097AF6BAE">
    <w:name w:val="8196E2942ED9488DA26184A097AF6BAE"/>
    <w:rsid w:val="003B4F9A"/>
    <w:rPr>
      <w:lang w:val="es-CO" w:eastAsia="es-CO"/>
    </w:rPr>
  </w:style>
  <w:style w:type="paragraph" w:customStyle="1" w:styleId="A67B88EAC061426293A9D5698BFC3C61">
    <w:name w:val="A67B88EAC061426293A9D5698BFC3C61"/>
    <w:rsid w:val="003B4F9A"/>
    <w:rPr>
      <w:lang w:val="es-CO" w:eastAsia="es-CO"/>
    </w:rPr>
  </w:style>
  <w:style w:type="paragraph" w:customStyle="1" w:styleId="3B97C0B5CD8B48B8A660B11759A7617F">
    <w:name w:val="3B97C0B5CD8B48B8A660B11759A7617F"/>
    <w:rsid w:val="003B4F9A"/>
    <w:rPr>
      <w:lang w:val="es-CO" w:eastAsia="es-CO"/>
    </w:rPr>
  </w:style>
  <w:style w:type="paragraph" w:customStyle="1" w:styleId="499642111A234B7F81430E439AB4BC12">
    <w:name w:val="499642111A234B7F81430E439AB4BC12"/>
    <w:rsid w:val="003B4F9A"/>
    <w:rPr>
      <w:lang w:val="es-CO" w:eastAsia="es-CO"/>
    </w:rPr>
  </w:style>
  <w:style w:type="paragraph" w:customStyle="1" w:styleId="2B949DB0C58445E1AF5EFF92F4F290BC">
    <w:name w:val="2B949DB0C58445E1AF5EFF92F4F290BC"/>
    <w:rsid w:val="003B4F9A"/>
    <w:rPr>
      <w:lang w:val="es-CO" w:eastAsia="es-CO"/>
    </w:rPr>
  </w:style>
  <w:style w:type="paragraph" w:customStyle="1" w:styleId="685186A441E74271B31B7E93C81B9F77">
    <w:name w:val="685186A441E74271B31B7E93C81B9F77"/>
    <w:rsid w:val="003B4F9A"/>
    <w:rPr>
      <w:lang w:val="es-CO" w:eastAsia="es-CO"/>
    </w:rPr>
  </w:style>
  <w:style w:type="paragraph" w:customStyle="1" w:styleId="3180DE2D809447FE9EAF0C577BD82CC7">
    <w:name w:val="3180DE2D809447FE9EAF0C577BD82CC7"/>
    <w:rsid w:val="003B4F9A"/>
    <w:rPr>
      <w:lang w:val="es-CO" w:eastAsia="es-CO"/>
    </w:rPr>
  </w:style>
  <w:style w:type="paragraph" w:customStyle="1" w:styleId="E8B9F13FF6BD448396F5A190CA049769">
    <w:name w:val="E8B9F13FF6BD448396F5A190CA049769"/>
    <w:rsid w:val="003B4F9A"/>
    <w:rPr>
      <w:lang w:val="es-CO" w:eastAsia="es-CO"/>
    </w:rPr>
  </w:style>
  <w:style w:type="paragraph" w:customStyle="1" w:styleId="AB22B6E5F7584AAE96A1813E694C4AE0">
    <w:name w:val="AB22B6E5F7584AAE96A1813E694C4AE0"/>
    <w:rsid w:val="003B4F9A"/>
    <w:rPr>
      <w:lang w:val="es-CO" w:eastAsia="es-CO"/>
    </w:rPr>
  </w:style>
  <w:style w:type="paragraph" w:customStyle="1" w:styleId="EF2AB0E89450499FBF3049335C3FA0E3">
    <w:name w:val="EF2AB0E89450499FBF3049335C3FA0E3"/>
    <w:rsid w:val="003B4F9A"/>
    <w:rPr>
      <w:lang w:val="es-CO" w:eastAsia="es-CO"/>
    </w:rPr>
  </w:style>
  <w:style w:type="paragraph" w:customStyle="1" w:styleId="662754141AB74EBD9CB352132766DF65">
    <w:name w:val="662754141AB74EBD9CB352132766DF65"/>
    <w:rsid w:val="003B4F9A"/>
    <w:rPr>
      <w:lang w:val="es-CO" w:eastAsia="es-CO"/>
    </w:rPr>
  </w:style>
  <w:style w:type="paragraph" w:customStyle="1" w:styleId="C1A5089DD4254EB7BBC415DA2CB0E8D9">
    <w:name w:val="C1A5089DD4254EB7BBC415DA2CB0E8D9"/>
    <w:rsid w:val="003B4F9A"/>
    <w:rPr>
      <w:lang w:val="es-CO" w:eastAsia="es-CO"/>
    </w:rPr>
  </w:style>
  <w:style w:type="paragraph" w:customStyle="1" w:styleId="0178FFAA3BB048708BAAFF61DF8DF924">
    <w:name w:val="0178FFAA3BB048708BAAFF61DF8DF924"/>
    <w:rsid w:val="003B4F9A"/>
    <w:rPr>
      <w:lang w:val="es-CO" w:eastAsia="es-CO"/>
    </w:rPr>
  </w:style>
  <w:style w:type="paragraph" w:customStyle="1" w:styleId="4753618CEAE94F2D97F4ACA87BC345DA">
    <w:name w:val="4753618CEAE94F2D97F4ACA87BC345DA"/>
    <w:rsid w:val="003B4F9A"/>
    <w:rPr>
      <w:lang w:val="es-CO" w:eastAsia="es-CO"/>
    </w:rPr>
  </w:style>
  <w:style w:type="paragraph" w:customStyle="1" w:styleId="CEF58E5AB2CF44EE9FBBFDA33F433160">
    <w:name w:val="CEF58E5AB2CF44EE9FBBFDA33F433160"/>
    <w:rsid w:val="003B4F9A"/>
    <w:rPr>
      <w:lang w:val="es-CO" w:eastAsia="es-CO"/>
    </w:rPr>
  </w:style>
  <w:style w:type="paragraph" w:customStyle="1" w:styleId="FAD34269977F459FA11E5CC9D796D354">
    <w:name w:val="FAD34269977F459FA11E5CC9D796D354"/>
    <w:rsid w:val="003B4F9A"/>
    <w:rPr>
      <w:lang w:val="es-CO" w:eastAsia="es-CO"/>
    </w:rPr>
  </w:style>
  <w:style w:type="paragraph" w:customStyle="1" w:styleId="EA7832D3FE1642339374CD2C95FED733">
    <w:name w:val="EA7832D3FE1642339374CD2C95FED733"/>
    <w:rsid w:val="003B4F9A"/>
    <w:rPr>
      <w:lang w:val="es-CO" w:eastAsia="es-CO"/>
    </w:rPr>
  </w:style>
  <w:style w:type="paragraph" w:customStyle="1" w:styleId="C57893D1FDE54509B663442AF292171F">
    <w:name w:val="C57893D1FDE54509B663442AF292171F"/>
    <w:rsid w:val="003B4F9A"/>
    <w:rPr>
      <w:lang w:val="es-CO" w:eastAsia="es-CO"/>
    </w:rPr>
  </w:style>
  <w:style w:type="paragraph" w:customStyle="1" w:styleId="5B3D7927A27E465E8F39139FBF7A8DB5">
    <w:name w:val="5B3D7927A27E465E8F39139FBF7A8DB5"/>
    <w:rsid w:val="003B4F9A"/>
    <w:rPr>
      <w:lang w:val="es-CO" w:eastAsia="es-CO"/>
    </w:rPr>
  </w:style>
  <w:style w:type="paragraph" w:customStyle="1" w:styleId="B03D2491A2334EAC9F58207B700E4FF9">
    <w:name w:val="B03D2491A2334EAC9F58207B700E4FF9"/>
    <w:rsid w:val="003B4F9A"/>
    <w:rPr>
      <w:lang w:val="es-CO" w:eastAsia="es-CO"/>
    </w:rPr>
  </w:style>
  <w:style w:type="paragraph" w:customStyle="1" w:styleId="DEBD34662CFA4BCE9E720DA5C3632E87">
    <w:name w:val="DEBD34662CFA4BCE9E720DA5C3632E87"/>
    <w:rsid w:val="003B4F9A"/>
    <w:rPr>
      <w:lang w:val="es-CO" w:eastAsia="es-CO"/>
    </w:rPr>
  </w:style>
  <w:style w:type="paragraph" w:customStyle="1" w:styleId="56AFA6D562214965857B0B472CBAEB29">
    <w:name w:val="56AFA6D562214965857B0B472CBAEB29"/>
    <w:rsid w:val="003B4F9A"/>
    <w:rPr>
      <w:lang w:val="es-CO" w:eastAsia="es-CO"/>
    </w:rPr>
  </w:style>
  <w:style w:type="paragraph" w:customStyle="1" w:styleId="23F5974C163048569DC4C88958676171">
    <w:name w:val="23F5974C163048569DC4C88958676171"/>
    <w:rsid w:val="003B4F9A"/>
    <w:rPr>
      <w:lang w:val="es-CO" w:eastAsia="es-CO"/>
    </w:rPr>
  </w:style>
  <w:style w:type="paragraph" w:customStyle="1" w:styleId="149828539AA24AB5BD7F143D134CBA66">
    <w:name w:val="149828539AA24AB5BD7F143D134CBA66"/>
    <w:rsid w:val="003B4F9A"/>
    <w:rPr>
      <w:lang w:val="es-CO" w:eastAsia="es-CO"/>
    </w:rPr>
  </w:style>
  <w:style w:type="paragraph" w:customStyle="1" w:styleId="CAE5CA4AA1214F1F8C9EE29C72E98264">
    <w:name w:val="CAE5CA4AA1214F1F8C9EE29C72E98264"/>
    <w:rsid w:val="003B4F9A"/>
    <w:rPr>
      <w:lang w:val="es-CO" w:eastAsia="es-CO"/>
    </w:rPr>
  </w:style>
  <w:style w:type="paragraph" w:customStyle="1" w:styleId="D9B2C79A04BA47249F6C652E56688A84">
    <w:name w:val="D9B2C79A04BA47249F6C652E56688A84"/>
    <w:rsid w:val="003B4F9A"/>
    <w:rPr>
      <w:lang w:val="es-CO" w:eastAsia="es-CO"/>
    </w:rPr>
  </w:style>
  <w:style w:type="paragraph" w:customStyle="1" w:styleId="E990556694674FD9ADA1FF18239184D4">
    <w:name w:val="E990556694674FD9ADA1FF18239184D4"/>
    <w:rsid w:val="003B4F9A"/>
    <w:rPr>
      <w:lang w:val="es-CO" w:eastAsia="es-CO"/>
    </w:rPr>
  </w:style>
  <w:style w:type="paragraph" w:customStyle="1" w:styleId="D87B19ABEEAD42949A121D341C3225FB">
    <w:name w:val="D87B19ABEEAD42949A121D341C3225FB"/>
    <w:rsid w:val="003B4F9A"/>
    <w:rPr>
      <w:lang w:val="es-CO" w:eastAsia="es-CO"/>
    </w:rPr>
  </w:style>
  <w:style w:type="paragraph" w:customStyle="1" w:styleId="F338D62EAD604F2ABA9EC97D02F04833">
    <w:name w:val="F338D62EAD604F2ABA9EC97D02F04833"/>
    <w:rsid w:val="003B4F9A"/>
    <w:rPr>
      <w:lang w:val="es-CO" w:eastAsia="es-CO"/>
    </w:rPr>
  </w:style>
  <w:style w:type="paragraph" w:customStyle="1" w:styleId="FC65ABDFE686460EBB8711B03D8FC31E">
    <w:name w:val="FC65ABDFE686460EBB8711B03D8FC31E"/>
    <w:rsid w:val="003B4F9A"/>
    <w:rPr>
      <w:lang w:val="es-CO" w:eastAsia="es-CO"/>
    </w:rPr>
  </w:style>
  <w:style w:type="paragraph" w:customStyle="1" w:styleId="578729C9871C4D9BBEA0826284CE1CFB">
    <w:name w:val="578729C9871C4D9BBEA0826284CE1CFB"/>
    <w:rsid w:val="003B4F9A"/>
    <w:rPr>
      <w:lang w:val="es-CO" w:eastAsia="es-CO"/>
    </w:rPr>
  </w:style>
  <w:style w:type="paragraph" w:customStyle="1" w:styleId="2064DBC32B5F4D2EAA92AE539C422ABB">
    <w:name w:val="2064DBC32B5F4D2EAA92AE539C422ABB"/>
    <w:rsid w:val="003B4F9A"/>
    <w:rPr>
      <w:lang w:val="es-CO" w:eastAsia="es-CO"/>
    </w:rPr>
  </w:style>
  <w:style w:type="paragraph" w:customStyle="1" w:styleId="53796157AEEC412EA1DE6B4CE92321D2">
    <w:name w:val="53796157AEEC412EA1DE6B4CE92321D2"/>
    <w:rsid w:val="003B4F9A"/>
    <w:rPr>
      <w:lang w:val="es-CO" w:eastAsia="es-CO"/>
    </w:rPr>
  </w:style>
  <w:style w:type="paragraph" w:customStyle="1" w:styleId="D10386E2E29D4647A359F9E81486790F">
    <w:name w:val="D10386E2E29D4647A359F9E81486790F"/>
    <w:rsid w:val="003B4F9A"/>
    <w:rPr>
      <w:lang w:val="es-CO" w:eastAsia="es-CO"/>
    </w:rPr>
  </w:style>
  <w:style w:type="paragraph" w:customStyle="1" w:styleId="F5DED43F8EE0412EB5C45A6ECFCD4048">
    <w:name w:val="F5DED43F8EE0412EB5C45A6ECFCD4048"/>
    <w:rsid w:val="003B4F9A"/>
    <w:rPr>
      <w:lang w:val="es-CO" w:eastAsia="es-CO"/>
    </w:rPr>
  </w:style>
  <w:style w:type="paragraph" w:customStyle="1" w:styleId="490FEF1A4BCE431490E1E8B630B15CE1">
    <w:name w:val="490FEF1A4BCE431490E1E8B630B15CE1"/>
    <w:rsid w:val="003B4F9A"/>
    <w:rPr>
      <w:lang w:val="es-CO" w:eastAsia="es-CO"/>
    </w:rPr>
  </w:style>
  <w:style w:type="paragraph" w:customStyle="1" w:styleId="4D6437C929FB41E8842599C50F08B181">
    <w:name w:val="4D6437C929FB41E8842599C50F08B181"/>
    <w:rsid w:val="003B4F9A"/>
    <w:rPr>
      <w:lang w:val="es-CO" w:eastAsia="es-CO"/>
    </w:rPr>
  </w:style>
  <w:style w:type="paragraph" w:customStyle="1" w:styleId="7DB0EBC08A0C408B8C2BFF6E869037CB">
    <w:name w:val="7DB0EBC08A0C408B8C2BFF6E869037CB"/>
    <w:rsid w:val="003B4F9A"/>
    <w:rPr>
      <w:lang w:val="es-CO" w:eastAsia="es-CO"/>
    </w:rPr>
  </w:style>
  <w:style w:type="paragraph" w:customStyle="1" w:styleId="512994208C904259BF4E49F695F9725C">
    <w:name w:val="512994208C904259BF4E49F695F9725C"/>
    <w:rsid w:val="003B4F9A"/>
    <w:rPr>
      <w:lang w:val="es-CO" w:eastAsia="es-CO"/>
    </w:rPr>
  </w:style>
  <w:style w:type="paragraph" w:customStyle="1" w:styleId="3D740A1BBEB5453B96A43F24597ED814">
    <w:name w:val="3D740A1BBEB5453B96A43F24597ED814"/>
    <w:rsid w:val="003B4F9A"/>
    <w:rPr>
      <w:lang w:val="es-CO" w:eastAsia="es-CO"/>
    </w:rPr>
  </w:style>
  <w:style w:type="paragraph" w:customStyle="1" w:styleId="DAE988EB19324C9FB395DE5BFCF6377E">
    <w:name w:val="DAE988EB19324C9FB395DE5BFCF6377E"/>
    <w:rsid w:val="003B4F9A"/>
    <w:rPr>
      <w:lang w:val="es-CO" w:eastAsia="es-CO"/>
    </w:rPr>
  </w:style>
  <w:style w:type="paragraph" w:customStyle="1" w:styleId="B5158D506D164702AC0E869C7977B0A9">
    <w:name w:val="B5158D506D164702AC0E869C7977B0A9"/>
    <w:rsid w:val="003B4F9A"/>
    <w:rPr>
      <w:lang w:val="es-CO" w:eastAsia="es-CO"/>
    </w:rPr>
  </w:style>
  <w:style w:type="paragraph" w:customStyle="1" w:styleId="4839AB8F575D4B3BBEC05054C0E6006C">
    <w:name w:val="4839AB8F575D4B3BBEC05054C0E6006C"/>
    <w:rsid w:val="003B4F9A"/>
    <w:rPr>
      <w:lang w:val="es-CO" w:eastAsia="es-CO"/>
    </w:rPr>
  </w:style>
  <w:style w:type="paragraph" w:customStyle="1" w:styleId="42EE79881E1745EFBA2B4160BE41B2FE">
    <w:name w:val="42EE79881E1745EFBA2B4160BE41B2FE"/>
    <w:rsid w:val="003B4F9A"/>
    <w:rPr>
      <w:lang w:val="es-CO" w:eastAsia="es-CO"/>
    </w:rPr>
  </w:style>
  <w:style w:type="paragraph" w:customStyle="1" w:styleId="861E0B7EE47B45098EE2A6BB002EB3C8">
    <w:name w:val="861E0B7EE47B45098EE2A6BB002EB3C8"/>
    <w:rsid w:val="003B4F9A"/>
    <w:rPr>
      <w:lang w:val="es-CO" w:eastAsia="es-CO"/>
    </w:rPr>
  </w:style>
  <w:style w:type="paragraph" w:customStyle="1" w:styleId="A85CDCAA5B4A4EF7B33CA8C8D46737BA">
    <w:name w:val="A85CDCAA5B4A4EF7B33CA8C8D46737BA"/>
    <w:rsid w:val="003B4F9A"/>
    <w:rPr>
      <w:lang w:val="es-CO" w:eastAsia="es-CO"/>
    </w:rPr>
  </w:style>
  <w:style w:type="paragraph" w:customStyle="1" w:styleId="A91B9CF0D8484BC185C3A396B8C5DD78">
    <w:name w:val="A91B9CF0D8484BC185C3A396B8C5DD78"/>
    <w:rsid w:val="003B4F9A"/>
    <w:rPr>
      <w:lang w:val="es-CO" w:eastAsia="es-CO"/>
    </w:rPr>
  </w:style>
  <w:style w:type="paragraph" w:customStyle="1" w:styleId="7247CD260A5B4CBE82D45F0364E73FB6">
    <w:name w:val="7247CD260A5B4CBE82D45F0364E73FB6"/>
    <w:rsid w:val="003B4F9A"/>
    <w:rPr>
      <w:lang w:val="es-CO" w:eastAsia="es-CO"/>
    </w:rPr>
  </w:style>
  <w:style w:type="paragraph" w:customStyle="1" w:styleId="3D9A11D7B2FC4B309A0330BBC8E079DF">
    <w:name w:val="3D9A11D7B2FC4B309A0330BBC8E079DF"/>
    <w:rsid w:val="003B4F9A"/>
    <w:rPr>
      <w:lang w:val="es-CO" w:eastAsia="es-CO"/>
    </w:rPr>
  </w:style>
  <w:style w:type="paragraph" w:customStyle="1" w:styleId="CD51A121E22F4A9794F140AB0EAF2EA6">
    <w:name w:val="CD51A121E22F4A9794F140AB0EAF2EA6"/>
    <w:rsid w:val="003B4F9A"/>
    <w:rPr>
      <w:lang w:val="es-CO" w:eastAsia="es-CO"/>
    </w:rPr>
  </w:style>
  <w:style w:type="paragraph" w:customStyle="1" w:styleId="821691DAB5874563B4A29F97115C2FBF">
    <w:name w:val="821691DAB5874563B4A29F97115C2FBF"/>
    <w:rsid w:val="003B4F9A"/>
    <w:rPr>
      <w:lang w:val="es-CO" w:eastAsia="es-CO"/>
    </w:rPr>
  </w:style>
  <w:style w:type="paragraph" w:customStyle="1" w:styleId="019CFF5495594A69883D724DF3E5B548">
    <w:name w:val="019CFF5495594A69883D724DF3E5B548"/>
    <w:rsid w:val="003B4F9A"/>
    <w:rPr>
      <w:lang w:val="es-CO" w:eastAsia="es-CO"/>
    </w:rPr>
  </w:style>
  <w:style w:type="paragraph" w:customStyle="1" w:styleId="38242957B9D746E8B0299128EBB4E1B0">
    <w:name w:val="38242957B9D746E8B0299128EBB4E1B0"/>
    <w:rsid w:val="003B4F9A"/>
    <w:rPr>
      <w:lang w:val="es-CO" w:eastAsia="es-CO"/>
    </w:rPr>
  </w:style>
  <w:style w:type="paragraph" w:customStyle="1" w:styleId="C96AFD4ADE9548EDA3400143C47306FA">
    <w:name w:val="C96AFD4ADE9548EDA3400143C47306FA"/>
    <w:rsid w:val="003B4F9A"/>
    <w:rPr>
      <w:lang w:val="es-CO" w:eastAsia="es-CO"/>
    </w:rPr>
  </w:style>
  <w:style w:type="paragraph" w:customStyle="1" w:styleId="AE91B97BFF0C46B1B8799174314338E0">
    <w:name w:val="AE91B97BFF0C46B1B8799174314338E0"/>
    <w:rsid w:val="003B4F9A"/>
    <w:rPr>
      <w:lang w:val="es-CO" w:eastAsia="es-CO"/>
    </w:rPr>
  </w:style>
  <w:style w:type="paragraph" w:customStyle="1" w:styleId="5C3B99E08E494BA8B55F3FDA269F1B32">
    <w:name w:val="5C3B99E08E494BA8B55F3FDA269F1B32"/>
    <w:rsid w:val="003B4F9A"/>
    <w:rPr>
      <w:lang w:val="es-CO" w:eastAsia="es-CO"/>
    </w:rPr>
  </w:style>
  <w:style w:type="paragraph" w:customStyle="1" w:styleId="F9DB48AD5DD64F1B9CD3DB6F0FB3C09D">
    <w:name w:val="F9DB48AD5DD64F1B9CD3DB6F0FB3C09D"/>
    <w:rsid w:val="003B4F9A"/>
    <w:rPr>
      <w:lang w:val="es-CO" w:eastAsia="es-CO"/>
    </w:rPr>
  </w:style>
  <w:style w:type="paragraph" w:customStyle="1" w:styleId="5CBD9DE2451F46259B95F4A007BD381A">
    <w:name w:val="5CBD9DE2451F46259B95F4A007BD381A"/>
    <w:rsid w:val="003B4F9A"/>
    <w:rPr>
      <w:lang w:val="es-CO" w:eastAsia="es-CO"/>
    </w:rPr>
  </w:style>
  <w:style w:type="paragraph" w:customStyle="1" w:styleId="A3F980ADA01A4D47BDB3FBFCA8772D09">
    <w:name w:val="A3F980ADA01A4D47BDB3FBFCA8772D09"/>
    <w:rsid w:val="003B4F9A"/>
    <w:rPr>
      <w:lang w:val="es-CO" w:eastAsia="es-CO"/>
    </w:rPr>
  </w:style>
  <w:style w:type="paragraph" w:customStyle="1" w:styleId="E0DEBD232B2D4002B76E3D9ACD04DD6D">
    <w:name w:val="E0DEBD232B2D4002B76E3D9ACD04DD6D"/>
    <w:rsid w:val="003B4F9A"/>
    <w:rPr>
      <w:lang w:val="es-CO" w:eastAsia="es-CO"/>
    </w:rPr>
  </w:style>
  <w:style w:type="paragraph" w:customStyle="1" w:styleId="ACDB0F2A156B490390DDB7454EDA65B3">
    <w:name w:val="ACDB0F2A156B490390DDB7454EDA65B3"/>
    <w:rsid w:val="003B4F9A"/>
    <w:rPr>
      <w:lang w:val="es-CO" w:eastAsia="es-CO"/>
    </w:rPr>
  </w:style>
  <w:style w:type="paragraph" w:customStyle="1" w:styleId="BED3A58F69A843E6B540E41E562BEDFF">
    <w:name w:val="BED3A58F69A843E6B540E41E562BEDFF"/>
    <w:rsid w:val="003B4F9A"/>
    <w:rPr>
      <w:lang w:val="es-CO" w:eastAsia="es-CO"/>
    </w:rPr>
  </w:style>
  <w:style w:type="paragraph" w:customStyle="1" w:styleId="4D0CE605D69C4E0CA222E75E8F707F59">
    <w:name w:val="4D0CE605D69C4E0CA222E75E8F707F59"/>
    <w:rsid w:val="003B4F9A"/>
    <w:rPr>
      <w:lang w:val="es-CO" w:eastAsia="es-CO"/>
    </w:rPr>
  </w:style>
  <w:style w:type="paragraph" w:customStyle="1" w:styleId="5865F920CEAC4929B82AA8A81F5A24D8">
    <w:name w:val="5865F920CEAC4929B82AA8A81F5A24D8"/>
    <w:rsid w:val="003B4F9A"/>
    <w:rPr>
      <w:lang w:val="es-CO" w:eastAsia="es-CO"/>
    </w:rPr>
  </w:style>
  <w:style w:type="paragraph" w:customStyle="1" w:styleId="F06EC29C70D945839FCDACF88524041F">
    <w:name w:val="F06EC29C70D945839FCDACF88524041F"/>
    <w:rsid w:val="003B4F9A"/>
    <w:rPr>
      <w:lang w:val="es-CO" w:eastAsia="es-CO"/>
    </w:rPr>
  </w:style>
  <w:style w:type="paragraph" w:customStyle="1" w:styleId="F0AECD54E64E435188DDDE71E69D305C">
    <w:name w:val="F0AECD54E64E435188DDDE71E69D305C"/>
    <w:rsid w:val="003B4F9A"/>
    <w:rPr>
      <w:lang w:val="es-CO" w:eastAsia="es-CO"/>
    </w:rPr>
  </w:style>
  <w:style w:type="paragraph" w:customStyle="1" w:styleId="19396E5B706D4105915F37EF8B0E67DF">
    <w:name w:val="19396E5B706D4105915F37EF8B0E67DF"/>
    <w:rsid w:val="003B4F9A"/>
    <w:rPr>
      <w:lang w:val="es-CO" w:eastAsia="es-CO"/>
    </w:rPr>
  </w:style>
  <w:style w:type="paragraph" w:customStyle="1" w:styleId="9DBE8A14BEDE4C3E847EBCCABC3C22C9">
    <w:name w:val="9DBE8A14BEDE4C3E847EBCCABC3C22C9"/>
    <w:rsid w:val="003B4F9A"/>
    <w:rPr>
      <w:lang w:val="es-CO" w:eastAsia="es-CO"/>
    </w:rPr>
  </w:style>
  <w:style w:type="paragraph" w:customStyle="1" w:styleId="1532093223F74307B6D89697DE4AAA38">
    <w:name w:val="1532093223F74307B6D89697DE4AAA38"/>
    <w:rsid w:val="003B4F9A"/>
    <w:rPr>
      <w:lang w:val="es-CO" w:eastAsia="es-CO"/>
    </w:rPr>
  </w:style>
  <w:style w:type="paragraph" w:customStyle="1" w:styleId="E332C1DEBC1F4696AC41CCCA45781A66">
    <w:name w:val="E332C1DEBC1F4696AC41CCCA45781A66"/>
    <w:rsid w:val="003B4F9A"/>
    <w:rPr>
      <w:lang w:val="es-CO" w:eastAsia="es-CO"/>
    </w:rPr>
  </w:style>
  <w:style w:type="paragraph" w:customStyle="1" w:styleId="369367CC706140C98185D606EC37E726">
    <w:name w:val="369367CC706140C98185D606EC37E726"/>
    <w:rsid w:val="003B4F9A"/>
    <w:rPr>
      <w:lang w:val="es-CO" w:eastAsia="es-CO"/>
    </w:rPr>
  </w:style>
  <w:style w:type="paragraph" w:customStyle="1" w:styleId="09472C4163E54483A0F3D297774C2179">
    <w:name w:val="09472C4163E54483A0F3D297774C2179"/>
    <w:rsid w:val="003B4F9A"/>
    <w:rPr>
      <w:lang w:val="es-CO" w:eastAsia="es-CO"/>
    </w:rPr>
  </w:style>
  <w:style w:type="paragraph" w:customStyle="1" w:styleId="D09C704CA94E4A20B11A0F2D88541E74">
    <w:name w:val="D09C704CA94E4A20B11A0F2D88541E74"/>
    <w:rsid w:val="003B4F9A"/>
    <w:rPr>
      <w:lang w:val="es-CO" w:eastAsia="es-CO"/>
    </w:rPr>
  </w:style>
  <w:style w:type="paragraph" w:customStyle="1" w:styleId="FC8BCE6F08AB4A0CA24CBB3F294D6F6D">
    <w:name w:val="FC8BCE6F08AB4A0CA24CBB3F294D6F6D"/>
    <w:rsid w:val="003B4F9A"/>
    <w:rPr>
      <w:lang w:val="es-CO" w:eastAsia="es-CO"/>
    </w:rPr>
  </w:style>
  <w:style w:type="paragraph" w:customStyle="1" w:styleId="E941CB37FD83432491D61E59137FC9D9">
    <w:name w:val="E941CB37FD83432491D61E59137FC9D9"/>
    <w:rsid w:val="003B4F9A"/>
    <w:rPr>
      <w:lang w:val="es-CO" w:eastAsia="es-CO"/>
    </w:rPr>
  </w:style>
  <w:style w:type="paragraph" w:customStyle="1" w:styleId="30FBE2DF04B44EA79DB771524E3226D2">
    <w:name w:val="30FBE2DF04B44EA79DB771524E3226D2"/>
    <w:rsid w:val="003B4F9A"/>
    <w:rPr>
      <w:lang w:val="es-CO" w:eastAsia="es-CO"/>
    </w:rPr>
  </w:style>
  <w:style w:type="paragraph" w:customStyle="1" w:styleId="308A51AE3E2949D387DA6D6E6414D327">
    <w:name w:val="308A51AE3E2949D387DA6D6E6414D327"/>
    <w:rsid w:val="003B4F9A"/>
    <w:rPr>
      <w:lang w:val="es-CO" w:eastAsia="es-CO"/>
    </w:rPr>
  </w:style>
  <w:style w:type="paragraph" w:customStyle="1" w:styleId="2B822FF6BDC34621ABEAA8AC0D9E26C3">
    <w:name w:val="2B822FF6BDC34621ABEAA8AC0D9E26C3"/>
    <w:rsid w:val="003B4F9A"/>
    <w:rPr>
      <w:lang w:val="es-CO" w:eastAsia="es-CO"/>
    </w:rPr>
  </w:style>
  <w:style w:type="paragraph" w:customStyle="1" w:styleId="B528B42A98C5417CAEF310D6C8F90664">
    <w:name w:val="B528B42A98C5417CAEF310D6C8F90664"/>
    <w:rsid w:val="003B4F9A"/>
    <w:rPr>
      <w:lang w:val="es-CO" w:eastAsia="es-CO"/>
    </w:rPr>
  </w:style>
  <w:style w:type="paragraph" w:customStyle="1" w:styleId="5DD0595947F042429D467D57E4195344">
    <w:name w:val="5DD0595947F042429D467D57E4195344"/>
    <w:rsid w:val="003B4F9A"/>
    <w:rPr>
      <w:lang w:val="es-CO" w:eastAsia="es-CO"/>
    </w:rPr>
  </w:style>
  <w:style w:type="paragraph" w:customStyle="1" w:styleId="91C093DBFD8B45CD9592A93FD74BC23F">
    <w:name w:val="91C093DBFD8B45CD9592A93FD74BC23F"/>
    <w:rsid w:val="003B4F9A"/>
    <w:rPr>
      <w:lang w:val="es-CO" w:eastAsia="es-CO"/>
    </w:rPr>
  </w:style>
  <w:style w:type="paragraph" w:customStyle="1" w:styleId="6DE601EFB2AB4541AD12D3F231D819F3">
    <w:name w:val="6DE601EFB2AB4541AD12D3F231D819F3"/>
    <w:rsid w:val="003B4F9A"/>
    <w:rPr>
      <w:lang w:val="es-CO" w:eastAsia="es-CO"/>
    </w:rPr>
  </w:style>
  <w:style w:type="paragraph" w:customStyle="1" w:styleId="FE1AF273A7E14D74B9243A028C70E60E">
    <w:name w:val="FE1AF273A7E14D74B9243A028C70E60E"/>
    <w:rsid w:val="003B4F9A"/>
    <w:rPr>
      <w:lang w:val="es-CO" w:eastAsia="es-CO"/>
    </w:rPr>
  </w:style>
  <w:style w:type="paragraph" w:customStyle="1" w:styleId="F112D8AD0D1247DE8FE6C86487E33946">
    <w:name w:val="F112D8AD0D1247DE8FE6C86487E33946"/>
    <w:rsid w:val="003B4F9A"/>
    <w:rPr>
      <w:lang w:val="es-CO" w:eastAsia="es-CO"/>
    </w:rPr>
  </w:style>
  <w:style w:type="paragraph" w:customStyle="1" w:styleId="4540B4608C714FC18FF7B263C85FB12B">
    <w:name w:val="4540B4608C714FC18FF7B263C85FB12B"/>
    <w:rsid w:val="003B4F9A"/>
    <w:rPr>
      <w:lang w:val="es-CO" w:eastAsia="es-CO"/>
    </w:rPr>
  </w:style>
  <w:style w:type="paragraph" w:customStyle="1" w:styleId="CBE3D44D2C014DF39591AFEE3118EADE">
    <w:name w:val="CBE3D44D2C014DF39591AFEE3118EADE"/>
    <w:rsid w:val="003B4F9A"/>
    <w:rPr>
      <w:lang w:val="es-CO" w:eastAsia="es-CO"/>
    </w:rPr>
  </w:style>
  <w:style w:type="paragraph" w:customStyle="1" w:styleId="98C13A3EDBC04BFEABFB21F40D4F977E">
    <w:name w:val="98C13A3EDBC04BFEABFB21F40D4F977E"/>
    <w:rsid w:val="003B4F9A"/>
    <w:rPr>
      <w:lang w:val="es-CO" w:eastAsia="es-CO"/>
    </w:rPr>
  </w:style>
  <w:style w:type="paragraph" w:customStyle="1" w:styleId="03F925DF6E71458EB6FB20F9637F6527">
    <w:name w:val="03F925DF6E71458EB6FB20F9637F6527"/>
    <w:rsid w:val="003B4F9A"/>
    <w:rPr>
      <w:lang w:val="es-CO" w:eastAsia="es-CO"/>
    </w:rPr>
  </w:style>
  <w:style w:type="paragraph" w:customStyle="1" w:styleId="A6CA5745D74845CF9FA36C9FE1B1D82F">
    <w:name w:val="A6CA5745D74845CF9FA36C9FE1B1D82F"/>
    <w:rsid w:val="003B4F9A"/>
    <w:rPr>
      <w:lang w:val="es-CO" w:eastAsia="es-CO"/>
    </w:rPr>
  </w:style>
  <w:style w:type="paragraph" w:customStyle="1" w:styleId="BD06088611074893B1B5BAADB3B84368">
    <w:name w:val="BD06088611074893B1B5BAADB3B84368"/>
    <w:rsid w:val="003B4F9A"/>
    <w:rPr>
      <w:lang w:val="es-CO" w:eastAsia="es-CO"/>
    </w:rPr>
  </w:style>
  <w:style w:type="paragraph" w:customStyle="1" w:styleId="CEC2B3CFBE2F468CA3E95F89BE72165E">
    <w:name w:val="CEC2B3CFBE2F468CA3E95F89BE72165E"/>
    <w:rsid w:val="003B4F9A"/>
    <w:rPr>
      <w:lang w:val="es-CO" w:eastAsia="es-CO"/>
    </w:rPr>
  </w:style>
  <w:style w:type="paragraph" w:customStyle="1" w:styleId="0969254913F740E0AD72588A7589F53D">
    <w:name w:val="0969254913F740E0AD72588A7589F53D"/>
    <w:rsid w:val="003B4F9A"/>
    <w:rPr>
      <w:lang w:val="es-CO" w:eastAsia="es-CO"/>
    </w:rPr>
  </w:style>
  <w:style w:type="paragraph" w:customStyle="1" w:styleId="BD57169EDF17412184788287712889B3">
    <w:name w:val="BD57169EDF17412184788287712889B3"/>
    <w:rsid w:val="003B4F9A"/>
    <w:rPr>
      <w:lang w:val="es-CO" w:eastAsia="es-CO"/>
    </w:rPr>
  </w:style>
  <w:style w:type="paragraph" w:customStyle="1" w:styleId="8EBC9031DD8E482BBA46E4D99CBE8A5F">
    <w:name w:val="8EBC9031DD8E482BBA46E4D99CBE8A5F"/>
    <w:rsid w:val="003B4F9A"/>
    <w:rPr>
      <w:lang w:val="es-CO" w:eastAsia="es-CO"/>
    </w:rPr>
  </w:style>
  <w:style w:type="paragraph" w:customStyle="1" w:styleId="C2FDF5475A08494B9B8F8A5D4FBFDA1F">
    <w:name w:val="C2FDF5475A08494B9B8F8A5D4FBFDA1F"/>
    <w:rsid w:val="003B4F9A"/>
    <w:rPr>
      <w:lang w:val="es-CO" w:eastAsia="es-CO"/>
    </w:rPr>
  </w:style>
  <w:style w:type="paragraph" w:customStyle="1" w:styleId="9E2AFEE302564266B4BE1ED6C6C13977">
    <w:name w:val="9E2AFEE302564266B4BE1ED6C6C13977"/>
    <w:rsid w:val="003B4F9A"/>
    <w:rPr>
      <w:lang w:val="es-CO" w:eastAsia="es-CO"/>
    </w:rPr>
  </w:style>
  <w:style w:type="paragraph" w:customStyle="1" w:styleId="D015EA0E2CC540AB87F9F5731F2B660E">
    <w:name w:val="D015EA0E2CC540AB87F9F5731F2B660E"/>
    <w:rsid w:val="003B4F9A"/>
    <w:rPr>
      <w:lang w:val="es-CO" w:eastAsia="es-CO"/>
    </w:rPr>
  </w:style>
  <w:style w:type="paragraph" w:customStyle="1" w:styleId="D0BF919B69A54E94ADC47BE07ED19FD8">
    <w:name w:val="D0BF919B69A54E94ADC47BE07ED19FD8"/>
    <w:rsid w:val="003B4F9A"/>
    <w:rPr>
      <w:lang w:val="es-CO" w:eastAsia="es-CO"/>
    </w:rPr>
  </w:style>
  <w:style w:type="paragraph" w:customStyle="1" w:styleId="75E9FD755A4243BA8ECF1CC9607007B3">
    <w:name w:val="75E9FD755A4243BA8ECF1CC9607007B3"/>
    <w:rsid w:val="003B4F9A"/>
    <w:rPr>
      <w:lang w:val="es-CO" w:eastAsia="es-CO"/>
    </w:rPr>
  </w:style>
  <w:style w:type="paragraph" w:customStyle="1" w:styleId="188EB72A53854336A793A75062A39EB6">
    <w:name w:val="188EB72A53854336A793A75062A39EB6"/>
    <w:rsid w:val="003B4F9A"/>
    <w:rPr>
      <w:lang w:val="es-CO" w:eastAsia="es-CO"/>
    </w:rPr>
  </w:style>
  <w:style w:type="paragraph" w:customStyle="1" w:styleId="ED87008A09B342D78BE3724224E5A1B4">
    <w:name w:val="ED87008A09B342D78BE3724224E5A1B4"/>
    <w:rsid w:val="003B4F9A"/>
    <w:rPr>
      <w:lang w:val="es-CO" w:eastAsia="es-CO"/>
    </w:rPr>
  </w:style>
  <w:style w:type="paragraph" w:customStyle="1" w:styleId="560CCD971753453792BE6172C5916223">
    <w:name w:val="560CCD971753453792BE6172C5916223"/>
    <w:rsid w:val="003B4F9A"/>
    <w:rPr>
      <w:lang w:val="es-CO" w:eastAsia="es-CO"/>
    </w:rPr>
  </w:style>
  <w:style w:type="paragraph" w:customStyle="1" w:styleId="8345A3D550284DBF95EE9E7605123B88">
    <w:name w:val="8345A3D550284DBF95EE9E7605123B88"/>
    <w:rsid w:val="003B4F9A"/>
    <w:rPr>
      <w:lang w:val="es-CO" w:eastAsia="es-CO"/>
    </w:rPr>
  </w:style>
  <w:style w:type="paragraph" w:customStyle="1" w:styleId="B596B809DEE045CE8F2CD28E8CEA40CA">
    <w:name w:val="B596B809DEE045CE8F2CD28E8CEA40CA"/>
    <w:rsid w:val="003B4F9A"/>
    <w:rPr>
      <w:lang w:val="es-CO" w:eastAsia="es-CO"/>
    </w:rPr>
  </w:style>
  <w:style w:type="paragraph" w:customStyle="1" w:styleId="479A8DCF951B42ECA2BD5FC2F2526D2A">
    <w:name w:val="479A8DCF951B42ECA2BD5FC2F2526D2A"/>
    <w:rsid w:val="003B4F9A"/>
    <w:rPr>
      <w:lang w:val="es-CO" w:eastAsia="es-CO"/>
    </w:rPr>
  </w:style>
  <w:style w:type="paragraph" w:customStyle="1" w:styleId="68245847BA9A495580ADF293B9F27326">
    <w:name w:val="68245847BA9A495580ADF293B9F27326"/>
    <w:rsid w:val="003B4F9A"/>
    <w:rPr>
      <w:lang w:val="es-CO" w:eastAsia="es-CO"/>
    </w:rPr>
  </w:style>
  <w:style w:type="paragraph" w:customStyle="1" w:styleId="90277A2256AD4BE48B1D7428CB1DF3E7">
    <w:name w:val="90277A2256AD4BE48B1D7428CB1DF3E7"/>
    <w:rsid w:val="003B4F9A"/>
    <w:rPr>
      <w:lang w:val="es-CO" w:eastAsia="es-CO"/>
    </w:rPr>
  </w:style>
  <w:style w:type="paragraph" w:customStyle="1" w:styleId="F99779F0AFAA45E28EB0ABF8C564C782">
    <w:name w:val="F99779F0AFAA45E28EB0ABF8C564C782"/>
    <w:rsid w:val="003B4F9A"/>
    <w:rPr>
      <w:lang w:val="es-CO" w:eastAsia="es-CO"/>
    </w:rPr>
  </w:style>
  <w:style w:type="paragraph" w:customStyle="1" w:styleId="2095DE325FEE40139BB9E8769ED843AD">
    <w:name w:val="2095DE325FEE40139BB9E8769ED843AD"/>
    <w:rsid w:val="003B4F9A"/>
    <w:rPr>
      <w:lang w:val="es-CO" w:eastAsia="es-CO"/>
    </w:rPr>
  </w:style>
  <w:style w:type="paragraph" w:customStyle="1" w:styleId="E2390457A3BF40FA85CBCA6B84A1B896">
    <w:name w:val="E2390457A3BF40FA85CBCA6B84A1B896"/>
    <w:rsid w:val="003B4F9A"/>
    <w:rPr>
      <w:lang w:val="es-CO" w:eastAsia="es-CO"/>
    </w:rPr>
  </w:style>
  <w:style w:type="paragraph" w:customStyle="1" w:styleId="75320185A7E34E53849C6EB91AC3930D">
    <w:name w:val="75320185A7E34E53849C6EB91AC3930D"/>
    <w:rsid w:val="003B4F9A"/>
    <w:rPr>
      <w:lang w:val="es-CO" w:eastAsia="es-CO"/>
    </w:rPr>
  </w:style>
  <w:style w:type="paragraph" w:customStyle="1" w:styleId="6DE81B380B8F405D8D28C55C08E24F45">
    <w:name w:val="6DE81B380B8F405D8D28C55C08E24F45"/>
    <w:rsid w:val="003B4F9A"/>
    <w:rPr>
      <w:lang w:val="es-CO" w:eastAsia="es-CO"/>
    </w:rPr>
  </w:style>
  <w:style w:type="paragraph" w:customStyle="1" w:styleId="47497E0320044DA38410C46C3FF5A916">
    <w:name w:val="47497E0320044DA38410C46C3FF5A916"/>
    <w:rsid w:val="003B4F9A"/>
    <w:rPr>
      <w:lang w:val="es-CO" w:eastAsia="es-CO"/>
    </w:rPr>
  </w:style>
  <w:style w:type="paragraph" w:customStyle="1" w:styleId="AD915560AD1947B8B4EF7F46374FD294">
    <w:name w:val="AD915560AD1947B8B4EF7F46374FD294"/>
    <w:rsid w:val="003B4F9A"/>
    <w:rPr>
      <w:lang w:val="es-CO" w:eastAsia="es-CO"/>
    </w:rPr>
  </w:style>
  <w:style w:type="paragraph" w:customStyle="1" w:styleId="6C1E740E81204A02A035E3E4AAAB3E2D">
    <w:name w:val="6C1E740E81204A02A035E3E4AAAB3E2D"/>
    <w:rsid w:val="003B4F9A"/>
    <w:rPr>
      <w:lang w:val="es-CO" w:eastAsia="es-CO"/>
    </w:rPr>
  </w:style>
  <w:style w:type="paragraph" w:customStyle="1" w:styleId="FBD4F310EE6C432DB226B08CDF4A9DB0">
    <w:name w:val="FBD4F310EE6C432DB226B08CDF4A9DB0"/>
    <w:rsid w:val="003B4F9A"/>
    <w:rPr>
      <w:lang w:val="es-CO" w:eastAsia="es-CO"/>
    </w:rPr>
  </w:style>
  <w:style w:type="paragraph" w:customStyle="1" w:styleId="803E04CBEDD64664890842E4794DD5C7">
    <w:name w:val="803E04CBEDD64664890842E4794DD5C7"/>
    <w:rsid w:val="003B4F9A"/>
    <w:rPr>
      <w:lang w:val="es-CO" w:eastAsia="es-CO"/>
    </w:rPr>
  </w:style>
  <w:style w:type="paragraph" w:customStyle="1" w:styleId="DF104341685A4F0191CBEEE2E7EAA5FC">
    <w:name w:val="DF104341685A4F0191CBEEE2E7EAA5FC"/>
    <w:rsid w:val="003B4F9A"/>
    <w:rPr>
      <w:lang w:val="es-CO" w:eastAsia="es-CO"/>
    </w:rPr>
  </w:style>
  <w:style w:type="paragraph" w:customStyle="1" w:styleId="180BB3BA49724FB8AFD5288A089E3A36">
    <w:name w:val="180BB3BA49724FB8AFD5288A089E3A36"/>
    <w:rsid w:val="003B4F9A"/>
    <w:rPr>
      <w:lang w:val="es-CO" w:eastAsia="es-CO"/>
    </w:rPr>
  </w:style>
  <w:style w:type="paragraph" w:customStyle="1" w:styleId="65019B17168446F891921DAEB60D88A0">
    <w:name w:val="65019B17168446F891921DAEB60D88A0"/>
    <w:rsid w:val="003B4F9A"/>
    <w:rPr>
      <w:lang w:val="es-CO" w:eastAsia="es-CO"/>
    </w:rPr>
  </w:style>
  <w:style w:type="paragraph" w:customStyle="1" w:styleId="4EEB4A258EE94B678B033EE42815BFCA">
    <w:name w:val="4EEB4A258EE94B678B033EE42815BFCA"/>
    <w:rsid w:val="003B4F9A"/>
    <w:rPr>
      <w:lang w:val="es-CO" w:eastAsia="es-CO"/>
    </w:rPr>
  </w:style>
  <w:style w:type="paragraph" w:customStyle="1" w:styleId="FF74225BDA2D46BAB3A1FAF86D07FAD4">
    <w:name w:val="FF74225BDA2D46BAB3A1FAF86D07FAD4"/>
    <w:rsid w:val="003B4F9A"/>
    <w:rPr>
      <w:lang w:val="es-CO" w:eastAsia="es-CO"/>
    </w:rPr>
  </w:style>
  <w:style w:type="paragraph" w:customStyle="1" w:styleId="3FD417BBA23D4A73A29636ED43FC4D83">
    <w:name w:val="3FD417BBA23D4A73A29636ED43FC4D83"/>
    <w:rsid w:val="003B4F9A"/>
    <w:rPr>
      <w:lang w:val="es-CO" w:eastAsia="es-CO"/>
    </w:rPr>
  </w:style>
  <w:style w:type="paragraph" w:customStyle="1" w:styleId="6D2EB650835C478F84B7262960B643F7">
    <w:name w:val="6D2EB650835C478F84B7262960B643F7"/>
    <w:rsid w:val="003B4F9A"/>
    <w:rPr>
      <w:lang w:val="es-CO" w:eastAsia="es-CO"/>
    </w:rPr>
  </w:style>
  <w:style w:type="paragraph" w:customStyle="1" w:styleId="705807B82405415C864ACA39B91330E2">
    <w:name w:val="705807B82405415C864ACA39B91330E2"/>
    <w:rsid w:val="003B4F9A"/>
    <w:rPr>
      <w:lang w:val="es-CO" w:eastAsia="es-CO"/>
    </w:rPr>
  </w:style>
  <w:style w:type="paragraph" w:customStyle="1" w:styleId="61EE8BC44AB64611A3D417735A556927">
    <w:name w:val="61EE8BC44AB64611A3D417735A556927"/>
    <w:rsid w:val="003B4F9A"/>
    <w:rPr>
      <w:lang w:val="es-CO" w:eastAsia="es-CO"/>
    </w:rPr>
  </w:style>
  <w:style w:type="paragraph" w:customStyle="1" w:styleId="CCBCEF9F98F14F509FB13E6A5FFCF715">
    <w:name w:val="CCBCEF9F98F14F509FB13E6A5FFCF715"/>
    <w:rsid w:val="003B4F9A"/>
    <w:rPr>
      <w:lang w:val="es-CO" w:eastAsia="es-CO"/>
    </w:rPr>
  </w:style>
  <w:style w:type="paragraph" w:customStyle="1" w:styleId="62B7BB5D74C54563B1E0B2F5B7ECD9E2">
    <w:name w:val="62B7BB5D74C54563B1E0B2F5B7ECD9E2"/>
    <w:rsid w:val="0054557E"/>
    <w:rPr>
      <w:lang w:val="es-CO" w:eastAsia="es-CO"/>
    </w:rPr>
  </w:style>
  <w:style w:type="paragraph" w:customStyle="1" w:styleId="ED7C82CB3F4147B4AC03EE1A74865C15">
    <w:name w:val="ED7C82CB3F4147B4AC03EE1A74865C15"/>
    <w:rsid w:val="0054557E"/>
    <w:rPr>
      <w:lang w:val="es-CO" w:eastAsia="es-CO"/>
    </w:rPr>
  </w:style>
  <w:style w:type="paragraph" w:customStyle="1" w:styleId="1EA8EFCD0C4D43EEA6ACD383AC583993">
    <w:name w:val="1EA8EFCD0C4D43EEA6ACD383AC583993"/>
    <w:rsid w:val="0054557E"/>
    <w:rPr>
      <w:lang w:val="es-CO" w:eastAsia="es-CO"/>
    </w:rPr>
  </w:style>
  <w:style w:type="paragraph" w:customStyle="1" w:styleId="F892F2EE8AB54F11AD169E3FD233D913">
    <w:name w:val="F892F2EE8AB54F11AD169E3FD233D913"/>
    <w:rsid w:val="0054557E"/>
    <w:rPr>
      <w:lang w:val="es-CO" w:eastAsia="es-CO"/>
    </w:rPr>
  </w:style>
  <w:style w:type="paragraph" w:customStyle="1" w:styleId="00F1B3564D8B455D8AA44BE08971337D">
    <w:name w:val="00F1B3564D8B455D8AA44BE08971337D"/>
    <w:rsid w:val="0054557E"/>
    <w:rPr>
      <w:lang w:val="es-CO" w:eastAsia="es-CO"/>
    </w:rPr>
  </w:style>
  <w:style w:type="paragraph" w:customStyle="1" w:styleId="BCC02D3EE44649938A7CDF6F5CEF93EA">
    <w:name w:val="BCC02D3EE44649938A7CDF6F5CEF93EA"/>
    <w:rsid w:val="0054557E"/>
    <w:rPr>
      <w:lang w:val="es-CO" w:eastAsia="es-CO"/>
    </w:rPr>
  </w:style>
  <w:style w:type="paragraph" w:customStyle="1" w:styleId="F130BF93BC2242B6AF760D7D08CC0BF4">
    <w:name w:val="F130BF93BC2242B6AF760D7D08CC0BF4"/>
    <w:rsid w:val="0054557E"/>
    <w:rPr>
      <w:lang w:val="es-CO" w:eastAsia="es-CO"/>
    </w:rPr>
  </w:style>
  <w:style w:type="paragraph" w:customStyle="1" w:styleId="099D1750ED3F452F8C3C480151958EF6">
    <w:name w:val="099D1750ED3F452F8C3C480151958EF6"/>
    <w:rsid w:val="0054557E"/>
    <w:rPr>
      <w:lang w:val="es-CO" w:eastAsia="es-CO"/>
    </w:rPr>
  </w:style>
  <w:style w:type="paragraph" w:customStyle="1" w:styleId="5ACC6844BA0443239071C74133C83591">
    <w:name w:val="5ACC6844BA0443239071C74133C83591"/>
    <w:rsid w:val="0054557E"/>
    <w:rPr>
      <w:lang w:val="es-CO" w:eastAsia="es-CO"/>
    </w:rPr>
  </w:style>
  <w:style w:type="paragraph" w:customStyle="1" w:styleId="CED8225A72FA41B6BCAEDEBC1C3B10B8">
    <w:name w:val="CED8225A72FA41B6BCAEDEBC1C3B10B8"/>
    <w:rsid w:val="0054557E"/>
    <w:rPr>
      <w:lang w:val="es-CO" w:eastAsia="es-CO"/>
    </w:rPr>
  </w:style>
  <w:style w:type="paragraph" w:customStyle="1" w:styleId="72A23B632E9C4C9A8720BE953CF19C82">
    <w:name w:val="72A23B632E9C4C9A8720BE953CF19C82"/>
    <w:rsid w:val="0054557E"/>
    <w:rPr>
      <w:lang w:val="es-CO" w:eastAsia="es-CO"/>
    </w:rPr>
  </w:style>
  <w:style w:type="paragraph" w:customStyle="1" w:styleId="EA9268ABE79941F1AA6C76F4338B3880">
    <w:name w:val="EA9268ABE79941F1AA6C76F4338B3880"/>
    <w:rsid w:val="0054557E"/>
    <w:rPr>
      <w:lang w:val="es-CO" w:eastAsia="es-CO"/>
    </w:rPr>
  </w:style>
  <w:style w:type="paragraph" w:customStyle="1" w:styleId="E7D5C5DB866049FE86F31C89F85331A6">
    <w:name w:val="E7D5C5DB866049FE86F31C89F85331A6"/>
    <w:rsid w:val="0054557E"/>
    <w:rPr>
      <w:lang w:val="es-CO" w:eastAsia="es-CO"/>
    </w:rPr>
  </w:style>
  <w:style w:type="paragraph" w:customStyle="1" w:styleId="89A3D7A82BCC44918CC2FFBE8FBFE0D8">
    <w:name w:val="89A3D7A82BCC44918CC2FFBE8FBFE0D8"/>
    <w:rsid w:val="0054557E"/>
    <w:rPr>
      <w:lang w:val="es-CO" w:eastAsia="es-CO"/>
    </w:rPr>
  </w:style>
  <w:style w:type="paragraph" w:customStyle="1" w:styleId="0E117EEA10314B979E61E589F7DB1139">
    <w:name w:val="0E117EEA10314B979E61E589F7DB1139"/>
    <w:rsid w:val="0054557E"/>
    <w:rPr>
      <w:lang w:val="es-CO" w:eastAsia="es-CO"/>
    </w:rPr>
  </w:style>
  <w:style w:type="paragraph" w:customStyle="1" w:styleId="A3A70141B2294D34915E3EEF26BDB363">
    <w:name w:val="A3A70141B2294D34915E3EEF26BDB363"/>
    <w:rsid w:val="0054557E"/>
    <w:rPr>
      <w:lang w:val="es-CO" w:eastAsia="es-CO"/>
    </w:rPr>
  </w:style>
  <w:style w:type="paragraph" w:customStyle="1" w:styleId="E68016A2A7D44A0C8E6AAC44CDF9A10B">
    <w:name w:val="E68016A2A7D44A0C8E6AAC44CDF9A10B"/>
    <w:rsid w:val="0054557E"/>
    <w:rPr>
      <w:lang w:val="es-CO" w:eastAsia="es-CO"/>
    </w:rPr>
  </w:style>
  <w:style w:type="paragraph" w:customStyle="1" w:styleId="77AA0A448A174EA6BE69D0D3BEEF5F99">
    <w:name w:val="77AA0A448A174EA6BE69D0D3BEEF5F99"/>
    <w:rsid w:val="0054557E"/>
    <w:rPr>
      <w:lang w:val="es-CO" w:eastAsia="es-CO"/>
    </w:rPr>
  </w:style>
  <w:style w:type="paragraph" w:customStyle="1" w:styleId="62319C30283042C4B9BBF4303A41BDE4">
    <w:name w:val="62319C30283042C4B9BBF4303A41BDE4"/>
    <w:rsid w:val="0054557E"/>
    <w:rPr>
      <w:lang w:val="es-CO" w:eastAsia="es-CO"/>
    </w:rPr>
  </w:style>
  <w:style w:type="paragraph" w:customStyle="1" w:styleId="0C7A5F9D6C00465ABBBC0CB0ADA2363B">
    <w:name w:val="0C7A5F9D6C00465ABBBC0CB0ADA2363B"/>
    <w:rsid w:val="0054557E"/>
    <w:rPr>
      <w:lang w:val="es-CO" w:eastAsia="es-CO"/>
    </w:rPr>
  </w:style>
  <w:style w:type="paragraph" w:customStyle="1" w:styleId="E59A02F70D454286BE56E7EFED176FD4">
    <w:name w:val="E59A02F70D454286BE56E7EFED176FD4"/>
    <w:rsid w:val="0054557E"/>
    <w:rPr>
      <w:lang w:val="es-CO" w:eastAsia="es-CO"/>
    </w:rPr>
  </w:style>
  <w:style w:type="paragraph" w:customStyle="1" w:styleId="2E86FC8836D14EF8B35EB18630A55313">
    <w:name w:val="2E86FC8836D14EF8B35EB18630A55313"/>
    <w:rsid w:val="0054557E"/>
    <w:rPr>
      <w:lang w:val="es-CO" w:eastAsia="es-CO"/>
    </w:rPr>
  </w:style>
  <w:style w:type="paragraph" w:customStyle="1" w:styleId="3ABAD032C5A84418866C58105E345D1E">
    <w:name w:val="3ABAD032C5A84418866C58105E345D1E"/>
    <w:rsid w:val="0054557E"/>
    <w:rPr>
      <w:lang w:val="es-CO" w:eastAsia="es-CO"/>
    </w:rPr>
  </w:style>
  <w:style w:type="paragraph" w:customStyle="1" w:styleId="0108E1E079254327A49C8384D81FC8CA">
    <w:name w:val="0108E1E079254327A49C8384D81FC8CA"/>
    <w:rsid w:val="0054557E"/>
    <w:rPr>
      <w:lang w:val="es-CO" w:eastAsia="es-CO"/>
    </w:rPr>
  </w:style>
  <w:style w:type="paragraph" w:customStyle="1" w:styleId="F721BBB0A6E74024A1829C624FDCF6C0">
    <w:name w:val="F721BBB0A6E74024A1829C624FDCF6C0"/>
    <w:rsid w:val="0054557E"/>
    <w:rPr>
      <w:lang w:val="es-CO" w:eastAsia="es-CO"/>
    </w:rPr>
  </w:style>
  <w:style w:type="paragraph" w:customStyle="1" w:styleId="9567EA40041043399C205C47623B5785">
    <w:name w:val="9567EA40041043399C205C47623B5785"/>
    <w:rsid w:val="0054557E"/>
    <w:rPr>
      <w:lang w:val="es-CO" w:eastAsia="es-CO"/>
    </w:rPr>
  </w:style>
  <w:style w:type="paragraph" w:customStyle="1" w:styleId="EAD9E08E55B04572A98400598D77C120">
    <w:name w:val="EAD9E08E55B04572A98400598D77C120"/>
    <w:rsid w:val="0054557E"/>
    <w:rPr>
      <w:lang w:val="es-CO" w:eastAsia="es-CO"/>
    </w:rPr>
  </w:style>
  <w:style w:type="paragraph" w:customStyle="1" w:styleId="5B9B28A1B0104C8EA930B62FF1F3F1E6">
    <w:name w:val="5B9B28A1B0104C8EA930B62FF1F3F1E6"/>
    <w:rsid w:val="0054557E"/>
    <w:rPr>
      <w:lang w:val="es-CO" w:eastAsia="es-CO"/>
    </w:rPr>
  </w:style>
  <w:style w:type="paragraph" w:customStyle="1" w:styleId="83534DED6A80484180812AEC83567A96">
    <w:name w:val="83534DED6A80484180812AEC83567A96"/>
    <w:rsid w:val="0054557E"/>
    <w:rPr>
      <w:lang w:val="es-CO" w:eastAsia="es-CO"/>
    </w:rPr>
  </w:style>
  <w:style w:type="paragraph" w:customStyle="1" w:styleId="C591DAA3C24B4AAD8D3E8E307923C9F5">
    <w:name w:val="C591DAA3C24B4AAD8D3E8E307923C9F5"/>
    <w:rsid w:val="0054557E"/>
    <w:rPr>
      <w:lang w:val="es-CO" w:eastAsia="es-CO"/>
    </w:rPr>
  </w:style>
  <w:style w:type="paragraph" w:customStyle="1" w:styleId="EB4815162230494EBBE43D840B3C03A5">
    <w:name w:val="EB4815162230494EBBE43D840B3C03A5"/>
    <w:rsid w:val="0054557E"/>
    <w:rPr>
      <w:lang w:val="es-CO" w:eastAsia="es-CO"/>
    </w:rPr>
  </w:style>
  <w:style w:type="paragraph" w:customStyle="1" w:styleId="E0DE4504A6B2485DA3E51511D1FF5CBA">
    <w:name w:val="E0DE4504A6B2485DA3E51511D1FF5CBA"/>
    <w:rsid w:val="0054557E"/>
    <w:rPr>
      <w:lang w:val="es-CO" w:eastAsia="es-CO"/>
    </w:rPr>
  </w:style>
  <w:style w:type="paragraph" w:customStyle="1" w:styleId="8C901AA6CCC544189C5CDE92657B867F">
    <w:name w:val="8C901AA6CCC544189C5CDE92657B867F"/>
    <w:rsid w:val="0054557E"/>
    <w:rPr>
      <w:lang w:val="es-CO" w:eastAsia="es-CO"/>
    </w:rPr>
  </w:style>
  <w:style w:type="paragraph" w:customStyle="1" w:styleId="C827AB8818624EE8AD54D2685B3A7587">
    <w:name w:val="C827AB8818624EE8AD54D2685B3A7587"/>
    <w:rsid w:val="0054557E"/>
    <w:rPr>
      <w:lang w:val="es-CO" w:eastAsia="es-CO"/>
    </w:rPr>
  </w:style>
  <w:style w:type="paragraph" w:customStyle="1" w:styleId="16A35CF0025549398C0CA2868EF0FFFB">
    <w:name w:val="16A35CF0025549398C0CA2868EF0FFFB"/>
    <w:rsid w:val="0054557E"/>
    <w:rPr>
      <w:lang w:val="es-CO" w:eastAsia="es-CO"/>
    </w:rPr>
  </w:style>
  <w:style w:type="paragraph" w:customStyle="1" w:styleId="C0F7328B4CE64C318246CD2B57C5C892">
    <w:name w:val="C0F7328B4CE64C318246CD2B57C5C892"/>
    <w:rsid w:val="0054557E"/>
    <w:rPr>
      <w:lang w:val="es-CO" w:eastAsia="es-CO"/>
    </w:rPr>
  </w:style>
  <w:style w:type="paragraph" w:customStyle="1" w:styleId="B56CCE15AFFF4B338F08B664B59EDCFC">
    <w:name w:val="B56CCE15AFFF4B338F08B664B59EDCFC"/>
    <w:rsid w:val="0054557E"/>
    <w:rPr>
      <w:lang w:val="es-CO" w:eastAsia="es-CO"/>
    </w:rPr>
  </w:style>
  <w:style w:type="paragraph" w:customStyle="1" w:styleId="5D24B7C803074E0F98B0F87DD59F917D">
    <w:name w:val="5D24B7C803074E0F98B0F87DD59F917D"/>
    <w:rsid w:val="0054557E"/>
    <w:rPr>
      <w:lang w:val="es-CO" w:eastAsia="es-CO"/>
    </w:rPr>
  </w:style>
  <w:style w:type="paragraph" w:customStyle="1" w:styleId="DAD8FAF9D6684D5D88191B1CEEFBB262">
    <w:name w:val="DAD8FAF9D6684D5D88191B1CEEFBB262"/>
    <w:rsid w:val="0054557E"/>
    <w:rPr>
      <w:lang w:val="es-CO" w:eastAsia="es-CO"/>
    </w:rPr>
  </w:style>
  <w:style w:type="paragraph" w:customStyle="1" w:styleId="2F52E77896754CCAA15BEEBBA2A9A52D">
    <w:name w:val="2F52E77896754CCAA15BEEBBA2A9A52D"/>
    <w:rsid w:val="0054557E"/>
    <w:rPr>
      <w:lang w:val="es-CO" w:eastAsia="es-CO"/>
    </w:rPr>
  </w:style>
  <w:style w:type="paragraph" w:customStyle="1" w:styleId="61EA4FB654C4419CB54F628EE6CF8E98">
    <w:name w:val="61EA4FB654C4419CB54F628EE6CF8E98"/>
    <w:rsid w:val="0054557E"/>
    <w:rPr>
      <w:lang w:val="es-CO" w:eastAsia="es-CO"/>
    </w:rPr>
  </w:style>
  <w:style w:type="paragraph" w:customStyle="1" w:styleId="77A8039C072248C8A8F412A2589BAAB4">
    <w:name w:val="77A8039C072248C8A8F412A2589BAAB4"/>
    <w:rsid w:val="0054557E"/>
    <w:rPr>
      <w:lang w:val="es-CO" w:eastAsia="es-CO"/>
    </w:rPr>
  </w:style>
  <w:style w:type="paragraph" w:customStyle="1" w:styleId="3282959FEFDC4E338249CBA68A26B0F6">
    <w:name w:val="3282959FEFDC4E338249CBA68A26B0F6"/>
    <w:rsid w:val="0054557E"/>
    <w:rPr>
      <w:lang w:val="es-CO" w:eastAsia="es-CO"/>
    </w:rPr>
  </w:style>
  <w:style w:type="paragraph" w:customStyle="1" w:styleId="C6FF027CCB5B4151A072FA59EBA26CD2">
    <w:name w:val="C6FF027CCB5B4151A072FA59EBA26CD2"/>
    <w:rsid w:val="0054557E"/>
    <w:rPr>
      <w:lang w:val="es-CO" w:eastAsia="es-CO"/>
    </w:rPr>
  </w:style>
  <w:style w:type="paragraph" w:customStyle="1" w:styleId="EDB33D0B73B24CC78CE625ED5507AF71">
    <w:name w:val="EDB33D0B73B24CC78CE625ED5507AF71"/>
    <w:rsid w:val="0054557E"/>
    <w:rPr>
      <w:lang w:val="es-CO" w:eastAsia="es-CO"/>
    </w:rPr>
  </w:style>
  <w:style w:type="paragraph" w:customStyle="1" w:styleId="E55FCB09531B4E9DA5C382F65D19D785">
    <w:name w:val="E55FCB09531B4E9DA5C382F65D19D785"/>
    <w:rsid w:val="0054557E"/>
    <w:rPr>
      <w:lang w:val="es-CO" w:eastAsia="es-CO"/>
    </w:rPr>
  </w:style>
  <w:style w:type="paragraph" w:customStyle="1" w:styleId="CD6A4F33F3CA414EB91FA48251721677">
    <w:name w:val="CD6A4F33F3CA414EB91FA48251721677"/>
    <w:rsid w:val="0054557E"/>
    <w:rPr>
      <w:lang w:val="es-CO" w:eastAsia="es-CO"/>
    </w:rPr>
  </w:style>
  <w:style w:type="paragraph" w:customStyle="1" w:styleId="34E5E65C544F4F579B1D26CAE162350F">
    <w:name w:val="34E5E65C544F4F579B1D26CAE162350F"/>
    <w:rsid w:val="0054557E"/>
    <w:rPr>
      <w:lang w:val="es-CO" w:eastAsia="es-CO"/>
    </w:rPr>
  </w:style>
  <w:style w:type="paragraph" w:customStyle="1" w:styleId="F018F0F74A724E5AB0F094EFC9FD5EA8">
    <w:name w:val="F018F0F74A724E5AB0F094EFC9FD5EA8"/>
    <w:rsid w:val="0054557E"/>
    <w:rPr>
      <w:lang w:val="es-CO" w:eastAsia="es-CO"/>
    </w:rPr>
  </w:style>
  <w:style w:type="paragraph" w:customStyle="1" w:styleId="C21CDC6783FA4DE0AF1D3DC89BD23B7A">
    <w:name w:val="C21CDC6783FA4DE0AF1D3DC89BD23B7A"/>
    <w:rsid w:val="0054557E"/>
    <w:rPr>
      <w:lang w:val="es-CO" w:eastAsia="es-CO"/>
    </w:rPr>
  </w:style>
  <w:style w:type="paragraph" w:customStyle="1" w:styleId="FD9E0C9515FF45D7BDDE863067F0B7C6">
    <w:name w:val="FD9E0C9515FF45D7BDDE863067F0B7C6"/>
    <w:rsid w:val="0054557E"/>
    <w:rPr>
      <w:lang w:val="es-CO" w:eastAsia="es-CO"/>
    </w:rPr>
  </w:style>
  <w:style w:type="paragraph" w:customStyle="1" w:styleId="1EE3224E59F34AB28546BAC310045F0F">
    <w:name w:val="1EE3224E59F34AB28546BAC310045F0F"/>
    <w:rsid w:val="0054557E"/>
    <w:rPr>
      <w:lang w:val="es-CO" w:eastAsia="es-CO"/>
    </w:rPr>
  </w:style>
  <w:style w:type="paragraph" w:customStyle="1" w:styleId="EC45F3154A3547E9BE872B31E9982126">
    <w:name w:val="EC45F3154A3547E9BE872B31E9982126"/>
    <w:rsid w:val="0054557E"/>
    <w:rPr>
      <w:lang w:val="es-CO" w:eastAsia="es-CO"/>
    </w:rPr>
  </w:style>
  <w:style w:type="paragraph" w:customStyle="1" w:styleId="E14396ED3ED0490191479F965FD0EE99">
    <w:name w:val="E14396ED3ED0490191479F965FD0EE99"/>
    <w:rsid w:val="0054557E"/>
    <w:rPr>
      <w:lang w:val="es-CO" w:eastAsia="es-CO"/>
    </w:rPr>
  </w:style>
  <w:style w:type="paragraph" w:customStyle="1" w:styleId="8B50FC60D3214B65A80DF918F2F8EF56">
    <w:name w:val="8B50FC60D3214B65A80DF918F2F8EF56"/>
    <w:rsid w:val="0054557E"/>
    <w:rPr>
      <w:lang w:val="es-CO" w:eastAsia="es-CO"/>
    </w:rPr>
  </w:style>
  <w:style w:type="paragraph" w:customStyle="1" w:styleId="53A705E64831498CB0C1CCAEBF4FB8A2">
    <w:name w:val="53A705E64831498CB0C1CCAEBF4FB8A2"/>
    <w:rsid w:val="0054557E"/>
    <w:rPr>
      <w:lang w:val="es-CO" w:eastAsia="es-CO"/>
    </w:rPr>
  </w:style>
  <w:style w:type="paragraph" w:customStyle="1" w:styleId="B2BAEAC13D2640F199B4B401BD10EE19">
    <w:name w:val="B2BAEAC13D2640F199B4B401BD10EE19"/>
    <w:rsid w:val="0054557E"/>
    <w:rPr>
      <w:lang w:val="es-CO" w:eastAsia="es-CO"/>
    </w:rPr>
  </w:style>
  <w:style w:type="paragraph" w:customStyle="1" w:styleId="13CA4145853F4626B4DEF81AB4490FAA">
    <w:name w:val="13CA4145853F4626B4DEF81AB4490FAA"/>
    <w:rsid w:val="0054557E"/>
    <w:rPr>
      <w:lang w:val="es-CO" w:eastAsia="es-CO"/>
    </w:rPr>
  </w:style>
  <w:style w:type="paragraph" w:customStyle="1" w:styleId="4B370B4D3B5B4371BCA3778CF5FBE884">
    <w:name w:val="4B370B4D3B5B4371BCA3778CF5FBE884"/>
    <w:rsid w:val="0054557E"/>
    <w:rPr>
      <w:lang w:val="es-CO" w:eastAsia="es-CO"/>
    </w:rPr>
  </w:style>
  <w:style w:type="paragraph" w:customStyle="1" w:styleId="3C67BCC06F534BE199DB1B4B9F054EAB">
    <w:name w:val="3C67BCC06F534BE199DB1B4B9F054EAB"/>
    <w:rsid w:val="0054557E"/>
    <w:rPr>
      <w:lang w:val="es-CO" w:eastAsia="es-CO"/>
    </w:rPr>
  </w:style>
  <w:style w:type="paragraph" w:customStyle="1" w:styleId="F76A79FC7D6F4C37B647582D9F396805">
    <w:name w:val="F76A79FC7D6F4C37B647582D9F396805"/>
    <w:rsid w:val="0054557E"/>
    <w:rPr>
      <w:lang w:val="es-CO" w:eastAsia="es-CO"/>
    </w:rPr>
  </w:style>
  <w:style w:type="paragraph" w:customStyle="1" w:styleId="0A835CCD87EF480EB2AB5FE6C0D7F742">
    <w:name w:val="0A835CCD87EF480EB2AB5FE6C0D7F742"/>
    <w:rsid w:val="0054557E"/>
    <w:rPr>
      <w:lang w:val="es-CO" w:eastAsia="es-CO"/>
    </w:rPr>
  </w:style>
  <w:style w:type="paragraph" w:customStyle="1" w:styleId="A9531647578A4A1193E5DD55C56189E9">
    <w:name w:val="A9531647578A4A1193E5DD55C56189E9"/>
    <w:rsid w:val="0054557E"/>
    <w:rPr>
      <w:lang w:val="es-CO" w:eastAsia="es-CO"/>
    </w:rPr>
  </w:style>
  <w:style w:type="paragraph" w:customStyle="1" w:styleId="9352FC7437E040348AF6C6E98994BF72">
    <w:name w:val="9352FC7437E040348AF6C6E98994BF72"/>
    <w:rsid w:val="0054557E"/>
    <w:rPr>
      <w:lang w:val="es-CO" w:eastAsia="es-CO"/>
    </w:rPr>
  </w:style>
  <w:style w:type="paragraph" w:customStyle="1" w:styleId="4DDB15D7154E46B6A3531B6DAF3AB16F">
    <w:name w:val="4DDB15D7154E46B6A3531B6DAF3AB16F"/>
    <w:rsid w:val="0054557E"/>
    <w:rPr>
      <w:lang w:val="es-CO" w:eastAsia="es-CO"/>
    </w:rPr>
  </w:style>
  <w:style w:type="paragraph" w:customStyle="1" w:styleId="FDEA5FA0EDCD4F12938BD03BBFF95674">
    <w:name w:val="FDEA5FA0EDCD4F12938BD03BBFF95674"/>
    <w:rsid w:val="0054557E"/>
    <w:rPr>
      <w:lang w:val="es-CO" w:eastAsia="es-CO"/>
    </w:rPr>
  </w:style>
  <w:style w:type="paragraph" w:customStyle="1" w:styleId="1035212A71814EC396A65C92733D5AEA">
    <w:name w:val="1035212A71814EC396A65C92733D5AEA"/>
    <w:rsid w:val="0054557E"/>
    <w:rPr>
      <w:lang w:val="es-CO" w:eastAsia="es-CO"/>
    </w:rPr>
  </w:style>
  <w:style w:type="paragraph" w:customStyle="1" w:styleId="BAA58D999F234D428A24ECAF83908B35">
    <w:name w:val="BAA58D999F234D428A24ECAF83908B35"/>
    <w:rsid w:val="0054557E"/>
    <w:rPr>
      <w:lang w:val="es-CO" w:eastAsia="es-CO"/>
    </w:rPr>
  </w:style>
  <w:style w:type="paragraph" w:customStyle="1" w:styleId="6A62BC2A2230488B8520809F10C0A650">
    <w:name w:val="6A62BC2A2230488B8520809F10C0A650"/>
    <w:rsid w:val="0054557E"/>
    <w:rPr>
      <w:lang w:val="es-CO" w:eastAsia="es-CO"/>
    </w:rPr>
  </w:style>
  <w:style w:type="paragraph" w:customStyle="1" w:styleId="6F1CBA1426334B1A88EAB4BB99A3F6C3">
    <w:name w:val="6F1CBA1426334B1A88EAB4BB99A3F6C3"/>
    <w:rsid w:val="0054557E"/>
    <w:rPr>
      <w:lang w:val="es-CO" w:eastAsia="es-CO"/>
    </w:rPr>
  </w:style>
  <w:style w:type="paragraph" w:customStyle="1" w:styleId="89A136DC8D884A4F89A44A28504E13DF">
    <w:name w:val="89A136DC8D884A4F89A44A28504E13DF"/>
    <w:rsid w:val="0054557E"/>
    <w:rPr>
      <w:lang w:val="es-CO" w:eastAsia="es-CO"/>
    </w:rPr>
  </w:style>
  <w:style w:type="paragraph" w:customStyle="1" w:styleId="B4D26D732EEB472999D519C21CA39228">
    <w:name w:val="B4D26D732EEB472999D519C21CA39228"/>
    <w:rsid w:val="0054557E"/>
    <w:rPr>
      <w:lang w:val="es-CO" w:eastAsia="es-CO"/>
    </w:rPr>
  </w:style>
  <w:style w:type="paragraph" w:customStyle="1" w:styleId="48AD5802E562436799BC508B317853F4">
    <w:name w:val="48AD5802E562436799BC508B317853F4"/>
    <w:rsid w:val="0054557E"/>
    <w:rPr>
      <w:lang w:val="es-CO" w:eastAsia="es-CO"/>
    </w:rPr>
  </w:style>
  <w:style w:type="paragraph" w:customStyle="1" w:styleId="7938497308D94754B2F5F8EE47071EF8">
    <w:name w:val="7938497308D94754B2F5F8EE47071EF8"/>
    <w:rsid w:val="0054557E"/>
    <w:rPr>
      <w:lang w:val="es-CO" w:eastAsia="es-CO"/>
    </w:rPr>
  </w:style>
  <w:style w:type="paragraph" w:customStyle="1" w:styleId="3E312355D94E4FE3A250C00B2E579819">
    <w:name w:val="3E312355D94E4FE3A250C00B2E579819"/>
    <w:rsid w:val="0054557E"/>
    <w:rPr>
      <w:lang w:val="es-CO" w:eastAsia="es-CO"/>
    </w:rPr>
  </w:style>
  <w:style w:type="paragraph" w:customStyle="1" w:styleId="EDB1480EF8FE43ACB8BA83155EE0DDB1">
    <w:name w:val="EDB1480EF8FE43ACB8BA83155EE0DDB1"/>
    <w:rsid w:val="0054557E"/>
    <w:rPr>
      <w:lang w:val="es-CO" w:eastAsia="es-CO"/>
    </w:rPr>
  </w:style>
  <w:style w:type="paragraph" w:customStyle="1" w:styleId="27E3E08711CC405E9A752F408F7B9CAE">
    <w:name w:val="27E3E08711CC405E9A752F408F7B9CAE"/>
    <w:rsid w:val="0054557E"/>
    <w:rPr>
      <w:lang w:val="es-CO" w:eastAsia="es-CO"/>
    </w:rPr>
  </w:style>
  <w:style w:type="paragraph" w:customStyle="1" w:styleId="BE9AEEA6573D4E47BB1D352ABF6BF63B">
    <w:name w:val="BE9AEEA6573D4E47BB1D352ABF6BF63B"/>
    <w:rsid w:val="0054557E"/>
    <w:rPr>
      <w:lang w:val="es-CO" w:eastAsia="es-CO"/>
    </w:rPr>
  </w:style>
  <w:style w:type="paragraph" w:customStyle="1" w:styleId="E4BA81371073418ABA5FD5B55A902B0F">
    <w:name w:val="E4BA81371073418ABA5FD5B55A902B0F"/>
    <w:rsid w:val="0054557E"/>
    <w:rPr>
      <w:lang w:val="es-CO" w:eastAsia="es-CO"/>
    </w:rPr>
  </w:style>
  <w:style w:type="paragraph" w:customStyle="1" w:styleId="C0E30DC19A9D428BA5ECBA5CBC1333D7">
    <w:name w:val="C0E30DC19A9D428BA5ECBA5CBC1333D7"/>
    <w:rsid w:val="0054557E"/>
    <w:rPr>
      <w:lang w:val="es-CO" w:eastAsia="es-CO"/>
    </w:rPr>
  </w:style>
  <w:style w:type="paragraph" w:customStyle="1" w:styleId="F76B02FB12CE44208A6AE8A391ED6F9F">
    <w:name w:val="F76B02FB12CE44208A6AE8A391ED6F9F"/>
    <w:rsid w:val="0054557E"/>
    <w:rPr>
      <w:lang w:val="es-CO" w:eastAsia="es-CO"/>
    </w:rPr>
  </w:style>
  <w:style w:type="paragraph" w:customStyle="1" w:styleId="A83455529B5F448BAAFE3814083C97B8">
    <w:name w:val="A83455529B5F448BAAFE3814083C97B8"/>
    <w:rsid w:val="0054557E"/>
    <w:rPr>
      <w:lang w:val="es-CO" w:eastAsia="es-CO"/>
    </w:rPr>
  </w:style>
  <w:style w:type="paragraph" w:customStyle="1" w:styleId="07AAEBAD60DC48E0BFE0686681E312AE">
    <w:name w:val="07AAEBAD60DC48E0BFE0686681E312AE"/>
    <w:rsid w:val="0054557E"/>
    <w:rPr>
      <w:lang w:val="es-CO" w:eastAsia="es-CO"/>
    </w:rPr>
  </w:style>
  <w:style w:type="paragraph" w:customStyle="1" w:styleId="F6B8B6D702DC4E06A76D4AF8C4229C61">
    <w:name w:val="F6B8B6D702DC4E06A76D4AF8C4229C61"/>
    <w:rsid w:val="0054557E"/>
    <w:rPr>
      <w:lang w:val="es-CO" w:eastAsia="es-CO"/>
    </w:rPr>
  </w:style>
  <w:style w:type="paragraph" w:customStyle="1" w:styleId="A2DB82520F544D41A9E5E45AF8AFCF0E">
    <w:name w:val="A2DB82520F544D41A9E5E45AF8AFCF0E"/>
    <w:rsid w:val="0054557E"/>
    <w:rPr>
      <w:lang w:val="es-CO" w:eastAsia="es-CO"/>
    </w:rPr>
  </w:style>
  <w:style w:type="paragraph" w:customStyle="1" w:styleId="7F18A89CD44346E6AEEFAB571941FB57">
    <w:name w:val="7F18A89CD44346E6AEEFAB571941FB57"/>
    <w:rsid w:val="0054557E"/>
    <w:rPr>
      <w:lang w:val="es-CO" w:eastAsia="es-CO"/>
    </w:rPr>
  </w:style>
  <w:style w:type="paragraph" w:customStyle="1" w:styleId="BB2FA7FBFFA34BDF8A32881BE38FF37F">
    <w:name w:val="BB2FA7FBFFA34BDF8A32881BE38FF37F"/>
    <w:rsid w:val="0054557E"/>
    <w:rPr>
      <w:lang w:val="es-CO" w:eastAsia="es-CO"/>
    </w:rPr>
  </w:style>
  <w:style w:type="paragraph" w:customStyle="1" w:styleId="7154A5849BC54F43866523280AB0FDA7">
    <w:name w:val="7154A5849BC54F43866523280AB0FDA7"/>
    <w:rsid w:val="0054557E"/>
    <w:rPr>
      <w:lang w:val="es-CO" w:eastAsia="es-CO"/>
    </w:rPr>
  </w:style>
  <w:style w:type="paragraph" w:customStyle="1" w:styleId="A14C266FE0DF465FA57F3F0E4584191C">
    <w:name w:val="A14C266FE0DF465FA57F3F0E4584191C"/>
    <w:rsid w:val="0054557E"/>
    <w:rPr>
      <w:lang w:val="es-CO" w:eastAsia="es-CO"/>
    </w:rPr>
  </w:style>
  <w:style w:type="paragraph" w:customStyle="1" w:styleId="772414D78AF04E5A9F141559D1CB95C9">
    <w:name w:val="772414D78AF04E5A9F141559D1CB95C9"/>
    <w:rsid w:val="0054557E"/>
    <w:rPr>
      <w:lang w:val="es-CO" w:eastAsia="es-CO"/>
    </w:rPr>
  </w:style>
  <w:style w:type="paragraph" w:customStyle="1" w:styleId="783276ADD6094A4B9AE2D1BD18156967">
    <w:name w:val="783276ADD6094A4B9AE2D1BD18156967"/>
    <w:rsid w:val="0054557E"/>
    <w:rPr>
      <w:lang w:val="es-CO" w:eastAsia="es-CO"/>
    </w:rPr>
  </w:style>
  <w:style w:type="paragraph" w:customStyle="1" w:styleId="6DD76A3B051942A3A32082625D083B57">
    <w:name w:val="6DD76A3B051942A3A32082625D083B57"/>
    <w:rsid w:val="0054557E"/>
    <w:rPr>
      <w:lang w:val="es-CO" w:eastAsia="es-CO"/>
    </w:rPr>
  </w:style>
  <w:style w:type="paragraph" w:customStyle="1" w:styleId="C71FED05192A43F18041FDB69E76DED5">
    <w:name w:val="C71FED05192A43F18041FDB69E76DED5"/>
    <w:rsid w:val="0054557E"/>
    <w:rPr>
      <w:lang w:val="es-CO" w:eastAsia="es-CO"/>
    </w:rPr>
  </w:style>
  <w:style w:type="paragraph" w:customStyle="1" w:styleId="4AF2B46BF76F48AFA2AEF00EE778E8A3">
    <w:name w:val="4AF2B46BF76F48AFA2AEF00EE778E8A3"/>
    <w:rsid w:val="0054557E"/>
    <w:rPr>
      <w:lang w:val="es-CO" w:eastAsia="es-CO"/>
    </w:rPr>
  </w:style>
  <w:style w:type="paragraph" w:customStyle="1" w:styleId="13249060C9DC44ABA658E6854B555843">
    <w:name w:val="13249060C9DC44ABA658E6854B555843"/>
    <w:rsid w:val="0054557E"/>
    <w:rPr>
      <w:lang w:val="es-CO" w:eastAsia="es-CO"/>
    </w:rPr>
  </w:style>
  <w:style w:type="paragraph" w:customStyle="1" w:styleId="A1C86A7CBA3A4D4A831AFA47A03738F8">
    <w:name w:val="A1C86A7CBA3A4D4A831AFA47A03738F8"/>
    <w:rsid w:val="0054557E"/>
    <w:rPr>
      <w:lang w:val="es-CO" w:eastAsia="es-CO"/>
    </w:rPr>
  </w:style>
  <w:style w:type="paragraph" w:customStyle="1" w:styleId="46EFA52E6EB641F6A81DD04D607DF932">
    <w:name w:val="46EFA52E6EB641F6A81DD04D607DF932"/>
    <w:rsid w:val="0054557E"/>
    <w:rPr>
      <w:lang w:val="es-CO" w:eastAsia="es-CO"/>
    </w:rPr>
  </w:style>
  <w:style w:type="paragraph" w:customStyle="1" w:styleId="A87DD65E13AD4931BE343F11F12DF9E6">
    <w:name w:val="A87DD65E13AD4931BE343F11F12DF9E6"/>
    <w:rsid w:val="0054557E"/>
    <w:rPr>
      <w:lang w:val="es-CO" w:eastAsia="es-CO"/>
    </w:rPr>
  </w:style>
  <w:style w:type="paragraph" w:customStyle="1" w:styleId="ADD1895C81744082A3A6FEA9A9679038">
    <w:name w:val="ADD1895C81744082A3A6FEA9A9679038"/>
    <w:rsid w:val="0054557E"/>
    <w:rPr>
      <w:lang w:val="es-CO" w:eastAsia="es-CO"/>
    </w:rPr>
  </w:style>
  <w:style w:type="paragraph" w:customStyle="1" w:styleId="65CB68E1DF444691A21523388D3BFD6E">
    <w:name w:val="65CB68E1DF444691A21523388D3BFD6E"/>
    <w:rsid w:val="0054557E"/>
    <w:rPr>
      <w:lang w:val="es-CO" w:eastAsia="es-CO"/>
    </w:rPr>
  </w:style>
  <w:style w:type="paragraph" w:customStyle="1" w:styleId="512D80C365C14EC282C26F16CEE6934D">
    <w:name w:val="512D80C365C14EC282C26F16CEE6934D"/>
    <w:rsid w:val="0054557E"/>
    <w:rPr>
      <w:lang w:val="es-CO" w:eastAsia="es-CO"/>
    </w:rPr>
  </w:style>
  <w:style w:type="paragraph" w:customStyle="1" w:styleId="A8400F7A64424F319558051051EF96D1">
    <w:name w:val="A8400F7A64424F319558051051EF96D1"/>
    <w:rsid w:val="0054557E"/>
    <w:rPr>
      <w:lang w:val="es-CO" w:eastAsia="es-CO"/>
    </w:rPr>
  </w:style>
  <w:style w:type="paragraph" w:customStyle="1" w:styleId="D35EE7D26E2C48AD9A358D0341FEA61C">
    <w:name w:val="D35EE7D26E2C48AD9A358D0341FEA61C"/>
    <w:rsid w:val="0054557E"/>
    <w:rPr>
      <w:lang w:val="es-CO" w:eastAsia="es-CO"/>
    </w:rPr>
  </w:style>
  <w:style w:type="paragraph" w:customStyle="1" w:styleId="451B20CBF6F74171ADB8255004B73EC2">
    <w:name w:val="451B20CBF6F74171ADB8255004B73EC2"/>
    <w:rsid w:val="0054557E"/>
    <w:rPr>
      <w:lang w:val="es-CO" w:eastAsia="es-CO"/>
    </w:rPr>
  </w:style>
  <w:style w:type="paragraph" w:customStyle="1" w:styleId="F5EAD88E80FB4AC18C7F0A09E5F267A4">
    <w:name w:val="F5EAD88E80FB4AC18C7F0A09E5F267A4"/>
    <w:rsid w:val="0054557E"/>
    <w:rPr>
      <w:lang w:val="es-CO" w:eastAsia="es-CO"/>
    </w:rPr>
  </w:style>
  <w:style w:type="paragraph" w:customStyle="1" w:styleId="628B50E4A7C94E89B9D0A6833C932463">
    <w:name w:val="628B50E4A7C94E89B9D0A6833C932463"/>
    <w:rsid w:val="0054557E"/>
    <w:rPr>
      <w:lang w:val="es-CO" w:eastAsia="es-CO"/>
    </w:rPr>
  </w:style>
  <w:style w:type="paragraph" w:customStyle="1" w:styleId="43B178B9B6B54156A4EBA0217F7943D7">
    <w:name w:val="43B178B9B6B54156A4EBA0217F7943D7"/>
    <w:rsid w:val="0054557E"/>
    <w:rPr>
      <w:lang w:val="es-CO" w:eastAsia="es-CO"/>
    </w:rPr>
  </w:style>
  <w:style w:type="paragraph" w:customStyle="1" w:styleId="DE6F0B54BFDC4502A44322202BE1B97B">
    <w:name w:val="DE6F0B54BFDC4502A44322202BE1B97B"/>
    <w:rsid w:val="0054557E"/>
    <w:rPr>
      <w:lang w:val="es-CO" w:eastAsia="es-CO"/>
    </w:rPr>
  </w:style>
  <w:style w:type="paragraph" w:customStyle="1" w:styleId="EEA0D763CEFA4B74B10AD94A0C0AE49B">
    <w:name w:val="EEA0D763CEFA4B74B10AD94A0C0AE49B"/>
    <w:rsid w:val="0054557E"/>
    <w:rPr>
      <w:lang w:val="es-CO" w:eastAsia="es-CO"/>
    </w:rPr>
  </w:style>
  <w:style w:type="paragraph" w:customStyle="1" w:styleId="63703E319B064DF5968F93ED852DF8EB">
    <w:name w:val="63703E319B064DF5968F93ED852DF8EB"/>
    <w:rsid w:val="0054557E"/>
    <w:rPr>
      <w:lang w:val="es-CO" w:eastAsia="es-CO"/>
    </w:rPr>
  </w:style>
  <w:style w:type="paragraph" w:customStyle="1" w:styleId="16D285B81505478494DD531B33737C8E">
    <w:name w:val="16D285B81505478494DD531B33737C8E"/>
    <w:rsid w:val="0054557E"/>
    <w:rPr>
      <w:lang w:val="es-CO" w:eastAsia="es-CO"/>
    </w:rPr>
  </w:style>
  <w:style w:type="paragraph" w:customStyle="1" w:styleId="FCDDAE6FDB7F4069BD7229EA61099816">
    <w:name w:val="FCDDAE6FDB7F4069BD7229EA61099816"/>
    <w:rsid w:val="0054557E"/>
    <w:rPr>
      <w:lang w:val="es-CO" w:eastAsia="es-CO"/>
    </w:rPr>
  </w:style>
  <w:style w:type="paragraph" w:customStyle="1" w:styleId="2200799F4C5048FABE2B45AF2E24344E">
    <w:name w:val="2200799F4C5048FABE2B45AF2E24344E"/>
    <w:rsid w:val="0054557E"/>
    <w:rPr>
      <w:lang w:val="es-CO" w:eastAsia="es-CO"/>
    </w:rPr>
  </w:style>
  <w:style w:type="paragraph" w:customStyle="1" w:styleId="469252740D8C441F9FA7C557675BDDCB">
    <w:name w:val="469252740D8C441F9FA7C557675BDDCB"/>
    <w:rsid w:val="0054557E"/>
    <w:rPr>
      <w:lang w:val="es-CO" w:eastAsia="es-CO"/>
    </w:rPr>
  </w:style>
  <w:style w:type="paragraph" w:customStyle="1" w:styleId="E33DFDDFE38D435DB7C5AE9B9FEBA17E">
    <w:name w:val="E33DFDDFE38D435DB7C5AE9B9FEBA17E"/>
    <w:rsid w:val="0054557E"/>
    <w:rPr>
      <w:lang w:val="es-CO" w:eastAsia="es-CO"/>
    </w:rPr>
  </w:style>
  <w:style w:type="paragraph" w:customStyle="1" w:styleId="1694CA65AEBF49EB909F0E46CF3B823E">
    <w:name w:val="1694CA65AEBF49EB909F0E46CF3B823E"/>
    <w:rsid w:val="0054557E"/>
    <w:rPr>
      <w:lang w:val="es-CO" w:eastAsia="es-CO"/>
    </w:rPr>
  </w:style>
  <w:style w:type="paragraph" w:customStyle="1" w:styleId="847A306EA47C40B1BE4ECB41DF952950">
    <w:name w:val="847A306EA47C40B1BE4ECB41DF952950"/>
    <w:rsid w:val="0054557E"/>
    <w:rPr>
      <w:lang w:val="es-CO" w:eastAsia="es-CO"/>
    </w:rPr>
  </w:style>
  <w:style w:type="paragraph" w:customStyle="1" w:styleId="036569914AA24CD3B2C819E9BD5D4C79">
    <w:name w:val="036569914AA24CD3B2C819E9BD5D4C79"/>
    <w:rsid w:val="0054557E"/>
    <w:rPr>
      <w:lang w:val="es-CO" w:eastAsia="es-CO"/>
    </w:rPr>
  </w:style>
  <w:style w:type="paragraph" w:customStyle="1" w:styleId="ED05859C20C448A0A288DF487F7679CB">
    <w:name w:val="ED05859C20C448A0A288DF487F7679CB"/>
    <w:rsid w:val="0054557E"/>
    <w:rPr>
      <w:lang w:val="es-CO" w:eastAsia="es-CO"/>
    </w:rPr>
  </w:style>
  <w:style w:type="paragraph" w:customStyle="1" w:styleId="EDC1552484C740FFB10D38FA325203C6">
    <w:name w:val="EDC1552484C740FFB10D38FA325203C6"/>
    <w:rsid w:val="0054557E"/>
    <w:rPr>
      <w:lang w:val="es-CO" w:eastAsia="es-CO"/>
    </w:rPr>
  </w:style>
  <w:style w:type="paragraph" w:customStyle="1" w:styleId="D11ADA21907445C89AC4B72D1A0BE4B9">
    <w:name w:val="D11ADA21907445C89AC4B72D1A0BE4B9"/>
    <w:rsid w:val="0054557E"/>
    <w:rPr>
      <w:lang w:val="es-CO" w:eastAsia="es-CO"/>
    </w:rPr>
  </w:style>
  <w:style w:type="paragraph" w:customStyle="1" w:styleId="9C494E3BBF7245FFA19E31780F7DC782">
    <w:name w:val="9C494E3BBF7245FFA19E31780F7DC782"/>
    <w:rsid w:val="0054557E"/>
    <w:rPr>
      <w:lang w:val="es-CO" w:eastAsia="es-CO"/>
    </w:rPr>
  </w:style>
  <w:style w:type="paragraph" w:customStyle="1" w:styleId="69B08F74438343D4BAA38830837B601E">
    <w:name w:val="69B08F74438343D4BAA38830837B601E"/>
    <w:rsid w:val="0054557E"/>
    <w:rPr>
      <w:lang w:val="es-CO" w:eastAsia="es-CO"/>
    </w:rPr>
  </w:style>
  <w:style w:type="paragraph" w:customStyle="1" w:styleId="64A7D0F2104847DB99982912AABC7F30">
    <w:name w:val="64A7D0F2104847DB99982912AABC7F30"/>
    <w:rsid w:val="0054557E"/>
    <w:rPr>
      <w:lang w:val="es-CO" w:eastAsia="es-CO"/>
    </w:rPr>
  </w:style>
  <w:style w:type="paragraph" w:customStyle="1" w:styleId="06E917473B2D4B8F9B6B4DC107E7D7F8">
    <w:name w:val="06E917473B2D4B8F9B6B4DC107E7D7F8"/>
    <w:rsid w:val="0054557E"/>
    <w:rPr>
      <w:lang w:val="es-CO" w:eastAsia="es-CO"/>
    </w:rPr>
  </w:style>
  <w:style w:type="paragraph" w:customStyle="1" w:styleId="F91962153C14474B874018C1B19D78B9">
    <w:name w:val="F91962153C14474B874018C1B19D78B9"/>
    <w:rsid w:val="0054557E"/>
    <w:rPr>
      <w:lang w:val="es-CO" w:eastAsia="es-CO"/>
    </w:rPr>
  </w:style>
  <w:style w:type="paragraph" w:customStyle="1" w:styleId="973B1D149F844522BFB18ADE97DB45B5">
    <w:name w:val="973B1D149F844522BFB18ADE97DB45B5"/>
    <w:rsid w:val="0054557E"/>
    <w:rPr>
      <w:lang w:val="es-CO" w:eastAsia="es-CO"/>
    </w:rPr>
  </w:style>
  <w:style w:type="paragraph" w:customStyle="1" w:styleId="B8C09EA4A10145438CEFA1521FFED6DC">
    <w:name w:val="B8C09EA4A10145438CEFA1521FFED6DC"/>
    <w:rsid w:val="0054557E"/>
    <w:rPr>
      <w:lang w:val="es-CO" w:eastAsia="es-CO"/>
    </w:rPr>
  </w:style>
  <w:style w:type="paragraph" w:customStyle="1" w:styleId="57A4CFB77F554EA38F5F21CAEC9B0CA4">
    <w:name w:val="57A4CFB77F554EA38F5F21CAEC9B0CA4"/>
    <w:rsid w:val="0054557E"/>
    <w:rPr>
      <w:lang w:val="es-CO" w:eastAsia="es-CO"/>
    </w:rPr>
  </w:style>
  <w:style w:type="paragraph" w:customStyle="1" w:styleId="935DF09D97C24D08A811ACDFF17F3090">
    <w:name w:val="935DF09D97C24D08A811ACDFF17F3090"/>
    <w:rsid w:val="0054557E"/>
    <w:rPr>
      <w:lang w:val="es-CO" w:eastAsia="es-CO"/>
    </w:rPr>
  </w:style>
  <w:style w:type="paragraph" w:customStyle="1" w:styleId="8BD820DBBA334D0A9B9AE65504EC4630">
    <w:name w:val="8BD820DBBA334D0A9B9AE65504EC4630"/>
    <w:rsid w:val="0054557E"/>
    <w:rPr>
      <w:lang w:val="es-CO" w:eastAsia="es-CO"/>
    </w:rPr>
  </w:style>
  <w:style w:type="paragraph" w:customStyle="1" w:styleId="675EDA4263D94122B6BCEAA345B8B5BD">
    <w:name w:val="675EDA4263D94122B6BCEAA345B8B5BD"/>
    <w:rsid w:val="0054557E"/>
    <w:rPr>
      <w:lang w:val="es-CO" w:eastAsia="es-CO"/>
    </w:rPr>
  </w:style>
  <w:style w:type="paragraph" w:customStyle="1" w:styleId="4E024B337273413092CEBFA70EC3185A">
    <w:name w:val="4E024B337273413092CEBFA70EC3185A"/>
    <w:rsid w:val="0054557E"/>
    <w:rPr>
      <w:lang w:val="es-CO" w:eastAsia="es-CO"/>
    </w:rPr>
  </w:style>
  <w:style w:type="paragraph" w:customStyle="1" w:styleId="0B58301CEA01414097BF31B42D74B103">
    <w:name w:val="0B58301CEA01414097BF31B42D74B103"/>
    <w:rsid w:val="0054557E"/>
    <w:rPr>
      <w:lang w:val="es-CO" w:eastAsia="es-CO"/>
    </w:rPr>
  </w:style>
  <w:style w:type="paragraph" w:customStyle="1" w:styleId="C57BDA216C4D49FDB689465AF9D7CA40">
    <w:name w:val="C57BDA216C4D49FDB689465AF9D7CA40"/>
    <w:rsid w:val="0054557E"/>
    <w:rPr>
      <w:lang w:val="es-CO" w:eastAsia="es-CO"/>
    </w:rPr>
  </w:style>
  <w:style w:type="paragraph" w:customStyle="1" w:styleId="2308AE29F19048D0958E770DD7D2B6C6">
    <w:name w:val="2308AE29F19048D0958E770DD7D2B6C6"/>
    <w:rsid w:val="0054557E"/>
    <w:rPr>
      <w:lang w:val="es-CO" w:eastAsia="es-CO"/>
    </w:rPr>
  </w:style>
  <w:style w:type="paragraph" w:customStyle="1" w:styleId="C517620736404FABAF7D2A710E185068">
    <w:name w:val="C517620736404FABAF7D2A710E185068"/>
    <w:rsid w:val="0054557E"/>
    <w:rPr>
      <w:lang w:val="es-CO" w:eastAsia="es-CO"/>
    </w:rPr>
  </w:style>
  <w:style w:type="paragraph" w:customStyle="1" w:styleId="71F92384EBA24576975713E77294340A">
    <w:name w:val="71F92384EBA24576975713E77294340A"/>
    <w:rsid w:val="0054557E"/>
    <w:rPr>
      <w:lang w:val="es-CO" w:eastAsia="es-CO"/>
    </w:rPr>
  </w:style>
  <w:style w:type="paragraph" w:customStyle="1" w:styleId="9D08D5B6475F41FD8FD8EEEBA54FD405">
    <w:name w:val="9D08D5B6475F41FD8FD8EEEBA54FD405"/>
    <w:rsid w:val="0054557E"/>
    <w:rPr>
      <w:lang w:val="es-CO" w:eastAsia="es-CO"/>
    </w:rPr>
  </w:style>
  <w:style w:type="paragraph" w:customStyle="1" w:styleId="ADD29FA04D674C228125DCA8DCFF3B1C">
    <w:name w:val="ADD29FA04D674C228125DCA8DCFF3B1C"/>
    <w:rsid w:val="0054557E"/>
    <w:rPr>
      <w:lang w:val="es-CO" w:eastAsia="es-CO"/>
    </w:rPr>
  </w:style>
  <w:style w:type="paragraph" w:customStyle="1" w:styleId="2C9513CA3F244BA9AC74AC1951DFC763">
    <w:name w:val="2C9513CA3F244BA9AC74AC1951DFC763"/>
    <w:rsid w:val="0054557E"/>
    <w:rPr>
      <w:lang w:val="es-CO" w:eastAsia="es-CO"/>
    </w:rPr>
  </w:style>
  <w:style w:type="paragraph" w:customStyle="1" w:styleId="7B5657B8186540F89751560845CC5D56">
    <w:name w:val="7B5657B8186540F89751560845CC5D56"/>
    <w:rsid w:val="0054557E"/>
    <w:rPr>
      <w:lang w:val="es-CO" w:eastAsia="es-CO"/>
    </w:rPr>
  </w:style>
  <w:style w:type="paragraph" w:customStyle="1" w:styleId="A79CD26A77C64542AAD408D31A7AE6B2">
    <w:name w:val="A79CD26A77C64542AAD408D31A7AE6B2"/>
    <w:rsid w:val="0054557E"/>
    <w:rPr>
      <w:lang w:val="es-CO" w:eastAsia="es-CO"/>
    </w:rPr>
  </w:style>
  <w:style w:type="paragraph" w:customStyle="1" w:styleId="7930478055944C8284C8151E1713E6C8">
    <w:name w:val="7930478055944C8284C8151E1713E6C8"/>
    <w:rsid w:val="0054557E"/>
    <w:rPr>
      <w:lang w:val="es-CO" w:eastAsia="es-CO"/>
    </w:rPr>
  </w:style>
  <w:style w:type="paragraph" w:customStyle="1" w:styleId="BEE0B7CFB8374A70B98E7B53A7253650">
    <w:name w:val="BEE0B7CFB8374A70B98E7B53A7253650"/>
    <w:rsid w:val="0054557E"/>
    <w:rPr>
      <w:lang w:val="es-CO" w:eastAsia="es-CO"/>
    </w:rPr>
  </w:style>
  <w:style w:type="paragraph" w:customStyle="1" w:styleId="7D3C5AA1D55E49C0922CAE4B9B6A1DA7">
    <w:name w:val="7D3C5AA1D55E49C0922CAE4B9B6A1DA7"/>
    <w:rsid w:val="0054557E"/>
    <w:rPr>
      <w:lang w:val="es-CO" w:eastAsia="es-CO"/>
    </w:rPr>
  </w:style>
  <w:style w:type="paragraph" w:customStyle="1" w:styleId="36A61CBCEA444D17874E9DB558D72F0A">
    <w:name w:val="36A61CBCEA444D17874E9DB558D72F0A"/>
    <w:rsid w:val="0054557E"/>
    <w:rPr>
      <w:lang w:val="es-CO" w:eastAsia="es-CO"/>
    </w:rPr>
  </w:style>
  <w:style w:type="paragraph" w:customStyle="1" w:styleId="31EA15A0C2C04CECB4B9BB4512C2251F">
    <w:name w:val="31EA15A0C2C04CECB4B9BB4512C2251F"/>
    <w:rsid w:val="0054557E"/>
    <w:rPr>
      <w:lang w:val="es-CO" w:eastAsia="es-CO"/>
    </w:rPr>
  </w:style>
  <w:style w:type="paragraph" w:customStyle="1" w:styleId="A6732681E09543FBBE8F83591FDB8CFF">
    <w:name w:val="A6732681E09543FBBE8F83591FDB8CFF"/>
    <w:rsid w:val="0054557E"/>
    <w:rPr>
      <w:lang w:val="es-CO" w:eastAsia="es-CO"/>
    </w:rPr>
  </w:style>
  <w:style w:type="paragraph" w:customStyle="1" w:styleId="0C89CC392F424B6792A707BB5573B6DA">
    <w:name w:val="0C89CC392F424B6792A707BB5573B6DA"/>
    <w:rsid w:val="0054557E"/>
    <w:rPr>
      <w:lang w:val="es-CO" w:eastAsia="es-CO"/>
    </w:rPr>
  </w:style>
  <w:style w:type="paragraph" w:customStyle="1" w:styleId="592B2C1701AA4C218D152A9FF8FCE380">
    <w:name w:val="592B2C1701AA4C218D152A9FF8FCE380"/>
    <w:rsid w:val="0054557E"/>
    <w:rPr>
      <w:lang w:val="es-CO" w:eastAsia="es-CO"/>
    </w:rPr>
  </w:style>
  <w:style w:type="paragraph" w:customStyle="1" w:styleId="C420120042AB4E96BAA2503FEAAABF37">
    <w:name w:val="C420120042AB4E96BAA2503FEAAABF37"/>
    <w:rsid w:val="0054557E"/>
    <w:rPr>
      <w:lang w:val="es-CO" w:eastAsia="es-CO"/>
    </w:rPr>
  </w:style>
  <w:style w:type="paragraph" w:customStyle="1" w:styleId="C07FDC63B4D74750888CBB6270AD9070">
    <w:name w:val="C07FDC63B4D74750888CBB6270AD9070"/>
    <w:rsid w:val="0054557E"/>
    <w:rPr>
      <w:lang w:val="es-CO" w:eastAsia="es-CO"/>
    </w:rPr>
  </w:style>
  <w:style w:type="paragraph" w:customStyle="1" w:styleId="C24EE935990F49D4A1D7E5762102A227">
    <w:name w:val="C24EE935990F49D4A1D7E5762102A227"/>
    <w:rsid w:val="0054557E"/>
    <w:rPr>
      <w:lang w:val="es-CO" w:eastAsia="es-CO"/>
    </w:rPr>
  </w:style>
  <w:style w:type="paragraph" w:customStyle="1" w:styleId="46CFE085836647B0BBEDBAE8A2749018">
    <w:name w:val="46CFE085836647B0BBEDBAE8A2749018"/>
    <w:rsid w:val="0054557E"/>
    <w:rPr>
      <w:lang w:val="es-CO" w:eastAsia="es-CO"/>
    </w:rPr>
  </w:style>
  <w:style w:type="paragraph" w:customStyle="1" w:styleId="4ED1941E7B9445919C4AFB4902D5257F">
    <w:name w:val="4ED1941E7B9445919C4AFB4902D5257F"/>
    <w:rsid w:val="0054557E"/>
    <w:rPr>
      <w:lang w:val="es-CO" w:eastAsia="es-CO"/>
    </w:rPr>
  </w:style>
  <w:style w:type="paragraph" w:customStyle="1" w:styleId="AB2749B734BF4DAA8000ADA623B066D9">
    <w:name w:val="AB2749B734BF4DAA8000ADA623B066D9"/>
    <w:rsid w:val="0054557E"/>
    <w:rPr>
      <w:lang w:val="es-CO" w:eastAsia="es-CO"/>
    </w:rPr>
  </w:style>
  <w:style w:type="paragraph" w:customStyle="1" w:styleId="EC34B780E6B94FA4AAE4C4EEC7C457DC">
    <w:name w:val="EC34B780E6B94FA4AAE4C4EEC7C457DC"/>
    <w:rsid w:val="0054557E"/>
    <w:rPr>
      <w:lang w:val="es-CO" w:eastAsia="es-CO"/>
    </w:rPr>
  </w:style>
  <w:style w:type="paragraph" w:customStyle="1" w:styleId="2F390F604842413EA02EE0C9055AE4BB">
    <w:name w:val="2F390F604842413EA02EE0C9055AE4BB"/>
    <w:rsid w:val="0054557E"/>
    <w:rPr>
      <w:lang w:val="es-CO" w:eastAsia="es-CO"/>
    </w:rPr>
  </w:style>
  <w:style w:type="paragraph" w:customStyle="1" w:styleId="4C32852EF8854F7BA70E365602E805B4">
    <w:name w:val="4C32852EF8854F7BA70E365602E805B4"/>
    <w:rsid w:val="0054557E"/>
    <w:rPr>
      <w:lang w:val="es-CO" w:eastAsia="es-CO"/>
    </w:rPr>
  </w:style>
  <w:style w:type="paragraph" w:customStyle="1" w:styleId="5FDF75F05FF949BBBCE129C86AA5CA43">
    <w:name w:val="5FDF75F05FF949BBBCE129C86AA5CA43"/>
    <w:rsid w:val="0054557E"/>
    <w:rPr>
      <w:lang w:val="es-CO" w:eastAsia="es-CO"/>
    </w:rPr>
  </w:style>
  <w:style w:type="paragraph" w:customStyle="1" w:styleId="FBDAE6BB92504FEE8B5C1B70CCB8B1B1">
    <w:name w:val="FBDAE6BB92504FEE8B5C1B70CCB8B1B1"/>
    <w:rsid w:val="0054557E"/>
    <w:rPr>
      <w:lang w:val="es-CO" w:eastAsia="es-CO"/>
    </w:rPr>
  </w:style>
  <w:style w:type="paragraph" w:customStyle="1" w:styleId="D7113084559C436794D0507D362F63A6">
    <w:name w:val="D7113084559C436794D0507D362F63A6"/>
    <w:rsid w:val="0054557E"/>
    <w:rPr>
      <w:lang w:val="es-CO" w:eastAsia="es-CO"/>
    </w:rPr>
  </w:style>
  <w:style w:type="paragraph" w:customStyle="1" w:styleId="58DC04C3CDEA467FBDB247AA97348CF3">
    <w:name w:val="58DC04C3CDEA467FBDB247AA97348CF3"/>
    <w:rsid w:val="0054557E"/>
    <w:rPr>
      <w:lang w:val="es-CO" w:eastAsia="es-CO"/>
    </w:rPr>
  </w:style>
  <w:style w:type="paragraph" w:customStyle="1" w:styleId="642C5DD8D2F0404E843B7EE58A806CCF">
    <w:name w:val="642C5DD8D2F0404E843B7EE58A806CCF"/>
    <w:rsid w:val="0054557E"/>
    <w:rPr>
      <w:lang w:val="es-CO" w:eastAsia="es-CO"/>
    </w:rPr>
  </w:style>
  <w:style w:type="paragraph" w:customStyle="1" w:styleId="BB54C897B00E4082B311AD1553B75E7D">
    <w:name w:val="BB54C897B00E4082B311AD1553B75E7D"/>
    <w:rsid w:val="0054557E"/>
    <w:rPr>
      <w:lang w:val="es-CO" w:eastAsia="es-CO"/>
    </w:rPr>
  </w:style>
  <w:style w:type="paragraph" w:customStyle="1" w:styleId="F40A008218B442629955DEB7D2CC32AF">
    <w:name w:val="F40A008218B442629955DEB7D2CC32AF"/>
    <w:rsid w:val="0054557E"/>
    <w:rPr>
      <w:lang w:val="es-CO" w:eastAsia="es-CO"/>
    </w:rPr>
  </w:style>
  <w:style w:type="paragraph" w:customStyle="1" w:styleId="69F09E8C5F584E938279948D544545EB">
    <w:name w:val="69F09E8C5F584E938279948D544545EB"/>
    <w:rsid w:val="0054557E"/>
    <w:rPr>
      <w:lang w:val="es-CO" w:eastAsia="es-CO"/>
    </w:rPr>
  </w:style>
  <w:style w:type="paragraph" w:customStyle="1" w:styleId="BC0C1AEA577B4C9F9EFDF865C3F438A6">
    <w:name w:val="BC0C1AEA577B4C9F9EFDF865C3F438A6"/>
    <w:rsid w:val="0054557E"/>
    <w:rPr>
      <w:lang w:val="es-CO" w:eastAsia="es-CO"/>
    </w:rPr>
  </w:style>
  <w:style w:type="paragraph" w:customStyle="1" w:styleId="54401000FD544168AADABCE57AD8BFF5">
    <w:name w:val="54401000FD544168AADABCE57AD8BFF5"/>
    <w:rsid w:val="0054557E"/>
    <w:rPr>
      <w:lang w:val="es-CO" w:eastAsia="es-CO"/>
    </w:rPr>
  </w:style>
  <w:style w:type="paragraph" w:customStyle="1" w:styleId="E1EC79390F1E4AEA98C22261D4E626F6">
    <w:name w:val="E1EC79390F1E4AEA98C22261D4E626F6"/>
    <w:rsid w:val="0054557E"/>
    <w:rPr>
      <w:lang w:val="es-CO" w:eastAsia="es-CO"/>
    </w:rPr>
  </w:style>
  <w:style w:type="paragraph" w:customStyle="1" w:styleId="08225DA80D854E3392055FDB94FF7351">
    <w:name w:val="08225DA80D854E3392055FDB94FF7351"/>
    <w:rsid w:val="0054557E"/>
    <w:rPr>
      <w:lang w:val="es-CO" w:eastAsia="es-CO"/>
    </w:rPr>
  </w:style>
  <w:style w:type="paragraph" w:customStyle="1" w:styleId="9F5A7036D8FD4331A3AB16138BCA99E1">
    <w:name w:val="9F5A7036D8FD4331A3AB16138BCA99E1"/>
    <w:rsid w:val="0054557E"/>
    <w:rPr>
      <w:lang w:val="es-CO" w:eastAsia="es-CO"/>
    </w:rPr>
  </w:style>
  <w:style w:type="paragraph" w:customStyle="1" w:styleId="A34A99FC97CE48CCB1D53DF256781B9A">
    <w:name w:val="A34A99FC97CE48CCB1D53DF256781B9A"/>
    <w:rsid w:val="0054557E"/>
    <w:rPr>
      <w:lang w:val="es-CO" w:eastAsia="es-CO"/>
    </w:rPr>
  </w:style>
  <w:style w:type="paragraph" w:customStyle="1" w:styleId="1F78EBD5C27A49909B5056CCE318238D">
    <w:name w:val="1F78EBD5C27A49909B5056CCE318238D"/>
    <w:rsid w:val="0054557E"/>
    <w:rPr>
      <w:lang w:val="es-CO" w:eastAsia="es-CO"/>
    </w:rPr>
  </w:style>
  <w:style w:type="paragraph" w:customStyle="1" w:styleId="A1B58CDB26454295BD9CBFAA6B860DD7">
    <w:name w:val="A1B58CDB26454295BD9CBFAA6B860DD7"/>
    <w:rsid w:val="0054557E"/>
    <w:rPr>
      <w:lang w:val="es-CO" w:eastAsia="es-CO"/>
    </w:rPr>
  </w:style>
  <w:style w:type="paragraph" w:customStyle="1" w:styleId="D3DDBAF0F31D4F34B614C9B77F662D13">
    <w:name w:val="D3DDBAF0F31D4F34B614C9B77F662D13"/>
    <w:rsid w:val="0054557E"/>
    <w:rPr>
      <w:lang w:val="es-CO" w:eastAsia="es-CO"/>
    </w:rPr>
  </w:style>
  <w:style w:type="paragraph" w:customStyle="1" w:styleId="2C63D53BAAAE4E1DBDFF62BCB77DF9E7">
    <w:name w:val="2C63D53BAAAE4E1DBDFF62BCB77DF9E7"/>
    <w:rsid w:val="0054557E"/>
    <w:rPr>
      <w:lang w:val="es-CO" w:eastAsia="es-CO"/>
    </w:rPr>
  </w:style>
  <w:style w:type="paragraph" w:customStyle="1" w:styleId="BEFAFC0FD84D430FB99155212B63B90D">
    <w:name w:val="BEFAFC0FD84D430FB99155212B63B90D"/>
    <w:rsid w:val="0054557E"/>
    <w:rPr>
      <w:lang w:val="es-CO" w:eastAsia="es-CO"/>
    </w:rPr>
  </w:style>
  <w:style w:type="paragraph" w:customStyle="1" w:styleId="7ED9763F27614E17A64839522ADE21B3">
    <w:name w:val="7ED9763F27614E17A64839522ADE21B3"/>
    <w:rsid w:val="0054557E"/>
    <w:rPr>
      <w:lang w:val="es-CO" w:eastAsia="es-CO"/>
    </w:rPr>
  </w:style>
  <w:style w:type="paragraph" w:customStyle="1" w:styleId="ECA3F96364744EBB95E87331981EFF0C">
    <w:name w:val="ECA3F96364744EBB95E87331981EFF0C"/>
    <w:rsid w:val="0054557E"/>
    <w:rPr>
      <w:lang w:val="es-CO" w:eastAsia="es-CO"/>
    </w:rPr>
  </w:style>
  <w:style w:type="paragraph" w:customStyle="1" w:styleId="A5F0511D9C3440698938B710E32EC9B3">
    <w:name w:val="A5F0511D9C3440698938B710E32EC9B3"/>
    <w:rsid w:val="0054557E"/>
    <w:rPr>
      <w:lang w:val="es-CO" w:eastAsia="es-CO"/>
    </w:rPr>
  </w:style>
  <w:style w:type="paragraph" w:customStyle="1" w:styleId="30A768D2805A40969F78B4D326647CE9">
    <w:name w:val="30A768D2805A40969F78B4D326647CE9"/>
    <w:rsid w:val="0054557E"/>
    <w:rPr>
      <w:lang w:val="es-CO" w:eastAsia="es-CO"/>
    </w:rPr>
  </w:style>
  <w:style w:type="paragraph" w:customStyle="1" w:styleId="D5E98586B6E543CC8E1C3F6958B5C99B">
    <w:name w:val="D5E98586B6E543CC8E1C3F6958B5C99B"/>
    <w:rsid w:val="0054557E"/>
    <w:rPr>
      <w:lang w:val="es-CO" w:eastAsia="es-CO"/>
    </w:rPr>
  </w:style>
  <w:style w:type="paragraph" w:customStyle="1" w:styleId="2315448932714938849C48A972B8F422">
    <w:name w:val="2315448932714938849C48A972B8F422"/>
    <w:rsid w:val="0054557E"/>
    <w:rPr>
      <w:lang w:val="es-CO" w:eastAsia="es-CO"/>
    </w:rPr>
  </w:style>
  <w:style w:type="paragraph" w:customStyle="1" w:styleId="C8A6FDB2C5BB44818A642245B7B618CF">
    <w:name w:val="C8A6FDB2C5BB44818A642245B7B618CF"/>
    <w:rsid w:val="0054557E"/>
    <w:rPr>
      <w:lang w:val="es-CO" w:eastAsia="es-CO"/>
    </w:rPr>
  </w:style>
  <w:style w:type="paragraph" w:customStyle="1" w:styleId="4C82F503D34E47ED924C1DFD4B7611DF">
    <w:name w:val="4C82F503D34E47ED924C1DFD4B7611DF"/>
    <w:rsid w:val="0054557E"/>
    <w:rPr>
      <w:lang w:val="es-CO" w:eastAsia="es-CO"/>
    </w:rPr>
  </w:style>
  <w:style w:type="paragraph" w:customStyle="1" w:styleId="4DAD8650C0624CBCAD5AC2B14CF04D47">
    <w:name w:val="4DAD8650C0624CBCAD5AC2B14CF04D47"/>
    <w:rsid w:val="0054557E"/>
    <w:rPr>
      <w:lang w:val="es-CO" w:eastAsia="es-CO"/>
    </w:rPr>
  </w:style>
  <w:style w:type="paragraph" w:customStyle="1" w:styleId="2D6B35CB51C74E648C4D9CB038956818">
    <w:name w:val="2D6B35CB51C74E648C4D9CB038956818"/>
    <w:rsid w:val="0054557E"/>
    <w:rPr>
      <w:lang w:val="es-CO" w:eastAsia="es-CO"/>
    </w:rPr>
  </w:style>
  <w:style w:type="paragraph" w:customStyle="1" w:styleId="0F14E34236D5421EAF4189248793D0E6">
    <w:name w:val="0F14E34236D5421EAF4189248793D0E6"/>
    <w:rsid w:val="0054557E"/>
    <w:rPr>
      <w:lang w:val="es-CO" w:eastAsia="es-CO"/>
    </w:rPr>
  </w:style>
  <w:style w:type="paragraph" w:customStyle="1" w:styleId="F07430D3830A4BBEB6E53FDD2F72857D">
    <w:name w:val="F07430D3830A4BBEB6E53FDD2F72857D"/>
    <w:rsid w:val="00393A65"/>
    <w:rPr>
      <w:lang w:val="es-CO" w:eastAsia="es-CO"/>
    </w:rPr>
  </w:style>
  <w:style w:type="paragraph" w:customStyle="1" w:styleId="E48E13B26093418BAC99FE06C5D5FFF6">
    <w:name w:val="E48E13B26093418BAC99FE06C5D5FFF6"/>
    <w:rsid w:val="00393A65"/>
    <w:rPr>
      <w:lang w:val="es-CO" w:eastAsia="es-CO"/>
    </w:rPr>
  </w:style>
  <w:style w:type="paragraph" w:customStyle="1" w:styleId="80172E990DDA417FB2245EA6199D2A03">
    <w:name w:val="80172E990DDA417FB2245EA6199D2A03"/>
    <w:rsid w:val="00393A65"/>
    <w:rPr>
      <w:lang w:val="es-CO" w:eastAsia="es-CO"/>
    </w:rPr>
  </w:style>
  <w:style w:type="paragraph" w:customStyle="1" w:styleId="85CFDC6937324868BA5973BC697A897D">
    <w:name w:val="85CFDC6937324868BA5973BC697A897D"/>
    <w:rsid w:val="00393A65"/>
    <w:rPr>
      <w:lang w:val="es-CO" w:eastAsia="es-CO"/>
    </w:rPr>
  </w:style>
  <w:style w:type="paragraph" w:customStyle="1" w:styleId="E02EBC074D8C4FCDBD7C00C36E2A4510">
    <w:name w:val="E02EBC074D8C4FCDBD7C00C36E2A4510"/>
    <w:rsid w:val="00393A65"/>
    <w:rPr>
      <w:lang w:val="es-CO" w:eastAsia="es-CO"/>
    </w:rPr>
  </w:style>
  <w:style w:type="paragraph" w:customStyle="1" w:styleId="CCB991A30CD64EE0A30AEE419D8749DD">
    <w:name w:val="CCB991A30CD64EE0A30AEE419D8749DD"/>
    <w:rsid w:val="00393A65"/>
    <w:rPr>
      <w:lang w:val="es-CO" w:eastAsia="es-CO"/>
    </w:rPr>
  </w:style>
  <w:style w:type="paragraph" w:customStyle="1" w:styleId="E3B4DC94490A4450BD079F961AC955FF">
    <w:name w:val="E3B4DC94490A4450BD079F961AC955FF"/>
    <w:rsid w:val="00393A65"/>
    <w:rPr>
      <w:lang w:val="es-CO" w:eastAsia="es-CO"/>
    </w:rPr>
  </w:style>
  <w:style w:type="paragraph" w:customStyle="1" w:styleId="B577EDDF9A4546DBA3D81052442F7513">
    <w:name w:val="B577EDDF9A4546DBA3D81052442F7513"/>
    <w:rsid w:val="00393A65"/>
    <w:rPr>
      <w:lang w:val="es-CO" w:eastAsia="es-CO"/>
    </w:rPr>
  </w:style>
  <w:style w:type="paragraph" w:customStyle="1" w:styleId="F1A378266AF64F08989E88D3A1F1A593">
    <w:name w:val="F1A378266AF64F08989E88D3A1F1A593"/>
    <w:rsid w:val="00393A65"/>
    <w:rPr>
      <w:lang w:val="es-CO" w:eastAsia="es-CO"/>
    </w:rPr>
  </w:style>
  <w:style w:type="paragraph" w:customStyle="1" w:styleId="E750014047284A7FAE539A40D04123A4">
    <w:name w:val="E750014047284A7FAE539A40D04123A4"/>
    <w:rsid w:val="00393A65"/>
    <w:rPr>
      <w:lang w:val="es-CO" w:eastAsia="es-CO"/>
    </w:rPr>
  </w:style>
  <w:style w:type="paragraph" w:customStyle="1" w:styleId="69FE8617FE2440D888ED3E398BF66590">
    <w:name w:val="69FE8617FE2440D888ED3E398BF66590"/>
    <w:rsid w:val="00393A65"/>
    <w:rPr>
      <w:lang w:val="es-CO" w:eastAsia="es-CO"/>
    </w:rPr>
  </w:style>
  <w:style w:type="paragraph" w:customStyle="1" w:styleId="7C317FD4F4C14A2B80C0B9A233ECADC8">
    <w:name w:val="7C317FD4F4C14A2B80C0B9A233ECADC8"/>
    <w:rsid w:val="00393A65"/>
    <w:rPr>
      <w:lang w:val="es-CO" w:eastAsia="es-CO"/>
    </w:rPr>
  </w:style>
  <w:style w:type="paragraph" w:customStyle="1" w:styleId="BFFD52DB4A9F4FA7B498A24581063326">
    <w:name w:val="BFFD52DB4A9F4FA7B498A24581063326"/>
    <w:rsid w:val="00393A65"/>
    <w:rPr>
      <w:lang w:val="es-CO" w:eastAsia="es-CO"/>
    </w:rPr>
  </w:style>
  <w:style w:type="paragraph" w:customStyle="1" w:styleId="B97FE262B59C4EF69DB556A35B6E925D">
    <w:name w:val="B97FE262B59C4EF69DB556A35B6E925D"/>
    <w:rsid w:val="00393A65"/>
    <w:rPr>
      <w:lang w:val="es-CO" w:eastAsia="es-CO"/>
    </w:rPr>
  </w:style>
  <w:style w:type="paragraph" w:customStyle="1" w:styleId="526DDBB958104055A573476C853147AC">
    <w:name w:val="526DDBB958104055A573476C853147AC"/>
    <w:rsid w:val="00393A65"/>
    <w:rPr>
      <w:lang w:val="es-CO" w:eastAsia="es-CO"/>
    </w:rPr>
  </w:style>
  <w:style w:type="paragraph" w:customStyle="1" w:styleId="90FE28D60D2F411183D1BAAC64BADC49">
    <w:name w:val="90FE28D60D2F411183D1BAAC64BADC49"/>
    <w:rsid w:val="00393A65"/>
    <w:rPr>
      <w:lang w:val="es-CO" w:eastAsia="es-CO"/>
    </w:rPr>
  </w:style>
  <w:style w:type="paragraph" w:customStyle="1" w:styleId="1EB6031BB3FF45B1AB8655966E82097A">
    <w:name w:val="1EB6031BB3FF45B1AB8655966E82097A"/>
    <w:rsid w:val="00393A65"/>
    <w:rPr>
      <w:lang w:val="es-CO" w:eastAsia="es-CO"/>
    </w:rPr>
  </w:style>
  <w:style w:type="paragraph" w:customStyle="1" w:styleId="FCAA844BF00E4D8AB0475AD05ED26B83">
    <w:name w:val="FCAA844BF00E4D8AB0475AD05ED26B83"/>
    <w:rsid w:val="00393A65"/>
    <w:rPr>
      <w:lang w:val="es-CO" w:eastAsia="es-CO"/>
    </w:rPr>
  </w:style>
  <w:style w:type="paragraph" w:customStyle="1" w:styleId="86C29D4849364D858F9467A333B47201">
    <w:name w:val="86C29D4849364D858F9467A333B47201"/>
    <w:rsid w:val="00393A65"/>
    <w:rPr>
      <w:lang w:val="es-CO" w:eastAsia="es-CO"/>
    </w:rPr>
  </w:style>
  <w:style w:type="paragraph" w:customStyle="1" w:styleId="51280D28F4EA41F5A55E421715084F7F">
    <w:name w:val="51280D28F4EA41F5A55E421715084F7F"/>
    <w:rsid w:val="00393A65"/>
    <w:rPr>
      <w:lang w:val="es-CO" w:eastAsia="es-CO"/>
    </w:rPr>
  </w:style>
  <w:style w:type="paragraph" w:customStyle="1" w:styleId="B586C830FB7243C39183D947C4DB19C2">
    <w:name w:val="B586C830FB7243C39183D947C4DB19C2"/>
    <w:rsid w:val="00393A65"/>
    <w:rPr>
      <w:lang w:val="es-CO" w:eastAsia="es-CO"/>
    </w:rPr>
  </w:style>
  <w:style w:type="paragraph" w:customStyle="1" w:styleId="E9AFDFC686364D2AA86A5FABCB52BC40">
    <w:name w:val="E9AFDFC686364D2AA86A5FABCB52BC40"/>
    <w:rsid w:val="00393A65"/>
    <w:rPr>
      <w:lang w:val="es-CO" w:eastAsia="es-CO"/>
    </w:rPr>
  </w:style>
  <w:style w:type="paragraph" w:customStyle="1" w:styleId="7551BA28540B489280B13EBFD65CE6A8">
    <w:name w:val="7551BA28540B489280B13EBFD65CE6A8"/>
    <w:rsid w:val="00393A65"/>
    <w:rPr>
      <w:lang w:val="es-CO" w:eastAsia="es-CO"/>
    </w:rPr>
  </w:style>
  <w:style w:type="paragraph" w:customStyle="1" w:styleId="8212ADEC8F4149D596B6B2C94A713C41">
    <w:name w:val="8212ADEC8F4149D596B6B2C94A713C41"/>
    <w:rsid w:val="00393A65"/>
    <w:rPr>
      <w:lang w:val="es-CO" w:eastAsia="es-CO"/>
    </w:rPr>
  </w:style>
  <w:style w:type="paragraph" w:customStyle="1" w:styleId="F7A7C611AA7C45188C1A69F0AF7514C3">
    <w:name w:val="F7A7C611AA7C45188C1A69F0AF7514C3"/>
    <w:rsid w:val="00393A65"/>
    <w:rPr>
      <w:lang w:val="es-CO" w:eastAsia="es-CO"/>
    </w:rPr>
  </w:style>
  <w:style w:type="paragraph" w:customStyle="1" w:styleId="2B0496819C1A4870BF4B71799AD84F9C">
    <w:name w:val="2B0496819C1A4870BF4B71799AD84F9C"/>
    <w:rsid w:val="00393A65"/>
    <w:rPr>
      <w:lang w:val="es-CO" w:eastAsia="es-CO"/>
    </w:rPr>
  </w:style>
  <w:style w:type="paragraph" w:customStyle="1" w:styleId="D93536D5BF8A46FB83F8594F52599864">
    <w:name w:val="D93536D5BF8A46FB83F8594F52599864"/>
    <w:rsid w:val="00393A65"/>
    <w:rPr>
      <w:lang w:val="es-CO" w:eastAsia="es-CO"/>
    </w:rPr>
  </w:style>
  <w:style w:type="paragraph" w:customStyle="1" w:styleId="1C674CBBA7E74BE0A44509593DE235CC">
    <w:name w:val="1C674CBBA7E74BE0A44509593DE235CC"/>
    <w:rsid w:val="00393A65"/>
    <w:rPr>
      <w:lang w:val="es-CO" w:eastAsia="es-CO"/>
    </w:rPr>
  </w:style>
  <w:style w:type="paragraph" w:customStyle="1" w:styleId="9BC55B19E878433BBF4C315AD88BA1D9">
    <w:name w:val="9BC55B19E878433BBF4C315AD88BA1D9"/>
    <w:rsid w:val="00393A65"/>
    <w:rPr>
      <w:lang w:val="es-CO" w:eastAsia="es-CO"/>
    </w:rPr>
  </w:style>
  <w:style w:type="paragraph" w:customStyle="1" w:styleId="4D5BFFF15A0A4F32B46D387D31CF6B74">
    <w:name w:val="4D5BFFF15A0A4F32B46D387D31CF6B74"/>
    <w:rsid w:val="00393A65"/>
    <w:rPr>
      <w:lang w:val="es-CO" w:eastAsia="es-CO"/>
    </w:rPr>
  </w:style>
  <w:style w:type="paragraph" w:customStyle="1" w:styleId="872D724BD66A4481BCD3C68CA20545E2">
    <w:name w:val="872D724BD66A4481BCD3C68CA20545E2"/>
    <w:rsid w:val="00393A65"/>
    <w:rPr>
      <w:lang w:val="es-CO" w:eastAsia="es-CO"/>
    </w:rPr>
  </w:style>
  <w:style w:type="paragraph" w:customStyle="1" w:styleId="1BC2D32CEC3F46C0B697CE28022C2BF3">
    <w:name w:val="1BC2D32CEC3F46C0B697CE28022C2BF3"/>
    <w:rsid w:val="00393A65"/>
    <w:rPr>
      <w:lang w:val="es-CO" w:eastAsia="es-CO"/>
    </w:rPr>
  </w:style>
  <w:style w:type="paragraph" w:customStyle="1" w:styleId="C95195434D454A2D860AC1CEFBF7ABB6">
    <w:name w:val="C95195434D454A2D860AC1CEFBF7ABB6"/>
    <w:rsid w:val="00393A65"/>
    <w:rPr>
      <w:lang w:val="es-CO" w:eastAsia="es-CO"/>
    </w:rPr>
  </w:style>
  <w:style w:type="paragraph" w:customStyle="1" w:styleId="36B8277CB72B448583416CC3928C8C36">
    <w:name w:val="36B8277CB72B448583416CC3928C8C36"/>
    <w:rsid w:val="00393A65"/>
    <w:rPr>
      <w:lang w:val="es-CO" w:eastAsia="es-CO"/>
    </w:rPr>
  </w:style>
  <w:style w:type="paragraph" w:customStyle="1" w:styleId="4FE477789CC64D559D9FB2D7E9C59795">
    <w:name w:val="4FE477789CC64D559D9FB2D7E9C59795"/>
    <w:rsid w:val="00393A65"/>
    <w:rPr>
      <w:lang w:val="es-CO" w:eastAsia="es-CO"/>
    </w:rPr>
  </w:style>
  <w:style w:type="paragraph" w:customStyle="1" w:styleId="7D49B643B6E441A09FF541D2AF14CE64">
    <w:name w:val="7D49B643B6E441A09FF541D2AF14CE64"/>
    <w:rsid w:val="00393A65"/>
    <w:rPr>
      <w:lang w:val="es-CO" w:eastAsia="es-CO"/>
    </w:rPr>
  </w:style>
  <w:style w:type="paragraph" w:customStyle="1" w:styleId="95546D44A270480E8A8A058D1530CFB0">
    <w:name w:val="95546D44A270480E8A8A058D1530CFB0"/>
    <w:rsid w:val="00393A65"/>
    <w:rPr>
      <w:lang w:val="es-CO" w:eastAsia="es-CO"/>
    </w:rPr>
  </w:style>
  <w:style w:type="paragraph" w:customStyle="1" w:styleId="1D7C96B69F1247C592BBA32C13668ADA">
    <w:name w:val="1D7C96B69F1247C592BBA32C13668ADA"/>
    <w:rsid w:val="00393A65"/>
    <w:rPr>
      <w:lang w:val="es-CO" w:eastAsia="es-CO"/>
    </w:rPr>
  </w:style>
  <w:style w:type="paragraph" w:customStyle="1" w:styleId="E2002567F8FE4435A126F54A906364BD">
    <w:name w:val="E2002567F8FE4435A126F54A906364BD"/>
    <w:rsid w:val="00393A65"/>
    <w:rPr>
      <w:lang w:val="es-CO" w:eastAsia="es-CO"/>
    </w:rPr>
  </w:style>
  <w:style w:type="paragraph" w:customStyle="1" w:styleId="E226094C07DA411D9221793E309483DB">
    <w:name w:val="E226094C07DA411D9221793E309483DB"/>
    <w:rsid w:val="00393A65"/>
    <w:rPr>
      <w:lang w:val="es-CO" w:eastAsia="es-CO"/>
    </w:rPr>
  </w:style>
  <w:style w:type="paragraph" w:customStyle="1" w:styleId="D7C22C943C534C9DBD48E713CA280D01">
    <w:name w:val="D7C22C943C534C9DBD48E713CA280D01"/>
    <w:rsid w:val="00393A65"/>
    <w:rPr>
      <w:lang w:val="es-CO" w:eastAsia="es-CO"/>
    </w:rPr>
  </w:style>
  <w:style w:type="paragraph" w:customStyle="1" w:styleId="018ADE0391F54988BAA33F3780065755">
    <w:name w:val="018ADE0391F54988BAA33F3780065755"/>
    <w:rsid w:val="00393A65"/>
    <w:rPr>
      <w:lang w:val="es-CO" w:eastAsia="es-CO"/>
    </w:rPr>
  </w:style>
  <w:style w:type="paragraph" w:customStyle="1" w:styleId="F43863BAB64B45DEA59F9BA5A9394ED2">
    <w:name w:val="F43863BAB64B45DEA59F9BA5A9394ED2"/>
    <w:rsid w:val="00393A65"/>
    <w:rPr>
      <w:lang w:val="es-CO" w:eastAsia="es-CO"/>
    </w:rPr>
  </w:style>
  <w:style w:type="paragraph" w:customStyle="1" w:styleId="78F114CA94E44F4C8E156EE9B1D37660">
    <w:name w:val="78F114CA94E44F4C8E156EE9B1D37660"/>
    <w:rsid w:val="00393A65"/>
    <w:rPr>
      <w:lang w:val="es-CO" w:eastAsia="es-CO"/>
    </w:rPr>
  </w:style>
  <w:style w:type="paragraph" w:customStyle="1" w:styleId="FA5CBC39BE0B46E188250EAEDA0986A9">
    <w:name w:val="FA5CBC39BE0B46E188250EAEDA0986A9"/>
    <w:rsid w:val="00393A65"/>
    <w:rPr>
      <w:lang w:val="es-CO" w:eastAsia="es-CO"/>
    </w:rPr>
  </w:style>
  <w:style w:type="paragraph" w:customStyle="1" w:styleId="801682BE39D347DF82D587B4FC55CFAC">
    <w:name w:val="801682BE39D347DF82D587B4FC55CFAC"/>
    <w:rsid w:val="00393A65"/>
    <w:rPr>
      <w:lang w:val="es-CO" w:eastAsia="es-CO"/>
    </w:rPr>
  </w:style>
  <w:style w:type="paragraph" w:customStyle="1" w:styleId="E1A2C2FB3DDA40A5AD98E330B0D7EA7C">
    <w:name w:val="E1A2C2FB3DDA40A5AD98E330B0D7EA7C"/>
    <w:rsid w:val="00393A65"/>
    <w:rPr>
      <w:lang w:val="es-CO" w:eastAsia="es-CO"/>
    </w:rPr>
  </w:style>
  <w:style w:type="paragraph" w:customStyle="1" w:styleId="89FB2B2AEE2B40049609E5F0539FB119">
    <w:name w:val="89FB2B2AEE2B40049609E5F0539FB119"/>
    <w:rsid w:val="00393A65"/>
    <w:rPr>
      <w:lang w:val="es-CO" w:eastAsia="es-CO"/>
    </w:rPr>
  </w:style>
  <w:style w:type="paragraph" w:customStyle="1" w:styleId="8E3093C4F39D4F669D72F1CB5BD13D5E">
    <w:name w:val="8E3093C4F39D4F669D72F1CB5BD13D5E"/>
    <w:rsid w:val="00393A65"/>
    <w:rPr>
      <w:lang w:val="es-CO" w:eastAsia="es-CO"/>
    </w:rPr>
  </w:style>
  <w:style w:type="paragraph" w:customStyle="1" w:styleId="BE3677AEC17E4D69AD91F2F63F1D0115">
    <w:name w:val="BE3677AEC17E4D69AD91F2F63F1D0115"/>
    <w:rsid w:val="00393A65"/>
    <w:rPr>
      <w:lang w:val="es-CO" w:eastAsia="es-CO"/>
    </w:rPr>
  </w:style>
  <w:style w:type="paragraph" w:customStyle="1" w:styleId="9EF2B3D85315429DA4EAAF875ECF65C8">
    <w:name w:val="9EF2B3D85315429DA4EAAF875ECF65C8"/>
    <w:rsid w:val="00393A65"/>
    <w:rPr>
      <w:lang w:val="es-CO" w:eastAsia="es-CO"/>
    </w:rPr>
  </w:style>
  <w:style w:type="paragraph" w:customStyle="1" w:styleId="A99BC6A05F224AEE940C9C9E9B63B844">
    <w:name w:val="A99BC6A05F224AEE940C9C9E9B63B844"/>
    <w:rsid w:val="00393A65"/>
    <w:rPr>
      <w:lang w:val="es-CO" w:eastAsia="es-CO"/>
    </w:rPr>
  </w:style>
  <w:style w:type="paragraph" w:customStyle="1" w:styleId="7452AB8B2A584AB9AFE3FEA67668C6B6">
    <w:name w:val="7452AB8B2A584AB9AFE3FEA67668C6B6"/>
    <w:rsid w:val="00393A65"/>
    <w:rPr>
      <w:lang w:val="es-CO" w:eastAsia="es-CO"/>
    </w:rPr>
  </w:style>
  <w:style w:type="paragraph" w:customStyle="1" w:styleId="7A9FCABFE4204215AE014364FEFB0F86">
    <w:name w:val="7A9FCABFE4204215AE014364FEFB0F86"/>
    <w:rsid w:val="00393A65"/>
    <w:rPr>
      <w:lang w:val="es-CO" w:eastAsia="es-CO"/>
    </w:rPr>
  </w:style>
  <w:style w:type="paragraph" w:customStyle="1" w:styleId="3EA2A8FD0FC24C2BB26F99D5FEF03C6B">
    <w:name w:val="3EA2A8FD0FC24C2BB26F99D5FEF03C6B"/>
    <w:rsid w:val="00393A65"/>
    <w:rPr>
      <w:lang w:val="es-CO" w:eastAsia="es-CO"/>
    </w:rPr>
  </w:style>
  <w:style w:type="paragraph" w:customStyle="1" w:styleId="9E5A3E3FBA194BC0A4A9BD72A1FE024B">
    <w:name w:val="9E5A3E3FBA194BC0A4A9BD72A1FE024B"/>
    <w:rsid w:val="00393A65"/>
    <w:rPr>
      <w:lang w:val="es-CO" w:eastAsia="es-CO"/>
    </w:rPr>
  </w:style>
  <w:style w:type="paragraph" w:customStyle="1" w:styleId="51E21A4D83F74FAD840D53CF905F2ED6">
    <w:name w:val="51E21A4D83F74FAD840D53CF905F2ED6"/>
    <w:rsid w:val="00393A65"/>
    <w:rPr>
      <w:lang w:val="es-CO" w:eastAsia="es-CO"/>
    </w:rPr>
  </w:style>
  <w:style w:type="paragraph" w:customStyle="1" w:styleId="21F8EACCF4714F3CBDA513024FFAC97D">
    <w:name w:val="21F8EACCF4714F3CBDA513024FFAC97D"/>
    <w:rsid w:val="00393A65"/>
    <w:rPr>
      <w:lang w:val="es-CO" w:eastAsia="es-CO"/>
    </w:rPr>
  </w:style>
  <w:style w:type="paragraph" w:customStyle="1" w:styleId="AA58D35286C34C0DA76F0362946DF50A">
    <w:name w:val="AA58D35286C34C0DA76F0362946DF50A"/>
    <w:rsid w:val="00393A65"/>
    <w:rPr>
      <w:lang w:val="es-CO" w:eastAsia="es-CO"/>
    </w:rPr>
  </w:style>
  <w:style w:type="paragraph" w:customStyle="1" w:styleId="8CCA639BFBED4B8BB4AD8E8664EB6A93">
    <w:name w:val="8CCA639BFBED4B8BB4AD8E8664EB6A93"/>
    <w:rsid w:val="00393A65"/>
    <w:rPr>
      <w:lang w:val="es-CO" w:eastAsia="es-CO"/>
    </w:rPr>
  </w:style>
  <w:style w:type="paragraph" w:customStyle="1" w:styleId="2852AAA40AA94173826A171AB3BE685D">
    <w:name w:val="2852AAA40AA94173826A171AB3BE685D"/>
    <w:rsid w:val="00393A65"/>
    <w:rPr>
      <w:lang w:val="es-CO" w:eastAsia="es-CO"/>
    </w:rPr>
  </w:style>
  <w:style w:type="paragraph" w:customStyle="1" w:styleId="3DA884D11FF94DE394AFF1C4499788E3">
    <w:name w:val="3DA884D11FF94DE394AFF1C4499788E3"/>
    <w:rsid w:val="00393A65"/>
    <w:rPr>
      <w:lang w:val="es-CO" w:eastAsia="es-CO"/>
    </w:rPr>
  </w:style>
  <w:style w:type="paragraph" w:customStyle="1" w:styleId="81DDFA757CA147779B5C4FF2C885C58D">
    <w:name w:val="81DDFA757CA147779B5C4FF2C885C58D"/>
    <w:rsid w:val="00393A65"/>
    <w:rPr>
      <w:lang w:val="es-CO" w:eastAsia="es-CO"/>
    </w:rPr>
  </w:style>
  <w:style w:type="paragraph" w:customStyle="1" w:styleId="C082209E36EE4231AF9C293AEEDDACC1">
    <w:name w:val="C082209E36EE4231AF9C293AEEDDACC1"/>
    <w:rsid w:val="00393A65"/>
    <w:rPr>
      <w:lang w:val="es-CO" w:eastAsia="es-CO"/>
    </w:rPr>
  </w:style>
  <w:style w:type="paragraph" w:customStyle="1" w:styleId="83F6BA02481A4177BAF570A41EC015AC">
    <w:name w:val="83F6BA02481A4177BAF570A41EC015AC"/>
    <w:rsid w:val="00393A65"/>
    <w:rPr>
      <w:lang w:val="es-CO" w:eastAsia="es-CO"/>
    </w:rPr>
  </w:style>
  <w:style w:type="paragraph" w:customStyle="1" w:styleId="BF357722897340E784941DF8C444FA9D">
    <w:name w:val="BF357722897340E784941DF8C444FA9D"/>
    <w:rsid w:val="00393A65"/>
    <w:rPr>
      <w:lang w:val="es-CO" w:eastAsia="es-CO"/>
    </w:rPr>
  </w:style>
  <w:style w:type="paragraph" w:customStyle="1" w:styleId="1ACF6DD5A4F8435EA1B70626583E5B0A">
    <w:name w:val="1ACF6DD5A4F8435EA1B70626583E5B0A"/>
    <w:rsid w:val="00393A65"/>
    <w:rPr>
      <w:lang w:val="es-CO" w:eastAsia="es-CO"/>
    </w:rPr>
  </w:style>
  <w:style w:type="paragraph" w:customStyle="1" w:styleId="DDFB5D31A26545DDAA99D7F05702BA95">
    <w:name w:val="DDFB5D31A26545DDAA99D7F05702BA95"/>
    <w:rsid w:val="00393A65"/>
    <w:rPr>
      <w:lang w:val="es-CO" w:eastAsia="es-CO"/>
    </w:rPr>
  </w:style>
  <w:style w:type="paragraph" w:customStyle="1" w:styleId="53861552DA6047B4B3433C3951420ABA">
    <w:name w:val="53861552DA6047B4B3433C3951420ABA"/>
    <w:rsid w:val="00393A65"/>
    <w:rPr>
      <w:lang w:val="es-CO" w:eastAsia="es-CO"/>
    </w:rPr>
  </w:style>
  <w:style w:type="paragraph" w:customStyle="1" w:styleId="B2D68A92AC8F447AA1761DAC4D580814">
    <w:name w:val="B2D68A92AC8F447AA1761DAC4D580814"/>
    <w:rsid w:val="00393A65"/>
    <w:rPr>
      <w:lang w:val="es-CO" w:eastAsia="es-CO"/>
    </w:rPr>
  </w:style>
  <w:style w:type="paragraph" w:customStyle="1" w:styleId="8831BC2E444B4A0081CFAE1F6680896C">
    <w:name w:val="8831BC2E444B4A0081CFAE1F6680896C"/>
    <w:rsid w:val="00393A65"/>
    <w:rPr>
      <w:lang w:val="es-CO" w:eastAsia="es-CO"/>
    </w:rPr>
  </w:style>
  <w:style w:type="paragraph" w:customStyle="1" w:styleId="AEBA7B3C1A4143649B6210CAC6741F21">
    <w:name w:val="AEBA7B3C1A4143649B6210CAC6741F21"/>
    <w:rsid w:val="00393A65"/>
    <w:rPr>
      <w:lang w:val="es-CO" w:eastAsia="es-CO"/>
    </w:rPr>
  </w:style>
  <w:style w:type="paragraph" w:customStyle="1" w:styleId="E70B90060F64457BB46E0D761CA3CE51">
    <w:name w:val="E70B90060F64457BB46E0D761CA3CE51"/>
    <w:rsid w:val="00393A65"/>
    <w:rPr>
      <w:lang w:val="es-CO" w:eastAsia="es-CO"/>
    </w:rPr>
  </w:style>
  <w:style w:type="paragraph" w:customStyle="1" w:styleId="AB17DF7507FA4BDA85E1AC1294D8C0C3">
    <w:name w:val="AB17DF7507FA4BDA85E1AC1294D8C0C3"/>
    <w:rsid w:val="00393A65"/>
    <w:rPr>
      <w:lang w:val="es-CO" w:eastAsia="es-CO"/>
    </w:rPr>
  </w:style>
  <w:style w:type="paragraph" w:customStyle="1" w:styleId="A77B21034D2640248079C13C3480096E">
    <w:name w:val="A77B21034D2640248079C13C3480096E"/>
    <w:rsid w:val="00393A65"/>
    <w:rPr>
      <w:lang w:val="es-CO" w:eastAsia="es-CO"/>
    </w:rPr>
  </w:style>
  <w:style w:type="paragraph" w:customStyle="1" w:styleId="DE35742961D44C25B0C347133755DBF9">
    <w:name w:val="DE35742961D44C25B0C347133755DBF9"/>
    <w:rsid w:val="00393A65"/>
    <w:rPr>
      <w:lang w:val="es-CO" w:eastAsia="es-CO"/>
    </w:rPr>
  </w:style>
  <w:style w:type="paragraph" w:customStyle="1" w:styleId="78017234292E4214AF71AEDE09E0CB74">
    <w:name w:val="78017234292E4214AF71AEDE09E0CB74"/>
    <w:rsid w:val="00393A65"/>
    <w:rPr>
      <w:lang w:val="es-CO" w:eastAsia="es-CO"/>
    </w:rPr>
  </w:style>
  <w:style w:type="paragraph" w:customStyle="1" w:styleId="1B0F8785DC584691B5DC3865C3C9426A">
    <w:name w:val="1B0F8785DC584691B5DC3865C3C9426A"/>
    <w:rsid w:val="00393A65"/>
    <w:rPr>
      <w:lang w:val="es-CO" w:eastAsia="es-CO"/>
    </w:rPr>
  </w:style>
  <w:style w:type="paragraph" w:customStyle="1" w:styleId="B29CA91ECF8E42CD944D3C785E6E2EE8">
    <w:name w:val="B29CA91ECF8E42CD944D3C785E6E2EE8"/>
    <w:rsid w:val="00393A65"/>
    <w:rPr>
      <w:lang w:val="es-CO" w:eastAsia="es-CO"/>
    </w:rPr>
  </w:style>
  <w:style w:type="paragraph" w:customStyle="1" w:styleId="AEDB059EE9A94BC6859B2CB7C24E1C51">
    <w:name w:val="AEDB059EE9A94BC6859B2CB7C24E1C51"/>
    <w:rsid w:val="00393A65"/>
    <w:rPr>
      <w:lang w:val="es-CO" w:eastAsia="es-CO"/>
    </w:rPr>
  </w:style>
  <w:style w:type="paragraph" w:customStyle="1" w:styleId="DE57A86FBFF74585BE552BD8CAD0F239">
    <w:name w:val="DE57A86FBFF74585BE552BD8CAD0F239"/>
    <w:rsid w:val="00393A65"/>
    <w:rPr>
      <w:lang w:val="es-CO" w:eastAsia="es-CO"/>
    </w:rPr>
  </w:style>
  <w:style w:type="paragraph" w:customStyle="1" w:styleId="0A54DFCABD384DD2BDA0A0BB417AAF93">
    <w:name w:val="0A54DFCABD384DD2BDA0A0BB417AAF93"/>
    <w:rsid w:val="00393A65"/>
    <w:rPr>
      <w:lang w:val="es-CO" w:eastAsia="es-CO"/>
    </w:rPr>
  </w:style>
  <w:style w:type="paragraph" w:customStyle="1" w:styleId="D844AEA434B848379D6D4BB4089257B0">
    <w:name w:val="D844AEA434B848379D6D4BB4089257B0"/>
    <w:rsid w:val="00393A65"/>
    <w:rPr>
      <w:lang w:val="es-CO" w:eastAsia="es-CO"/>
    </w:rPr>
  </w:style>
  <w:style w:type="paragraph" w:customStyle="1" w:styleId="1D07234013E04C2F93A780E757709484">
    <w:name w:val="1D07234013E04C2F93A780E757709484"/>
    <w:rsid w:val="00393A65"/>
    <w:rPr>
      <w:lang w:val="es-CO" w:eastAsia="es-CO"/>
    </w:rPr>
  </w:style>
  <w:style w:type="paragraph" w:customStyle="1" w:styleId="6F6BBA71E7AC487FA44DFC474F3F5104">
    <w:name w:val="6F6BBA71E7AC487FA44DFC474F3F5104"/>
    <w:rsid w:val="00393A65"/>
    <w:rPr>
      <w:lang w:val="es-CO" w:eastAsia="es-CO"/>
    </w:rPr>
  </w:style>
  <w:style w:type="paragraph" w:customStyle="1" w:styleId="AF53DD940B054C6E8131C030C3E03D0D">
    <w:name w:val="AF53DD940B054C6E8131C030C3E03D0D"/>
    <w:rsid w:val="00393A65"/>
    <w:rPr>
      <w:lang w:val="es-CO" w:eastAsia="es-CO"/>
    </w:rPr>
  </w:style>
  <w:style w:type="paragraph" w:customStyle="1" w:styleId="A757D18C19604830AA3F021F6F7FB246">
    <w:name w:val="A757D18C19604830AA3F021F6F7FB246"/>
    <w:rsid w:val="00393A65"/>
    <w:rPr>
      <w:lang w:val="es-CO" w:eastAsia="es-CO"/>
    </w:rPr>
  </w:style>
  <w:style w:type="paragraph" w:customStyle="1" w:styleId="4D913D6DDC7248E79E7C917E350B794D">
    <w:name w:val="4D913D6DDC7248E79E7C917E350B794D"/>
    <w:rsid w:val="00393A65"/>
    <w:rPr>
      <w:lang w:val="es-CO" w:eastAsia="es-CO"/>
    </w:rPr>
  </w:style>
  <w:style w:type="paragraph" w:customStyle="1" w:styleId="C70AD2F31A3244D1A136A7C0FA01DBF6">
    <w:name w:val="C70AD2F31A3244D1A136A7C0FA01DBF6"/>
    <w:rsid w:val="00393A65"/>
    <w:rPr>
      <w:lang w:val="es-CO" w:eastAsia="es-CO"/>
    </w:rPr>
  </w:style>
  <w:style w:type="paragraph" w:customStyle="1" w:styleId="062CE0BEEDE748588132EB13FA34BDC0">
    <w:name w:val="062CE0BEEDE748588132EB13FA34BDC0"/>
    <w:rsid w:val="00393A65"/>
    <w:rPr>
      <w:lang w:val="es-CO" w:eastAsia="es-CO"/>
    </w:rPr>
  </w:style>
  <w:style w:type="paragraph" w:customStyle="1" w:styleId="F1A0FC7E3F6A4462A34D13B1B5BD19D3">
    <w:name w:val="F1A0FC7E3F6A4462A34D13B1B5BD19D3"/>
    <w:rsid w:val="00393A65"/>
    <w:rPr>
      <w:lang w:val="es-CO" w:eastAsia="es-CO"/>
    </w:rPr>
  </w:style>
  <w:style w:type="paragraph" w:customStyle="1" w:styleId="D23B04FBDEF44C6789A337311567F1FA">
    <w:name w:val="D23B04FBDEF44C6789A337311567F1FA"/>
    <w:rsid w:val="00393A65"/>
    <w:rPr>
      <w:lang w:val="es-CO" w:eastAsia="es-CO"/>
    </w:rPr>
  </w:style>
  <w:style w:type="paragraph" w:customStyle="1" w:styleId="569CDFCEBD5B459B864F3BD7BC8ED14E">
    <w:name w:val="569CDFCEBD5B459B864F3BD7BC8ED14E"/>
    <w:rsid w:val="00393A65"/>
    <w:rPr>
      <w:lang w:val="es-CO" w:eastAsia="es-CO"/>
    </w:rPr>
  </w:style>
  <w:style w:type="paragraph" w:customStyle="1" w:styleId="BEB058DA17394316A4AED0EC6FC50932">
    <w:name w:val="BEB058DA17394316A4AED0EC6FC50932"/>
    <w:rsid w:val="00393A65"/>
    <w:rPr>
      <w:lang w:val="es-CO" w:eastAsia="es-CO"/>
    </w:rPr>
  </w:style>
  <w:style w:type="paragraph" w:customStyle="1" w:styleId="CB388E069DF140F893F0EA0D79A42A2B">
    <w:name w:val="CB388E069DF140F893F0EA0D79A42A2B"/>
    <w:rsid w:val="00393A65"/>
    <w:rPr>
      <w:lang w:val="es-CO" w:eastAsia="es-CO"/>
    </w:rPr>
  </w:style>
  <w:style w:type="paragraph" w:customStyle="1" w:styleId="A757BE9C36674F77B09A94A893A2A50D">
    <w:name w:val="A757BE9C36674F77B09A94A893A2A50D"/>
    <w:rsid w:val="00393A65"/>
    <w:rPr>
      <w:lang w:val="es-CO" w:eastAsia="es-CO"/>
    </w:rPr>
  </w:style>
  <w:style w:type="paragraph" w:customStyle="1" w:styleId="02A3D37025794733A241FF512FAFB76F">
    <w:name w:val="02A3D37025794733A241FF512FAFB76F"/>
    <w:rsid w:val="00393A65"/>
    <w:rPr>
      <w:lang w:val="es-CO" w:eastAsia="es-CO"/>
    </w:rPr>
  </w:style>
  <w:style w:type="paragraph" w:customStyle="1" w:styleId="3291F7B84AEE4DF38DADD22728D04956">
    <w:name w:val="3291F7B84AEE4DF38DADD22728D04956"/>
    <w:rsid w:val="00393A65"/>
    <w:rPr>
      <w:lang w:val="es-CO" w:eastAsia="es-CO"/>
    </w:rPr>
  </w:style>
  <w:style w:type="paragraph" w:customStyle="1" w:styleId="67D30CC8B4AF4AD6991C8239B8093A2F">
    <w:name w:val="67D30CC8B4AF4AD6991C8239B8093A2F"/>
    <w:rsid w:val="00393A65"/>
    <w:rPr>
      <w:lang w:val="es-CO" w:eastAsia="es-CO"/>
    </w:rPr>
  </w:style>
  <w:style w:type="paragraph" w:customStyle="1" w:styleId="7A35BE1377234179AD7E0DF9D3E607D4">
    <w:name w:val="7A35BE1377234179AD7E0DF9D3E607D4"/>
    <w:rsid w:val="00393A65"/>
    <w:rPr>
      <w:lang w:val="es-CO" w:eastAsia="es-CO"/>
    </w:rPr>
  </w:style>
  <w:style w:type="paragraph" w:customStyle="1" w:styleId="8D3AD9435BC74E12AFF2789CB723627E">
    <w:name w:val="8D3AD9435BC74E12AFF2789CB723627E"/>
    <w:rsid w:val="00393A65"/>
    <w:rPr>
      <w:lang w:val="es-CO" w:eastAsia="es-CO"/>
    </w:rPr>
  </w:style>
  <w:style w:type="paragraph" w:customStyle="1" w:styleId="3F9BE42B5B3E490997BAD638CE4F92A3">
    <w:name w:val="3F9BE42B5B3E490997BAD638CE4F92A3"/>
    <w:rsid w:val="00393A65"/>
    <w:rPr>
      <w:lang w:val="es-CO" w:eastAsia="es-CO"/>
    </w:rPr>
  </w:style>
  <w:style w:type="paragraph" w:customStyle="1" w:styleId="E3BA200795934101B6370514D95B9B10">
    <w:name w:val="E3BA200795934101B6370514D95B9B10"/>
    <w:rsid w:val="00393A65"/>
    <w:rPr>
      <w:lang w:val="es-CO" w:eastAsia="es-CO"/>
    </w:rPr>
  </w:style>
  <w:style w:type="paragraph" w:customStyle="1" w:styleId="671DA55BD8A048BCBAAC755FB8E5F56B">
    <w:name w:val="671DA55BD8A048BCBAAC755FB8E5F56B"/>
    <w:rsid w:val="00393A65"/>
    <w:rPr>
      <w:lang w:val="es-CO" w:eastAsia="es-CO"/>
    </w:rPr>
  </w:style>
  <w:style w:type="paragraph" w:customStyle="1" w:styleId="B2DCD702DF45489BA6B42D7720EE08AF">
    <w:name w:val="B2DCD702DF45489BA6B42D7720EE08AF"/>
    <w:rsid w:val="00393A65"/>
    <w:rPr>
      <w:lang w:val="es-CO" w:eastAsia="es-CO"/>
    </w:rPr>
  </w:style>
  <w:style w:type="paragraph" w:customStyle="1" w:styleId="B8DE20CAD49B42B5B5ED7792D0818BC0">
    <w:name w:val="B8DE20CAD49B42B5B5ED7792D0818BC0"/>
    <w:rsid w:val="00393A65"/>
    <w:rPr>
      <w:lang w:val="es-CO" w:eastAsia="es-CO"/>
    </w:rPr>
  </w:style>
  <w:style w:type="paragraph" w:customStyle="1" w:styleId="015C89CA594E421F9C73DD574D62E697">
    <w:name w:val="015C89CA594E421F9C73DD574D62E697"/>
    <w:rsid w:val="00393A65"/>
    <w:rPr>
      <w:lang w:val="es-CO" w:eastAsia="es-CO"/>
    </w:rPr>
  </w:style>
  <w:style w:type="paragraph" w:customStyle="1" w:styleId="0E46FD6584774A2983F359156D9D5DF5">
    <w:name w:val="0E46FD6584774A2983F359156D9D5DF5"/>
    <w:rsid w:val="00393A65"/>
    <w:rPr>
      <w:lang w:val="es-CO" w:eastAsia="es-CO"/>
    </w:rPr>
  </w:style>
  <w:style w:type="paragraph" w:customStyle="1" w:styleId="DFE6E0E5741E447DA49B4177F56ACDA7">
    <w:name w:val="DFE6E0E5741E447DA49B4177F56ACDA7"/>
    <w:rsid w:val="00393A65"/>
    <w:rPr>
      <w:lang w:val="es-CO" w:eastAsia="es-CO"/>
    </w:rPr>
  </w:style>
  <w:style w:type="paragraph" w:customStyle="1" w:styleId="1B82BDD4FF694F1A869E334772F44892">
    <w:name w:val="1B82BDD4FF694F1A869E334772F44892"/>
    <w:rsid w:val="00393A65"/>
    <w:rPr>
      <w:lang w:val="es-CO" w:eastAsia="es-CO"/>
    </w:rPr>
  </w:style>
  <w:style w:type="paragraph" w:customStyle="1" w:styleId="29FA6299B21343968F6C1EBC0C938879">
    <w:name w:val="29FA6299B21343968F6C1EBC0C938879"/>
    <w:rsid w:val="00393A65"/>
    <w:rPr>
      <w:lang w:val="es-CO" w:eastAsia="es-CO"/>
    </w:rPr>
  </w:style>
  <w:style w:type="paragraph" w:customStyle="1" w:styleId="2E88AE54EC7540508875B0B30725BEA1">
    <w:name w:val="2E88AE54EC7540508875B0B30725BEA1"/>
    <w:rsid w:val="00393A65"/>
    <w:rPr>
      <w:lang w:val="es-CO" w:eastAsia="es-CO"/>
    </w:rPr>
  </w:style>
  <w:style w:type="paragraph" w:customStyle="1" w:styleId="AA46B39F4AFA43B09ABF4F18CB87DAEC">
    <w:name w:val="AA46B39F4AFA43B09ABF4F18CB87DAEC"/>
    <w:rsid w:val="00393A65"/>
    <w:rPr>
      <w:lang w:val="es-CO" w:eastAsia="es-CO"/>
    </w:rPr>
  </w:style>
  <w:style w:type="paragraph" w:customStyle="1" w:styleId="2232E1EAB6974625BE3D2A4273BB88BD">
    <w:name w:val="2232E1EAB6974625BE3D2A4273BB88BD"/>
    <w:rsid w:val="00393A65"/>
    <w:rPr>
      <w:lang w:val="es-CO" w:eastAsia="es-CO"/>
    </w:rPr>
  </w:style>
  <w:style w:type="paragraph" w:customStyle="1" w:styleId="CA081479E4BE4FA9B3C6AAB466465775">
    <w:name w:val="CA081479E4BE4FA9B3C6AAB466465775"/>
    <w:rsid w:val="00393A65"/>
    <w:rPr>
      <w:lang w:val="es-CO" w:eastAsia="es-CO"/>
    </w:rPr>
  </w:style>
  <w:style w:type="paragraph" w:customStyle="1" w:styleId="566A69BCCC9845DC9E71F63412140D70">
    <w:name w:val="566A69BCCC9845DC9E71F63412140D70"/>
    <w:rsid w:val="00393A65"/>
    <w:rPr>
      <w:lang w:val="es-CO" w:eastAsia="es-CO"/>
    </w:rPr>
  </w:style>
  <w:style w:type="paragraph" w:customStyle="1" w:styleId="A4CE654F826446FDBD50BEE94361788C">
    <w:name w:val="A4CE654F826446FDBD50BEE94361788C"/>
    <w:rsid w:val="00393A65"/>
    <w:rPr>
      <w:lang w:val="es-CO" w:eastAsia="es-CO"/>
    </w:rPr>
  </w:style>
  <w:style w:type="paragraph" w:customStyle="1" w:styleId="EC320EB8482141578C68E0BDE3224BC2">
    <w:name w:val="EC320EB8482141578C68E0BDE3224BC2"/>
    <w:rsid w:val="00393A65"/>
    <w:rPr>
      <w:lang w:val="es-CO" w:eastAsia="es-CO"/>
    </w:rPr>
  </w:style>
  <w:style w:type="paragraph" w:customStyle="1" w:styleId="55BC6D21D0364B33B8CA170D42264D97">
    <w:name w:val="55BC6D21D0364B33B8CA170D42264D97"/>
    <w:rsid w:val="00393A65"/>
    <w:rPr>
      <w:lang w:val="es-CO" w:eastAsia="es-CO"/>
    </w:rPr>
  </w:style>
  <w:style w:type="paragraph" w:customStyle="1" w:styleId="E87DF56321014C69824B68CD6D60CB14">
    <w:name w:val="E87DF56321014C69824B68CD6D60CB14"/>
    <w:rsid w:val="00393A65"/>
    <w:rPr>
      <w:lang w:val="es-CO" w:eastAsia="es-CO"/>
    </w:rPr>
  </w:style>
  <w:style w:type="paragraph" w:customStyle="1" w:styleId="0064F60E1E4742B8B5C783C60B262641">
    <w:name w:val="0064F60E1E4742B8B5C783C60B262641"/>
    <w:rsid w:val="00393A65"/>
    <w:rPr>
      <w:lang w:val="es-CO" w:eastAsia="es-CO"/>
    </w:rPr>
  </w:style>
  <w:style w:type="paragraph" w:customStyle="1" w:styleId="6F1E7B63978E4380A42EA76E742D2292">
    <w:name w:val="6F1E7B63978E4380A42EA76E742D2292"/>
    <w:rsid w:val="00393A65"/>
    <w:rPr>
      <w:lang w:val="es-CO" w:eastAsia="es-CO"/>
    </w:rPr>
  </w:style>
  <w:style w:type="paragraph" w:customStyle="1" w:styleId="E5D6B50E70134FFAB02F6DEB90631D7C">
    <w:name w:val="E5D6B50E70134FFAB02F6DEB90631D7C"/>
    <w:rsid w:val="00393A65"/>
    <w:rPr>
      <w:lang w:val="es-CO" w:eastAsia="es-CO"/>
    </w:rPr>
  </w:style>
  <w:style w:type="paragraph" w:customStyle="1" w:styleId="99FDBBAEB5ED43D6A0E7797450575D3B">
    <w:name w:val="99FDBBAEB5ED43D6A0E7797450575D3B"/>
    <w:rsid w:val="00393A65"/>
    <w:rPr>
      <w:lang w:val="es-CO" w:eastAsia="es-CO"/>
    </w:rPr>
  </w:style>
  <w:style w:type="paragraph" w:customStyle="1" w:styleId="A2C12D34F23E445AAFA7309192BAECD4">
    <w:name w:val="A2C12D34F23E445AAFA7309192BAECD4"/>
    <w:rsid w:val="00393A65"/>
    <w:rPr>
      <w:lang w:val="es-CO" w:eastAsia="es-CO"/>
    </w:rPr>
  </w:style>
  <w:style w:type="paragraph" w:customStyle="1" w:styleId="1A804E241887486F9EB1E4F3A0AB90F3">
    <w:name w:val="1A804E241887486F9EB1E4F3A0AB90F3"/>
    <w:rsid w:val="00393A65"/>
    <w:rPr>
      <w:lang w:val="es-CO" w:eastAsia="es-CO"/>
    </w:rPr>
  </w:style>
  <w:style w:type="paragraph" w:customStyle="1" w:styleId="6A9E36EF86D04AA3A525B59534C11476">
    <w:name w:val="6A9E36EF86D04AA3A525B59534C11476"/>
    <w:rsid w:val="00393A65"/>
    <w:rPr>
      <w:lang w:val="es-CO" w:eastAsia="es-CO"/>
    </w:rPr>
  </w:style>
  <w:style w:type="paragraph" w:customStyle="1" w:styleId="7E2BC2417EE94359BFFD90D046764335">
    <w:name w:val="7E2BC2417EE94359BFFD90D046764335"/>
    <w:rsid w:val="00393A65"/>
    <w:rPr>
      <w:lang w:val="es-CO" w:eastAsia="es-CO"/>
    </w:rPr>
  </w:style>
  <w:style w:type="paragraph" w:customStyle="1" w:styleId="A99349D65BBA4589836C56495D11F77A">
    <w:name w:val="A99349D65BBA4589836C56495D11F77A"/>
    <w:rsid w:val="00393A65"/>
    <w:rPr>
      <w:lang w:val="es-CO" w:eastAsia="es-CO"/>
    </w:rPr>
  </w:style>
  <w:style w:type="paragraph" w:customStyle="1" w:styleId="4FD438B530274744AFAFC08FA4B06F8B">
    <w:name w:val="4FD438B530274744AFAFC08FA4B06F8B"/>
    <w:rsid w:val="00393A65"/>
    <w:rPr>
      <w:lang w:val="es-CO" w:eastAsia="es-CO"/>
    </w:rPr>
  </w:style>
  <w:style w:type="paragraph" w:customStyle="1" w:styleId="FF7A56057FCB4114B47D87FA1FCA2F8F">
    <w:name w:val="FF7A56057FCB4114B47D87FA1FCA2F8F"/>
    <w:rsid w:val="00393A65"/>
    <w:rPr>
      <w:lang w:val="es-CO" w:eastAsia="es-CO"/>
    </w:rPr>
  </w:style>
  <w:style w:type="paragraph" w:customStyle="1" w:styleId="A949777F8479498984DF291AF07CD5B1">
    <w:name w:val="A949777F8479498984DF291AF07CD5B1"/>
    <w:rsid w:val="00393A65"/>
    <w:rPr>
      <w:lang w:val="es-CO" w:eastAsia="es-CO"/>
    </w:rPr>
  </w:style>
  <w:style w:type="paragraph" w:customStyle="1" w:styleId="BFFD1EF9E39F496DACCAED8BA61FBA56">
    <w:name w:val="BFFD1EF9E39F496DACCAED8BA61FBA56"/>
    <w:rsid w:val="00393A65"/>
    <w:rPr>
      <w:lang w:val="es-CO" w:eastAsia="es-CO"/>
    </w:rPr>
  </w:style>
  <w:style w:type="paragraph" w:customStyle="1" w:styleId="0CD63629E038440D9C2808ADED575861">
    <w:name w:val="0CD63629E038440D9C2808ADED575861"/>
    <w:rsid w:val="00393A65"/>
    <w:rPr>
      <w:lang w:val="es-CO" w:eastAsia="es-CO"/>
    </w:rPr>
  </w:style>
  <w:style w:type="paragraph" w:customStyle="1" w:styleId="20C4C6A7B22740D8B53997C36A6C7A98">
    <w:name w:val="20C4C6A7B22740D8B53997C36A6C7A98"/>
    <w:rsid w:val="00393A65"/>
    <w:rPr>
      <w:lang w:val="es-CO" w:eastAsia="es-CO"/>
    </w:rPr>
  </w:style>
  <w:style w:type="paragraph" w:customStyle="1" w:styleId="449886BCFE9342A799323DCE1EA4FFB1">
    <w:name w:val="449886BCFE9342A799323DCE1EA4FFB1"/>
    <w:rsid w:val="00393A65"/>
    <w:rPr>
      <w:lang w:val="es-CO" w:eastAsia="es-CO"/>
    </w:rPr>
  </w:style>
  <w:style w:type="paragraph" w:customStyle="1" w:styleId="F28D01F913E14D2A97E8ED202E82069B">
    <w:name w:val="F28D01F913E14D2A97E8ED202E82069B"/>
    <w:rsid w:val="00393A65"/>
    <w:rPr>
      <w:lang w:val="es-CO" w:eastAsia="es-CO"/>
    </w:rPr>
  </w:style>
  <w:style w:type="paragraph" w:customStyle="1" w:styleId="040088CEDFC04025B15D50B0E75BE37A">
    <w:name w:val="040088CEDFC04025B15D50B0E75BE37A"/>
    <w:rsid w:val="00393A65"/>
    <w:rPr>
      <w:lang w:val="es-CO" w:eastAsia="es-CO"/>
    </w:rPr>
  </w:style>
  <w:style w:type="paragraph" w:customStyle="1" w:styleId="D303198BA8B0405CB20C9C4EE5A1C0DA">
    <w:name w:val="D303198BA8B0405CB20C9C4EE5A1C0DA"/>
    <w:rsid w:val="00393A65"/>
    <w:rPr>
      <w:lang w:val="es-CO" w:eastAsia="es-CO"/>
    </w:rPr>
  </w:style>
  <w:style w:type="paragraph" w:customStyle="1" w:styleId="EC4F4341A0C34CD6BC1BDEE1854A7420">
    <w:name w:val="EC4F4341A0C34CD6BC1BDEE1854A7420"/>
    <w:rsid w:val="00393A65"/>
    <w:rPr>
      <w:lang w:val="es-CO" w:eastAsia="es-CO"/>
    </w:rPr>
  </w:style>
  <w:style w:type="paragraph" w:customStyle="1" w:styleId="70EE24673C974F8C9B1F109FA450DB5B">
    <w:name w:val="70EE24673C974F8C9B1F109FA450DB5B"/>
    <w:rsid w:val="00393A65"/>
    <w:rPr>
      <w:lang w:val="es-CO" w:eastAsia="es-CO"/>
    </w:rPr>
  </w:style>
  <w:style w:type="paragraph" w:customStyle="1" w:styleId="CB719BBA6D85443F873DDD91C49E6FE0">
    <w:name w:val="CB719BBA6D85443F873DDD91C49E6FE0"/>
    <w:rsid w:val="00393A65"/>
    <w:rPr>
      <w:lang w:val="es-CO" w:eastAsia="es-CO"/>
    </w:rPr>
  </w:style>
  <w:style w:type="paragraph" w:customStyle="1" w:styleId="B6EDD22909084D968C3AC4E0E7E87783">
    <w:name w:val="B6EDD22909084D968C3AC4E0E7E87783"/>
    <w:rsid w:val="00393A65"/>
    <w:rPr>
      <w:lang w:val="es-CO" w:eastAsia="es-CO"/>
    </w:rPr>
  </w:style>
  <w:style w:type="paragraph" w:customStyle="1" w:styleId="A85E0A80CC2848D9BFF53CFE61A8599E">
    <w:name w:val="A85E0A80CC2848D9BFF53CFE61A8599E"/>
    <w:rsid w:val="00393A65"/>
    <w:rPr>
      <w:lang w:val="es-CO" w:eastAsia="es-CO"/>
    </w:rPr>
  </w:style>
  <w:style w:type="paragraph" w:customStyle="1" w:styleId="B83A7E547E2D4ACFA60A1D0F8BD55132">
    <w:name w:val="B83A7E547E2D4ACFA60A1D0F8BD55132"/>
    <w:rsid w:val="00393A65"/>
    <w:rPr>
      <w:lang w:val="es-CO" w:eastAsia="es-CO"/>
    </w:rPr>
  </w:style>
  <w:style w:type="paragraph" w:customStyle="1" w:styleId="1D18B399AA5A43478E05C478180E64D1">
    <w:name w:val="1D18B399AA5A43478E05C478180E64D1"/>
    <w:rsid w:val="00393A65"/>
    <w:rPr>
      <w:lang w:val="es-CO" w:eastAsia="es-CO"/>
    </w:rPr>
  </w:style>
  <w:style w:type="paragraph" w:customStyle="1" w:styleId="F3A1A4E40F234A3DA8F801B03111A7D3">
    <w:name w:val="F3A1A4E40F234A3DA8F801B03111A7D3"/>
    <w:rsid w:val="00393A65"/>
    <w:rPr>
      <w:lang w:val="es-CO" w:eastAsia="es-CO"/>
    </w:rPr>
  </w:style>
  <w:style w:type="paragraph" w:customStyle="1" w:styleId="2EF8192730DE488F8D7D0FDE4621B9D9">
    <w:name w:val="2EF8192730DE488F8D7D0FDE4621B9D9"/>
    <w:rsid w:val="00393A65"/>
    <w:rPr>
      <w:lang w:val="es-CO" w:eastAsia="es-CO"/>
    </w:rPr>
  </w:style>
  <w:style w:type="paragraph" w:customStyle="1" w:styleId="8566DA534CF5496795CE3236E658F48E">
    <w:name w:val="8566DA534CF5496795CE3236E658F48E"/>
    <w:rsid w:val="00393A65"/>
    <w:rPr>
      <w:lang w:val="es-CO" w:eastAsia="es-CO"/>
    </w:rPr>
  </w:style>
  <w:style w:type="paragraph" w:customStyle="1" w:styleId="A5AE20FAD0184E98B2FE1090C172BAE9">
    <w:name w:val="A5AE20FAD0184E98B2FE1090C172BAE9"/>
    <w:rsid w:val="00393A65"/>
    <w:rPr>
      <w:lang w:val="es-CO" w:eastAsia="es-CO"/>
    </w:rPr>
  </w:style>
  <w:style w:type="paragraph" w:customStyle="1" w:styleId="C9485AA27E0943BAB6D56C24D9C5AED1">
    <w:name w:val="C9485AA27E0943BAB6D56C24D9C5AED1"/>
    <w:rsid w:val="00393A65"/>
    <w:rPr>
      <w:lang w:val="es-CO" w:eastAsia="es-CO"/>
    </w:rPr>
  </w:style>
  <w:style w:type="paragraph" w:customStyle="1" w:styleId="3CF20069695247A68745EBA83170A623">
    <w:name w:val="3CF20069695247A68745EBA83170A623"/>
    <w:rsid w:val="00393A65"/>
    <w:rPr>
      <w:lang w:val="es-CO" w:eastAsia="es-CO"/>
    </w:rPr>
  </w:style>
  <w:style w:type="paragraph" w:customStyle="1" w:styleId="61EA5E137842427D97FEBDC8D0CCBECF">
    <w:name w:val="61EA5E137842427D97FEBDC8D0CCBECF"/>
    <w:rsid w:val="00393A65"/>
    <w:rPr>
      <w:lang w:val="es-CO" w:eastAsia="es-CO"/>
    </w:rPr>
  </w:style>
  <w:style w:type="paragraph" w:customStyle="1" w:styleId="A66830A771D5413B9502B2749BB50782">
    <w:name w:val="A66830A771D5413B9502B2749BB50782"/>
    <w:rsid w:val="00393A65"/>
    <w:rPr>
      <w:lang w:val="es-CO" w:eastAsia="es-CO"/>
    </w:rPr>
  </w:style>
  <w:style w:type="paragraph" w:customStyle="1" w:styleId="6DCDA54C747B434AB6E32D6A2B0286EC">
    <w:name w:val="6DCDA54C747B434AB6E32D6A2B0286EC"/>
    <w:rsid w:val="00393A65"/>
    <w:rPr>
      <w:lang w:val="es-CO" w:eastAsia="es-CO"/>
    </w:rPr>
  </w:style>
  <w:style w:type="paragraph" w:customStyle="1" w:styleId="5A4B3B476F1E442EA79720828B5A968B">
    <w:name w:val="5A4B3B476F1E442EA79720828B5A968B"/>
    <w:rsid w:val="00393A65"/>
    <w:rPr>
      <w:lang w:val="es-CO" w:eastAsia="es-CO"/>
    </w:rPr>
  </w:style>
  <w:style w:type="paragraph" w:customStyle="1" w:styleId="186998B5BF9A474C8BBA318541115C36">
    <w:name w:val="186998B5BF9A474C8BBA318541115C36"/>
    <w:rsid w:val="00393A65"/>
    <w:rPr>
      <w:lang w:val="es-CO" w:eastAsia="es-CO"/>
    </w:rPr>
  </w:style>
  <w:style w:type="paragraph" w:customStyle="1" w:styleId="14B824FB36EA45B9AD2929411F81C922">
    <w:name w:val="14B824FB36EA45B9AD2929411F81C922"/>
    <w:rsid w:val="00393A65"/>
    <w:rPr>
      <w:lang w:val="es-CO" w:eastAsia="es-CO"/>
    </w:rPr>
  </w:style>
  <w:style w:type="paragraph" w:customStyle="1" w:styleId="6F22AADDC3B246C5A09425D271FD8DE4">
    <w:name w:val="6F22AADDC3B246C5A09425D271FD8DE4"/>
    <w:rsid w:val="00393A65"/>
    <w:rPr>
      <w:lang w:val="es-CO" w:eastAsia="es-CO"/>
    </w:rPr>
  </w:style>
  <w:style w:type="paragraph" w:customStyle="1" w:styleId="738791D2BC27469EA0AB94B3A1E8DF0E">
    <w:name w:val="738791D2BC27469EA0AB94B3A1E8DF0E"/>
    <w:rsid w:val="00393A65"/>
    <w:rPr>
      <w:lang w:val="es-CO" w:eastAsia="es-CO"/>
    </w:rPr>
  </w:style>
  <w:style w:type="paragraph" w:customStyle="1" w:styleId="D8BC8F7446B240C39EB420FD72FB2594">
    <w:name w:val="D8BC8F7446B240C39EB420FD72FB2594"/>
    <w:rsid w:val="00393A65"/>
    <w:rPr>
      <w:lang w:val="es-CO" w:eastAsia="es-CO"/>
    </w:rPr>
  </w:style>
  <w:style w:type="paragraph" w:customStyle="1" w:styleId="8B5FE1B7C76940409FC4CBC56C213673">
    <w:name w:val="8B5FE1B7C76940409FC4CBC56C213673"/>
    <w:rsid w:val="00393A65"/>
    <w:rPr>
      <w:lang w:val="es-CO" w:eastAsia="es-CO"/>
    </w:rPr>
  </w:style>
  <w:style w:type="paragraph" w:customStyle="1" w:styleId="3EBF291C8C864A66988C09BE270E6EFC">
    <w:name w:val="3EBF291C8C864A66988C09BE270E6EFC"/>
    <w:rsid w:val="00393A65"/>
    <w:rPr>
      <w:lang w:val="es-CO" w:eastAsia="es-CO"/>
    </w:rPr>
  </w:style>
  <w:style w:type="paragraph" w:customStyle="1" w:styleId="8B3C4C112E014DB08291C696F828089B">
    <w:name w:val="8B3C4C112E014DB08291C696F828089B"/>
    <w:rsid w:val="00393A65"/>
    <w:rPr>
      <w:lang w:val="es-CO" w:eastAsia="es-CO"/>
    </w:rPr>
  </w:style>
  <w:style w:type="paragraph" w:customStyle="1" w:styleId="43065261EB104D2496FE10699A082E7C">
    <w:name w:val="43065261EB104D2496FE10699A082E7C"/>
    <w:rsid w:val="00393A65"/>
    <w:rPr>
      <w:lang w:val="es-CO" w:eastAsia="es-CO"/>
    </w:rPr>
  </w:style>
  <w:style w:type="paragraph" w:customStyle="1" w:styleId="8494EBC9C23340DFA21EBE51F3363318">
    <w:name w:val="8494EBC9C23340DFA21EBE51F3363318"/>
    <w:rsid w:val="00393A65"/>
    <w:rPr>
      <w:lang w:val="es-CO" w:eastAsia="es-CO"/>
    </w:rPr>
  </w:style>
  <w:style w:type="paragraph" w:customStyle="1" w:styleId="9A754EE26B9F4F138FBFF807CA8B2DF1">
    <w:name w:val="9A754EE26B9F4F138FBFF807CA8B2DF1"/>
    <w:rsid w:val="00393A65"/>
    <w:rPr>
      <w:lang w:val="es-CO" w:eastAsia="es-CO"/>
    </w:rPr>
  </w:style>
  <w:style w:type="paragraph" w:customStyle="1" w:styleId="D2AF0DFBA80A430DB040235BB6BBE0C7">
    <w:name w:val="D2AF0DFBA80A430DB040235BB6BBE0C7"/>
    <w:rsid w:val="00393A65"/>
    <w:rPr>
      <w:lang w:val="es-CO" w:eastAsia="es-CO"/>
    </w:rPr>
  </w:style>
  <w:style w:type="paragraph" w:customStyle="1" w:styleId="882B09CE194347518D5A018AF8260574">
    <w:name w:val="882B09CE194347518D5A018AF8260574"/>
    <w:rsid w:val="00393A65"/>
    <w:rPr>
      <w:lang w:val="es-CO" w:eastAsia="es-CO"/>
    </w:rPr>
  </w:style>
  <w:style w:type="paragraph" w:customStyle="1" w:styleId="4841F730CC01449DA2C4590DBDEE74F0">
    <w:name w:val="4841F730CC01449DA2C4590DBDEE74F0"/>
    <w:rsid w:val="00393A65"/>
    <w:rPr>
      <w:lang w:val="es-CO" w:eastAsia="es-CO"/>
    </w:rPr>
  </w:style>
  <w:style w:type="paragraph" w:customStyle="1" w:styleId="B33FBBF404D84985895920A26AEDB883">
    <w:name w:val="B33FBBF404D84985895920A26AEDB883"/>
    <w:rsid w:val="00393A65"/>
    <w:rPr>
      <w:lang w:val="es-CO" w:eastAsia="es-CO"/>
    </w:rPr>
  </w:style>
  <w:style w:type="paragraph" w:customStyle="1" w:styleId="17D9A5AFE42F4B0284BB2374B3FAF2A6">
    <w:name w:val="17D9A5AFE42F4B0284BB2374B3FAF2A6"/>
    <w:rsid w:val="00393A65"/>
    <w:rPr>
      <w:lang w:val="es-CO" w:eastAsia="es-CO"/>
    </w:rPr>
  </w:style>
  <w:style w:type="paragraph" w:customStyle="1" w:styleId="F707E1C88AD94400A63D558A2A6F3B8C">
    <w:name w:val="F707E1C88AD94400A63D558A2A6F3B8C"/>
    <w:rsid w:val="00393A65"/>
    <w:rPr>
      <w:lang w:val="es-CO" w:eastAsia="es-CO"/>
    </w:rPr>
  </w:style>
  <w:style w:type="paragraph" w:customStyle="1" w:styleId="C17D094F3E99445BA32CC342C09D1CEC">
    <w:name w:val="C17D094F3E99445BA32CC342C09D1CEC"/>
    <w:rsid w:val="00393A65"/>
    <w:rPr>
      <w:lang w:val="es-CO" w:eastAsia="es-CO"/>
    </w:rPr>
  </w:style>
  <w:style w:type="paragraph" w:customStyle="1" w:styleId="F46969437C234BA8921DDDCC8036D43D">
    <w:name w:val="F46969437C234BA8921DDDCC8036D43D"/>
    <w:rsid w:val="00393A65"/>
    <w:rPr>
      <w:lang w:val="es-CO" w:eastAsia="es-CO"/>
    </w:rPr>
  </w:style>
  <w:style w:type="paragraph" w:customStyle="1" w:styleId="A4CACBDDF38C4FC0AB6BF21F7A765B77">
    <w:name w:val="A4CACBDDF38C4FC0AB6BF21F7A765B77"/>
    <w:rsid w:val="00393A65"/>
    <w:rPr>
      <w:lang w:val="es-CO" w:eastAsia="es-CO"/>
    </w:rPr>
  </w:style>
  <w:style w:type="paragraph" w:customStyle="1" w:styleId="69A2ABBD11694A78AD38C055305B88DC">
    <w:name w:val="69A2ABBD11694A78AD38C055305B88DC"/>
    <w:rsid w:val="00393A65"/>
    <w:rPr>
      <w:lang w:val="es-CO" w:eastAsia="es-CO"/>
    </w:rPr>
  </w:style>
  <w:style w:type="paragraph" w:customStyle="1" w:styleId="A517606E6C1045FFBF9BFD1B72FC4ECC">
    <w:name w:val="A517606E6C1045FFBF9BFD1B72FC4ECC"/>
    <w:rsid w:val="00393A65"/>
    <w:rPr>
      <w:lang w:val="es-CO" w:eastAsia="es-CO"/>
    </w:rPr>
  </w:style>
  <w:style w:type="paragraph" w:customStyle="1" w:styleId="A6A7C8B3C3DF4119AEC050048818AE6B">
    <w:name w:val="A6A7C8B3C3DF4119AEC050048818AE6B"/>
    <w:rsid w:val="00393A65"/>
    <w:rPr>
      <w:lang w:val="es-CO" w:eastAsia="es-CO"/>
    </w:rPr>
  </w:style>
  <w:style w:type="paragraph" w:customStyle="1" w:styleId="2139D305FDE44B6CA67EF60556C26C7B">
    <w:name w:val="2139D305FDE44B6CA67EF60556C26C7B"/>
    <w:rsid w:val="00393A65"/>
    <w:rPr>
      <w:lang w:val="es-CO" w:eastAsia="es-CO"/>
    </w:rPr>
  </w:style>
  <w:style w:type="paragraph" w:customStyle="1" w:styleId="55073D7880C14708A2F530ACE17F03D6">
    <w:name w:val="55073D7880C14708A2F530ACE17F03D6"/>
    <w:rsid w:val="00393A65"/>
    <w:rPr>
      <w:lang w:val="es-CO" w:eastAsia="es-CO"/>
    </w:rPr>
  </w:style>
  <w:style w:type="paragraph" w:customStyle="1" w:styleId="3D4EF81877E846428B6AEFF980825E21">
    <w:name w:val="3D4EF81877E846428B6AEFF980825E21"/>
    <w:rsid w:val="00393A65"/>
    <w:rPr>
      <w:lang w:val="es-CO" w:eastAsia="es-CO"/>
    </w:rPr>
  </w:style>
  <w:style w:type="paragraph" w:customStyle="1" w:styleId="2163B507939D4DB18DEA62A07204421B">
    <w:name w:val="2163B507939D4DB18DEA62A07204421B"/>
    <w:rsid w:val="00393A65"/>
    <w:rPr>
      <w:lang w:val="es-CO" w:eastAsia="es-CO"/>
    </w:rPr>
  </w:style>
  <w:style w:type="paragraph" w:customStyle="1" w:styleId="EF40CA4352DF4725BCDFA90189AB6031">
    <w:name w:val="EF40CA4352DF4725BCDFA90189AB6031"/>
    <w:rsid w:val="00393A65"/>
    <w:rPr>
      <w:lang w:val="es-CO" w:eastAsia="es-CO"/>
    </w:rPr>
  </w:style>
  <w:style w:type="paragraph" w:customStyle="1" w:styleId="3C57F19ED0244CC59745404DDE3A8711">
    <w:name w:val="3C57F19ED0244CC59745404DDE3A8711"/>
    <w:rsid w:val="00393A65"/>
    <w:rPr>
      <w:lang w:val="es-CO" w:eastAsia="es-CO"/>
    </w:rPr>
  </w:style>
  <w:style w:type="paragraph" w:customStyle="1" w:styleId="254F312887E3423498DE6CDCFC871326">
    <w:name w:val="254F312887E3423498DE6CDCFC871326"/>
    <w:rsid w:val="00393A65"/>
    <w:rPr>
      <w:lang w:val="es-CO" w:eastAsia="es-CO"/>
    </w:rPr>
  </w:style>
  <w:style w:type="paragraph" w:customStyle="1" w:styleId="02F7C4D26372495D8E32DCD02ECF68D4">
    <w:name w:val="02F7C4D26372495D8E32DCD02ECF68D4"/>
    <w:rsid w:val="00393A65"/>
    <w:rPr>
      <w:lang w:val="es-CO" w:eastAsia="es-CO"/>
    </w:rPr>
  </w:style>
  <w:style w:type="paragraph" w:customStyle="1" w:styleId="08A23028B0094DA3A167DC0D3A1A5C0E">
    <w:name w:val="08A23028B0094DA3A167DC0D3A1A5C0E"/>
    <w:rsid w:val="00393A65"/>
    <w:rPr>
      <w:lang w:val="es-CO" w:eastAsia="es-CO"/>
    </w:rPr>
  </w:style>
  <w:style w:type="paragraph" w:customStyle="1" w:styleId="1BEDF5D295E34BB2844F8EDE3EA5C72E">
    <w:name w:val="1BEDF5D295E34BB2844F8EDE3EA5C72E"/>
    <w:rsid w:val="00A16494"/>
    <w:rPr>
      <w:lang w:val="es-CO" w:eastAsia="es-CO"/>
    </w:rPr>
  </w:style>
  <w:style w:type="paragraph" w:customStyle="1" w:styleId="A98BCD640BC343C7B9ED1267BC5E2EA8">
    <w:name w:val="A98BCD640BC343C7B9ED1267BC5E2EA8"/>
    <w:rsid w:val="00A16494"/>
    <w:rPr>
      <w:lang w:val="es-CO" w:eastAsia="es-CO"/>
    </w:rPr>
  </w:style>
  <w:style w:type="paragraph" w:customStyle="1" w:styleId="207741BFE49B4C769491870C34B69EBF">
    <w:name w:val="207741BFE49B4C769491870C34B69EBF"/>
    <w:rsid w:val="00A16494"/>
    <w:rPr>
      <w:lang w:val="es-CO" w:eastAsia="es-CO"/>
    </w:rPr>
  </w:style>
  <w:style w:type="paragraph" w:customStyle="1" w:styleId="CAA438D0DB274BCF847457E43856118E">
    <w:name w:val="CAA438D0DB274BCF847457E43856118E"/>
    <w:rsid w:val="00A16494"/>
    <w:rPr>
      <w:lang w:val="es-CO" w:eastAsia="es-CO"/>
    </w:rPr>
  </w:style>
  <w:style w:type="paragraph" w:customStyle="1" w:styleId="94B228D4FA4F4CDAAC60EE81661478A7">
    <w:name w:val="94B228D4FA4F4CDAAC60EE81661478A7"/>
    <w:rsid w:val="00A16494"/>
    <w:rPr>
      <w:lang w:val="es-CO" w:eastAsia="es-CO"/>
    </w:rPr>
  </w:style>
  <w:style w:type="paragraph" w:customStyle="1" w:styleId="B91668FFD03A40CF99D55158F2DE0E65">
    <w:name w:val="B91668FFD03A40CF99D55158F2DE0E65"/>
    <w:rsid w:val="00A16494"/>
    <w:rPr>
      <w:lang w:val="es-CO" w:eastAsia="es-CO"/>
    </w:rPr>
  </w:style>
  <w:style w:type="paragraph" w:customStyle="1" w:styleId="10CF0BEE2F0C4F4EBCF9866C09F55C66">
    <w:name w:val="10CF0BEE2F0C4F4EBCF9866C09F55C66"/>
    <w:rsid w:val="00A16494"/>
    <w:rPr>
      <w:lang w:val="es-CO" w:eastAsia="es-CO"/>
    </w:rPr>
  </w:style>
  <w:style w:type="paragraph" w:customStyle="1" w:styleId="8FCA5F39683D4657AF74B772DB85F0AA">
    <w:name w:val="8FCA5F39683D4657AF74B772DB85F0AA"/>
    <w:rsid w:val="00A16494"/>
    <w:rPr>
      <w:lang w:val="es-CO" w:eastAsia="es-CO"/>
    </w:rPr>
  </w:style>
  <w:style w:type="paragraph" w:customStyle="1" w:styleId="826286F8D317451680E0957211463CC3">
    <w:name w:val="826286F8D317451680E0957211463CC3"/>
    <w:rsid w:val="00A16494"/>
    <w:rPr>
      <w:lang w:val="es-CO" w:eastAsia="es-CO"/>
    </w:rPr>
  </w:style>
  <w:style w:type="paragraph" w:customStyle="1" w:styleId="DC8E44305944423986BAE1CACB1A6B17">
    <w:name w:val="DC8E44305944423986BAE1CACB1A6B17"/>
    <w:rsid w:val="00A16494"/>
    <w:rPr>
      <w:lang w:val="es-CO" w:eastAsia="es-CO"/>
    </w:rPr>
  </w:style>
  <w:style w:type="paragraph" w:customStyle="1" w:styleId="F144E1577BF24E05A6306E21AAFF66A9">
    <w:name w:val="F144E1577BF24E05A6306E21AAFF66A9"/>
    <w:rsid w:val="00A16494"/>
    <w:rPr>
      <w:lang w:val="es-CO" w:eastAsia="es-CO"/>
    </w:rPr>
  </w:style>
  <w:style w:type="paragraph" w:customStyle="1" w:styleId="86D64B6FD3DD4BD5BE65436CCE280E9B">
    <w:name w:val="86D64B6FD3DD4BD5BE65436CCE280E9B"/>
    <w:rsid w:val="00A16494"/>
    <w:rPr>
      <w:lang w:val="es-CO" w:eastAsia="es-CO"/>
    </w:rPr>
  </w:style>
  <w:style w:type="paragraph" w:customStyle="1" w:styleId="B389EE321D644136A9F1E44391E08071">
    <w:name w:val="B389EE321D644136A9F1E44391E08071"/>
    <w:rsid w:val="00A16494"/>
    <w:rPr>
      <w:lang w:val="es-CO" w:eastAsia="es-CO"/>
    </w:rPr>
  </w:style>
  <w:style w:type="paragraph" w:customStyle="1" w:styleId="7F102B6F6901403C8CB2BA145A18F82D">
    <w:name w:val="7F102B6F6901403C8CB2BA145A18F82D"/>
    <w:rsid w:val="00A16494"/>
    <w:rPr>
      <w:lang w:val="es-CO" w:eastAsia="es-CO"/>
    </w:rPr>
  </w:style>
  <w:style w:type="paragraph" w:customStyle="1" w:styleId="2C32C12A27B34A4B9D3B98082D25DEEC">
    <w:name w:val="2C32C12A27B34A4B9D3B98082D25DEEC"/>
    <w:rsid w:val="00A16494"/>
    <w:rPr>
      <w:lang w:val="es-CO" w:eastAsia="es-CO"/>
    </w:rPr>
  </w:style>
  <w:style w:type="paragraph" w:customStyle="1" w:styleId="EF1E33C4499B42219BD4DB0CF3599ED0">
    <w:name w:val="EF1E33C4499B42219BD4DB0CF3599ED0"/>
    <w:rsid w:val="00A16494"/>
    <w:rPr>
      <w:lang w:val="es-CO" w:eastAsia="es-CO"/>
    </w:rPr>
  </w:style>
  <w:style w:type="paragraph" w:customStyle="1" w:styleId="DC85D69488A443B6B7879846A0C38C93">
    <w:name w:val="DC85D69488A443B6B7879846A0C38C93"/>
    <w:rsid w:val="00A16494"/>
    <w:rPr>
      <w:lang w:val="es-CO" w:eastAsia="es-CO"/>
    </w:rPr>
  </w:style>
  <w:style w:type="paragraph" w:customStyle="1" w:styleId="CE8791C1D30E4517983FD25B109EFA05">
    <w:name w:val="CE8791C1D30E4517983FD25B109EFA05"/>
    <w:rsid w:val="00A16494"/>
    <w:rPr>
      <w:lang w:val="es-CO" w:eastAsia="es-CO"/>
    </w:rPr>
  </w:style>
  <w:style w:type="paragraph" w:customStyle="1" w:styleId="6E70EFC00DC84CB1A8274B9AFE08AEEC">
    <w:name w:val="6E70EFC00DC84CB1A8274B9AFE08AEEC"/>
    <w:rsid w:val="00A16494"/>
    <w:rPr>
      <w:lang w:val="es-CO" w:eastAsia="es-CO"/>
    </w:rPr>
  </w:style>
  <w:style w:type="paragraph" w:customStyle="1" w:styleId="98020788BA6E4B57B494EAD1755DFC30">
    <w:name w:val="98020788BA6E4B57B494EAD1755DFC30"/>
    <w:rsid w:val="00A16494"/>
    <w:rPr>
      <w:lang w:val="es-CO" w:eastAsia="es-CO"/>
    </w:rPr>
  </w:style>
  <w:style w:type="paragraph" w:customStyle="1" w:styleId="43B1B1DA1FF3446AB3F8189CB4CF4B19">
    <w:name w:val="43B1B1DA1FF3446AB3F8189CB4CF4B19"/>
    <w:rsid w:val="00A16494"/>
    <w:rPr>
      <w:lang w:val="es-CO" w:eastAsia="es-CO"/>
    </w:rPr>
  </w:style>
  <w:style w:type="paragraph" w:customStyle="1" w:styleId="9A23BBF8ED1F4A0CB1D9AAB4EAF64158">
    <w:name w:val="9A23BBF8ED1F4A0CB1D9AAB4EAF64158"/>
    <w:rsid w:val="00A16494"/>
    <w:rPr>
      <w:lang w:val="es-CO" w:eastAsia="es-CO"/>
    </w:rPr>
  </w:style>
  <w:style w:type="paragraph" w:customStyle="1" w:styleId="1DBF848DCDEA47F78C79F6D75CB86AD1">
    <w:name w:val="1DBF848DCDEA47F78C79F6D75CB86AD1"/>
    <w:rsid w:val="00A16494"/>
    <w:rPr>
      <w:lang w:val="es-CO" w:eastAsia="es-CO"/>
    </w:rPr>
  </w:style>
  <w:style w:type="paragraph" w:customStyle="1" w:styleId="9189CB5A5C8147DC82B87D9B9B894490">
    <w:name w:val="9189CB5A5C8147DC82B87D9B9B894490"/>
    <w:rsid w:val="00A16494"/>
    <w:rPr>
      <w:lang w:val="es-CO" w:eastAsia="es-CO"/>
    </w:rPr>
  </w:style>
  <w:style w:type="paragraph" w:customStyle="1" w:styleId="49FD0B1B0FE1498ABBFDD704389DB18D">
    <w:name w:val="49FD0B1B0FE1498ABBFDD704389DB18D"/>
    <w:rsid w:val="00A16494"/>
    <w:rPr>
      <w:lang w:val="es-CO" w:eastAsia="es-CO"/>
    </w:rPr>
  </w:style>
  <w:style w:type="paragraph" w:customStyle="1" w:styleId="91A4D44E31944A4C851FCA4C5502EC07">
    <w:name w:val="91A4D44E31944A4C851FCA4C5502EC07"/>
    <w:rsid w:val="00A16494"/>
    <w:rPr>
      <w:lang w:val="es-CO" w:eastAsia="es-CO"/>
    </w:rPr>
  </w:style>
  <w:style w:type="paragraph" w:customStyle="1" w:styleId="7DADC909AE1B413596714AEE2256DADE">
    <w:name w:val="7DADC909AE1B413596714AEE2256DADE"/>
    <w:rsid w:val="00A16494"/>
    <w:rPr>
      <w:lang w:val="es-CO" w:eastAsia="es-CO"/>
    </w:rPr>
  </w:style>
  <w:style w:type="paragraph" w:customStyle="1" w:styleId="D87A8B64318A4B1A924A91119E531212">
    <w:name w:val="D87A8B64318A4B1A924A91119E531212"/>
    <w:rsid w:val="00A16494"/>
    <w:rPr>
      <w:lang w:val="es-CO" w:eastAsia="es-CO"/>
    </w:rPr>
  </w:style>
  <w:style w:type="paragraph" w:customStyle="1" w:styleId="48D90B6E5601456C87643721C42FB48E">
    <w:name w:val="48D90B6E5601456C87643721C42FB48E"/>
    <w:rsid w:val="00A16494"/>
    <w:rPr>
      <w:lang w:val="es-CO" w:eastAsia="es-CO"/>
    </w:rPr>
  </w:style>
  <w:style w:type="paragraph" w:customStyle="1" w:styleId="FD36BE050E5F403DA7E2437B78C1FC7D">
    <w:name w:val="FD36BE050E5F403DA7E2437B78C1FC7D"/>
    <w:rsid w:val="00A16494"/>
    <w:rPr>
      <w:lang w:val="es-CO" w:eastAsia="es-CO"/>
    </w:rPr>
  </w:style>
  <w:style w:type="paragraph" w:customStyle="1" w:styleId="9BE3D664A70C44869D7D6F90BDC2AE74">
    <w:name w:val="9BE3D664A70C44869D7D6F90BDC2AE74"/>
    <w:rsid w:val="00A16494"/>
    <w:rPr>
      <w:lang w:val="es-CO" w:eastAsia="es-CO"/>
    </w:rPr>
  </w:style>
  <w:style w:type="paragraph" w:customStyle="1" w:styleId="D7F193908E0D488CAD8C0996182760ED">
    <w:name w:val="D7F193908E0D488CAD8C0996182760ED"/>
    <w:rsid w:val="00A16494"/>
    <w:rPr>
      <w:lang w:val="es-CO" w:eastAsia="es-CO"/>
    </w:rPr>
  </w:style>
  <w:style w:type="paragraph" w:customStyle="1" w:styleId="E9E6D77AED8749C6AADB4BA883BD0909">
    <w:name w:val="E9E6D77AED8749C6AADB4BA883BD0909"/>
    <w:rsid w:val="00A16494"/>
    <w:rPr>
      <w:lang w:val="es-CO" w:eastAsia="es-CO"/>
    </w:rPr>
  </w:style>
  <w:style w:type="paragraph" w:customStyle="1" w:styleId="96246D10C5454C44B0DC818F3009F3ED">
    <w:name w:val="96246D10C5454C44B0DC818F3009F3ED"/>
    <w:rsid w:val="00A16494"/>
    <w:rPr>
      <w:lang w:val="es-CO" w:eastAsia="es-CO"/>
    </w:rPr>
  </w:style>
  <w:style w:type="paragraph" w:customStyle="1" w:styleId="395214B670634E2683F851414920D918">
    <w:name w:val="395214B670634E2683F851414920D918"/>
    <w:rsid w:val="00A16494"/>
    <w:rPr>
      <w:lang w:val="es-CO" w:eastAsia="es-CO"/>
    </w:rPr>
  </w:style>
  <w:style w:type="paragraph" w:customStyle="1" w:styleId="6F86988E93DE4541AD44180819E6478B">
    <w:name w:val="6F86988E93DE4541AD44180819E6478B"/>
    <w:rsid w:val="00A16494"/>
    <w:rPr>
      <w:lang w:val="es-CO" w:eastAsia="es-CO"/>
    </w:rPr>
  </w:style>
  <w:style w:type="paragraph" w:customStyle="1" w:styleId="4926C161C51E4045B644C464D25B7E22">
    <w:name w:val="4926C161C51E4045B644C464D25B7E22"/>
    <w:rsid w:val="00A16494"/>
    <w:rPr>
      <w:lang w:val="es-CO" w:eastAsia="es-CO"/>
    </w:rPr>
  </w:style>
  <w:style w:type="paragraph" w:customStyle="1" w:styleId="3BFB1A4D434B46C7A58C6D7F5F680EE7">
    <w:name w:val="3BFB1A4D434B46C7A58C6D7F5F680EE7"/>
    <w:rsid w:val="00A16494"/>
    <w:rPr>
      <w:lang w:val="es-CO" w:eastAsia="es-CO"/>
    </w:rPr>
  </w:style>
  <w:style w:type="paragraph" w:customStyle="1" w:styleId="E1EC0E898CF947568AD974CEC8855C12">
    <w:name w:val="E1EC0E898CF947568AD974CEC8855C12"/>
    <w:rsid w:val="00A16494"/>
    <w:rPr>
      <w:lang w:val="es-CO" w:eastAsia="es-CO"/>
    </w:rPr>
  </w:style>
  <w:style w:type="paragraph" w:customStyle="1" w:styleId="4A5E166699764B2FB0A048851AC6B93D">
    <w:name w:val="4A5E166699764B2FB0A048851AC6B93D"/>
    <w:rsid w:val="00A16494"/>
    <w:rPr>
      <w:lang w:val="es-CO" w:eastAsia="es-CO"/>
    </w:rPr>
  </w:style>
  <w:style w:type="paragraph" w:customStyle="1" w:styleId="4AA05A5506404181B7280295B554C5B4">
    <w:name w:val="4AA05A5506404181B7280295B554C5B4"/>
    <w:rsid w:val="00A16494"/>
    <w:rPr>
      <w:lang w:val="es-CO" w:eastAsia="es-CO"/>
    </w:rPr>
  </w:style>
  <w:style w:type="paragraph" w:customStyle="1" w:styleId="921FFFD8EB5F4A8C904CB10D83FE8346">
    <w:name w:val="921FFFD8EB5F4A8C904CB10D83FE8346"/>
    <w:rsid w:val="00A16494"/>
    <w:rPr>
      <w:lang w:val="es-CO" w:eastAsia="es-CO"/>
    </w:rPr>
  </w:style>
  <w:style w:type="paragraph" w:customStyle="1" w:styleId="E3896493E87A4E12A392D2C6086B43E0">
    <w:name w:val="E3896493E87A4E12A392D2C6086B43E0"/>
    <w:rsid w:val="00A16494"/>
    <w:rPr>
      <w:lang w:val="es-CO" w:eastAsia="es-CO"/>
    </w:rPr>
  </w:style>
  <w:style w:type="paragraph" w:customStyle="1" w:styleId="12D347BD5EE243D38A2187BADC56345A">
    <w:name w:val="12D347BD5EE243D38A2187BADC56345A"/>
    <w:rsid w:val="00A16494"/>
    <w:rPr>
      <w:lang w:val="es-CO" w:eastAsia="es-CO"/>
    </w:rPr>
  </w:style>
  <w:style w:type="paragraph" w:customStyle="1" w:styleId="781AF6CD215E474DBA6CCB87D8B643B7">
    <w:name w:val="781AF6CD215E474DBA6CCB87D8B643B7"/>
    <w:rsid w:val="00A16494"/>
    <w:rPr>
      <w:lang w:val="es-CO" w:eastAsia="es-CO"/>
    </w:rPr>
  </w:style>
  <w:style w:type="paragraph" w:customStyle="1" w:styleId="3E9AE64AC444419CAD2561480A109A7E">
    <w:name w:val="3E9AE64AC444419CAD2561480A109A7E"/>
    <w:rsid w:val="00A16494"/>
    <w:rPr>
      <w:lang w:val="es-CO" w:eastAsia="es-CO"/>
    </w:rPr>
  </w:style>
  <w:style w:type="paragraph" w:customStyle="1" w:styleId="7E4B930CEFAD4670934F4A49E481ADA7">
    <w:name w:val="7E4B930CEFAD4670934F4A49E481ADA7"/>
    <w:rsid w:val="00A16494"/>
    <w:rPr>
      <w:lang w:val="es-CO" w:eastAsia="es-CO"/>
    </w:rPr>
  </w:style>
  <w:style w:type="paragraph" w:customStyle="1" w:styleId="40CA55F574B64181BD23D8FE7576EC20">
    <w:name w:val="40CA55F574B64181BD23D8FE7576EC20"/>
    <w:rsid w:val="00A16494"/>
    <w:rPr>
      <w:lang w:val="es-CO" w:eastAsia="es-CO"/>
    </w:rPr>
  </w:style>
  <w:style w:type="paragraph" w:customStyle="1" w:styleId="C9694E7833524F3D8227127FBD7BC1D2">
    <w:name w:val="C9694E7833524F3D8227127FBD7BC1D2"/>
    <w:rsid w:val="00A16494"/>
    <w:rPr>
      <w:lang w:val="es-CO" w:eastAsia="es-CO"/>
    </w:rPr>
  </w:style>
  <w:style w:type="paragraph" w:customStyle="1" w:styleId="7F1F8FA0EA2B4559A44CC87A40F4193A">
    <w:name w:val="7F1F8FA0EA2B4559A44CC87A40F4193A"/>
    <w:rsid w:val="00A16494"/>
    <w:rPr>
      <w:lang w:val="es-CO" w:eastAsia="es-CO"/>
    </w:rPr>
  </w:style>
  <w:style w:type="paragraph" w:customStyle="1" w:styleId="05321F1E1FCC49A0BE7EF2F4A4505055">
    <w:name w:val="05321F1E1FCC49A0BE7EF2F4A4505055"/>
    <w:rsid w:val="00A16494"/>
    <w:rPr>
      <w:lang w:val="es-CO" w:eastAsia="es-CO"/>
    </w:rPr>
  </w:style>
  <w:style w:type="paragraph" w:customStyle="1" w:styleId="7C5E263CEDB042E2A242A492DA9F803E">
    <w:name w:val="7C5E263CEDB042E2A242A492DA9F803E"/>
    <w:rsid w:val="00A16494"/>
    <w:rPr>
      <w:lang w:val="es-CO" w:eastAsia="es-CO"/>
    </w:rPr>
  </w:style>
  <w:style w:type="paragraph" w:customStyle="1" w:styleId="A67E1F7B09A74B9DA51A7E632D8FDF87">
    <w:name w:val="A67E1F7B09A74B9DA51A7E632D8FDF87"/>
    <w:rsid w:val="00A16494"/>
    <w:rPr>
      <w:lang w:val="es-CO" w:eastAsia="es-CO"/>
    </w:rPr>
  </w:style>
  <w:style w:type="paragraph" w:customStyle="1" w:styleId="FE6B039BF5364A19BAA8E455AA611527">
    <w:name w:val="FE6B039BF5364A19BAA8E455AA611527"/>
    <w:rsid w:val="00A16494"/>
    <w:rPr>
      <w:lang w:val="es-CO" w:eastAsia="es-CO"/>
    </w:rPr>
  </w:style>
  <w:style w:type="paragraph" w:customStyle="1" w:styleId="E6990B5C8A954D59A0BA554DAB0266A9">
    <w:name w:val="E6990B5C8A954D59A0BA554DAB0266A9"/>
    <w:rsid w:val="00A16494"/>
    <w:rPr>
      <w:lang w:val="es-CO" w:eastAsia="es-CO"/>
    </w:rPr>
  </w:style>
  <w:style w:type="paragraph" w:customStyle="1" w:styleId="F78F5CFA14A34E15B1E1C3384F23D719">
    <w:name w:val="F78F5CFA14A34E15B1E1C3384F23D719"/>
    <w:rsid w:val="00A16494"/>
    <w:rPr>
      <w:lang w:val="es-CO" w:eastAsia="es-CO"/>
    </w:rPr>
  </w:style>
  <w:style w:type="paragraph" w:customStyle="1" w:styleId="DBD7262608E9434BB6C300106AD1C853">
    <w:name w:val="DBD7262608E9434BB6C300106AD1C853"/>
    <w:rsid w:val="00A16494"/>
    <w:rPr>
      <w:lang w:val="es-CO" w:eastAsia="es-CO"/>
    </w:rPr>
  </w:style>
  <w:style w:type="paragraph" w:customStyle="1" w:styleId="421DB033B53A4C91BBD6277AEDDB74BB">
    <w:name w:val="421DB033B53A4C91BBD6277AEDDB74BB"/>
    <w:rsid w:val="00A16494"/>
    <w:rPr>
      <w:lang w:val="es-CO" w:eastAsia="es-CO"/>
    </w:rPr>
  </w:style>
  <w:style w:type="paragraph" w:customStyle="1" w:styleId="ADF84492F98A4DF2891BA316FF1C4D34">
    <w:name w:val="ADF84492F98A4DF2891BA316FF1C4D34"/>
    <w:rsid w:val="00A16494"/>
    <w:rPr>
      <w:lang w:val="es-CO" w:eastAsia="es-CO"/>
    </w:rPr>
  </w:style>
  <w:style w:type="paragraph" w:customStyle="1" w:styleId="E7B34CDB25C14FA9B5ECD30B175FBE5C">
    <w:name w:val="E7B34CDB25C14FA9B5ECD30B175FBE5C"/>
    <w:rsid w:val="00A16494"/>
    <w:rPr>
      <w:lang w:val="es-CO" w:eastAsia="es-CO"/>
    </w:rPr>
  </w:style>
  <w:style w:type="paragraph" w:customStyle="1" w:styleId="E23B474855124C759AAC4211603A9C60">
    <w:name w:val="E23B474855124C759AAC4211603A9C60"/>
    <w:rsid w:val="00A16494"/>
    <w:rPr>
      <w:lang w:val="es-CO" w:eastAsia="es-CO"/>
    </w:rPr>
  </w:style>
  <w:style w:type="paragraph" w:customStyle="1" w:styleId="14D75FA1B7954C69950DAAB3D49DC5D6">
    <w:name w:val="14D75FA1B7954C69950DAAB3D49DC5D6"/>
    <w:rsid w:val="00A16494"/>
    <w:rPr>
      <w:lang w:val="es-CO" w:eastAsia="es-CO"/>
    </w:rPr>
  </w:style>
  <w:style w:type="paragraph" w:customStyle="1" w:styleId="009924404BA54AB2A3B6B6AB1D9A3705">
    <w:name w:val="009924404BA54AB2A3B6B6AB1D9A3705"/>
    <w:rsid w:val="00A16494"/>
    <w:rPr>
      <w:lang w:val="es-CO" w:eastAsia="es-CO"/>
    </w:rPr>
  </w:style>
  <w:style w:type="paragraph" w:customStyle="1" w:styleId="B49ADD6A94D44E9B964024AC542C47C9">
    <w:name w:val="B49ADD6A94D44E9B964024AC542C47C9"/>
    <w:rsid w:val="00A16494"/>
    <w:rPr>
      <w:lang w:val="es-CO" w:eastAsia="es-CO"/>
    </w:rPr>
  </w:style>
  <w:style w:type="paragraph" w:customStyle="1" w:styleId="BC8D00B1AFE64450B0E8812F6E4DD231">
    <w:name w:val="BC8D00B1AFE64450B0E8812F6E4DD231"/>
    <w:rsid w:val="00A16494"/>
    <w:rPr>
      <w:lang w:val="es-CO" w:eastAsia="es-CO"/>
    </w:rPr>
  </w:style>
  <w:style w:type="paragraph" w:customStyle="1" w:styleId="96C6DAC461B44F83B35E49E878C2527C">
    <w:name w:val="96C6DAC461B44F83B35E49E878C2527C"/>
    <w:rsid w:val="00A16494"/>
    <w:rPr>
      <w:lang w:val="es-CO" w:eastAsia="es-CO"/>
    </w:rPr>
  </w:style>
  <w:style w:type="paragraph" w:customStyle="1" w:styleId="908319263A5342939A0B05BA9955FDA8">
    <w:name w:val="908319263A5342939A0B05BA9955FDA8"/>
    <w:rsid w:val="00A16494"/>
    <w:rPr>
      <w:lang w:val="es-CO" w:eastAsia="es-CO"/>
    </w:rPr>
  </w:style>
  <w:style w:type="paragraph" w:customStyle="1" w:styleId="55A1191B55F44E87B1233362923D781A">
    <w:name w:val="55A1191B55F44E87B1233362923D781A"/>
    <w:rsid w:val="00A16494"/>
    <w:rPr>
      <w:lang w:val="es-CO" w:eastAsia="es-CO"/>
    </w:rPr>
  </w:style>
  <w:style w:type="paragraph" w:customStyle="1" w:styleId="650A79FB15BD4741B542B35E3763D6BE">
    <w:name w:val="650A79FB15BD4741B542B35E3763D6BE"/>
    <w:rsid w:val="00A16494"/>
    <w:rPr>
      <w:lang w:val="es-CO" w:eastAsia="es-CO"/>
    </w:rPr>
  </w:style>
  <w:style w:type="paragraph" w:customStyle="1" w:styleId="58F6B2422245484189C0A079D0E7E319">
    <w:name w:val="58F6B2422245484189C0A079D0E7E319"/>
    <w:rsid w:val="00A16494"/>
    <w:rPr>
      <w:lang w:val="es-CO" w:eastAsia="es-CO"/>
    </w:rPr>
  </w:style>
  <w:style w:type="paragraph" w:customStyle="1" w:styleId="A29C495E45D844A3AF3C2EE5D81AB668">
    <w:name w:val="A29C495E45D844A3AF3C2EE5D81AB668"/>
    <w:rsid w:val="00A16494"/>
    <w:rPr>
      <w:lang w:val="es-CO" w:eastAsia="es-CO"/>
    </w:rPr>
  </w:style>
  <w:style w:type="paragraph" w:customStyle="1" w:styleId="F626FABEF1DD445EAF67ED73DC6BEA38">
    <w:name w:val="F626FABEF1DD445EAF67ED73DC6BEA38"/>
    <w:rsid w:val="00A16494"/>
    <w:rPr>
      <w:lang w:val="es-CO" w:eastAsia="es-CO"/>
    </w:rPr>
  </w:style>
  <w:style w:type="paragraph" w:customStyle="1" w:styleId="05937B2C060148DDB47E5059A1D018A8">
    <w:name w:val="05937B2C060148DDB47E5059A1D018A8"/>
    <w:rsid w:val="00A16494"/>
    <w:rPr>
      <w:lang w:val="es-CO" w:eastAsia="es-CO"/>
    </w:rPr>
  </w:style>
  <w:style w:type="paragraph" w:customStyle="1" w:styleId="FE6DC4E8CE00474991C35BCF119D8349">
    <w:name w:val="FE6DC4E8CE00474991C35BCF119D8349"/>
    <w:rsid w:val="00A16494"/>
    <w:rPr>
      <w:lang w:val="es-CO" w:eastAsia="es-CO"/>
    </w:rPr>
  </w:style>
  <w:style w:type="paragraph" w:customStyle="1" w:styleId="1002DDCA2265427AB3341A5F8E343681">
    <w:name w:val="1002DDCA2265427AB3341A5F8E343681"/>
    <w:rsid w:val="00A16494"/>
    <w:rPr>
      <w:lang w:val="es-CO" w:eastAsia="es-CO"/>
    </w:rPr>
  </w:style>
  <w:style w:type="paragraph" w:customStyle="1" w:styleId="E4D56CF0420A422DB648DF4BA4A628E5">
    <w:name w:val="E4D56CF0420A422DB648DF4BA4A628E5"/>
    <w:rsid w:val="00A16494"/>
    <w:rPr>
      <w:lang w:val="es-CO" w:eastAsia="es-CO"/>
    </w:rPr>
  </w:style>
  <w:style w:type="paragraph" w:customStyle="1" w:styleId="F54B851A32624334B76BD669A550C5AB">
    <w:name w:val="F54B851A32624334B76BD669A550C5AB"/>
    <w:rsid w:val="00A16494"/>
    <w:rPr>
      <w:lang w:val="es-CO" w:eastAsia="es-CO"/>
    </w:rPr>
  </w:style>
  <w:style w:type="paragraph" w:customStyle="1" w:styleId="C4AC7F3E1BED479C9E0B0262BA1B0AC4">
    <w:name w:val="C4AC7F3E1BED479C9E0B0262BA1B0AC4"/>
    <w:rsid w:val="00A16494"/>
    <w:rPr>
      <w:lang w:val="es-CO" w:eastAsia="es-CO"/>
    </w:rPr>
  </w:style>
  <w:style w:type="paragraph" w:customStyle="1" w:styleId="B974C99D0B014C279CCB77FAA065CF92">
    <w:name w:val="B974C99D0B014C279CCB77FAA065CF92"/>
    <w:rsid w:val="00A16494"/>
    <w:rPr>
      <w:lang w:val="es-CO" w:eastAsia="es-CO"/>
    </w:rPr>
  </w:style>
  <w:style w:type="paragraph" w:customStyle="1" w:styleId="FEDED1ED0A6943739C54057F20D26961">
    <w:name w:val="FEDED1ED0A6943739C54057F20D26961"/>
    <w:rsid w:val="00A16494"/>
    <w:rPr>
      <w:lang w:val="es-CO" w:eastAsia="es-CO"/>
    </w:rPr>
  </w:style>
  <w:style w:type="paragraph" w:customStyle="1" w:styleId="70412B92E135413B815877BC38F03C83">
    <w:name w:val="70412B92E135413B815877BC38F03C83"/>
    <w:rsid w:val="00A16494"/>
    <w:rPr>
      <w:lang w:val="es-CO" w:eastAsia="es-CO"/>
    </w:rPr>
  </w:style>
  <w:style w:type="paragraph" w:customStyle="1" w:styleId="08136B66BF1D405FAA023247488AF0D3">
    <w:name w:val="08136B66BF1D405FAA023247488AF0D3"/>
    <w:rsid w:val="00A16494"/>
    <w:rPr>
      <w:lang w:val="es-CO" w:eastAsia="es-CO"/>
    </w:rPr>
  </w:style>
  <w:style w:type="paragraph" w:customStyle="1" w:styleId="9AEC5FCC0CA540A9BD6F7EBDE7277D1C">
    <w:name w:val="9AEC5FCC0CA540A9BD6F7EBDE7277D1C"/>
    <w:rsid w:val="00A16494"/>
    <w:rPr>
      <w:lang w:val="es-CO" w:eastAsia="es-CO"/>
    </w:rPr>
  </w:style>
  <w:style w:type="paragraph" w:customStyle="1" w:styleId="2AC4E1DBD8AD46EFA51C842DD19049E5">
    <w:name w:val="2AC4E1DBD8AD46EFA51C842DD19049E5"/>
    <w:rsid w:val="00A16494"/>
    <w:rPr>
      <w:lang w:val="es-CO" w:eastAsia="es-CO"/>
    </w:rPr>
  </w:style>
  <w:style w:type="paragraph" w:customStyle="1" w:styleId="C9CCB03EEE234F2AAADB9A8719E396DE">
    <w:name w:val="C9CCB03EEE234F2AAADB9A8719E396DE"/>
    <w:rsid w:val="00A16494"/>
    <w:rPr>
      <w:lang w:val="es-CO" w:eastAsia="es-CO"/>
    </w:rPr>
  </w:style>
  <w:style w:type="paragraph" w:customStyle="1" w:styleId="5E0B191629BD4956A5BAF7462F3A9387">
    <w:name w:val="5E0B191629BD4956A5BAF7462F3A9387"/>
    <w:rsid w:val="00A16494"/>
    <w:rPr>
      <w:lang w:val="es-CO" w:eastAsia="es-CO"/>
    </w:rPr>
  </w:style>
  <w:style w:type="paragraph" w:customStyle="1" w:styleId="1C19D71A99CB49A59E440209B734E34C">
    <w:name w:val="1C19D71A99CB49A59E440209B734E34C"/>
    <w:rsid w:val="00A16494"/>
    <w:rPr>
      <w:lang w:val="es-CO" w:eastAsia="es-CO"/>
    </w:rPr>
  </w:style>
  <w:style w:type="paragraph" w:customStyle="1" w:styleId="0A33CB7CE48A4C43A2A1AA89527D014B">
    <w:name w:val="0A33CB7CE48A4C43A2A1AA89527D014B"/>
    <w:rsid w:val="00A16494"/>
    <w:rPr>
      <w:lang w:val="es-CO" w:eastAsia="es-CO"/>
    </w:rPr>
  </w:style>
  <w:style w:type="paragraph" w:customStyle="1" w:styleId="494E5A6462954386B1E7B3B7CBEBD594">
    <w:name w:val="494E5A6462954386B1E7B3B7CBEBD594"/>
    <w:rsid w:val="00A16494"/>
    <w:rPr>
      <w:lang w:val="es-CO" w:eastAsia="es-CO"/>
    </w:rPr>
  </w:style>
  <w:style w:type="paragraph" w:customStyle="1" w:styleId="C76DD1E1B2554B26B7EF4FAC6A69D78A">
    <w:name w:val="C76DD1E1B2554B26B7EF4FAC6A69D78A"/>
    <w:rsid w:val="00A16494"/>
    <w:rPr>
      <w:lang w:val="es-CO" w:eastAsia="es-CO"/>
    </w:rPr>
  </w:style>
  <w:style w:type="paragraph" w:customStyle="1" w:styleId="F313FD4BD1AB4339940DD6A8D515BC31">
    <w:name w:val="F313FD4BD1AB4339940DD6A8D515BC31"/>
    <w:rsid w:val="00A16494"/>
    <w:rPr>
      <w:lang w:val="es-CO" w:eastAsia="es-CO"/>
    </w:rPr>
  </w:style>
  <w:style w:type="paragraph" w:customStyle="1" w:styleId="1ABB93F84CFF4679930CFCC4D5409AF6">
    <w:name w:val="1ABB93F84CFF4679930CFCC4D5409AF6"/>
    <w:rsid w:val="00A16494"/>
    <w:rPr>
      <w:lang w:val="es-CO" w:eastAsia="es-CO"/>
    </w:rPr>
  </w:style>
  <w:style w:type="paragraph" w:customStyle="1" w:styleId="F863C074A62A4F0487B24AFEE750AD5B">
    <w:name w:val="F863C074A62A4F0487B24AFEE750AD5B"/>
    <w:rsid w:val="00A16494"/>
    <w:rPr>
      <w:lang w:val="es-CO" w:eastAsia="es-CO"/>
    </w:rPr>
  </w:style>
  <w:style w:type="paragraph" w:customStyle="1" w:styleId="D7A12E49893A4FB2A777C1332B6D9AEB">
    <w:name w:val="D7A12E49893A4FB2A777C1332B6D9AEB"/>
    <w:rsid w:val="00A16494"/>
    <w:rPr>
      <w:lang w:val="es-CO" w:eastAsia="es-CO"/>
    </w:rPr>
  </w:style>
  <w:style w:type="paragraph" w:customStyle="1" w:styleId="4C6FFDD802AF45348AABE053E1DEB11C">
    <w:name w:val="4C6FFDD802AF45348AABE053E1DEB11C"/>
    <w:rsid w:val="00A16494"/>
    <w:rPr>
      <w:lang w:val="es-CO" w:eastAsia="es-CO"/>
    </w:rPr>
  </w:style>
  <w:style w:type="paragraph" w:customStyle="1" w:styleId="BA169C7223184389BFD9D52EAA595E10">
    <w:name w:val="BA169C7223184389BFD9D52EAA595E10"/>
    <w:rsid w:val="00A16494"/>
    <w:rPr>
      <w:lang w:val="es-CO" w:eastAsia="es-CO"/>
    </w:rPr>
  </w:style>
  <w:style w:type="paragraph" w:customStyle="1" w:styleId="8C6CA4AAD40F4FAB879268A2F423A1A0">
    <w:name w:val="8C6CA4AAD40F4FAB879268A2F423A1A0"/>
    <w:rsid w:val="00A16494"/>
    <w:rPr>
      <w:lang w:val="es-CO" w:eastAsia="es-CO"/>
    </w:rPr>
  </w:style>
  <w:style w:type="paragraph" w:customStyle="1" w:styleId="D3A1F44F512B4C7E90D7C2B399ECAAB9">
    <w:name w:val="D3A1F44F512B4C7E90D7C2B399ECAAB9"/>
    <w:rsid w:val="00A16494"/>
    <w:rPr>
      <w:lang w:val="es-CO" w:eastAsia="es-CO"/>
    </w:rPr>
  </w:style>
  <w:style w:type="paragraph" w:customStyle="1" w:styleId="3842F9E8770340ED954B0CEAB1B9B513">
    <w:name w:val="3842F9E8770340ED954B0CEAB1B9B513"/>
    <w:rsid w:val="00A16494"/>
    <w:rPr>
      <w:lang w:val="es-CO" w:eastAsia="es-CO"/>
    </w:rPr>
  </w:style>
  <w:style w:type="paragraph" w:customStyle="1" w:styleId="B2C2F918558E49478C84494DFA09B9A1">
    <w:name w:val="B2C2F918558E49478C84494DFA09B9A1"/>
    <w:rsid w:val="00A16494"/>
    <w:rPr>
      <w:lang w:val="es-CO" w:eastAsia="es-CO"/>
    </w:rPr>
  </w:style>
  <w:style w:type="paragraph" w:customStyle="1" w:styleId="726BB41D6A99468E813255EC950ED6B9">
    <w:name w:val="726BB41D6A99468E813255EC950ED6B9"/>
    <w:rsid w:val="00A16494"/>
    <w:rPr>
      <w:lang w:val="es-CO" w:eastAsia="es-CO"/>
    </w:rPr>
  </w:style>
  <w:style w:type="paragraph" w:customStyle="1" w:styleId="D4378B4006A643B38CE6288FC6535221">
    <w:name w:val="D4378B4006A643B38CE6288FC6535221"/>
    <w:rsid w:val="00A16494"/>
    <w:rPr>
      <w:lang w:val="es-CO" w:eastAsia="es-CO"/>
    </w:rPr>
  </w:style>
  <w:style w:type="paragraph" w:customStyle="1" w:styleId="DB1AE47E687D49448F972A41DEAF3493">
    <w:name w:val="DB1AE47E687D49448F972A41DEAF3493"/>
    <w:rsid w:val="00A16494"/>
    <w:rPr>
      <w:lang w:val="es-CO" w:eastAsia="es-CO"/>
    </w:rPr>
  </w:style>
  <w:style w:type="paragraph" w:customStyle="1" w:styleId="79BDCB86F8F44A70A5DDD7DAF948CCD3">
    <w:name w:val="79BDCB86F8F44A70A5DDD7DAF948CCD3"/>
    <w:rsid w:val="00A16494"/>
    <w:rPr>
      <w:lang w:val="es-CO" w:eastAsia="es-CO"/>
    </w:rPr>
  </w:style>
  <w:style w:type="paragraph" w:customStyle="1" w:styleId="E7334350AD0C47618D5DD4494393C4A4">
    <w:name w:val="E7334350AD0C47618D5DD4494393C4A4"/>
    <w:rsid w:val="00A16494"/>
    <w:rPr>
      <w:lang w:val="es-CO" w:eastAsia="es-CO"/>
    </w:rPr>
  </w:style>
  <w:style w:type="paragraph" w:customStyle="1" w:styleId="506E11B26BED464B9456A511E54E7FA3">
    <w:name w:val="506E11B26BED464B9456A511E54E7FA3"/>
    <w:rsid w:val="00A16494"/>
    <w:rPr>
      <w:lang w:val="es-CO" w:eastAsia="es-CO"/>
    </w:rPr>
  </w:style>
  <w:style w:type="paragraph" w:customStyle="1" w:styleId="6286DDB2D3C54104A1EB1F85BE06F692">
    <w:name w:val="6286DDB2D3C54104A1EB1F85BE06F692"/>
    <w:rsid w:val="00A16494"/>
    <w:rPr>
      <w:lang w:val="es-CO" w:eastAsia="es-CO"/>
    </w:rPr>
  </w:style>
  <w:style w:type="paragraph" w:customStyle="1" w:styleId="E334F1427E4949BD8A40E05217CDD2BE">
    <w:name w:val="E334F1427E4949BD8A40E05217CDD2BE"/>
    <w:rsid w:val="00A16494"/>
    <w:rPr>
      <w:lang w:val="es-CO" w:eastAsia="es-CO"/>
    </w:rPr>
  </w:style>
  <w:style w:type="paragraph" w:customStyle="1" w:styleId="4D371C90211345EE9C597387385AC769">
    <w:name w:val="4D371C90211345EE9C597387385AC769"/>
    <w:rsid w:val="00A16494"/>
    <w:rPr>
      <w:lang w:val="es-CO" w:eastAsia="es-CO"/>
    </w:rPr>
  </w:style>
  <w:style w:type="paragraph" w:customStyle="1" w:styleId="2A1374D793E1428196BB70D983840A48">
    <w:name w:val="2A1374D793E1428196BB70D983840A48"/>
    <w:rsid w:val="00A16494"/>
    <w:rPr>
      <w:lang w:val="es-CO" w:eastAsia="es-CO"/>
    </w:rPr>
  </w:style>
  <w:style w:type="paragraph" w:customStyle="1" w:styleId="59CF97D333CA4C3CADD7FDC0AABAC2D9">
    <w:name w:val="59CF97D333CA4C3CADD7FDC0AABAC2D9"/>
    <w:rsid w:val="00A16494"/>
    <w:rPr>
      <w:lang w:val="es-CO" w:eastAsia="es-CO"/>
    </w:rPr>
  </w:style>
  <w:style w:type="paragraph" w:customStyle="1" w:styleId="3945798F848C4865A9C2923CB3FEB8FB">
    <w:name w:val="3945798F848C4865A9C2923CB3FEB8FB"/>
    <w:rsid w:val="00A16494"/>
    <w:rPr>
      <w:lang w:val="es-CO" w:eastAsia="es-CO"/>
    </w:rPr>
  </w:style>
  <w:style w:type="paragraph" w:customStyle="1" w:styleId="AB727A61EF854EFCA8B29887837CF488">
    <w:name w:val="AB727A61EF854EFCA8B29887837CF488"/>
    <w:rsid w:val="00A16494"/>
    <w:rPr>
      <w:lang w:val="es-CO" w:eastAsia="es-CO"/>
    </w:rPr>
  </w:style>
  <w:style w:type="paragraph" w:customStyle="1" w:styleId="F607900D447749029D806E9F9F3D80A4">
    <w:name w:val="F607900D447749029D806E9F9F3D80A4"/>
    <w:rsid w:val="00A16494"/>
    <w:rPr>
      <w:lang w:val="es-CO" w:eastAsia="es-CO"/>
    </w:rPr>
  </w:style>
  <w:style w:type="paragraph" w:customStyle="1" w:styleId="CA0CE7B023134702901C2BC5132EF91D">
    <w:name w:val="CA0CE7B023134702901C2BC5132EF91D"/>
    <w:rsid w:val="00A16494"/>
    <w:rPr>
      <w:lang w:val="es-CO" w:eastAsia="es-CO"/>
    </w:rPr>
  </w:style>
  <w:style w:type="paragraph" w:customStyle="1" w:styleId="F632F20B51844916B5B66A0DB4024F74">
    <w:name w:val="F632F20B51844916B5B66A0DB4024F74"/>
    <w:rsid w:val="00A16494"/>
    <w:rPr>
      <w:lang w:val="es-CO" w:eastAsia="es-CO"/>
    </w:rPr>
  </w:style>
  <w:style w:type="paragraph" w:customStyle="1" w:styleId="4D6A1B26D75D401395A7119AD7A2A135">
    <w:name w:val="4D6A1B26D75D401395A7119AD7A2A135"/>
    <w:rsid w:val="00A16494"/>
    <w:rPr>
      <w:lang w:val="es-CO" w:eastAsia="es-CO"/>
    </w:rPr>
  </w:style>
  <w:style w:type="paragraph" w:customStyle="1" w:styleId="B6B49D84A15744C3B03D22F5C9DAAB35">
    <w:name w:val="B6B49D84A15744C3B03D22F5C9DAAB35"/>
    <w:rsid w:val="00A16494"/>
    <w:rPr>
      <w:lang w:val="es-CO" w:eastAsia="es-CO"/>
    </w:rPr>
  </w:style>
  <w:style w:type="paragraph" w:customStyle="1" w:styleId="741F9808C593468C813E4B17DC700A26">
    <w:name w:val="741F9808C593468C813E4B17DC700A26"/>
    <w:rsid w:val="00A16494"/>
    <w:rPr>
      <w:lang w:val="es-CO" w:eastAsia="es-CO"/>
    </w:rPr>
  </w:style>
  <w:style w:type="paragraph" w:customStyle="1" w:styleId="CAE1174373D446548FE0DD54ED5CC2D5">
    <w:name w:val="CAE1174373D446548FE0DD54ED5CC2D5"/>
    <w:rsid w:val="00A16494"/>
    <w:rPr>
      <w:lang w:val="es-CO" w:eastAsia="es-CO"/>
    </w:rPr>
  </w:style>
  <w:style w:type="paragraph" w:customStyle="1" w:styleId="F50D33DD204F4DB09F034974FB9976EF">
    <w:name w:val="F50D33DD204F4DB09F034974FB9976EF"/>
    <w:rsid w:val="00A16494"/>
    <w:rPr>
      <w:lang w:val="es-CO" w:eastAsia="es-CO"/>
    </w:rPr>
  </w:style>
  <w:style w:type="paragraph" w:customStyle="1" w:styleId="091B297BDCF2447CB62AF3B38D31B56F">
    <w:name w:val="091B297BDCF2447CB62AF3B38D31B56F"/>
    <w:rsid w:val="00A16494"/>
    <w:rPr>
      <w:lang w:val="es-CO" w:eastAsia="es-CO"/>
    </w:rPr>
  </w:style>
  <w:style w:type="paragraph" w:customStyle="1" w:styleId="F253DF9E73764E76B9C3AA3811541961">
    <w:name w:val="F253DF9E73764E76B9C3AA3811541961"/>
    <w:rsid w:val="00A16494"/>
    <w:rPr>
      <w:lang w:val="es-CO" w:eastAsia="es-CO"/>
    </w:rPr>
  </w:style>
  <w:style w:type="paragraph" w:customStyle="1" w:styleId="B98F6176934B44D395C18248775DDF77">
    <w:name w:val="B98F6176934B44D395C18248775DDF77"/>
    <w:rsid w:val="00A16494"/>
    <w:rPr>
      <w:lang w:val="es-CO" w:eastAsia="es-CO"/>
    </w:rPr>
  </w:style>
  <w:style w:type="paragraph" w:customStyle="1" w:styleId="B947607B5BB94743B0351203BB1768DA">
    <w:name w:val="B947607B5BB94743B0351203BB1768DA"/>
    <w:rsid w:val="00A16494"/>
    <w:rPr>
      <w:lang w:val="es-CO" w:eastAsia="es-CO"/>
    </w:rPr>
  </w:style>
  <w:style w:type="paragraph" w:customStyle="1" w:styleId="B38B17CA4E684EB48D9C6216A9DE4ACC">
    <w:name w:val="B38B17CA4E684EB48D9C6216A9DE4ACC"/>
    <w:rsid w:val="00A16494"/>
    <w:rPr>
      <w:lang w:val="es-CO" w:eastAsia="es-CO"/>
    </w:rPr>
  </w:style>
  <w:style w:type="paragraph" w:customStyle="1" w:styleId="69930EC6D1934B569AEE0BA8DA34F9D1">
    <w:name w:val="69930EC6D1934B569AEE0BA8DA34F9D1"/>
    <w:rsid w:val="00A16494"/>
    <w:rPr>
      <w:lang w:val="es-CO" w:eastAsia="es-CO"/>
    </w:rPr>
  </w:style>
  <w:style w:type="paragraph" w:customStyle="1" w:styleId="25AEB1C07F0343E2BD8D3D8323040686">
    <w:name w:val="25AEB1C07F0343E2BD8D3D8323040686"/>
    <w:rsid w:val="00A16494"/>
    <w:rPr>
      <w:lang w:val="es-CO" w:eastAsia="es-CO"/>
    </w:rPr>
  </w:style>
  <w:style w:type="paragraph" w:customStyle="1" w:styleId="636C8FAF4D914BF08AB903C4C5036F4A">
    <w:name w:val="636C8FAF4D914BF08AB903C4C5036F4A"/>
    <w:rsid w:val="00A16494"/>
    <w:rPr>
      <w:lang w:val="es-CO" w:eastAsia="es-CO"/>
    </w:rPr>
  </w:style>
  <w:style w:type="paragraph" w:customStyle="1" w:styleId="1EBB536A20C440BDAB684454DDA052F4">
    <w:name w:val="1EBB536A20C440BDAB684454DDA052F4"/>
    <w:rsid w:val="00A16494"/>
    <w:rPr>
      <w:lang w:val="es-CO" w:eastAsia="es-CO"/>
    </w:rPr>
  </w:style>
  <w:style w:type="paragraph" w:customStyle="1" w:styleId="4FDA93E82A224C92B5C67D57D6979190">
    <w:name w:val="4FDA93E82A224C92B5C67D57D6979190"/>
    <w:rsid w:val="00A16494"/>
    <w:rPr>
      <w:lang w:val="es-CO" w:eastAsia="es-CO"/>
    </w:rPr>
  </w:style>
  <w:style w:type="paragraph" w:customStyle="1" w:styleId="FC38D4730A0E4E8EA5B9D4B5F277E5ED">
    <w:name w:val="FC38D4730A0E4E8EA5B9D4B5F277E5ED"/>
    <w:rsid w:val="00A16494"/>
    <w:rPr>
      <w:lang w:val="es-CO" w:eastAsia="es-CO"/>
    </w:rPr>
  </w:style>
  <w:style w:type="paragraph" w:customStyle="1" w:styleId="2C06D2504D5F49679E05F4E4836D0474">
    <w:name w:val="2C06D2504D5F49679E05F4E4836D0474"/>
    <w:rsid w:val="00A16494"/>
    <w:rPr>
      <w:lang w:val="es-CO" w:eastAsia="es-CO"/>
    </w:rPr>
  </w:style>
  <w:style w:type="paragraph" w:customStyle="1" w:styleId="68467170D1994B13BA7085DF33CB905F">
    <w:name w:val="68467170D1994B13BA7085DF33CB905F"/>
    <w:rsid w:val="00A16494"/>
    <w:rPr>
      <w:lang w:val="es-CO" w:eastAsia="es-CO"/>
    </w:rPr>
  </w:style>
  <w:style w:type="paragraph" w:customStyle="1" w:styleId="03E79673BED74DF5B1592266C98C8800">
    <w:name w:val="03E79673BED74DF5B1592266C98C8800"/>
    <w:rsid w:val="00A16494"/>
    <w:rPr>
      <w:lang w:val="es-CO" w:eastAsia="es-CO"/>
    </w:rPr>
  </w:style>
  <w:style w:type="paragraph" w:customStyle="1" w:styleId="B31FBA5D4C9143328BF76CF12676598D">
    <w:name w:val="B31FBA5D4C9143328BF76CF12676598D"/>
    <w:rsid w:val="00A16494"/>
    <w:rPr>
      <w:lang w:val="es-CO" w:eastAsia="es-CO"/>
    </w:rPr>
  </w:style>
  <w:style w:type="paragraph" w:customStyle="1" w:styleId="75E750FC2E3648CAA4A22FA158C09E0E">
    <w:name w:val="75E750FC2E3648CAA4A22FA158C09E0E"/>
    <w:rsid w:val="00A16494"/>
    <w:rPr>
      <w:lang w:val="es-CO" w:eastAsia="es-CO"/>
    </w:rPr>
  </w:style>
  <w:style w:type="paragraph" w:customStyle="1" w:styleId="2474A1A207B24E6CBE567E72019621A7">
    <w:name w:val="2474A1A207B24E6CBE567E72019621A7"/>
    <w:rsid w:val="00A16494"/>
    <w:rPr>
      <w:lang w:val="es-CO" w:eastAsia="es-CO"/>
    </w:rPr>
  </w:style>
  <w:style w:type="paragraph" w:customStyle="1" w:styleId="6C5B066A525441969F6D926C1350CEDB">
    <w:name w:val="6C5B066A525441969F6D926C1350CEDB"/>
    <w:rsid w:val="00A16494"/>
    <w:rPr>
      <w:lang w:val="es-CO" w:eastAsia="es-CO"/>
    </w:rPr>
  </w:style>
  <w:style w:type="paragraph" w:customStyle="1" w:styleId="DBBEF1E96956413D9B2E01BEFD8B30C8">
    <w:name w:val="DBBEF1E96956413D9B2E01BEFD8B30C8"/>
    <w:rsid w:val="00A16494"/>
    <w:rPr>
      <w:lang w:val="es-CO" w:eastAsia="es-CO"/>
    </w:rPr>
  </w:style>
  <w:style w:type="paragraph" w:customStyle="1" w:styleId="7CF2914CD4844B3892812A4CB3409A95">
    <w:name w:val="7CF2914CD4844B3892812A4CB3409A95"/>
    <w:rsid w:val="00A16494"/>
    <w:rPr>
      <w:lang w:val="es-CO" w:eastAsia="es-CO"/>
    </w:rPr>
  </w:style>
  <w:style w:type="paragraph" w:customStyle="1" w:styleId="AAED3B0A90B34B65A95ED5F9A8D28110">
    <w:name w:val="AAED3B0A90B34B65A95ED5F9A8D28110"/>
    <w:rsid w:val="00A16494"/>
    <w:rPr>
      <w:lang w:val="es-CO" w:eastAsia="es-CO"/>
    </w:rPr>
  </w:style>
  <w:style w:type="paragraph" w:customStyle="1" w:styleId="C63EB967DBB94A9396F5020C2823F19A">
    <w:name w:val="C63EB967DBB94A9396F5020C2823F19A"/>
    <w:rsid w:val="00A16494"/>
    <w:rPr>
      <w:lang w:val="es-CO" w:eastAsia="es-CO"/>
    </w:rPr>
  </w:style>
  <w:style w:type="paragraph" w:customStyle="1" w:styleId="A8A08857DFAE46C99D67C6070E308EEC">
    <w:name w:val="A8A08857DFAE46C99D67C6070E308EEC"/>
    <w:rsid w:val="00A16494"/>
    <w:rPr>
      <w:lang w:val="es-CO" w:eastAsia="es-CO"/>
    </w:rPr>
  </w:style>
  <w:style w:type="paragraph" w:customStyle="1" w:styleId="B3E38AE78D5B4C8BBA94DF3FC7BE5D38">
    <w:name w:val="B3E38AE78D5B4C8BBA94DF3FC7BE5D38"/>
    <w:rsid w:val="00A16494"/>
    <w:rPr>
      <w:lang w:val="es-CO" w:eastAsia="es-CO"/>
    </w:rPr>
  </w:style>
  <w:style w:type="paragraph" w:customStyle="1" w:styleId="B61398BA91054956BE4D394ABD8C78F1">
    <w:name w:val="B61398BA91054956BE4D394ABD8C78F1"/>
    <w:rsid w:val="00A16494"/>
    <w:rPr>
      <w:lang w:val="es-CO" w:eastAsia="es-CO"/>
    </w:rPr>
  </w:style>
  <w:style w:type="paragraph" w:customStyle="1" w:styleId="553B78C02B9047DD9E64D2BCB52A14C6">
    <w:name w:val="553B78C02B9047DD9E64D2BCB52A14C6"/>
    <w:rsid w:val="00A16494"/>
    <w:rPr>
      <w:lang w:val="es-CO" w:eastAsia="es-CO"/>
    </w:rPr>
  </w:style>
  <w:style w:type="paragraph" w:customStyle="1" w:styleId="B24F702115A9465A98E31CEEF583607A">
    <w:name w:val="B24F702115A9465A98E31CEEF583607A"/>
    <w:rsid w:val="00A16494"/>
    <w:rPr>
      <w:lang w:val="es-CO" w:eastAsia="es-CO"/>
    </w:rPr>
  </w:style>
  <w:style w:type="paragraph" w:customStyle="1" w:styleId="249D3C2702AF43F4B6B604D44D46A5A1">
    <w:name w:val="249D3C2702AF43F4B6B604D44D46A5A1"/>
    <w:rsid w:val="00A16494"/>
    <w:rPr>
      <w:lang w:val="es-CO" w:eastAsia="es-CO"/>
    </w:rPr>
  </w:style>
  <w:style w:type="paragraph" w:customStyle="1" w:styleId="EE7324C6EDFC4905A9A891BF2D6858B9">
    <w:name w:val="EE7324C6EDFC4905A9A891BF2D6858B9"/>
    <w:rsid w:val="00A16494"/>
    <w:rPr>
      <w:lang w:val="es-CO" w:eastAsia="es-CO"/>
    </w:rPr>
  </w:style>
  <w:style w:type="paragraph" w:customStyle="1" w:styleId="33D34230CE4C45A0915537B28E5D89B2">
    <w:name w:val="33D34230CE4C45A0915537B28E5D89B2"/>
    <w:rsid w:val="00A16494"/>
    <w:rPr>
      <w:lang w:val="es-CO" w:eastAsia="es-CO"/>
    </w:rPr>
  </w:style>
  <w:style w:type="paragraph" w:customStyle="1" w:styleId="928ED7FC7848482D8D4AF76653D06342">
    <w:name w:val="928ED7FC7848482D8D4AF76653D06342"/>
    <w:rsid w:val="00A16494"/>
    <w:rPr>
      <w:lang w:val="es-CO" w:eastAsia="es-CO"/>
    </w:rPr>
  </w:style>
  <w:style w:type="paragraph" w:customStyle="1" w:styleId="CE0ACEBDF230470B8A1BB3B3574E9A73">
    <w:name w:val="CE0ACEBDF230470B8A1BB3B3574E9A73"/>
    <w:rsid w:val="00A16494"/>
    <w:rPr>
      <w:lang w:val="es-CO" w:eastAsia="es-CO"/>
    </w:rPr>
  </w:style>
  <w:style w:type="paragraph" w:customStyle="1" w:styleId="D27358179D6A48F795407D070EA37ECA">
    <w:name w:val="D27358179D6A48F795407D070EA37ECA"/>
    <w:rsid w:val="00A16494"/>
    <w:rPr>
      <w:lang w:val="es-CO" w:eastAsia="es-CO"/>
    </w:rPr>
  </w:style>
  <w:style w:type="paragraph" w:customStyle="1" w:styleId="FBBDAB82F27C448689F940DCD39FD9E7">
    <w:name w:val="FBBDAB82F27C448689F940DCD39FD9E7"/>
    <w:rsid w:val="00A16494"/>
    <w:rPr>
      <w:lang w:val="es-CO" w:eastAsia="es-CO"/>
    </w:rPr>
  </w:style>
  <w:style w:type="paragraph" w:customStyle="1" w:styleId="B1A1BD735872466B83791D01B8AE6C60">
    <w:name w:val="B1A1BD735872466B83791D01B8AE6C60"/>
    <w:rsid w:val="00A16494"/>
    <w:rPr>
      <w:lang w:val="es-CO" w:eastAsia="es-CO"/>
    </w:rPr>
  </w:style>
  <w:style w:type="paragraph" w:customStyle="1" w:styleId="1B8F24D10DD64C3AA47B32E060EDBA62">
    <w:name w:val="1B8F24D10DD64C3AA47B32E060EDBA62"/>
    <w:rsid w:val="00A16494"/>
    <w:rPr>
      <w:lang w:val="es-CO" w:eastAsia="es-CO"/>
    </w:rPr>
  </w:style>
  <w:style w:type="paragraph" w:customStyle="1" w:styleId="6C49C1B53EB146339330D0FAF3ADED6D">
    <w:name w:val="6C49C1B53EB146339330D0FAF3ADED6D"/>
    <w:rsid w:val="00A16494"/>
    <w:rPr>
      <w:lang w:val="es-CO" w:eastAsia="es-CO"/>
    </w:rPr>
  </w:style>
  <w:style w:type="paragraph" w:customStyle="1" w:styleId="1ADD2948BE4440DC948A60B8F3A17DC1">
    <w:name w:val="1ADD2948BE4440DC948A60B8F3A17DC1"/>
    <w:rsid w:val="00A16494"/>
    <w:rPr>
      <w:lang w:val="es-CO" w:eastAsia="es-CO"/>
    </w:rPr>
  </w:style>
  <w:style w:type="paragraph" w:customStyle="1" w:styleId="33743EAC597D4E91B22D48634453EF2B">
    <w:name w:val="33743EAC597D4E91B22D48634453EF2B"/>
    <w:rsid w:val="00A16494"/>
    <w:rPr>
      <w:lang w:val="es-CO" w:eastAsia="es-CO"/>
    </w:rPr>
  </w:style>
  <w:style w:type="paragraph" w:customStyle="1" w:styleId="B9D44A528D19446F9734A8F030890D71">
    <w:name w:val="B9D44A528D19446F9734A8F030890D71"/>
    <w:rsid w:val="00A16494"/>
    <w:rPr>
      <w:lang w:val="es-CO" w:eastAsia="es-CO"/>
    </w:rPr>
  </w:style>
  <w:style w:type="paragraph" w:customStyle="1" w:styleId="0E8570F14698466ABFEA9C0F8BE9209A">
    <w:name w:val="0E8570F14698466ABFEA9C0F8BE9209A"/>
    <w:rsid w:val="00A16494"/>
    <w:rPr>
      <w:lang w:val="es-CO" w:eastAsia="es-CO"/>
    </w:rPr>
  </w:style>
  <w:style w:type="paragraph" w:customStyle="1" w:styleId="F74A912A9D9D4ADB8D502A4FD84A72CF">
    <w:name w:val="F74A912A9D9D4ADB8D502A4FD84A72CF"/>
    <w:rsid w:val="00A16494"/>
    <w:rPr>
      <w:lang w:val="es-CO" w:eastAsia="es-CO"/>
    </w:rPr>
  </w:style>
  <w:style w:type="paragraph" w:customStyle="1" w:styleId="2B7CBA047CB74E81A8D8A89C699A6DED">
    <w:name w:val="2B7CBA047CB74E81A8D8A89C699A6DED"/>
    <w:rsid w:val="00A16494"/>
    <w:rPr>
      <w:lang w:val="es-CO" w:eastAsia="es-CO"/>
    </w:rPr>
  </w:style>
  <w:style w:type="paragraph" w:customStyle="1" w:styleId="C487D3CFA68C4995912731C9D244B8EA">
    <w:name w:val="C487D3CFA68C4995912731C9D244B8EA"/>
    <w:rsid w:val="00A16494"/>
    <w:rPr>
      <w:lang w:val="es-CO" w:eastAsia="es-CO"/>
    </w:rPr>
  </w:style>
  <w:style w:type="paragraph" w:customStyle="1" w:styleId="3B0E581F4A994D0EB8F88513B283A609">
    <w:name w:val="3B0E581F4A994D0EB8F88513B283A609"/>
    <w:rsid w:val="00A16494"/>
    <w:rPr>
      <w:lang w:val="es-CO" w:eastAsia="es-CO"/>
    </w:rPr>
  </w:style>
  <w:style w:type="paragraph" w:customStyle="1" w:styleId="EFD7CE67A81D4DF7BCFA98C870F9FEA1">
    <w:name w:val="EFD7CE67A81D4DF7BCFA98C870F9FEA1"/>
    <w:rsid w:val="00A16494"/>
    <w:rPr>
      <w:lang w:val="es-CO" w:eastAsia="es-CO"/>
    </w:rPr>
  </w:style>
  <w:style w:type="paragraph" w:customStyle="1" w:styleId="DE4BD1BD5D704F11ADC06A7C10939A1F">
    <w:name w:val="DE4BD1BD5D704F11ADC06A7C10939A1F"/>
    <w:rsid w:val="00A16494"/>
    <w:rPr>
      <w:lang w:val="es-CO" w:eastAsia="es-CO"/>
    </w:rPr>
  </w:style>
  <w:style w:type="paragraph" w:customStyle="1" w:styleId="2C8F695AA6C54CD8BAC1AF130C792636">
    <w:name w:val="2C8F695AA6C54CD8BAC1AF130C792636"/>
    <w:rsid w:val="00A16494"/>
    <w:rPr>
      <w:lang w:val="es-CO" w:eastAsia="es-CO"/>
    </w:rPr>
  </w:style>
  <w:style w:type="paragraph" w:customStyle="1" w:styleId="91AA01572A024D20A0A837F0D9110DEE">
    <w:name w:val="91AA01572A024D20A0A837F0D9110DEE"/>
    <w:rsid w:val="00A16494"/>
    <w:rPr>
      <w:lang w:val="es-CO" w:eastAsia="es-CO"/>
    </w:rPr>
  </w:style>
  <w:style w:type="paragraph" w:customStyle="1" w:styleId="EAB41C7D927E4172B217A16886AE7BC5">
    <w:name w:val="EAB41C7D927E4172B217A16886AE7BC5"/>
    <w:rsid w:val="00A16494"/>
    <w:rPr>
      <w:lang w:val="es-CO" w:eastAsia="es-CO"/>
    </w:rPr>
  </w:style>
  <w:style w:type="paragraph" w:customStyle="1" w:styleId="C16C30FB78F847E69710C09935A73F78">
    <w:name w:val="C16C30FB78F847E69710C09935A73F78"/>
    <w:rsid w:val="00A16494"/>
    <w:rPr>
      <w:lang w:val="es-CO" w:eastAsia="es-CO"/>
    </w:rPr>
  </w:style>
  <w:style w:type="paragraph" w:customStyle="1" w:styleId="8A0317C0E6794F97B8BBBBDAE8F2389E">
    <w:name w:val="8A0317C0E6794F97B8BBBBDAE8F2389E"/>
    <w:rsid w:val="00A16494"/>
    <w:rPr>
      <w:lang w:val="es-CO" w:eastAsia="es-CO"/>
    </w:rPr>
  </w:style>
  <w:style w:type="paragraph" w:customStyle="1" w:styleId="303D7DBF727D41B7827F5AD85B9C1D1A">
    <w:name w:val="303D7DBF727D41B7827F5AD85B9C1D1A"/>
    <w:rsid w:val="00A16494"/>
    <w:rPr>
      <w:lang w:val="es-CO" w:eastAsia="es-CO"/>
    </w:rPr>
  </w:style>
  <w:style w:type="paragraph" w:customStyle="1" w:styleId="01CEE2A8C52C4D569E97245C3A519308">
    <w:name w:val="01CEE2A8C52C4D569E97245C3A519308"/>
    <w:rsid w:val="00A16494"/>
    <w:rPr>
      <w:lang w:val="es-CO" w:eastAsia="es-CO"/>
    </w:rPr>
  </w:style>
  <w:style w:type="paragraph" w:customStyle="1" w:styleId="E6CF41D2CE0A4210AD6B33CAC08958EA">
    <w:name w:val="E6CF41D2CE0A4210AD6B33CAC08958EA"/>
    <w:rsid w:val="00A16494"/>
    <w:rPr>
      <w:lang w:val="es-CO" w:eastAsia="es-CO"/>
    </w:rPr>
  </w:style>
  <w:style w:type="paragraph" w:customStyle="1" w:styleId="31B336905FD1495AA92C1201DF7D9F1A">
    <w:name w:val="31B336905FD1495AA92C1201DF7D9F1A"/>
    <w:rsid w:val="00A16494"/>
    <w:rPr>
      <w:lang w:val="es-CO" w:eastAsia="es-CO"/>
    </w:rPr>
  </w:style>
  <w:style w:type="paragraph" w:customStyle="1" w:styleId="464479E9D4DD45A0AF2ACBAEE99B4621">
    <w:name w:val="464479E9D4DD45A0AF2ACBAEE99B4621"/>
    <w:rsid w:val="00A16494"/>
    <w:rPr>
      <w:lang w:val="es-CO" w:eastAsia="es-CO"/>
    </w:rPr>
  </w:style>
  <w:style w:type="paragraph" w:customStyle="1" w:styleId="C7A650950EDD4C3EB7658BE028FBC4B1">
    <w:name w:val="C7A650950EDD4C3EB7658BE028FBC4B1"/>
    <w:rsid w:val="00A16494"/>
    <w:rPr>
      <w:lang w:val="es-CO" w:eastAsia="es-CO"/>
    </w:rPr>
  </w:style>
  <w:style w:type="paragraph" w:customStyle="1" w:styleId="C18F507E97B14BC7B2C20AD162FF0637">
    <w:name w:val="C18F507E97B14BC7B2C20AD162FF0637"/>
    <w:rsid w:val="00A16494"/>
    <w:rPr>
      <w:lang w:val="es-CO" w:eastAsia="es-CO"/>
    </w:rPr>
  </w:style>
  <w:style w:type="paragraph" w:customStyle="1" w:styleId="CA6067B59903400A89C16B75788E94CB">
    <w:name w:val="CA6067B59903400A89C16B75788E94CB"/>
    <w:rsid w:val="00A16494"/>
    <w:rPr>
      <w:lang w:val="es-CO" w:eastAsia="es-CO"/>
    </w:rPr>
  </w:style>
  <w:style w:type="paragraph" w:customStyle="1" w:styleId="773A83B671C1423C911C932A1DE3FD6C">
    <w:name w:val="773A83B671C1423C911C932A1DE3FD6C"/>
    <w:rsid w:val="00A16494"/>
    <w:rPr>
      <w:lang w:val="es-CO" w:eastAsia="es-CO"/>
    </w:rPr>
  </w:style>
  <w:style w:type="paragraph" w:customStyle="1" w:styleId="68BE37ECE37043FAB5411F84FAC0A26D">
    <w:name w:val="68BE37ECE37043FAB5411F84FAC0A26D"/>
    <w:rsid w:val="00A16494"/>
    <w:rPr>
      <w:lang w:val="es-CO" w:eastAsia="es-CO"/>
    </w:rPr>
  </w:style>
  <w:style w:type="paragraph" w:customStyle="1" w:styleId="F443DD06FEB2464FAA9F9EE33365ACF3">
    <w:name w:val="F443DD06FEB2464FAA9F9EE33365ACF3"/>
    <w:rsid w:val="00A16494"/>
    <w:rPr>
      <w:lang w:val="es-CO" w:eastAsia="es-CO"/>
    </w:rPr>
  </w:style>
  <w:style w:type="paragraph" w:customStyle="1" w:styleId="E6AE4083069E461499BEBA2BE2C8D4D1">
    <w:name w:val="E6AE4083069E461499BEBA2BE2C8D4D1"/>
    <w:rsid w:val="00A16494"/>
    <w:rPr>
      <w:lang w:val="es-CO" w:eastAsia="es-CO"/>
    </w:rPr>
  </w:style>
  <w:style w:type="paragraph" w:customStyle="1" w:styleId="35EC7E9CDCD94112914018020A17A53B">
    <w:name w:val="35EC7E9CDCD94112914018020A17A53B"/>
    <w:rsid w:val="00A16494"/>
    <w:rPr>
      <w:lang w:val="es-CO" w:eastAsia="es-CO"/>
    </w:rPr>
  </w:style>
  <w:style w:type="paragraph" w:customStyle="1" w:styleId="DA73874E719741CAA9B1B2D23653477D">
    <w:name w:val="DA73874E719741CAA9B1B2D23653477D"/>
    <w:rsid w:val="00A16494"/>
    <w:rPr>
      <w:lang w:val="es-CO" w:eastAsia="es-CO"/>
    </w:rPr>
  </w:style>
  <w:style w:type="paragraph" w:customStyle="1" w:styleId="BC2055732DCA43A3965414D49E0F3820">
    <w:name w:val="BC2055732DCA43A3965414D49E0F3820"/>
    <w:rsid w:val="00A16494"/>
    <w:rPr>
      <w:lang w:val="es-CO" w:eastAsia="es-CO"/>
    </w:rPr>
  </w:style>
  <w:style w:type="paragraph" w:customStyle="1" w:styleId="5553FA8EB2A7462D89231CA4D92D7887">
    <w:name w:val="5553FA8EB2A7462D89231CA4D92D7887"/>
    <w:rsid w:val="00A16494"/>
    <w:rPr>
      <w:lang w:val="es-CO" w:eastAsia="es-CO"/>
    </w:rPr>
  </w:style>
  <w:style w:type="paragraph" w:customStyle="1" w:styleId="43323A147A1743BD89B93C2854CF6838">
    <w:name w:val="43323A147A1743BD89B93C2854CF6838"/>
    <w:rsid w:val="00A16494"/>
    <w:rPr>
      <w:lang w:val="es-CO" w:eastAsia="es-CO"/>
    </w:rPr>
  </w:style>
  <w:style w:type="paragraph" w:customStyle="1" w:styleId="4008D023A8EE403AA9E4FE167F4C498F">
    <w:name w:val="4008D023A8EE403AA9E4FE167F4C498F"/>
    <w:rsid w:val="00A16494"/>
    <w:rPr>
      <w:lang w:val="es-CO" w:eastAsia="es-CO"/>
    </w:rPr>
  </w:style>
  <w:style w:type="paragraph" w:customStyle="1" w:styleId="D2ED1B27B0BA4887ADF926C8081EA20E">
    <w:name w:val="D2ED1B27B0BA4887ADF926C8081EA20E"/>
    <w:rsid w:val="00A16494"/>
    <w:rPr>
      <w:lang w:val="es-CO" w:eastAsia="es-CO"/>
    </w:rPr>
  </w:style>
  <w:style w:type="paragraph" w:customStyle="1" w:styleId="1D8F85D27EE44C0DBE0D356EF72DE192">
    <w:name w:val="1D8F85D27EE44C0DBE0D356EF72DE192"/>
    <w:rsid w:val="00A16494"/>
    <w:rPr>
      <w:lang w:val="es-CO" w:eastAsia="es-CO"/>
    </w:rPr>
  </w:style>
  <w:style w:type="paragraph" w:customStyle="1" w:styleId="1C38AF3CA05043F9828D7628EB121C9F">
    <w:name w:val="1C38AF3CA05043F9828D7628EB121C9F"/>
    <w:rsid w:val="00A16494"/>
    <w:rPr>
      <w:lang w:val="es-CO" w:eastAsia="es-CO"/>
    </w:rPr>
  </w:style>
  <w:style w:type="paragraph" w:customStyle="1" w:styleId="B693C972994A43A5BA16757A765A0D83">
    <w:name w:val="B693C972994A43A5BA16757A765A0D83"/>
    <w:rsid w:val="00A16494"/>
    <w:rPr>
      <w:lang w:val="es-CO" w:eastAsia="es-CO"/>
    </w:rPr>
  </w:style>
  <w:style w:type="paragraph" w:customStyle="1" w:styleId="C36CCBC068E641A18A2B572B09828CA9">
    <w:name w:val="C36CCBC068E641A18A2B572B09828CA9"/>
    <w:rsid w:val="00A16494"/>
    <w:rPr>
      <w:lang w:val="es-CO" w:eastAsia="es-CO"/>
    </w:rPr>
  </w:style>
  <w:style w:type="paragraph" w:customStyle="1" w:styleId="2237B8E7C34640259CC16311555A4C08">
    <w:name w:val="2237B8E7C34640259CC16311555A4C08"/>
    <w:rsid w:val="00A16494"/>
    <w:rPr>
      <w:lang w:val="es-CO" w:eastAsia="es-CO"/>
    </w:rPr>
  </w:style>
  <w:style w:type="paragraph" w:customStyle="1" w:styleId="4847CFCD21314071A5500B35981F843C">
    <w:name w:val="4847CFCD21314071A5500B35981F843C"/>
    <w:rsid w:val="00A16494"/>
    <w:rPr>
      <w:lang w:val="es-CO" w:eastAsia="es-CO"/>
    </w:rPr>
  </w:style>
  <w:style w:type="paragraph" w:customStyle="1" w:styleId="03A9F74D282D4F32859C34F6B13D1E8E">
    <w:name w:val="03A9F74D282D4F32859C34F6B13D1E8E"/>
    <w:rsid w:val="00A16494"/>
    <w:rPr>
      <w:lang w:val="es-CO" w:eastAsia="es-CO"/>
    </w:rPr>
  </w:style>
  <w:style w:type="paragraph" w:customStyle="1" w:styleId="890AD6A40E3A4235B82503DE460BC0CB">
    <w:name w:val="890AD6A40E3A4235B82503DE460BC0CB"/>
    <w:rsid w:val="00A16494"/>
    <w:rPr>
      <w:lang w:val="es-CO" w:eastAsia="es-CO"/>
    </w:rPr>
  </w:style>
  <w:style w:type="paragraph" w:customStyle="1" w:styleId="FD1706CE76744D24B8ADB546AFA6116E">
    <w:name w:val="FD1706CE76744D24B8ADB546AFA6116E"/>
    <w:rsid w:val="00A16494"/>
    <w:rPr>
      <w:lang w:val="es-CO" w:eastAsia="es-CO"/>
    </w:rPr>
  </w:style>
  <w:style w:type="paragraph" w:customStyle="1" w:styleId="4632E737CDDF4A388265865252802ED8">
    <w:name w:val="4632E737CDDF4A388265865252802ED8"/>
    <w:rsid w:val="00A16494"/>
    <w:rPr>
      <w:lang w:val="es-CO" w:eastAsia="es-CO"/>
    </w:rPr>
  </w:style>
  <w:style w:type="paragraph" w:customStyle="1" w:styleId="7A42B89D573B486D9E82E308A08D181C">
    <w:name w:val="7A42B89D573B486D9E82E308A08D181C"/>
    <w:rsid w:val="00A16494"/>
    <w:rPr>
      <w:lang w:val="es-CO" w:eastAsia="es-CO"/>
    </w:rPr>
  </w:style>
  <w:style w:type="paragraph" w:customStyle="1" w:styleId="F4BC22F757C0485E816211138B1A6080">
    <w:name w:val="F4BC22F757C0485E816211138B1A6080"/>
    <w:rsid w:val="00A16494"/>
    <w:rPr>
      <w:lang w:val="es-CO" w:eastAsia="es-CO"/>
    </w:rPr>
  </w:style>
  <w:style w:type="paragraph" w:customStyle="1" w:styleId="03ADE30270E148BC90B11490777B1CD3">
    <w:name w:val="03ADE30270E148BC90B11490777B1CD3"/>
    <w:rsid w:val="00A16494"/>
    <w:rPr>
      <w:lang w:val="es-CO" w:eastAsia="es-CO"/>
    </w:rPr>
  </w:style>
  <w:style w:type="paragraph" w:customStyle="1" w:styleId="542C05282B25460AB4A976574DE680CB">
    <w:name w:val="542C05282B25460AB4A976574DE680CB"/>
    <w:rsid w:val="00A16494"/>
    <w:rPr>
      <w:lang w:val="es-CO" w:eastAsia="es-CO"/>
    </w:rPr>
  </w:style>
  <w:style w:type="paragraph" w:customStyle="1" w:styleId="582C1118FDB940AA82E3FA22A1F79913">
    <w:name w:val="582C1118FDB940AA82E3FA22A1F79913"/>
    <w:rsid w:val="00A16494"/>
    <w:rPr>
      <w:lang w:val="es-CO" w:eastAsia="es-CO"/>
    </w:rPr>
  </w:style>
  <w:style w:type="paragraph" w:customStyle="1" w:styleId="BA52ACC2405E42D593C7040CE72FC363">
    <w:name w:val="BA52ACC2405E42D593C7040CE72FC363"/>
    <w:rsid w:val="00A16494"/>
    <w:rPr>
      <w:lang w:val="es-CO" w:eastAsia="es-CO"/>
    </w:rPr>
  </w:style>
  <w:style w:type="paragraph" w:customStyle="1" w:styleId="6C2BE5BDCEC74675927BED69913D6DB2">
    <w:name w:val="6C2BE5BDCEC74675927BED69913D6DB2"/>
    <w:rsid w:val="00A16494"/>
    <w:rPr>
      <w:lang w:val="es-CO" w:eastAsia="es-CO"/>
    </w:rPr>
  </w:style>
  <w:style w:type="paragraph" w:customStyle="1" w:styleId="CDAE121AA1414FF4930503A73663CDFB">
    <w:name w:val="CDAE121AA1414FF4930503A73663CDFB"/>
    <w:rsid w:val="00A16494"/>
    <w:rPr>
      <w:lang w:val="es-CO" w:eastAsia="es-CO"/>
    </w:rPr>
  </w:style>
  <w:style w:type="paragraph" w:customStyle="1" w:styleId="C651D6A2ACD34566A44601EE66251D28">
    <w:name w:val="C651D6A2ACD34566A44601EE66251D28"/>
    <w:rsid w:val="00A16494"/>
    <w:rPr>
      <w:lang w:val="es-CO" w:eastAsia="es-CO"/>
    </w:rPr>
  </w:style>
  <w:style w:type="paragraph" w:customStyle="1" w:styleId="C2B8DE4C8A804A07A9EF889D416B62A1">
    <w:name w:val="C2B8DE4C8A804A07A9EF889D416B62A1"/>
    <w:rsid w:val="00A16494"/>
    <w:rPr>
      <w:lang w:val="es-CO" w:eastAsia="es-CO"/>
    </w:rPr>
  </w:style>
  <w:style w:type="paragraph" w:customStyle="1" w:styleId="D840C4AFE0EF4E7BB90B8132BB0BE4DF">
    <w:name w:val="D840C4AFE0EF4E7BB90B8132BB0BE4DF"/>
    <w:rsid w:val="00A16494"/>
    <w:rPr>
      <w:lang w:val="es-CO" w:eastAsia="es-CO"/>
    </w:rPr>
  </w:style>
  <w:style w:type="paragraph" w:customStyle="1" w:styleId="FC6D78E2E91348D794BA3F3EEF8141FA">
    <w:name w:val="FC6D78E2E91348D794BA3F3EEF8141FA"/>
    <w:rsid w:val="00A16494"/>
    <w:rPr>
      <w:lang w:val="es-CO" w:eastAsia="es-CO"/>
    </w:rPr>
  </w:style>
  <w:style w:type="paragraph" w:customStyle="1" w:styleId="ADAC59327150426A911988B34C94E2F1">
    <w:name w:val="ADAC59327150426A911988B34C94E2F1"/>
    <w:rsid w:val="00A16494"/>
    <w:rPr>
      <w:lang w:val="es-CO" w:eastAsia="es-CO"/>
    </w:rPr>
  </w:style>
  <w:style w:type="paragraph" w:customStyle="1" w:styleId="ED1372B6DEE74ECCBE266A58E87F0167">
    <w:name w:val="ED1372B6DEE74ECCBE266A58E87F0167"/>
    <w:rsid w:val="00A16494"/>
    <w:rPr>
      <w:lang w:val="es-CO" w:eastAsia="es-CO"/>
    </w:rPr>
  </w:style>
  <w:style w:type="paragraph" w:customStyle="1" w:styleId="DB9E2834FCFB4EB296F88E20368B72D1">
    <w:name w:val="DB9E2834FCFB4EB296F88E20368B72D1"/>
    <w:rsid w:val="00A16494"/>
    <w:rPr>
      <w:lang w:val="es-CO" w:eastAsia="es-CO"/>
    </w:rPr>
  </w:style>
  <w:style w:type="paragraph" w:customStyle="1" w:styleId="4F80C7B53F544F66BFA10B099BD8AFA1">
    <w:name w:val="4F80C7B53F544F66BFA10B099BD8AFA1"/>
    <w:rsid w:val="00A16494"/>
    <w:rPr>
      <w:lang w:val="es-CO" w:eastAsia="es-CO"/>
    </w:rPr>
  </w:style>
  <w:style w:type="paragraph" w:customStyle="1" w:styleId="C64AE2B8316049FB91723EA44ACBF2D6">
    <w:name w:val="C64AE2B8316049FB91723EA44ACBF2D6"/>
    <w:rsid w:val="00A16494"/>
    <w:rPr>
      <w:lang w:val="es-CO" w:eastAsia="es-CO"/>
    </w:rPr>
  </w:style>
  <w:style w:type="paragraph" w:customStyle="1" w:styleId="1E436C96FDE24CAEAAD469055EC153F8">
    <w:name w:val="1E436C96FDE24CAEAAD469055EC153F8"/>
    <w:rsid w:val="00A16494"/>
    <w:rPr>
      <w:lang w:val="es-CO" w:eastAsia="es-CO"/>
    </w:rPr>
  </w:style>
  <w:style w:type="paragraph" w:customStyle="1" w:styleId="145017D6AE4C43CA94777124D007912F">
    <w:name w:val="145017D6AE4C43CA94777124D007912F"/>
    <w:rsid w:val="00A16494"/>
    <w:rPr>
      <w:lang w:val="es-CO" w:eastAsia="es-CO"/>
    </w:rPr>
  </w:style>
  <w:style w:type="paragraph" w:customStyle="1" w:styleId="2F2241179A87471C9E3D51F09B796332">
    <w:name w:val="2F2241179A87471C9E3D51F09B796332"/>
    <w:rsid w:val="00A16494"/>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3AD26-7405-4549-B619-B4906D662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35</Pages>
  <Words>18919</Words>
  <Characters>104055</Characters>
  <Application>Microsoft Office Word</Application>
  <DocSecurity>0</DocSecurity>
  <Lines>867</Lines>
  <Paragraphs>245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122729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DISAN - EDUARD MAURICIO ESCOBAR VARGAS</cp:lastModifiedBy>
  <cp:revision>10</cp:revision>
  <cp:lastPrinted>2022-01-31T14:36:00Z</cp:lastPrinted>
  <dcterms:created xsi:type="dcterms:W3CDTF">2022-06-29T22:24:00Z</dcterms:created>
  <dcterms:modified xsi:type="dcterms:W3CDTF">2024-10-18T23:03:00Z</dcterms:modified>
</cp:coreProperties>
</file>