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9728B" w14:textId="77777777" w:rsidR="005E3916" w:rsidRDefault="005E3916" w:rsidP="005E3916">
      <w:pPr>
        <w:ind w:left="142" w:right="190"/>
        <w:contextualSpacing/>
        <w:jc w:val="both"/>
        <w:rPr>
          <w:rFonts w:ascii="Arial" w:eastAsia="Times New Roman" w:hAnsi="Arial" w:cs="Arial"/>
          <w:sz w:val="20"/>
          <w:szCs w:val="20"/>
          <w:lang w:eastAsia="es-ES"/>
        </w:rPr>
      </w:pPr>
    </w:p>
    <w:p w14:paraId="5B8BFF05" w14:textId="77777777" w:rsidR="005E3916" w:rsidRDefault="005E3916" w:rsidP="005E3916">
      <w:pPr>
        <w:ind w:left="142" w:right="190"/>
        <w:contextualSpacing/>
        <w:jc w:val="both"/>
        <w:rPr>
          <w:rFonts w:ascii="Arial" w:eastAsia="Times New Roman" w:hAnsi="Arial" w:cs="Arial"/>
          <w:sz w:val="20"/>
          <w:szCs w:val="20"/>
          <w:lang w:eastAsia="es-ES"/>
        </w:rPr>
      </w:pPr>
    </w:p>
    <w:p w14:paraId="0FBFE2D9"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r w:rsidRPr="00AF2AA1">
        <w:rPr>
          <w:rFonts w:ascii="Arial" w:hAnsi="Arial" w:cs="Arial"/>
          <w:color w:val="000000"/>
          <w:sz w:val="20"/>
          <w:szCs w:val="20"/>
        </w:rPr>
        <w:t xml:space="preserve">El(los) suscrito (s), a saber, _____ (universidad/institución de educación superior/miembros/socios) de la (Sociedad/Unión Temporal/Consorcio/Promesa de Sociedad Futura) _________, representado(s) por _________ en calidad de _________, domiciliado(s) en _____, identificados con _________, quien(es) en adelante se llamará colectivamente el </w:t>
      </w:r>
      <w:r w:rsidRPr="00AF2AA1">
        <w:rPr>
          <w:rFonts w:ascii="Arial" w:hAnsi="Arial" w:cs="Arial"/>
          <w:b/>
          <w:bCs/>
          <w:color w:val="000000"/>
          <w:sz w:val="20"/>
          <w:szCs w:val="20"/>
        </w:rPr>
        <w:t>Proponente</w:t>
      </w:r>
      <w:r w:rsidRPr="00AF2AA1">
        <w:rPr>
          <w:rFonts w:ascii="Arial" w:hAnsi="Arial" w:cs="Arial"/>
          <w:color w:val="000000"/>
          <w:sz w:val="20"/>
          <w:szCs w:val="20"/>
        </w:rPr>
        <w:t xml:space="preserve">, manifiesto (manifestamos) la voluntad de asumir, de manera unilateral, el presente </w:t>
      </w:r>
      <w:r w:rsidRPr="00AF2AA1">
        <w:rPr>
          <w:rFonts w:ascii="Arial" w:hAnsi="Arial" w:cs="Arial"/>
          <w:b/>
          <w:bCs/>
          <w:color w:val="000000"/>
          <w:sz w:val="20"/>
          <w:szCs w:val="20"/>
        </w:rPr>
        <w:t>Compromiso Anticorrupción</w:t>
      </w:r>
      <w:r w:rsidRPr="00AF2AA1">
        <w:rPr>
          <w:rFonts w:ascii="Arial" w:hAnsi="Arial" w:cs="Arial"/>
          <w:color w:val="000000"/>
          <w:sz w:val="20"/>
          <w:szCs w:val="20"/>
        </w:rPr>
        <w:t>, teniendo en cuenta las siguientes</w:t>
      </w:r>
    </w:p>
    <w:p w14:paraId="4F6E68C9" w14:textId="77777777" w:rsidR="00093D31" w:rsidRPr="00AF2AA1" w:rsidRDefault="00093D31" w:rsidP="00093D31">
      <w:pPr>
        <w:autoSpaceDE w:val="0"/>
        <w:autoSpaceDN w:val="0"/>
        <w:adjustRightInd w:val="0"/>
        <w:ind w:left="142" w:right="190"/>
        <w:jc w:val="both"/>
        <w:rPr>
          <w:rFonts w:ascii="Arial" w:hAnsi="Arial" w:cs="Arial"/>
          <w:b/>
          <w:bCs/>
          <w:color w:val="000000"/>
          <w:sz w:val="20"/>
          <w:szCs w:val="20"/>
        </w:rPr>
      </w:pPr>
    </w:p>
    <w:p w14:paraId="59B6CB92" w14:textId="77777777" w:rsidR="00093D31" w:rsidRPr="00AF2AA1" w:rsidRDefault="00093D31" w:rsidP="00093D31">
      <w:pPr>
        <w:autoSpaceDE w:val="0"/>
        <w:autoSpaceDN w:val="0"/>
        <w:adjustRightInd w:val="0"/>
        <w:ind w:left="142" w:right="190"/>
        <w:jc w:val="both"/>
        <w:rPr>
          <w:rFonts w:ascii="Arial" w:hAnsi="Arial" w:cs="Arial"/>
          <w:b/>
          <w:bCs/>
          <w:color w:val="000000"/>
          <w:sz w:val="20"/>
          <w:szCs w:val="20"/>
        </w:rPr>
      </w:pPr>
      <w:r w:rsidRPr="00AF2AA1">
        <w:rPr>
          <w:rFonts w:ascii="Arial" w:hAnsi="Arial" w:cs="Arial"/>
          <w:b/>
          <w:bCs/>
          <w:color w:val="000000"/>
          <w:sz w:val="20"/>
          <w:szCs w:val="20"/>
        </w:rPr>
        <w:t>CONSIDERACIONES:</w:t>
      </w:r>
    </w:p>
    <w:p w14:paraId="54AC9719" w14:textId="77777777" w:rsidR="00093D31" w:rsidRPr="00AF2AA1" w:rsidRDefault="00093D31" w:rsidP="00093D31">
      <w:pPr>
        <w:autoSpaceDE w:val="0"/>
        <w:autoSpaceDN w:val="0"/>
        <w:adjustRightInd w:val="0"/>
        <w:ind w:left="142" w:right="190"/>
        <w:jc w:val="both"/>
        <w:rPr>
          <w:rFonts w:ascii="Arial" w:hAnsi="Arial" w:cs="Arial"/>
          <w:b/>
          <w:bCs/>
          <w:color w:val="000000"/>
          <w:sz w:val="20"/>
          <w:szCs w:val="20"/>
        </w:rPr>
      </w:pPr>
    </w:p>
    <w:p w14:paraId="7C2D8BF8" w14:textId="5BDDB8BD" w:rsidR="00093D31" w:rsidRPr="00093D31" w:rsidRDefault="00093D31" w:rsidP="00093D31">
      <w:pPr>
        <w:ind w:left="142" w:right="190"/>
        <w:jc w:val="both"/>
        <w:rPr>
          <w:rFonts w:ascii="Arial" w:hAnsi="Arial" w:cs="Arial"/>
          <w:i/>
          <w:sz w:val="20"/>
          <w:szCs w:val="20"/>
        </w:rPr>
      </w:pPr>
      <w:r w:rsidRPr="00093D31">
        <w:rPr>
          <w:rFonts w:ascii="Arial" w:hAnsi="Arial" w:cs="Arial"/>
          <w:color w:val="000000"/>
          <w:sz w:val="20"/>
          <w:szCs w:val="20"/>
        </w:rPr>
        <w:t>1.</w:t>
      </w:r>
      <w:r>
        <w:rPr>
          <w:rFonts w:ascii="Arial" w:hAnsi="Arial" w:cs="Arial"/>
          <w:color w:val="000000"/>
          <w:sz w:val="20"/>
          <w:szCs w:val="20"/>
        </w:rPr>
        <w:t xml:space="preserve"> </w:t>
      </w:r>
      <w:r w:rsidRPr="00093D31">
        <w:rPr>
          <w:rFonts w:ascii="Arial" w:hAnsi="Arial" w:cs="Arial"/>
          <w:color w:val="000000"/>
          <w:sz w:val="20"/>
          <w:szCs w:val="20"/>
        </w:rPr>
        <w:t xml:space="preserve">Que la Comisión Nacional del Servicio Civil convocó al </w:t>
      </w:r>
      <w:r w:rsidRPr="00093D31">
        <w:rPr>
          <w:rFonts w:ascii="Arial" w:hAnsi="Arial" w:cs="Arial"/>
          <w:b/>
          <w:bCs/>
          <w:color w:val="000000"/>
          <w:sz w:val="20"/>
          <w:szCs w:val="20"/>
        </w:rPr>
        <w:t xml:space="preserve">PROCESO DE SELECCIÓN DE MÍNIMA CUANTÍA </w:t>
      </w:r>
      <w:r w:rsidR="00D70990" w:rsidRPr="00D70990">
        <w:rPr>
          <w:rFonts w:ascii="Arial" w:hAnsi="Arial" w:cs="Arial"/>
          <w:b/>
          <w:bCs/>
          <w:color w:val="000000"/>
          <w:sz w:val="20"/>
          <w:szCs w:val="20"/>
        </w:rPr>
        <w:t>MC-020-2024-CNSC</w:t>
      </w:r>
      <w:r w:rsidRPr="00093D31">
        <w:rPr>
          <w:rFonts w:ascii="Arial" w:hAnsi="Arial" w:cs="Arial"/>
          <w:color w:val="000000"/>
          <w:sz w:val="20"/>
          <w:szCs w:val="20"/>
        </w:rPr>
        <w:t xml:space="preserve">, con el objeto de </w:t>
      </w:r>
      <w:r w:rsidRPr="00093D31">
        <w:rPr>
          <w:rFonts w:ascii="Arial" w:hAnsi="Arial" w:cs="Arial"/>
          <w:i/>
          <w:sz w:val="20"/>
          <w:szCs w:val="20"/>
        </w:rPr>
        <w:t>“Adquisición e instalación de la señalización y demarcación de áreas de la Comisión Nacional del Servicio Civil.”</w:t>
      </w:r>
    </w:p>
    <w:p w14:paraId="5ABA3B94" w14:textId="77777777" w:rsidR="00093D31" w:rsidRPr="00093D31" w:rsidRDefault="00093D31" w:rsidP="00093D31">
      <w:pPr>
        <w:ind w:left="142"/>
        <w:rPr>
          <w:i/>
        </w:rPr>
      </w:pPr>
    </w:p>
    <w:p w14:paraId="7A5FACE4" w14:textId="77777777" w:rsidR="00093D31" w:rsidRPr="00AF2AA1" w:rsidRDefault="00093D31" w:rsidP="00093D31">
      <w:pPr>
        <w:pStyle w:val="Sinespaciado"/>
        <w:ind w:left="142" w:right="190"/>
        <w:jc w:val="both"/>
        <w:rPr>
          <w:rFonts w:ascii="Arial" w:hAnsi="Arial" w:cs="Arial"/>
          <w:color w:val="000000"/>
        </w:rPr>
      </w:pPr>
      <w:r w:rsidRPr="00AF2AA1">
        <w:rPr>
          <w:rFonts w:ascii="Arial" w:hAnsi="Arial" w:cs="Arial"/>
          <w:color w:val="000000"/>
        </w:rPr>
        <w:t>2. Que es de interés del Proponente apoyar la acción del Estado Colombiano y de la Comisión Nacional del Servicio Civil para fortalecer la transparencia en los procesos de contratación, y la responsabilidad de rendir cuentas.</w:t>
      </w:r>
    </w:p>
    <w:p w14:paraId="43789426"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03D8503F" w14:textId="5887E67B" w:rsidR="00093D31" w:rsidRPr="00AF2AA1" w:rsidRDefault="00093D31" w:rsidP="00093D31">
      <w:pPr>
        <w:autoSpaceDE w:val="0"/>
        <w:autoSpaceDN w:val="0"/>
        <w:adjustRightInd w:val="0"/>
        <w:ind w:left="142" w:right="190"/>
        <w:jc w:val="both"/>
        <w:rPr>
          <w:rFonts w:ascii="Arial" w:hAnsi="Arial" w:cs="Arial"/>
          <w:color w:val="000000"/>
          <w:sz w:val="20"/>
          <w:szCs w:val="20"/>
        </w:rPr>
      </w:pPr>
      <w:r w:rsidRPr="00AF2AA1">
        <w:rPr>
          <w:rFonts w:ascii="Arial" w:hAnsi="Arial" w:cs="Arial"/>
          <w:color w:val="000000"/>
          <w:sz w:val="20"/>
          <w:szCs w:val="20"/>
        </w:rPr>
        <w:t xml:space="preserve">3. Que siendo interés del Proponente participar en el </w:t>
      </w:r>
      <w:r w:rsidRPr="00AF2AA1">
        <w:rPr>
          <w:rFonts w:ascii="Arial" w:hAnsi="Arial" w:cs="Arial"/>
          <w:b/>
          <w:bCs/>
          <w:color w:val="000000"/>
          <w:sz w:val="20"/>
          <w:szCs w:val="20"/>
        </w:rPr>
        <w:t xml:space="preserve">PROCESO DE SELECCIÓN DE MÍNIMA CUANTÍA </w:t>
      </w:r>
      <w:r w:rsidR="00D70990" w:rsidRPr="00D70990">
        <w:rPr>
          <w:rFonts w:ascii="Arial" w:hAnsi="Arial" w:cs="Arial"/>
          <w:b/>
          <w:bCs/>
          <w:color w:val="000000"/>
          <w:sz w:val="20"/>
          <w:szCs w:val="20"/>
          <w:lang w:val="es-ES"/>
        </w:rPr>
        <w:t>MC-020-2024-CNSC</w:t>
      </w:r>
      <w:r w:rsidRPr="00AF2AA1">
        <w:rPr>
          <w:rFonts w:ascii="Arial" w:hAnsi="Arial" w:cs="Arial"/>
          <w:b/>
          <w:bCs/>
          <w:color w:val="000000"/>
          <w:sz w:val="20"/>
          <w:szCs w:val="20"/>
        </w:rPr>
        <w:t>,</w:t>
      </w:r>
      <w:r w:rsidRPr="00AF2AA1">
        <w:rPr>
          <w:rFonts w:ascii="Arial" w:hAnsi="Arial" w:cs="Arial"/>
          <w:color w:val="000000"/>
          <w:sz w:val="20"/>
          <w:szCs w:val="20"/>
        </w:rPr>
        <w:t xml:space="preserve"> se encuentra dispuesto a suministrar la información propia que resulte necesaria para aportar transparencia al proceso, y en tal sentido suscribe el presente documento unilateral anticorrupción, que se regirá por las siguientes</w:t>
      </w:r>
    </w:p>
    <w:p w14:paraId="1C8B3D95" w14:textId="77777777" w:rsidR="00093D31" w:rsidRPr="00AF2AA1" w:rsidRDefault="00093D31" w:rsidP="00093D31">
      <w:pPr>
        <w:autoSpaceDE w:val="0"/>
        <w:autoSpaceDN w:val="0"/>
        <w:adjustRightInd w:val="0"/>
        <w:ind w:left="142" w:right="190"/>
        <w:jc w:val="both"/>
        <w:rPr>
          <w:rFonts w:ascii="Arial" w:hAnsi="Arial" w:cs="Arial"/>
          <w:b/>
          <w:bCs/>
          <w:color w:val="000000"/>
          <w:sz w:val="20"/>
          <w:szCs w:val="20"/>
        </w:rPr>
      </w:pPr>
    </w:p>
    <w:p w14:paraId="24C6358D" w14:textId="77777777" w:rsidR="00093D31" w:rsidRPr="00AF2AA1" w:rsidRDefault="00093D31" w:rsidP="00093D31">
      <w:pPr>
        <w:autoSpaceDE w:val="0"/>
        <w:autoSpaceDN w:val="0"/>
        <w:adjustRightInd w:val="0"/>
        <w:ind w:left="142" w:right="190"/>
        <w:jc w:val="both"/>
        <w:rPr>
          <w:rFonts w:ascii="Arial" w:hAnsi="Arial" w:cs="Arial"/>
          <w:b/>
          <w:bCs/>
          <w:color w:val="000000"/>
          <w:sz w:val="20"/>
          <w:szCs w:val="20"/>
        </w:rPr>
      </w:pPr>
      <w:r w:rsidRPr="00AF2AA1">
        <w:rPr>
          <w:rFonts w:ascii="Arial" w:hAnsi="Arial" w:cs="Arial"/>
          <w:b/>
          <w:bCs/>
          <w:color w:val="000000"/>
          <w:sz w:val="20"/>
          <w:szCs w:val="20"/>
        </w:rPr>
        <w:t>CLÁUSULAS:</w:t>
      </w:r>
    </w:p>
    <w:p w14:paraId="63013371" w14:textId="77777777" w:rsidR="00093D31" w:rsidRPr="00AF2AA1" w:rsidRDefault="00093D31" w:rsidP="00093D31">
      <w:pPr>
        <w:autoSpaceDE w:val="0"/>
        <w:autoSpaceDN w:val="0"/>
        <w:adjustRightInd w:val="0"/>
        <w:ind w:left="142" w:right="190"/>
        <w:jc w:val="both"/>
        <w:rPr>
          <w:rFonts w:ascii="Arial" w:hAnsi="Arial" w:cs="Arial"/>
          <w:b/>
          <w:bCs/>
          <w:color w:val="000000"/>
          <w:sz w:val="20"/>
          <w:szCs w:val="20"/>
        </w:rPr>
      </w:pPr>
    </w:p>
    <w:p w14:paraId="401F725B" w14:textId="4C0F798A" w:rsidR="00093D31" w:rsidRPr="00AF2AA1" w:rsidRDefault="00093D31" w:rsidP="00093D31">
      <w:pPr>
        <w:autoSpaceDE w:val="0"/>
        <w:autoSpaceDN w:val="0"/>
        <w:adjustRightInd w:val="0"/>
        <w:ind w:left="142" w:right="190"/>
        <w:jc w:val="both"/>
        <w:rPr>
          <w:rFonts w:ascii="Arial" w:hAnsi="Arial" w:cs="Arial"/>
          <w:color w:val="000000"/>
          <w:sz w:val="20"/>
          <w:szCs w:val="20"/>
        </w:rPr>
      </w:pPr>
      <w:r w:rsidRPr="00AF2AA1">
        <w:rPr>
          <w:rFonts w:ascii="Arial" w:hAnsi="Arial" w:cs="Arial"/>
          <w:b/>
          <w:bCs/>
          <w:color w:val="000000"/>
          <w:sz w:val="20"/>
          <w:szCs w:val="20"/>
        </w:rPr>
        <w:t>CLÁUSULA PRIMERA</w:t>
      </w:r>
      <w:r w:rsidRPr="00AF2AA1">
        <w:rPr>
          <w:rFonts w:ascii="Arial" w:hAnsi="Arial" w:cs="Arial"/>
          <w:color w:val="000000"/>
          <w:sz w:val="20"/>
          <w:szCs w:val="20"/>
        </w:rPr>
        <w:t>.</w:t>
      </w:r>
      <w:r>
        <w:rPr>
          <w:rFonts w:ascii="Arial" w:hAnsi="Arial" w:cs="Arial"/>
          <w:color w:val="000000"/>
          <w:sz w:val="20"/>
          <w:szCs w:val="20"/>
        </w:rPr>
        <w:t xml:space="preserve"> </w:t>
      </w:r>
      <w:r w:rsidRPr="00AF2AA1">
        <w:rPr>
          <w:rFonts w:ascii="Arial" w:hAnsi="Arial" w:cs="Arial"/>
          <w:color w:val="000000"/>
          <w:sz w:val="20"/>
          <w:szCs w:val="20"/>
        </w:rPr>
        <w:t xml:space="preserve">- </w:t>
      </w:r>
      <w:r w:rsidRPr="00AF2AA1">
        <w:rPr>
          <w:rFonts w:ascii="Arial" w:hAnsi="Arial" w:cs="Arial"/>
          <w:b/>
          <w:bCs/>
          <w:color w:val="000000"/>
          <w:sz w:val="20"/>
          <w:szCs w:val="20"/>
        </w:rPr>
        <w:t>Compromisos Adquiridos</w:t>
      </w:r>
      <w:r w:rsidRPr="00AF2AA1">
        <w:rPr>
          <w:rFonts w:ascii="Arial" w:hAnsi="Arial" w:cs="Arial"/>
          <w:color w:val="000000"/>
          <w:sz w:val="20"/>
          <w:szCs w:val="20"/>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1172F403"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0207E099" w14:textId="77777777" w:rsidR="00093D31" w:rsidRPr="00AF2AA1" w:rsidRDefault="00093D31" w:rsidP="00093D31">
      <w:pPr>
        <w:pStyle w:val="Prrafodelista"/>
        <w:numPr>
          <w:ilvl w:val="0"/>
          <w:numId w:val="1"/>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no ofrecer ni dar sobornos ni ninguna otra forma de halago a ningún funcionario público o contratista del Estado, ni pariente en cuarto grado de consanguinidad y segundo de afinidad y primero civil, ni ningún asesor del proyecto o de las entidades públicas participantes, en relación con su propuesta, con el proceso de licitación o de contratación, ni con la ejecución del contrato que pueda celebrarse como resultado de su propuesta.</w:t>
      </w:r>
    </w:p>
    <w:p w14:paraId="03400854" w14:textId="77777777" w:rsidR="00093D31" w:rsidRPr="00AF2AA1" w:rsidRDefault="00093D31" w:rsidP="00093D31">
      <w:pPr>
        <w:pStyle w:val="Prrafodelista"/>
        <w:numPr>
          <w:ilvl w:val="0"/>
          <w:numId w:val="1"/>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no permitir que nadie, bien sea empleado de la compañía, representante, director o administrador, un agente comisionista independiente, o un asesor o consultor lo haga en su nombre.</w:t>
      </w:r>
    </w:p>
    <w:p w14:paraId="4A8C4194" w14:textId="77777777" w:rsidR="00093D31" w:rsidRPr="00AF2AA1" w:rsidRDefault="00093D31" w:rsidP="00093D31">
      <w:pPr>
        <w:pStyle w:val="Prrafodelista"/>
        <w:numPr>
          <w:ilvl w:val="0"/>
          <w:numId w:val="1"/>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revelar de manera clara y en forma total a cualquier organismo de control que así se lo solicite, los nombres de todos los beneficiarios reales de los pagos suyos o efectuados en su nombre, relacionados por cualquier concepto con el proceso contractual, incluyendo tanto los pagos ordinarios ya realizados y por realizar, como los que se proponga hacer si la propuesta resulta favorecida.</w:t>
      </w:r>
    </w:p>
    <w:p w14:paraId="01BCAB0C" w14:textId="77777777" w:rsidR="00093D31" w:rsidRPr="00AF2AA1" w:rsidRDefault="00093D31" w:rsidP="00093D31">
      <w:pPr>
        <w:pStyle w:val="Prrafodelista"/>
        <w:numPr>
          <w:ilvl w:val="0"/>
          <w:numId w:val="1"/>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y especialmente </w:t>
      </w:r>
      <w:r w:rsidRPr="00AF2AA1">
        <w:rPr>
          <w:rFonts w:ascii="Arial" w:hAnsi="Arial" w:cs="Arial"/>
          <w:color w:val="000000"/>
          <w:sz w:val="20"/>
          <w:szCs w:val="20"/>
        </w:rPr>
        <w:lastRenderedPageBreak/>
        <w:t>de aquellas que rigen el presente proceso 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3DFAA6DA" w14:textId="77777777" w:rsidR="00093D31" w:rsidRPr="00AF2AA1" w:rsidRDefault="00093D31" w:rsidP="00093D31">
      <w:pPr>
        <w:pStyle w:val="Prrafodelista"/>
        <w:numPr>
          <w:ilvl w:val="0"/>
          <w:numId w:val="1"/>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formalmente a no efectuar acuerdos o realizar actos o conductas que tengan por objeto la colusión en el proceso contractual, o como efecto la distribución de la adjudicación de contratos entre los cuales se encuentre el que es materia del presente pliego, o la fijación de los términos de la propuesta.</w:t>
      </w:r>
    </w:p>
    <w:p w14:paraId="53DFDB94" w14:textId="77777777" w:rsidR="00093D31" w:rsidRPr="00AF2AA1" w:rsidRDefault="00093D31" w:rsidP="00093D31">
      <w:pPr>
        <w:pStyle w:val="Prrafodelista"/>
        <w:numPr>
          <w:ilvl w:val="0"/>
          <w:numId w:val="1"/>
        </w:numPr>
        <w:autoSpaceDE w:val="0"/>
        <w:autoSpaceDN w:val="0"/>
        <w:adjustRightInd w:val="0"/>
        <w:ind w:left="567" w:right="190" w:hanging="426"/>
        <w:jc w:val="both"/>
        <w:rPr>
          <w:rFonts w:ascii="Arial" w:hAnsi="Arial" w:cs="Arial"/>
          <w:color w:val="000000"/>
          <w:sz w:val="20"/>
          <w:szCs w:val="20"/>
        </w:rPr>
      </w:pPr>
      <w:r w:rsidRPr="00AF2AA1">
        <w:rPr>
          <w:rFonts w:ascii="Arial" w:hAnsi="Arial" w:cs="Arial"/>
          <w:color w:val="000000"/>
          <w:sz w:val="20"/>
          <w:szCs w:val="20"/>
        </w:rPr>
        <w:t>El proponente se compromete a mantener un libro auxiliar en el que se detalle de manera clara y en forma total, durante el plazo del contrato, los nombres de todos los beneficiarios reales de los pagos suyos o efectuados a en su nombre, relacionados por cualquier concepto con la ejecución del contrato. Información esta que deberá permanecer a disposición de la Comisión Nacional del Servicio Civil, para que sin restricción alguna tenga acceso a ella, cuando así se le requiera.</w:t>
      </w:r>
    </w:p>
    <w:p w14:paraId="4DF79A33" w14:textId="77777777" w:rsidR="00093D31" w:rsidRPr="00AF2AA1" w:rsidRDefault="00093D31" w:rsidP="00093D31">
      <w:pPr>
        <w:autoSpaceDE w:val="0"/>
        <w:autoSpaceDN w:val="0"/>
        <w:adjustRightInd w:val="0"/>
        <w:ind w:left="142" w:right="190"/>
        <w:jc w:val="both"/>
        <w:rPr>
          <w:rFonts w:ascii="Arial" w:hAnsi="Arial" w:cs="Arial"/>
          <w:b/>
          <w:bCs/>
          <w:color w:val="000000"/>
          <w:sz w:val="20"/>
          <w:szCs w:val="20"/>
        </w:rPr>
      </w:pPr>
    </w:p>
    <w:p w14:paraId="2EE383C6" w14:textId="7A31301B" w:rsidR="00093D31" w:rsidRPr="00AF2AA1" w:rsidRDefault="00093D31" w:rsidP="00093D31">
      <w:pPr>
        <w:autoSpaceDE w:val="0"/>
        <w:autoSpaceDN w:val="0"/>
        <w:adjustRightInd w:val="0"/>
        <w:ind w:left="142" w:right="190"/>
        <w:jc w:val="both"/>
        <w:rPr>
          <w:rFonts w:ascii="Arial" w:hAnsi="Arial" w:cs="Arial"/>
          <w:color w:val="000000"/>
          <w:sz w:val="20"/>
          <w:szCs w:val="20"/>
        </w:rPr>
      </w:pPr>
      <w:r w:rsidRPr="00AF2AA1">
        <w:rPr>
          <w:rFonts w:ascii="Arial" w:hAnsi="Arial" w:cs="Arial"/>
          <w:b/>
          <w:bCs/>
          <w:color w:val="000000"/>
          <w:sz w:val="20"/>
          <w:szCs w:val="20"/>
        </w:rPr>
        <w:t>CLÁUSULA SEGUNDA</w:t>
      </w:r>
      <w:r w:rsidRPr="00AF2AA1">
        <w:rPr>
          <w:rFonts w:ascii="Arial" w:hAnsi="Arial" w:cs="Arial"/>
          <w:color w:val="000000"/>
          <w:sz w:val="20"/>
          <w:szCs w:val="20"/>
        </w:rPr>
        <w:t>.</w:t>
      </w:r>
      <w:r>
        <w:rPr>
          <w:rFonts w:ascii="Arial" w:hAnsi="Arial" w:cs="Arial"/>
          <w:color w:val="000000"/>
          <w:sz w:val="20"/>
          <w:szCs w:val="20"/>
        </w:rPr>
        <w:t xml:space="preserve"> </w:t>
      </w:r>
      <w:r w:rsidRPr="00AF2AA1">
        <w:rPr>
          <w:rFonts w:ascii="Arial" w:hAnsi="Arial" w:cs="Arial"/>
          <w:color w:val="000000"/>
          <w:sz w:val="20"/>
          <w:szCs w:val="20"/>
        </w:rPr>
        <w:t xml:space="preserve">- </w:t>
      </w:r>
      <w:r w:rsidRPr="00AF2AA1">
        <w:rPr>
          <w:rFonts w:ascii="Arial" w:hAnsi="Arial" w:cs="Arial"/>
          <w:b/>
          <w:bCs/>
          <w:color w:val="000000"/>
          <w:sz w:val="20"/>
          <w:szCs w:val="20"/>
        </w:rPr>
        <w:t>Consecuencias del Incumplimiento</w:t>
      </w:r>
      <w:r w:rsidRPr="00AF2AA1">
        <w:rPr>
          <w:rFonts w:ascii="Arial" w:hAnsi="Arial" w:cs="Arial"/>
          <w:color w:val="000000"/>
          <w:sz w:val="20"/>
          <w:szCs w:val="20"/>
        </w:rPr>
        <w:t>. El Proponente asume, a través de la suscripción del presente compromiso, las consecuencias previstas en los Pliegos, si se comprobare, de la manera prevista en los mismos, el incumplimiento de los compromisos en materia de anticorrupción.</w:t>
      </w:r>
    </w:p>
    <w:p w14:paraId="69431653"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4DBC4E5C"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r w:rsidRPr="00AF2AA1">
        <w:rPr>
          <w:rFonts w:ascii="Arial" w:hAnsi="Arial" w:cs="Arial"/>
          <w:color w:val="000000"/>
          <w:sz w:val="20"/>
          <w:szCs w:val="20"/>
        </w:rPr>
        <w:t xml:space="preserve">Para constancia de lo anterior, y como manifestación de la aceptación de los compromisos unilaterales previstos en el presente documento, se firma el mismo en la ciudad de Bogotá, D.C., a los __ días del mes de ___ </w:t>
      </w:r>
      <w:proofErr w:type="spellStart"/>
      <w:r w:rsidRPr="00AF2AA1">
        <w:rPr>
          <w:rFonts w:ascii="Arial" w:hAnsi="Arial" w:cs="Arial"/>
          <w:color w:val="000000"/>
          <w:sz w:val="20"/>
          <w:szCs w:val="20"/>
        </w:rPr>
        <w:t>de</w:t>
      </w:r>
      <w:proofErr w:type="spellEnd"/>
      <w:r w:rsidRPr="00AF2AA1">
        <w:rPr>
          <w:rFonts w:ascii="Arial" w:hAnsi="Arial" w:cs="Arial"/>
          <w:color w:val="000000"/>
          <w:sz w:val="20"/>
          <w:szCs w:val="20"/>
        </w:rPr>
        <w:t xml:space="preserve"> 202</w:t>
      </w:r>
      <w:r>
        <w:rPr>
          <w:rFonts w:ascii="Arial" w:hAnsi="Arial" w:cs="Arial"/>
          <w:color w:val="000000"/>
          <w:sz w:val="20"/>
          <w:szCs w:val="20"/>
        </w:rPr>
        <w:t>4</w:t>
      </w:r>
      <w:r w:rsidRPr="00AF2AA1">
        <w:rPr>
          <w:rFonts w:ascii="Arial" w:hAnsi="Arial" w:cs="Arial"/>
          <w:color w:val="000000"/>
          <w:sz w:val="20"/>
          <w:szCs w:val="20"/>
        </w:rPr>
        <w:t>.</w:t>
      </w:r>
    </w:p>
    <w:p w14:paraId="4C1701F4"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29B2C203"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49C9B4CC"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5A29C96E"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10215A34"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6A8E3D2D"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p>
    <w:p w14:paraId="6DCDE1B4" w14:textId="77777777" w:rsidR="00093D31" w:rsidRPr="00AF2AA1" w:rsidRDefault="00093D31" w:rsidP="00093D31">
      <w:pPr>
        <w:autoSpaceDE w:val="0"/>
        <w:autoSpaceDN w:val="0"/>
        <w:adjustRightInd w:val="0"/>
        <w:ind w:left="142" w:right="190"/>
        <w:jc w:val="both"/>
        <w:rPr>
          <w:rFonts w:ascii="Arial" w:hAnsi="Arial" w:cs="Arial"/>
          <w:color w:val="000000"/>
          <w:sz w:val="20"/>
          <w:szCs w:val="20"/>
        </w:rPr>
      </w:pPr>
      <w:r w:rsidRPr="00AF2AA1">
        <w:rPr>
          <w:rFonts w:ascii="Arial" w:hAnsi="Arial" w:cs="Arial"/>
          <w:color w:val="000000"/>
          <w:sz w:val="20"/>
          <w:szCs w:val="20"/>
        </w:rPr>
        <w:t>______________________________________________</w:t>
      </w:r>
    </w:p>
    <w:p w14:paraId="0E58A7FC" w14:textId="77777777" w:rsidR="00093D31" w:rsidRPr="00AF2AA1" w:rsidRDefault="00093D31" w:rsidP="00093D31">
      <w:pPr>
        <w:ind w:left="142" w:right="190"/>
        <w:jc w:val="both"/>
        <w:rPr>
          <w:sz w:val="20"/>
          <w:szCs w:val="20"/>
        </w:rPr>
      </w:pPr>
      <w:r w:rsidRPr="00AF2AA1">
        <w:rPr>
          <w:rFonts w:ascii="Arial" w:hAnsi="Arial" w:cs="Arial"/>
          <w:color w:val="000000"/>
          <w:sz w:val="20"/>
          <w:szCs w:val="20"/>
        </w:rPr>
        <w:t>Firma del(los) representante(s) legal(es) del Proponente</w:t>
      </w:r>
    </w:p>
    <w:p w14:paraId="1F81FEFB" w14:textId="77777777" w:rsidR="005E3916" w:rsidRPr="003F3BA3" w:rsidRDefault="005E3916" w:rsidP="005E3916">
      <w:pPr>
        <w:autoSpaceDE w:val="0"/>
        <w:autoSpaceDN w:val="0"/>
        <w:adjustRightInd w:val="0"/>
        <w:ind w:left="142" w:right="190"/>
        <w:rPr>
          <w:rFonts w:ascii="Arial" w:hAnsi="Arial" w:cs="Arial"/>
          <w:sz w:val="20"/>
          <w:szCs w:val="20"/>
        </w:rPr>
      </w:pPr>
    </w:p>
    <w:p w14:paraId="591FAD70" w14:textId="77777777" w:rsidR="005E3916" w:rsidRPr="003F3BA3" w:rsidRDefault="005E3916" w:rsidP="005E3916">
      <w:pPr>
        <w:ind w:left="142" w:right="190"/>
        <w:rPr>
          <w:i/>
          <w:sz w:val="20"/>
          <w:szCs w:val="20"/>
        </w:rPr>
      </w:pPr>
    </w:p>
    <w:p w14:paraId="2F4D7BC1" w14:textId="77777777" w:rsidR="005E3916" w:rsidRPr="003F3BA3" w:rsidRDefault="005E3916" w:rsidP="005E3916">
      <w:pPr>
        <w:ind w:left="142" w:right="190"/>
        <w:rPr>
          <w:i/>
          <w:sz w:val="20"/>
          <w:szCs w:val="20"/>
        </w:rPr>
      </w:pPr>
    </w:p>
    <w:p w14:paraId="31A8FF9B" w14:textId="77777777" w:rsidR="00AC782B" w:rsidRPr="00AC782B" w:rsidRDefault="00AC782B">
      <w:pPr>
        <w:rPr>
          <w:lang w:val="es-ES"/>
        </w:rPr>
      </w:pPr>
    </w:p>
    <w:sectPr w:rsidR="00AC782B" w:rsidRPr="00AC782B" w:rsidSect="009A229F">
      <w:headerReference w:type="default" r:id="rId8"/>
      <w:footerReference w:type="default" r:id="rId9"/>
      <w:pgSz w:w="12240" w:h="15840"/>
      <w:pgMar w:top="1787" w:right="1701" w:bottom="1417" w:left="1701"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6488F" w14:textId="77777777" w:rsidR="00B60894" w:rsidRDefault="00B60894" w:rsidP="00AC782B">
      <w:r>
        <w:separator/>
      </w:r>
    </w:p>
  </w:endnote>
  <w:endnote w:type="continuationSeparator" w:id="0">
    <w:p w14:paraId="631CB5B1" w14:textId="77777777" w:rsidR="00B60894" w:rsidRDefault="00B60894"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FAE2B" w14:textId="2F620A9C" w:rsidR="002E1DEA" w:rsidRPr="00225B1F" w:rsidRDefault="004625C3" w:rsidP="004625C3">
    <w:pPr>
      <w:tabs>
        <w:tab w:val="center" w:pos="4419"/>
        <w:tab w:val="right" w:pos="8838"/>
      </w:tabs>
      <w:rPr>
        <w:rFonts w:ascii="Arial Narrow" w:eastAsia="Times New Roman" w:hAnsi="Arial Narrow" w:cs="Arial"/>
        <w:sz w:val="16"/>
        <w:szCs w:val="16"/>
      </w:rPr>
    </w:pPr>
    <w:bookmarkStart w:id="0" w:name="_Hlk62815840"/>
    <w:r>
      <w:rPr>
        <w:rFonts w:ascii="Arial Narrow" w:eastAsia="Times New Roman" w:hAnsi="Arial Narrow" w:cs="Times New Roman"/>
        <w:noProof/>
      </w:rPr>
      <w:drawing>
        <wp:anchor distT="0" distB="0" distL="114300" distR="114300" simplePos="0" relativeHeight="251669504" behindDoc="0" locked="0" layoutInCell="1" allowOverlap="1" wp14:anchorId="366ACA93" wp14:editId="13D52B29">
          <wp:simplePos x="0" y="0"/>
          <wp:positionH relativeFrom="column">
            <wp:posOffset>-380419</wp:posOffset>
          </wp:positionH>
          <wp:positionV relativeFrom="paragraph">
            <wp:posOffset>-243895</wp:posOffset>
          </wp:positionV>
          <wp:extent cx="6416702" cy="320040"/>
          <wp:effectExtent l="0" t="0" r="0" b="0"/>
          <wp:wrapNone/>
          <wp:docPr id="51243675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92587" name="Imagen 256092587"/>
                  <pic:cNvPicPr/>
                </pic:nvPicPr>
                <pic:blipFill>
                  <a:blip r:embed="rId1">
                    <a:extLst>
                      <a:ext uri="{28A0092B-C50C-407E-A947-70E740481C1C}">
                        <a14:useLocalDpi xmlns:a14="http://schemas.microsoft.com/office/drawing/2010/main" val="0"/>
                      </a:ext>
                    </a:extLst>
                  </a:blip>
                  <a:stretch>
                    <a:fillRect/>
                  </a:stretch>
                </pic:blipFill>
                <pic:spPr>
                  <a:xfrm>
                    <a:off x="0" y="0"/>
                    <a:ext cx="6418092" cy="320109"/>
                  </a:xfrm>
                  <a:prstGeom prst="rect">
                    <a:avLst/>
                  </a:prstGeom>
                </pic:spPr>
              </pic:pic>
            </a:graphicData>
          </a:graphic>
          <wp14:sizeRelH relativeFrom="page">
            <wp14:pctWidth>0</wp14:pctWidth>
          </wp14:sizeRelH>
          <wp14:sizeRelV relativeFrom="page">
            <wp14:pctHeight>0</wp14:pctHeight>
          </wp14:sizeRelV>
        </wp:anchor>
      </w:drawing>
    </w:r>
    <w:r>
      <w:rPr>
        <w:rFonts w:ascii="Arial Narrow" w:eastAsia="Times New Roman" w:hAnsi="Arial Narrow" w:cs="Times New Roman"/>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0"/>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7AE357BC"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33DDE">
      <w:rPr>
        <w:rFonts w:ascii="Arial Narrow" w:eastAsia="Times New Roman" w:hAnsi="Arial Narrow" w:cs="Arial"/>
        <w:sz w:val="16"/>
        <w:szCs w:val="16"/>
      </w:rPr>
      <w:t>(+</w:t>
    </w:r>
    <w:r w:rsidR="00B33DDE" w:rsidRPr="00225B1F">
      <w:rPr>
        <w:rFonts w:ascii="Arial Narrow" w:eastAsia="Times New Roman" w:hAnsi="Arial Narrow" w:cs="Arial"/>
        <w:sz w:val="16"/>
        <w:szCs w:val="16"/>
      </w:rPr>
      <w:t>57</w:t>
    </w:r>
    <w:r w:rsidR="00B33DDE">
      <w:rPr>
        <w:rFonts w:ascii="Arial Narrow" w:eastAsia="Times New Roman" w:hAnsi="Arial Narrow" w:cs="Arial"/>
        <w:sz w:val="16"/>
        <w:szCs w:val="16"/>
      </w:rPr>
      <w:t>)</w:t>
    </w:r>
    <w:r w:rsidR="00B33DDE" w:rsidRPr="00225B1F">
      <w:rPr>
        <w:rFonts w:ascii="Arial Narrow" w:eastAsia="Times New Roman" w:hAnsi="Arial Narrow" w:cs="Arial"/>
        <w:sz w:val="16"/>
        <w:szCs w:val="16"/>
      </w:rPr>
      <w:t xml:space="preserve"> </w:t>
    </w:r>
    <w:r w:rsidR="00B33DDE">
      <w:rPr>
        <w:rFonts w:ascii="Arial Narrow" w:eastAsia="Times New Roman" w:hAnsi="Arial Narrow" w:cs="Arial"/>
        <w:sz w:val="16"/>
        <w:szCs w:val="16"/>
      </w:rPr>
      <w:t>601</w:t>
    </w:r>
    <w:r w:rsidR="00B33DDE"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Pr="00225B1F">
      <w:rPr>
        <w:rFonts w:ascii="Arial Narrow" w:eastAsia="Times New Roman" w:hAnsi="Arial Narrow" w:cs="Arial"/>
        <w:sz w:val="16"/>
        <w:szCs w:val="16"/>
      </w:rPr>
      <w:t> Línea Nacional CNSC: 01900 3311011</w:t>
    </w:r>
  </w:p>
  <w:p w14:paraId="6D1B929A" w14:textId="77777777"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Pr="00225B1F">
      <w:rPr>
        <w:rFonts w:ascii="Arial Narrow" w:eastAsia="Times New Roman" w:hAnsi="Arial Narrow" w:cs="Arial"/>
        <w:sz w:val="16"/>
        <w:szCs w:val="16"/>
      </w:rPr>
      <w:t> Ventanilla Única</w:t>
    </w:r>
  </w:p>
  <w:p w14:paraId="02BBBBB9" w14:textId="3923BDA4" w:rsidR="00AC782B" w:rsidRPr="002E1DEA" w:rsidRDefault="002E1DEA" w:rsidP="004625C3">
    <w:pPr>
      <w:tabs>
        <w:tab w:val="center" w:pos="4419"/>
        <w:tab w:val="right" w:pos="8838"/>
      </w:tabs>
      <w:rPr>
        <w:rFonts w:ascii="Arial Narrow" w:eastAsia="Times New Roman" w:hAnsi="Arial Narrow" w:cs="Times New Roman"/>
      </w:rPr>
    </w:pPr>
    <w:r w:rsidRPr="00225B1F">
      <w:rPr>
        <w:rFonts w:ascii="Arial Narrow" w:eastAsia="Times New Roman" w:hAnsi="Arial Narrow" w:cs="Arial"/>
        <w:sz w:val="16"/>
        <w:szCs w:val="16"/>
      </w:rPr>
      <w:t xml:space="preserve">Código postal 110221 </w:t>
    </w:r>
    <w:r w:rsidRPr="00225B1F">
      <w:rPr>
        <w:rFonts w:ascii="Arial Narrow" w:eastAsia="Times New Roman" w:hAnsi="Arial Narrow" w:cs="Arial"/>
        <w:sz w:val="16"/>
        <w:szCs w:val="16"/>
      </w:rPr>
      <w:t>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38CAD" w14:textId="77777777" w:rsidR="00B60894" w:rsidRDefault="00B60894" w:rsidP="00AC782B">
      <w:r>
        <w:separator/>
      </w:r>
    </w:p>
  </w:footnote>
  <w:footnote w:type="continuationSeparator" w:id="0">
    <w:p w14:paraId="3573F4BC" w14:textId="77777777" w:rsidR="00B60894" w:rsidRDefault="00B60894" w:rsidP="00AC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12A8" w14:textId="5D2D3F5A" w:rsidR="00AC782B" w:rsidRDefault="009A229F" w:rsidP="006C7A7F">
    <w:pPr>
      <w:pStyle w:val="Encabezado"/>
      <w:jc w:val="center"/>
    </w:pPr>
    <w:r>
      <w:rPr>
        <w:noProof/>
      </w:rPr>
      <w:drawing>
        <wp:anchor distT="0" distB="0" distL="114300" distR="114300" simplePos="0" relativeHeight="251670528" behindDoc="0" locked="0" layoutInCell="1" allowOverlap="1" wp14:anchorId="5B9608F2" wp14:editId="297CC0CA">
          <wp:simplePos x="0" y="0"/>
          <wp:positionH relativeFrom="margin">
            <wp:posOffset>623266</wp:posOffset>
          </wp:positionH>
          <wp:positionV relativeFrom="paragraph">
            <wp:posOffset>-222885</wp:posOffset>
          </wp:positionV>
          <wp:extent cx="4412413" cy="677988"/>
          <wp:effectExtent l="0" t="0" r="0" b="8255"/>
          <wp:wrapNone/>
          <wp:docPr id="1233690043"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94669" name="Imagen 1" descr="Interfaz de usuario gráfica,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412413" cy="677988"/>
                  </a:xfrm>
                  <a:prstGeom prst="rect">
                    <a:avLst/>
                  </a:prstGeom>
                </pic:spPr>
              </pic:pic>
            </a:graphicData>
          </a:graphic>
          <wp14:sizeRelH relativeFrom="page">
            <wp14:pctWidth>0</wp14:pctWidth>
          </wp14:sizeRelH>
          <wp14:sizeRelV relativeFrom="page">
            <wp14:pctHeight>0</wp14:pctHeight>
          </wp14:sizeRelV>
        </wp:anchor>
      </w:drawing>
    </w:r>
  </w:p>
  <w:p w14:paraId="117F9E10" w14:textId="44187C8A" w:rsidR="00AC782B" w:rsidRDefault="00AC782B">
    <w:pPr>
      <w:pStyle w:val="Encabezado"/>
    </w:pPr>
  </w:p>
  <w:p w14:paraId="5E5E6DE6" w14:textId="77777777" w:rsidR="00093D31" w:rsidRPr="0092511D" w:rsidRDefault="00093D31" w:rsidP="00093D31">
    <w:pPr>
      <w:jc w:val="center"/>
      <w:rPr>
        <w:rFonts w:ascii="Arial" w:hAnsi="Arial" w:cs="Arial"/>
        <w:b/>
      </w:rPr>
    </w:pPr>
    <w:r w:rsidRPr="0092511D">
      <w:rPr>
        <w:rFonts w:ascii="Arial" w:hAnsi="Arial" w:cs="Arial"/>
        <w:b/>
      </w:rPr>
      <w:t xml:space="preserve">ANEXO No. </w:t>
    </w:r>
    <w:r>
      <w:rPr>
        <w:rFonts w:ascii="Arial" w:hAnsi="Arial" w:cs="Arial"/>
        <w:b/>
      </w:rPr>
      <w:t>3</w:t>
    </w:r>
  </w:p>
  <w:p w14:paraId="67AAF27C" w14:textId="77777777" w:rsidR="00093D31" w:rsidRPr="00561373" w:rsidRDefault="00093D31" w:rsidP="00093D31">
    <w:pPr>
      <w:autoSpaceDE w:val="0"/>
      <w:autoSpaceDN w:val="0"/>
      <w:adjustRightInd w:val="0"/>
      <w:jc w:val="center"/>
      <w:rPr>
        <w:rFonts w:ascii="Arial" w:hAnsi="Arial" w:cs="Arial"/>
        <w:b/>
        <w:bCs/>
        <w:color w:val="000000"/>
      </w:rPr>
    </w:pPr>
    <w:r w:rsidRPr="00561373">
      <w:rPr>
        <w:rFonts w:ascii="Arial" w:hAnsi="Arial" w:cs="Arial"/>
        <w:b/>
        <w:bCs/>
        <w:color w:val="000000"/>
      </w:rPr>
      <w:t>COMPROMISO ANTICORRUPCIÓN Y DE TRANSPARENCIA</w:t>
    </w:r>
  </w:p>
  <w:p w14:paraId="24256866" w14:textId="0FA1C995" w:rsidR="00093D31" w:rsidRDefault="00093D31" w:rsidP="00093D31">
    <w:pPr>
      <w:jc w:val="center"/>
      <w:outlineLvl w:val="0"/>
      <w:rPr>
        <w:rFonts w:ascii="Arial" w:hAnsi="Arial" w:cs="Arial"/>
        <w:b/>
      </w:rPr>
    </w:pPr>
    <w:r w:rsidRPr="0092511D">
      <w:rPr>
        <w:rFonts w:ascii="Arial" w:eastAsia="Times New Roman" w:hAnsi="Arial" w:cs="Arial"/>
        <w:b/>
        <w:bCs/>
        <w:lang w:val="es-ES" w:eastAsia="es-ES"/>
      </w:rPr>
      <w:t xml:space="preserve">PROCESO DE MÍNIMA CUANTÍA </w:t>
    </w:r>
    <w:r w:rsidR="00D70990" w:rsidRPr="00D70990">
      <w:rPr>
        <w:rFonts w:ascii="Arial" w:hAnsi="Arial" w:cs="Arial"/>
        <w:b/>
      </w:rPr>
      <w:t>MC-020-2024-CNSC</w:t>
    </w:r>
  </w:p>
  <w:p w14:paraId="4A22D35E" w14:textId="77777777" w:rsidR="00093D31" w:rsidRPr="00A20844" w:rsidRDefault="00093D31" w:rsidP="00093D31">
    <w:pPr>
      <w:jc w:val="center"/>
      <w:outlineLvl w:val="0"/>
      <w:rPr>
        <w:rFonts w:ascii="Arial" w:eastAsia="Times New Roman" w:hAnsi="Arial" w:cs="Arial"/>
        <w:b/>
        <w:bCs/>
        <w:lang w:val="es-ES" w:eastAsia="es-ES"/>
      </w:rPr>
    </w:pPr>
  </w:p>
  <w:p w14:paraId="7A61B91F" w14:textId="4A272A02" w:rsidR="005E3916" w:rsidRPr="00093D31" w:rsidRDefault="00093D31" w:rsidP="00093D31">
    <w:pPr>
      <w:pStyle w:val="Sinespaciado"/>
      <w:tabs>
        <w:tab w:val="left" w:pos="567"/>
      </w:tabs>
      <w:spacing w:line="240" w:lineRule="atLeast"/>
      <w:jc w:val="center"/>
      <w:rPr>
        <w:rFonts w:ascii="Arial" w:hAnsi="Arial" w:cs="Arial"/>
        <w:bCs/>
        <w:i/>
        <w:caps/>
        <w:lang w:eastAsia="es-ES"/>
      </w:rPr>
    </w:pPr>
    <w:r w:rsidRPr="00A20844">
      <w:rPr>
        <w:rFonts w:ascii="Arial" w:hAnsi="Arial" w:cs="Arial"/>
        <w:b/>
      </w:rPr>
      <w:t>OBJETO:</w:t>
    </w:r>
    <w:r w:rsidRPr="00A20844">
      <w:rPr>
        <w:rFonts w:ascii="Arial" w:hAnsi="Arial" w:cs="Arial"/>
        <w:bCs/>
      </w:rPr>
      <w:t xml:space="preserve"> </w:t>
    </w:r>
    <w:r w:rsidRPr="00A20844">
      <w:rPr>
        <w:rFonts w:ascii="Arial" w:hAnsi="Arial" w:cs="Arial"/>
        <w:i/>
      </w:rPr>
      <w:t>“</w:t>
    </w:r>
    <w:r w:rsidRPr="00713DA7">
      <w:rPr>
        <w:rFonts w:ascii="Arial" w:hAnsi="Arial" w:cs="Arial"/>
        <w:i/>
      </w:rPr>
      <w:t>Adquisición e instalación de la señalización y demarcación de áreas de la Comisión Nacional del Servicio Civil.</w:t>
    </w:r>
    <w:r w:rsidRPr="00A20844">
      <w:rPr>
        <w:rFonts w:ascii="Arial" w:hAnsi="Arial" w:cs="Arial"/>
        <w:i/>
      </w:rPr>
      <w:t>”</w:t>
    </w:r>
    <w:r w:rsidRPr="00A20844">
      <w:rPr>
        <w:rFonts w:ascii="Arial" w:hAnsi="Arial" w:cs="Arial"/>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0495A"/>
    <w:multiLevelType w:val="hybridMultilevel"/>
    <w:tmpl w:val="A07667FC"/>
    <w:lvl w:ilvl="0" w:tplc="8FE497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9996BE0"/>
    <w:multiLevelType w:val="hybridMultilevel"/>
    <w:tmpl w:val="925AF6B2"/>
    <w:lvl w:ilvl="0" w:tplc="8140E542">
      <w:start w:val="1"/>
      <w:numFmt w:val="decimal"/>
      <w:lvlText w:val="%1."/>
      <w:lvlJc w:val="left"/>
      <w:pPr>
        <w:ind w:left="502" w:hanging="360"/>
      </w:pPr>
      <w:rPr>
        <w:rFonts w:hint="default"/>
        <w:i w:val="0"/>
        <w:color w:val="00000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2DDD"/>
    <w:rsid w:val="00093D31"/>
    <w:rsid w:val="000B1147"/>
    <w:rsid w:val="001528B7"/>
    <w:rsid w:val="00170309"/>
    <w:rsid w:val="0018356E"/>
    <w:rsid w:val="001C6E77"/>
    <w:rsid w:val="00271C5F"/>
    <w:rsid w:val="002E1DEA"/>
    <w:rsid w:val="003B4051"/>
    <w:rsid w:val="003D302D"/>
    <w:rsid w:val="004625C3"/>
    <w:rsid w:val="00514D72"/>
    <w:rsid w:val="005C0BF7"/>
    <w:rsid w:val="005D319B"/>
    <w:rsid w:val="005E3916"/>
    <w:rsid w:val="0069715A"/>
    <w:rsid w:val="006C7A7F"/>
    <w:rsid w:val="0071205F"/>
    <w:rsid w:val="007E6DBE"/>
    <w:rsid w:val="007F57EA"/>
    <w:rsid w:val="00842E71"/>
    <w:rsid w:val="009469A0"/>
    <w:rsid w:val="009A229F"/>
    <w:rsid w:val="00A45427"/>
    <w:rsid w:val="00A5653B"/>
    <w:rsid w:val="00AC782B"/>
    <w:rsid w:val="00B33DDE"/>
    <w:rsid w:val="00B60894"/>
    <w:rsid w:val="00B73249"/>
    <w:rsid w:val="00BA5960"/>
    <w:rsid w:val="00BD598F"/>
    <w:rsid w:val="00D22C33"/>
    <w:rsid w:val="00D70990"/>
    <w:rsid w:val="00DB6F93"/>
    <w:rsid w:val="00E161F5"/>
    <w:rsid w:val="00E23418"/>
    <w:rsid w:val="00F07B4E"/>
    <w:rsid w:val="00F16A75"/>
    <w:rsid w:val="00F85B8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basedOn w:val="Normal"/>
    <w:uiPriority w:val="99"/>
    <w:rsid w:val="00AC782B"/>
    <w:pPr>
      <w:suppressAutoHyphens/>
      <w:autoSpaceDN w:val="0"/>
      <w:spacing w:before="100" w:after="100"/>
      <w:textAlignment w:val="baseline"/>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AC782B"/>
    <w:rPr>
      <w:color w:val="0000FF"/>
      <w:u w:val="single"/>
    </w:rPr>
  </w:style>
  <w:style w:type="paragraph" w:styleId="Sinespaciado">
    <w:name w:val="No Spacing"/>
    <w:aliases w:val="Nota de pie de página"/>
    <w:link w:val="SinespaciadoCar"/>
    <w:uiPriority w:val="1"/>
    <w:qFormat/>
    <w:rsid w:val="005E3916"/>
    <w:pPr>
      <w:suppressAutoHyphens/>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5E3916"/>
    <w:rPr>
      <w:rFonts w:ascii="Times New Roman" w:eastAsia="Times New Roman" w:hAnsi="Times New Roman" w:cs="Times New Roman"/>
      <w:sz w:val="20"/>
      <w:szCs w:val="20"/>
      <w:lang w:val="es-ES" w:eastAsia="zh-CN"/>
    </w:rPr>
  </w:style>
  <w:style w:type="paragraph" w:styleId="Prrafodelista">
    <w:name w:val="List Paragraph"/>
    <w:basedOn w:val="Normal"/>
    <w:uiPriority w:val="34"/>
    <w:qFormat/>
    <w:rsid w:val="00093D31"/>
    <w:pPr>
      <w:ind w:left="720"/>
      <w:contextualSpacing/>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BB5B64A-A69A-444E-A1E3-ED77DA87F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800</Words>
  <Characters>4400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Melissa Andrade Falla</cp:lastModifiedBy>
  <cp:revision>2</cp:revision>
  <cp:lastPrinted>2024-02-27T17:38:00Z</cp:lastPrinted>
  <dcterms:created xsi:type="dcterms:W3CDTF">2024-10-16T12:44:00Z</dcterms:created>
  <dcterms:modified xsi:type="dcterms:W3CDTF">2024-10-16T12:44:00Z</dcterms:modified>
</cp:coreProperties>
</file>