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361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1"/>
      </w:tblGrid>
      <w:tr w:rsidR="00007BB6" w:rsidRPr="006462D0" w14:paraId="5734192E" w14:textId="77777777" w:rsidTr="00AB0DA3">
        <w:trPr>
          <w:trHeight w:val="268"/>
        </w:trPr>
        <w:tc>
          <w:tcPr>
            <w:tcW w:w="9361" w:type="dxa"/>
          </w:tcPr>
          <w:p w14:paraId="1F5D3E84" w14:textId="09D82857" w:rsidR="00007BB6" w:rsidRPr="006462D0" w:rsidRDefault="006C5501" w:rsidP="00BE14D8">
            <w:pPr>
              <w:pStyle w:val="TableParagraph"/>
              <w:tabs>
                <w:tab w:val="left" w:pos="1560"/>
              </w:tabs>
              <w:spacing w:line="248" w:lineRule="exact"/>
              <w:ind w:left="1542" w:right="1535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FORMATO</w:t>
            </w:r>
            <w:r w:rsidR="001D129C"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–</w:t>
            </w:r>
            <w:r w:rsidR="001D129C"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OFRECIMIENTOS ADICIONALES</w:t>
            </w:r>
          </w:p>
        </w:tc>
      </w:tr>
      <w:tr w:rsidR="00007BB6" w:rsidRPr="006462D0" w14:paraId="76FB0194" w14:textId="77777777" w:rsidTr="00AB0DA3">
        <w:trPr>
          <w:trHeight w:val="268"/>
        </w:trPr>
        <w:tc>
          <w:tcPr>
            <w:tcW w:w="9361" w:type="dxa"/>
          </w:tcPr>
          <w:p w14:paraId="04B6E1A4" w14:textId="77777777" w:rsidR="00007BB6" w:rsidRPr="006462D0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Ciudad y fecha</w:t>
            </w:r>
          </w:p>
        </w:tc>
      </w:tr>
      <w:tr w:rsidR="00007BB6" w:rsidRPr="006462D0" w14:paraId="28476B8D" w14:textId="77777777" w:rsidTr="00AB0DA3">
        <w:trPr>
          <w:trHeight w:val="254"/>
        </w:trPr>
        <w:tc>
          <w:tcPr>
            <w:tcW w:w="9361" w:type="dxa"/>
          </w:tcPr>
          <w:p w14:paraId="16788307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2E2EE6D8" w14:textId="77777777" w:rsidTr="00AB0DA3">
        <w:trPr>
          <w:trHeight w:val="268"/>
        </w:trPr>
        <w:tc>
          <w:tcPr>
            <w:tcW w:w="9361" w:type="dxa"/>
          </w:tcPr>
          <w:p w14:paraId="56F5C90D" w14:textId="77777777" w:rsidR="00007BB6" w:rsidRPr="006462D0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 Narrow" w:hAnsi="Arial Narrow" w:cs="Arial"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sz w:val="20"/>
                <w:szCs w:val="20"/>
              </w:rPr>
              <w:t>Señores</w:t>
            </w:r>
          </w:p>
        </w:tc>
      </w:tr>
      <w:tr w:rsidR="00007BB6" w:rsidRPr="006462D0" w14:paraId="29DBDFE3" w14:textId="77777777" w:rsidTr="00AB0DA3">
        <w:trPr>
          <w:trHeight w:val="270"/>
        </w:trPr>
        <w:tc>
          <w:tcPr>
            <w:tcW w:w="9361" w:type="dxa"/>
          </w:tcPr>
          <w:p w14:paraId="585AAE41" w14:textId="41748471" w:rsidR="00007BB6" w:rsidRPr="006462D0" w:rsidRDefault="00B00EC1" w:rsidP="00B00EC1">
            <w:pPr>
              <w:pStyle w:val="TableParagraph"/>
              <w:tabs>
                <w:tab w:val="left" w:pos="1560"/>
              </w:tabs>
              <w:spacing w:before="1" w:line="249" w:lineRule="exac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62D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ALCALDÍA LOCAL DE SUBA</w:t>
            </w:r>
          </w:p>
        </w:tc>
      </w:tr>
      <w:tr w:rsidR="00007BB6" w:rsidRPr="006462D0" w14:paraId="7F4D420D" w14:textId="77777777" w:rsidTr="00AB0DA3">
        <w:trPr>
          <w:trHeight w:val="254"/>
        </w:trPr>
        <w:tc>
          <w:tcPr>
            <w:tcW w:w="9361" w:type="dxa"/>
          </w:tcPr>
          <w:p w14:paraId="7328CCFF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63828B1E" w14:textId="77777777" w:rsidTr="00AB0DA3">
        <w:trPr>
          <w:trHeight w:val="268"/>
        </w:trPr>
        <w:tc>
          <w:tcPr>
            <w:tcW w:w="9361" w:type="dxa"/>
          </w:tcPr>
          <w:p w14:paraId="51EBF0D2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3DFFB8AA" w14:textId="77777777" w:rsidTr="00AB0DA3">
        <w:trPr>
          <w:trHeight w:val="268"/>
        </w:trPr>
        <w:tc>
          <w:tcPr>
            <w:tcW w:w="9361" w:type="dxa"/>
          </w:tcPr>
          <w:p w14:paraId="221FEE25" w14:textId="470DC6E5" w:rsidR="00007BB6" w:rsidRPr="006462D0" w:rsidRDefault="001D129C" w:rsidP="007172B6">
            <w:pPr>
              <w:ind w:left="7"/>
              <w:jc w:val="both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REFERENCIA: Proceso de </w:t>
            </w:r>
            <w:r w:rsidR="006E1FC4"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Licitación </w:t>
            </w:r>
            <w:r w:rsidR="00664FFB" w:rsidRPr="006462D0">
              <w:rPr>
                <w:rFonts w:ascii="Arial Narrow" w:hAnsi="Arial Narrow" w:cs="Arial"/>
                <w:b/>
                <w:sz w:val="20"/>
                <w:szCs w:val="20"/>
              </w:rPr>
              <w:t>Pública</w:t>
            </w: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 No. </w:t>
            </w:r>
            <w:r w:rsidR="00304C36" w:rsidRPr="006462D0">
              <w:rPr>
                <w:rFonts w:ascii="Arial Narrow" w:eastAsia="Arial" w:hAnsi="Arial Narrow" w:cs="Arial"/>
                <w:bCs/>
                <w:color w:val="FF0000"/>
                <w:sz w:val="20"/>
                <w:szCs w:val="20"/>
              </w:rPr>
              <w:t>FDLS-LP-00</w:t>
            </w:r>
            <w:r w:rsidR="004D2770" w:rsidRPr="006462D0">
              <w:rPr>
                <w:rFonts w:ascii="Arial Narrow" w:eastAsia="Arial" w:hAnsi="Arial Narrow" w:cs="Arial"/>
                <w:bCs/>
                <w:color w:val="FF0000"/>
                <w:sz w:val="20"/>
                <w:szCs w:val="20"/>
              </w:rPr>
              <w:t>8</w:t>
            </w:r>
            <w:r w:rsidR="00304C36" w:rsidRPr="006462D0">
              <w:rPr>
                <w:rFonts w:ascii="Arial Narrow" w:eastAsia="Arial" w:hAnsi="Arial Narrow" w:cs="Arial"/>
                <w:bCs/>
                <w:color w:val="FF0000"/>
                <w:sz w:val="20"/>
                <w:szCs w:val="20"/>
              </w:rPr>
              <w:t>-2024</w:t>
            </w:r>
          </w:p>
        </w:tc>
      </w:tr>
      <w:tr w:rsidR="00007BB6" w:rsidRPr="006462D0" w14:paraId="6840C6EB" w14:textId="77777777" w:rsidTr="00AB0DA3">
        <w:trPr>
          <w:trHeight w:val="256"/>
        </w:trPr>
        <w:tc>
          <w:tcPr>
            <w:tcW w:w="9361" w:type="dxa"/>
          </w:tcPr>
          <w:p w14:paraId="165C2694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E14D8" w:rsidRPr="006462D0" w14:paraId="48EF2AEB" w14:textId="77777777" w:rsidTr="00AB0DA3">
        <w:trPr>
          <w:trHeight w:val="2416"/>
        </w:trPr>
        <w:tc>
          <w:tcPr>
            <w:tcW w:w="9361" w:type="dxa"/>
          </w:tcPr>
          <w:p w14:paraId="045D0751" w14:textId="31515834" w:rsidR="00007BB6" w:rsidRPr="006462D0" w:rsidRDefault="001D129C" w:rsidP="00BE14D8">
            <w:pPr>
              <w:pStyle w:val="TableParagraph"/>
              <w:tabs>
                <w:tab w:val="left" w:pos="1560"/>
                <w:tab w:val="left" w:pos="6563"/>
                <w:tab w:val="left" w:pos="7413"/>
                <w:tab w:val="left" w:pos="7626"/>
              </w:tabs>
              <w:ind w:right="9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sz w:val="20"/>
                <w:szCs w:val="20"/>
              </w:rPr>
              <w:t>El</w:t>
            </w:r>
            <w:r w:rsidRPr="006462D0">
              <w:rPr>
                <w:rFonts w:ascii="Arial Narrow" w:hAnsi="Arial Narrow" w:cs="Arial"/>
                <w:spacing w:val="23"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>suscrito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 xml:space="preserve">obrando </w:t>
            </w:r>
            <w:r w:rsidRPr="006462D0">
              <w:rPr>
                <w:rFonts w:ascii="Arial Narrow" w:hAnsi="Arial Narrow" w:cs="Arial"/>
                <w:spacing w:val="-8"/>
                <w:sz w:val="20"/>
                <w:szCs w:val="20"/>
              </w:rPr>
              <w:t xml:space="preserve">en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>su</w:t>
            </w:r>
            <w:r w:rsidRPr="006462D0">
              <w:rPr>
                <w:rFonts w:ascii="Arial Narrow" w:hAnsi="Arial Narrow" w:cs="Arial"/>
                <w:spacing w:val="20"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>calidad</w:t>
            </w:r>
            <w:r w:rsidRPr="006462D0">
              <w:rPr>
                <w:rFonts w:ascii="Arial Narrow" w:hAnsi="Arial Narrow" w:cs="Arial"/>
                <w:spacing w:val="21"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 xml:space="preserve">, en nombre </w:t>
            </w:r>
            <w:r w:rsidRPr="006462D0">
              <w:rPr>
                <w:rFonts w:ascii="Arial Narrow" w:hAnsi="Arial Narrow" w:cs="Arial"/>
                <w:spacing w:val="-13"/>
                <w:sz w:val="20"/>
                <w:szCs w:val="20"/>
              </w:rPr>
              <w:t xml:space="preserve">y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 xml:space="preserve">representación    </w:t>
            </w:r>
            <w:r w:rsidRPr="006462D0">
              <w:rPr>
                <w:rFonts w:ascii="Arial Narrow" w:hAnsi="Arial Narrow" w:cs="Arial"/>
                <w:spacing w:val="28"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>con      domicilio</w:t>
            </w:r>
            <w:r w:rsidR="00304C36" w:rsidRPr="006462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62D0">
              <w:rPr>
                <w:rFonts w:ascii="Arial Narrow" w:hAnsi="Arial Narrow" w:cs="Arial"/>
                <w:spacing w:val="-6"/>
                <w:sz w:val="20"/>
                <w:szCs w:val="20"/>
              </w:rPr>
              <w:t>en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 xml:space="preserve"> </w:t>
            </w:r>
            <w:r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ab/>
            </w:r>
            <w:r w:rsidR="006E1FC4" w:rsidRPr="006462D0">
              <w:rPr>
                <w:rFonts w:ascii="Arial Narrow" w:hAnsi="Arial Narrow" w:cs="Arial"/>
                <w:sz w:val="20"/>
                <w:szCs w:val="20"/>
                <w:u w:val="single"/>
              </w:rPr>
              <w:t>_____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 xml:space="preserve">, debidamente autorizado, </w:t>
            </w:r>
            <w:r w:rsidRPr="006462D0">
              <w:rPr>
                <w:rFonts w:ascii="Arial Narrow" w:hAnsi="Arial Narrow" w:cs="Arial"/>
                <w:spacing w:val="-7"/>
                <w:sz w:val="20"/>
                <w:szCs w:val="20"/>
              </w:rPr>
              <w:t xml:space="preserve">de </w:t>
            </w:r>
            <w:r w:rsidRPr="006462D0">
              <w:rPr>
                <w:rFonts w:ascii="Arial Narrow" w:hAnsi="Arial Narrow" w:cs="Arial"/>
                <w:sz w:val="20"/>
                <w:szCs w:val="20"/>
              </w:rPr>
              <w:t xml:space="preserve">conformidad con las condiciones que se estipulan en los documentos del presente proceso, </w:t>
            </w:r>
            <w:r w:rsidR="006C5501" w:rsidRPr="006462D0">
              <w:rPr>
                <w:rFonts w:ascii="Arial Narrow" w:hAnsi="Arial Narrow" w:cs="Arial"/>
                <w:sz w:val="20"/>
                <w:szCs w:val="20"/>
              </w:rPr>
              <w:t xml:space="preserve">ofrezco a la entidad sin costos alguno </w:t>
            </w:r>
            <w:r w:rsidR="006209F0" w:rsidRPr="006462D0">
              <w:rPr>
                <w:rFonts w:ascii="Arial Narrow" w:hAnsi="Arial Narrow" w:cs="Arial"/>
                <w:sz w:val="20"/>
                <w:szCs w:val="20"/>
              </w:rPr>
              <w:t xml:space="preserve">mejorar la calidad de </w:t>
            </w:r>
            <w:r w:rsidR="006C5501" w:rsidRPr="006462D0">
              <w:rPr>
                <w:rFonts w:ascii="Arial Narrow" w:hAnsi="Arial Narrow" w:cs="Arial"/>
                <w:sz w:val="20"/>
                <w:szCs w:val="20"/>
              </w:rPr>
              <w:t>los elementos que indico a continuación:</w:t>
            </w:r>
          </w:p>
          <w:p w14:paraId="58C998B6" w14:textId="77777777" w:rsidR="002F25F1" w:rsidRPr="006462D0" w:rsidRDefault="002F25F1" w:rsidP="00BE14D8">
            <w:pPr>
              <w:tabs>
                <w:tab w:val="left" w:pos="1560"/>
              </w:tabs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3E11CB49" w14:textId="07787D02" w:rsidR="00892B99" w:rsidRPr="006462D0" w:rsidRDefault="00170568" w:rsidP="00170568">
            <w:pPr>
              <w:widowControl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6462D0">
              <w:rPr>
                <w:rFonts w:ascii="Arial Narrow" w:eastAsia="Arial" w:hAnsi="Arial Narrow" w:cs="Arial"/>
                <w:sz w:val="20"/>
                <w:szCs w:val="20"/>
              </w:rPr>
              <w:t xml:space="preserve">La Alcaldía asignará máximo </w:t>
            </w:r>
            <w:r w:rsidR="00F26AFC" w:rsidRPr="006462D0">
              <w:rPr>
                <w:rFonts w:ascii="Arial Narrow" w:eastAsia="Arial" w:hAnsi="Arial Narrow" w:cs="Arial"/>
                <w:sz w:val="20"/>
                <w:szCs w:val="20"/>
              </w:rPr>
              <w:t>42.75</w:t>
            </w:r>
            <w:r w:rsidR="00304C36" w:rsidRPr="006462D0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 w:rsidRPr="006462D0">
              <w:rPr>
                <w:rFonts w:ascii="Arial Narrow" w:eastAsia="Arial" w:hAnsi="Arial Narrow" w:cs="Arial"/>
                <w:sz w:val="20"/>
                <w:szCs w:val="20"/>
              </w:rPr>
              <w:t>puntos al proponente que realice los siguientes ofrecimientos, sin costo alguno para la entidad</w:t>
            </w:r>
            <w:bookmarkStart w:id="0" w:name="_Hlk136085687"/>
            <w:r w:rsidRPr="006462D0">
              <w:rPr>
                <w:rFonts w:ascii="Arial Narrow" w:eastAsia="Arial" w:hAnsi="Arial Narrow" w:cs="Arial"/>
                <w:sz w:val="20"/>
                <w:szCs w:val="20"/>
              </w:rPr>
              <w:t>:</w:t>
            </w:r>
            <w:r w:rsidR="00892B99" w:rsidRPr="006462D0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bookmarkEnd w:id="0"/>
            <w:r w:rsidR="00892B99"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OFREZCO SI </w:t>
            </w:r>
            <w:r w:rsidR="00B02211" w:rsidRPr="006462D0">
              <w:rPr>
                <w:rFonts w:ascii="Arial Narrow" w:hAnsi="Arial Narrow" w:cs="Arial"/>
                <w:b/>
                <w:sz w:val="20"/>
                <w:szCs w:val="20"/>
              </w:rPr>
              <w:t>()</w:t>
            </w:r>
            <w:r w:rsidR="00892B99" w:rsidRPr="006462D0">
              <w:rPr>
                <w:rFonts w:ascii="Arial Narrow" w:hAnsi="Arial Narrow" w:cs="Arial"/>
                <w:b/>
                <w:sz w:val="20"/>
                <w:szCs w:val="20"/>
              </w:rPr>
              <w:t xml:space="preserve"> NO </w:t>
            </w:r>
            <w:r w:rsidR="00B02211" w:rsidRPr="006462D0">
              <w:rPr>
                <w:rFonts w:ascii="Arial Narrow" w:hAnsi="Arial Narrow" w:cs="Arial"/>
                <w:b/>
                <w:sz w:val="20"/>
                <w:szCs w:val="20"/>
              </w:rPr>
              <w:t>()</w:t>
            </w:r>
          </w:p>
          <w:p w14:paraId="7B052C73" w14:textId="69B20898" w:rsidR="00892B99" w:rsidRPr="006462D0" w:rsidRDefault="00892B99" w:rsidP="00BE14D8">
            <w:pPr>
              <w:tabs>
                <w:tab w:val="left" w:pos="1560"/>
              </w:tabs>
              <w:spacing w:line="233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080"/>
              <w:gridCol w:w="1314"/>
            </w:tblGrid>
            <w:tr w:rsidR="006462D0" w:rsidRPr="006462D0" w14:paraId="30AB9741" w14:textId="77777777" w:rsidTr="006639EA">
              <w:tc>
                <w:tcPr>
                  <w:tcW w:w="8080" w:type="dxa"/>
                </w:tcPr>
                <w:p w14:paraId="4739C57C" w14:textId="77777777" w:rsidR="006462D0" w:rsidRPr="006462D0" w:rsidRDefault="006462D0" w:rsidP="006462D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6462D0">
                    <w:rPr>
                      <w:rFonts w:ascii="Arial Narrow" w:hAnsi="Arial Narrow"/>
                      <w:b/>
                    </w:rPr>
                    <w:t>ÍTEM ADICIONAL</w:t>
                  </w:r>
                </w:p>
              </w:tc>
              <w:tc>
                <w:tcPr>
                  <w:tcW w:w="1314" w:type="dxa"/>
                </w:tcPr>
                <w:p w14:paraId="0E5A1385" w14:textId="77777777" w:rsidR="006462D0" w:rsidRPr="006462D0" w:rsidRDefault="006462D0" w:rsidP="006462D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6462D0">
                    <w:rPr>
                      <w:rFonts w:ascii="Arial Narrow" w:hAnsi="Arial Narrow"/>
                      <w:b/>
                    </w:rPr>
                    <w:t xml:space="preserve">PUNTAJE </w:t>
                  </w:r>
                </w:p>
              </w:tc>
            </w:tr>
            <w:tr w:rsidR="006462D0" w:rsidRPr="006462D0" w14:paraId="46F912E4" w14:textId="77777777" w:rsidTr="006639EA">
              <w:trPr>
                <w:trHeight w:val="3281"/>
              </w:trPr>
              <w:tc>
                <w:tcPr>
                  <w:tcW w:w="8080" w:type="dxa"/>
                  <w:vAlign w:val="center"/>
                </w:tcPr>
                <w:p w14:paraId="41D66C75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1. Esterilizaciones: Realizar CIENTO CINCUENTA (150) esterilizaciones con implantación de microchip adicionales a las requeridas en el anexo técnico, dirigidas a perros y gatos de la localidad de Suba, dando cumplimiento a lo establecido en el Acuerdo Distrital 775 de 2020, el Decreto 538 de 2021 y Anexo técnico. </w:t>
                  </w:r>
                </w:p>
                <w:p w14:paraId="5A0BA828" w14:textId="77777777" w:rsidR="006462D0" w:rsidRPr="006462D0" w:rsidRDefault="006462D0" w:rsidP="006462D0">
                  <w:pPr>
                    <w:autoSpaceDE w:val="0"/>
                    <w:adjustRightInd w:val="0"/>
                    <w:rPr>
                      <w:rFonts w:ascii="Arial Narrow" w:hAnsi="Arial Narrow" w:cs="Arial"/>
                      <w:bCs/>
                    </w:rPr>
                  </w:pPr>
                </w:p>
                <w:p w14:paraId="0C3EF6B4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2. Insumos de desinfección (conforme a la descripción del anexo técnico): Suministrar elementos de desinfección y bioseguridad para poner a disposición de los y las integrantes caracterizados y activos. Con seguimiento de la RELPAS que tengan a su cuidado animales rescatados. </w:t>
                  </w:r>
                </w:p>
                <w:p w14:paraId="668B07A4" w14:textId="77777777" w:rsidR="006462D0" w:rsidRPr="006462D0" w:rsidRDefault="006462D0" w:rsidP="006462D0">
                  <w:pPr>
                    <w:autoSpaceDE w:val="0"/>
                    <w:adjustRightInd w:val="0"/>
                    <w:rPr>
                      <w:rFonts w:ascii="Arial Narrow" w:hAnsi="Arial Narrow" w:cs="Arial"/>
                      <w:bCs/>
                    </w:rPr>
                  </w:pPr>
                </w:p>
                <w:p w14:paraId="7EB11DE1" w14:textId="77777777" w:rsidR="006462D0" w:rsidRPr="006462D0" w:rsidRDefault="006462D0" w:rsidP="006462D0">
                  <w:pPr>
                    <w:pStyle w:val="Prrafodelista"/>
                    <w:numPr>
                      <w:ilvl w:val="0"/>
                      <w:numId w:val="7"/>
                    </w:numPr>
                    <w:autoSpaceDE w:val="0"/>
                    <w:adjustRightInd w:val="0"/>
                    <w:spacing w:after="200"/>
                    <w:contextualSpacing/>
                    <w:jc w:val="both"/>
                    <w:rPr>
                      <w:rStyle w:val="nfasis"/>
                      <w:rFonts w:ascii="Arial Narrow" w:hAnsi="Arial Narrow" w:cs="Poppins"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5 galones antisépticos – desinfectante. Composición: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Didecyldimetilamonio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-cloruro 2,88g,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Dioctildimetil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1,92g,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Octyldecilmetil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4,8g,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Alkyldimetil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bencil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6,4g,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Glutaraldehído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6,0g/100ml).</w:t>
                  </w:r>
                </w:p>
                <w:p w14:paraId="6BD431E1" w14:textId="77777777" w:rsidR="006462D0" w:rsidRPr="006462D0" w:rsidRDefault="006462D0" w:rsidP="006462D0">
                  <w:pPr>
                    <w:pStyle w:val="Prrafodelista"/>
                    <w:numPr>
                      <w:ilvl w:val="0"/>
                      <w:numId w:val="7"/>
                    </w:numPr>
                    <w:autoSpaceDE w:val="0"/>
                    <w:adjustRightInd w:val="0"/>
                    <w:spacing w:after="200"/>
                    <w:contextualSpacing/>
                    <w:jc w:val="both"/>
                    <w:rPr>
                      <w:rFonts w:ascii="Arial Narrow" w:hAnsi="Arial Narrow" w:cs="Poppins"/>
                      <w:i/>
                      <w:iCs/>
                      <w:color w:val="484848"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1 fumigadora pulverizador </w:t>
                  </w:r>
                  <w:r w:rsidRPr="006462D0">
                    <w:rPr>
                      <w:rStyle w:val="nfasis"/>
                      <w:rFonts w:ascii="Arial Narrow" w:hAnsi="Arial Narrow"/>
                    </w:rPr>
                    <w:t xml:space="preserve">manual espalda 20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/>
                    </w:rPr>
                    <w:t>Lt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/>
                    </w:rPr>
                    <w:t>, de polietileno/polipropileno</w:t>
                  </w:r>
                  <w:r w:rsidRPr="006462D0">
                    <w:rPr>
                      <w:rFonts w:ascii="Arial Narrow" w:hAnsi="Arial Narrow" w:cs="Arial"/>
                      <w:bCs/>
                    </w:rPr>
                    <w:t xml:space="preserve"> de espalda </w:t>
                  </w:r>
                </w:p>
              </w:tc>
              <w:tc>
                <w:tcPr>
                  <w:tcW w:w="1314" w:type="dxa"/>
                  <w:vAlign w:val="center"/>
                </w:tcPr>
                <w:p w14:paraId="468A695E" w14:textId="77777777" w:rsidR="006462D0" w:rsidRPr="006462D0" w:rsidRDefault="006462D0" w:rsidP="006462D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6462D0">
                    <w:rPr>
                      <w:rFonts w:ascii="Arial Narrow" w:hAnsi="Arial Narrow"/>
                      <w:b/>
                    </w:rPr>
                    <w:t>42.75</w:t>
                  </w:r>
                </w:p>
              </w:tc>
            </w:tr>
            <w:tr w:rsidR="006462D0" w:rsidRPr="006462D0" w14:paraId="7F324D32" w14:textId="77777777" w:rsidTr="006639EA">
              <w:trPr>
                <w:trHeight w:val="419"/>
              </w:trPr>
              <w:tc>
                <w:tcPr>
                  <w:tcW w:w="8080" w:type="dxa"/>
                  <w:vAlign w:val="center"/>
                </w:tcPr>
                <w:p w14:paraId="5C568334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>1. Esterilizaciones: Realizar CIENTO VEINTE (120) esterilizaciones con implantación de microchip adicionales a las requeridas en el anexo técnico, dirigidas a perros y gatos de la localidad de Suba, dando cumplimiento a lo establecido en el Acuerdo Distrital 775 de 2020, el Decreto 538 de 2021 y Anexo técnico.</w:t>
                  </w:r>
                </w:p>
                <w:p w14:paraId="7DF43B94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</w:p>
                <w:p w14:paraId="1D9E86DE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2. Insumos de desinfección: Suministrar elementos de desinfección y bioseguridad para poner a disposición de los y las integrantes caracterizados y activos. Con seguimiento de la RELPAS que tengan a su cuidado animales rescatados. </w:t>
                  </w:r>
                </w:p>
                <w:p w14:paraId="65A8ADEA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</w:p>
                <w:p w14:paraId="1324DDDA" w14:textId="77777777" w:rsidR="006462D0" w:rsidRPr="006462D0" w:rsidRDefault="006462D0" w:rsidP="006462D0">
                  <w:pPr>
                    <w:pStyle w:val="Prrafodelista"/>
                    <w:numPr>
                      <w:ilvl w:val="0"/>
                      <w:numId w:val="6"/>
                    </w:numPr>
                    <w:autoSpaceDE w:val="0"/>
                    <w:adjustRightInd w:val="0"/>
                    <w:spacing w:after="200"/>
                    <w:contextualSpacing/>
                    <w:jc w:val="both"/>
                    <w:rPr>
                      <w:rStyle w:val="nfasis"/>
                      <w:rFonts w:ascii="Arial Narrow" w:hAnsi="Arial Narrow" w:cs="Poppins"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5 galones antisépticos – desinfectante. Composición: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Didecyldimetilamonio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-cloruro 2,88g,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Dioctildimetil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1,92g,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Octyldecilmetil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4,8g,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Alkyldimetil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bencil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6,4g,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Glutaraldehído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6,0g/100ml).</w:t>
                  </w:r>
                </w:p>
                <w:p w14:paraId="085FA0A2" w14:textId="77777777" w:rsidR="006462D0" w:rsidRPr="006462D0" w:rsidRDefault="006462D0" w:rsidP="006462D0">
                  <w:pPr>
                    <w:pStyle w:val="Prrafodelista"/>
                    <w:numPr>
                      <w:ilvl w:val="0"/>
                      <w:numId w:val="6"/>
                    </w:numPr>
                    <w:autoSpaceDE w:val="0"/>
                    <w:adjustRightInd w:val="0"/>
                    <w:spacing w:after="200"/>
                    <w:contextualSpacing/>
                    <w:jc w:val="both"/>
                    <w:rPr>
                      <w:rFonts w:ascii="Arial Narrow" w:hAnsi="Arial Narrow" w:cs="Poppins"/>
                      <w:i/>
                      <w:iCs/>
                      <w:color w:val="484848"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1 fumigadora pulverizador </w:t>
                  </w:r>
                  <w:r w:rsidRPr="006462D0">
                    <w:rPr>
                      <w:rStyle w:val="nfasis"/>
                      <w:rFonts w:ascii="Arial Narrow" w:hAnsi="Arial Narrow"/>
                    </w:rPr>
                    <w:t xml:space="preserve">manual espalda 20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/>
                    </w:rPr>
                    <w:t>Lt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/>
                    </w:rPr>
                    <w:t>, de polietileno/polipropileno</w:t>
                  </w:r>
                  <w:r w:rsidRPr="006462D0">
                    <w:rPr>
                      <w:rFonts w:ascii="Arial Narrow" w:hAnsi="Arial Narrow" w:cs="Arial"/>
                      <w:bCs/>
                    </w:rPr>
                    <w:t xml:space="preserve"> de espalda</w:t>
                  </w:r>
                </w:p>
              </w:tc>
              <w:tc>
                <w:tcPr>
                  <w:tcW w:w="1314" w:type="dxa"/>
                  <w:vAlign w:val="center"/>
                </w:tcPr>
                <w:p w14:paraId="57A20F50" w14:textId="77777777" w:rsidR="006462D0" w:rsidRPr="006462D0" w:rsidRDefault="006462D0" w:rsidP="006462D0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6462D0">
                    <w:rPr>
                      <w:rFonts w:ascii="Arial Narrow" w:hAnsi="Arial Narrow"/>
                      <w:b/>
                    </w:rPr>
                    <w:t>25</w:t>
                  </w:r>
                </w:p>
              </w:tc>
            </w:tr>
            <w:tr w:rsidR="006462D0" w:rsidRPr="006462D0" w14:paraId="38B7D4DB" w14:textId="77777777" w:rsidTr="006639EA">
              <w:trPr>
                <w:trHeight w:val="419"/>
              </w:trPr>
              <w:tc>
                <w:tcPr>
                  <w:tcW w:w="8080" w:type="dxa"/>
                  <w:vAlign w:val="center"/>
                </w:tcPr>
                <w:p w14:paraId="47C86EE6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1. Esterilizaciones: Realizar OCHENTA (80) esterilizaciones con implantación de microchip adicionales a las requeridas en el anexo técnico, dirigidas a perros y gatos de la localidad de Suba, dando cumplimiento a lo establecido en el Acuerdo Distrital 775 de 2020, el Decreto 538 de 2021 y Anexo técnico.  </w:t>
                  </w:r>
                </w:p>
                <w:p w14:paraId="6F535195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</w:p>
                <w:p w14:paraId="6A6DADC6" w14:textId="77777777" w:rsidR="006462D0" w:rsidRPr="006462D0" w:rsidRDefault="006462D0" w:rsidP="006462D0">
                  <w:pPr>
                    <w:autoSpaceDE w:val="0"/>
                    <w:adjustRightInd w:val="0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2. Insumos de desinfección: Suministrar elementos de desinfección y bioseguridad para poner a disposición de los y las integrantes caracterizados y activos. Con seguimiento de la RELPAS que tengan a su cuidado animales rescatados. </w:t>
                  </w:r>
                </w:p>
                <w:p w14:paraId="0CB06D75" w14:textId="77777777" w:rsidR="006462D0" w:rsidRPr="006462D0" w:rsidRDefault="006462D0" w:rsidP="006462D0">
                  <w:pPr>
                    <w:autoSpaceDE w:val="0"/>
                    <w:adjustRightInd w:val="0"/>
                    <w:rPr>
                      <w:rFonts w:ascii="Arial Narrow" w:hAnsi="Arial Narrow" w:cs="Arial"/>
                      <w:bCs/>
                    </w:rPr>
                  </w:pPr>
                </w:p>
                <w:p w14:paraId="6763E3E3" w14:textId="77777777" w:rsidR="006462D0" w:rsidRPr="006462D0" w:rsidRDefault="006462D0" w:rsidP="006462D0">
                  <w:pPr>
                    <w:pStyle w:val="Prrafodelista"/>
                    <w:numPr>
                      <w:ilvl w:val="0"/>
                      <w:numId w:val="6"/>
                    </w:numPr>
                    <w:autoSpaceDE w:val="0"/>
                    <w:adjustRightInd w:val="0"/>
                    <w:spacing w:after="200"/>
                    <w:contextualSpacing/>
                    <w:jc w:val="both"/>
                    <w:rPr>
                      <w:rStyle w:val="nfasis"/>
                      <w:rFonts w:ascii="Arial Narrow" w:hAnsi="Arial Narrow" w:cs="Poppins"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lastRenderedPageBreak/>
                    <w:t xml:space="preserve">5 galones antisépticos – desinfectante. Composición: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Didecyldimetilamonio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-cloruro 2,88g,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Dioctildimetil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1,92g,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Octyldecilmetil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4,8g,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Alkyldimetil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bencil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amonio-cloruro 6,4g,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 w:cs="Poppins"/>
                    </w:rPr>
                    <w:t>Glutaraldehído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 w:cs="Poppins"/>
                    </w:rPr>
                    <w:t xml:space="preserve"> 6,0g/100ml).</w:t>
                  </w:r>
                </w:p>
                <w:p w14:paraId="7E2A791E" w14:textId="77777777" w:rsidR="006462D0" w:rsidRPr="006462D0" w:rsidRDefault="006462D0" w:rsidP="006462D0">
                  <w:pPr>
                    <w:pStyle w:val="Prrafodelista"/>
                    <w:numPr>
                      <w:ilvl w:val="0"/>
                      <w:numId w:val="6"/>
                    </w:numPr>
                    <w:autoSpaceDE w:val="0"/>
                    <w:adjustRightInd w:val="0"/>
                    <w:spacing w:after="200"/>
                    <w:contextualSpacing/>
                    <w:jc w:val="both"/>
                    <w:rPr>
                      <w:rFonts w:ascii="Arial Narrow" w:hAnsi="Arial Narrow" w:cs="Poppins"/>
                      <w:i/>
                      <w:iCs/>
                      <w:color w:val="484848"/>
                    </w:rPr>
                  </w:pPr>
                  <w:r w:rsidRPr="006462D0">
                    <w:rPr>
                      <w:rFonts w:ascii="Arial Narrow" w:hAnsi="Arial Narrow" w:cs="Arial"/>
                      <w:bCs/>
                    </w:rPr>
                    <w:t xml:space="preserve">1 fumigadora pulverizador </w:t>
                  </w:r>
                  <w:r w:rsidRPr="006462D0">
                    <w:rPr>
                      <w:rStyle w:val="nfasis"/>
                      <w:rFonts w:ascii="Arial Narrow" w:hAnsi="Arial Narrow"/>
                    </w:rPr>
                    <w:t xml:space="preserve">manual espalda 20 </w:t>
                  </w:r>
                  <w:proofErr w:type="spellStart"/>
                  <w:r w:rsidRPr="006462D0">
                    <w:rPr>
                      <w:rStyle w:val="nfasis"/>
                      <w:rFonts w:ascii="Arial Narrow" w:hAnsi="Arial Narrow"/>
                    </w:rPr>
                    <w:t>Lt</w:t>
                  </w:r>
                  <w:proofErr w:type="spellEnd"/>
                  <w:r w:rsidRPr="006462D0">
                    <w:rPr>
                      <w:rStyle w:val="nfasis"/>
                      <w:rFonts w:ascii="Arial Narrow" w:hAnsi="Arial Narrow"/>
                    </w:rPr>
                    <w:t>, de polietileno/polipropileno</w:t>
                  </w:r>
                  <w:r w:rsidRPr="006462D0">
                    <w:rPr>
                      <w:rFonts w:ascii="Arial Narrow" w:hAnsi="Arial Narrow" w:cs="Arial"/>
                      <w:bCs/>
                    </w:rPr>
                    <w:t xml:space="preserve"> de espalda</w:t>
                  </w:r>
                </w:p>
              </w:tc>
              <w:tc>
                <w:tcPr>
                  <w:tcW w:w="1314" w:type="dxa"/>
                  <w:vAlign w:val="center"/>
                </w:tcPr>
                <w:p w14:paraId="3E756531" w14:textId="77777777" w:rsidR="006462D0" w:rsidRPr="006462D0" w:rsidRDefault="006462D0" w:rsidP="006462D0">
                  <w:pPr>
                    <w:jc w:val="center"/>
                    <w:rPr>
                      <w:rFonts w:ascii="Arial Narrow" w:hAnsi="Arial Narrow"/>
                    </w:rPr>
                  </w:pPr>
                  <w:r w:rsidRPr="006462D0">
                    <w:rPr>
                      <w:rFonts w:ascii="Arial Narrow" w:hAnsi="Arial Narrow"/>
                      <w:b/>
                    </w:rPr>
                    <w:lastRenderedPageBreak/>
                    <w:t>10</w:t>
                  </w:r>
                </w:p>
              </w:tc>
            </w:tr>
          </w:tbl>
          <w:p w14:paraId="20ADFB87" w14:textId="2A4877C2" w:rsidR="00DA4B0F" w:rsidRPr="006462D0" w:rsidRDefault="00DA4B0F" w:rsidP="007B536F">
            <w:pPr>
              <w:tabs>
                <w:tab w:val="left" w:pos="1560"/>
              </w:tabs>
              <w:spacing w:line="233" w:lineRule="auto"/>
              <w:ind w:right="14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  <w:p w14:paraId="52BDDF3E" w14:textId="0AC3BCD5" w:rsidR="00AB0DA3" w:rsidRPr="006462D0" w:rsidRDefault="00DA4B0F" w:rsidP="007B536F">
            <w:pPr>
              <w:tabs>
                <w:tab w:val="left" w:pos="1560"/>
              </w:tabs>
              <w:spacing w:line="233" w:lineRule="auto"/>
              <w:ind w:left="149" w:right="14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6462D0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Nota:</w:t>
            </w:r>
            <w:r w:rsidRPr="006462D0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 w:rsidR="00403D34" w:rsidRPr="006462D0">
              <w:rPr>
                <w:rFonts w:ascii="Arial Narrow" w:eastAsia="Arial" w:hAnsi="Arial Narrow" w:cs="Arial"/>
                <w:sz w:val="20"/>
                <w:szCs w:val="20"/>
              </w:rPr>
              <w:t xml:space="preserve">Se deja de presente que solo se entregara el puntaje a los proponentes que certifiquen los </w:t>
            </w:r>
            <w:r w:rsidR="0052466C" w:rsidRPr="006462D0">
              <w:rPr>
                <w:rFonts w:ascii="Arial Narrow" w:eastAsia="Arial" w:hAnsi="Arial Narrow" w:cs="Arial"/>
                <w:sz w:val="20"/>
                <w:szCs w:val="20"/>
              </w:rPr>
              <w:t>ofrecimientos adicionales</w:t>
            </w:r>
            <w:r w:rsidR="00403D34" w:rsidRPr="006462D0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  <w:r w:rsidR="00E73F98" w:rsidRPr="006462D0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 w:rsidR="001D1CB4" w:rsidRPr="006462D0">
              <w:rPr>
                <w:rFonts w:ascii="Arial Narrow" w:hAnsi="Arial Narrow" w:cs="Arial"/>
                <w:b/>
                <w:sz w:val="20"/>
                <w:szCs w:val="20"/>
              </w:rPr>
              <w:t>OFREZCO SI () NO (</w:t>
            </w:r>
            <w:r w:rsidR="00E73F98" w:rsidRPr="006462D0">
              <w:rPr>
                <w:rFonts w:ascii="Arial Narrow" w:hAnsi="Arial Narrow" w:cs="Arial"/>
                <w:b/>
                <w:sz w:val="20"/>
                <w:szCs w:val="20"/>
              </w:rPr>
              <w:t>)</w:t>
            </w:r>
          </w:p>
          <w:p w14:paraId="6CC0D5F1" w14:textId="39272392" w:rsidR="006209F0" w:rsidRPr="006462D0" w:rsidRDefault="006209F0" w:rsidP="00BE14D8">
            <w:pPr>
              <w:tabs>
                <w:tab w:val="left" w:pos="1560"/>
              </w:tabs>
              <w:ind w:right="14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37DE06C3" w14:textId="3CDC6C19" w:rsidR="006209F0" w:rsidRPr="006462D0" w:rsidRDefault="006209F0" w:rsidP="00BE14D8">
            <w:pPr>
              <w:tabs>
                <w:tab w:val="left" w:pos="1560"/>
              </w:tabs>
              <w:ind w:right="1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sz w:val="20"/>
                <w:szCs w:val="20"/>
              </w:rPr>
              <w:t>● No se otorgarán puntos si no se entrega ninguna de las opciones descritas anteriormente.</w:t>
            </w:r>
          </w:p>
          <w:p w14:paraId="52A617E2" w14:textId="6327AE77" w:rsidR="006C5501" w:rsidRPr="006462D0" w:rsidRDefault="006C5501" w:rsidP="00BE14D8">
            <w:pPr>
              <w:tabs>
                <w:tab w:val="left" w:pos="1560"/>
              </w:tabs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648B8DB3" w14:textId="77777777" w:rsidR="006E1FC4" w:rsidRPr="006462D0" w:rsidRDefault="006E1FC4" w:rsidP="00BE14D8">
      <w:pPr>
        <w:tabs>
          <w:tab w:val="left" w:pos="1560"/>
        </w:tabs>
        <w:spacing w:before="100"/>
        <w:ind w:left="122" w:right="236"/>
        <w:jc w:val="both"/>
        <w:rPr>
          <w:rFonts w:ascii="Arial Narrow" w:hAnsi="Arial Narrow" w:cs="Arial"/>
          <w:b/>
          <w:spacing w:val="-4"/>
          <w:sz w:val="20"/>
          <w:szCs w:val="20"/>
        </w:rPr>
      </w:pPr>
    </w:p>
    <w:p w14:paraId="39C0954C" w14:textId="22990CC4" w:rsidR="00007BB6" w:rsidRPr="006462D0" w:rsidRDefault="001D129C" w:rsidP="00BE14D8">
      <w:pPr>
        <w:tabs>
          <w:tab w:val="left" w:pos="1560"/>
        </w:tabs>
        <w:spacing w:before="100"/>
        <w:ind w:left="122" w:right="236"/>
        <w:jc w:val="both"/>
        <w:rPr>
          <w:rFonts w:ascii="Arial Narrow" w:hAnsi="Arial Narrow" w:cs="Arial"/>
          <w:b/>
          <w:sz w:val="20"/>
          <w:szCs w:val="20"/>
        </w:rPr>
      </w:pPr>
      <w:r w:rsidRPr="006462D0">
        <w:rPr>
          <w:rFonts w:ascii="Arial Narrow" w:hAnsi="Arial Narrow" w:cs="Arial"/>
          <w:b/>
          <w:spacing w:val="-4"/>
          <w:sz w:val="20"/>
          <w:szCs w:val="20"/>
        </w:rPr>
        <w:t>NOTA:</w:t>
      </w:r>
      <w:r w:rsidRPr="006462D0">
        <w:rPr>
          <w:rFonts w:ascii="Arial Narrow" w:hAnsi="Arial Narrow" w:cs="Arial"/>
          <w:b/>
          <w:spacing w:val="-9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CADA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5"/>
          <w:sz w:val="20"/>
          <w:szCs w:val="20"/>
        </w:rPr>
        <w:t>PROPONENTE</w:t>
      </w:r>
      <w:r w:rsidRPr="006462D0">
        <w:rPr>
          <w:rFonts w:ascii="Arial Narrow" w:hAnsi="Arial Narrow" w:cs="Arial"/>
          <w:b/>
          <w:spacing w:val="-10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DEBERÁ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PRESENTAR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3"/>
          <w:sz w:val="20"/>
          <w:szCs w:val="20"/>
        </w:rPr>
        <w:t>ESTE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FORMATO,</w:t>
      </w:r>
      <w:r w:rsidRPr="006462D0">
        <w:rPr>
          <w:rFonts w:ascii="Arial Narrow" w:hAnsi="Arial Narrow" w:cs="Arial"/>
          <w:b/>
          <w:spacing w:val="-11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3"/>
          <w:sz w:val="20"/>
          <w:szCs w:val="20"/>
        </w:rPr>
        <w:t>EL</w:t>
      </w:r>
      <w:r w:rsidRPr="006462D0">
        <w:rPr>
          <w:rFonts w:ascii="Arial Narrow" w:hAnsi="Arial Narrow" w:cs="Arial"/>
          <w:b/>
          <w:spacing w:val="-9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CUAL</w:t>
      </w:r>
      <w:r w:rsidRPr="006462D0">
        <w:rPr>
          <w:rFonts w:ascii="Arial Narrow" w:hAnsi="Arial Narrow" w:cs="Arial"/>
          <w:b/>
          <w:spacing w:val="-10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DEBERÁ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3"/>
          <w:sz w:val="20"/>
          <w:szCs w:val="20"/>
        </w:rPr>
        <w:t>SER</w:t>
      </w:r>
      <w:r w:rsidRPr="006462D0">
        <w:rPr>
          <w:rFonts w:ascii="Arial Narrow" w:hAnsi="Arial Narrow" w:cs="Arial"/>
          <w:b/>
          <w:spacing w:val="-11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SUSCRITO</w:t>
      </w:r>
      <w:r w:rsidRPr="006462D0">
        <w:rPr>
          <w:rFonts w:ascii="Arial Narrow" w:hAnsi="Arial Narrow" w:cs="Arial"/>
          <w:b/>
          <w:spacing w:val="-10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3"/>
          <w:sz w:val="20"/>
          <w:szCs w:val="20"/>
        </w:rPr>
        <w:t>POR</w:t>
      </w:r>
      <w:r w:rsidRPr="006462D0">
        <w:rPr>
          <w:rFonts w:ascii="Arial Narrow" w:hAnsi="Arial Narrow" w:cs="Arial"/>
          <w:b/>
          <w:spacing w:val="-11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3"/>
          <w:sz w:val="20"/>
          <w:szCs w:val="20"/>
        </w:rPr>
        <w:t>EL</w:t>
      </w:r>
      <w:r w:rsidRPr="006462D0">
        <w:rPr>
          <w:rFonts w:ascii="Arial Narrow" w:hAnsi="Arial Narrow" w:cs="Arial"/>
          <w:b/>
          <w:spacing w:val="-10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5"/>
          <w:sz w:val="20"/>
          <w:szCs w:val="20"/>
        </w:rPr>
        <w:t>REPRESENTANTE LEGAL/PERSONA</w:t>
      </w:r>
      <w:r w:rsidRPr="006462D0">
        <w:rPr>
          <w:rFonts w:ascii="Arial Narrow" w:hAnsi="Arial Narrow" w:cs="Arial"/>
          <w:b/>
          <w:spacing w:val="-13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5"/>
          <w:sz w:val="20"/>
          <w:szCs w:val="20"/>
        </w:rPr>
        <w:t>NATURAL/APODERADO</w:t>
      </w:r>
      <w:r w:rsidRPr="006462D0">
        <w:rPr>
          <w:rFonts w:ascii="Arial Narrow" w:hAnsi="Arial Narrow" w:cs="Arial"/>
          <w:b/>
          <w:spacing w:val="-14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FACULTADO,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5"/>
          <w:sz w:val="20"/>
          <w:szCs w:val="20"/>
        </w:rPr>
        <w:t>MEDIANTE</w:t>
      </w:r>
      <w:r w:rsidRPr="006462D0">
        <w:rPr>
          <w:rFonts w:ascii="Arial Narrow" w:hAnsi="Arial Narrow" w:cs="Arial"/>
          <w:b/>
          <w:spacing w:val="-12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3"/>
          <w:sz w:val="20"/>
          <w:szCs w:val="20"/>
        </w:rPr>
        <w:t>EL</w:t>
      </w:r>
      <w:r w:rsidRPr="006462D0">
        <w:rPr>
          <w:rFonts w:ascii="Arial Narrow" w:hAnsi="Arial Narrow" w:cs="Arial"/>
          <w:b/>
          <w:spacing w:val="-10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4"/>
          <w:sz w:val="20"/>
          <w:szCs w:val="20"/>
        </w:rPr>
        <w:t>CUAL</w:t>
      </w:r>
      <w:r w:rsidRPr="006462D0">
        <w:rPr>
          <w:rFonts w:ascii="Arial Narrow" w:hAnsi="Arial Narrow" w:cs="Arial"/>
          <w:b/>
          <w:spacing w:val="-11"/>
          <w:sz w:val="20"/>
          <w:szCs w:val="20"/>
        </w:rPr>
        <w:t xml:space="preserve"> </w:t>
      </w:r>
      <w:r w:rsidRPr="006462D0">
        <w:rPr>
          <w:rFonts w:ascii="Arial Narrow" w:hAnsi="Arial Narrow" w:cs="Arial"/>
          <w:b/>
          <w:spacing w:val="-5"/>
          <w:sz w:val="20"/>
          <w:szCs w:val="20"/>
        </w:rPr>
        <w:t>ACREDITA</w:t>
      </w:r>
      <w:r w:rsidRPr="006462D0">
        <w:rPr>
          <w:rFonts w:ascii="Arial Narrow" w:hAnsi="Arial Narrow" w:cs="Arial"/>
          <w:b/>
          <w:spacing w:val="-13"/>
          <w:sz w:val="20"/>
          <w:szCs w:val="20"/>
        </w:rPr>
        <w:t xml:space="preserve"> </w:t>
      </w:r>
      <w:r w:rsidR="002F25F1" w:rsidRPr="006462D0">
        <w:rPr>
          <w:rFonts w:ascii="Arial Narrow" w:hAnsi="Arial Narrow" w:cs="Arial"/>
          <w:b/>
          <w:spacing w:val="-3"/>
          <w:sz w:val="20"/>
          <w:szCs w:val="20"/>
        </w:rPr>
        <w:t>EL OFRECIMIENTO REALIZADO PARA LA OBTENCIÓN DEL PUNTAJE</w:t>
      </w:r>
      <w:r w:rsidRPr="006462D0">
        <w:rPr>
          <w:rFonts w:ascii="Arial Narrow" w:hAnsi="Arial Narrow" w:cs="Arial"/>
          <w:b/>
          <w:spacing w:val="-5"/>
          <w:sz w:val="20"/>
          <w:szCs w:val="20"/>
        </w:rPr>
        <w:t>.</w:t>
      </w:r>
    </w:p>
    <w:p w14:paraId="2C2C492C" w14:textId="77777777" w:rsidR="00007BB6" w:rsidRPr="006462D0" w:rsidRDefault="00007BB6" w:rsidP="00BE14D8">
      <w:pPr>
        <w:pStyle w:val="Textoindependiente"/>
        <w:tabs>
          <w:tab w:val="left" w:pos="1560"/>
        </w:tabs>
        <w:spacing w:before="3"/>
        <w:rPr>
          <w:rFonts w:ascii="Arial Narrow" w:hAnsi="Arial Narrow"/>
          <w:sz w:val="20"/>
          <w:szCs w:val="20"/>
        </w:rPr>
      </w:pPr>
    </w:p>
    <w:tbl>
      <w:tblPr>
        <w:tblStyle w:val="TableNormal"/>
        <w:tblW w:w="0" w:type="auto"/>
        <w:tblInd w:w="145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007BB6" w:rsidRPr="006462D0" w14:paraId="70F4F242" w14:textId="77777777">
        <w:trPr>
          <w:trHeight w:val="543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9FFD82E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0" w:right="4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NOMBRE DE LA EMPRESA Y DEL REPRESENTANTE LEGAL: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7152338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33A2658F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FFEC2C9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937" w:hanging="83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NIT. - CC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6B83A01D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486A756C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81EDD83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846" w:hanging="83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324DE21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493A1E79" w14:textId="77777777">
        <w:trPr>
          <w:trHeight w:val="360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7279D7B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834" w:hanging="83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TELÉFONO: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05D14B15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61BC6D5C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5AFEA7D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879" w:hanging="83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CELULAR: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8C391C7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6E002002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14BC5C1C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971" w:hanging="83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E.MAIL: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926510D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BB6" w:rsidRPr="006462D0" w14:paraId="7632E623" w14:textId="77777777">
        <w:trPr>
          <w:trHeight w:val="804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15D8E716" w14:textId="77777777" w:rsidR="00007BB6" w:rsidRPr="006462D0" w:rsidRDefault="001D129C" w:rsidP="00060FAE">
            <w:pPr>
              <w:pStyle w:val="TableParagraph"/>
              <w:tabs>
                <w:tab w:val="left" w:pos="1560"/>
              </w:tabs>
              <w:spacing w:before="7"/>
              <w:ind w:left="985" w:hanging="83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462D0">
              <w:rPr>
                <w:rFonts w:ascii="Arial Narrow" w:hAnsi="Arial Narrow" w:cs="Arial"/>
                <w:b/>
                <w:sz w:val="20"/>
                <w:szCs w:val="20"/>
              </w:rPr>
              <w:t>FIRMA: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D26024C" w14:textId="77777777" w:rsidR="00007BB6" w:rsidRPr="006462D0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9B3C653" w14:textId="77777777" w:rsidR="00007BB6" w:rsidRPr="006462D0" w:rsidRDefault="00007BB6" w:rsidP="00BE14D8">
      <w:pPr>
        <w:pStyle w:val="Textoindependiente"/>
        <w:tabs>
          <w:tab w:val="left" w:pos="1560"/>
        </w:tabs>
        <w:spacing w:before="2"/>
        <w:rPr>
          <w:rFonts w:ascii="Arial Narrow" w:hAnsi="Arial Narrow"/>
          <w:sz w:val="20"/>
          <w:szCs w:val="20"/>
        </w:rPr>
      </w:pPr>
    </w:p>
    <w:p w14:paraId="20CC3080" w14:textId="77777777" w:rsidR="00007BB6" w:rsidRPr="006462D0" w:rsidRDefault="001D129C" w:rsidP="00BE14D8">
      <w:pPr>
        <w:tabs>
          <w:tab w:val="left" w:pos="1560"/>
        </w:tabs>
        <w:ind w:left="122"/>
        <w:jc w:val="both"/>
        <w:rPr>
          <w:rFonts w:ascii="Arial Narrow" w:hAnsi="Arial Narrow" w:cs="Arial"/>
          <w:b/>
          <w:sz w:val="20"/>
          <w:szCs w:val="20"/>
        </w:rPr>
      </w:pPr>
      <w:r w:rsidRPr="006462D0">
        <w:rPr>
          <w:rFonts w:ascii="Arial Narrow" w:hAnsi="Arial Narrow" w:cs="Arial"/>
          <w:b/>
          <w:sz w:val="20"/>
          <w:szCs w:val="20"/>
        </w:rPr>
        <w:t>*Por favor no modificar las casillas. Colocar t</w:t>
      </w:r>
      <w:bookmarkStart w:id="1" w:name="_GoBack"/>
      <w:bookmarkEnd w:id="1"/>
      <w:r w:rsidRPr="006462D0">
        <w:rPr>
          <w:rFonts w:ascii="Arial Narrow" w:hAnsi="Arial Narrow" w:cs="Arial"/>
          <w:b/>
          <w:sz w:val="20"/>
          <w:szCs w:val="20"/>
        </w:rPr>
        <w:t>oda la información requerida.</w:t>
      </w:r>
    </w:p>
    <w:sectPr w:rsidR="00007BB6" w:rsidRPr="006462D0" w:rsidSect="006209F0">
      <w:headerReference w:type="default" r:id="rId7"/>
      <w:pgSz w:w="12240" w:h="15840"/>
      <w:pgMar w:top="1701" w:right="1418" w:bottom="567" w:left="1418" w:header="5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D9EE8" w14:textId="77777777" w:rsidR="00EA0AF7" w:rsidRDefault="00EA0AF7">
      <w:r>
        <w:separator/>
      </w:r>
    </w:p>
  </w:endnote>
  <w:endnote w:type="continuationSeparator" w:id="0">
    <w:p w14:paraId="648F270D" w14:textId="77777777" w:rsidR="00EA0AF7" w:rsidRDefault="00EA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17647" w14:textId="77777777" w:rsidR="00EA0AF7" w:rsidRDefault="00EA0AF7">
      <w:r>
        <w:separator/>
      </w:r>
    </w:p>
  </w:footnote>
  <w:footnote w:type="continuationSeparator" w:id="0">
    <w:p w14:paraId="1E6A203A" w14:textId="77777777" w:rsidR="00EA0AF7" w:rsidRDefault="00EA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6645AC" w14:textId="697BD7CB" w:rsidR="00007BB6" w:rsidRDefault="00007BB6">
    <w:pPr>
      <w:pStyle w:val="Textoindependiente"/>
      <w:spacing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F7E38"/>
    <w:multiLevelType w:val="multilevel"/>
    <w:tmpl w:val="DB42F7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6512555"/>
    <w:multiLevelType w:val="multilevel"/>
    <w:tmpl w:val="E3B2C9E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EC02D78"/>
    <w:multiLevelType w:val="hybridMultilevel"/>
    <w:tmpl w:val="312269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627F4"/>
    <w:multiLevelType w:val="multilevel"/>
    <w:tmpl w:val="C670534E"/>
    <w:lvl w:ilvl="0">
      <w:start w:val="1"/>
      <w:numFmt w:val="decimal"/>
      <w:lvlText w:val="%1."/>
      <w:lvlJc w:val="left"/>
      <w:pPr>
        <w:ind w:left="686" w:hanging="428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1610" w:hanging="428"/>
      </w:pPr>
    </w:lvl>
    <w:lvl w:ilvl="2">
      <w:numFmt w:val="bullet"/>
      <w:lvlText w:val="•"/>
      <w:lvlJc w:val="left"/>
      <w:pPr>
        <w:ind w:left="2540" w:hanging="428"/>
      </w:pPr>
    </w:lvl>
    <w:lvl w:ilvl="3">
      <w:numFmt w:val="bullet"/>
      <w:lvlText w:val="•"/>
      <w:lvlJc w:val="left"/>
      <w:pPr>
        <w:ind w:left="3470" w:hanging="428"/>
      </w:pPr>
    </w:lvl>
    <w:lvl w:ilvl="4">
      <w:numFmt w:val="bullet"/>
      <w:lvlText w:val="•"/>
      <w:lvlJc w:val="left"/>
      <w:pPr>
        <w:ind w:left="4400" w:hanging="428"/>
      </w:pPr>
    </w:lvl>
    <w:lvl w:ilvl="5">
      <w:numFmt w:val="bullet"/>
      <w:lvlText w:val="•"/>
      <w:lvlJc w:val="left"/>
      <w:pPr>
        <w:ind w:left="5330" w:hanging="428"/>
      </w:pPr>
    </w:lvl>
    <w:lvl w:ilvl="6">
      <w:numFmt w:val="bullet"/>
      <w:lvlText w:val="•"/>
      <w:lvlJc w:val="left"/>
      <w:pPr>
        <w:ind w:left="6260" w:hanging="428"/>
      </w:pPr>
    </w:lvl>
    <w:lvl w:ilvl="7">
      <w:numFmt w:val="bullet"/>
      <w:lvlText w:val="•"/>
      <w:lvlJc w:val="left"/>
      <w:pPr>
        <w:ind w:left="7190" w:hanging="428"/>
      </w:pPr>
    </w:lvl>
    <w:lvl w:ilvl="8">
      <w:numFmt w:val="bullet"/>
      <w:lvlText w:val="•"/>
      <w:lvlJc w:val="left"/>
      <w:pPr>
        <w:ind w:left="8120" w:hanging="428"/>
      </w:pPr>
    </w:lvl>
  </w:abstractNum>
  <w:abstractNum w:abstractNumId="4" w15:restartNumberingAfterBreak="0">
    <w:nsid w:val="630C1C7F"/>
    <w:multiLevelType w:val="multilevel"/>
    <w:tmpl w:val="FB046C9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64DB7815"/>
    <w:multiLevelType w:val="multilevel"/>
    <w:tmpl w:val="1DEA04C4"/>
    <w:lvl w:ilvl="0">
      <w:start w:val="1"/>
      <w:numFmt w:val="decimal"/>
      <w:lvlText w:val="%1."/>
      <w:lvlJc w:val="left"/>
      <w:pPr>
        <w:ind w:left="467" w:hanging="360"/>
      </w:pPr>
    </w:lvl>
    <w:lvl w:ilvl="1">
      <w:start w:val="1"/>
      <w:numFmt w:val="lowerLetter"/>
      <w:lvlText w:val="%2."/>
      <w:lvlJc w:val="left"/>
      <w:pPr>
        <w:ind w:left="1187" w:hanging="360"/>
      </w:pPr>
    </w:lvl>
    <w:lvl w:ilvl="2">
      <w:start w:val="1"/>
      <w:numFmt w:val="lowerRoman"/>
      <w:lvlText w:val="%3."/>
      <w:lvlJc w:val="right"/>
      <w:pPr>
        <w:ind w:left="1907" w:hanging="180"/>
      </w:pPr>
    </w:lvl>
    <w:lvl w:ilvl="3">
      <w:start w:val="1"/>
      <w:numFmt w:val="decimal"/>
      <w:lvlText w:val="%4."/>
      <w:lvlJc w:val="left"/>
      <w:pPr>
        <w:ind w:left="2627" w:hanging="360"/>
      </w:pPr>
    </w:lvl>
    <w:lvl w:ilvl="4">
      <w:start w:val="1"/>
      <w:numFmt w:val="lowerLetter"/>
      <w:lvlText w:val="%5."/>
      <w:lvlJc w:val="left"/>
      <w:pPr>
        <w:ind w:left="3347" w:hanging="360"/>
      </w:pPr>
    </w:lvl>
    <w:lvl w:ilvl="5">
      <w:start w:val="1"/>
      <w:numFmt w:val="lowerRoman"/>
      <w:lvlText w:val="%6."/>
      <w:lvlJc w:val="right"/>
      <w:pPr>
        <w:ind w:left="4067" w:hanging="180"/>
      </w:pPr>
    </w:lvl>
    <w:lvl w:ilvl="6">
      <w:start w:val="1"/>
      <w:numFmt w:val="decimal"/>
      <w:lvlText w:val="%7."/>
      <w:lvlJc w:val="left"/>
      <w:pPr>
        <w:ind w:left="4787" w:hanging="360"/>
      </w:pPr>
    </w:lvl>
    <w:lvl w:ilvl="7">
      <w:start w:val="1"/>
      <w:numFmt w:val="lowerLetter"/>
      <w:lvlText w:val="%8."/>
      <w:lvlJc w:val="left"/>
      <w:pPr>
        <w:ind w:left="5507" w:hanging="360"/>
      </w:pPr>
    </w:lvl>
    <w:lvl w:ilvl="8">
      <w:start w:val="1"/>
      <w:numFmt w:val="lowerRoman"/>
      <w:lvlText w:val="%9."/>
      <w:lvlJc w:val="right"/>
      <w:pPr>
        <w:ind w:left="6227" w:hanging="180"/>
      </w:pPr>
    </w:lvl>
  </w:abstractNum>
  <w:abstractNum w:abstractNumId="6" w15:restartNumberingAfterBreak="0">
    <w:nsid w:val="66994570"/>
    <w:multiLevelType w:val="hybridMultilevel"/>
    <w:tmpl w:val="205EF6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BB6"/>
    <w:rsid w:val="00007BB6"/>
    <w:rsid w:val="00060FAE"/>
    <w:rsid w:val="0010451B"/>
    <w:rsid w:val="00126640"/>
    <w:rsid w:val="001551C2"/>
    <w:rsid w:val="00170568"/>
    <w:rsid w:val="001830FD"/>
    <w:rsid w:val="00197693"/>
    <w:rsid w:val="001C1138"/>
    <w:rsid w:val="001D129C"/>
    <w:rsid w:val="001D1CB4"/>
    <w:rsid w:val="00234D85"/>
    <w:rsid w:val="002A5B26"/>
    <w:rsid w:val="002F25F1"/>
    <w:rsid w:val="00304C36"/>
    <w:rsid w:val="003C5640"/>
    <w:rsid w:val="00403D34"/>
    <w:rsid w:val="0042661D"/>
    <w:rsid w:val="004D2770"/>
    <w:rsid w:val="00520D16"/>
    <w:rsid w:val="0052466C"/>
    <w:rsid w:val="00534528"/>
    <w:rsid w:val="005A3A52"/>
    <w:rsid w:val="005C3FBD"/>
    <w:rsid w:val="006209F0"/>
    <w:rsid w:val="006462D0"/>
    <w:rsid w:val="00657ADB"/>
    <w:rsid w:val="00664FFB"/>
    <w:rsid w:val="006C5501"/>
    <w:rsid w:val="006E1FC4"/>
    <w:rsid w:val="00717146"/>
    <w:rsid w:val="007172B6"/>
    <w:rsid w:val="0072626D"/>
    <w:rsid w:val="00733AAB"/>
    <w:rsid w:val="00777D44"/>
    <w:rsid w:val="007830E8"/>
    <w:rsid w:val="007A5672"/>
    <w:rsid w:val="007B536F"/>
    <w:rsid w:val="008331FC"/>
    <w:rsid w:val="008373C9"/>
    <w:rsid w:val="00892B99"/>
    <w:rsid w:val="008A0874"/>
    <w:rsid w:val="008B2598"/>
    <w:rsid w:val="008C3A27"/>
    <w:rsid w:val="00907FC4"/>
    <w:rsid w:val="00920DF0"/>
    <w:rsid w:val="0096094F"/>
    <w:rsid w:val="009A73BF"/>
    <w:rsid w:val="009C5188"/>
    <w:rsid w:val="00A04C0B"/>
    <w:rsid w:val="00A15936"/>
    <w:rsid w:val="00AB0DA3"/>
    <w:rsid w:val="00AB7B27"/>
    <w:rsid w:val="00B00EC1"/>
    <w:rsid w:val="00B02211"/>
    <w:rsid w:val="00B05B99"/>
    <w:rsid w:val="00B3625B"/>
    <w:rsid w:val="00B41DB7"/>
    <w:rsid w:val="00B437C6"/>
    <w:rsid w:val="00BE14D8"/>
    <w:rsid w:val="00BE64A6"/>
    <w:rsid w:val="00C375DB"/>
    <w:rsid w:val="00C900C7"/>
    <w:rsid w:val="00CA0C16"/>
    <w:rsid w:val="00CE59AB"/>
    <w:rsid w:val="00D16804"/>
    <w:rsid w:val="00D17979"/>
    <w:rsid w:val="00DA4B0F"/>
    <w:rsid w:val="00DC4972"/>
    <w:rsid w:val="00DE53FB"/>
    <w:rsid w:val="00E00550"/>
    <w:rsid w:val="00E308F2"/>
    <w:rsid w:val="00E318D1"/>
    <w:rsid w:val="00E708A5"/>
    <w:rsid w:val="00E73F98"/>
    <w:rsid w:val="00EA0AF7"/>
    <w:rsid w:val="00ED338E"/>
    <w:rsid w:val="00EF2967"/>
    <w:rsid w:val="00F06CB3"/>
    <w:rsid w:val="00F26AFC"/>
    <w:rsid w:val="00F84934"/>
    <w:rsid w:val="00FB1C2C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173F37"/>
  <w15:docId w15:val="{5A29BDA4-FCE7-480B-92D1-FD856987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rlito" w:eastAsia="Carlito" w:hAnsi="Carlito" w:cs="Carli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6"/>
      <w:szCs w:val="16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Ha,Guió,Resume Title,titulo 3,lp1,H,l"/>
    <w:basedOn w:val="Normal"/>
    <w:link w:val="PrrafodelistaCar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CE59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59AB"/>
    <w:rPr>
      <w:rFonts w:ascii="Carlito" w:eastAsia="Carlito" w:hAnsi="Carlito" w:cs="Carli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59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59AB"/>
    <w:rPr>
      <w:rFonts w:ascii="Carlito" w:eastAsia="Carlito" w:hAnsi="Carlito" w:cs="Carlito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56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5640"/>
    <w:rPr>
      <w:rFonts w:ascii="Segoe UI" w:eastAsia="Carlito" w:hAnsi="Segoe UI" w:cs="Segoe UI"/>
      <w:sz w:val="18"/>
      <w:szCs w:val="18"/>
      <w:lang w:val="es-ES"/>
    </w:rPr>
  </w:style>
  <w:style w:type="paragraph" w:customStyle="1" w:styleId="Default">
    <w:name w:val="Default"/>
    <w:rsid w:val="00B00EC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character" w:styleId="nfasis">
    <w:name w:val="Emphasis"/>
    <w:uiPriority w:val="20"/>
    <w:qFormat/>
    <w:rsid w:val="006462D0"/>
    <w:rPr>
      <w:i/>
      <w:iCs/>
    </w:rPr>
  </w:style>
  <w:style w:type="table" w:styleId="Tablaconcuadrcula">
    <w:name w:val="Table Grid"/>
    <w:basedOn w:val="Tablanormal"/>
    <w:uiPriority w:val="39"/>
    <w:rsid w:val="006462D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locked/>
    <w:rsid w:val="006462D0"/>
    <w:rPr>
      <w:rFonts w:ascii="Carlito" w:eastAsia="Carlito" w:hAnsi="Carlito" w:cs="Carli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4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613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Catalina López Dávila</dc:creator>
  <cp:lastModifiedBy>Carlos Andres Perafan Ruge</cp:lastModifiedBy>
  <cp:revision>30</cp:revision>
  <dcterms:created xsi:type="dcterms:W3CDTF">2023-05-27T15:23:00Z</dcterms:created>
  <dcterms:modified xsi:type="dcterms:W3CDTF">2024-10-25T16:05:00Z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2020-06-08T00:00:00Z</vt:filetime>
  </property>
</Properties>
</file>