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6181C" w14:textId="0A103070" w:rsidR="00485C1A" w:rsidRPr="00485C1A" w:rsidRDefault="00485C1A" w:rsidP="00485C1A">
      <w:pPr>
        <w:jc w:val="center"/>
        <w:rPr>
          <w:rFonts w:ascii="Tahoma" w:hAnsi="Tahoma" w:cs="Tahoma"/>
          <w:b/>
          <w:bCs/>
          <w:sz w:val="20"/>
          <w:szCs w:val="20"/>
        </w:rPr>
      </w:pPr>
      <w:r w:rsidRPr="00485C1A">
        <w:rPr>
          <w:rFonts w:ascii="Tahoma" w:hAnsi="Tahoma" w:cs="Tahoma"/>
          <w:b/>
          <w:bCs/>
          <w:sz w:val="20"/>
          <w:szCs w:val="20"/>
        </w:rPr>
        <w:t>FORMATO No. 4 CAPACIDAD TECNICA</w:t>
      </w:r>
    </w:p>
    <w:p w14:paraId="48708433" w14:textId="7ECCDF22" w:rsidR="00485C1A" w:rsidRDefault="00485C1A" w:rsidP="00485C1A">
      <w:pPr>
        <w:jc w:val="center"/>
        <w:rPr>
          <w:rFonts w:ascii="Tahoma" w:hAnsi="Tahoma" w:cs="Tahoma"/>
          <w:b/>
          <w:bCs/>
          <w:sz w:val="20"/>
          <w:szCs w:val="20"/>
        </w:rPr>
      </w:pPr>
      <w:r w:rsidRPr="00485C1A">
        <w:rPr>
          <w:rFonts w:ascii="Tahoma" w:hAnsi="Tahoma" w:cs="Tahoma"/>
          <w:b/>
          <w:bCs/>
          <w:sz w:val="20"/>
          <w:szCs w:val="20"/>
        </w:rPr>
        <w:t>ESPECIFICACIONES TÉCNICAS</w:t>
      </w:r>
    </w:p>
    <w:p w14:paraId="1499211A" w14:textId="77777777" w:rsidR="00485C1A" w:rsidRPr="00485C1A" w:rsidRDefault="00485C1A" w:rsidP="00485C1A">
      <w:pPr>
        <w:jc w:val="center"/>
        <w:rPr>
          <w:rFonts w:ascii="Tahoma" w:hAnsi="Tahoma" w:cs="Tahoma"/>
          <w:b/>
          <w:bCs/>
          <w:sz w:val="20"/>
          <w:szCs w:val="20"/>
        </w:rPr>
      </w:pPr>
    </w:p>
    <w:p w14:paraId="698537E5" w14:textId="77777777" w:rsidR="00485C1A" w:rsidRPr="00485C1A" w:rsidRDefault="00485C1A" w:rsidP="00D113BD">
      <w:pPr>
        <w:jc w:val="both"/>
        <w:rPr>
          <w:rFonts w:ascii="Tahoma" w:hAnsi="Tahoma" w:cs="Tahoma"/>
          <w:sz w:val="20"/>
          <w:szCs w:val="20"/>
        </w:rPr>
      </w:pPr>
      <w:r w:rsidRPr="00485C1A">
        <w:rPr>
          <w:rFonts w:ascii="Tahoma" w:hAnsi="Tahoma" w:cs="Tahoma"/>
          <w:sz w:val="20"/>
          <w:szCs w:val="20"/>
        </w:rPr>
        <w:t xml:space="preserve">Tunja DÍA ____ MES ______ AÑO _____ </w:t>
      </w:r>
    </w:p>
    <w:p w14:paraId="40B28125" w14:textId="77777777" w:rsidR="00485C1A" w:rsidRDefault="00485C1A" w:rsidP="00D113BD">
      <w:pPr>
        <w:jc w:val="both"/>
        <w:rPr>
          <w:rFonts w:ascii="Tahoma" w:hAnsi="Tahoma" w:cs="Tahoma"/>
          <w:sz w:val="20"/>
          <w:szCs w:val="20"/>
        </w:rPr>
      </w:pPr>
    </w:p>
    <w:p w14:paraId="3DBC2DE8" w14:textId="51979EC3" w:rsidR="00485C1A" w:rsidRPr="00485C1A" w:rsidRDefault="00485C1A" w:rsidP="00D113BD">
      <w:pPr>
        <w:jc w:val="both"/>
        <w:rPr>
          <w:rFonts w:ascii="Tahoma" w:hAnsi="Tahoma" w:cs="Tahoma"/>
          <w:sz w:val="20"/>
          <w:szCs w:val="20"/>
        </w:rPr>
      </w:pPr>
      <w:r w:rsidRPr="00485C1A">
        <w:rPr>
          <w:rFonts w:ascii="Tahoma" w:hAnsi="Tahoma" w:cs="Tahoma"/>
          <w:sz w:val="20"/>
          <w:szCs w:val="20"/>
        </w:rPr>
        <w:t xml:space="preserve">OFERENTE: _______________________________________________________________ </w:t>
      </w:r>
    </w:p>
    <w:p w14:paraId="057C956E" w14:textId="77777777" w:rsidR="00485C1A" w:rsidRPr="00485C1A" w:rsidRDefault="00485C1A" w:rsidP="00D113BD">
      <w:pPr>
        <w:jc w:val="both"/>
        <w:rPr>
          <w:rFonts w:ascii="Tahoma" w:hAnsi="Tahoma" w:cs="Tahoma"/>
          <w:sz w:val="20"/>
          <w:szCs w:val="20"/>
        </w:rPr>
      </w:pPr>
    </w:p>
    <w:p w14:paraId="29D22B1B" w14:textId="66B6A469" w:rsidR="00416E07" w:rsidRDefault="00485C1A" w:rsidP="00D113BD">
      <w:pPr>
        <w:jc w:val="both"/>
        <w:rPr>
          <w:rFonts w:ascii="Tahoma" w:hAnsi="Tahoma" w:cs="Tahoma"/>
          <w:b/>
          <w:bCs/>
          <w:sz w:val="20"/>
          <w:szCs w:val="20"/>
        </w:rPr>
      </w:pPr>
      <w:r w:rsidRPr="00485C1A">
        <w:rPr>
          <w:rFonts w:ascii="Tahoma" w:hAnsi="Tahoma" w:cs="Tahoma"/>
          <w:sz w:val="20"/>
          <w:szCs w:val="20"/>
        </w:rPr>
        <w:t>Por medio del presente documento presento la oferta técnica para la presente contratación cuyo objeto es</w:t>
      </w:r>
      <w:r w:rsidR="00D8464A">
        <w:rPr>
          <w:rFonts w:ascii="Tahoma" w:hAnsi="Tahoma" w:cs="Tahoma"/>
          <w:b/>
          <w:bCs/>
          <w:sz w:val="20"/>
          <w:szCs w:val="20"/>
        </w:rPr>
        <w:t xml:space="preserve"> “</w:t>
      </w:r>
      <w:r w:rsidR="00F72219" w:rsidRPr="00144FAA">
        <w:rPr>
          <w:rFonts w:ascii="Tahoma" w:hAnsi="Tahoma" w:cs="Tahoma"/>
          <w:b/>
          <w:bCs/>
          <w:color w:val="000000"/>
          <w:sz w:val="20"/>
          <w:szCs w:val="20"/>
        </w:rPr>
        <w:t>GBS-</w:t>
      </w:r>
      <w:r w:rsidR="00F72219">
        <w:rPr>
          <w:rFonts w:ascii="Tahoma" w:hAnsi="Tahoma" w:cs="Tahoma"/>
          <w:b/>
          <w:bCs/>
          <w:color w:val="000000"/>
          <w:sz w:val="20"/>
          <w:szCs w:val="20"/>
        </w:rPr>
        <w:t>110 PRESTACION DE SERVICIOS LOGISTICOS PARA LLEVAR A CABO LAS ACTIVIDADES ENMARCADAS EN EL PLAN DE BIENESTAR, ESTIMULOS E INCENTIVOS DE LA ADMINISTRACIÓN CENTRAL DE LA ALCALDIA MAYOR DE TUNJA 2024</w:t>
      </w:r>
      <w:r w:rsidRPr="00485C1A">
        <w:rPr>
          <w:rFonts w:ascii="Tahoma" w:hAnsi="Tahoma" w:cs="Tahoma"/>
          <w:b/>
          <w:bCs/>
          <w:sz w:val="20"/>
          <w:szCs w:val="20"/>
        </w:rPr>
        <w:t>”</w:t>
      </w:r>
    </w:p>
    <w:p w14:paraId="29854926" w14:textId="77777777" w:rsidR="00E640C6" w:rsidRPr="00E640C6" w:rsidRDefault="00E640C6" w:rsidP="00E640C6">
      <w:pPr>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Bajo su autonomía y sus propios medios el contratista realizara las siguientes actividades:</w:t>
      </w:r>
    </w:p>
    <w:p w14:paraId="7953F943" w14:textId="77777777" w:rsidR="00E640C6" w:rsidRDefault="00E640C6" w:rsidP="00E640C6">
      <w:pPr>
        <w:pStyle w:val="Prrafodelista"/>
        <w:rPr>
          <w:rFonts w:ascii="Tahoma" w:eastAsia="Arial Unicode MS" w:hAnsi="Tahoma" w:cs="Tahoma"/>
          <w:bCs/>
          <w:sz w:val="20"/>
          <w:szCs w:val="20"/>
          <w:lang w:val="es-ES_tradnl"/>
        </w:rPr>
      </w:pPr>
    </w:p>
    <w:p w14:paraId="6086AC1A" w14:textId="4DB87134" w:rsidR="00E640C6" w:rsidRPr="00E640C6" w:rsidRDefault="00E640C6" w:rsidP="005E570D">
      <w:pPr>
        <w:pStyle w:val="Prrafodelista"/>
        <w:numPr>
          <w:ilvl w:val="0"/>
          <w:numId w:val="8"/>
        </w:numPr>
        <w:jc w:val="both"/>
        <w:rPr>
          <w:rFonts w:ascii="Tahoma" w:eastAsia="Arial Unicode MS" w:hAnsi="Tahoma" w:cs="Tahoma"/>
          <w:bCs/>
          <w:sz w:val="20"/>
          <w:szCs w:val="20"/>
          <w:lang w:val="es-ES_tradnl"/>
        </w:rPr>
      </w:pPr>
      <w:r w:rsidRPr="00DD0578">
        <w:rPr>
          <w:rFonts w:ascii="Tahoma" w:eastAsia="Arial Unicode MS" w:hAnsi="Tahoma" w:cs="Tahoma"/>
          <w:bCs/>
          <w:sz w:val="20"/>
          <w:szCs w:val="20"/>
          <w:lang w:val="es-ES_tradnl"/>
        </w:rPr>
        <w:t xml:space="preserve">El contratista debe realizar los exámenes médicos ocupacionales, clínicos, paraclínicos, </w:t>
      </w:r>
      <w:proofErr w:type="spellStart"/>
      <w:r w:rsidRPr="00DD0578">
        <w:rPr>
          <w:rFonts w:ascii="Tahoma" w:eastAsia="Arial Unicode MS" w:hAnsi="Tahoma" w:cs="Tahoma"/>
          <w:bCs/>
          <w:sz w:val="20"/>
          <w:szCs w:val="20"/>
          <w:lang w:val="es-ES_tradnl"/>
        </w:rPr>
        <w:t>psicosensométrica</w:t>
      </w:r>
      <w:proofErr w:type="spellEnd"/>
      <w:r w:rsidRPr="00DD0578">
        <w:rPr>
          <w:rFonts w:ascii="Tahoma" w:eastAsia="Arial Unicode MS" w:hAnsi="Tahoma" w:cs="Tahoma"/>
          <w:bCs/>
          <w:sz w:val="20"/>
          <w:szCs w:val="20"/>
          <w:lang w:val="es-ES_tradnl"/>
        </w:rPr>
        <w:t xml:space="preserve"> (en caso de conductores) y demás detallados en el contrato, conforme al siguiente detalle:</w:t>
      </w:r>
    </w:p>
    <w:tbl>
      <w:tblPr>
        <w:tblStyle w:val="TableNormal"/>
        <w:tblW w:w="8858" w:type="dxa"/>
        <w:jc w:val="righ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701"/>
        <w:gridCol w:w="2825"/>
        <w:gridCol w:w="1651"/>
        <w:gridCol w:w="1831"/>
      </w:tblGrid>
      <w:tr w:rsidR="00E640C6" w:rsidRPr="00510072" w14:paraId="57642911" w14:textId="77777777" w:rsidTr="00E640C6">
        <w:trPr>
          <w:trHeight w:val="570"/>
          <w:jc w:val="right"/>
        </w:trPr>
        <w:tc>
          <w:tcPr>
            <w:tcW w:w="850" w:type="dxa"/>
            <w:vAlign w:val="center"/>
            <w:hideMark/>
          </w:tcPr>
          <w:p w14:paraId="101291A7" w14:textId="77777777" w:rsidR="00E640C6" w:rsidRPr="004D10E4" w:rsidRDefault="00E640C6" w:rsidP="001256D6">
            <w:pPr>
              <w:pStyle w:val="TableParagraph"/>
              <w:spacing w:before="185"/>
              <w:ind w:left="12" w:right="5"/>
              <w:jc w:val="center"/>
              <w:rPr>
                <w:rFonts w:ascii="Tahoma" w:hAnsi="Tahoma" w:cs="Tahoma"/>
                <w:b/>
                <w:bCs/>
                <w:sz w:val="18"/>
                <w:szCs w:val="18"/>
              </w:rPr>
            </w:pPr>
            <w:r w:rsidRPr="004D10E4">
              <w:rPr>
                <w:rFonts w:ascii="Tahoma" w:hAnsi="Tahoma" w:cs="Tahoma"/>
                <w:b/>
                <w:bCs/>
                <w:spacing w:val="-4"/>
                <w:sz w:val="18"/>
                <w:szCs w:val="18"/>
              </w:rPr>
              <w:t>ITEM</w:t>
            </w:r>
          </w:p>
        </w:tc>
        <w:tc>
          <w:tcPr>
            <w:tcW w:w="1701" w:type="dxa"/>
            <w:vAlign w:val="center"/>
            <w:hideMark/>
          </w:tcPr>
          <w:p w14:paraId="336A7E86" w14:textId="77777777" w:rsidR="00E640C6" w:rsidRPr="00510072" w:rsidRDefault="00E640C6" w:rsidP="001256D6">
            <w:pPr>
              <w:pStyle w:val="TableParagraph"/>
              <w:spacing w:before="112" w:line="268" w:lineRule="auto"/>
              <w:ind w:left="250" w:right="225" w:firstLine="25"/>
              <w:jc w:val="center"/>
              <w:rPr>
                <w:rFonts w:ascii="Tahoma" w:hAnsi="Tahoma" w:cs="Tahoma"/>
                <w:b/>
                <w:sz w:val="18"/>
                <w:szCs w:val="18"/>
              </w:rPr>
            </w:pPr>
            <w:r w:rsidRPr="00510072">
              <w:rPr>
                <w:rFonts w:ascii="Tahoma" w:hAnsi="Tahoma" w:cs="Tahoma"/>
                <w:b/>
                <w:sz w:val="18"/>
                <w:szCs w:val="18"/>
              </w:rPr>
              <w:t>TIPO</w:t>
            </w:r>
            <w:r w:rsidRPr="00510072">
              <w:rPr>
                <w:rFonts w:ascii="Tahoma" w:hAnsi="Tahoma" w:cs="Tahoma"/>
                <w:b/>
                <w:spacing w:val="-5"/>
                <w:sz w:val="18"/>
                <w:szCs w:val="18"/>
              </w:rPr>
              <w:t xml:space="preserve"> </w:t>
            </w:r>
            <w:r w:rsidRPr="00510072">
              <w:rPr>
                <w:rFonts w:ascii="Tahoma" w:hAnsi="Tahoma" w:cs="Tahoma"/>
                <w:b/>
                <w:sz w:val="18"/>
                <w:szCs w:val="18"/>
              </w:rPr>
              <w:t>DE</w:t>
            </w:r>
            <w:r w:rsidRPr="00510072">
              <w:rPr>
                <w:rFonts w:ascii="Tahoma" w:hAnsi="Tahoma" w:cs="Tahoma"/>
                <w:b/>
                <w:spacing w:val="40"/>
                <w:sz w:val="18"/>
                <w:szCs w:val="18"/>
              </w:rPr>
              <w:t xml:space="preserve"> </w:t>
            </w:r>
            <w:r w:rsidRPr="00510072">
              <w:rPr>
                <w:rFonts w:ascii="Tahoma" w:hAnsi="Tahoma" w:cs="Tahoma"/>
                <w:b/>
                <w:spacing w:val="-2"/>
                <w:sz w:val="18"/>
                <w:szCs w:val="18"/>
              </w:rPr>
              <w:t>EXAMEN</w:t>
            </w:r>
          </w:p>
        </w:tc>
        <w:tc>
          <w:tcPr>
            <w:tcW w:w="2825" w:type="dxa"/>
            <w:vAlign w:val="center"/>
          </w:tcPr>
          <w:p w14:paraId="17849FC4" w14:textId="77777777" w:rsidR="00E640C6" w:rsidRPr="00510072" w:rsidRDefault="00E640C6" w:rsidP="001256D6">
            <w:pPr>
              <w:pStyle w:val="TableParagraph"/>
              <w:spacing w:before="27"/>
              <w:jc w:val="center"/>
              <w:rPr>
                <w:rFonts w:ascii="Tahoma" w:hAnsi="Tahoma" w:cs="Tahoma"/>
                <w:sz w:val="18"/>
                <w:szCs w:val="18"/>
              </w:rPr>
            </w:pPr>
          </w:p>
          <w:p w14:paraId="55F1E7CF" w14:textId="77777777" w:rsidR="00E640C6" w:rsidRPr="00510072" w:rsidRDefault="00E640C6" w:rsidP="001256D6">
            <w:pPr>
              <w:pStyle w:val="TableParagraph"/>
              <w:ind w:left="22"/>
              <w:jc w:val="center"/>
              <w:rPr>
                <w:rFonts w:ascii="Tahoma" w:hAnsi="Tahoma" w:cs="Tahoma"/>
                <w:b/>
                <w:sz w:val="18"/>
                <w:szCs w:val="18"/>
              </w:rPr>
            </w:pPr>
            <w:r w:rsidRPr="00510072">
              <w:rPr>
                <w:rFonts w:ascii="Tahoma" w:hAnsi="Tahoma" w:cs="Tahoma"/>
                <w:b/>
                <w:sz w:val="18"/>
                <w:szCs w:val="18"/>
              </w:rPr>
              <w:t xml:space="preserve">EXAMENES </w:t>
            </w:r>
            <w:r w:rsidRPr="00510072">
              <w:rPr>
                <w:rFonts w:ascii="Tahoma" w:hAnsi="Tahoma" w:cs="Tahoma"/>
                <w:b/>
                <w:spacing w:val="-2"/>
                <w:sz w:val="18"/>
                <w:szCs w:val="18"/>
              </w:rPr>
              <w:t>REQUERIDOS</w:t>
            </w:r>
          </w:p>
        </w:tc>
        <w:tc>
          <w:tcPr>
            <w:tcW w:w="1651" w:type="dxa"/>
            <w:vAlign w:val="center"/>
            <w:hideMark/>
          </w:tcPr>
          <w:p w14:paraId="3C56E696" w14:textId="77777777" w:rsidR="00E640C6" w:rsidRPr="00510072" w:rsidRDefault="00E640C6" w:rsidP="001256D6">
            <w:pPr>
              <w:pStyle w:val="TableParagraph"/>
              <w:spacing w:line="276" w:lineRule="auto"/>
              <w:ind w:left="87" w:right="69" w:firstLine="29"/>
              <w:jc w:val="center"/>
              <w:rPr>
                <w:rFonts w:ascii="Tahoma" w:hAnsi="Tahoma" w:cs="Tahoma"/>
                <w:b/>
                <w:sz w:val="18"/>
                <w:szCs w:val="18"/>
              </w:rPr>
            </w:pPr>
            <w:r w:rsidRPr="00510072">
              <w:rPr>
                <w:rFonts w:ascii="Tahoma" w:hAnsi="Tahoma" w:cs="Tahoma"/>
                <w:b/>
                <w:spacing w:val="-2"/>
                <w:sz w:val="18"/>
                <w:szCs w:val="18"/>
              </w:rPr>
              <w:t>CANTIDAD</w:t>
            </w:r>
            <w:r w:rsidRPr="00510072">
              <w:rPr>
                <w:rFonts w:ascii="Tahoma" w:hAnsi="Tahoma" w:cs="Tahoma"/>
                <w:b/>
                <w:spacing w:val="-8"/>
                <w:sz w:val="18"/>
                <w:szCs w:val="18"/>
              </w:rPr>
              <w:t xml:space="preserve"> </w:t>
            </w:r>
            <w:r w:rsidRPr="00510072">
              <w:rPr>
                <w:rFonts w:ascii="Tahoma" w:hAnsi="Tahoma" w:cs="Tahoma"/>
                <w:b/>
                <w:spacing w:val="-2"/>
                <w:sz w:val="18"/>
                <w:szCs w:val="18"/>
              </w:rPr>
              <w:t>PLANTA</w:t>
            </w:r>
            <w:r w:rsidRPr="00510072">
              <w:rPr>
                <w:rFonts w:ascii="Tahoma" w:hAnsi="Tahoma" w:cs="Tahoma"/>
                <w:b/>
                <w:spacing w:val="40"/>
                <w:sz w:val="18"/>
                <w:szCs w:val="18"/>
              </w:rPr>
              <w:t xml:space="preserve"> </w:t>
            </w:r>
            <w:r w:rsidRPr="00510072">
              <w:rPr>
                <w:rFonts w:ascii="Tahoma" w:hAnsi="Tahoma" w:cs="Tahoma"/>
                <w:b/>
                <w:spacing w:val="-2"/>
                <w:sz w:val="18"/>
                <w:szCs w:val="18"/>
              </w:rPr>
              <w:t>ALCALDIA</w:t>
            </w:r>
          </w:p>
        </w:tc>
        <w:tc>
          <w:tcPr>
            <w:tcW w:w="1831" w:type="dxa"/>
            <w:vAlign w:val="center"/>
            <w:hideMark/>
          </w:tcPr>
          <w:p w14:paraId="6CD8E207" w14:textId="77777777" w:rsidR="00E640C6" w:rsidRPr="00510072" w:rsidRDefault="00E640C6" w:rsidP="001256D6">
            <w:pPr>
              <w:pStyle w:val="TableParagraph"/>
              <w:spacing w:line="276" w:lineRule="auto"/>
              <w:ind w:left="87" w:right="69" w:firstLine="29"/>
              <w:jc w:val="center"/>
              <w:rPr>
                <w:rFonts w:ascii="Tahoma" w:hAnsi="Tahoma" w:cs="Tahoma"/>
                <w:b/>
                <w:spacing w:val="-2"/>
                <w:sz w:val="18"/>
                <w:szCs w:val="18"/>
              </w:rPr>
            </w:pPr>
            <w:r w:rsidRPr="00510072">
              <w:rPr>
                <w:rFonts w:ascii="Tahoma" w:hAnsi="Tahoma" w:cs="Tahoma"/>
                <w:b/>
                <w:spacing w:val="-2"/>
                <w:sz w:val="18"/>
                <w:szCs w:val="18"/>
              </w:rPr>
              <w:t>CANTIDAD SECRETARIA DE EDUCACIÓN TERRITORIAL</w:t>
            </w:r>
          </w:p>
        </w:tc>
      </w:tr>
      <w:tr w:rsidR="00E640C6" w:rsidRPr="00510072" w14:paraId="70ABBD25" w14:textId="77777777" w:rsidTr="00E640C6">
        <w:trPr>
          <w:trHeight w:val="423"/>
          <w:jc w:val="right"/>
        </w:trPr>
        <w:tc>
          <w:tcPr>
            <w:tcW w:w="850" w:type="dxa"/>
            <w:vAlign w:val="center"/>
            <w:hideMark/>
          </w:tcPr>
          <w:p w14:paraId="38885B33" w14:textId="77777777" w:rsidR="00E640C6" w:rsidRPr="00510072" w:rsidRDefault="00E640C6" w:rsidP="001256D6">
            <w:pPr>
              <w:pStyle w:val="TableParagraph"/>
              <w:spacing w:before="70"/>
              <w:ind w:left="12"/>
              <w:jc w:val="center"/>
              <w:rPr>
                <w:rFonts w:ascii="Tahoma" w:hAnsi="Tahoma" w:cs="Tahoma"/>
                <w:sz w:val="18"/>
                <w:szCs w:val="18"/>
              </w:rPr>
            </w:pPr>
            <w:r w:rsidRPr="00510072">
              <w:rPr>
                <w:rFonts w:ascii="Tahoma" w:hAnsi="Tahoma" w:cs="Tahoma"/>
                <w:spacing w:val="-10"/>
                <w:sz w:val="18"/>
                <w:szCs w:val="18"/>
              </w:rPr>
              <w:t>1</w:t>
            </w:r>
          </w:p>
        </w:tc>
        <w:tc>
          <w:tcPr>
            <w:tcW w:w="1701" w:type="dxa"/>
            <w:vAlign w:val="center"/>
          </w:tcPr>
          <w:p w14:paraId="621F8E30" w14:textId="77777777" w:rsidR="00E640C6" w:rsidRPr="00510072" w:rsidRDefault="00E640C6" w:rsidP="001256D6">
            <w:pPr>
              <w:pStyle w:val="TableParagraph"/>
              <w:spacing w:before="27"/>
              <w:jc w:val="center"/>
              <w:rPr>
                <w:rFonts w:ascii="Tahoma" w:hAnsi="Tahoma" w:cs="Tahoma"/>
                <w:sz w:val="18"/>
                <w:szCs w:val="18"/>
              </w:rPr>
            </w:pPr>
          </w:p>
          <w:p w14:paraId="6F9EBF65" w14:textId="77777777" w:rsidR="00E640C6" w:rsidRPr="00510072" w:rsidRDefault="00E640C6" w:rsidP="001256D6">
            <w:pPr>
              <w:pStyle w:val="TableParagraph"/>
              <w:ind w:left="12" w:right="2"/>
              <w:jc w:val="center"/>
              <w:rPr>
                <w:rFonts w:ascii="Tahoma" w:hAnsi="Tahoma" w:cs="Tahoma"/>
                <w:sz w:val="18"/>
                <w:szCs w:val="18"/>
              </w:rPr>
            </w:pPr>
            <w:r w:rsidRPr="00510072">
              <w:rPr>
                <w:rFonts w:ascii="Tahoma" w:hAnsi="Tahoma" w:cs="Tahoma"/>
                <w:sz w:val="18"/>
                <w:szCs w:val="18"/>
              </w:rPr>
              <w:t>Examen</w:t>
            </w:r>
            <w:r w:rsidRPr="00510072">
              <w:rPr>
                <w:rFonts w:ascii="Tahoma" w:hAnsi="Tahoma" w:cs="Tahoma"/>
                <w:spacing w:val="-2"/>
                <w:sz w:val="18"/>
                <w:szCs w:val="18"/>
              </w:rPr>
              <w:t xml:space="preserve"> </w:t>
            </w:r>
            <w:r w:rsidRPr="00510072">
              <w:rPr>
                <w:rFonts w:ascii="Tahoma" w:hAnsi="Tahoma" w:cs="Tahoma"/>
                <w:sz w:val="18"/>
                <w:szCs w:val="18"/>
              </w:rPr>
              <w:t>tipo</w:t>
            </w:r>
            <w:r w:rsidRPr="00510072">
              <w:rPr>
                <w:rFonts w:ascii="Tahoma" w:hAnsi="Tahoma" w:cs="Tahoma"/>
                <w:spacing w:val="-2"/>
                <w:sz w:val="18"/>
                <w:szCs w:val="18"/>
              </w:rPr>
              <w:t xml:space="preserve"> </w:t>
            </w:r>
            <w:r w:rsidRPr="00510072">
              <w:rPr>
                <w:rFonts w:ascii="Tahoma" w:hAnsi="Tahoma" w:cs="Tahoma"/>
                <w:spacing w:val="-10"/>
                <w:sz w:val="18"/>
                <w:szCs w:val="18"/>
              </w:rPr>
              <w:t>1</w:t>
            </w:r>
          </w:p>
        </w:tc>
        <w:tc>
          <w:tcPr>
            <w:tcW w:w="2825" w:type="dxa"/>
            <w:vAlign w:val="center"/>
            <w:hideMark/>
          </w:tcPr>
          <w:p w14:paraId="38217E7A" w14:textId="77777777" w:rsidR="00E640C6" w:rsidRPr="00510072" w:rsidRDefault="00E640C6" w:rsidP="001256D6">
            <w:pPr>
              <w:pStyle w:val="TableParagraph"/>
              <w:spacing w:line="276" w:lineRule="auto"/>
              <w:ind w:left="76" w:right="125"/>
              <w:jc w:val="center"/>
              <w:rPr>
                <w:rFonts w:ascii="Tahoma" w:hAnsi="Tahoma" w:cs="Tahoma"/>
                <w:sz w:val="18"/>
                <w:szCs w:val="18"/>
              </w:rPr>
            </w:pPr>
            <w:r w:rsidRPr="00510072">
              <w:rPr>
                <w:rFonts w:ascii="Tahoma" w:hAnsi="Tahoma" w:cs="Tahoma"/>
                <w:sz w:val="18"/>
                <w:szCs w:val="18"/>
              </w:rPr>
              <w:t>EXAMEN</w:t>
            </w:r>
            <w:r w:rsidRPr="00510072">
              <w:rPr>
                <w:rFonts w:ascii="Tahoma" w:hAnsi="Tahoma" w:cs="Tahoma"/>
                <w:spacing w:val="-4"/>
                <w:sz w:val="18"/>
                <w:szCs w:val="18"/>
              </w:rPr>
              <w:t xml:space="preserve"> </w:t>
            </w:r>
            <w:r w:rsidRPr="00510072">
              <w:rPr>
                <w:rFonts w:ascii="Tahoma" w:hAnsi="Tahoma" w:cs="Tahoma"/>
                <w:sz w:val="18"/>
                <w:szCs w:val="18"/>
              </w:rPr>
              <w:t>MEDICO</w:t>
            </w:r>
            <w:r w:rsidRPr="00510072">
              <w:rPr>
                <w:rFonts w:ascii="Tahoma" w:hAnsi="Tahoma" w:cs="Tahoma"/>
                <w:spacing w:val="-7"/>
                <w:sz w:val="18"/>
                <w:szCs w:val="18"/>
              </w:rPr>
              <w:t xml:space="preserve"> </w:t>
            </w:r>
            <w:r w:rsidRPr="00510072">
              <w:rPr>
                <w:rFonts w:ascii="Tahoma" w:hAnsi="Tahoma" w:cs="Tahoma"/>
                <w:sz w:val="18"/>
                <w:szCs w:val="18"/>
              </w:rPr>
              <w:t>OCUPACIONAL</w:t>
            </w:r>
            <w:r w:rsidRPr="00510072">
              <w:rPr>
                <w:rFonts w:ascii="Tahoma" w:hAnsi="Tahoma" w:cs="Tahoma"/>
                <w:spacing w:val="-7"/>
                <w:sz w:val="18"/>
                <w:szCs w:val="18"/>
              </w:rPr>
              <w:t xml:space="preserve"> </w:t>
            </w:r>
            <w:r w:rsidRPr="00510072">
              <w:rPr>
                <w:rFonts w:ascii="Tahoma" w:hAnsi="Tahoma" w:cs="Tahoma"/>
                <w:sz w:val="18"/>
                <w:szCs w:val="18"/>
              </w:rPr>
              <w:t>con</w:t>
            </w:r>
            <w:r w:rsidRPr="00510072">
              <w:rPr>
                <w:rFonts w:ascii="Tahoma" w:hAnsi="Tahoma" w:cs="Tahoma"/>
                <w:spacing w:val="-5"/>
                <w:sz w:val="18"/>
                <w:szCs w:val="18"/>
              </w:rPr>
              <w:t xml:space="preserve"> </w:t>
            </w:r>
            <w:r w:rsidRPr="00510072">
              <w:rPr>
                <w:rFonts w:ascii="Tahoma" w:hAnsi="Tahoma" w:cs="Tahoma"/>
                <w:sz w:val="18"/>
                <w:szCs w:val="18"/>
              </w:rPr>
              <w:t>Énfasis</w:t>
            </w:r>
            <w:r w:rsidRPr="00510072">
              <w:rPr>
                <w:rFonts w:ascii="Tahoma" w:hAnsi="Tahoma" w:cs="Tahoma"/>
                <w:spacing w:val="-3"/>
                <w:sz w:val="18"/>
                <w:szCs w:val="18"/>
              </w:rPr>
              <w:t xml:space="preserve"> </w:t>
            </w:r>
            <w:r w:rsidRPr="00510072">
              <w:rPr>
                <w:rFonts w:ascii="Tahoma" w:hAnsi="Tahoma" w:cs="Tahoma"/>
                <w:sz w:val="18"/>
                <w:szCs w:val="18"/>
              </w:rPr>
              <w:t>Cardiovascular</w:t>
            </w:r>
            <w:r w:rsidRPr="00510072">
              <w:rPr>
                <w:rFonts w:ascii="Tahoma" w:hAnsi="Tahoma" w:cs="Tahoma"/>
                <w:spacing w:val="-6"/>
                <w:sz w:val="18"/>
                <w:szCs w:val="18"/>
              </w:rPr>
              <w:t xml:space="preserve"> </w:t>
            </w:r>
            <w:r w:rsidRPr="00510072">
              <w:rPr>
                <w:rFonts w:ascii="Tahoma" w:hAnsi="Tahoma" w:cs="Tahoma"/>
                <w:sz w:val="18"/>
                <w:szCs w:val="18"/>
              </w:rPr>
              <w:t>y</w:t>
            </w:r>
            <w:r w:rsidRPr="00510072">
              <w:rPr>
                <w:rFonts w:ascii="Tahoma" w:hAnsi="Tahoma" w:cs="Tahoma"/>
                <w:spacing w:val="-3"/>
                <w:sz w:val="18"/>
                <w:szCs w:val="18"/>
              </w:rPr>
              <w:t xml:space="preserve"> </w:t>
            </w:r>
            <w:r w:rsidRPr="00510072">
              <w:rPr>
                <w:rFonts w:ascii="Tahoma" w:hAnsi="Tahoma" w:cs="Tahoma"/>
                <w:sz w:val="18"/>
                <w:szCs w:val="18"/>
              </w:rPr>
              <w:t>Osteomuscular</w:t>
            </w:r>
            <w:r w:rsidRPr="00510072">
              <w:rPr>
                <w:rFonts w:ascii="Tahoma" w:hAnsi="Tahoma" w:cs="Tahoma"/>
                <w:spacing w:val="-6"/>
                <w:sz w:val="18"/>
                <w:szCs w:val="18"/>
              </w:rPr>
              <w:t xml:space="preserve"> </w:t>
            </w:r>
            <w:r w:rsidRPr="00510072">
              <w:rPr>
                <w:rFonts w:ascii="Tahoma" w:hAnsi="Tahoma" w:cs="Tahoma"/>
                <w:sz w:val="18"/>
                <w:szCs w:val="18"/>
              </w:rPr>
              <w:t>+</w:t>
            </w:r>
            <w:r w:rsidRPr="00510072">
              <w:rPr>
                <w:rFonts w:ascii="Tahoma" w:hAnsi="Tahoma" w:cs="Tahoma"/>
                <w:spacing w:val="-5"/>
                <w:sz w:val="18"/>
                <w:szCs w:val="18"/>
              </w:rPr>
              <w:t xml:space="preserve"> </w:t>
            </w:r>
            <w:proofErr w:type="spellStart"/>
            <w:r w:rsidRPr="00510072">
              <w:rPr>
                <w:rFonts w:ascii="Tahoma" w:hAnsi="Tahoma" w:cs="Tahoma"/>
                <w:sz w:val="18"/>
                <w:szCs w:val="18"/>
              </w:rPr>
              <w:t>Visiometría</w:t>
            </w:r>
            <w:proofErr w:type="spellEnd"/>
            <w:r w:rsidRPr="00510072">
              <w:rPr>
                <w:rFonts w:ascii="Tahoma" w:hAnsi="Tahoma" w:cs="Tahoma"/>
                <w:spacing w:val="-7"/>
                <w:sz w:val="18"/>
                <w:szCs w:val="18"/>
              </w:rPr>
              <w:t xml:space="preserve"> </w:t>
            </w:r>
            <w:r w:rsidRPr="00510072">
              <w:rPr>
                <w:rFonts w:ascii="Tahoma" w:hAnsi="Tahoma" w:cs="Tahoma"/>
                <w:sz w:val="18"/>
                <w:szCs w:val="18"/>
              </w:rPr>
              <w:t>+</w:t>
            </w:r>
            <w:r w:rsidRPr="00510072">
              <w:rPr>
                <w:rFonts w:ascii="Tahoma" w:hAnsi="Tahoma" w:cs="Tahoma"/>
                <w:spacing w:val="40"/>
                <w:sz w:val="18"/>
                <w:szCs w:val="18"/>
              </w:rPr>
              <w:t xml:space="preserve"> </w:t>
            </w:r>
            <w:r w:rsidRPr="00510072">
              <w:rPr>
                <w:rFonts w:ascii="Tahoma" w:hAnsi="Tahoma" w:cs="Tahoma"/>
                <w:sz w:val="18"/>
                <w:szCs w:val="18"/>
              </w:rPr>
              <w:t>Audiometría + Perfil Lipídico + Glicemia</w:t>
            </w:r>
          </w:p>
        </w:tc>
        <w:tc>
          <w:tcPr>
            <w:tcW w:w="1651" w:type="dxa"/>
            <w:vAlign w:val="center"/>
          </w:tcPr>
          <w:p w14:paraId="77FDE0AA" w14:textId="77777777" w:rsidR="00E640C6" w:rsidRPr="00510072" w:rsidRDefault="00E640C6" w:rsidP="001256D6">
            <w:pPr>
              <w:pStyle w:val="TableParagraph"/>
              <w:ind w:right="55"/>
              <w:jc w:val="center"/>
              <w:rPr>
                <w:rFonts w:ascii="Tahoma" w:hAnsi="Tahoma" w:cs="Tahoma"/>
                <w:sz w:val="18"/>
                <w:szCs w:val="18"/>
              </w:rPr>
            </w:pPr>
            <w:r w:rsidRPr="00510072">
              <w:rPr>
                <w:rFonts w:ascii="Tahoma" w:hAnsi="Tahoma" w:cs="Tahoma"/>
                <w:spacing w:val="-10"/>
                <w:sz w:val="18"/>
                <w:szCs w:val="18"/>
              </w:rPr>
              <w:t>5</w:t>
            </w:r>
          </w:p>
        </w:tc>
        <w:tc>
          <w:tcPr>
            <w:tcW w:w="1831" w:type="dxa"/>
            <w:vAlign w:val="center"/>
          </w:tcPr>
          <w:p w14:paraId="61A0CB7F" w14:textId="77777777" w:rsidR="00E640C6" w:rsidRPr="00510072" w:rsidRDefault="00E640C6" w:rsidP="001256D6">
            <w:pPr>
              <w:pStyle w:val="TableParagraph"/>
              <w:spacing w:before="27"/>
              <w:jc w:val="center"/>
              <w:rPr>
                <w:rFonts w:ascii="Tahoma" w:hAnsi="Tahoma" w:cs="Tahoma"/>
                <w:sz w:val="18"/>
                <w:szCs w:val="18"/>
              </w:rPr>
            </w:pPr>
            <w:r>
              <w:rPr>
                <w:rFonts w:ascii="Tahoma" w:hAnsi="Tahoma" w:cs="Tahoma"/>
                <w:sz w:val="18"/>
                <w:szCs w:val="18"/>
              </w:rPr>
              <w:t>3</w:t>
            </w:r>
          </w:p>
        </w:tc>
      </w:tr>
      <w:tr w:rsidR="00E640C6" w:rsidRPr="00510072" w14:paraId="1EE53EF2" w14:textId="77777777" w:rsidTr="00E640C6">
        <w:trPr>
          <w:trHeight w:val="714"/>
          <w:jc w:val="right"/>
        </w:trPr>
        <w:tc>
          <w:tcPr>
            <w:tcW w:w="850" w:type="dxa"/>
            <w:vAlign w:val="center"/>
          </w:tcPr>
          <w:p w14:paraId="078437DF" w14:textId="77777777" w:rsidR="00E640C6" w:rsidRPr="00510072" w:rsidRDefault="00E640C6" w:rsidP="001256D6">
            <w:pPr>
              <w:pStyle w:val="TableParagraph"/>
              <w:spacing w:before="27"/>
              <w:jc w:val="center"/>
              <w:rPr>
                <w:rFonts w:ascii="Tahoma" w:hAnsi="Tahoma" w:cs="Tahoma"/>
                <w:sz w:val="18"/>
                <w:szCs w:val="18"/>
              </w:rPr>
            </w:pPr>
          </w:p>
          <w:p w14:paraId="76600A33" w14:textId="77777777" w:rsidR="00E640C6" w:rsidRPr="00510072" w:rsidRDefault="00E640C6" w:rsidP="001256D6">
            <w:pPr>
              <w:pStyle w:val="TableParagraph"/>
              <w:ind w:left="12"/>
              <w:jc w:val="center"/>
              <w:rPr>
                <w:rFonts w:ascii="Tahoma" w:hAnsi="Tahoma" w:cs="Tahoma"/>
                <w:sz w:val="18"/>
                <w:szCs w:val="18"/>
              </w:rPr>
            </w:pPr>
            <w:r w:rsidRPr="00510072">
              <w:rPr>
                <w:rFonts w:ascii="Tahoma" w:hAnsi="Tahoma" w:cs="Tahoma"/>
                <w:spacing w:val="-10"/>
                <w:sz w:val="18"/>
                <w:szCs w:val="18"/>
              </w:rPr>
              <w:t>2</w:t>
            </w:r>
          </w:p>
        </w:tc>
        <w:tc>
          <w:tcPr>
            <w:tcW w:w="1701" w:type="dxa"/>
            <w:vAlign w:val="center"/>
            <w:hideMark/>
          </w:tcPr>
          <w:p w14:paraId="5D743C77" w14:textId="77777777" w:rsidR="00E640C6" w:rsidRPr="00510072" w:rsidRDefault="00E640C6" w:rsidP="001256D6">
            <w:pPr>
              <w:pStyle w:val="TableParagraph"/>
              <w:spacing w:line="271" w:lineRule="auto"/>
              <w:ind w:left="75" w:right="28"/>
              <w:jc w:val="center"/>
              <w:rPr>
                <w:rFonts w:ascii="Tahoma" w:hAnsi="Tahoma" w:cs="Tahoma"/>
                <w:sz w:val="18"/>
                <w:szCs w:val="18"/>
              </w:rPr>
            </w:pPr>
            <w:r w:rsidRPr="00510072">
              <w:rPr>
                <w:rFonts w:ascii="Tahoma" w:hAnsi="Tahoma" w:cs="Tahoma"/>
                <w:sz w:val="18"/>
                <w:szCs w:val="18"/>
              </w:rPr>
              <w:t>Examen</w:t>
            </w:r>
            <w:r w:rsidRPr="00510072">
              <w:rPr>
                <w:rFonts w:ascii="Tahoma" w:hAnsi="Tahoma" w:cs="Tahoma"/>
                <w:spacing w:val="-10"/>
                <w:sz w:val="18"/>
                <w:szCs w:val="18"/>
              </w:rPr>
              <w:t xml:space="preserve"> </w:t>
            </w:r>
            <w:r w:rsidRPr="00510072">
              <w:rPr>
                <w:rFonts w:ascii="Tahoma" w:hAnsi="Tahoma" w:cs="Tahoma"/>
                <w:sz w:val="18"/>
                <w:szCs w:val="18"/>
              </w:rPr>
              <w:t>tipo</w:t>
            </w:r>
            <w:r w:rsidRPr="00510072">
              <w:rPr>
                <w:rFonts w:ascii="Tahoma" w:hAnsi="Tahoma" w:cs="Tahoma"/>
                <w:spacing w:val="-9"/>
                <w:sz w:val="18"/>
                <w:szCs w:val="18"/>
              </w:rPr>
              <w:t xml:space="preserve"> </w:t>
            </w:r>
            <w:r w:rsidRPr="00510072">
              <w:rPr>
                <w:rFonts w:ascii="Tahoma" w:hAnsi="Tahoma" w:cs="Tahoma"/>
                <w:sz w:val="18"/>
                <w:szCs w:val="18"/>
              </w:rPr>
              <w:t>2</w:t>
            </w:r>
            <w:r w:rsidRPr="00510072">
              <w:rPr>
                <w:rFonts w:ascii="Tahoma" w:hAnsi="Tahoma" w:cs="Tahoma"/>
                <w:spacing w:val="40"/>
                <w:sz w:val="18"/>
                <w:szCs w:val="18"/>
              </w:rPr>
              <w:t xml:space="preserve"> </w:t>
            </w:r>
            <w:r w:rsidRPr="00510072">
              <w:rPr>
                <w:rFonts w:ascii="Tahoma" w:hAnsi="Tahoma" w:cs="Tahoma"/>
                <w:spacing w:val="-2"/>
                <w:sz w:val="18"/>
                <w:szCs w:val="18"/>
              </w:rPr>
              <w:t>(ingreso,</w:t>
            </w:r>
            <w:r w:rsidRPr="00510072">
              <w:rPr>
                <w:rFonts w:ascii="Tahoma" w:hAnsi="Tahoma" w:cs="Tahoma"/>
                <w:spacing w:val="40"/>
                <w:sz w:val="18"/>
                <w:szCs w:val="18"/>
              </w:rPr>
              <w:t xml:space="preserve"> </w:t>
            </w:r>
            <w:r w:rsidRPr="00510072">
              <w:rPr>
                <w:rFonts w:ascii="Tahoma" w:hAnsi="Tahoma" w:cs="Tahoma"/>
                <w:sz w:val="18"/>
                <w:szCs w:val="18"/>
              </w:rPr>
              <w:t>egreso</w:t>
            </w:r>
            <w:r w:rsidRPr="00510072">
              <w:rPr>
                <w:rFonts w:ascii="Tahoma" w:hAnsi="Tahoma" w:cs="Tahoma"/>
                <w:spacing w:val="-7"/>
                <w:sz w:val="18"/>
                <w:szCs w:val="18"/>
              </w:rPr>
              <w:t xml:space="preserve"> </w:t>
            </w:r>
            <w:r w:rsidRPr="00510072">
              <w:rPr>
                <w:rFonts w:ascii="Tahoma" w:hAnsi="Tahoma" w:cs="Tahoma"/>
                <w:sz w:val="18"/>
                <w:szCs w:val="18"/>
              </w:rPr>
              <w:t>y</w:t>
            </w:r>
            <w:r w:rsidRPr="00510072">
              <w:rPr>
                <w:rFonts w:ascii="Tahoma" w:hAnsi="Tahoma" w:cs="Tahoma"/>
                <w:spacing w:val="40"/>
                <w:sz w:val="18"/>
                <w:szCs w:val="18"/>
              </w:rPr>
              <w:t xml:space="preserve"> </w:t>
            </w:r>
            <w:r w:rsidRPr="00510072">
              <w:rPr>
                <w:rFonts w:ascii="Tahoma" w:hAnsi="Tahoma" w:cs="Tahoma"/>
                <w:spacing w:val="-2"/>
                <w:sz w:val="18"/>
                <w:szCs w:val="18"/>
              </w:rPr>
              <w:t>periódico)</w:t>
            </w:r>
          </w:p>
        </w:tc>
        <w:tc>
          <w:tcPr>
            <w:tcW w:w="2825" w:type="dxa"/>
            <w:vAlign w:val="center"/>
          </w:tcPr>
          <w:p w14:paraId="4F407779" w14:textId="77777777" w:rsidR="00E640C6" w:rsidRPr="00510072" w:rsidRDefault="00E640C6" w:rsidP="001256D6">
            <w:pPr>
              <w:pStyle w:val="TableParagraph"/>
              <w:jc w:val="center"/>
              <w:rPr>
                <w:rFonts w:ascii="Tahoma" w:hAnsi="Tahoma" w:cs="Tahoma"/>
                <w:sz w:val="18"/>
                <w:szCs w:val="18"/>
              </w:rPr>
            </w:pPr>
          </w:p>
          <w:p w14:paraId="7734396A" w14:textId="77777777" w:rsidR="00E640C6" w:rsidRPr="00510072" w:rsidRDefault="00E640C6" w:rsidP="001256D6">
            <w:pPr>
              <w:pStyle w:val="TableParagraph"/>
              <w:spacing w:before="57"/>
              <w:jc w:val="center"/>
              <w:rPr>
                <w:rFonts w:ascii="Tahoma" w:hAnsi="Tahoma" w:cs="Tahoma"/>
                <w:sz w:val="18"/>
                <w:szCs w:val="18"/>
              </w:rPr>
            </w:pPr>
          </w:p>
          <w:p w14:paraId="298B9D42" w14:textId="77777777" w:rsidR="00E640C6" w:rsidRPr="00510072" w:rsidRDefault="00E640C6" w:rsidP="001256D6">
            <w:pPr>
              <w:pStyle w:val="TableParagraph"/>
              <w:spacing w:line="268" w:lineRule="auto"/>
              <w:ind w:left="76" w:right="125"/>
              <w:jc w:val="center"/>
              <w:rPr>
                <w:rFonts w:ascii="Tahoma" w:hAnsi="Tahoma" w:cs="Tahoma"/>
                <w:sz w:val="18"/>
                <w:szCs w:val="18"/>
              </w:rPr>
            </w:pPr>
            <w:r w:rsidRPr="00510072">
              <w:rPr>
                <w:rFonts w:ascii="Tahoma" w:hAnsi="Tahoma" w:cs="Tahoma"/>
                <w:sz w:val="18"/>
                <w:szCs w:val="18"/>
              </w:rPr>
              <w:t>EXAMEN</w:t>
            </w:r>
            <w:r w:rsidRPr="00510072">
              <w:rPr>
                <w:rFonts w:ascii="Tahoma" w:hAnsi="Tahoma" w:cs="Tahoma"/>
                <w:spacing w:val="-3"/>
                <w:sz w:val="18"/>
                <w:szCs w:val="18"/>
              </w:rPr>
              <w:t xml:space="preserve"> </w:t>
            </w:r>
            <w:r w:rsidRPr="00510072">
              <w:rPr>
                <w:rFonts w:ascii="Tahoma" w:hAnsi="Tahoma" w:cs="Tahoma"/>
                <w:sz w:val="18"/>
                <w:szCs w:val="18"/>
              </w:rPr>
              <w:t>MEDICO</w:t>
            </w:r>
            <w:r w:rsidRPr="00510072">
              <w:rPr>
                <w:rFonts w:ascii="Tahoma" w:hAnsi="Tahoma" w:cs="Tahoma"/>
                <w:spacing w:val="-6"/>
                <w:sz w:val="18"/>
                <w:szCs w:val="18"/>
              </w:rPr>
              <w:t xml:space="preserve"> </w:t>
            </w:r>
            <w:r w:rsidRPr="00510072">
              <w:rPr>
                <w:rFonts w:ascii="Tahoma" w:hAnsi="Tahoma" w:cs="Tahoma"/>
                <w:sz w:val="18"/>
                <w:szCs w:val="18"/>
              </w:rPr>
              <w:t>OCUPACIONAL</w:t>
            </w:r>
            <w:r w:rsidRPr="00510072">
              <w:rPr>
                <w:rFonts w:ascii="Tahoma" w:hAnsi="Tahoma" w:cs="Tahoma"/>
                <w:spacing w:val="-7"/>
                <w:sz w:val="18"/>
                <w:szCs w:val="18"/>
              </w:rPr>
              <w:t xml:space="preserve"> </w:t>
            </w:r>
            <w:r w:rsidRPr="00510072">
              <w:rPr>
                <w:rFonts w:ascii="Tahoma" w:hAnsi="Tahoma" w:cs="Tahoma"/>
                <w:sz w:val="18"/>
                <w:szCs w:val="18"/>
              </w:rPr>
              <w:t>Énfasis</w:t>
            </w:r>
            <w:r w:rsidRPr="00510072">
              <w:rPr>
                <w:rFonts w:ascii="Tahoma" w:hAnsi="Tahoma" w:cs="Tahoma"/>
                <w:spacing w:val="-2"/>
                <w:sz w:val="18"/>
                <w:szCs w:val="18"/>
              </w:rPr>
              <w:t xml:space="preserve"> </w:t>
            </w:r>
            <w:r w:rsidRPr="00510072">
              <w:rPr>
                <w:rFonts w:ascii="Tahoma" w:hAnsi="Tahoma" w:cs="Tahoma"/>
                <w:sz w:val="18"/>
                <w:szCs w:val="18"/>
              </w:rPr>
              <w:t>Osteomuscular</w:t>
            </w:r>
            <w:r w:rsidRPr="00510072">
              <w:rPr>
                <w:rFonts w:ascii="Tahoma" w:hAnsi="Tahoma" w:cs="Tahoma"/>
                <w:spacing w:val="-5"/>
                <w:sz w:val="18"/>
                <w:szCs w:val="18"/>
              </w:rPr>
              <w:t xml:space="preserve"> </w:t>
            </w:r>
            <w:r w:rsidRPr="00510072">
              <w:rPr>
                <w:rFonts w:ascii="Tahoma" w:hAnsi="Tahoma" w:cs="Tahoma"/>
                <w:sz w:val="18"/>
                <w:szCs w:val="18"/>
              </w:rPr>
              <w:t>+</w:t>
            </w:r>
            <w:r w:rsidRPr="00510072">
              <w:rPr>
                <w:rFonts w:ascii="Tahoma" w:hAnsi="Tahoma" w:cs="Tahoma"/>
                <w:spacing w:val="-4"/>
                <w:sz w:val="18"/>
                <w:szCs w:val="18"/>
              </w:rPr>
              <w:t xml:space="preserve"> </w:t>
            </w:r>
            <w:proofErr w:type="spellStart"/>
            <w:r w:rsidRPr="00510072">
              <w:rPr>
                <w:rFonts w:ascii="Tahoma" w:hAnsi="Tahoma" w:cs="Tahoma"/>
                <w:sz w:val="18"/>
                <w:szCs w:val="18"/>
              </w:rPr>
              <w:t>Visiometría</w:t>
            </w:r>
            <w:proofErr w:type="spellEnd"/>
            <w:r w:rsidRPr="00510072">
              <w:rPr>
                <w:rFonts w:ascii="Tahoma" w:hAnsi="Tahoma" w:cs="Tahoma"/>
                <w:spacing w:val="-6"/>
                <w:sz w:val="18"/>
                <w:szCs w:val="18"/>
              </w:rPr>
              <w:t xml:space="preserve"> </w:t>
            </w:r>
            <w:r w:rsidRPr="00510072">
              <w:rPr>
                <w:rFonts w:ascii="Tahoma" w:hAnsi="Tahoma" w:cs="Tahoma"/>
                <w:sz w:val="18"/>
                <w:szCs w:val="18"/>
              </w:rPr>
              <w:t>+</w:t>
            </w:r>
            <w:r w:rsidRPr="00510072">
              <w:rPr>
                <w:rFonts w:ascii="Tahoma" w:hAnsi="Tahoma" w:cs="Tahoma"/>
                <w:spacing w:val="-4"/>
                <w:sz w:val="18"/>
                <w:szCs w:val="18"/>
              </w:rPr>
              <w:t xml:space="preserve"> </w:t>
            </w:r>
            <w:r w:rsidRPr="00510072">
              <w:rPr>
                <w:rFonts w:ascii="Tahoma" w:hAnsi="Tahoma" w:cs="Tahoma"/>
                <w:sz w:val="18"/>
                <w:szCs w:val="18"/>
              </w:rPr>
              <w:t>Audiometría</w:t>
            </w:r>
            <w:r w:rsidRPr="00510072">
              <w:rPr>
                <w:rFonts w:ascii="Tahoma" w:hAnsi="Tahoma" w:cs="Tahoma"/>
                <w:spacing w:val="-6"/>
                <w:sz w:val="18"/>
                <w:szCs w:val="18"/>
              </w:rPr>
              <w:t xml:space="preserve"> </w:t>
            </w:r>
            <w:r w:rsidRPr="00510072">
              <w:rPr>
                <w:rFonts w:ascii="Tahoma" w:hAnsi="Tahoma" w:cs="Tahoma"/>
                <w:sz w:val="18"/>
                <w:szCs w:val="18"/>
              </w:rPr>
              <w:t>+</w:t>
            </w:r>
            <w:r w:rsidRPr="00510072">
              <w:rPr>
                <w:rFonts w:ascii="Tahoma" w:hAnsi="Tahoma" w:cs="Tahoma"/>
                <w:spacing w:val="-4"/>
                <w:sz w:val="18"/>
                <w:szCs w:val="18"/>
              </w:rPr>
              <w:t xml:space="preserve"> </w:t>
            </w:r>
            <w:r w:rsidRPr="00510072">
              <w:rPr>
                <w:rFonts w:ascii="Tahoma" w:hAnsi="Tahoma" w:cs="Tahoma"/>
                <w:sz w:val="18"/>
                <w:szCs w:val="18"/>
              </w:rPr>
              <w:t>Perfil</w:t>
            </w:r>
            <w:r w:rsidRPr="00510072">
              <w:rPr>
                <w:rFonts w:ascii="Tahoma" w:hAnsi="Tahoma" w:cs="Tahoma"/>
                <w:spacing w:val="40"/>
                <w:sz w:val="18"/>
                <w:szCs w:val="18"/>
              </w:rPr>
              <w:t xml:space="preserve"> </w:t>
            </w:r>
            <w:r w:rsidRPr="00510072">
              <w:rPr>
                <w:rFonts w:ascii="Tahoma" w:hAnsi="Tahoma" w:cs="Tahoma"/>
                <w:sz w:val="18"/>
                <w:szCs w:val="18"/>
              </w:rPr>
              <w:t>Lipídico + Glicemia</w:t>
            </w:r>
          </w:p>
        </w:tc>
        <w:tc>
          <w:tcPr>
            <w:tcW w:w="1651" w:type="dxa"/>
            <w:vAlign w:val="center"/>
          </w:tcPr>
          <w:p w14:paraId="6C1CA94B" w14:textId="4FE3A731" w:rsidR="00E640C6" w:rsidRPr="00510072" w:rsidRDefault="00E640C6" w:rsidP="001256D6">
            <w:pPr>
              <w:pStyle w:val="TableParagraph"/>
              <w:ind w:right="61"/>
              <w:jc w:val="center"/>
              <w:rPr>
                <w:rFonts w:ascii="Tahoma" w:hAnsi="Tahoma" w:cs="Tahoma"/>
                <w:sz w:val="18"/>
                <w:szCs w:val="18"/>
              </w:rPr>
            </w:pPr>
            <w:r w:rsidRPr="00510072">
              <w:rPr>
                <w:rFonts w:ascii="Tahoma" w:hAnsi="Tahoma" w:cs="Tahoma"/>
                <w:spacing w:val="-5"/>
                <w:sz w:val="18"/>
                <w:szCs w:val="18"/>
              </w:rPr>
              <w:t>3</w:t>
            </w:r>
            <w:r w:rsidR="00510F65">
              <w:rPr>
                <w:rFonts w:ascii="Tahoma" w:hAnsi="Tahoma" w:cs="Tahoma"/>
                <w:spacing w:val="-5"/>
                <w:sz w:val="18"/>
                <w:szCs w:val="18"/>
              </w:rPr>
              <w:t>50</w:t>
            </w:r>
          </w:p>
        </w:tc>
        <w:tc>
          <w:tcPr>
            <w:tcW w:w="1831" w:type="dxa"/>
            <w:vAlign w:val="center"/>
          </w:tcPr>
          <w:p w14:paraId="2297848E" w14:textId="77777777" w:rsidR="00E640C6" w:rsidRPr="00510072" w:rsidRDefault="00E640C6" w:rsidP="001256D6">
            <w:pPr>
              <w:pStyle w:val="TableParagraph"/>
              <w:spacing w:before="27"/>
              <w:jc w:val="center"/>
              <w:rPr>
                <w:rFonts w:ascii="Tahoma" w:hAnsi="Tahoma" w:cs="Tahoma"/>
                <w:sz w:val="18"/>
                <w:szCs w:val="18"/>
              </w:rPr>
            </w:pPr>
          </w:p>
          <w:p w14:paraId="29C4FB0D" w14:textId="77777777" w:rsidR="00E640C6" w:rsidRPr="00510072" w:rsidRDefault="00E640C6" w:rsidP="001256D6">
            <w:pPr>
              <w:pStyle w:val="TableParagraph"/>
              <w:spacing w:before="27"/>
              <w:jc w:val="center"/>
              <w:rPr>
                <w:rFonts w:ascii="Tahoma" w:hAnsi="Tahoma" w:cs="Tahoma"/>
                <w:sz w:val="18"/>
                <w:szCs w:val="18"/>
              </w:rPr>
            </w:pPr>
            <w:r>
              <w:rPr>
                <w:rFonts w:ascii="Tahoma" w:hAnsi="Tahoma" w:cs="Tahoma"/>
                <w:sz w:val="18"/>
                <w:szCs w:val="18"/>
              </w:rPr>
              <w:t>86</w:t>
            </w:r>
          </w:p>
          <w:p w14:paraId="04DFF5CC" w14:textId="77777777" w:rsidR="00E640C6" w:rsidRPr="00510072" w:rsidRDefault="00E640C6" w:rsidP="001256D6">
            <w:pPr>
              <w:pStyle w:val="TableParagraph"/>
              <w:spacing w:before="27"/>
              <w:jc w:val="center"/>
              <w:rPr>
                <w:rFonts w:ascii="Tahoma" w:hAnsi="Tahoma" w:cs="Tahoma"/>
                <w:sz w:val="18"/>
                <w:szCs w:val="18"/>
              </w:rPr>
            </w:pPr>
          </w:p>
        </w:tc>
      </w:tr>
      <w:tr w:rsidR="00E640C6" w:rsidRPr="00510072" w14:paraId="5617769B" w14:textId="77777777" w:rsidTr="00E640C6">
        <w:trPr>
          <w:trHeight w:val="747"/>
          <w:jc w:val="right"/>
        </w:trPr>
        <w:tc>
          <w:tcPr>
            <w:tcW w:w="850" w:type="dxa"/>
            <w:vAlign w:val="center"/>
          </w:tcPr>
          <w:p w14:paraId="5BAC875B" w14:textId="77777777" w:rsidR="00E640C6" w:rsidRPr="00510072" w:rsidRDefault="00E640C6" w:rsidP="001256D6">
            <w:pPr>
              <w:pStyle w:val="TableParagraph"/>
              <w:spacing w:before="51"/>
              <w:jc w:val="center"/>
              <w:rPr>
                <w:rFonts w:ascii="Tahoma" w:hAnsi="Tahoma" w:cs="Tahoma"/>
                <w:sz w:val="18"/>
                <w:szCs w:val="18"/>
              </w:rPr>
            </w:pPr>
          </w:p>
          <w:p w14:paraId="04D185CE" w14:textId="77777777" w:rsidR="00E640C6" w:rsidRPr="00510072" w:rsidRDefault="00E640C6" w:rsidP="001256D6">
            <w:pPr>
              <w:pStyle w:val="TableParagraph"/>
              <w:spacing w:before="1"/>
              <w:ind w:left="12"/>
              <w:jc w:val="center"/>
              <w:rPr>
                <w:rFonts w:ascii="Tahoma" w:hAnsi="Tahoma" w:cs="Tahoma"/>
                <w:sz w:val="18"/>
                <w:szCs w:val="18"/>
              </w:rPr>
            </w:pPr>
            <w:r w:rsidRPr="00510072">
              <w:rPr>
                <w:rFonts w:ascii="Tahoma" w:hAnsi="Tahoma" w:cs="Tahoma"/>
                <w:spacing w:val="-10"/>
                <w:sz w:val="18"/>
                <w:szCs w:val="18"/>
              </w:rPr>
              <w:t>3</w:t>
            </w:r>
          </w:p>
        </w:tc>
        <w:tc>
          <w:tcPr>
            <w:tcW w:w="1701" w:type="dxa"/>
            <w:vAlign w:val="center"/>
          </w:tcPr>
          <w:p w14:paraId="7506D7D8" w14:textId="77777777" w:rsidR="00E640C6" w:rsidRPr="00510072" w:rsidRDefault="00E640C6" w:rsidP="001256D6">
            <w:pPr>
              <w:pStyle w:val="TableParagraph"/>
              <w:jc w:val="center"/>
              <w:rPr>
                <w:rFonts w:ascii="Tahoma" w:hAnsi="Tahoma" w:cs="Tahoma"/>
                <w:sz w:val="18"/>
                <w:szCs w:val="18"/>
              </w:rPr>
            </w:pPr>
          </w:p>
          <w:p w14:paraId="22937986" w14:textId="77777777" w:rsidR="00E640C6" w:rsidRPr="00510072" w:rsidRDefault="00E640C6" w:rsidP="001256D6">
            <w:pPr>
              <w:pStyle w:val="TableParagraph"/>
              <w:jc w:val="center"/>
              <w:rPr>
                <w:rFonts w:ascii="Tahoma" w:hAnsi="Tahoma" w:cs="Tahoma"/>
                <w:sz w:val="18"/>
                <w:szCs w:val="18"/>
              </w:rPr>
            </w:pPr>
          </w:p>
          <w:p w14:paraId="0EA9CD7E" w14:textId="77777777" w:rsidR="00E640C6" w:rsidRPr="00510072" w:rsidRDefault="00E640C6" w:rsidP="001256D6">
            <w:pPr>
              <w:pStyle w:val="TableParagraph"/>
              <w:spacing w:before="131"/>
              <w:jc w:val="center"/>
              <w:rPr>
                <w:rFonts w:ascii="Tahoma" w:hAnsi="Tahoma" w:cs="Tahoma"/>
                <w:sz w:val="18"/>
                <w:szCs w:val="18"/>
              </w:rPr>
            </w:pPr>
          </w:p>
          <w:p w14:paraId="233D1D03" w14:textId="77777777" w:rsidR="00E640C6" w:rsidRPr="00510072" w:rsidRDefault="00E640C6" w:rsidP="001256D6">
            <w:pPr>
              <w:pStyle w:val="TableParagraph"/>
              <w:ind w:left="12" w:right="2"/>
              <w:jc w:val="center"/>
              <w:rPr>
                <w:rFonts w:ascii="Tahoma" w:hAnsi="Tahoma" w:cs="Tahoma"/>
                <w:sz w:val="18"/>
                <w:szCs w:val="18"/>
              </w:rPr>
            </w:pPr>
            <w:r w:rsidRPr="00510072">
              <w:rPr>
                <w:rFonts w:ascii="Tahoma" w:hAnsi="Tahoma" w:cs="Tahoma"/>
                <w:sz w:val="18"/>
                <w:szCs w:val="18"/>
              </w:rPr>
              <w:t>Examen</w:t>
            </w:r>
            <w:r w:rsidRPr="00510072">
              <w:rPr>
                <w:rFonts w:ascii="Tahoma" w:hAnsi="Tahoma" w:cs="Tahoma"/>
                <w:spacing w:val="-2"/>
                <w:sz w:val="18"/>
                <w:szCs w:val="18"/>
              </w:rPr>
              <w:t xml:space="preserve"> </w:t>
            </w:r>
            <w:r w:rsidRPr="00510072">
              <w:rPr>
                <w:rFonts w:ascii="Tahoma" w:hAnsi="Tahoma" w:cs="Tahoma"/>
                <w:sz w:val="18"/>
                <w:szCs w:val="18"/>
              </w:rPr>
              <w:t>tipo</w:t>
            </w:r>
            <w:r w:rsidRPr="00510072">
              <w:rPr>
                <w:rFonts w:ascii="Tahoma" w:hAnsi="Tahoma" w:cs="Tahoma"/>
                <w:spacing w:val="-2"/>
                <w:sz w:val="18"/>
                <w:szCs w:val="18"/>
              </w:rPr>
              <w:t xml:space="preserve"> </w:t>
            </w:r>
            <w:r w:rsidRPr="00510072">
              <w:rPr>
                <w:rFonts w:ascii="Tahoma" w:hAnsi="Tahoma" w:cs="Tahoma"/>
                <w:spacing w:val="-10"/>
                <w:sz w:val="18"/>
                <w:szCs w:val="18"/>
              </w:rPr>
              <w:t>3</w:t>
            </w:r>
          </w:p>
        </w:tc>
        <w:tc>
          <w:tcPr>
            <w:tcW w:w="2825" w:type="dxa"/>
            <w:vAlign w:val="center"/>
          </w:tcPr>
          <w:p w14:paraId="7A8EC571" w14:textId="77777777" w:rsidR="00E640C6" w:rsidRPr="00510072" w:rsidRDefault="00E640C6" w:rsidP="001256D6">
            <w:pPr>
              <w:pStyle w:val="TableParagraph"/>
              <w:spacing w:before="72"/>
              <w:jc w:val="center"/>
              <w:rPr>
                <w:rFonts w:ascii="Tahoma" w:hAnsi="Tahoma" w:cs="Tahoma"/>
                <w:sz w:val="18"/>
                <w:szCs w:val="18"/>
              </w:rPr>
            </w:pPr>
          </w:p>
          <w:p w14:paraId="52397995" w14:textId="77777777" w:rsidR="00E640C6" w:rsidRPr="00510072" w:rsidRDefault="00E640C6" w:rsidP="001256D6">
            <w:pPr>
              <w:pStyle w:val="TableParagraph"/>
              <w:spacing w:line="276" w:lineRule="auto"/>
              <w:ind w:left="76" w:right="125"/>
              <w:jc w:val="center"/>
              <w:rPr>
                <w:rFonts w:ascii="Tahoma" w:hAnsi="Tahoma" w:cs="Tahoma"/>
                <w:sz w:val="18"/>
                <w:szCs w:val="18"/>
              </w:rPr>
            </w:pPr>
            <w:r w:rsidRPr="00510072">
              <w:rPr>
                <w:rFonts w:ascii="Tahoma" w:hAnsi="Tahoma" w:cs="Tahoma"/>
                <w:sz w:val="18"/>
                <w:szCs w:val="18"/>
              </w:rPr>
              <w:t xml:space="preserve">EXAMEN MEDICO OCUPACIONAL Énfasis Osteomuscular + </w:t>
            </w:r>
            <w:proofErr w:type="spellStart"/>
            <w:r w:rsidRPr="00510072">
              <w:rPr>
                <w:rFonts w:ascii="Tahoma" w:hAnsi="Tahoma" w:cs="Tahoma"/>
                <w:sz w:val="18"/>
                <w:szCs w:val="18"/>
              </w:rPr>
              <w:t>Visiometría</w:t>
            </w:r>
            <w:proofErr w:type="spellEnd"/>
            <w:r w:rsidRPr="00510072">
              <w:rPr>
                <w:rFonts w:ascii="Tahoma" w:hAnsi="Tahoma" w:cs="Tahoma"/>
                <w:sz w:val="18"/>
                <w:szCs w:val="18"/>
              </w:rPr>
              <w:t xml:space="preserve"> + Audiometría + Perfil</w:t>
            </w:r>
            <w:r w:rsidRPr="00510072">
              <w:rPr>
                <w:rFonts w:ascii="Tahoma" w:hAnsi="Tahoma" w:cs="Tahoma"/>
                <w:spacing w:val="40"/>
                <w:sz w:val="18"/>
                <w:szCs w:val="18"/>
              </w:rPr>
              <w:t xml:space="preserve"> </w:t>
            </w:r>
            <w:r w:rsidRPr="00510072">
              <w:rPr>
                <w:rFonts w:ascii="Tahoma" w:hAnsi="Tahoma" w:cs="Tahoma"/>
                <w:sz w:val="18"/>
                <w:szCs w:val="18"/>
              </w:rPr>
              <w:t>Lipídico</w:t>
            </w:r>
            <w:r w:rsidRPr="00510072">
              <w:rPr>
                <w:rFonts w:ascii="Tahoma" w:hAnsi="Tahoma" w:cs="Tahoma"/>
                <w:spacing w:val="-3"/>
                <w:sz w:val="18"/>
                <w:szCs w:val="18"/>
              </w:rPr>
              <w:t xml:space="preserve"> </w:t>
            </w:r>
            <w:r w:rsidRPr="00510072">
              <w:rPr>
                <w:rFonts w:ascii="Tahoma" w:hAnsi="Tahoma" w:cs="Tahoma"/>
                <w:sz w:val="18"/>
                <w:szCs w:val="18"/>
              </w:rPr>
              <w:t>+</w:t>
            </w:r>
            <w:r w:rsidRPr="00510072">
              <w:rPr>
                <w:rFonts w:ascii="Tahoma" w:hAnsi="Tahoma" w:cs="Tahoma"/>
                <w:spacing w:val="-3"/>
                <w:sz w:val="18"/>
                <w:szCs w:val="18"/>
              </w:rPr>
              <w:t xml:space="preserve"> </w:t>
            </w:r>
            <w:r w:rsidRPr="00510072">
              <w:rPr>
                <w:rFonts w:ascii="Tahoma" w:hAnsi="Tahoma" w:cs="Tahoma"/>
                <w:sz w:val="18"/>
                <w:szCs w:val="18"/>
              </w:rPr>
              <w:t>Glicemia</w:t>
            </w:r>
            <w:r w:rsidRPr="00510072">
              <w:rPr>
                <w:rFonts w:ascii="Tahoma" w:hAnsi="Tahoma" w:cs="Tahoma"/>
                <w:spacing w:val="-5"/>
                <w:sz w:val="18"/>
                <w:szCs w:val="18"/>
              </w:rPr>
              <w:t>,</w:t>
            </w:r>
            <w:r w:rsidRPr="00510072">
              <w:rPr>
                <w:rFonts w:ascii="Tahoma" w:hAnsi="Tahoma" w:cs="Tahoma"/>
                <w:spacing w:val="-4"/>
                <w:sz w:val="18"/>
                <w:szCs w:val="18"/>
              </w:rPr>
              <w:t xml:space="preserve"> </w:t>
            </w:r>
            <w:r w:rsidRPr="00510072">
              <w:rPr>
                <w:rFonts w:ascii="Tahoma" w:hAnsi="Tahoma" w:cs="Tahoma"/>
                <w:sz w:val="18"/>
                <w:szCs w:val="18"/>
              </w:rPr>
              <w:t>Tamizaje</w:t>
            </w:r>
            <w:r w:rsidRPr="00510072">
              <w:rPr>
                <w:rFonts w:ascii="Tahoma" w:hAnsi="Tahoma" w:cs="Tahoma"/>
                <w:spacing w:val="-3"/>
                <w:sz w:val="18"/>
                <w:szCs w:val="18"/>
              </w:rPr>
              <w:t xml:space="preserve"> </w:t>
            </w:r>
            <w:r w:rsidRPr="00510072">
              <w:rPr>
                <w:rFonts w:ascii="Tahoma" w:hAnsi="Tahoma" w:cs="Tahoma"/>
                <w:sz w:val="18"/>
                <w:szCs w:val="18"/>
              </w:rPr>
              <w:t>de</w:t>
            </w:r>
            <w:r w:rsidRPr="00510072">
              <w:rPr>
                <w:rFonts w:ascii="Tahoma" w:hAnsi="Tahoma" w:cs="Tahoma"/>
                <w:spacing w:val="-3"/>
                <w:sz w:val="18"/>
                <w:szCs w:val="18"/>
              </w:rPr>
              <w:t xml:space="preserve"> </w:t>
            </w:r>
            <w:r w:rsidRPr="00510072">
              <w:rPr>
                <w:rFonts w:ascii="Tahoma" w:hAnsi="Tahoma" w:cs="Tahoma"/>
                <w:sz w:val="18"/>
                <w:szCs w:val="18"/>
              </w:rPr>
              <w:t>Túnel</w:t>
            </w:r>
            <w:r w:rsidRPr="00510072">
              <w:rPr>
                <w:rFonts w:ascii="Tahoma" w:hAnsi="Tahoma" w:cs="Tahoma"/>
                <w:spacing w:val="-5"/>
                <w:sz w:val="18"/>
                <w:szCs w:val="18"/>
              </w:rPr>
              <w:t xml:space="preserve"> </w:t>
            </w:r>
            <w:r w:rsidRPr="00510072">
              <w:rPr>
                <w:rFonts w:ascii="Tahoma" w:hAnsi="Tahoma" w:cs="Tahoma"/>
                <w:sz w:val="18"/>
                <w:szCs w:val="18"/>
              </w:rPr>
              <w:t>del</w:t>
            </w:r>
            <w:r w:rsidRPr="00510072">
              <w:rPr>
                <w:rFonts w:ascii="Tahoma" w:hAnsi="Tahoma" w:cs="Tahoma"/>
                <w:spacing w:val="-5"/>
                <w:sz w:val="18"/>
                <w:szCs w:val="18"/>
              </w:rPr>
              <w:t xml:space="preserve"> </w:t>
            </w:r>
            <w:r w:rsidRPr="00510072">
              <w:rPr>
                <w:rFonts w:ascii="Tahoma" w:hAnsi="Tahoma" w:cs="Tahoma"/>
                <w:sz w:val="18"/>
                <w:szCs w:val="18"/>
              </w:rPr>
              <w:t>Carpo</w:t>
            </w:r>
            <w:r w:rsidRPr="00510072">
              <w:rPr>
                <w:rFonts w:ascii="Tahoma" w:hAnsi="Tahoma" w:cs="Tahoma"/>
                <w:spacing w:val="-3"/>
                <w:sz w:val="18"/>
                <w:szCs w:val="18"/>
              </w:rPr>
              <w:t xml:space="preserve"> </w:t>
            </w:r>
            <w:proofErr w:type="spellStart"/>
            <w:r w:rsidRPr="00510072">
              <w:rPr>
                <w:rFonts w:ascii="Tahoma" w:hAnsi="Tahoma" w:cs="Tahoma"/>
                <w:sz w:val="18"/>
                <w:szCs w:val="18"/>
              </w:rPr>
              <w:t>ó</w:t>
            </w:r>
            <w:proofErr w:type="spellEnd"/>
            <w:r w:rsidRPr="00510072">
              <w:rPr>
                <w:rFonts w:ascii="Tahoma" w:hAnsi="Tahoma" w:cs="Tahoma"/>
                <w:spacing w:val="-3"/>
                <w:sz w:val="18"/>
                <w:szCs w:val="18"/>
              </w:rPr>
              <w:t xml:space="preserve"> </w:t>
            </w:r>
            <w:r w:rsidRPr="00510072">
              <w:rPr>
                <w:rFonts w:ascii="Tahoma" w:hAnsi="Tahoma" w:cs="Tahoma"/>
                <w:sz w:val="18"/>
                <w:szCs w:val="18"/>
              </w:rPr>
              <w:t>Túnel</w:t>
            </w:r>
            <w:r w:rsidRPr="00510072">
              <w:rPr>
                <w:rFonts w:ascii="Tahoma" w:hAnsi="Tahoma" w:cs="Tahoma"/>
                <w:spacing w:val="-5"/>
                <w:sz w:val="18"/>
                <w:szCs w:val="18"/>
              </w:rPr>
              <w:t xml:space="preserve"> </w:t>
            </w:r>
            <w:r w:rsidRPr="00510072">
              <w:rPr>
                <w:rFonts w:ascii="Tahoma" w:hAnsi="Tahoma" w:cs="Tahoma"/>
                <w:sz w:val="18"/>
                <w:szCs w:val="18"/>
              </w:rPr>
              <w:t>y</w:t>
            </w:r>
            <w:r w:rsidRPr="00510072">
              <w:rPr>
                <w:rFonts w:ascii="Tahoma" w:hAnsi="Tahoma" w:cs="Tahoma"/>
                <w:spacing w:val="-1"/>
                <w:sz w:val="18"/>
                <w:szCs w:val="18"/>
              </w:rPr>
              <w:t xml:space="preserve"> </w:t>
            </w:r>
            <w:proofErr w:type="spellStart"/>
            <w:r w:rsidRPr="00510072">
              <w:rPr>
                <w:rFonts w:ascii="Tahoma" w:hAnsi="Tahoma" w:cs="Tahoma"/>
                <w:sz w:val="18"/>
                <w:szCs w:val="18"/>
              </w:rPr>
              <w:t>Phalen</w:t>
            </w:r>
            <w:proofErr w:type="spellEnd"/>
            <w:r w:rsidRPr="00510072">
              <w:rPr>
                <w:rFonts w:ascii="Tahoma" w:hAnsi="Tahoma" w:cs="Tahoma"/>
                <w:spacing w:val="-3"/>
                <w:sz w:val="18"/>
                <w:szCs w:val="18"/>
              </w:rPr>
              <w:t xml:space="preserve"> </w:t>
            </w:r>
            <w:r w:rsidRPr="00510072">
              <w:rPr>
                <w:rFonts w:ascii="Tahoma" w:hAnsi="Tahoma" w:cs="Tahoma"/>
                <w:sz w:val="18"/>
                <w:szCs w:val="18"/>
              </w:rPr>
              <w:t>con</w:t>
            </w:r>
            <w:r w:rsidRPr="00510072">
              <w:rPr>
                <w:rFonts w:ascii="Tahoma" w:hAnsi="Tahoma" w:cs="Tahoma"/>
                <w:spacing w:val="-3"/>
                <w:sz w:val="18"/>
                <w:szCs w:val="18"/>
              </w:rPr>
              <w:t xml:space="preserve"> </w:t>
            </w:r>
            <w:r w:rsidRPr="00510072">
              <w:rPr>
                <w:rFonts w:ascii="Tahoma" w:hAnsi="Tahoma" w:cs="Tahoma"/>
                <w:sz w:val="18"/>
                <w:szCs w:val="18"/>
              </w:rPr>
              <w:t>fuerza</w:t>
            </w:r>
            <w:r w:rsidRPr="00510072">
              <w:rPr>
                <w:rFonts w:ascii="Tahoma" w:hAnsi="Tahoma" w:cs="Tahoma"/>
                <w:spacing w:val="-5"/>
                <w:sz w:val="18"/>
                <w:szCs w:val="18"/>
              </w:rPr>
              <w:t xml:space="preserve"> </w:t>
            </w:r>
            <w:r w:rsidRPr="00510072">
              <w:rPr>
                <w:rFonts w:ascii="Tahoma" w:hAnsi="Tahoma" w:cs="Tahoma"/>
                <w:sz w:val="18"/>
                <w:szCs w:val="18"/>
              </w:rPr>
              <w:t>muscular</w:t>
            </w:r>
            <w:r w:rsidRPr="00510072">
              <w:rPr>
                <w:rFonts w:ascii="Tahoma" w:hAnsi="Tahoma" w:cs="Tahoma"/>
                <w:spacing w:val="-4"/>
                <w:sz w:val="18"/>
                <w:szCs w:val="18"/>
              </w:rPr>
              <w:t xml:space="preserve"> </w:t>
            </w:r>
            <w:r w:rsidRPr="00510072">
              <w:rPr>
                <w:rFonts w:ascii="Tahoma" w:hAnsi="Tahoma" w:cs="Tahoma"/>
                <w:sz w:val="18"/>
                <w:szCs w:val="18"/>
              </w:rPr>
              <w:t>realizado</w:t>
            </w:r>
            <w:r w:rsidRPr="00510072">
              <w:rPr>
                <w:rFonts w:ascii="Tahoma" w:hAnsi="Tahoma" w:cs="Tahoma"/>
                <w:spacing w:val="40"/>
                <w:sz w:val="18"/>
                <w:szCs w:val="18"/>
              </w:rPr>
              <w:t xml:space="preserve"> </w:t>
            </w:r>
            <w:r w:rsidRPr="00510072">
              <w:rPr>
                <w:rFonts w:ascii="Tahoma" w:hAnsi="Tahoma" w:cs="Tahoma"/>
                <w:sz w:val="18"/>
                <w:szCs w:val="18"/>
              </w:rPr>
              <w:t>en el examen médico ocupacional</w:t>
            </w:r>
          </w:p>
        </w:tc>
        <w:tc>
          <w:tcPr>
            <w:tcW w:w="1651" w:type="dxa"/>
            <w:vAlign w:val="center"/>
          </w:tcPr>
          <w:p w14:paraId="01FA3AF3" w14:textId="77777777" w:rsidR="00E640C6" w:rsidRPr="00510072" w:rsidRDefault="00E640C6" w:rsidP="001256D6">
            <w:pPr>
              <w:pStyle w:val="TableParagraph"/>
              <w:ind w:right="55"/>
              <w:jc w:val="center"/>
              <w:rPr>
                <w:rFonts w:ascii="Tahoma" w:hAnsi="Tahoma" w:cs="Tahoma"/>
                <w:sz w:val="18"/>
                <w:szCs w:val="18"/>
              </w:rPr>
            </w:pPr>
            <w:r w:rsidRPr="00510072">
              <w:rPr>
                <w:rFonts w:ascii="Tahoma" w:hAnsi="Tahoma" w:cs="Tahoma"/>
                <w:spacing w:val="-10"/>
                <w:sz w:val="18"/>
                <w:szCs w:val="18"/>
              </w:rPr>
              <w:t>5</w:t>
            </w:r>
          </w:p>
        </w:tc>
        <w:tc>
          <w:tcPr>
            <w:tcW w:w="1831" w:type="dxa"/>
            <w:vAlign w:val="center"/>
          </w:tcPr>
          <w:p w14:paraId="77B42C61" w14:textId="77777777" w:rsidR="00E640C6" w:rsidRPr="00510072" w:rsidRDefault="00E640C6" w:rsidP="001256D6">
            <w:pPr>
              <w:pStyle w:val="TableParagraph"/>
              <w:spacing w:before="27"/>
              <w:jc w:val="center"/>
              <w:rPr>
                <w:rFonts w:ascii="Tahoma" w:hAnsi="Tahoma" w:cs="Tahoma"/>
                <w:sz w:val="18"/>
                <w:szCs w:val="18"/>
              </w:rPr>
            </w:pPr>
            <w:r w:rsidRPr="00510072">
              <w:rPr>
                <w:rFonts w:ascii="Tahoma" w:hAnsi="Tahoma" w:cs="Tahoma"/>
                <w:sz w:val="18"/>
                <w:szCs w:val="18"/>
              </w:rPr>
              <w:t>70</w:t>
            </w:r>
          </w:p>
        </w:tc>
      </w:tr>
      <w:tr w:rsidR="00E640C6" w:rsidRPr="00510072" w14:paraId="15E13F9D" w14:textId="77777777" w:rsidTr="00E640C6">
        <w:trPr>
          <w:trHeight w:val="1076"/>
          <w:jc w:val="right"/>
        </w:trPr>
        <w:tc>
          <w:tcPr>
            <w:tcW w:w="850" w:type="dxa"/>
            <w:vAlign w:val="center"/>
          </w:tcPr>
          <w:p w14:paraId="5D2E0255" w14:textId="77777777" w:rsidR="00E640C6" w:rsidRPr="00510072" w:rsidRDefault="00E640C6" w:rsidP="001256D6">
            <w:pPr>
              <w:pStyle w:val="TableParagraph"/>
              <w:jc w:val="center"/>
              <w:rPr>
                <w:rFonts w:ascii="Tahoma" w:hAnsi="Tahoma" w:cs="Tahoma"/>
                <w:sz w:val="18"/>
                <w:szCs w:val="18"/>
              </w:rPr>
            </w:pPr>
          </w:p>
          <w:p w14:paraId="491C518B" w14:textId="77777777" w:rsidR="00E640C6" w:rsidRPr="00510072" w:rsidRDefault="00E640C6" w:rsidP="001256D6">
            <w:pPr>
              <w:pStyle w:val="TableParagraph"/>
              <w:spacing w:before="33"/>
              <w:jc w:val="center"/>
              <w:rPr>
                <w:rFonts w:ascii="Tahoma" w:hAnsi="Tahoma" w:cs="Tahoma"/>
                <w:sz w:val="18"/>
                <w:szCs w:val="18"/>
              </w:rPr>
            </w:pPr>
          </w:p>
          <w:p w14:paraId="5E711317" w14:textId="77777777" w:rsidR="00E640C6" w:rsidRPr="00510072" w:rsidRDefault="00E640C6" w:rsidP="001256D6">
            <w:pPr>
              <w:pStyle w:val="TableParagraph"/>
              <w:ind w:left="12"/>
              <w:jc w:val="center"/>
              <w:rPr>
                <w:rFonts w:ascii="Tahoma" w:hAnsi="Tahoma" w:cs="Tahoma"/>
                <w:sz w:val="18"/>
                <w:szCs w:val="18"/>
              </w:rPr>
            </w:pPr>
            <w:r w:rsidRPr="00510072">
              <w:rPr>
                <w:rFonts w:ascii="Tahoma" w:hAnsi="Tahoma" w:cs="Tahoma"/>
                <w:spacing w:val="-10"/>
                <w:sz w:val="18"/>
                <w:szCs w:val="18"/>
              </w:rPr>
              <w:t>4</w:t>
            </w:r>
          </w:p>
        </w:tc>
        <w:tc>
          <w:tcPr>
            <w:tcW w:w="1701" w:type="dxa"/>
            <w:vAlign w:val="center"/>
          </w:tcPr>
          <w:p w14:paraId="32F65224" w14:textId="77777777" w:rsidR="00E640C6" w:rsidRPr="00510072" w:rsidRDefault="00E640C6" w:rsidP="001256D6">
            <w:pPr>
              <w:pStyle w:val="TableParagraph"/>
              <w:jc w:val="center"/>
              <w:rPr>
                <w:rFonts w:ascii="Tahoma" w:hAnsi="Tahoma" w:cs="Tahoma"/>
                <w:sz w:val="18"/>
                <w:szCs w:val="18"/>
              </w:rPr>
            </w:pPr>
          </w:p>
          <w:p w14:paraId="2EBA016D" w14:textId="77777777" w:rsidR="00E640C6" w:rsidRPr="00510072" w:rsidRDefault="00E640C6" w:rsidP="001256D6">
            <w:pPr>
              <w:pStyle w:val="TableParagraph"/>
              <w:jc w:val="center"/>
              <w:rPr>
                <w:rFonts w:ascii="Tahoma" w:hAnsi="Tahoma" w:cs="Tahoma"/>
                <w:sz w:val="18"/>
                <w:szCs w:val="18"/>
              </w:rPr>
            </w:pPr>
          </w:p>
          <w:p w14:paraId="30D57DFA" w14:textId="77777777" w:rsidR="00E640C6" w:rsidRPr="00510072" w:rsidRDefault="00E640C6" w:rsidP="001256D6">
            <w:pPr>
              <w:pStyle w:val="TableParagraph"/>
              <w:jc w:val="center"/>
              <w:rPr>
                <w:rFonts w:ascii="Tahoma" w:hAnsi="Tahoma" w:cs="Tahoma"/>
                <w:sz w:val="18"/>
                <w:szCs w:val="18"/>
              </w:rPr>
            </w:pPr>
          </w:p>
          <w:p w14:paraId="094EAF53" w14:textId="77777777" w:rsidR="00E640C6" w:rsidRPr="00510072" w:rsidRDefault="00E640C6" w:rsidP="001256D6">
            <w:pPr>
              <w:pStyle w:val="TableParagraph"/>
              <w:jc w:val="center"/>
              <w:rPr>
                <w:rFonts w:ascii="Tahoma" w:hAnsi="Tahoma" w:cs="Tahoma"/>
                <w:sz w:val="18"/>
                <w:szCs w:val="18"/>
              </w:rPr>
            </w:pPr>
          </w:p>
          <w:p w14:paraId="2AA8ABEA" w14:textId="77777777" w:rsidR="00E640C6" w:rsidRPr="00510072" w:rsidRDefault="00E640C6" w:rsidP="001256D6">
            <w:pPr>
              <w:pStyle w:val="TableParagraph"/>
              <w:jc w:val="center"/>
              <w:rPr>
                <w:rFonts w:ascii="Tahoma" w:hAnsi="Tahoma" w:cs="Tahoma"/>
                <w:sz w:val="18"/>
                <w:szCs w:val="18"/>
              </w:rPr>
            </w:pPr>
          </w:p>
          <w:p w14:paraId="23D802A8" w14:textId="77777777" w:rsidR="00E640C6" w:rsidRPr="00510072" w:rsidRDefault="00E640C6" w:rsidP="001256D6">
            <w:pPr>
              <w:pStyle w:val="TableParagraph"/>
              <w:spacing w:before="50"/>
              <w:jc w:val="center"/>
              <w:rPr>
                <w:rFonts w:ascii="Tahoma" w:hAnsi="Tahoma" w:cs="Tahoma"/>
                <w:sz w:val="18"/>
                <w:szCs w:val="18"/>
              </w:rPr>
            </w:pPr>
          </w:p>
          <w:p w14:paraId="30EAA7EC" w14:textId="77777777" w:rsidR="00E640C6" w:rsidRPr="00510072" w:rsidRDefault="00E640C6" w:rsidP="001256D6">
            <w:pPr>
              <w:pStyle w:val="TableParagraph"/>
              <w:ind w:left="12" w:right="2"/>
              <w:jc w:val="center"/>
              <w:rPr>
                <w:rFonts w:ascii="Tahoma" w:hAnsi="Tahoma" w:cs="Tahoma"/>
                <w:sz w:val="18"/>
                <w:szCs w:val="18"/>
              </w:rPr>
            </w:pPr>
            <w:r w:rsidRPr="00510072">
              <w:rPr>
                <w:rFonts w:ascii="Tahoma" w:hAnsi="Tahoma" w:cs="Tahoma"/>
                <w:sz w:val="18"/>
                <w:szCs w:val="18"/>
              </w:rPr>
              <w:t>Examen</w:t>
            </w:r>
            <w:r w:rsidRPr="00510072">
              <w:rPr>
                <w:rFonts w:ascii="Tahoma" w:hAnsi="Tahoma" w:cs="Tahoma"/>
                <w:spacing w:val="-2"/>
                <w:sz w:val="18"/>
                <w:szCs w:val="18"/>
              </w:rPr>
              <w:t xml:space="preserve"> </w:t>
            </w:r>
            <w:r w:rsidRPr="00510072">
              <w:rPr>
                <w:rFonts w:ascii="Tahoma" w:hAnsi="Tahoma" w:cs="Tahoma"/>
                <w:sz w:val="18"/>
                <w:szCs w:val="18"/>
              </w:rPr>
              <w:t>tipo</w:t>
            </w:r>
            <w:r w:rsidRPr="00510072">
              <w:rPr>
                <w:rFonts w:ascii="Tahoma" w:hAnsi="Tahoma" w:cs="Tahoma"/>
                <w:spacing w:val="-2"/>
                <w:sz w:val="18"/>
                <w:szCs w:val="18"/>
              </w:rPr>
              <w:t xml:space="preserve"> </w:t>
            </w:r>
            <w:r w:rsidRPr="00510072">
              <w:rPr>
                <w:rFonts w:ascii="Tahoma" w:hAnsi="Tahoma" w:cs="Tahoma"/>
                <w:spacing w:val="-10"/>
                <w:sz w:val="18"/>
                <w:szCs w:val="18"/>
              </w:rPr>
              <w:t>4</w:t>
            </w:r>
          </w:p>
        </w:tc>
        <w:tc>
          <w:tcPr>
            <w:tcW w:w="2825" w:type="dxa"/>
            <w:vAlign w:val="center"/>
          </w:tcPr>
          <w:p w14:paraId="3538C7C0" w14:textId="77777777" w:rsidR="00E640C6" w:rsidRPr="00510072" w:rsidRDefault="00E640C6" w:rsidP="001256D6">
            <w:pPr>
              <w:pStyle w:val="TableParagraph"/>
              <w:spacing w:line="276" w:lineRule="auto"/>
              <w:ind w:right="125"/>
              <w:rPr>
                <w:rFonts w:ascii="Tahoma" w:hAnsi="Tahoma" w:cs="Tahoma"/>
                <w:sz w:val="18"/>
                <w:szCs w:val="18"/>
              </w:rPr>
            </w:pPr>
          </w:p>
          <w:p w14:paraId="5E53E15F" w14:textId="77777777" w:rsidR="00E640C6" w:rsidRPr="00510072" w:rsidRDefault="00E640C6" w:rsidP="001256D6">
            <w:pPr>
              <w:pStyle w:val="TableParagraph"/>
              <w:spacing w:line="276" w:lineRule="auto"/>
              <w:ind w:right="125"/>
              <w:jc w:val="center"/>
              <w:rPr>
                <w:rFonts w:ascii="Tahoma" w:hAnsi="Tahoma" w:cs="Tahoma"/>
                <w:sz w:val="18"/>
                <w:szCs w:val="18"/>
              </w:rPr>
            </w:pPr>
            <w:r w:rsidRPr="00510072">
              <w:rPr>
                <w:rFonts w:ascii="Tahoma" w:hAnsi="Tahoma" w:cs="Tahoma"/>
                <w:sz w:val="18"/>
                <w:szCs w:val="18"/>
              </w:rPr>
              <w:t xml:space="preserve">EXAMEN MEDICO OCUPACIONAL Énfasis Osteomuscular + </w:t>
            </w:r>
            <w:proofErr w:type="spellStart"/>
            <w:r w:rsidRPr="00510072">
              <w:rPr>
                <w:rFonts w:ascii="Tahoma" w:hAnsi="Tahoma" w:cs="Tahoma"/>
                <w:sz w:val="18"/>
                <w:szCs w:val="18"/>
              </w:rPr>
              <w:t>Visiometría</w:t>
            </w:r>
            <w:proofErr w:type="spellEnd"/>
            <w:r w:rsidRPr="00510072">
              <w:rPr>
                <w:rFonts w:ascii="Tahoma" w:hAnsi="Tahoma" w:cs="Tahoma"/>
                <w:sz w:val="18"/>
                <w:szCs w:val="18"/>
              </w:rPr>
              <w:t xml:space="preserve"> + Audiometría + Perfil</w:t>
            </w:r>
            <w:r w:rsidRPr="00510072">
              <w:rPr>
                <w:rFonts w:ascii="Tahoma" w:hAnsi="Tahoma" w:cs="Tahoma"/>
                <w:spacing w:val="40"/>
                <w:sz w:val="18"/>
                <w:szCs w:val="18"/>
              </w:rPr>
              <w:t xml:space="preserve"> </w:t>
            </w:r>
            <w:r w:rsidRPr="00510072">
              <w:rPr>
                <w:rFonts w:ascii="Tahoma" w:hAnsi="Tahoma" w:cs="Tahoma"/>
                <w:sz w:val="18"/>
                <w:szCs w:val="18"/>
              </w:rPr>
              <w:t>Lipídico</w:t>
            </w:r>
            <w:r w:rsidRPr="00510072">
              <w:rPr>
                <w:rFonts w:ascii="Tahoma" w:hAnsi="Tahoma" w:cs="Tahoma"/>
                <w:spacing w:val="-4"/>
                <w:sz w:val="18"/>
                <w:szCs w:val="18"/>
              </w:rPr>
              <w:t xml:space="preserve"> </w:t>
            </w:r>
            <w:r w:rsidRPr="00510072">
              <w:rPr>
                <w:rFonts w:ascii="Tahoma" w:hAnsi="Tahoma" w:cs="Tahoma"/>
                <w:sz w:val="18"/>
                <w:szCs w:val="18"/>
              </w:rPr>
              <w:t>+</w:t>
            </w:r>
            <w:r w:rsidRPr="00510072">
              <w:rPr>
                <w:rFonts w:ascii="Tahoma" w:hAnsi="Tahoma" w:cs="Tahoma"/>
                <w:spacing w:val="-3"/>
                <w:sz w:val="18"/>
                <w:szCs w:val="18"/>
              </w:rPr>
              <w:t xml:space="preserve"> </w:t>
            </w:r>
            <w:r w:rsidRPr="00510072">
              <w:rPr>
                <w:rFonts w:ascii="Tahoma" w:hAnsi="Tahoma" w:cs="Tahoma"/>
                <w:sz w:val="18"/>
                <w:szCs w:val="18"/>
              </w:rPr>
              <w:t>Glicemia</w:t>
            </w:r>
            <w:r w:rsidRPr="00510072">
              <w:rPr>
                <w:rFonts w:ascii="Tahoma" w:hAnsi="Tahoma" w:cs="Tahoma"/>
                <w:spacing w:val="-5"/>
                <w:sz w:val="18"/>
                <w:szCs w:val="18"/>
              </w:rPr>
              <w:t>,</w:t>
            </w:r>
            <w:r w:rsidRPr="00510072">
              <w:rPr>
                <w:rFonts w:ascii="Tahoma" w:hAnsi="Tahoma" w:cs="Tahoma"/>
                <w:spacing w:val="-4"/>
                <w:sz w:val="18"/>
                <w:szCs w:val="18"/>
              </w:rPr>
              <w:t xml:space="preserve"> </w:t>
            </w:r>
            <w:r w:rsidRPr="00510072">
              <w:rPr>
                <w:rFonts w:ascii="Tahoma" w:hAnsi="Tahoma" w:cs="Tahoma"/>
                <w:sz w:val="18"/>
                <w:szCs w:val="18"/>
              </w:rPr>
              <w:t>valoración</w:t>
            </w:r>
            <w:r w:rsidRPr="00510072">
              <w:rPr>
                <w:rFonts w:ascii="Tahoma" w:hAnsi="Tahoma" w:cs="Tahoma"/>
                <w:spacing w:val="-3"/>
                <w:sz w:val="18"/>
                <w:szCs w:val="18"/>
              </w:rPr>
              <w:t xml:space="preserve"> </w:t>
            </w:r>
            <w:proofErr w:type="spellStart"/>
            <w:r w:rsidRPr="00510072">
              <w:rPr>
                <w:rFonts w:ascii="Tahoma" w:hAnsi="Tahoma" w:cs="Tahoma"/>
                <w:sz w:val="18"/>
                <w:szCs w:val="18"/>
              </w:rPr>
              <w:t>psicosensometria</w:t>
            </w:r>
            <w:proofErr w:type="spellEnd"/>
            <w:r w:rsidRPr="00510072">
              <w:rPr>
                <w:rFonts w:ascii="Tahoma" w:hAnsi="Tahoma" w:cs="Tahoma"/>
                <w:sz w:val="18"/>
                <w:szCs w:val="18"/>
              </w:rPr>
              <w:t>,</w:t>
            </w:r>
            <w:r w:rsidRPr="00510072">
              <w:rPr>
                <w:rFonts w:ascii="Tahoma" w:hAnsi="Tahoma" w:cs="Tahoma"/>
                <w:spacing w:val="-4"/>
                <w:sz w:val="18"/>
                <w:szCs w:val="18"/>
              </w:rPr>
              <w:t xml:space="preserve"> </w:t>
            </w:r>
            <w:r w:rsidRPr="00510072">
              <w:rPr>
                <w:rFonts w:ascii="Tahoma" w:hAnsi="Tahoma" w:cs="Tahoma"/>
                <w:sz w:val="18"/>
                <w:szCs w:val="18"/>
              </w:rPr>
              <w:t>Alcoholemia</w:t>
            </w:r>
            <w:r w:rsidRPr="00510072">
              <w:rPr>
                <w:rFonts w:ascii="Tahoma" w:hAnsi="Tahoma" w:cs="Tahoma"/>
                <w:spacing w:val="-5"/>
                <w:sz w:val="18"/>
                <w:szCs w:val="18"/>
              </w:rPr>
              <w:t xml:space="preserve"> </w:t>
            </w:r>
            <w:r w:rsidRPr="00510072">
              <w:rPr>
                <w:rFonts w:ascii="Tahoma" w:hAnsi="Tahoma" w:cs="Tahoma"/>
                <w:sz w:val="18"/>
                <w:szCs w:val="18"/>
              </w:rPr>
              <w:t>(prueba</w:t>
            </w:r>
            <w:r w:rsidRPr="00510072">
              <w:rPr>
                <w:rFonts w:ascii="Tahoma" w:hAnsi="Tahoma" w:cs="Tahoma"/>
                <w:spacing w:val="-5"/>
                <w:sz w:val="18"/>
                <w:szCs w:val="18"/>
              </w:rPr>
              <w:t xml:space="preserve"> </w:t>
            </w:r>
            <w:r w:rsidRPr="00510072">
              <w:rPr>
                <w:rFonts w:ascii="Tahoma" w:hAnsi="Tahoma" w:cs="Tahoma"/>
                <w:sz w:val="18"/>
                <w:szCs w:val="18"/>
              </w:rPr>
              <w:t>directa</w:t>
            </w:r>
            <w:r w:rsidRPr="00510072">
              <w:rPr>
                <w:rFonts w:ascii="Tahoma" w:hAnsi="Tahoma" w:cs="Tahoma"/>
                <w:spacing w:val="-10"/>
                <w:sz w:val="18"/>
                <w:szCs w:val="18"/>
              </w:rPr>
              <w:t xml:space="preserve"> </w:t>
            </w:r>
            <w:r w:rsidRPr="00510072">
              <w:rPr>
                <w:rFonts w:ascii="Tahoma" w:hAnsi="Tahoma" w:cs="Tahoma"/>
                <w:sz w:val="18"/>
                <w:szCs w:val="18"/>
              </w:rPr>
              <w:t>en</w:t>
            </w:r>
            <w:r w:rsidRPr="00510072">
              <w:rPr>
                <w:rFonts w:ascii="Tahoma" w:hAnsi="Tahoma" w:cs="Tahoma"/>
                <w:spacing w:val="-2"/>
                <w:sz w:val="18"/>
                <w:szCs w:val="18"/>
              </w:rPr>
              <w:t xml:space="preserve"> </w:t>
            </w:r>
            <w:r w:rsidRPr="00510072">
              <w:rPr>
                <w:rFonts w:ascii="Tahoma" w:hAnsi="Tahoma" w:cs="Tahoma"/>
                <w:sz w:val="18"/>
                <w:szCs w:val="18"/>
              </w:rPr>
              <w:t>sangre,</w:t>
            </w:r>
            <w:r w:rsidRPr="00510072">
              <w:rPr>
                <w:rFonts w:ascii="Tahoma" w:hAnsi="Tahoma" w:cs="Tahoma"/>
                <w:spacing w:val="-3"/>
                <w:sz w:val="18"/>
                <w:szCs w:val="18"/>
              </w:rPr>
              <w:t xml:space="preserve"> </w:t>
            </w:r>
            <w:r w:rsidRPr="00510072">
              <w:rPr>
                <w:rFonts w:ascii="Tahoma" w:hAnsi="Tahoma" w:cs="Tahoma"/>
                <w:sz w:val="18"/>
                <w:szCs w:val="18"/>
              </w:rPr>
              <w:t>para</w:t>
            </w:r>
            <w:r w:rsidRPr="00510072">
              <w:rPr>
                <w:rFonts w:ascii="Tahoma" w:hAnsi="Tahoma" w:cs="Tahoma"/>
                <w:spacing w:val="-5"/>
                <w:sz w:val="18"/>
                <w:szCs w:val="18"/>
              </w:rPr>
              <w:t xml:space="preserve"> </w:t>
            </w:r>
            <w:r w:rsidRPr="00510072">
              <w:rPr>
                <w:rFonts w:ascii="Tahoma" w:hAnsi="Tahoma" w:cs="Tahoma"/>
                <w:sz w:val="18"/>
                <w:szCs w:val="18"/>
              </w:rPr>
              <w:t>la</w:t>
            </w:r>
            <w:r w:rsidRPr="00510072">
              <w:rPr>
                <w:rFonts w:ascii="Tahoma" w:hAnsi="Tahoma" w:cs="Tahoma"/>
                <w:spacing w:val="40"/>
                <w:sz w:val="18"/>
                <w:szCs w:val="18"/>
              </w:rPr>
              <w:t xml:space="preserve"> </w:t>
            </w:r>
            <w:r w:rsidRPr="00510072">
              <w:rPr>
                <w:rFonts w:ascii="Tahoma" w:hAnsi="Tahoma" w:cs="Tahoma"/>
                <w:sz w:val="18"/>
                <w:szCs w:val="18"/>
              </w:rPr>
              <w:t>detección de consumo de alcohol), test de detección de sustancias psicoactivas +</w:t>
            </w:r>
            <w:r w:rsidRPr="00510072">
              <w:rPr>
                <w:rFonts w:ascii="Tahoma" w:hAnsi="Tahoma" w:cs="Tahoma"/>
                <w:spacing w:val="40"/>
                <w:sz w:val="18"/>
                <w:szCs w:val="18"/>
              </w:rPr>
              <w:t xml:space="preserve"> </w:t>
            </w:r>
            <w:r w:rsidRPr="00510072">
              <w:rPr>
                <w:rFonts w:ascii="Tahoma" w:hAnsi="Tahoma" w:cs="Tahoma"/>
                <w:spacing w:val="-2"/>
                <w:sz w:val="18"/>
                <w:szCs w:val="18"/>
              </w:rPr>
              <w:t>electrocardiograma</w:t>
            </w:r>
          </w:p>
        </w:tc>
        <w:tc>
          <w:tcPr>
            <w:tcW w:w="1651" w:type="dxa"/>
            <w:vAlign w:val="center"/>
          </w:tcPr>
          <w:p w14:paraId="52F9E46F" w14:textId="4AAB00AA" w:rsidR="00E640C6" w:rsidRPr="00510072" w:rsidRDefault="00510F65" w:rsidP="001256D6">
            <w:pPr>
              <w:pStyle w:val="TableParagraph"/>
              <w:ind w:right="56"/>
              <w:jc w:val="center"/>
              <w:rPr>
                <w:rFonts w:ascii="Tahoma" w:hAnsi="Tahoma" w:cs="Tahoma"/>
                <w:sz w:val="18"/>
                <w:szCs w:val="18"/>
              </w:rPr>
            </w:pPr>
            <w:r>
              <w:rPr>
                <w:rFonts w:ascii="Tahoma" w:hAnsi="Tahoma" w:cs="Tahoma"/>
                <w:spacing w:val="-5"/>
                <w:sz w:val="18"/>
                <w:szCs w:val="18"/>
              </w:rPr>
              <w:t>45</w:t>
            </w:r>
          </w:p>
        </w:tc>
        <w:tc>
          <w:tcPr>
            <w:tcW w:w="1831" w:type="dxa"/>
            <w:vAlign w:val="center"/>
          </w:tcPr>
          <w:p w14:paraId="57BD57E1" w14:textId="08EC9784" w:rsidR="00E640C6" w:rsidRPr="00510072" w:rsidRDefault="00510F65" w:rsidP="001256D6">
            <w:pPr>
              <w:pStyle w:val="TableParagraph"/>
              <w:spacing w:before="27"/>
              <w:jc w:val="center"/>
              <w:rPr>
                <w:rFonts w:ascii="Tahoma" w:hAnsi="Tahoma" w:cs="Tahoma"/>
                <w:sz w:val="18"/>
                <w:szCs w:val="18"/>
              </w:rPr>
            </w:pPr>
            <w:r>
              <w:rPr>
                <w:rFonts w:ascii="Tahoma" w:hAnsi="Tahoma" w:cs="Tahoma"/>
                <w:sz w:val="18"/>
                <w:szCs w:val="18"/>
              </w:rPr>
              <w:t>3</w:t>
            </w:r>
          </w:p>
        </w:tc>
      </w:tr>
      <w:tr w:rsidR="00E640C6" w:rsidRPr="00510072" w14:paraId="757775E9" w14:textId="77777777" w:rsidTr="00E640C6">
        <w:trPr>
          <w:trHeight w:val="583"/>
          <w:jc w:val="right"/>
        </w:trPr>
        <w:tc>
          <w:tcPr>
            <w:tcW w:w="850" w:type="dxa"/>
            <w:vAlign w:val="center"/>
            <w:hideMark/>
          </w:tcPr>
          <w:p w14:paraId="7D521A96" w14:textId="77777777" w:rsidR="00E640C6" w:rsidRPr="00510072" w:rsidRDefault="00E640C6" w:rsidP="001256D6">
            <w:pPr>
              <w:pStyle w:val="TableParagraph"/>
              <w:spacing w:before="191"/>
              <w:ind w:left="12"/>
              <w:jc w:val="center"/>
              <w:rPr>
                <w:rFonts w:ascii="Tahoma" w:hAnsi="Tahoma" w:cs="Tahoma"/>
                <w:sz w:val="18"/>
                <w:szCs w:val="18"/>
              </w:rPr>
            </w:pPr>
            <w:r w:rsidRPr="00510072">
              <w:rPr>
                <w:rFonts w:ascii="Tahoma" w:hAnsi="Tahoma" w:cs="Tahoma"/>
                <w:spacing w:val="-10"/>
                <w:sz w:val="18"/>
                <w:szCs w:val="18"/>
              </w:rPr>
              <w:t>5</w:t>
            </w:r>
          </w:p>
        </w:tc>
        <w:tc>
          <w:tcPr>
            <w:tcW w:w="1701" w:type="dxa"/>
            <w:vAlign w:val="center"/>
          </w:tcPr>
          <w:p w14:paraId="51D2E14E" w14:textId="77777777" w:rsidR="00E640C6" w:rsidRPr="00510072" w:rsidRDefault="00E640C6" w:rsidP="001256D6">
            <w:pPr>
              <w:pStyle w:val="TableParagraph"/>
              <w:jc w:val="center"/>
              <w:rPr>
                <w:rFonts w:ascii="Tahoma" w:hAnsi="Tahoma" w:cs="Tahoma"/>
                <w:sz w:val="18"/>
                <w:szCs w:val="18"/>
              </w:rPr>
            </w:pPr>
          </w:p>
          <w:p w14:paraId="221A4E12" w14:textId="77777777" w:rsidR="00E640C6" w:rsidRPr="00510072" w:rsidRDefault="00E640C6" w:rsidP="001256D6">
            <w:pPr>
              <w:pStyle w:val="TableParagraph"/>
              <w:spacing w:before="77"/>
              <w:jc w:val="center"/>
              <w:rPr>
                <w:rFonts w:ascii="Tahoma" w:hAnsi="Tahoma" w:cs="Tahoma"/>
                <w:sz w:val="18"/>
                <w:szCs w:val="18"/>
              </w:rPr>
            </w:pPr>
          </w:p>
          <w:p w14:paraId="6631CF1F" w14:textId="77777777" w:rsidR="00E640C6" w:rsidRPr="00510072" w:rsidRDefault="00E640C6" w:rsidP="001256D6">
            <w:pPr>
              <w:pStyle w:val="TableParagraph"/>
              <w:ind w:left="12" w:right="2"/>
              <w:jc w:val="center"/>
              <w:rPr>
                <w:rFonts w:ascii="Tahoma" w:hAnsi="Tahoma" w:cs="Tahoma"/>
                <w:sz w:val="18"/>
                <w:szCs w:val="18"/>
              </w:rPr>
            </w:pPr>
            <w:r w:rsidRPr="00510072">
              <w:rPr>
                <w:rFonts w:ascii="Tahoma" w:hAnsi="Tahoma" w:cs="Tahoma"/>
                <w:sz w:val="18"/>
                <w:szCs w:val="18"/>
              </w:rPr>
              <w:t>Examen</w:t>
            </w:r>
            <w:r w:rsidRPr="00510072">
              <w:rPr>
                <w:rFonts w:ascii="Tahoma" w:hAnsi="Tahoma" w:cs="Tahoma"/>
                <w:spacing w:val="-2"/>
                <w:sz w:val="18"/>
                <w:szCs w:val="18"/>
              </w:rPr>
              <w:t xml:space="preserve"> </w:t>
            </w:r>
            <w:r w:rsidRPr="00510072">
              <w:rPr>
                <w:rFonts w:ascii="Tahoma" w:hAnsi="Tahoma" w:cs="Tahoma"/>
                <w:sz w:val="18"/>
                <w:szCs w:val="18"/>
              </w:rPr>
              <w:t>tipo</w:t>
            </w:r>
            <w:r w:rsidRPr="00510072">
              <w:rPr>
                <w:rFonts w:ascii="Tahoma" w:hAnsi="Tahoma" w:cs="Tahoma"/>
                <w:spacing w:val="-2"/>
                <w:sz w:val="18"/>
                <w:szCs w:val="18"/>
              </w:rPr>
              <w:t xml:space="preserve"> </w:t>
            </w:r>
            <w:r w:rsidRPr="00510072">
              <w:rPr>
                <w:rFonts w:ascii="Tahoma" w:hAnsi="Tahoma" w:cs="Tahoma"/>
                <w:spacing w:val="-10"/>
                <w:sz w:val="18"/>
                <w:szCs w:val="18"/>
              </w:rPr>
              <w:t>5</w:t>
            </w:r>
          </w:p>
        </w:tc>
        <w:tc>
          <w:tcPr>
            <w:tcW w:w="2825" w:type="dxa"/>
            <w:vAlign w:val="center"/>
          </w:tcPr>
          <w:p w14:paraId="1FE3B626" w14:textId="77777777" w:rsidR="00E640C6" w:rsidRPr="00510072" w:rsidRDefault="00E640C6" w:rsidP="001256D6">
            <w:pPr>
              <w:pStyle w:val="TableParagraph"/>
              <w:spacing w:before="47"/>
              <w:jc w:val="center"/>
              <w:rPr>
                <w:rFonts w:ascii="Tahoma" w:hAnsi="Tahoma" w:cs="Tahoma"/>
                <w:sz w:val="18"/>
                <w:szCs w:val="18"/>
              </w:rPr>
            </w:pPr>
          </w:p>
          <w:p w14:paraId="7DCF9A21" w14:textId="77777777" w:rsidR="00E640C6" w:rsidRPr="00510072" w:rsidRDefault="00E640C6" w:rsidP="001256D6">
            <w:pPr>
              <w:pStyle w:val="TableParagraph"/>
              <w:ind w:left="76"/>
              <w:jc w:val="center"/>
              <w:rPr>
                <w:rFonts w:ascii="Tahoma" w:hAnsi="Tahoma" w:cs="Tahoma"/>
                <w:sz w:val="18"/>
                <w:szCs w:val="18"/>
              </w:rPr>
            </w:pPr>
            <w:r w:rsidRPr="00510072">
              <w:rPr>
                <w:rFonts w:ascii="Tahoma" w:hAnsi="Tahoma" w:cs="Tahoma"/>
                <w:sz w:val="18"/>
                <w:szCs w:val="18"/>
              </w:rPr>
              <w:t>EXAMEN</w:t>
            </w:r>
            <w:r w:rsidRPr="00510072">
              <w:rPr>
                <w:rFonts w:ascii="Tahoma" w:hAnsi="Tahoma" w:cs="Tahoma"/>
                <w:spacing w:val="-3"/>
                <w:sz w:val="18"/>
                <w:szCs w:val="18"/>
              </w:rPr>
              <w:t xml:space="preserve"> </w:t>
            </w:r>
            <w:r w:rsidRPr="00510072">
              <w:rPr>
                <w:rFonts w:ascii="Tahoma" w:hAnsi="Tahoma" w:cs="Tahoma"/>
                <w:sz w:val="18"/>
                <w:szCs w:val="18"/>
              </w:rPr>
              <w:t>MEDICO</w:t>
            </w:r>
            <w:r w:rsidRPr="00510072">
              <w:rPr>
                <w:rFonts w:ascii="Tahoma" w:hAnsi="Tahoma" w:cs="Tahoma"/>
                <w:spacing w:val="-4"/>
                <w:sz w:val="18"/>
                <w:szCs w:val="18"/>
              </w:rPr>
              <w:t xml:space="preserve"> </w:t>
            </w:r>
            <w:r w:rsidRPr="00510072">
              <w:rPr>
                <w:rFonts w:ascii="Tahoma" w:hAnsi="Tahoma" w:cs="Tahoma"/>
                <w:sz w:val="18"/>
                <w:szCs w:val="18"/>
              </w:rPr>
              <w:t>OCUPACIONAL</w:t>
            </w:r>
            <w:r w:rsidRPr="00510072">
              <w:rPr>
                <w:rFonts w:ascii="Tahoma" w:hAnsi="Tahoma" w:cs="Tahoma"/>
                <w:spacing w:val="-6"/>
                <w:sz w:val="18"/>
                <w:szCs w:val="18"/>
              </w:rPr>
              <w:t xml:space="preserve"> </w:t>
            </w:r>
            <w:r w:rsidRPr="00510072">
              <w:rPr>
                <w:rFonts w:ascii="Tahoma" w:hAnsi="Tahoma" w:cs="Tahoma"/>
                <w:sz w:val="18"/>
                <w:szCs w:val="18"/>
              </w:rPr>
              <w:t>Énfasis</w:t>
            </w:r>
            <w:r w:rsidRPr="00510072">
              <w:rPr>
                <w:rFonts w:ascii="Tahoma" w:hAnsi="Tahoma" w:cs="Tahoma"/>
                <w:spacing w:val="-1"/>
                <w:sz w:val="18"/>
                <w:szCs w:val="18"/>
              </w:rPr>
              <w:t xml:space="preserve"> </w:t>
            </w:r>
            <w:r w:rsidRPr="00510072">
              <w:rPr>
                <w:rFonts w:ascii="Tahoma" w:hAnsi="Tahoma" w:cs="Tahoma"/>
                <w:sz w:val="18"/>
                <w:szCs w:val="18"/>
              </w:rPr>
              <w:t>en</w:t>
            </w:r>
            <w:r w:rsidRPr="00510072">
              <w:rPr>
                <w:rFonts w:ascii="Tahoma" w:hAnsi="Tahoma" w:cs="Tahoma"/>
                <w:spacing w:val="-3"/>
                <w:sz w:val="18"/>
                <w:szCs w:val="18"/>
              </w:rPr>
              <w:t xml:space="preserve"> </w:t>
            </w:r>
            <w:r w:rsidRPr="00510072">
              <w:rPr>
                <w:rFonts w:ascii="Tahoma" w:hAnsi="Tahoma" w:cs="Tahoma"/>
                <w:sz w:val="18"/>
                <w:szCs w:val="18"/>
              </w:rPr>
              <w:t>alturas</w:t>
            </w:r>
            <w:r w:rsidRPr="00510072">
              <w:rPr>
                <w:rFonts w:ascii="Tahoma" w:hAnsi="Tahoma" w:cs="Tahoma"/>
                <w:spacing w:val="-2"/>
                <w:sz w:val="18"/>
                <w:szCs w:val="18"/>
              </w:rPr>
              <w:t xml:space="preserve"> </w:t>
            </w:r>
            <w:r w:rsidRPr="00510072">
              <w:rPr>
                <w:rFonts w:ascii="Tahoma" w:hAnsi="Tahoma" w:cs="Tahoma"/>
                <w:sz w:val="18"/>
                <w:szCs w:val="18"/>
              </w:rPr>
              <w:t>y</w:t>
            </w:r>
            <w:r w:rsidRPr="00510072">
              <w:rPr>
                <w:rFonts w:ascii="Tahoma" w:hAnsi="Tahoma" w:cs="Tahoma"/>
                <w:spacing w:val="33"/>
                <w:sz w:val="18"/>
                <w:szCs w:val="18"/>
              </w:rPr>
              <w:t xml:space="preserve"> </w:t>
            </w:r>
            <w:r w:rsidRPr="00510072">
              <w:rPr>
                <w:rFonts w:ascii="Tahoma" w:hAnsi="Tahoma" w:cs="Tahoma"/>
                <w:sz w:val="18"/>
                <w:szCs w:val="18"/>
              </w:rPr>
              <w:t>Osteomuscular</w:t>
            </w:r>
            <w:r w:rsidRPr="00510072">
              <w:rPr>
                <w:rFonts w:ascii="Tahoma" w:hAnsi="Tahoma" w:cs="Tahoma"/>
                <w:spacing w:val="-4"/>
                <w:sz w:val="18"/>
                <w:szCs w:val="18"/>
              </w:rPr>
              <w:t xml:space="preserve"> </w:t>
            </w:r>
            <w:r w:rsidRPr="00510072">
              <w:rPr>
                <w:rFonts w:ascii="Tahoma" w:hAnsi="Tahoma" w:cs="Tahoma"/>
                <w:sz w:val="18"/>
                <w:szCs w:val="18"/>
              </w:rPr>
              <w:t>+</w:t>
            </w:r>
            <w:r w:rsidRPr="00510072">
              <w:rPr>
                <w:rFonts w:ascii="Tahoma" w:hAnsi="Tahoma" w:cs="Tahoma"/>
                <w:spacing w:val="-3"/>
                <w:sz w:val="18"/>
                <w:szCs w:val="18"/>
              </w:rPr>
              <w:t xml:space="preserve"> </w:t>
            </w:r>
            <w:proofErr w:type="spellStart"/>
            <w:r w:rsidRPr="00510072">
              <w:rPr>
                <w:rFonts w:ascii="Tahoma" w:hAnsi="Tahoma" w:cs="Tahoma"/>
                <w:sz w:val="18"/>
                <w:szCs w:val="18"/>
              </w:rPr>
              <w:t>Visiometría</w:t>
            </w:r>
            <w:proofErr w:type="spellEnd"/>
            <w:r w:rsidRPr="00510072">
              <w:rPr>
                <w:rFonts w:ascii="Tahoma" w:hAnsi="Tahoma" w:cs="Tahoma"/>
                <w:spacing w:val="-5"/>
                <w:sz w:val="18"/>
                <w:szCs w:val="18"/>
              </w:rPr>
              <w:t xml:space="preserve"> </w:t>
            </w:r>
            <w:r w:rsidRPr="00510072">
              <w:rPr>
                <w:rFonts w:ascii="Tahoma" w:hAnsi="Tahoma" w:cs="Tahoma"/>
                <w:sz w:val="18"/>
                <w:szCs w:val="18"/>
              </w:rPr>
              <w:t>+</w:t>
            </w:r>
            <w:r w:rsidRPr="00510072">
              <w:rPr>
                <w:rFonts w:ascii="Tahoma" w:hAnsi="Tahoma" w:cs="Tahoma"/>
                <w:spacing w:val="-3"/>
                <w:sz w:val="18"/>
                <w:szCs w:val="18"/>
              </w:rPr>
              <w:t xml:space="preserve"> </w:t>
            </w:r>
            <w:r w:rsidRPr="00510072">
              <w:rPr>
                <w:rFonts w:ascii="Tahoma" w:hAnsi="Tahoma" w:cs="Tahoma"/>
                <w:spacing w:val="-2"/>
                <w:sz w:val="18"/>
                <w:szCs w:val="18"/>
              </w:rPr>
              <w:t>Audiometría</w:t>
            </w:r>
          </w:p>
          <w:p w14:paraId="2058EB63" w14:textId="77777777" w:rsidR="00E640C6" w:rsidRPr="00510072" w:rsidRDefault="00E640C6" w:rsidP="001256D6">
            <w:pPr>
              <w:pStyle w:val="TableParagraph"/>
              <w:spacing w:before="30"/>
              <w:ind w:left="76"/>
              <w:jc w:val="center"/>
              <w:rPr>
                <w:rFonts w:ascii="Tahoma" w:hAnsi="Tahoma" w:cs="Tahoma"/>
                <w:sz w:val="18"/>
                <w:szCs w:val="18"/>
              </w:rPr>
            </w:pPr>
            <w:r w:rsidRPr="00510072">
              <w:rPr>
                <w:rFonts w:ascii="Tahoma" w:hAnsi="Tahoma" w:cs="Tahoma"/>
                <w:sz w:val="18"/>
                <w:szCs w:val="18"/>
              </w:rPr>
              <w:t>+</w:t>
            </w:r>
            <w:r w:rsidRPr="00510072">
              <w:rPr>
                <w:rFonts w:ascii="Tahoma" w:hAnsi="Tahoma" w:cs="Tahoma"/>
                <w:spacing w:val="-3"/>
                <w:sz w:val="18"/>
                <w:szCs w:val="18"/>
              </w:rPr>
              <w:t xml:space="preserve"> </w:t>
            </w:r>
            <w:r w:rsidRPr="00510072">
              <w:rPr>
                <w:rFonts w:ascii="Tahoma" w:hAnsi="Tahoma" w:cs="Tahoma"/>
                <w:sz w:val="18"/>
                <w:szCs w:val="18"/>
              </w:rPr>
              <w:t>Perfil</w:t>
            </w:r>
            <w:r w:rsidRPr="00510072">
              <w:rPr>
                <w:rFonts w:ascii="Tahoma" w:hAnsi="Tahoma" w:cs="Tahoma"/>
                <w:spacing w:val="-5"/>
                <w:sz w:val="18"/>
                <w:szCs w:val="18"/>
              </w:rPr>
              <w:t xml:space="preserve"> </w:t>
            </w:r>
            <w:r w:rsidRPr="00510072">
              <w:rPr>
                <w:rFonts w:ascii="Tahoma" w:hAnsi="Tahoma" w:cs="Tahoma"/>
                <w:sz w:val="18"/>
                <w:szCs w:val="18"/>
              </w:rPr>
              <w:t>Lipídico</w:t>
            </w:r>
            <w:r w:rsidRPr="00510072">
              <w:rPr>
                <w:rFonts w:ascii="Tahoma" w:hAnsi="Tahoma" w:cs="Tahoma"/>
                <w:spacing w:val="-2"/>
                <w:sz w:val="18"/>
                <w:szCs w:val="18"/>
              </w:rPr>
              <w:t xml:space="preserve"> </w:t>
            </w:r>
            <w:r w:rsidRPr="00510072">
              <w:rPr>
                <w:rFonts w:ascii="Tahoma" w:hAnsi="Tahoma" w:cs="Tahoma"/>
                <w:sz w:val="18"/>
                <w:szCs w:val="18"/>
              </w:rPr>
              <w:t>+</w:t>
            </w:r>
            <w:r w:rsidRPr="00510072">
              <w:rPr>
                <w:rFonts w:ascii="Tahoma" w:hAnsi="Tahoma" w:cs="Tahoma"/>
                <w:spacing w:val="-3"/>
                <w:sz w:val="18"/>
                <w:szCs w:val="18"/>
              </w:rPr>
              <w:t xml:space="preserve"> </w:t>
            </w:r>
            <w:r w:rsidRPr="00510072">
              <w:rPr>
                <w:rFonts w:ascii="Tahoma" w:hAnsi="Tahoma" w:cs="Tahoma"/>
                <w:sz w:val="18"/>
                <w:szCs w:val="18"/>
              </w:rPr>
              <w:t>Glicemia</w:t>
            </w:r>
            <w:r w:rsidRPr="00510072">
              <w:rPr>
                <w:rFonts w:ascii="Tahoma" w:hAnsi="Tahoma" w:cs="Tahoma"/>
                <w:spacing w:val="-4"/>
                <w:sz w:val="18"/>
                <w:szCs w:val="18"/>
              </w:rPr>
              <w:t>,</w:t>
            </w:r>
            <w:r w:rsidRPr="00510072">
              <w:rPr>
                <w:rFonts w:ascii="Tahoma" w:hAnsi="Tahoma" w:cs="Tahoma"/>
                <w:spacing w:val="1"/>
                <w:sz w:val="18"/>
                <w:szCs w:val="18"/>
              </w:rPr>
              <w:t xml:space="preserve"> </w:t>
            </w:r>
            <w:r w:rsidRPr="00510072">
              <w:rPr>
                <w:rFonts w:ascii="Tahoma" w:hAnsi="Tahoma" w:cs="Tahoma"/>
                <w:sz w:val="18"/>
                <w:szCs w:val="18"/>
              </w:rPr>
              <w:t>valoración</w:t>
            </w:r>
            <w:r w:rsidRPr="00510072">
              <w:rPr>
                <w:rFonts w:ascii="Tahoma" w:hAnsi="Tahoma" w:cs="Tahoma"/>
                <w:spacing w:val="-2"/>
                <w:sz w:val="18"/>
                <w:szCs w:val="18"/>
              </w:rPr>
              <w:t xml:space="preserve"> </w:t>
            </w:r>
            <w:proofErr w:type="spellStart"/>
            <w:r w:rsidRPr="00510072">
              <w:rPr>
                <w:rFonts w:ascii="Tahoma" w:hAnsi="Tahoma" w:cs="Tahoma"/>
                <w:spacing w:val="-2"/>
                <w:sz w:val="18"/>
                <w:szCs w:val="18"/>
              </w:rPr>
              <w:t>psicosensometria</w:t>
            </w:r>
            <w:proofErr w:type="spellEnd"/>
          </w:p>
        </w:tc>
        <w:tc>
          <w:tcPr>
            <w:tcW w:w="1651" w:type="dxa"/>
            <w:vAlign w:val="center"/>
          </w:tcPr>
          <w:p w14:paraId="0E4AF123" w14:textId="77777777" w:rsidR="00E640C6" w:rsidRPr="00510072" w:rsidRDefault="00E640C6" w:rsidP="001256D6">
            <w:pPr>
              <w:pStyle w:val="TableParagraph"/>
              <w:ind w:right="55"/>
              <w:jc w:val="center"/>
              <w:rPr>
                <w:rFonts w:ascii="Tahoma" w:hAnsi="Tahoma" w:cs="Tahoma"/>
                <w:sz w:val="18"/>
                <w:szCs w:val="18"/>
              </w:rPr>
            </w:pPr>
            <w:r w:rsidRPr="00510072">
              <w:rPr>
                <w:rFonts w:ascii="Tahoma" w:hAnsi="Tahoma" w:cs="Tahoma"/>
                <w:sz w:val="18"/>
                <w:szCs w:val="18"/>
              </w:rPr>
              <w:t>2</w:t>
            </w:r>
          </w:p>
        </w:tc>
        <w:tc>
          <w:tcPr>
            <w:tcW w:w="1831" w:type="dxa"/>
            <w:vAlign w:val="center"/>
          </w:tcPr>
          <w:p w14:paraId="6C1179B8" w14:textId="77777777" w:rsidR="00E640C6" w:rsidRPr="00510072" w:rsidRDefault="00E640C6" w:rsidP="001256D6">
            <w:pPr>
              <w:pStyle w:val="TableParagraph"/>
              <w:spacing w:before="27"/>
              <w:jc w:val="center"/>
              <w:rPr>
                <w:rFonts w:ascii="Tahoma" w:hAnsi="Tahoma" w:cs="Tahoma"/>
                <w:sz w:val="18"/>
                <w:szCs w:val="18"/>
              </w:rPr>
            </w:pPr>
            <w:r w:rsidRPr="00510072">
              <w:rPr>
                <w:rFonts w:ascii="Tahoma" w:hAnsi="Tahoma" w:cs="Tahoma"/>
                <w:sz w:val="18"/>
                <w:szCs w:val="18"/>
              </w:rPr>
              <w:t>2</w:t>
            </w:r>
          </w:p>
        </w:tc>
      </w:tr>
      <w:tr w:rsidR="00E640C6" w:rsidRPr="00510072" w14:paraId="08A95626" w14:textId="77777777" w:rsidTr="00E640C6">
        <w:trPr>
          <w:trHeight w:val="276"/>
          <w:jc w:val="right"/>
        </w:trPr>
        <w:tc>
          <w:tcPr>
            <w:tcW w:w="850" w:type="dxa"/>
            <w:vMerge w:val="restart"/>
            <w:vAlign w:val="center"/>
          </w:tcPr>
          <w:p w14:paraId="02F36568" w14:textId="77777777" w:rsidR="00E640C6" w:rsidRPr="00510072" w:rsidRDefault="00E640C6" w:rsidP="001256D6">
            <w:pPr>
              <w:pStyle w:val="TableParagraph"/>
              <w:spacing w:before="156"/>
              <w:jc w:val="center"/>
              <w:rPr>
                <w:rFonts w:ascii="Tahoma" w:hAnsi="Tahoma" w:cs="Tahoma"/>
                <w:sz w:val="18"/>
                <w:szCs w:val="18"/>
              </w:rPr>
            </w:pPr>
          </w:p>
          <w:p w14:paraId="4E8600B3" w14:textId="77777777" w:rsidR="00E640C6" w:rsidRPr="00510072" w:rsidRDefault="00E640C6" w:rsidP="001256D6">
            <w:pPr>
              <w:pStyle w:val="TableParagraph"/>
              <w:spacing w:before="1"/>
              <w:ind w:left="12"/>
              <w:jc w:val="center"/>
              <w:rPr>
                <w:rFonts w:ascii="Tahoma" w:hAnsi="Tahoma" w:cs="Tahoma"/>
                <w:sz w:val="18"/>
                <w:szCs w:val="18"/>
              </w:rPr>
            </w:pPr>
            <w:r w:rsidRPr="00510072">
              <w:rPr>
                <w:rFonts w:ascii="Tahoma" w:hAnsi="Tahoma" w:cs="Tahoma"/>
                <w:spacing w:val="-10"/>
                <w:sz w:val="18"/>
                <w:szCs w:val="18"/>
              </w:rPr>
              <w:t>6</w:t>
            </w:r>
          </w:p>
        </w:tc>
        <w:tc>
          <w:tcPr>
            <w:tcW w:w="1701" w:type="dxa"/>
            <w:vMerge w:val="restart"/>
            <w:vAlign w:val="center"/>
          </w:tcPr>
          <w:p w14:paraId="05D5BC88" w14:textId="77777777" w:rsidR="00E640C6" w:rsidRPr="00510072" w:rsidRDefault="00E640C6" w:rsidP="001256D6">
            <w:pPr>
              <w:pStyle w:val="TableParagraph"/>
              <w:spacing w:before="47"/>
              <w:jc w:val="center"/>
              <w:rPr>
                <w:rFonts w:ascii="Tahoma" w:hAnsi="Tahoma" w:cs="Tahoma"/>
                <w:sz w:val="18"/>
                <w:szCs w:val="18"/>
              </w:rPr>
            </w:pPr>
          </w:p>
          <w:p w14:paraId="73AE6E4B" w14:textId="77777777" w:rsidR="00E640C6" w:rsidRPr="00510072" w:rsidRDefault="00E640C6" w:rsidP="001256D6">
            <w:pPr>
              <w:pStyle w:val="TableParagraph"/>
              <w:spacing w:line="271" w:lineRule="auto"/>
              <w:ind w:left="220" w:right="178" w:hanging="20"/>
              <w:jc w:val="center"/>
              <w:rPr>
                <w:rFonts w:ascii="Tahoma" w:hAnsi="Tahoma" w:cs="Tahoma"/>
                <w:sz w:val="18"/>
                <w:szCs w:val="18"/>
              </w:rPr>
            </w:pPr>
            <w:r w:rsidRPr="00510072">
              <w:rPr>
                <w:rFonts w:ascii="Tahoma" w:hAnsi="Tahoma" w:cs="Tahoma"/>
                <w:sz w:val="18"/>
                <w:szCs w:val="18"/>
              </w:rPr>
              <w:t>Análisis</w:t>
            </w:r>
            <w:r w:rsidRPr="00510072">
              <w:rPr>
                <w:rFonts w:ascii="Tahoma" w:hAnsi="Tahoma" w:cs="Tahoma"/>
                <w:spacing w:val="-10"/>
                <w:sz w:val="18"/>
                <w:szCs w:val="18"/>
              </w:rPr>
              <w:t xml:space="preserve"> </w:t>
            </w:r>
            <w:r w:rsidRPr="00510072">
              <w:rPr>
                <w:rFonts w:ascii="Tahoma" w:hAnsi="Tahoma" w:cs="Tahoma"/>
                <w:sz w:val="18"/>
                <w:szCs w:val="18"/>
              </w:rPr>
              <w:t>de</w:t>
            </w:r>
            <w:r w:rsidRPr="00510072">
              <w:rPr>
                <w:rFonts w:ascii="Tahoma" w:hAnsi="Tahoma" w:cs="Tahoma"/>
                <w:spacing w:val="40"/>
                <w:sz w:val="18"/>
                <w:szCs w:val="18"/>
              </w:rPr>
              <w:t xml:space="preserve"> </w:t>
            </w:r>
            <w:r w:rsidRPr="00510072">
              <w:rPr>
                <w:rFonts w:ascii="Tahoma" w:hAnsi="Tahoma" w:cs="Tahoma"/>
                <w:sz w:val="18"/>
                <w:szCs w:val="18"/>
              </w:rPr>
              <w:t>Puesto</w:t>
            </w:r>
            <w:r w:rsidRPr="00510072">
              <w:rPr>
                <w:rFonts w:ascii="Tahoma" w:hAnsi="Tahoma" w:cs="Tahoma"/>
                <w:spacing w:val="-10"/>
                <w:sz w:val="18"/>
                <w:szCs w:val="18"/>
              </w:rPr>
              <w:t xml:space="preserve"> </w:t>
            </w:r>
            <w:r w:rsidRPr="00510072">
              <w:rPr>
                <w:rFonts w:ascii="Tahoma" w:hAnsi="Tahoma" w:cs="Tahoma"/>
                <w:sz w:val="18"/>
                <w:szCs w:val="18"/>
              </w:rPr>
              <w:t>de</w:t>
            </w:r>
            <w:r w:rsidRPr="00510072">
              <w:rPr>
                <w:rFonts w:ascii="Tahoma" w:hAnsi="Tahoma" w:cs="Tahoma"/>
                <w:spacing w:val="40"/>
                <w:sz w:val="18"/>
                <w:szCs w:val="18"/>
              </w:rPr>
              <w:t xml:space="preserve"> </w:t>
            </w:r>
            <w:r w:rsidRPr="00510072">
              <w:rPr>
                <w:rFonts w:ascii="Tahoma" w:hAnsi="Tahoma" w:cs="Tahoma"/>
                <w:spacing w:val="-2"/>
                <w:sz w:val="18"/>
                <w:szCs w:val="18"/>
              </w:rPr>
              <w:t>Trabajo</w:t>
            </w:r>
          </w:p>
        </w:tc>
        <w:tc>
          <w:tcPr>
            <w:tcW w:w="2825" w:type="dxa"/>
            <w:vAlign w:val="center"/>
            <w:hideMark/>
          </w:tcPr>
          <w:p w14:paraId="05CA18A1" w14:textId="77777777" w:rsidR="00E640C6" w:rsidRPr="00510072" w:rsidRDefault="00E640C6" w:rsidP="001256D6">
            <w:pPr>
              <w:pStyle w:val="TableParagraph"/>
              <w:spacing w:line="193" w:lineRule="exact"/>
              <w:ind w:left="76"/>
              <w:jc w:val="center"/>
              <w:rPr>
                <w:rFonts w:ascii="Tahoma" w:hAnsi="Tahoma" w:cs="Tahoma"/>
                <w:sz w:val="18"/>
                <w:szCs w:val="18"/>
              </w:rPr>
            </w:pPr>
            <w:r w:rsidRPr="00510072">
              <w:rPr>
                <w:rFonts w:ascii="Tahoma" w:hAnsi="Tahoma" w:cs="Tahoma"/>
                <w:sz w:val="18"/>
                <w:szCs w:val="18"/>
              </w:rPr>
              <w:t>Para</w:t>
            </w:r>
            <w:r w:rsidRPr="00510072">
              <w:rPr>
                <w:rFonts w:ascii="Tahoma" w:hAnsi="Tahoma" w:cs="Tahoma"/>
                <w:spacing w:val="-5"/>
                <w:sz w:val="18"/>
                <w:szCs w:val="18"/>
              </w:rPr>
              <w:t xml:space="preserve"> </w:t>
            </w:r>
            <w:r w:rsidRPr="00510072">
              <w:rPr>
                <w:rFonts w:ascii="Tahoma" w:hAnsi="Tahoma" w:cs="Tahoma"/>
                <w:sz w:val="18"/>
                <w:szCs w:val="18"/>
              </w:rPr>
              <w:t>calificación</w:t>
            </w:r>
            <w:r w:rsidRPr="00510072">
              <w:rPr>
                <w:rFonts w:ascii="Tahoma" w:hAnsi="Tahoma" w:cs="Tahoma"/>
                <w:spacing w:val="-3"/>
                <w:sz w:val="18"/>
                <w:szCs w:val="18"/>
              </w:rPr>
              <w:t xml:space="preserve"> </w:t>
            </w:r>
            <w:r w:rsidRPr="00510072">
              <w:rPr>
                <w:rFonts w:ascii="Tahoma" w:hAnsi="Tahoma" w:cs="Tahoma"/>
                <w:sz w:val="18"/>
                <w:szCs w:val="18"/>
              </w:rPr>
              <w:t>de</w:t>
            </w:r>
            <w:r w:rsidRPr="00510072">
              <w:rPr>
                <w:rFonts w:ascii="Tahoma" w:hAnsi="Tahoma" w:cs="Tahoma"/>
                <w:spacing w:val="-3"/>
                <w:sz w:val="18"/>
                <w:szCs w:val="18"/>
              </w:rPr>
              <w:t xml:space="preserve"> </w:t>
            </w:r>
            <w:r w:rsidRPr="00510072">
              <w:rPr>
                <w:rFonts w:ascii="Tahoma" w:hAnsi="Tahoma" w:cs="Tahoma"/>
                <w:sz w:val="18"/>
                <w:szCs w:val="18"/>
              </w:rPr>
              <w:t>origen</w:t>
            </w:r>
            <w:r w:rsidRPr="00510072">
              <w:rPr>
                <w:rFonts w:ascii="Tahoma" w:hAnsi="Tahoma" w:cs="Tahoma"/>
                <w:spacing w:val="-3"/>
                <w:sz w:val="18"/>
                <w:szCs w:val="18"/>
              </w:rPr>
              <w:t xml:space="preserve"> </w:t>
            </w:r>
            <w:r w:rsidRPr="00510072">
              <w:rPr>
                <w:rFonts w:ascii="Tahoma" w:hAnsi="Tahoma" w:cs="Tahoma"/>
                <w:sz w:val="18"/>
                <w:szCs w:val="18"/>
              </w:rPr>
              <w:t>en</w:t>
            </w:r>
            <w:r w:rsidRPr="00510072">
              <w:rPr>
                <w:rFonts w:ascii="Tahoma" w:hAnsi="Tahoma" w:cs="Tahoma"/>
                <w:spacing w:val="-3"/>
                <w:sz w:val="18"/>
                <w:szCs w:val="18"/>
              </w:rPr>
              <w:t xml:space="preserve"> </w:t>
            </w:r>
            <w:r w:rsidRPr="00510072">
              <w:rPr>
                <w:rFonts w:ascii="Tahoma" w:hAnsi="Tahoma" w:cs="Tahoma"/>
                <w:sz w:val="18"/>
                <w:szCs w:val="18"/>
              </w:rPr>
              <w:t>riesgo</w:t>
            </w:r>
            <w:r w:rsidRPr="00510072">
              <w:rPr>
                <w:rFonts w:ascii="Tahoma" w:hAnsi="Tahoma" w:cs="Tahoma"/>
                <w:spacing w:val="-2"/>
                <w:sz w:val="18"/>
                <w:szCs w:val="18"/>
              </w:rPr>
              <w:t xml:space="preserve"> psicosocial</w:t>
            </w:r>
          </w:p>
        </w:tc>
        <w:tc>
          <w:tcPr>
            <w:tcW w:w="1651" w:type="dxa"/>
            <w:vAlign w:val="center"/>
            <w:hideMark/>
          </w:tcPr>
          <w:p w14:paraId="351F82D3" w14:textId="77777777" w:rsidR="00E640C6" w:rsidRPr="00510072" w:rsidRDefault="00E640C6" w:rsidP="001256D6">
            <w:pPr>
              <w:pStyle w:val="TableParagraph"/>
              <w:spacing w:line="193" w:lineRule="exact"/>
              <w:ind w:right="55"/>
              <w:jc w:val="center"/>
              <w:rPr>
                <w:rFonts w:ascii="Tahoma" w:hAnsi="Tahoma" w:cs="Tahoma"/>
                <w:sz w:val="18"/>
                <w:szCs w:val="18"/>
              </w:rPr>
            </w:pPr>
            <w:r w:rsidRPr="00510072">
              <w:rPr>
                <w:rFonts w:ascii="Tahoma" w:hAnsi="Tahoma" w:cs="Tahoma"/>
                <w:spacing w:val="-10"/>
                <w:sz w:val="18"/>
                <w:szCs w:val="18"/>
              </w:rPr>
              <w:t>4</w:t>
            </w:r>
          </w:p>
        </w:tc>
        <w:tc>
          <w:tcPr>
            <w:tcW w:w="1831" w:type="dxa"/>
            <w:vAlign w:val="center"/>
          </w:tcPr>
          <w:p w14:paraId="14EAA42F" w14:textId="77777777" w:rsidR="00E640C6" w:rsidRPr="00510072" w:rsidRDefault="00E640C6" w:rsidP="001256D6">
            <w:pPr>
              <w:pStyle w:val="TableParagraph"/>
              <w:spacing w:before="27"/>
              <w:jc w:val="center"/>
              <w:rPr>
                <w:rFonts w:ascii="Tahoma" w:hAnsi="Tahoma" w:cs="Tahoma"/>
                <w:sz w:val="18"/>
                <w:szCs w:val="18"/>
              </w:rPr>
            </w:pPr>
            <w:r>
              <w:rPr>
                <w:rFonts w:ascii="Tahoma" w:hAnsi="Tahoma" w:cs="Tahoma"/>
                <w:sz w:val="18"/>
                <w:szCs w:val="18"/>
              </w:rPr>
              <w:t>1</w:t>
            </w:r>
          </w:p>
        </w:tc>
      </w:tr>
      <w:tr w:rsidR="00E640C6" w:rsidRPr="00510072" w14:paraId="6A93AF6D" w14:textId="77777777" w:rsidTr="00E640C6">
        <w:trPr>
          <w:trHeight w:val="276"/>
          <w:jc w:val="right"/>
        </w:trPr>
        <w:tc>
          <w:tcPr>
            <w:tcW w:w="850" w:type="dxa"/>
            <w:vMerge/>
            <w:vAlign w:val="center"/>
            <w:hideMark/>
          </w:tcPr>
          <w:p w14:paraId="635AB6AF" w14:textId="77777777" w:rsidR="00E640C6" w:rsidRPr="00510072" w:rsidRDefault="00E640C6" w:rsidP="001256D6">
            <w:pPr>
              <w:jc w:val="center"/>
              <w:rPr>
                <w:rFonts w:ascii="Tahoma" w:eastAsia="Arial MT" w:hAnsi="Tahoma" w:cs="Tahoma"/>
                <w:sz w:val="18"/>
                <w:szCs w:val="18"/>
                <w:lang w:val="es-ES"/>
              </w:rPr>
            </w:pPr>
          </w:p>
        </w:tc>
        <w:tc>
          <w:tcPr>
            <w:tcW w:w="1701" w:type="dxa"/>
            <w:vMerge/>
            <w:vAlign w:val="center"/>
            <w:hideMark/>
          </w:tcPr>
          <w:p w14:paraId="2A1F5156" w14:textId="77777777" w:rsidR="00E640C6" w:rsidRPr="00510072" w:rsidRDefault="00E640C6" w:rsidP="001256D6">
            <w:pPr>
              <w:jc w:val="center"/>
              <w:rPr>
                <w:rFonts w:ascii="Tahoma" w:eastAsia="Arial MT" w:hAnsi="Tahoma" w:cs="Tahoma"/>
                <w:sz w:val="18"/>
                <w:szCs w:val="18"/>
                <w:lang w:val="es-ES"/>
              </w:rPr>
            </w:pPr>
          </w:p>
        </w:tc>
        <w:tc>
          <w:tcPr>
            <w:tcW w:w="2825" w:type="dxa"/>
            <w:vAlign w:val="center"/>
            <w:hideMark/>
          </w:tcPr>
          <w:p w14:paraId="0E800A17" w14:textId="77777777" w:rsidR="00E640C6" w:rsidRPr="00510072" w:rsidRDefault="00E640C6" w:rsidP="001256D6">
            <w:pPr>
              <w:pStyle w:val="TableParagraph"/>
              <w:spacing w:line="193" w:lineRule="exact"/>
              <w:ind w:left="76"/>
              <w:jc w:val="center"/>
              <w:rPr>
                <w:rFonts w:ascii="Tahoma" w:hAnsi="Tahoma" w:cs="Tahoma"/>
                <w:sz w:val="18"/>
                <w:szCs w:val="18"/>
              </w:rPr>
            </w:pPr>
            <w:r w:rsidRPr="00510072">
              <w:rPr>
                <w:rFonts w:ascii="Tahoma" w:hAnsi="Tahoma" w:cs="Tahoma"/>
                <w:sz w:val="18"/>
                <w:szCs w:val="18"/>
              </w:rPr>
              <w:t>Para</w:t>
            </w:r>
            <w:r w:rsidRPr="00510072">
              <w:rPr>
                <w:rFonts w:ascii="Tahoma" w:hAnsi="Tahoma" w:cs="Tahoma"/>
                <w:spacing w:val="-5"/>
                <w:sz w:val="18"/>
                <w:szCs w:val="18"/>
              </w:rPr>
              <w:t xml:space="preserve"> </w:t>
            </w:r>
            <w:r w:rsidRPr="00510072">
              <w:rPr>
                <w:rFonts w:ascii="Tahoma" w:hAnsi="Tahoma" w:cs="Tahoma"/>
                <w:sz w:val="18"/>
                <w:szCs w:val="18"/>
              </w:rPr>
              <w:t>calificación</w:t>
            </w:r>
            <w:r w:rsidRPr="00510072">
              <w:rPr>
                <w:rFonts w:ascii="Tahoma" w:hAnsi="Tahoma" w:cs="Tahoma"/>
                <w:spacing w:val="-2"/>
                <w:sz w:val="18"/>
                <w:szCs w:val="18"/>
              </w:rPr>
              <w:t xml:space="preserve"> </w:t>
            </w:r>
            <w:r w:rsidRPr="00510072">
              <w:rPr>
                <w:rFonts w:ascii="Tahoma" w:hAnsi="Tahoma" w:cs="Tahoma"/>
                <w:sz w:val="18"/>
                <w:szCs w:val="18"/>
              </w:rPr>
              <w:t>de</w:t>
            </w:r>
            <w:r w:rsidRPr="00510072">
              <w:rPr>
                <w:rFonts w:ascii="Tahoma" w:hAnsi="Tahoma" w:cs="Tahoma"/>
                <w:spacing w:val="-3"/>
                <w:sz w:val="18"/>
                <w:szCs w:val="18"/>
              </w:rPr>
              <w:t xml:space="preserve"> </w:t>
            </w:r>
            <w:r w:rsidRPr="00510072">
              <w:rPr>
                <w:rFonts w:ascii="Tahoma" w:hAnsi="Tahoma" w:cs="Tahoma"/>
                <w:sz w:val="18"/>
                <w:szCs w:val="18"/>
              </w:rPr>
              <w:t>origen</w:t>
            </w:r>
            <w:r w:rsidRPr="00510072">
              <w:rPr>
                <w:rFonts w:ascii="Tahoma" w:hAnsi="Tahoma" w:cs="Tahoma"/>
                <w:spacing w:val="-2"/>
                <w:sz w:val="18"/>
                <w:szCs w:val="18"/>
              </w:rPr>
              <w:t xml:space="preserve"> </w:t>
            </w:r>
            <w:r w:rsidRPr="00510072">
              <w:rPr>
                <w:rFonts w:ascii="Tahoma" w:hAnsi="Tahoma" w:cs="Tahoma"/>
                <w:sz w:val="18"/>
                <w:szCs w:val="18"/>
              </w:rPr>
              <w:t>en</w:t>
            </w:r>
            <w:r w:rsidRPr="00510072">
              <w:rPr>
                <w:rFonts w:ascii="Tahoma" w:hAnsi="Tahoma" w:cs="Tahoma"/>
                <w:spacing w:val="-3"/>
                <w:sz w:val="18"/>
                <w:szCs w:val="18"/>
              </w:rPr>
              <w:t xml:space="preserve"> </w:t>
            </w:r>
            <w:r w:rsidRPr="00510072">
              <w:rPr>
                <w:rFonts w:ascii="Tahoma" w:hAnsi="Tahoma" w:cs="Tahoma"/>
                <w:sz w:val="18"/>
                <w:szCs w:val="18"/>
              </w:rPr>
              <w:t>riesgo</w:t>
            </w:r>
            <w:r w:rsidRPr="00510072">
              <w:rPr>
                <w:rFonts w:ascii="Tahoma" w:hAnsi="Tahoma" w:cs="Tahoma"/>
                <w:spacing w:val="-2"/>
                <w:sz w:val="18"/>
                <w:szCs w:val="18"/>
              </w:rPr>
              <w:t xml:space="preserve"> </w:t>
            </w:r>
            <w:r w:rsidRPr="00510072">
              <w:rPr>
                <w:rFonts w:ascii="Tahoma" w:hAnsi="Tahoma" w:cs="Tahoma"/>
                <w:sz w:val="18"/>
                <w:szCs w:val="18"/>
              </w:rPr>
              <w:t>musculo</w:t>
            </w:r>
            <w:r w:rsidRPr="00510072">
              <w:rPr>
                <w:rFonts w:ascii="Tahoma" w:hAnsi="Tahoma" w:cs="Tahoma"/>
                <w:spacing w:val="-3"/>
                <w:sz w:val="18"/>
                <w:szCs w:val="18"/>
              </w:rPr>
              <w:t xml:space="preserve"> </w:t>
            </w:r>
            <w:r w:rsidRPr="00510072">
              <w:rPr>
                <w:rFonts w:ascii="Tahoma" w:hAnsi="Tahoma" w:cs="Tahoma"/>
                <w:sz w:val="18"/>
                <w:szCs w:val="18"/>
              </w:rPr>
              <w:t>esquelético</w:t>
            </w:r>
            <w:r w:rsidRPr="00510072">
              <w:rPr>
                <w:rFonts w:ascii="Tahoma" w:hAnsi="Tahoma" w:cs="Tahoma"/>
                <w:spacing w:val="-2"/>
                <w:sz w:val="18"/>
                <w:szCs w:val="18"/>
              </w:rPr>
              <w:t xml:space="preserve"> </w:t>
            </w:r>
            <w:r w:rsidRPr="00510072">
              <w:rPr>
                <w:rFonts w:ascii="Tahoma" w:hAnsi="Tahoma" w:cs="Tahoma"/>
                <w:spacing w:val="-4"/>
                <w:sz w:val="18"/>
                <w:szCs w:val="18"/>
              </w:rPr>
              <w:t>(DME)</w:t>
            </w:r>
          </w:p>
        </w:tc>
        <w:tc>
          <w:tcPr>
            <w:tcW w:w="1651" w:type="dxa"/>
            <w:vAlign w:val="center"/>
            <w:hideMark/>
          </w:tcPr>
          <w:p w14:paraId="610FD085" w14:textId="77777777" w:rsidR="00E640C6" w:rsidRPr="00510072" w:rsidRDefault="00E640C6" w:rsidP="001256D6">
            <w:pPr>
              <w:pStyle w:val="TableParagraph"/>
              <w:spacing w:line="193" w:lineRule="exact"/>
              <w:ind w:right="55"/>
              <w:jc w:val="center"/>
              <w:rPr>
                <w:rFonts w:ascii="Tahoma" w:hAnsi="Tahoma" w:cs="Tahoma"/>
                <w:sz w:val="18"/>
                <w:szCs w:val="18"/>
              </w:rPr>
            </w:pPr>
            <w:r w:rsidRPr="00510072">
              <w:rPr>
                <w:rFonts w:ascii="Tahoma" w:hAnsi="Tahoma" w:cs="Tahoma"/>
                <w:spacing w:val="-10"/>
                <w:sz w:val="18"/>
                <w:szCs w:val="18"/>
              </w:rPr>
              <w:t>6</w:t>
            </w:r>
          </w:p>
        </w:tc>
        <w:tc>
          <w:tcPr>
            <w:tcW w:w="1831" w:type="dxa"/>
            <w:vAlign w:val="center"/>
            <w:hideMark/>
          </w:tcPr>
          <w:p w14:paraId="36BF790D" w14:textId="77777777" w:rsidR="00E640C6" w:rsidRPr="00510072" w:rsidRDefault="00E640C6" w:rsidP="001256D6">
            <w:pPr>
              <w:pStyle w:val="TableParagraph"/>
              <w:spacing w:before="27"/>
              <w:jc w:val="center"/>
              <w:rPr>
                <w:rFonts w:ascii="Tahoma" w:hAnsi="Tahoma" w:cs="Tahoma"/>
                <w:sz w:val="18"/>
                <w:szCs w:val="18"/>
              </w:rPr>
            </w:pPr>
            <w:r>
              <w:rPr>
                <w:rFonts w:ascii="Tahoma" w:hAnsi="Tahoma" w:cs="Tahoma"/>
                <w:sz w:val="18"/>
                <w:szCs w:val="18"/>
              </w:rPr>
              <w:t>3</w:t>
            </w:r>
          </w:p>
        </w:tc>
      </w:tr>
      <w:tr w:rsidR="00E640C6" w:rsidRPr="00DD0578" w14:paraId="17B849EF" w14:textId="77777777" w:rsidTr="00E640C6">
        <w:trPr>
          <w:trHeight w:val="319"/>
          <w:jc w:val="right"/>
        </w:trPr>
        <w:tc>
          <w:tcPr>
            <w:tcW w:w="850" w:type="dxa"/>
            <w:vMerge/>
            <w:vAlign w:val="center"/>
            <w:hideMark/>
          </w:tcPr>
          <w:p w14:paraId="3EBDE248" w14:textId="77777777" w:rsidR="00E640C6" w:rsidRPr="00510072" w:rsidRDefault="00E640C6" w:rsidP="001256D6">
            <w:pPr>
              <w:jc w:val="center"/>
              <w:rPr>
                <w:rFonts w:ascii="Tahoma" w:eastAsia="Arial MT" w:hAnsi="Tahoma" w:cs="Tahoma"/>
                <w:sz w:val="18"/>
                <w:szCs w:val="18"/>
                <w:lang w:val="es-ES"/>
              </w:rPr>
            </w:pPr>
          </w:p>
        </w:tc>
        <w:tc>
          <w:tcPr>
            <w:tcW w:w="1701" w:type="dxa"/>
            <w:vMerge/>
            <w:vAlign w:val="center"/>
            <w:hideMark/>
          </w:tcPr>
          <w:p w14:paraId="159EBD66" w14:textId="77777777" w:rsidR="00E640C6" w:rsidRPr="00510072" w:rsidRDefault="00E640C6" w:rsidP="001256D6">
            <w:pPr>
              <w:jc w:val="center"/>
              <w:rPr>
                <w:rFonts w:ascii="Tahoma" w:eastAsia="Arial MT" w:hAnsi="Tahoma" w:cs="Tahoma"/>
                <w:sz w:val="18"/>
                <w:szCs w:val="18"/>
                <w:lang w:val="es-ES"/>
              </w:rPr>
            </w:pPr>
          </w:p>
        </w:tc>
        <w:tc>
          <w:tcPr>
            <w:tcW w:w="2825" w:type="dxa"/>
            <w:vAlign w:val="center"/>
            <w:hideMark/>
          </w:tcPr>
          <w:p w14:paraId="05D4B259" w14:textId="77777777" w:rsidR="00E640C6" w:rsidRPr="00510072" w:rsidRDefault="00E640C6" w:rsidP="001256D6">
            <w:pPr>
              <w:pStyle w:val="TableParagraph"/>
              <w:spacing w:before="62"/>
              <w:ind w:left="76"/>
              <w:jc w:val="center"/>
              <w:rPr>
                <w:rFonts w:ascii="Tahoma" w:hAnsi="Tahoma" w:cs="Tahoma"/>
                <w:sz w:val="18"/>
                <w:szCs w:val="18"/>
              </w:rPr>
            </w:pPr>
            <w:r w:rsidRPr="00510072">
              <w:rPr>
                <w:rFonts w:ascii="Tahoma" w:hAnsi="Tahoma" w:cs="Tahoma"/>
                <w:sz w:val="18"/>
                <w:szCs w:val="18"/>
              </w:rPr>
              <w:t>Para</w:t>
            </w:r>
            <w:r w:rsidRPr="00510072">
              <w:rPr>
                <w:rFonts w:ascii="Tahoma" w:hAnsi="Tahoma" w:cs="Tahoma"/>
                <w:spacing w:val="-8"/>
                <w:sz w:val="18"/>
                <w:szCs w:val="18"/>
              </w:rPr>
              <w:t xml:space="preserve"> </w:t>
            </w:r>
            <w:r w:rsidRPr="00510072">
              <w:rPr>
                <w:rFonts w:ascii="Tahoma" w:hAnsi="Tahoma" w:cs="Tahoma"/>
                <w:sz w:val="18"/>
                <w:szCs w:val="18"/>
              </w:rPr>
              <w:t>calificación</w:t>
            </w:r>
            <w:r w:rsidRPr="00510072">
              <w:rPr>
                <w:rFonts w:ascii="Tahoma" w:hAnsi="Tahoma" w:cs="Tahoma"/>
                <w:spacing w:val="-3"/>
                <w:sz w:val="18"/>
                <w:szCs w:val="18"/>
              </w:rPr>
              <w:t xml:space="preserve"> </w:t>
            </w:r>
            <w:r w:rsidRPr="00510072">
              <w:rPr>
                <w:rFonts w:ascii="Tahoma" w:hAnsi="Tahoma" w:cs="Tahoma"/>
                <w:sz w:val="18"/>
                <w:szCs w:val="18"/>
              </w:rPr>
              <w:t>de</w:t>
            </w:r>
            <w:r w:rsidRPr="00510072">
              <w:rPr>
                <w:rFonts w:ascii="Tahoma" w:hAnsi="Tahoma" w:cs="Tahoma"/>
                <w:spacing w:val="-3"/>
                <w:sz w:val="18"/>
                <w:szCs w:val="18"/>
              </w:rPr>
              <w:t xml:space="preserve"> </w:t>
            </w:r>
            <w:r w:rsidRPr="00510072">
              <w:rPr>
                <w:rFonts w:ascii="Tahoma" w:hAnsi="Tahoma" w:cs="Tahoma"/>
                <w:sz w:val="18"/>
                <w:szCs w:val="18"/>
              </w:rPr>
              <w:t>origen</w:t>
            </w:r>
            <w:r w:rsidRPr="00510072">
              <w:rPr>
                <w:rFonts w:ascii="Tahoma" w:hAnsi="Tahoma" w:cs="Tahoma"/>
                <w:spacing w:val="-4"/>
                <w:sz w:val="18"/>
                <w:szCs w:val="18"/>
              </w:rPr>
              <w:t xml:space="preserve"> </w:t>
            </w:r>
            <w:r w:rsidRPr="00510072">
              <w:rPr>
                <w:rFonts w:ascii="Tahoma" w:hAnsi="Tahoma" w:cs="Tahoma"/>
                <w:sz w:val="18"/>
                <w:szCs w:val="18"/>
              </w:rPr>
              <w:t>en</w:t>
            </w:r>
            <w:r w:rsidRPr="00510072">
              <w:rPr>
                <w:rFonts w:ascii="Tahoma" w:hAnsi="Tahoma" w:cs="Tahoma"/>
                <w:spacing w:val="2"/>
                <w:sz w:val="18"/>
                <w:szCs w:val="18"/>
              </w:rPr>
              <w:t xml:space="preserve"> </w:t>
            </w:r>
            <w:r w:rsidRPr="00510072">
              <w:rPr>
                <w:rFonts w:ascii="Tahoma" w:hAnsi="Tahoma" w:cs="Tahoma"/>
                <w:sz w:val="18"/>
                <w:szCs w:val="18"/>
              </w:rPr>
              <w:t>Riesgo</w:t>
            </w:r>
            <w:r w:rsidRPr="00510072">
              <w:rPr>
                <w:rFonts w:ascii="Tahoma" w:hAnsi="Tahoma" w:cs="Tahoma"/>
                <w:spacing w:val="-3"/>
                <w:sz w:val="18"/>
                <w:szCs w:val="18"/>
              </w:rPr>
              <w:t xml:space="preserve"> </w:t>
            </w:r>
            <w:r w:rsidRPr="00510072">
              <w:rPr>
                <w:rFonts w:ascii="Tahoma" w:hAnsi="Tahoma" w:cs="Tahoma"/>
                <w:sz w:val="18"/>
                <w:szCs w:val="18"/>
              </w:rPr>
              <w:t>Físico</w:t>
            </w:r>
            <w:r w:rsidRPr="00510072">
              <w:rPr>
                <w:rFonts w:ascii="Tahoma" w:hAnsi="Tahoma" w:cs="Tahoma"/>
                <w:spacing w:val="-4"/>
                <w:sz w:val="18"/>
                <w:szCs w:val="18"/>
              </w:rPr>
              <w:t xml:space="preserve"> </w:t>
            </w:r>
            <w:r w:rsidRPr="00510072">
              <w:rPr>
                <w:rFonts w:ascii="Tahoma" w:hAnsi="Tahoma" w:cs="Tahoma"/>
                <w:sz w:val="18"/>
                <w:szCs w:val="18"/>
              </w:rPr>
              <w:t>con</w:t>
            </w:r>
            <w:r w:rsidRPr="00510072">
              <w:rPr>
                <w:rFonts w:ascii="Tahoma" w:hAnsi="Tahoma" w:cs="Tahoma"/>
                <w:spacing w:val="-3"/>
                <w:sz w:val="18"/>
                <w:szCs w:val="18"/>
              </w:rPr>
              <w:t xml:space="preserve"> </w:t>
            </w:r>
            <w:r w:rsidRPr="00510072">
              <w:rPr>
                <w:rFonts w:ascii="Tahoma" w:hAnsi="Tahoma" w:cs="Tahoma"/>
                <w:sz w:val="18"/>
                <w:szCs w:val="18"/>
              </w:rPr>
              <w:t>emisiones</w:t>
            </w:r>
            <w:r w:rsidRPr="00510072">
              <w:rPr>
                <w:rFonts w:ascii="Tahoma" w:hAnsi="Tahoma" w:cs="Tahoma"/>
                <w:spacing w:val="-1"/>
                <w:sz w:val="18"/>
                <w:szCs w:val="18"/>
              </w:rPr>
              <w:t xml:space="preserve"> </w:t>
            </w:r>
            <w:r w:rsidRPr="00510072">
              <w:rPr>
                <w:rFonts w:ascii="Tahoma" w:hAnsi="Tahoma" w:cs="Tahoma"/>
                <w:sz w:val="18"/>
                <w:szCs w:val="18"/>
              </w:rPr>
              <w:t>ambientales,</w:t>
            </w:r>
            <w:r w:rsidRPr="00510072">
              <w:rPr>
                <w:rFonts w:ascii="Tahoma" w:hAnsi="Tahoma" w:cs="Tahoma"/>
                <w:spacing w:val="-5"/>
                <w:sz w:val="18"/>
                <w:szCs w:val="18"/>
              </w:rPr>
              <w:t xml:space="preserve"> </w:t>
            </w:r>
            <w:r w:rsidRPr="00510072">
              <w:rPr>
                <w:rFonts w:ascii="Tahoma" w:hAnsi="Tahoma" w:cs="Tahoma"/>
                <w:sz w:val="18"/>
                <w:szCs w:val="18"/>
              </w:rPr>
              <w:t>con</w:t>
            </w:r>
            <w:r w:rsidRPr="00510072">
              <w:rPr>
                <w:rFonts w:ascii="Tahoma" w:hAnsi="Tahoma" w:cs="Tahoma"/>
                <w:spacing w:val="-3"/>
                <w:sz w:val="18"/>
                <w:szCs w:val="18"/>
              </w:rPr>
              <w:t xml:space="preserve"> </w:t>
            </w:r>
            <w:r w:rsidRPr="00510072">
              <w:rPr>
                <w:rFonts w:ascii="Tahoma" w:hAnsi="Tahoma" w:cs="Tahoma"/>
                <w:sz w:val="18"/>
                <w:szCs w:val="18"/>
              </w:rPr>
              <w:t>exposición</w:t>
            </w:r>
            <w:r w:rsidRPr="00510072">
              <w:rPr>
                <w:rFonts w:ascii="Tahoma" w:hAnsi="Tahoma" w:cs="Tahoma"/>
                <w:spacing w:val="-3"/>
                <w:sz w:val="18"/>
                <w:szCs w:val="18"/>
              </w:rPr>
              <w:t xml:space="preserve"> </w:t>
            </w:r>
            <w:r w:rsidRPr="00510072">
              <w:rPr>
                <w:rFonts w:ascii="Tahoma" w:hAnsi="Tahoma" w:cs="Tahoma"/>
                <w:sz w:val="18"/>
                <w:szCs w:val="18"/>
              </w:rPr>
              <w:t>al</w:t>
            </w:r>
            <w:r w:rsidRPr="00510072">
              <w:rPr>
                <w:rFonts w:ascii="Tahoma" w:hAnsi="Tahoma" w:cs="Tahoma"/>
                <w:spacing w:val="-5"/>
                <w:sz w:val="18"/>
                <w:szCs w:val="18"/>
              </w:rPr>
              <w:t xml:space="preserve"> </w:t>
            </w:r>
            <w:r w:rsidRPr="00510072">
              <w:rPr>
                <w:rFonts w:ascii="Tahoma" w:hAnsi="Tahoma" w:cs="Tahoma"/>
                <w:spacing w:val="-2"/>
                <w:sz w:val="18"/>
                <w:szCs w:val="18"/>
              </w:rPr>
              <w:t>ruido</w:t>
            </w:r>
          </w:p>
        </w:tc>
        <w:tc>
          <w:tcPr>
            <w:tcW w:w="1651" w:type="dxa"/>
            <w:vAlign w:val="center"/>
            <w:hideMark/>
          </w:tcPr>
          <w:p w14:paraId="4BCAADF7" w14:textId="77777777" w:rsidR="00E640C6" w:rsidRPr="00DD0578" w:rsidRDefault="00E640C6" w:rsidP="001256D6">
            <w:pPr>
              <w:pStyle w:val="TableParagraph"/>
              <w:spacing w:before="62"/>
              <w:ind w:right="55"/>
              <w:jc w:val="center"/>
              <w:rPr>
                <w:rFonts w:ascii="Tahoma" w:hAnsi="Tahoma" w:cs="Tahoma"/>
                <w:sz w:val="18"/>
                <w:szCs w:val="18"/>
              </w:rPr>
            </w:pPr>
            <w:r w:rsidRPr="00510072">
              <w:rPr>
                <w:rFonts w:ascii="Tahoma" w:hAnsi="Tahoma" w:cs="Tahoma"/>
                <w:spacing w:val="-10"/>
                <w:sz w:val="18"/>
                <w:szCs w:val="18"/>
              </w:rPr>
              <w:t>2</w:t>
            </w:r>
          </w:p>
        </w:tc>
        <w:tc>
          <w:tcPr>
            <w:tcW w:w="1831" w:type="dxa"/>
            <w:vAlign w:val="center"/>
          </w:tcPr>
          <w:p w14:paraId="3980A7F6" w14:textId="77777777" w:rsidR="00E640C6" w:rsidRPr="00DD0578" w:rsidRDefault="00E640C6" w:rsidP="001256D6">
            <w:pPr>
              <w:pStyle w:val="TableParagraph"/>
              <w:spacing w:before="27"/>
              <w:jc w:val="center"/>
              <w:rPr>
                <w:rFonts w:ascii="Tahoma" w:hAnsi="Tahoma" w:cs="Tahoma"/>
                <w:sz w:val="18"/>
                <w:szCs w:val="18"/>
              </w:rPr>
            </w:pPr>
          </w:p>
        </w:tc>
      </w:tr>
    </w:tbl>
    <w:p w14:paraId="7A6500AF" w14:textId="371BE989" w:rsidR="00E640C6" w:rsidRDefault="00E640C6" w:rsidP="00E640C6">
      <w:pPr>
        <w:widowControl w:val="0"/>
        <w:ind w:right="268"/>
        <w:jc w:val="both"/>
        <w:rPr>
          <w:rFonts w:ascii="Tahoma" w:eastAsia="Arial Unicode MS" w:hAnsi="Tahoma" w:cs="Tahoma"/>
          <w:bCs/>
          <w:sz w:val="20"/>
          <w:szCs w:val="20"/>
          <w:lang w:val="es-ES_tradnl"/>
        </w:rPr>
      </w:pPr>
    </w:p>
    <w:p w14:paraId="307735C5"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El contratista deberá garantizar la entrega de matriz de exámenes médicos ocupacionales - profesiograma de la entidad, previo cronograma establecido con el supervisor del contrato.</w:t>
      </w:r>
    </w:p>
    <w:p w14:paraId="28E62EA2"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El contratista deberá entregar certificado individual de aptitud con énfasis de acuerdo al examen practicado con recomendaciones de tipo laboral para el empleador</w:t>
      </w:r>
      <w:r>
        <w:rPr>
          <w:rFonts w:ascii="Tahoma" w:eastAsia="Arial Unicode MS" w:hAnsi="Tahoma" w:cs="Tahoma"/>
          <w:bCs/>
          <w:sz w:val="20"/>
          <w:szCs w:val="20"/>
          <w:lang w:val="es-ES_tradnl"/>
        </w:rPr>
        <w:t>.</w:t>
      </w:r>
    </w:p>
    <w:p w14:paraId="7B8E3E1D"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El contratista deberá entregar de estudio diagnóstico de condiciones de salud de la población evaluada, previo cronograma establecido con el supervisor del contrato.</w:t>
      </w:r>
    </w:p>
    <w:p w14:paraId="66FB7859"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El contratista deberá entregar de la matriz de vigilancia epidemiológica de la población evaluada previo cronograma establecido con el supervisor del contrato.</w:t>
      </w:r>
    </w:p>
    <w:p w14:paraId="000D2BC7"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El contratista garantizará el número de jornadas necesarias para dar cumplimiento total al objeto del contrato.</w:t>
      </w:r>
    </w:p>
    <w:p w14:paraId="3E7833B0"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Los días y las horas en las que se realizarán los exámenes se programarán en común acuerdo con el supervisor del contrato</w:t>
      </w:r>
      <w:r>
        <w:rPr>
          <w:rFonts w:ascii="Tahoma" w:eastAsia="Arial Unicode MS" w:hAnsi="Tahoma" w:cs="Tahoma"/>
          <w:bCs/>
          <w:sz w:val="20"/>
          <w:szCs w:val="20"/>
          <w:lang w:val="es-ES_tradnl"/>
        </w:rPr>
        <w:t>.</w:t>
      </w:r>
    </w:p>
    <w:p w14:paraId="78BF8C02"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Dado el caso de presentarse caso fortuito que algún(os) funcionario(s) por alguna situación particular o situaciones administrativas (vacaciones, licencias u otras) en la que no puedan asistir, deberá programarse una jornada adicional para realizar los exámenes correspondientes.</w:t>
      </w:r>
    </w:p>
    <w:p w14:paraId="4F1A491E"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Los exámenes clínicos, paraclínicos se realizarán en las instalaciones (consultorios) del contratista.</w:t>
      </w:r>
    </w:p>
    <w:p w14:paraId="0179ACBA"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El contratista debe garantizar la calidad de los exámenes médicos ocupacionales, clínicos, paraclínicos.</w:t>
      </w:r>
    </w:p>
    <w:p w14:paraId="5F009023"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 xml:space="preserve">Cada examen deberá ser realizado por profesionales idóneos en su área y personal de </w:t>
      </w:r>
      <w:r w:rsidRPr="00E640C6">
        <w:rPr>
          <w:rFonts w:ascii="Tahoma" w:eastAsia="Arial Unicode MS" w:hAnsi="Tahoma" w:cs="Tahoma"/>
          <w:bCs/>
          <w:sz w:val="20"/>
          <w:szCs w:val="20"/>
          <w:lang w:val="es-ES_tradnl"/>
        </w:rPr>
        <w:lastRenderedPageBreak/>
        <w:t>asistencia de los mismos (enfermeras o auxiliares requeridos adicionalmente deberán ser suministrados por el contratista).</w:t>
      </w:r>
    </w:p>
    <w:p w14:paraId="1865CAAE" w14:textId="77777777" w:rsid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Los implementos que sean necesarios para el desarrollo de los exámenes y de las actividades a desarrollar serán aportados por el contratista.</w:t>
      </w:r>
    </w:p>
    <w:p w14:paraId="2C5CC23B" w14:textId="7BA8DE51" w:rsidR="00E640C6" w:rsidRPr="00E640C6" w:rsidRDefault="00E640C6" w:rsidP="00E640C6">
      <w:pPr>
        <w:pStyle w:val="Prrafodelista"/>
        <w:widowControl w:val="0"/>
        <w:numPr>
          <w:ilvl w:val="0"/>
          <w:numId w:val="8"/>
        </w:numPr>
        <w:ind w:right="268"/>
        <w:jc w:val="both"/>
        <w:rPr>
          <w:rFonts w:ascii="Tahoma" w:eastAsia="Arial Unicode MS" w:hAnsi="Tahoma" w:cs="Tahoma"/>
          <w:bCs/>
          <w:sz w:val="20"/>
          <w:szCs w:val="20"/>
          <w:lang w:val="es-ES_tradnl"/>
        </w:rPr>
      </w:pPr>
      <w:r w:rsidRPr="00E640C6">
        <w:rPr>
          <w:rFonts w:ascii="Tahoma" w:eastAsia="Arial Unicode MS" w:hAnsi="Tahoma" w:cs="Tahoma"/>
          <w:bCs/>
          <w:sz w:val="20"/>
          <w:szCs w:val="20"/>
          <w:lang w:val="es-ES_tradnl"/>
        </w:rPr>
        <w:t>Cumplir con los requerimientos técnicos al momento de dar cumplimiento del objeto y exigidos por el Municipio</w:t>
      </w:r>
    </w:p>
    <w:p w14:paraId="74660ED5" w14:textId="3F9763A0" w:rsidR="00F72219" w:rsidRPr="001D0D6D" w:rsidRDefault="00F72219" w:rsidP="00F72219">
      <w:pPr>
        <w:widowControl w:val="0"/>
        <w:ind w:right="268"/>
        <w:jc w:val="both"/>
        <w:rPr>
          <w:rFonts w:ascii="Tahoma" w:hAnsi="Tahoma" w:cs="Tahoma"/>
          <w:sz w:val="20"/>
          <w:szCs w:val="20"/>
        </w:rPr>
      </w:pPr>
      <w:r w:rsidRPr="001D0D6D">
        <w:rPr>
          <w:rFonts w:ascii="Tahoma" w:hAnsi="Tahoma" w:cs="Tahoma"/>
          <w:b/>
          <w:bCs/>
          <w:sz w:val="20"/>
          <w:szCs w:val="20"/>
        </w:rPr>
        <w:t xml:space="preserve">Nota </w:t>
      </w:r>
      <w:r w:rsidR="00E640C6">
        <w:rPr>
          <w:rFonts w:ascii="Tahoma" w:hAnsi="Tahoma" w:cs="Tahoma"/>
          <w:b/>
          <w:bCs/>
          <w:sz w:val="20"/>
          <w:szCs w:val="20"/>
        </w:rPr>
        <w:t>1</w:t>
      </w:r>
      <w:r w:rsidRPr="001D0D6D">
        <w:rPr>
          <w:rFonts w:ascii="Tahoma" w:hAnsi="Tahoma" w:cs="Tahoma"/>
          <w:b/>
          <w:bCs/>
          <w:sz w:val="20"/>
          <w:szCs w:val="20"/>
        </w:rPr>
        <w:t>:</w:t>
      </w:r>
      <w:r w:rsidRPr="001D0D6D">
        <w:rPr>
          <w:rFonts w:ascii="Tahoma" w:hAnsi="Tahoma" w:cs="Tahoma"/>
          <w:sz w:val="20"/>
          <w:szCs w:val="20"/>
        </w:rPr>
        <w:t xml:space="preserve"> El Municipio cancelara únicamente los bienes y servicios efectivamente prestados y suministrados.</w:t>
      </w:r>
    </w:p>
    <w:p w14:paraId="6AE6596E" w14:textId="286DCBB0" w:rsidR="00FD3E84" w:rsidRPr="001A5944" w:rsidRDefault="00FD3E84" w:rsidP="001A5944">
      <w:pPr>
        <w:ind w:right="268"/>
        <w:jc w:val="both"/>
        <w:rPr>
          <w:rFonts w:ascii="Tahoma" w:hAnsi="Tahoma" w:cs="Tahoma"/>
          <w:bCs/>
          <w:color w:val="000000"/>
          <w:sz w:val="20"/>
          <w:szCs w:val="20"/>
        </w:rPr>
      </w:pPr>
      <w:r w:rsidRPr="001A5944">
        <w:rPr>
          <w:rFonts w:ascii="Tahoma" w:hAnsi="Tahoma" w:cs="Tahoma"/>
          <w:b/>
          <w:color w:val="000000"/>
          <w:sz w:val="20"/>
          <w:szCs w:val="20"/>
        </w:rPr>
        <w:t>NOTA</w:t>
      </w:r>
      <w:r w:rsidR="007D6DE0">
        <w:rPr>
          <w:rFonts w:ascii="Tahoma" w:hAnsi="Tahoma" w:cs="Tahoma"/>
          <w:b/>
          <w:color w:val="000000"/>
          <w:sz w:val="20"/>
          <w:szCs w:val="20"/>
        </w:rPr>
        <w:t xml:space="preserve"> 2</w:t>
      </w:r>
      <w:r w:rsidRPr="001A5944">
        <w:rPr>
          <w:rFonts w:ascii="Tahoma" w:hAnsi="Tahoma" w:cs="Tahoma"/>
          <w:b/>
          <w:color w:val="000000"/>
          <w:sz w:val="20"/>
          <w:szCs w:val="20"/>
        </w:rPr>
        <w:t>:</w:t>
      </w:r>
      <w:r w:rsidRPr="001A5944">
        <w:rPr>
          <w:rFonts w:ascii="Tahoma" w:hAnsi="Tahoma" w:cs="Tahoma"/>
          <w:bCs/>
          <w:color w:val="000000"/>
          <w:sz w:val="20"/>
          <w:szCs w:val="20"/>
        </w:rPr>
        <w:t xml:space="preserve"> El oferente en su propuesta deberá discriminarla identificando sus características técnicas, cantidad, valor unitario y valor total.</w:t>
      </w:r>
    </w:p>
    <w:p w14:paraId="62348E65" w14:textId="4235FA70" w:rsidR="00FD3E84" w:rsidRPr="007D6DE0" w:rsidRDefault="00FD3E84" w:rsidP="007D6DE0">
      <w:pPr>
        <w:ind w:right="268"/>
        <w:jc w:val="both"/>
        <w:rPr>
          <w:rFonts w:ascii="Tahoma" w:hAnsi="Tahoma" w:cs="Tahoma"/>
          <w:bCs/>
          <w:color w:val="000000"/>
          <w:sz w:val="20"/>
          <w:szCs w:val="20"/>
        </w:rPr>
      </w:pPr>
      <w:r w:rsidRPr="001A5944">
        <w:rPr>
          <w:rFonts w:ascii="Tahoma" w:hAnsi="Tahoma" w:cs="Tahoma"/>
          <w:b/>
          <w:color w:val="000000"/>
          <w:sz w:val="20"/>
          <w:szCs w:val="20"/>
        </w:rPr>
        <w:t xml:space="preserve">NOTA </w:t>
      </w:r>
      <w:r w:rsidR="007D6DE0">
        <w:rPr>
          <w:rFonts w:ascii="Tahoma" w:hAnsi="Tahoma" w:cs="Tahoma"/>
          <w:b/>
          <w:color w:val="000000"/>
          <w:sz w:val="20"/>
          <w:szCs w:val="20"/>
        </w:rPr>
        <w:t>3</w:t>
      </w:r>
      <w:r w:rsidRPr="001A5944">
        <w:rPr>
          <w:rFonts w:ascii="Tahoma" w:hAnsi="Tahoma" w:cs="Tahoma"/>
          <w:b/>
          <w:color w:val="000000"/>
          <w:sz w:val="20"/>
          <w:szCs w:val="20"/>
        </w:rPr>
        <w:t>.</w:t>
      </w:r>
      <w:r w:rsidRPr="001A5944">
        <w:rPr>
          <w:rFonts w:ascii="Tahoma" w:hAnsi="Tahoma" w:cs="Tahoma"/>
          <w:bCs/>
          <w:color w:val="000000"/>
          <w:sz w:val="20"/>
          <w:szCs w:val="20"/>
        </w:rPr>
        <w:t xml:space="preserve"> </w:t>
      </w:r>
      <w:r w:rsidR="007D6DE0" w:rsidRPr="007D6DE0">
        <w:rPr>
          <w:rFonts w:ascii="Tahoma" w:hAnsi="Tahoma" w:cs="Tahoma"/>
          <w:bCs/>
          <w:color w:val="000000"/>
          <w:sz w:val="20"/>
          <w:szCs w:val="20"/>
        </w:rPr>
        <w:t>El contratista se compromete a cumplir estrictamente con los horarios establecidos para la realización de los exámenes médicos, ya que los funcionarios tienen responsabilidades laborales que atender. Retrasos o esperas prolongadas pueden afectar el normal desarrollo de las actividades de la Entidad</w:t>
      </w:r>
      <w:r w:rsidR="007D6DE0">
        <w:rPr>
          <w:rFonts w:ascii="Tahoma" w:hAnsi="Tahoma" w:cs="Tahoma"/>
          <w:bCs/>
          <w:color w:val="000000"/>
          <w:sz w:val="20"/>
          <w:szCs w:val="20"/>
        </w:rPr>
        <w:t>.</w:t>
      </w:r>
    </w:p>
    <w:p w14:paraId="22D9CC83" w14:textId="1887799C" w:rsidR="00FD3E84" w:rsidRDefault="00FD3E84" w:rsidP="005636D0">
      <w:pPr>
        <w:spacing w:after="0"/>
        <w:jc w:val="both"/>
        <w:rPr>
          <w:rFonts w:ascii="Tahoma" w:hAnsi="Tahoma" w:cs="Tahoma"/>
          <w:sz w:val="20"/>
          <w:szCs w:val="20"/>
          <w:lang w:val="es-419"/>
        </w:rPr>
      </w:pPr>
    </w:p>
    <w:p w14:paraId="20511C1B" w14:textId="77777777" w:rsidR="00FD3E84" w:rsidRPr="00FD3E84" w:rsidRDefault="00FD3E84" w:rsidP="005636D0">
      <w:pPr>
        <w:spacing w:after="0"/>
        <w:jc w:val="both"/>
        <w:rPr>
          <w:rFonts w:ascii="Tahoma" w:hAnsi="Tahoma" w:cs="Tahoma"/>
          <w:sz w:val="20"/>
          <w:szCs w:val="20"/>
          <w:lang w:val="es-419"/>
        </w:rPr>
      </w:pPr>
    </w:p>
    <w:p w14:paraId="3A9C8E51" w14:textId="2B1642DD" w:rsidR="005636D0" w:rsidRDefault="005636D0" w:rsidP="005636D0">
      <w:pPr>
        <w:spacing w:after="0"/>
        <w:jc w:val="both"/>
      </w:pPr>
      <w:r>
        <w:t xml:space="preserve">DIRECCION: ________________________ </w:t>
      </w:r>
    </w:p>
    <w:p w14:paraId="30C5D40E" w14:textId="4E555056" w:rsidR="005636D0" w:rsidRDefault="005636D0" w:rsidP="005636D0">
      <w:pPr>
        <w:spacing w:after="0"/>
        <w:jc w:val="both"/>
      </w:pPr>
      <w:r>
        <w:t>TELEFONO: ________________________</w:t>
      </w:r>
    </w:p>
    <w:p w14:paraId="74C5364E" w14:textId="77777777" w:rsidR="005636D0" w:rsidRDefault="005636D0" w:rsidP="005636D0">
      <w:pPr>
        <w:spacing w:after="0"/>
        <w:jc w:val="both"/>
      </w:pPr>
      <w:r>
        <w:t xml:space="preserve">E-MAIL: ____________________________ </w:t>
      </w:r>
    </w:p>
    <w:p w14:paraId="2B769DEB" w14:textId="77777777" w:rsidR="005636D0" w:rsidRDefault="005636D0" w:rsidP="005636D0">
      <w:pPr>
        <w:spacing w:after="0"/>
        <w:jc w:val="both"/>
      </w:pPr>
      <w:r>
        <w:t xml:space="preserve">CIUDAD: ___________________________ </w:t>
      </w:r>
    </w:p>
    <w:p w14:paraId="707D996B" w14:textId="77777777" w:rsidR="005636D0" w:rsidRDefault="005636D0" w:rsidP="005636D0">
      <w:pPr>
        <w:spacing w:after="0"/>
        <w:jc w:val="both"/>
      </w:pPr>
      <w:r>
        <w:t xml:space="preserve">Atentamente, </w:t>
      </w:r>
    </w:p>
    <w:p w14:paraId="779DFAF2" w14:textId="77777777" w:rsidR="005636D0" w:rsidRDefault="005636D0" w:rsidP="005636D0">
      <w:pPr>
        <w:spacing w:after="0"/>
        <w:jc w:val="both"/>
      </w:pPr>
      <w:r>
        <w:t xml:space="preserve">Representante Legal </w:t>
      </w:r>
    </w:p>
    <w:p w14:paraId="03DBBC05" w14:textId="4E6969A4" w:rsidR="00485C1A" w:rsidRPr="00485C1A" w:rsidRDefault="005636D0" w:rsidP="00D113BD">
      <w:pPr>
        <w:jc w:val="both"/>
        <w:rPr>
          <w:rFonts w:ascii="Tahoma" w:hAnsi="Tahoma" w:cs="Tahoma"/>
          <w:sz w:val="20"/>
          <w:szCs w:val="20"/>
        </w:rPr>
      </w:pPr>
      <w:r>
        <w:t>(Nombre y firma)</w:t>
      </w:r>
    </w:p>
    <w:sectPr w:rsidR="00485C1A" w:rsidRPr="00485C1A" w:rsidSect="00586DF6">
      <w:headerReference w:type="default" r:id="rId8"/>
      <w:footerReference w:type="even" r:id="rId9"/>
      <w:footerReference w:type="default" r:id="rId10"/>
      <w:pgSz w:w="12240" w:h="15840" w:code="1"/>
      <w:pgMar w:top="851" w:right="1701" w:bottom="1134" w:left="1701"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F8F0C" w14:textId="77777777" w:rsidR="00CB6684" w:rsidRDefault="00CB6684" w:rsidP="009D1BCA">
      <w:pPr>
        <w:spacing w:after="0" w:line="240" w:lineRule="auto"/>
      </w:pPr>
      <w:r>
        <w:separator/>
      </w:r>
    </w:p>
  </w:endnote>
  <w:endnote w:type="continuationSeparator" w:id="0">
    <w:p w14:paraId="00A05F2D" w14:textId="77777777" w:rsidR="00CB6684" w:rsidRDefault="00CB6684" w:rsidP="009D1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utura MdCn BT">
    <w:altName w:val="Arial Narrow"/>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9E03" w14:textId="77777777" w:rsidR="002C0476" w:rsidRDefault="002C0476" w:rsidP="00D307A2">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07883" w14:textId="77777777" w:rsidR="00BD2D1D" w:rsidRDefault="00BD2D1D" w:rsidP="00BD2D1D">
    <w:pPr>
      <w:spacing w:after="0"/>
      <w:jc w:val="center"/>
      <w:rPr>
        <w:rFonts w:ascii="Tahoma" w:hAnsi="Tahoma" w:cs="Tahoma"/>
        <w:b/>
        <w:sz w:val="16"/>
      </w:rPr>
    </w:pPr>
    <w:r>
      <w:rPr>
        <w:rFonts w:ascii="Tahoma" w:hAnsi="Tahoma" w:cs="Tahoma"/>
        <w:b/>
        <w:sz w:val="16"/>
      </w:rPr>
      <w:t>Dirección: Calle 19 # 9 -95 Edificio Municipal Tunja, Boyacá - Conmutador: +57 (608) 7405770 Ext 1100</w:t>
    </w:r>
  </w:p>
  <w:p w14:paraId="1FEC3B98" w14:textId="77777777" w:rsidR="00BD2D1D" w:rsidRDefault="00BD2D1D" w:rsidP="00BD2D1D">
    <w:pPr>
      <w:spacing w:after="0"/>
      <w:jc w:val="center"/>
      <w:rPr>
        <w:rFonts w:ascii="Tahoma" w:hAnsi="Tahoma" w:cs="Tahoma"/>
        <w:b/>
        <w:sz w:val="16"/>
      </w:rPr>
    </w:pPr>
    <w:r>
      <w:rPr>
        <w:rFonts w:ascii="Tahoma" w:hAnsi="Tahoma" w:cs="Tahoma"/>
        <w:b/>
        <w:sz w:val="16"/>
      </w:rPr>
      <w:t xml:space="preserve">Correo electrónico: </w:t>
    </w:r>
    <w:hyperlink r:id="rId1" w:history="1">
      <w:r>
        <w:rPr>
          <w:rStyle w:val="Hipervnculo"/>
          <w:rFonts w:ascii="Tahoma" w:hAnsi="Tahoma" w:cs="Tahoma"/>
          <w:b/>
          <w:sz w:val="16"/>
        </w:rPr>
        <w:t>atencionalciudadano@tunja.gov.co</w:t>
      </w:r>
    </w:hyperlink>
    <w:r>
      <w:rPr>
        <w:rFonts w:ascii="Tahoma" w:hAnsi="Tahoma" w:cs="Tahoma"/>
        <w:b/>
        <w:sz w:val="16"/>
      </w:rPr>
      <w:t xml:space="preserve"> : web: </w:t>
    </w:r>
    <w:hyperlink r:id="rId2" w:history="1">
      <w:r>
        <w:rPr>
          <w:rStyle w:val="Hipervnculo"/>
          <w:rFonts w:ascii="Tahoma" w:hAnsi="Tahoma" w:cs="Tahoma"/>
          <w:b/>
          <w:sz w:val="16"/>
        </w:rPr>
        <w:t>http://www.tunja-boyaca.gov.co</w:t>
      </w:r>
    </w:hyperlink>
    <w:r>
      <w:rPr>
        <w:rFonts w:ascii="Tahoma" w:hAnsi="Tahoma" w:cs="Tahoma"/>
        <w:b/>
        <w:sz w:val="16"/>
      </w:rPr>
      <w:t xml:space="preserve"> </w:t>
    </w:r>
  </w:p>
  <w:p w14:paraId="6E425A08" w14:textId="08AFA711" w:rsidR="002C0476" w:rsidRPr="00BD2D1D" w:rsidRDefault="00BD2D1D" w:rsidP="00BD2D1D">
    <w:pPr>
      <w:spacing w:after="0"/>
      <w:ind w:firstLine="708"/>
      <w:jc w:val="center"/>
      <w:rPr>
        <w:rFonts w:ascii="Tahoma" w:hAnsi="Tahoma" w:cs="Tahoma"/>
        <w:b/>
        <w:sz w:val="16"/>
      </w:rPr>
    </w:pPr>
    <w:proofErr w:type="spellStart"/>
    <w:r>
      <w:rPr>
        <w:rFonts w:ascii="Tahoma" w:hAnsi="Tahoma" w:cs="Tahoma"/>
        <w:b/>
        <w:sz w:val="16"/>
      </w:rPr>
      <w:t>Nit</w:t>
    </w:r>
    <w:proofErr w:type="spellEnd"/>
    <w:r>
      <w:rPr>
        <w:rFonts w:ascii="Tahoma" w:hAnsi="Tahoma" w:cs="Tahoma"/>
        <w:b/>
        <w:sz w:val="16"/>
      </w:rPr>
      <w:t>: 891800846 - 1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B471F" w14:textId="77777777" w:rsidR="00CB6684" w:rsidRDefault="00CB6684" w:rsidP="009D1BCA">
      <w:pPr>
        <w:spacing w:after="0" w:line="240" w:lineRule="auto"/>
      </w:pPr>
      <w:r>
        <w:separator/>
      </w:r>
    </w:p>
  </w:footnote>
  <w:footnote w:type="continuationSeparator" w:id="0">
    <w:p w14:paraId="268DA157" w14:textId="77777777" w:rsidR="00CB6684" w:rsidRDefault="00CB6684" w:rsidP="009D1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91EE9" w14:textId="5EC7012F" w:rsidR="00586DF6" w:rsidRDefault="000D1808" w:rsidP="00586DF6">
    <w:pPr>
      <w:pStyle w:val="Encabezado"/>
      <w:rPr>
        <w:rFonts w:ascii="Tahoma" w:hAnsi="Tahoma" w:cs="Tahoma"/>
        <w:b/>
        <w:sz w:val="16"/>
      </w:rPr>
    </w:pPr>
    <w:r>
      <w:rPr>
        <w:noProof/>
        <w:lang w:eastAsia="es-CO"/>
      </w:rPr>
      <mc:AlternateContent>
        <mc:Choice Requires="wps">
          <w:drawing>
            <wp:anchor distT="0" distB="0" distL="114300" distR="114300" simplePos="0" relativeHeight="251659264" behindDoc="1" locked="0" layoutInCell="1" allowOverlap="1" wp14:anchorId="212233FF" wp14:editId="14B6B648">
              <wp:simplePos x="0" y="0"/>
              <wp:positionH relativeFrom="column">
                <wp:posOffset>-175260</wp:posOffset>
              </wp:positionH>
              <wp:positionV relativeFrom="paragraph">
                <wp:posOffset>-26671</wp:posOffset>
              </wp:positionV>
              <wp:extent cx="1533525" cy="581025"/>
              <wp:effectExtent l="0" t="0" r="9525" b="9525"/>
              <wp:wrapNone/>
              <wp:docPr id="2" name="Forma libre 2">
                <a:extLst xmlns:a="http://schemas.openxmlformats.org/drawingml/2006/main">
                  <a:ext uri="{FF2B5EF4-FFF2-40B4-BE49-F238E27FC236}">
                    <a16:creationId xmlns:a16="http://schemas.microsoft.com/office/drawing/2014/main" id="{670671D3-4091-421D-A42F-514E89CC8C97}"/>
                  </a:ext>
                </a:extLst>
              </wp:docPr>
              <wp:cNvGraphicFramePr/>
              <a:graphic xmlns:a="http://schemas.openxmlformats.org/drawingml/2006/main">
                <a:graphicData uri="http://schemas.microsoft.com/office/word/2010/wordprocessingShape">
                  <wps:wsp>
                    <wps:cNvSpPr/>
                    <wps:spPr>
                      <a:xfrm flipV="1">
                        <a:off x="0" y="0"/>
                        <a:ext cx="1533525" cy="581025"/>
                      </a:xfrm>
                      <a:custGeom>
                        <a:avLst/>
                        <a:gdLst>
                          <a:gd name="connsiteX0" fmla="*/ 0 w 1143000"/>
                          <a:gd name="connsiteY0" fmla="*/ 0 h 695325"/>
                          <a:gd name="connsiteX1" fmla="*/ 1143000 w 1143000"/>
                          <a:gd name="connsiteY1" fmla="*/ 0 h 695325"/>
                          <a:gd name="connsiteX2" fmla="*/ 1143000 w 1143000"/>
                          <a:gd name="connsiteY2" fmla="*/ 695325 h 695325"/>
                          <a:gd name="connsiteX3" fmla="*/ 0 w 1143000"/>
                          <a:gd name="connsiteY3" fmla="*/ 695325 h 695325"/>
                          <a:gd name="connsiteX4" fmla="*/ 0 w 1143000"/>
                          <a:gd name="connsiteY4" fmla="*/ 0 h 695325"/>
                          <a:gd name="connsiteX0" fmla="*/ 0 w 1143000"/>
                          <a:gd name="connsiteY0" fmla="*/ 9525 h 704850"/>
                          <a:gd name="connsiteX1" fmla="*/ 885825 w 1143000"/>
                          <a:gd name="connsiteY1" fmla="*/ 0 h 704850"/>
                          <a:gd name="connsiteX2" fmla="*/ 1143000 w 1143000"/>
                          <a:gd name="connsiteY2" fmla="*/ 704850 h 704850"/>
                          <a:gd name="connsiteX3" fmla="*/ 0 w 1143000"/>
                          <a:gd name="connsiteY3" fmla="*/ 704850 h 704850"/>
                          <a:gd name="connsiteX4" fmla="*/ 0 w 1143000"/>
                          <a:gd name="connsiteY4" fmla="*/ 9525 h 704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0" h="704850">
                            <a:moveTo>
                              <a:pt x="0" y="9525"/>
                            </a:moveTo>
                            <a:lnTo>
                              <a:pt x="885825" y="0"/>
                            </a:lnTo>
                            <a:lnTo>
                              <a:pt x="1143000" y="704850"/>
                            </a:lnTo>
                            <a:lnTo>
                              <a:pt x="0" y="704850"/>
                            </a:lnTo>
                            <a:lnTo>
                              <a:pt x="0" y="9525"/>
                            </a:lnTo>
                            <a:close/>
                          </a:path>
                        </a:pathLst>
                      </a:cu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79ED0122" id="Forma libre 2" o:spid="_x0000_s1026" style="position:absolute;margin-left:-13.8pt;margin-top:-2.1pt;width:120.75pt;height:45.7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" path="m,9525l885825,r257175,704850l,704850,,9525xe" fillcolor="#cfcdcd [2894]" stroked="f" strokeweight="1pt">
              <v:stroke joinstyle="miter"/>
              <v:path arrowok="t" o:connecttype="custom" o:connectlocs="0,7852;1188482,0;1533525,581025;0,581025;0,7852" o:connectangles="0,0,0,0,0"/>
            </v:shape>
          </w:pict>
        </mc:Fallback>
      </mc:AlternateContent>
    </w:r>
    <w:r w:rsidR="00BF186E">
      <w:rPr>
        <w:noProof/>
        <w:lang w:eastAsia="es-CO"/>
      </w:rPr>
      <mc:AlternateContent>
        <mc:Choice Requires="wps">
          <w:drawing>
            <wp:anchor distT="0" distB="0" distL="114300" distR="114300" simplePos="0" relativeHeight="251656192" behindDoc="0" locked="0" layoutInCell="1" allowOverlap="1" wp14:anchorId="6BCD7F90" wp14:editId="75C2E42D">
              <wp:simplePos x="0" y="0"/>
              <wp:positionH relativeFrom="column">
                <wp:posOffset>4454525</wp:posOffset>
              </wp:positionH>
              <wp:positionV relativeFrom="paragraph">
                <wp:posOffset>108585</wp:posOffset>
              </wp:positionV>
              <wp:extent cx="1376045" cy="521335"/>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1376045" cy="52133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38318857" w14:textId="0A2D2C28" w:rsidR="00586DF6" w:rsidRDefault="00586DF6" w:rsidP="00586DF6">
                          <w:pPr>
                            <w:pStyle w:val="NormalWeb"/>
                            <w:spacing w:before="0" w:beforeAutospacing="0" w:after="0" w:afterAutospacing="0"/>
                            <w:rPr>
                              <w:sz w:val="22"/>
                            </w:rPr>
                          </w:pPr>
                          <w:r>
                            <w:rPr>
                              <w:rFonts w:ascii="Tahoma" w:eastAsia="Tahoma" w:hAnsi="Tahoma" w:cs="Tahoma"/>
                              <w:b/>
                              <w:bCs/>
                              <w:color w:val="000000" w:themeColor="dark1"/>
                              <w:sz w:val="14"/>
                              <w:szCs w:val="16"/>
                            </w:rPr>
                            <w:t>FECHA: 2</w:t>
                          </w:r>
                          <w:r w:rsidR="007A75B8">
                            <w:rPr>
                              <w:rFonts w:ascii="Tahoma" w:eastAsia="Tahoma" w:hAnsi="Tahoma" w:cs="Tahoma"/>
                              <w:b/>
                              <w:bCs/>
                              <w:color w:val="000000" w:themeColor="dark1"/>
                              <w:sz w:val="14"/>
                              <w:szCs w:val="16"/>
                            </w:rPr>
                            <w:t>9</w:t>
                          </w:r>
                          <w:r>
                            <w:rPr>
                              <w:rFonts w:ascii="Tahoma" w:eastAsia="Tahoma" w:hAnsi="Tahoma" w:cs="Tahoma"/>
                              <w:b/>
                              <w:bCs/>
                              <w:color w:val="000000" w:themeColor="dark1"/>
                              <w:sz w:val="14"/>
                              <w:szCs w:val="16"/>
                            </w:rPr>
                            <w:t>/11/2023</w:t>
                          </w:r>
                        </w:p>
                        <w:p w14:paraId="5F484F1D" w14:textId="77777777" w:rsidR="00586DF6" w:rsidRDefault="00586DF6" w:rsidP="00586DF6">
                          <w:pPr>
                            <w:pStyle w:val="NormalWeb"/>
                            <w:spacing w:before="0" w:beforeAutospacing="0" w:after="0" w:afterAutospacing="0"/>
                            <w:rPr>
                              <w:sz w:val="22"/>
                            </w:rPr>
                          </w:pPr>
                          <w:r>
                            <w:rPr>
                              <w:rFonts w:ascii="Tahoma" w:eastAsia="Tahoma" w:hAnsi="Tahoma" w:cs="Tahoma"/>
                              <w:b/>
                              <w:bCs/>
                              <w:color w:val="000000" w:themeColor="dark1"/>
                              <w:sz w:val="14"/>
                              <w:szCs w:val="16"/>
                            </w:rPr>
                            <w:t>VERSIÓN. 01</w:t>
                          </w:r>
                        </w:p>
                        <w:p w14:paraId="740FFFBF" w14:textId="440BC396" w:rsidR="00586DF6" w:rsidRDefault="00BC0905" w:rsidP="00586DF6">
                          <w:pPr>
                            <w:pStyle w:val="NormalWeb"/>
                            <w:spacing w:before="0" w:beforeAutospacing="0" w:after="0" w:afterAutospacing="0"/>
                            <w:rPr>
                              <w:sz w:val="22"/>
                            </w:rPr>
                          </w:pPr>
                          <w:r>
                            <w:rPr>
                              <w:rFonts w:ascii="Tahoma" w:eastAsia="Tahoma" w:hAnsi="Tahoma" w:cs="Tahoma"/>
                              <w:b/>
                              <w:bCs/>
                              <w:color w:val="000000" w:themeColor="dark1"/>
                              <w:sz w:val="14"/>
                              <w:szCs w:val="16"/>
                            </w:rPr>
                            <w:t>CÓDIGO: UCE-DGC-F-009</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w:pict>
            <v:shapetype w14:anchorId="6BCD7F90" id="_x0000_t202" coordsize="21600,21600" o:spt="202" path="m,l,21600r21600,l21600,xe">
              <v:stroke joinstyle="miter"/>
              <v:path gradientshapeok="t" o:connecttype="rect"/>
            </v:shapetype>
            <v:shape id="Cuadro de texto 6" o:spid="_x0000_s1026" type="#_x0000_t202" style="position:absolute;margin-left:350.75pt;margin-top:8.55pt;width:108.35pt;height:41.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" filled="f" stroked="f">
              <v:textbox>
                <w:txbxContent>
                  <w:p w14:paraId="38318857" w14:textId="0A2D2C28" w:rsidR="00586DF6" w:rsidRDefault="00586DF6" w:rsidP="00586DF6">
                    <w:pPr>
                      <w:pStyle w:val="NormalWeb"/>
                      <w:spacing w:before="0" w:beforeAutospacing="0" w:after="0" w:afterAutospacing="0"/>
                      <w:rPr>
                        <w:sz w:val="22"/>
                      </w:rPr>
                    </w:pPr>
                    <w:r>
                      <w:rPr>
                        <w:rFonts w:ascii="Tahoma" w:eastAsia="Tahoma" w:hAnsi="Tahoma" w:cs="Tahoma"/>
                        <w:b/>
                        <w:bCs/>
                        <w:color w:val="000000" w:themeColor="dark1"/>
                        <w:sz w:val="14"/>
                        <w:szCs w:val="16"/>
                      </w:rPr>
                      <w:t>FECHA: 2</w:t>
                    </w:r>
                    <w:r w:rsidR="007A75B8">
                      <w:rPr>
                        <w:rFonts w:ascii="Tahoma" w:eastAsia="Tahoma" w:hAnsi="Tahoma" w:cs="Tahoma"/>
                        <w:b/>
                        <w:bCs/>
                        <w:color w:val="000000" w:themeColor="dark1"/>
                        <w:sz w:val="14"/>
                        <w:szCs w:val="16"/>
                      </w:rPr>
                      <w:t>9</w:t>
                    </w:r>
                    <w:r>
                      <w:rPr>
                        <w:rFonts w:ascii="Tahoma" w:eastAsia="Tahoma" w:hAnsi="Tahoma" w:cs="Tahoma"/>
                        <w:b/>
                        <w:bCs/>
                        <w:color w:val="000000" w:themeColor="dark1"/>
                        <w:sz w:val="14"/>
                        <w:szCs w:val="16"/>
                      </w:rPr>
                      <w:t>/11/2023</w:t>
                    </w:r>
                  </w:p>
                  <w:p w14:paraId="5F484F1D" w14:textId="77777777" w:rsidR="00586DF6" w:rsidRDefault="00586DF6" w:rsidP="00586DF6">
                    <w:pPr>
                      <w:pStyle w:val="NormalWeb"/>
                      <w:spacing w:before="0" w:beforeAutospacing="0" w:after="0" w:afterAutospacing="0"/>
                      <w:rPr>
                        <w:sz w:val="22"/>
                      </w:rPr>
                    </w:pPr>
                    <w:r>
                      <w:rPr>
                        <w:rFonts w:ascii="Tahoma" w:eastAsia="Tahoma" w:hAnsi="Tahoma" w:cs="Tahoma"/>
                        <w:b/>
                        <w:bCs/>
                        <w:color w:val="000000" w:themeColor="dark1"/>
                        <w:sz w:val="14"/>
                        <w:szCs w:val="16"/>
                      </w:rPr>
                      <w:t>VERSIÓN. 01</w:t>
                    </w:r>
                  </w:p>
                  <w:p w14:paraId="740FFFBF" w14:textId="440BC396" w:rsidR="00586DF6" w:rsidRDefault="00BC0905" w:rsidP="00586DF6">
                    <w:pPr>
                      <w:pStyle w:val="NormalWeb"/>
                      <w:spacing w:before="0" w:beforeAutospacing="0" w:after="0" w:afterAutospacing="0"/>
                      <w:rPr>
                        <w:sz w:val="22"/>
                      </w:rPr>
                    </w:pPr>
                    <w:r>
                      <w:rPr>
                        <w:rFonts w:ascii="Tahoma" w:eastAsia="Tahoma" w:hAnsi="Tahoma" w:cs="Tahoma"/>
                        <w:b/>
                        <w:bCs/>
                        <w:color w:val="000000" w:themeColor="dark1"/>
                        <w:sz w:val="14"/>
                        <w:szCs w:val="16"/>
                      </w:rPr>
                      <w:t>CÓDIGO: UCE-DGC-F-009</w:t>
                    </w:r>
                  </w:p>
                </w:txbxContent>
              </v:textbox>
            </v:shape>
          </w:pict>
        </mc:Fallback>
      </mc:AlternateContent>
    </w:r>
    <w:r w:rsidR="00BF186E">
      <w:rPr>
        <w:noProof/>
        <w:lang w:eastAsia="es-CO"/>
      </w:rPr>
      <mc:AlternateContent>
        <mc:Choice Requires="wps">
          <w:drawing>
            <wp:anchor distT="0" distB="0" distL="114300" distR="114300" simplePos="0" relativeHeight="251657216" behindDoc="1" locked="0" layoutInCell="1" allowOverlap="1" wp14:anchorId="45A398F2" wp14:editId="39EE3C89">
              <wp:simplePos x="0" y="0"/>
              <wp:positionH relativeFrom="column">
                <wp:posOffset>4263389</wp:posOffset>
              </wp:positionH>
              <wp:positionV relativeFrom="paragraph">
                <wp:posOffset>-55245</wp:posOffset>
              </wp:positionV>
              <wp:extent cx="1509395" cy="609600"/>
              <wp:effectExtent l="0" t="0" r="0" b="0"/>
              <wp:wrapNone/>
              <wp:docPr id="4" name="Forma libre 4">
                <a:extLst xmlns:a="http://schemas.openxmlformats.org/drawingml/2006/main">
                  <a:ext uri="{FF2B5EF4-FFF2-40B4-BE49-F238E27FC236}">
                    <a16:creationId xmlns:a16="http://schemas.microsoft.com/office/drawing/2014/main" id="{9A5525DF-FF6F-4F5E-8509-E85C673A973B}"/>
                  </a:ext>
                </a:extLst>
              </wp:docPr>
              <wp:cNvGraphicFramePr/>
              <a:graphic xmlns:a="http://schemas.openxmlformats.org/drawingml/2006/main">
                <a:graphicData uri="http://schemas.microsoft.com/office/word/2010/wordprocessingShape">
                  <wps:wsp>
                    <wps:cNvSpPr/>
                    <wps:spPr>
                      <a:xfrm flipH="1">
                        <a:off x="0" y="0"/>
                        <a:ext cx="1509395" cy="609600"/>
                      </a:xfrm>
                      <a:custGeom>
                        <a:avLst/>
                        <a:gdLst>
                          <a:gd name="connsiteX0" fmla="*/ 0 w 1143000"/>
                          <a:gd name="connsiteY0" fmla="*/ 0 h 695325"/>
                          <a:gd name="connsiteX1" fmla="*/ 1143000 w 1143000"/>
                          <a:gd name="connsiteY1" fmla="*/ 0 h 695325"/>
                          <a:gd name="connsiteX2" fmla="*/ 1143000 w 1143000"/>
                          <a:gd name="connsiteY2" fmla="*/ 695325 h 695325"/>
                          <a:gd name="connsiteX3" fmla="*/ 0 w 1143000"/>
                          <a:gd name="connsiteY3" fmla="*/ 695325 h 695325"/>
                          <a:gd name="connsiteX4" fmla="*/ 0 w 1143000"/>
                          <a:gd name="connsiteY4" fmla="*/ 0 h 695325"/>
                          <a:gd name="connsiteX0" fmla="*/ 0 w 1143000"/>
                          <a:gd name="connsiteY0" fmla="*/ 9525 h 704850"/>
                          <a:gd name="connsiteX1" fmla="*/ 885825 w 1143000"/>
                          <a:gd name="connsiteY1" fmla="*/ 0 h 704850"/>
                          <a:gd name="connsiteX2" fmla="*/ 1143000 w 1143000"/>
                          <a:gd name="connsiteY2" fmla="*/ 704850 h 704850"/>
                          <a:gd name="connsiteX3" fmla="*/ 0 w 1143000"/>
                          <a:gd name="connsiteY3" fmla="*/ 704850 h 704850"/>
                          <a:gd name="connsiteX4" fmla="*/ 0 w 1143000"/>
                          <a:gd name="connsiteY4" fmla="*/ 9525 h 704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0" h="704850">
                            <a:moveTo>
                              <a:pt x="0" y="9525"/>
                            </a:moveTo>
                            <a:lnTo>
                              <a:pt x="885825" y="0"/>
                            </a:lnTo>
                            <a:lnTo>
                              <a:pt x="1143000" y="704850"/>
                            </a:lnTo>
                            <a:lnTo>
                              <a:pt x="0" y="704850"/>
                            </a:lnTo>
                            <a:lnTo>
                              <a:pt x="0" y="9525"/>
                            </a:lnTo>
                            <a:close/>
                          </a:path>
                        </a:pathLst>
                      </a:cu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56D51398" id="Forma libre 4" o:spid="_x0000_s1026" style="position:absolute;margin-left:335.7pt;margin-top:-4.35pt;width:118.85pt;height:48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" path="m,9525l885825,r257175,704850l,704850,,9525xe" fillcolor="#cfcdcd [2894]" stroked="f" strokeweight="1pt">
              <v:stroke joinstyle="miter"/>
              <v:path arrowok="t" o:connecttype="custom" o:connectlocs="0,8238;1169781,0;1509395,609600;0,609600;0,8238" o:connectangles="0,0,0,0,0"/>
            </v:shape>
          </w:pict>
        </mc:Fallback>
      </mc:AlternateContent>
    </w:r>
    <w:r w:rsidR="007A75B8">
      <w:rPr>
        <w:noProof/>
        <w:lang w:eastAsia="es-CO"/>
      </w:rPr>
      <w:drawing>
        <wp:anchor distT="0" distB="0" distL="114300" distR="114300" simplePos="0" relativeHeight="251658240" behindDoc="0" locked="0" layoutInCell="1" allowOverlap="1" wp14:anchorId="302F4977" wp14:editId="1BFE55CF">
          <wp:simplePos x="0" y="0"/>
          <wp:positionH relativeFrom="column">
            <wp:posOffset>53340</wp:posOffset>
          </wp:positionH>
          <wp:positionV relativeFrom="paragraph">
            <wp:posOffset>36195</wp:posOffset>
          </wp:positionV>
          <wp:extent cx="933450" cy="39497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394970"/>
                  </a:xfrm>
                  <a:prstGeom prst="rect">
                    <a:avLst/>
                  </a:prstGeom>
                  <a:noFill/>
                </pic:spPr>
              </pic:pic>
            </a:graphicData>
          </a:graphic>
          <wp14:sizeRelH relativeFrom="margin">
            <wp14:pctWidth>0</wp14:pctWidth>
          </wp14:sizeRelH>
          <wp14:sizeRelV relativeFrom="margin">
            <wp14:pctHeight>0</wp14:pctHeight>
          </wp14:sizeRelV>
        </wp:anchor>
      </w:drawing>
    </w:r>
    <w:r w:rsidR="00586DF6">
      <w:t xml:space="preserve">                                                       </w:t>
    </w:r>
    <w:r w:rsidR="00586DF6">
      <w:rPr>
        <w:rFonts w:ascii="Tahoma" w:hAnsi="Tahoma" w:cs="Tahoma"/>
        <w:b/>
        <w:sz w:val="16"/>
      </w:rPr>
      <w:t>SISTEMA INTEGRADO DE GESTIÓN-SIG</w:t>
    </w:r>
  </w:p>
  <w:p w14:paraId="1CC3BD98" w14:textId="77777777" w:rsidR="00586DF6" w:rsidRDefault="00586DF6" w:rsidP="00586DF6">
    <w:pPr>
      <w:pStyle w:val="Encabezado"/>
      <w:jc w:val="center"/>
      <w:rPr>
        <w:rFonts w:ascii="Tahoma" w:hAnsi="Tahoma" w:cs="Tahoma"/>
        <w:sz w:val="16"/>
      </w:rPr>
    </w:pPr>
    <w:r>
      <w:rPr>
        <w:rFonts w:ascii="Tahoma" w:hAnsi="Tahoma" w:cs="Tahoma"/>
        <w:b/>
        <w:sz w:val="16"/>
      </w:rPr>
      <w:t>PROCESO</w:t>
    </w:r>
    <w:r>
      <w:rPr>
        <w:rFonts w:ascii="Tahoma" w:hAnsi="Tahoma" w:cs="Tahoma"/>
        <w:sz w:val="16"/>
      </w:rPr>
      <w:t>: UNIDAD ESPECIAL DE CONTRATACIÓN ESTATAL</w:t>
    </w:r>
  </w:p>
  <w:p w14:paraId="1C4D27BE" w14:textId="77777777" w:rsidR="00586DF6" w:rsidRDefault="00586DF6" w:rsidP="00586DF6">
    <w:pPr>
      <w:pStyle w:val="Encabezado"/>
      <w:jc w:val="center"/>
      <w:rPr>
        <w:rFonts w:ascii="Tahoma" w:hAnsi="Tahoma" w:cs="Tahoma"/>
        <w:sz w:val="16"/>
      </w:rPr>
    </w:pPr>
    <w:r>
      <w:rPr>
        <w:rFonts w:ascii="Tahoma" w:hAnsi="Tahoma" w:cs="Tahoma"/>
        <w:b/>
        <w:sz w:val="16"/>
      </w:rPr>
      <w:t>SUBPROCESO:</w:t>
    </w:r>
    <w:r>
      <w:rPr>
        <w:rFonts w:ascii="Tahoma" w:hAnsi="Tahoma" w:cs="Tahoma"/>
        <w:sz w:val="16"/>
      </w:rPr>
      <w:t xml:space="preserve"> DIVISIÓN DE GESTIÓN CONTRACTUAL</w:t>
    </w:r>
  </w:p>
  <w:p w14:paraId="56FA6E5A" w14:textId="53B7FC01" w:rsidR="00586DF6" w:rsidRDefault="00586DF6" w:rsidP="00586DF6">
    <w:pPr>
      <w:pStyle w:val="Encabezado"/>
      <w:ind w:left="4419" w:hanging="4419"/>
      <w:jc w:val="center"/>
      <w:rPr>
        <w:rFonts w:ascii="Tahoma" w:hAnsi="Tahoma" w:cs="Tahoma"/>
        <w:bCs/>
        <w:color w:val="000000" w:themeColor="text1"/>
        <w:sz w:val="16"/>
        <w:szCs w:val="20"/>
      </w:rPr>
    </w:pPr>
    <w:r>
      <w:rPr>
        <w:rFonts w:ascii="Tahoma" w:hAnsi="Tahoma" w:cs="Tahoma"/>
        <w:b/>
        <w:sz w:val="16"/>
      </w:rPr>
      <w:t>FORMATO</w:t>
    </w:r>
    <w:r>
      <w:rPr>
        <w:rFonts w:ascii="Tahoma" w:hAnsi="Tahoma" w:cs="Tahoma"/>
        <w:bCs/>
        <w:color w:val="000000" w:themeColor="text1"/>
        <w:sz w:val="16"/>
        <w:szCs w:val="20"/>
      </w:rPr>
      <w:t xml:space="preserve">: </w:t>
    </w:r>
    <w:r w:rsidR="00BC0905">
      <w:rPr>
        <w:rFonts w:ascii="Tahoma" w:hAnsi="Tahoma" w:cs="Tahoma"/>
        <w:bCs/>
        <w:color w:val="000000" w:themeColor="text1"/>
        <w:sz w:val="16"/>
        <w:szCs w:val="20"/>
      </w:rPr>
      <w:t>INVITACIÓN PÚBLICA</w:t>
    </w:r>
  </w:p>
  <w:p w14:paraId="544B957E" w14:textId="77777777" w:rsidR="00BD2D1D" w:rsidRDefault="00BD2D1D" w:rsidP="00586DF6">
    <w:pPr>
      <w:pStyle w:val="Encabezado"/>
      <w:ind w:left="4419" w:hanging="4419"/>
      <w:jc w:val="center"/>
      <w:rPr>
        <w:rFonts w:ascii="Tahoma" w:hAnsi="Tahoma" w:cs="Tahoma"/>
        <w:bCs/>
        <w:color w:val="000000" w:themeColor="text1"/>
        <w:sz w:val="16"/>
        <w:szCs w:val="20"/>
      </w:rPr>
    </w:pPr>
  </w:p>
  <w:p w14:paraId="2215AABE" w14:textId="77777777" w:rsidR="00586DF6" w:rsidRDefault="00586DF6" w:rsidP="00586DF6">
    <w:pPr>
      <w:pStyle w:val="Encabezado"/>
      <w:ind w:left="4419" w:hanging="4419"/>
      <w:jc w:val="center"/>
      <w:rPr>
        <w:rFonts w:ascii="Tahoma" w:hAnsi="Tahoma" w:cs="Tahoma"/>
        <w:bCs/>
        <w:color w:val="000000" w:themeColor="text1"/>
        <w:sz w:val="16"/>
        <w:szCs w:val="20"/>
      </w:rPr>
    </w:pPr>
  </w:p>
  <w:p w14:paraId="01F167AC" w14:textId="1B6A265E" w:rsidR="002C0476" w:rsidRPr="00402160" w:rsidRDefault="002C0476" w:rsidP="0070526E">
    <w:pPr>
      <w:pStyle w:val="Encabezado"/>
      <w:tabs>
        <w:tab w:val="left" w:pos="3420"/>
        <w:tab w:val="center" w:pos="4419"/>
      </w:tabs>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1"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8FB5D62"/>
    <w:multiLevelType w:val="hybridMultilevel"/>
    <w:tmpl w:val="CCBE30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 w15:restartNumberingAfterBreak="0">
    <w:nsid w:val="50D53BE2"/>
    <w:multiLevelType w:val="hybridMultilevel"/>
    <w:tmpl w:val="70643D52"/>
    <w:lvl w:ilvl="0" w:tplc="D25CAB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E36758F"/>
    <w:multiLevelType w:val="hybridMultilevel"/>
    <w:tmpl w:val="7B2CBC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70143F"/>
    <w:multiLevelType w:val="hybridMultilevel"/>
    <w:tmpl w:val="2CE80FF0"/>
    <w:lvl w:ilvl="0" w:tplc="B57005A0">
      <w:start w:val="1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5"/>
  </w:num>
  <w:num w:numId="6">
    <w:abstractNumId w:val="7"/>
  </w:num>
  <w:num w:numId="7">
    <w:abstractNumId w:val="3"/>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7DF"/>
    <w:rsid w:val="00014248"/>
    <w:rsid w:val="000247DB"/>
    <w:rsid w:val="000446FB"/>
    <w:rsid w:val="00046731"/>
    <w:rsid w:val="0006503E"/>
    <w:rsid w:val="000A08C1"/>
    <w:rsid w:val="000A3C79"/>
    <w:rsid w:val="000C45E2"/>
    <w:rsid w:val="000D1808"/>
    <w:rsid w:val="000D3AC2"/>
    <w:rsid w:val="000E27DF"/>
    <w:rsid w:val="00166F48"/>
    <w:rsid w:val="00167374"/>
    <w:rsid w:val="001A5944"/>
    <w:rsid w:val="002359F5"/>
    <w:rsid w:val="0025470C"/>
    <w:rsid w:val="002612CC"/>
    <w:rsid w:val="00270DE1"/>
    <w:rsid w:val="002A2CFD"/>
    <w:rsid w:val="002C0476"/>
    <w:rsid w:val="003306AA"/>
    <w:rsid w:val="0033211D"/>
    <w:rsid w:val="00356967"/>
    <w:rsid w:val="003C69FE"/>
    <w:rsid w:val="003D3CBA"/>
    <w:rsid w:val="003F5EE4"/>
    <w:rsid w:val="00402160"/>
    <w:rsid w:val="00416E07"/>
    <w:rsid w:val="00455388"/>
    <w:rsid w:val="00483AC9"/>
    <w:rsid w:val="00485C1A"/>
    <w:rsid w:val="00495CC6"/>
    <w:rsid w:val="004A3486"/>
    <w:rsid w:val="00510F65"/>
    <w:rsid w:val="005130EC"/>
    <w:rsid w:val="00543D24"/>
    <w:rsid w:val="005553DB"/>
    <w:rsid w:val="005636D0"/>
    <w:rsid w:val="005847ED"/>
    <w:rsid w:val="00586DF6"/>
    <w:rsid w:val="00593983"/>
    <w:rsid w:val="00595885"/>
    <w:rsid w:val="005D0C60"/>
    <w:rsid w:val="005E570D"/>
    <w:rsid w:val="005F4236"/>
    <w:rsid w:val="00607621"/>
    <w:rsid w:val="006471E8"/>
    <w:rsid w:val="006521AB"/>
    <w:rsid w:val="00663AAD"/>
    <w:rsid w:val="0067072F"/>
    <w:rsid w:val="0070526E"/>
    <w:rsid w:val="007218D3"/>
    <w:rsid w:val="00721D9E"/>
    <w:rsid w:val="007413B0"/>
    <w:rsid w:val="0076504B"/>
    <w:rsid w:val="007A00BA"/>
    <w:rsid w:val="007A75B8"/>
    <w:rsid w:val="007D6DE0"/>
    <w:rsid w:val="007F08E7"/>
    <w:rsid w:val="007F772C"/>
    <w:rsid w:val="00826FD5"/>
    <w:rsid w:val="00836232"/>
    <w:rsid w:val="008546D2"/>
    <w:rsid w:val="008779C8"/>
    <w:rsid w:val="008A4F42"/>
    <w:rsid w:val="008C1156"/>
    <w:rsid w:val="008E06FE"/>
    <w:rsid w:val="008F0762"/>
    <w:rsid w:val="00936E66"/>
    <w:rsid w:val="00942902"/>
    <w:rsid w:val="009C085F"/>
    <w:rsid w:val="009D1BCA"/>
    <w:rsid w:val="00A31E3C"/>
    <w:rsid w:val="00A51D36"/>
    <w:rsid w:val="00A52A12"/>
    <w:rsid w:val="00A549D2"/>
    <w:rsid w:val="00AC3A84"/>
    <w:rsid w:val="00B21DC5"/>
    <w:rsid w:val="00B70F07"/>
    <w:rsid w:val="00B85B8F"/>
    <w:rsid w:val="00BB2CEF"/>
    <w:rsid w:val="00BC0905"/>
    <w:rsid w:val="00BC5C74"/>
    <w:rsid w:val="00BD18AA"/>
    <w:rsid w:val="00BD2D1D"/>
    <w:rsid w:val="00BF186E"/>
    <w:rsid w:val="00C046D1"/>
    <w:rsid w:val="00C222A3"/>
    <w:rsid w:val="00C31176"/>
    <w:rsid w:val="00C35316"/>
    <w:rsid w:val="00C430B2"/>
    <w:rsid w:val="00C6224B"/>
    <w:rsid w:val="00C92188"/>
    <w:rsid w:val="00CA1728"/>
    <w:rsid w:val="00CB6684"/>
    <w:rsid w:val="00CC524D"/>
    <w:rsid w:val="00D020AD"/>
    <w:rsid w:val="00D113BD"/>
    <w:rsid w:val="00D307A2"/>
    <w:rsid w:val="00D44397"/>
    <w:rsid w:val="00D52C9D"/>
    <w:rsid w:val="00D65595"/>
    <w:rsid w:val="00D8464A"/>
    <w:rsid w:val="00DC01E8"/>
    <w:rsid w:val="00DC446C"/>
    <w:rsid w:val="00E26811"/>
    <w:rsid w:val="00E629FC"/>
    <w:rsid w:val="00E640C6"/>
    <w:rsid w:val="00E74CB6"/>
    <w:rsid w:val="00ED683C"/>
    <w:rsid w:val="00F13CC7"/>
    <w:rsid w:val="00F249EF"/>
    <w:rsid w:val="00F26DD8"/>
    <w:rsid w:val="00F400B2"/>
    <w:rsid w:val="00F456BF"/>
    <w:rsid w:val="00F62B7D"/>
    <w:rsid w:val="00F72219"/>
    <w:rsid w:val="00F75AFD"/>
    <w:rsid w:val="00FA0F4E"/>
    <w:rsid w:val="00FB76AB"/>
    <w:rsid w:val="00FD3E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FBB72"/>
  <w15:chartTrackingRefBased/>
  <w15:docId w15:val="{788B3063-3BA7-492B-967D-FBC18559A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03E"/>
    <w:pPr>
      <w:spacing w:after="200" w:line="276" w:lineRule="auto"/>
    </w:pPr>
    <w:rPr>
      <w:lang w:val="es-CO"/>
    </w:rPr>
  </w:style>
  <w:style w:type="paragraph" w:styleId="Ttulo1">
    <w:name w:val="heading 1"/>
    <w:basedOn w:val="Normal"/>
    <w:next w:val="Normal"/>
    <w:link w:val="Ttulo1Car"/>
    <w:uiPriority w:val="1"/>
    <w:qFormat/>
    <w:rsid w:val="002C0476"/>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uiPriority w:val="1"/>
    <w:unhideWhenUsed/>
    <w:qFormat/>
    <w:rsid w:val="00652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1"/>
    <w:unhideWhenUsed/>
    <w:qFormat/>
    <w:rsid w:val="00F722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1"/>
    <w:unhideWhenUsed/>
    <w:qFormat/>
    <w:rsid w:val="00F7221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F72219"/>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US" w:eastAsia="es-ES_tradnl" w:bidi="lo-LA"/>
    </w:rPr>
  </w:style>
  <w:style w:type="paragraph" w:styleId="Ttulo7">
    <w:name w:val="heading 7"/>
    <w:basedOn w:val="Normal"/>
    <w:next w:val="Normal"/>
    <w:link w:val="Ttulo7Car"/>
    <w:uiPriority w:val="9"/>
    <w:semiHidden/>
    <w:unhideWhenUsed/>
    <w:qFormat/>
    <w:rsid w:val="00F72219"/>
    <w:pPr>
      <w:keepNext/>
      <w:keepLines/>
      <w:spacing w:before="40" w:after="0" w:line="240" w:lineRule="auto"/>
      <w:outlineLvl w:val="6"/>
    </w:pPr>
    <w:rPr>
      <w:rFonts w:asciiTheme="majorHAnsi" w:eastAsiaTheme="majorEastAsia" w:hAnsiTheme="majorHAnsi" w:cstheme="majorBidi"/>
      <w:i/>
      <w:iCs/>
      <w:color w:val="1F3763" w:themeColor="accent1" w:themeShade="7F"/>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C0476"/>
    <w:rPr>
      <w:rFonts w:ascii="Arial" w:eastAsia="Times New Roman" w:hAnsi="Arial" w:cs="Arial"/>
      <w:b/>
      <w:bCs/>
      <w:kern w:val="32"/>
      <w:sz w:val="32"/>
      <w:szCs w:val="32"/>
      <w:lang w:val="es-ES" w:eastAsia="es-ES"/>
    </w:rPr>
  </w:style>
  <w:style w:type="table" w:styleId="Tablaconcuadrcula">
    <w:name w:val="Table Grid"/>
    <w:basedOn w:val="Tablanormal"/>
    <w:uiPriority w:val="39"/>
    <w:rsid w:val="000E2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
    <w:basedOn w:val="Normal"/>
    <w:link w:val="EncabezadoCar"/>
    <w:unhideWhenUsed/>
    <w:qFormat/>
    <w:rsid w:val="009D1BCA"/>
    <w:pPr>
      <w:tabs>
        <w:tab w:val="center" w:pos="4252"/>
        <w:tab w:val="right" w:pos="8504"/>
      </w:tabs>
      <w:spacing w:after="0" w:line="240" w:lineRule="auto"/>
    </w:pPr>
  </w:style>
  <w:style w:type="character" w:customStyle="1" w:styleId="EncabezadoCar">
    <w:name w:val="Encabezado Car"/>
    <w:aliases w:val="h Car,h8 Car,h9 Car,h10 Car,h18 Car,encabezado Car"/>
    <w:basedOn w:val="Fuentedeprrafopredeter"/>
    <w:link w:val="Encabezado"/>
    <w:rsid w:val="009D1BCA"/>
  </w:style>
  <w:style w:type="paragraph" w:styleId="Piedepgina">
    <w:name w:val="footer"/>
    <w:aliases w:val="pie de página"/>
    <w:basedOn w:val="Normal"/>
    <w:link w:val="PiedepginaCar"/>
    <w:uiPriority w:val="99"/>
    <w:unhideWhenUsed/>
    <w:rsid w:val="009D1BCA"/>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9D1BCA"/>
  </w:style>
  <w:style w:type="character" w:styleId="Hipervnculo">
    <w:name w:val="Hyperlink"/>
    <w:basedOn w:val="Fuentedeprrafopredeter"/>
    <w:uiPriority w:val="99"/>
    <w:rsid w:val="00D307A2"/>
    <w:rPr>
      <w:color w:val="0000FF"/>
      <w:u w:val="single"/>
    </w:rPr>
  </w:style>
  <w:style w:type="paragraph" w:styleId="Textodeglobo">
    <w:name w:val="Balloon Text"/>
    <w:basedOn w:val="Normal"/>
    <w:link w:val="TextodegloboCar"/>
    <w:uiPriority w:val="99"/>
    <w:semiHidden/>
    <w:unhideWhenUsed/>
    <w:rsid w:val="00936E6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6E66"/>
    <w:rPr>
      <w:rFonts w:ascii="Segoe UI" w:hAnsi="Segoe UI" w:cs="Segoe UI"/>
      <w:sz w:val="18"/>
      <w:szCs w:val="18"/>
    </w:rPr>
  </w:style>
  <w:style w:type="table" w:styleId="Tablanormal1">
    <w:name w:val="Plain Table 1"/>
    <w:basedOn w:val="Tablanormal"/>
    <w:uiPriority w:val="41"/>
    <w:rsid w:val="00DC01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06503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2C0476"/>
    <w:pPr>
      <w:spacing w:before="100" w:beforeAutospacing="1" w:after="100" w:afterAutospacing="1" w:line="240" w:lineRule="auto"/>
    </w:pPr>
    <w:rPr>
      <w:rFonts w:ascii="Arial Unicode MS" w:eastAsia="Arial Unicode MS" w:hAnsi="Arial Unicode MS" w:cs="Futura MdCn BT"/>
      <w:sz w:val="24"/>
      <w:szCs w:val="24"/>
      <w:lang w:val="es-ES" w:eastAsia="es-ES"/>
    </w:rPr>
  </w:style>
  <w:style w:type="character" w:customStyle="1" w:styleId="PiedepginaCar1">
    <w:name w:val="Pie de página Car1"/>
    <w:aliases w:val="pie de página Car1"/>
    <w:basedOn w:val="Fuentedeprrafopredeter"/>
    <w:semiHidden/>
    <w:rsid w:val="002C0476"/>
    <w:rPr>
      <w:lang w:val="es-CO"/>
    </w:rPr>
  </w:style>
  <w:style w:type="paragraph" w:styleId="Sinespaciado">
    <w:name w:val="No Spacing"/>
    <w:link w:val="SinespaciadoCar"/>
    <w:uiPriority w:val="1"/>
    <w:qFormat/>
    <w:rsid w:val="002C0476"/>
    <w:pPr>
      <w:spacing w:after="0" w:line="240" w:lineRule="auto"/>
    </w:pPr>
    <w:rPr>
      <w:rFonts w:ascii="Calibri" w:eastAsia="Calibri" w:hAnsi="Calibri" w:cs="Times New Roman"/>
      <w:lang w:val="en-US"/>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2C0476"/>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rsid w:val="002C0476"/>
    <w:pPr>
      <w:ind w:left="720"/>
      <w:contextualSpacing/>
    </w:pPr>
    <w:rPr>
      <w:lang w:val="es-419"/>
    </w:rPr>
  </w:style>
  <w:style w:type="character" w:customStyle="1" w:styleId="DefaultCar">
    <w:name w:val="Default Car"/>
    <w:link w:val="Default"/>
    <w:qFormat/>
    <w:locked/>
    <w:rsid w:val="002C0476"/>
    <w:rPr>
      <w:rFonts w:ascii="Arial" w:hAnsi="Arial" w:cs="Arial"/>
      <w:color w:val="000000"/>
      <w:sz w:val="24"/>
      <w:szCs w:val="24"/>
    </w:rPr>
  </w:style>
  <w:style w:type="paragraph" w:customStyle="1" w:styleId="Default">
    <w:name w:val="Default"/>
    <w:link w:val="DefaultCar"/>
    <w:qFormat/>
    <w:rsid w:val="002C0476"/>
    <w:pPr>
      <w:autoSpaceDE w:val="0"/>
      <w:autoSpaceDN w:val="0"/>
      <w:adjustRightInd w:val="0"/>
      <w:spacing w:after="0" w:line="240" w:lineRule="auto"/>
    </w:pPr>
    <w:rPr>
      <w:rFonts w:ascii="Arial" w:hAnsi="Arial" w:cs="Arial"/>
      <w:color w:val="000000"/>
      <w:sz w:val="24"/>
      <w:szCs w:val="24"/>
    </w:rPr>
  </w:style>
  <w:style w:type="paragraph" w:customStyle="1" w:styleId="CM18">
    <w:name w:val="CM18"/>
    <w:basedOn w:val="Default"/>
    <w:next w:val="Default"/>
    <w:rsid w:val="002C0476"/>
    <w:pPr>
      <w:widowControl w:val="0"/>
      <w:spacing w:after="328"/>
    </w:pPr>
    <w:rPr>
      <w:rFonts w:ascii="Century Gothic" w:eastAsia="Times New Roman" w:hAnsi="Century Gothic" w:cs="Century Gothic"/>
      <w:color w:val="auto"/>
      <w:lang w:val="es-ES" w:eastAsia="es-ES"/>
    </w:rPr>
  </w:style>
  <w:style w:type="paragraph" w:customStyle="1" w:styleId="CM3">
    <w:name w:val="CM3"/>
    <w:basedOn w:val="Default"/>
    <w:next w:val="Default"/>
    <w:rsid w:val="002C0476"/>
    <w:pPr>
      <w:widowControl w:val="0"/>
      <w:spacing w:line="246" w:lineRule="atLeast"/>
    </w:pPr>
    <w:rPr>
      <w:rFonts w:ascii="Century Gothic" w:eastAsia="Times New Roman" w:hAnsi="Century Gothic" w:cs="Century Gothic"/>
      <w:color w:val="auto"/>
      <w:lang w:val="es-ES" w:eastAsia="es-ES"/>
    </w:rPr>
  </w:style>
  <w:style w:type="paragraph" w:customStyle="1" w:styleId="CM19">
    <w:name w:val="CM19"/>
    <w:basedOn w:val="Default"/>
    <w:next w:val="Default"/>
    <w:rsid w:val="002C0476"/>
    <w:pPr>
      <w:widowControl w:val="0"/>
      <w:spacing w:after="253"/>
    </w:pPr>
    <w:rPr>
      <w:rFonts w:ascii="Century Gothic" w:eastAsia="Times New Roman" w:hAnsi="Century Gothic" w:cs="Century Gothic"/>
      <w:color w:val="auto"/>
      <w:lang w:val="es-ES" w:eastAsia="es-ES"/>
    </w:rPr>
  </w:style>
  <w:style w:type="paragraph" w:customStyle="1" w:styleId="CM4">
    <w:name w:val="CM4"/>
    <w:basedOn w:val="Default"/>
    <w:next w:val="Default"/>
    <w:rsid w:val="002C0476"/>
    <w:pPr>
      <w:widowControl w:val="0"/>
    </w:pPr>
    <w:rPr>
      <w:rFonts w:ascii="Century Gothic" w:eastAsia="Times New Roman" w:hAnsi="Century Gothic" w:cs="Century Gothic"/>
      <w:color w:val="auto"/>
      <w:lang w:val="es-ES" w:eastAsia="es-ES"/>
    </w:rPr>
  </w:style>
  <w:style w:type="paragraph" w:customStyle="1" w:styleId="Textoindependiente31">
    <w:name w:val="Texto independiente 31"/>
    <w:basedOn w:val="Normal"/>
    <w:rsid w:val="002C0476"/>
    <w:pPr>
      <w:spacing w:after="0" w:line="240" w:lineRule="auto"/>
      <w:jc w:val="both"/>
    </w:pPr>
    <w:rPr>
      <w:rFonts w:ascii="Arial" w:eastAsia="Times New Roman" w:hAnsi="Arial" w:cs="Times New Roman"/>
      <w:b/>
      <w:sz w:val="24"/>
      <w:szCs w:val="20"/>
      <w:lang w:eastAsia="es-ES"/>
    </w:rPr>
  </w:style>
  <w:style w:type="paragraph" w:customStyle="1" w:styleId="CM21">
    <w:name w:val="CM21"/>
    <w:basedOn w:val="Default"/>
    <w:next w:val="Default"/>
    <w:rsid w:val="002C0476"/>
    <w:pPr>
      <w:widowControl w:val="0"/>
      <w:spacing w:after="90"/>
    </w:pPr>
    <w:rPr>
      <w:rFonts w:ascii="Century Gothic" w:eastAsia="Times New Roman" w:hAnsi="Century Gothic" w:cs="Century Gothic"/>
      <w:color w:val="auto"/>
      <w:lang w:val="es-ES" w:eastAsia="es-ES"/>
    </w:rPr>
  </w:style>
  <w:style w:type="paragraph" w:customStyle="1" w:styleId="yiv7124144171">
    <w:name w:val="yiv7124144171"/>
    <w:basedOn w:val="Normal"/>
    <w:rsid w:val="002C04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2C0476"/>
  </w:style>
  <w:style w:type="table" w:styleId="Cuadrculaclara-nfasis5">
    <w:name w:val="Light Grid Accent 5"/>
    <w:basedOn w:val="Tablanormal"/>
    <w:uiPriority w:val="62"/>
    <w:semiHidden/>
    <w:unhideWhenUsed/>
    <w:rsid w:val="002C0476"/>
    <w:pPr>
      <w:spacing w:after="0" w:line="240" w:lineRule="auto"/>
    </w:pPr>
    <w:rPr>
      <w:lang w:val="es-ES_tradnl"/>
    </w:rPr>
    <w:tblPr>
      <w:tblStyleRowBandSize w:val="1"/>
      <w:tblStyleColBandSize w:val="1"/>
      <w:tblInd w:w="0" w:type="nil"/>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character" w:styleId="Nmerodepgina">
    <w:name w:val="page number"/>
    <w:basedOn w:val="Fuentedeprrafopredeter"/>
    <w:uiPriority w:val="99"/>
    <w:semiHidden/>
    <w:unhideWhenUsed/>
    <w:rsid w:val="002C0476"/>
  </w:style>
  <w:style w:type="character" w:customStyle="1" w:styleId="Ttulo2Car">
    <w:name w:val="Título 2 Car"/>
    <w:basedOn w:val="Fuentedeprrafopredeter"/>
    <w:link w:val="Ttulo2"/>
    <w:uiPriority w:val="1"/>
    <w:rsid w:val="006521AB"/>
    <w:rPr>
      <w:rFonts w:asciiTheme="majorHAnsi" w:eastAsiaTheme="majorEastAsia" w:hAnsiTheme="majorHAnsi" w:cstheme="majorBidi"/>
      <w:color w:val="2F5496" w:themeColor="accent1" w:themeShade="BF"/>
      <w:sz w:val="26"/>
      <w:szCs w:val="26"/>
      <w:lang w:val="es-CO"/>
    </w:rPr>
  </w:style>
  <w:style w:type="character" w:customStyle="1" w:styleId="TextoindependienteCar">
    <w:name w:val="Texto independiente Car"/>
    <w:aliases w:val="body text Car,bt Car,contents Car,body tesx Car,Subsection Body Text Car,TextindepT2 Car"/>
    <w:basedOn w:val="Fuentedeprrafopredeter"/>
    <w:link w:val="Textoindependiente"/>
    <w:uiPriority w:val="1"/>
    <w:locked/>
    <w:rsid w:val="006521AB"/>
    <w:rPr>
      <w:rFonts w:ascii="Arial" w:eastAsia="Times New Roman" w:hAnsi="Arial" w:cs="Arial"/>
      <w:sz w:val="24"/>
      <w:szCs w:val="24"/>
      <w:lang w:eastAsia="es-ES"/>
    </w:rPr>
  </w:style>
  <w:style w:type="paragraph" w:styleId="Textoindependiente">
    <w:name w:val="Body Text"/>
    <w:aliases w:val="body text,bt,contents,body tesx,Subsection Body Text,TextindepT2"/>
    <w:basedOn w:val="Normal"/>
    <w:link w:val="TextoindependienteCar"/>
    <w:uiPriority w:val="1"/>
    <w:unhideWhenUsed/>
    <w:qFormat/>
    <w:rsid w:val="006521AB"/>
    <w:pPr>
      <w:spacing w:after="0" w:line="240" w:lineRule="auto"/>
      <w:jc w:val="both"/>
    </w:pPr>
    <w:rPr>
      <w:rFonts w:ascii="Arial" w:eastAsia="Times New Roman" w:hAnsi="Arial" w:cs="Arial"/>
      <w:sz w:val="24"/>
      <w:szCs w:val="24"/>
      <w:lang w:val="es-419" w:eastAsia="es-ES"/>
    </w:rPr>
  </w:style>
  <w:style w:type="character" w:customStyle="1" w:styleId="TextoindependienteCar1">
    <w:name w:val="Texto independiente Car1"/>
    <w:basedOn w:val="Fuentedeprrafopredeter"/>
    <w:uiPriority w:val="99"/>
    <w:semiHidden/>
    <w:rsid w:val="006521AB"/>
    <w:rPr>
      <w:lang w:val="es-CO"/>
    </w:rPr>
  </w:style>
  <w:style w:type="paragraph" w:customStyle="1" w:styleId="BodyText28">
    <w:name w:val="Body Text 28"/>
    <w:basedOn w:val="Normal"/>
    <w:rsid w:val="00B85B8F"/>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Sinespaciado1">
    <w:name w:val="Sin espaciado1"/>
    <w:qFormat/>
    <w:rsid w:val="00B85B8F"/>
    <w:pPr>
      <w:spacing w:after="0" w:line="240" w:lineRule="auto"/>
    </w:pPr>
    <w:rPr>
      <w:rFonts w:ascii="Times New Roman" w:eastAsia="Times New Roman" w:hAnsi="Times New Roman" w:cs="Times New Roman"/>
      <w:sz w:val="24"/>
      <w:szCs w:val="24"/>
      <w:lang w:val="es-CO" w:eastAsia="es-ES"/>
    </w:rPr>
  </w:style>
  <w:style w:type="numbering" w:styleId="111111">
    <w:name w:val="Outline List 2"/>
    <w:basedOn w:val="Sinlista"/>
    <w:uiPriority w:val="99"/>
    <w:semiHidden/>
    <w:unhideWhenUsed/>
    <w:rsid w:val="00B85B8F"/>
    <w:pPr>
      <w:numPr>
        <w:numId w:val="1"/>
      </w:numPr>
    </w:p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586DF6"/>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customStyle="1" w:styleId="TableParagraph">
    <w:name w:val="Table Paragraph"/>
    <w:basedOn w:val="Normal"/>
    <w:uiPriority w:val="1"/>
    <w:qFormat/>
    <w:rsid w:val="007A00BA"/>
    <w:pPr>
      <w:widowControl w:val="0"/>
      <w:autoSpaceDE w:val="0"/>
      <w:autoSpaceDN w:val="0"/>
      <w:spacing w:after="0" w:line="240" w:lineRule="auto"/>
    </w:pPr>
    <w:rPr>
      <w:rFonts w:ascii="Arial MT" w:eastAsia="Arial MT" w:hAnsi="Arial MT" w:cs="Arial MT"/>
      <w:lang w:val="es-ES"/>
    </w:rPr>
  </w:style>
  <w:style w:type="character" w:customStyle="1" w:styleId="Ttulo3Car">
    <w:name w:val="Título 3 Car"/>
    <w:basedOn w:val="Fuentedeprrafopredeter"/>
    <w:link w:val="Ttulo3"/>
    <w:uiPriority w:val="1"/>
    <w:rsid w:val="00F72219"/>
    <w:rPr>
      <w:rFonts w:asciiTheme="majorHAnsi" w:eastAsiaTheme="majorEastAsia" w:hAnsiTheme="majorHAnsi" w:cstheme="majorBidi"/>
      <w:color w:val="1F3763" w:themeColor="accent1" w:themeShade="7F"/>
      <w:sz w:val="24"/>
      <w:szCs w:val="24"/>
      <w:lang w:val="es-CO"/>
    </w:rPr>
  </w:style>
  <w:style w:type="character" w:customStyle="1" w:styleId="Ttulo4Car">
    <w:name w:val="Título 4 Car"/>
    <w:basedOn w:val="Fuentedeprrafopredeter"/>
    <w:link w:val="Ttulo4"/>
    <w:uiPriority w:val="1"/>
    <w:rsid w:val="00F72219"/>
    <w:rPr>
      <w:rFonts w:asciiTheme="majorHAnsi" w:eastAsiaTheme="majorEastAsia" w:hAnsiTheme="majorHAnsi" w:cstheme="majorBidi"/>
      <w:i/>
      <w:iCs/>
      <w:color w:val="2F5496" w:themeColor="accent1" w:themeShade="BF"/>
      <w:lang w:val="es-CO"/>
    </w:rPr>
  </w:style>
  <w:style w:type="character" w:customStyle="1" w:styleId="Ttulo5Car">
    <w:name w:val="Título 5 Car"/>
    <w:basedOn w:val="Fuentedeprrafopredeter"/>
    <w:link w:val="Ttulo5"/>
    <w:uiPriority w:val="9"/>
    <w:semiHidden/>
    <w:rsid w:val="00F72219"/>
    <w:rPr>
      <w:rFonts w:asciiTheme="majorHAnsi" w:eastAsiaTheme="majorEastAsia" w:hAnsiTheme="majorHAnsi" w:cstheme="majorBidi"/>
      <w:color w:val="2F5496" w:themeColor="accent1" w:themeShade="BF"/>
      <w:sz w:val="24"/>
      <w:szCs w:val="24"/>
      <w:lang w:val="en-US" w:eastAsia="es-ES_tradnl" w:bidi="lo-LA"/>
    </w:rPr>
  </w:style>
  <w:style w:type="character" w:customStyle="1" w:styleId="Ttulo7Car">
    <w:name w:val="Título 7 Car"/>
    <w:basedOn w:val="Fuentedeprrafopredeter"/>
    <w:link w:val="Ttulo7"/>
    <w:uiPriority w:val="9"/>
    <w:semiHidden/>
    <w:rsid w:val="00F72219"/>
    <w:rPr>
      <w:rFonts w:asciiTheme="majorHAnsi" w:eastAsiaTheme="majorEastAsia" w:hAnsiTheme="majorHAnsi" w:cstheme="majorBidi"/>
      <w:i/>
      <w:iCs/>
      <w:color w:val="1F3763" w:themeColor="accent1" w:themeShade="7F"/>
      <w:sz w:val="24"/>
      <w:szCs w:val="24"/>
      <w:lang w:val="es-CO" w:eastAsia="es-ES_tradnl"/>
    </w:rPr>
  </w:style>
  <w:style w:type="character" w:customStyle="1" w:styleId="normaltextrun">
    <w:name w:val="normaltextrun"/>
    <w:basedOn w:val="Fuentedeprrafopredeter"/>
    <w:rsid w:val="00F72219"/>
  </w:style>
  <w:style w:type="character" w:customStyle="1" w:styleId="eop">
    <w:name w:val="eop"/>
    <w:basedOn w:val="Fuentedeprrafopredeter"/>
    <w:rsid w:val="00F72219"/>
  </w:style>
  <w:style w:type="paragraph" w:customStyle="1" w:styleId="paragraph">
    <w:name w:val="paragraph"/>
    <w:basedOn w:val="Normal"/>
    <w:rsid w:val="00F72219"/>
    <w:pPr>
      <w:spacing w:before="100" w:beforeAutospacing="1" w:after="100" w:afterAutospacing="1" w:line="240" w:lineRule="auto"/>
    </w:pPr>
    <w:rPr>
      <w:rFonts w:ascii="Times New Roman" w:eastAsia="Times New Roman" w:hAnsi="Times New Roman" w:cs="Times New Roman"/>
      <w:sz w:val="24"/>
      <w:szCs w:val="24"/>
      <w:lang w:eastAsia="es-ES_tradnl"/>
    </w:rPr>
  </w:style>
  <w:style w:type="table" w:customStyle="1" w:styleId="TableNormal1">
    <w:name w:val="Table Normal1"/>
    <w:uiPriority w:val="2"/>
    <w:semiHidden/>
    <w:unhideWhenUsed/>
    <w:qFormat/>
    <w:rsid w:val="00F72219"/>
    <w:pPr>
      <w:widowControl w:val="0"/>
      <w:autoSpaceDE w:val="0"/>
      <w:autoSpaceDN w:val="0"/>
      <w:spacing w:after="0" w:line="240" w:lineRule="auto"/>
    </w:pPr>
    <w:rPr>
      <w:rFonts w:ascii="Tahoma" w:hAnsi="Tahoma" w:cs="Verdana"/>
      <w:position w:val="2"/>
      <w:sz w:val="20"/>
      <w:szCs w:val="20"/>
      <w:lang w:val="en-US"/>
    </w:rPr>
    <w:tblPr>
      <w:tblInd w:w="0" w:type="dxa"/>
      <w:tblCellMar>
        <w:top w:w="0" w:type="dxa"/>
        <w:left w:w="0" w:type="dxa"/>
        <w:bottom w:w="0" w:type="dxa"/>
        <w:right w:w="0" w:type="dxa"/>
      </w:tblCellMar>
    </w:tblPr>
  </w:style>
  <w:style w:type="paragraph" w:styleId="Ttulo">
    <w:name w:val="Title"/>
    <w:basedOn w:val="Normal"/>
    <w:link w:val="TtuloCar"/>
    <w:uiPriority w:val="10"/>
    <w:qFormat/>
    <w:rsid w:val="00F72219"/>
    <w:pPr>
      <w:widowControl w:val="0"/>
      <w:autoSpaceDE w:val="0"/>
      <w:autoSpaceDN w:val="0"/>
      <w:spacing w:before="125" w:after="0" w:line="271" w:lineRule="exact"/>
      <w:ind w:left="112"/>
    </w:pPr>
    <w:rPr>
      <w:rFonts w:ascii="Trebuchet MS" w:eastAsia="Trebuchet MS" w:hAnsi="Trebuchet MS" w:cs="Trebuchet MS"/>
      <w:b/>
      <w:bCs/>
      <w:noProof/>
      <w:position w:val="2"/>
      <w:sz w:val="24"/>
      <w:szCs w:val="24"/>
    </w:rPr>
  </w:style>
  <w:style w:type="character" w:customStyle="1" w:styleId="TtuloCar">
    <w:name w:val="Título Car"/>
    <w:basedOn w:val="Fuentedeprrafopredeter"/>
    <w:link w:val="Ttulo"/>
    <w:uiPriority w:val="10"/>
    <w:rsid w:val="00F72219"/>
    <w:rPr>
      <w:rFonts w:ascii="Trebuchet MS" w:eastAsia="Trebuchet MS" w:hAnsi="Trebuchet MS" w:cs="Trebuchet MS"/>
      <w:b/>
      <w:bCs/>
      <w:noProof/>
      <w:position w:val="2"/>
      <w:sz w:val="24"/>
      <w:szCs w:val="24"/>
      <w:lang w:val="es-CO"/>
    </w:rPr>
  </w:style>
  <w:style w:type="character" w:customStyle="1" w:styleId="Mencinsinresolver1">
    <w:name w:val="Mención sin resolver1"/>
    <w:basedOn w:val="Fuentedeprrafopredeter"/>
    <w:uiPriority w:val="99"/>
    <w:semiHidden/>
    <w:unhideWhenUsed/>
    <w:rsid w:val="00F72219"/>
    <w:rPr>
      <w:color w:val="605E5C"/>
      <w:shd w:val="clear" w:color="auto" w:fill="E1DFDD"/>
    </w:rPr>
  </w:style>
  <w:style w:type="character" w:customStyle="1" w:styleId="title-com">
    <w:name w:val="title-com"/>
    <w:basedOn w:val="Fuentedeprrafopredeter"/>
    <w:rsid w:val="00F72219"/>
  </w:style>
  <w:style w:type="paragraph" w:customStyle="1" w:styleId="address">
    <w:name w:val="address"/>
    <w:basedOn w:val="Normal"/>
    <w:rsid w:val="00F722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reetaddress">
    <w:name w:val="streetaddress"/>
    <w:basedOn w:val="Fuentedeprrafopredeter"/>
    <w:rsid w:val="00F72219"/>
  </w:style>
  <w:style w:type="character" w:customStyle="1" w:styleId="addresslocality">
    <w:name w:val="addresslocality"/>
    <w:basedOn w:val="Fuentedeprrafopredeter"/>
    <w:rsid w:val="00F72219"/>
  </w:style>
  <w:style w:type="character" w:customStyle="1" w:styleId="addressstate">
    <w:name w:val="addressstate"/>
    <w:basedOn w:val="Fuentedeprrafopredeter"/>
    <w:rsid w:val="00F72219"/>
  </w:style>
  <w:style w:type="paragraph" w:customStyle="1" w:styleId="description">
    <w:name w:val="description"/>
    <w:basedOn w:val="Normal"/>
    <w:rsid w:val="00F722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F72219"/>
    <w:rPr>
      <w:color w:val="808080"/>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nhideWhenUsed/>
    <w:qFormat/>
    <w:rsid w:val="00F72219"/>
    <w:pPr>
      <w:spacing w:after="0" w:line="240" w:lineRule="auto"/>
    </w:pPr>
    <w:rPr>
      <w:rFonts w:ascii="Times New Roman" w:eastAsia="Times New Roman" w:hAnsi="Times New Roman" w:cs="Times New Roman"/>
      <w:sz w:val="20"/>
      <w:szCs w:val="20"/>
      <w:lang w:eastAsia="es-ES_tradnl"/>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basedOn w:val="Fuentedeprrafopredeter"/>
    <w:link w:val="Textonotapie"/>
    <w:qFormat/>
    <w:rsid w:val="00F72219"/>
    <w:rPr>
      <w:rFonts w:ascii="Times New Roman" w:eastAsia="Times New Roman" w:hAnsi="Times New Roman" w:cs="Times New Roman"/>
      <w:sz w:val="20"/>
      <w:szCs w:val="20"/>
      <w:lang w:val="es-CO" w:eastAsia="es-ES_tradnl"/>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basedOn w:val="Fuentedeprrafopredeter"/>
    <w:unhideWhenUsed/>
    <w:qFormat/>
    <w:rsid w:val="00F72219"/>
    <w:rPr>
      <w:vertAlign w:val="superscript"/>
    </w:rPr>
  </w:style>
  <w:style w:type="paragraph" w:styleId="Continuarlista">
    <w:name w:val="List Continue"/>
    <w:basedOn w:val="Normal"/>
    <w:uiPriority w:val="99"/>
    <w:unhideWhenUsed/>
    <w:rsid w:val="00F72219"/>
    <w:pPr>
      <w:spacing w:after="120" w:line="240" w:lineRule="auto"/>
      <w:ind w:left="283"/>
      <w:contextualSpacing/>
    </w:pPr>
    <w:rPr>
      <w:rFonts w:ascii="Calibri" w:eastAsia="Calibri" w:hAnsi="Calibri" w:cs="Times New Roman"/>
      <w:sz w:val="24"/>
      <w:szCs w:val="24"/>
      <w:lang w:val="es-ES" w:eastAsia="es-ES_tradnl"/>
    </w:rPr>
  </w:style>
  <w:style w:type="paragraph" w:styleId="Continuarlista2">
    <w:name w:val="List Continue 2"/>
    <w:basedOn w:val="Normal"/>
    <w:uiPriority w:val="99"/>
    <w:unhideWhenUsed/>
    <w:rsid w:val="00F72219"/>
    <w:pPr>
      <w:spacing w:after="120" w:line="240" w:lineRule="auto"/>
      <w:ind w:left="566"/>
      <w:contextualSpacing/>
    </w:pPr>
    <w:rPr>
      <w:rFonts w:ascii="Calibri" w:eastAsia="Calibri" w:hAnsi="Calibri" w:cs="Times New Roman"/>
      <w:sz w:val="24"/>
      <w:szCs w:val="24"/>
      <w:lang w:val="es-ES" w:eastAsia="es-ES_tradnl"/>
    </w:rPr>
  </w:style>
  <w:style w:type="paragraph" w:styleId="Lista">
    <w:name w:val="List"/>
    <w:basedOn w:val="Normal"/>
    <w:uiPriority w:val="99"/>
    <w:unhideWhenUsed/>
    <w:rsid w:val="00F72219"/>
    <w:pPr>
      <w:spacing w:after="0" w:line="240" w:lineRule="auto"/>
      <w:ind w:left="283" w:hanging="283"/>
      <w:contextualSpacing/>
    </w:pPr>
    <w:rPr>
      <w:rFonts w:ascii="Calibri" w:eastAsia="Calibri" w:hAnsi="Calibri" w:cs="Times New Roman"/>
      <w:sz w:val="24"/>
      <w:szCs w:val="24"/>
      <w:lang w:val="es-ES" w:eastAsia="es-ES_tradnl"/>
    </w:rPr>
  </w:style>
  <w:style w:type="paragraph" w:customStyle="1" w:styleId="ListaCC">
    <w:name w:val="Lista CC."/>
    <w:basedOn w:val="Normal"/>
    <w:rsid w:val="00F72219"/>
    <w:pPr>
      <w:spacing w:after="0" w:line="240" w:lineRule="auto"/>
    </w:pPr>
    <w:rPr>
      <w:rFonts w:ascii="Calibri" w:eastAsia="Calibri" w:hAnsi="Calibri" w:cs="Times New Roman"/>
      <w:sz w:val="24"/>
      <w:szCs w:val="24"/>
      <w:lang w:val="es-ES" w:eastAsia="es-ES_tradnl"/>
    </w:rPr>
  </w:style>
  <w:style w:type="paragraph" w:styleId="Subttulo">
    <w:name w:val="Subtitle"/>
    <w:basedOn w:val="Normal"/>
    <w:next w:val="Normal"/>
    <w:link w:val="SubttuloCar"/>
    <w:uiPriority w:val="11"/>
    <w:qFormat/>
    <w:rsid w:val="00F72219"/>
    <w:pPr>
      <w:numPr>
        <w:ilvl w:val="1"/>
      </w:numPr>
      <w:spacing w:after="0" w:line="240" w:lineRule="auto"/>
    </w:pPr>
    <w:rPr>
      <w:rFonts w:asciiTheme="majorHAnsi" w:eastAsiaTheme="majorEastAsia" w:hAnsiTheme="majorHAnsi" w:cstheme="majorBidi"/>
      <w:i/>
      <w:iCs/>
      <w:color w:val="4472C4" w:themeColor="accent1"/>
      <w:spacing w:val="15"/>
      <w:sz w:val="24"/>
      <w:szCs w:val="24"/>
      <w:lang w:val="es-ES" w:eastAsia="es-ES_tradnl"/>
    </w:rPr>
  </w:style>
  <w:style w:type="character" w:customStyle="1" w:styleId="SubttuloCar">
    <w:name w:val="Subtítulo Car"/>
    <w:basedOn w:val="Fuentedeprrafopredeter"/>
    <w:link w:val="Subttulo"/>
    <w:uiPriority w:val="11"/>
    <w:rsid w:val="00F72219"/>
    <w:rPr>
      <w:rFonts w:asciiTheme="majorHAnsi" w:eastAsiaTheme="majorEastAsia" w:hAnsiTheme="majorHAnsi" w:cstheme="majorBidi"/>
      <w:i/>
      <w:iCs/>
      <w:color w:val="4472C4" w:themeColor="accent1"/>
      <w:spacing w:val="15"/>
      <w:sz w:val="24"/>
      <w:szCs w:val="24"/>
      <w:lang w:val="es-ES" w:eastAsia="es-ES_tradnl"/>
    </w:rPr>
  </w:style>
  <w:style w:type="character" w:styleId="Textoennegrita">
    <w:name w:val="Strong"/>
    <w:basedOn w:val="Fuentedeprrafopredeter"/>
    <w:uiPriority w:val="22"/>
    <w:qFormat/>
    <w:rsid w:val="00F72219"/>
    <w:rPr>
      <w:b/>
      <w:bCs/>
    </w:rPr>
  </w:style>
  <w:style w:type="paragraph" w:customStyle="1" w:styleId="xmsonormal">
    <w:name w:val="x_msonormal"/>
    <w:basedOn w:val="Normal"/>
    <w:rsid w:val="00F7221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ck8">
    <w:name w:val="black8"/>
    <w:basedOn w:val="Normal"/>
    <w:rsid w:val="00F72219"/>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CharStyle12">
    <w:name w:val="Char Style 12"/>
    <w:rsid w:val="00F72219"/>
    <w:rPr>
      <w:rFonts w:ascii="Arial" w:hAnsi="Arial" w:cs="Arial"/>
      <w:i/>
      <w:iCs/>
      <w:sz w:val="56"/>
      <w:szCs w:val="56"/>
    </w:rPr>
  </w:style>
  <w:style w:type="paragraph" w:customStyle="1" w:styleId="contenido">
    <w:name w:val="contenido"/>
    <w:basedOn w:val="Normal"/>
    <w:rsid w:val="00F7221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articulo-subtitulo">
    <w:name w:val="articulo-subtitulo"/>
    <w:basedOn w:val="Normal"/>
    <w:rsid w:val="00F72219"/>
    <w:pPr>
      <w:spacing w:before="100" w:beforeAutospacing="1" w:after="100" w:afterAutospacing="1" w:line="240" w:lineRule="auto"/>
    </w:pPr>
    <w:rPr>
      <w:rFonts w:ascii="Times New Roman" w:eastAsia="Times New Roman" w:hAnsi="Times New Roman" w:cs="Times New Roman"/>
      <w:sz w:val="24"/>
      <w:szCs w:val="24"/>
      <w:lang w:val="en-US" w:eastAsia="es-ES_tradnl" w:bidi="lo-LA"/>
    </w:rPr>
  </w:style>
  <w:style w:type="paragraph" w:customStyle="1" w:styleId="BodyText31">
    <w:name w:val="Body Text 31"/>
    <w:basedOn w:val="Normal"/>
    <w:rsid w:val="00F72219"/>
    <w:pPr>
      <w:autoSpaceDE w:val="0"/>
      <w:autoSpaceDN w:val="0"/>
      <w:adjustRightInd w:val="0"/>
      <w:spacing w:after="0" w:line="240" w:lineRule="auto"/>
      <w:jc w:val="both"/>
    </w:pPr>
    <w:rPr>
      <w:rFonts w:ascii="Arial" w:eastAsia="Times New Roman" w:hAnsi="Arial" w:cs="Arial"/>
      <w:sz w:val="24"/>
      <w:szCs w:val="24"/>
      <w:lang w:val="es-ES_tradnl" w:eastAsia="es-ES"/>
    </w:rPr>
  </w:style>
  <w:style w:type="character" w:customStyle="1" w:styleId="Bodytext">
    <w:name w:val="Body text_"/>
    <w:link w:val="Textoindependiente5"/>
    <w:rsid w:val="00F72219"/>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F72219"/>
    <w:pPr>
      <w:widowControl w:val="0"/>
      <w:shd w:val="clear" w:color="auto" w:fill="FFFFFF"/>
      <w:spacing w:before="360" w:after="180" w:line="250" w:lineRule="exact"/>
      <w:ind w:hanging="720"/>
      <w:jc w:val="both"/>
    </w:pPr>
    <w:rPr>
      <w:rFonts w:ascii="Arial" w:eastAsia="Arial" w:hAnsi="Arial" w:cs="Arial"/>
      <w:spacing w:val="2"/>
      <w:sz w:val="19"/>
      <w:szCs w:val="19"/>
      <w:lang w:val="es-419"/>
    </w:rPr>
  </w:style>
  <w:style w:type="paragraph" w:customStyle="1" w:styleId="Normal1">
    <w:name w:val="Normal1"/>
    <w:rsid w:val="00F72219"/>
    <w:pPr>
      <w:suppressAutoHyphens/>
      <w:spacing w:after="0" w:line="240" w:lineRule="auto"/>
    </w:pPr>
    <w:rPr>
      <w:rFonts w:ascii="Arial" w:eastAsia="Calibri" w:hAnsi="Arial" w:cs="Arial"/>
      <w:color w:val="000000"/>
      <w:kern w:val="1"/>
      <w:sz w:val="24"/>
      <w:szCs w:val="24"/>
      <w:lang w:val="es-ES" w:eastAsia="es-CO"/>
    </w:rPr>
  </w:style>
  <w:style w:type="character" w:customStyle="1" w:styleId="Heading2">
    <w:name w:val="Heading #2_"/>
    <w:link w:val="Heading20"/>
    <w:rsid w:val="00F72219"/>
    <w:rPr>
      <w:rFonts w:ascii="Arial" w:eastAsia="Arial" w:hAnsi="Arial" w:cs="Arial"/>
      <w:sz w:val="21"/>
      <w:szCs w:val="21"/>
      <w:shd w:val="clear" w:color="auto" w:fill="FFFFFF"/>
    </w:rPr>
  </w:style>
  <w:style w:type="paragraph" w:customStyle="1" w:styleId="Heading20">
    <w:name w:val="Heading #2"/>
    <w:basedOn w:val="Normal"/>
    <w:link w:val="Heading2"/>
    <w:rsid w:val="00F72219"/>
    <w:pPr>
      <w:widowControl w:val="0"/>
      <w:shd w:val="clear" w:color="auto" w:fill="FFFFFF"/>
      <w:spacing w:after="360" w:line="0" w:lineRule="atLeast"/>
      <w:ind w:hanging="560"/>
      <w:jc w:val="both"/>
      <w:outlineLvl w:val="1"/>
    </w:pPr>
    <w:rPr>
      <w:rFonts w:ascii="Arial" w:eastAsia="Arial" w:hAnsi="Arial" w:cs="Arial"/>
      <w:sz w:val="21"/>
      <w:szCs w:val="21"/>
      <w:lang w:val="es-419"/>
    </w:rPr>
  </w:style>
  <w:style w:type="paragraph" w:customStyle="1" w:styleId="CM42">
    <w:name w:val="CM42"/>
    <w:basedOn w:val="Default"/>
    <w:next w:val="Default"/>
    <w:uiPriority w:val="99"/>
    <w:rsid w:val="00F72219"/>
    <w:rPr>
      <w:color w:val="auto"/>
      <w:lang w:val="es-ES"/>
    </w:rPr>
  </w:style>
  <w:style w:type="paragraph" w:customStyle="1" w:styleId="CM17">
    <w:name w:val="CM17"/>
    <w:basedOn w:val="Default"/>
    <w:next w:val="Default"/>
    <w:uiPriority w:val="99"/>
    <w:rsid w:val="00F72219"/>
    <w:pPr>
      <w:spacing w:line="273" w:lineRule="atLeast"/>
    </w:pPr>
    <w:rPr>
      <w:color w:val="auto"/>
      <w:lang w:val="es-ES"/>
    </w:rPr>
  </w:style>
  <w:style w:type="character" w:styleId="Refdecomentario">
    <w:name w:val="annotation reference"/>
    <w:basedOn w:val="Fuentedeprrafopredeter"/>
    <w:uiPriority w:val="99"/>
    <w:semiHidden/>
    <w:unhideWhenUsed/>
    <w:rsid w:val="00F72219"/>
    <w:rPr>
      <w:sz w:val="16"/>
      <w:szCs w:val="16"/>
    </w:rPr>
  </w:style>
  <w:style w:type="paragraph" w:styleId="Textocomentario">
    <w:name w:val="annotation text"/>
    <w:basedOn w:val="Normal"/>
    <w:link w:val="TextocomentarioCar"/>
    <w:uiPriority w:val="99"/>
    <w:unhideWhenUsed/>
    <w:rsid w:val="00F72219"/>
    <w:pPr>
      <w:spacing w:after="0" w:line="240" w:lineRule="auto"/>
    </w:pPr>
    <w:rPr>
      <w:rFonts w:ascii="Times New Roman" w:eastAsiaTheme="minorEastAsia" w:hAnsi="Times New Roman" w:cs="Times New Roman"/>
      <w:sz w:val="20"/>
      <w:szCs w:val="20"/>
      <w:lang w:eastAsia="es-CO"/>
    </w:rPr>
  </w:style>
  <w:style w:type="character" w:customStyle="1" w:styleId="TextocomentarioCar">
    <w:name w:val="Texto comentario Car"/>
    <w:basedOn w:val="Fuentedeprrafopredeter"/>
    <w:link w:val="Textocomentario"/>
    <w:uiPriority w:val="99"/>
    <w:rsid w:val="00F72219"/>
    <w:rPr>
      <w:rFonts w:ascii="Times New Roman" w:eastAsiaTheme="minorEastAsia" w:hAnsi="Times New Roman" w:cs="Times New Roman"/>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F72219"/>
    <w:rPr>
      <w:b/>
      <w:bCs/>
    </w:rPr>
  </w:style>
  <w:style w:type="character" w:customStyle="1" w:styleId="AsuntodelcomentarioCar">
    <w:name w:val="Asunto del comentario Car"/>
    <w:basedOn w:val="TextocomentarioCar"/>
    <w:link w:val="Asuntodelcomentario"/>
    <w:uiPriority w:val="99"/>
    <w:semiHidden/>
    <w:rsid w:val="00F72219"/>
    <w:rPr>
      <w:rFonts w:ascii="Times New Roman" w:eastAsiaTheme="minorEastAsia" w:hAnsi="Times New Roman" w:cs="Times New Roman"/>
      <w:b/>
      <w:bCs/>
      <w:sz w:val="20"/>
      <w:szCs w:val="20"/>
      <w:lang w:val="es-CO" w:eastAsia="es-CO"/>
    </w:rPr>
  </w:style>
  <w:style w:type="character" w:styleId="nfasis">
    <w:name w:val="Emphasis"/>
    <w:basedOn w:val="Fuentedeprrafopredeter"/>
    <w:uiPriority w:val="20"/>
    <w:qFormat/>
    <w:rsid w:val="00F72219"/>
    <w:rPr>
      <w:i/>
      <w:iCs/>
    </w:rPr>
  </w:style>
  <w:style w:type="character" w:customStyle="1" w:styleId="textonavy">
    <w:name w:val="texto_navy"/>
    <w:rsid w:val="00F72219"/>
  </w:style>
  <w:style w:type="paragraph" w:customStyle="1" w:styleId="bodytext280">
    <w:name w:val="bodytext28"/>
    <w:basedOn w:val="Normal"/>
    <w:rsid w:val="00F72219"/>
    <w:pPr>
      <w:overflowPunct w:val="0"/>
      <w:autoSpaceDE w:val="0"/>
      <w:autoSpaceDN w:val="0"/>
      <w:spacing w:after="0" w:line="240" w:lineRule="auto"/>
      <w:jc w:val="both"/>
    </w:pPr>
    <w:rPr>
      <w:rFonts w:ascii="Arial" w:eastAsia="Times New Roman" w:hAnsi="Arial" w:cs="Arial"/>
      <w:sz w:val="24"/>
      <w:szCs w:val="24"/>
      <w:lang w:val="es-ES" w:eastAsia="es-ES"/>
    </w:rPr>
  </w:style>
  <w:style w:type="paragraph" w:styleId="Sangradetextonormal">
    <w:name w:val="Body Text Indent"/>
    <w:basedOn w:val="Normal"/>
    <w:link w:val="SangradetextonormalCar"/>
    <w:uiPriority w:val="99"/>
    <w:unhideWhenUsed/>
    <w:rsid w:val="00F72219"/>
    <w:pPr>
      <w:spacing w:after="120" w:line="240" w:lineRule="auto"/>
      <w:ind w:left="283"/>
    </w:pPr>
    <w:rPr>
      <w:rFonts w:ascii="Times New Roman" w:eastAsia="Times New Roman" w:hAnsi="Times New Roman" w:cs="Times New Roman"/>
      <w:sz w:val="24"/>
      <w:szCs w:val="24"/>
      <w:lang w:eastAsia="es-ES_tradnl"/>
    </w:rPr>
  </w:style>
  <w:style w:type="character" w:customStyle="1" w:styleId="SangradetextonormalCar">
    <w:name w:val="Sangría de texto normal Car"/>
    <w:basedOn w:val="Fuentedeprrafopredeter"/>
    <w:link w:val="Sangradetextonormal"/>
    <w:uiPriority w:val="99"/>
    <w:rsid w:val="00F72219"/>
    <w:rPr>
      <w:rFonts w:ascii="Times New Roman" w:eastAsia="Times New Roman" w:hAnsi="Times New Roman" w:cs="Times New Roman"/>
      <w:sz w:val="24"/>
      <w:szCs w:val="24"/>
      <w:lang w:val="es-CO" w:eastAsia="es-ES_tradnl"/>
    </w:rPr>
  </w:style>
  <w:style w:type="paragraph" w:styleId="HTMLconformatoprevio">
    <w:name w:val="HTML Preformatted"/>
    <w:basedOn w:val="Normal"/>
    <w:link w:val="HTMLconformatoprevioCar"/>
    <w:rsid w:val="00F72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lang w:val="es-ES" w:eastAsia="es-ES"/>
    </w:rPr>
  </w:style>
  <w:style w:type="character" w:customStyle="1" w:styleId="HTMLconformatoprevioCar">
    <w:name w:val="HTML con formato previo Car"/>
    <w:basedOn w:val="Fuentedeprrafopredeter"/>
    <w:link w:val="HTMLconformatoprevio"/>
    <w:rsid w:val="00F72219"/>
    <w:rPr>
      <w:rFonts w:ascii="Courier New" w:eastAsia="Courier New" w:hAnsi="Courier New" w:cs="Times New Roman"/>
      <w:sz w:val="20"/>
      <w:szCs w:val="20"/>
      <w:lang w:val="es-ES" w:eastAsia="es-ES"/>
    </w:rPr>
  </w:style>
  <w:style w:type="character" w:customStyle="1" w:styleId="SinespaciadoCar">
    <w:name w:val="Sin espaciado Car"/>
    <w:basedOn w:val="Fuentedeprrafopredeter"/>
    <w:link w:val="Sinespaciado"/>
    <w:uiPriority w:val="1"/>
    <w:rsid w:val="00F72219"/>
    <w:rPr>
      <w:rFonts w:ascii="Calibri" w:eastAsia="Calibri" w:hAnsi="Calibri" w:cs="Times New Roman"/>
      <w:lang w:val="en-US"/>
    </w:rPr>
  </w:style>
  <w:style w:type="table" w:customStyle="1" w:styleId="Tabladecuadrcula21">
    <w:name w:val="Tabla de cuadrícula 21"/>
    <w:basedOn w:val="Tablanormal"/>
    <w:uiPriority w:val="47"/>
    <w:rsid w:val="00F72219"/>
    <w:pPr>
      <w:spacing w:after="0" w:line="240" w:lineRule="auto"/>
    </w:pPr>
    <w:rPr>
      <w:lang w:val="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1">
    <w:name w:val="Tabla de cuadrícula 1 clara1"/>
    <w:basedOn w:val="Tablanormal"/>
    <w:uiPriority w:val="46"/>
    <w:rsid w:val="00F72219"/>
    <w:pPr>
      <w:spacing w:after="0" w:line="240" w:lineRule="auto"/>
    </w:pPr>
    <w:rPr>
      <w:lang w:val="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1111411">
    <w:name w:val="1 / 1.1 / 1.1.1411"/>
    <w:basedOn w:val="Sinlista"/>
    <w:next w:val="111111"/>
    <w:rsid w:val="00F72219"/>
    <w:pPr>
      <w:numPr>
        <w:numId w:val="3"/>
      </w:numPr>
    </w:pPr>
  </w:style>
  <w:style w:type="numbering" w:customStyle="1" w:styleId="11111133">
    <w:name w:val="1 / 1.1 / 1.1.133"/>
    <w:basedOn w:val="Sinlista"/>
    <w:next w:val="111111"/>
    <w:rsid w:val="00F72219"/>
    <w:pPr>
      <w:numPr>
        <w:numId w:val="2"/>
      </w:numPr>
    </w:pPr>
  </w:style>
  <w:style w:type="numbering" w:customStyle="1" w:styleId="11111111231">
    <w:name w:val="1 / 1.1 / 1.1.111231"/>
    <w:basedOn w:val="Sinlista"/>
    <w:next w:val="111111"/>
    <w:rsid w:val="00F72219"/>
    <w:pPr>
      <w:numPr>
        <w:numId w:val="4"/>
      </w:numPr>
    </w:pPr>
  </w:style>
  <w:style w:type="table" w:customStyle="1" w:styleId="Tabladecuadrcula41">
    <w:name w:val="Tabla de cuadrícula 41"/>
    <w:basedOn w:val="Tablanormal"/>
    <w:uiPriority w:val="49"/>
    <w:rsid w:val="00F72219"/>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F72219"/>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cuadrcula6concolores1">
    <w:name w:val="Tabla de cuadrícula 6 con colores1"/>
    <w:basedOn w:val="Tablanormal"/>
    <w:uiPriority w:val="51"/>
    <w:rsid w:val="00F72219"/>
    <w:pPr>
      <w:spacing w:after="0" w:line="240" w:lineRule="auto"/>
    </w:pPr>
    <w:rPr>
      <w:color w:val="000000" w:themeColor="text1"/>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ipervnculovisitado">
    <w:name w:val="FollowedHyperlink"/>
    <w:basedOn w:val="Fuentedeprrafopredeter"/>
    <w:uiPriority w:val="99"/>
    <w:semiHidden/>
    <w:unhideWhenUsed/>
    <w:rsid w:val="00F72219"/>
    <w:rPr>
      <w:color w:val="800080"/>
      <w:u w:val="single"/>
    </w:rPr>
  </w:style>
  <w:style w:type="paragraph" w:customStyle="1" w:styleId="xl66">
    <w:name w:val="xl66"/>
    <w:basedOn w:val="Normal"/>
    <w:rsid w:val="00F72219"/>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7">
    <w:name w:val="xl67"/>
    <w:basedOn w:val="Normal"/>
    <w:rsid w:val="00F7221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8">
    <w:name w:val="xl68"/>
    <w:basedOn w:val="Normal"/>
    <w:rsid w:val="00F72219"/>
    <w:pPr>
      <w:pBdr>
        <w:top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9">
    <w:name w:val="xl69"/>
    <w:basedOn w:val="Normal"/>
    <w:rsid w:val="00F72219"/>
    <w:pPr>
      <w:pBdr>
        <w:top w:val="single" w:sz="8" w:space="0" w:color="auto"/>
        <w:left w:val="single" w:sz="4" w:space="0" w:color="auto"/>
        <w:bottom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0">
    <w:name w:val="xl70"/>
    <w:basedOn w:val="Normal"/>
    <w:rsid w:val="00F72219"/>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1">
    <w:name w:val="xl71"/>
    <w:basedOn w:val="Normal"/>
    <w:rsid w:val="00F72219"/>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F72219"/>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3">
    <w:name w:val="xl73"/>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4">
    <w:name w:val="xl74"/>
    <w:basedOn w:val="Normal"/>
    <w:rsid w:val="00F7221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5">
    <w:name w:val="xl75"/>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6">
    <w:name w:val="xl76"/>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7">
    <w:name w:val="xl77"/>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8">
    <w:name w:val="xl78"/>
    <w:basedOn w:val="Normal"/>
    <w:rsid w:val="00F722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9">
    <w:name w:val="xl79"/>
    <w:basedOn w:val="Normal"/>
    <w:rsid w:val="00F722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0">
    <w:name w:val="xl80"/>
    <w:basedOn w:val="Normal"/>
    <w:rsid w:val="00F722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1">
    <w:name w:val="xl81"/>
    <w:basedOn w:val="Normal"/>
    <w:rsid w:val="00F722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2">
    <w:name w:val="xl82"/>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
    <w:name w:val="xl83"/>
    <w:basedOn w:val="Normal"/>
    <w:rsid w:val="00F7221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
    <w:name w:val="xl84"/>
    <w:basedOn w:val="Normal"/>
    <w:rsid w:val="00F72219"/>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6">
    <w:name w:val="xl86"/>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87">
    <w:name w:val="xl87"/>
    <w:basedOn w:val="Normal"/>
    <w:rsid w:val="00F72219"/>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8">
    <w:name w:val="xl88"/>
    <w:basedOn w:val="Normal"/>
    <w:rsid w:val="00F72219"/>
    <w:pP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89">
    <w:name w:val="xl89"/>
    <w:basedOn w:val="Normal"/>
    <w:rsid w:val="00F72219"/>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0">
    <w:name w:val="xl90"/>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1">
    <w:name w:val="xl91"/>
    <w:basedOn w:val="Normal"/>
    <w:rsid w:val="00F72219"/>
    <w:pPr>
      <w:pBdr>
        <w:right w:val="single" w:sz="8"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92">
    <w:name w:val="xl92"/>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3">
    <w:name w:val="xl93"/>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
    <w:name w:val="xl94"/>
    <w:basedOn w:val="Normal"/>
    <w:rsid w:val="00F72219"/>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F7221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6">
    <w:name w:val="xl96"/>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97">
    <w:name w:val="xl97"/>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98">
    <w:name w:val="xl98"/>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9">
    <w:name w:val="xl99"/>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F722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1">
    <w:name w:val="xl101"/>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2">
    <w:name w:val="xl102"/>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rsid w:val="00F722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6">
    <w:name w:val="xl106"/>
    <w:basedOn w:val="Normal"/>
    <w:rsid w:val="00F72219"/>
    <w:pPr>
      <w:spacing w:before="100" w:beforeAutospacing="1" w:after="100" w:afterAutospacing="1" w:line="240" w:lineRule="auto"/>
    </w:pPr>
    <w:rPr>
      <w:rFonts w:ascii="Arial" w:eastAsia="Times New Roman" w:hAnsi="Arial" w:cs="Arial"/>
      <w:sz w:val="20"/>
      <w:szCs w:val="20"/>
      <w:lang w:eastAsia="es-CO"/>
    </w:rPr>
  </w:style>
  <w:style w:type="paragraph" w:customStyle="1" w:styleId="xl107">
    <w:name w:val="xl107"/>
    <w:basedOn w:val="Normal"/>
    <w:rsid w:val="00F72219"/>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08">
    <w:name w:val="xl108"/>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09">
    <w:name w:val="xl109"/>
    <w:basedOn w:val="Normal"/>
    <w:rsid w:val="00F72219"/>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F72219"/>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11">
    <w:name w:val="xl111"/>
    <w:basedOn w:val="Normal"/>
    <w:rsid w:val="00F72219"/>
    <w:pPr>
      <w:pBdr>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12">
    <w:name w:val="xl112"/>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13">
    <w:name w:val="xl113"/>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4">
    <w:name w:val="xl114"/>
    <w:basedOn w:val="Normal"/>
    <w:rsid w:val="00F72219"/>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15">
    <w:name w:val="xl115"/>
    <w:basedOn w:val="Normal"/>
    <w:rsid w:val="00F7221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6">
    <w:name w:val="xl116"/>
    <w:basedOn w:val="Normal"/>
    <w:rsid w:val="00F722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rsid w:val="00F72219"/>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20">
    <w:name w:val="xl120"/>
    <w:basedOn w:val="Normal"/>
    <w:rsid w:val="00F7221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1">
    <w:name w:val="xl121"/>
    <w:basedOn w:val="Normal"/>
    <w:rsid w:val="00F72219"/>
    <w:pPr>
      <w:pBdr>
        <w:top w:val="single" w:sz="8" w:space="0" w:color="auto"/>
        <w:left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
    <w:name w:val="xl122"/>
    <w:basedOn w:val="Normal"/>
    <w:rsid w:val="00F72219"/>
    <w:pPr>
      <w:pBdr>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3">
    <w:name w:val="xl123"/>
    <w:basedOn w:val="Normal"/>
    <w:rsid w:val="00F72219"/>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4">
    <w:name w:val="xl124"/>
    <w:basedOn w:val="Normal"/>
    <w:rsid w:val="00F72219"/>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5">
    <w:name w:val="xl125"/>
    <w:basedOn w:val="Normal"/>
    <w:rsid w:val="00F72219"/>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6">
    <w:name w:val="xl126"/>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27">
    <w:name w:val="xl127"/>
    <w:basedOn w:val="Normal"/>
    <w:rsid w:val="00F722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8">
    <w:name w:val="xl128"/>
    <w:basedOn w:val="Normal"/>
    <w:rsid w:val="00F72219"/>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29">
    <w:name w:val="xl129"/>
    <w:basedOn w:val="Normal"/>
    <w:rsid w:val="00F72219"/>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font5">
    <w:name w:val="font5"/>
    <w:basedOn w:val="Normal"/>
    <w:rsid w:val="00F72219"/>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6">
    <w:name w:val="font6"/>
    <w:basedOn w:val="Normal"/>
    <w:rsid w:val="00F72219"/>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7">
    <w:name w:val="font7"/>
    <w:basedOn w:val="Normal"/>
    <w:rsid w:val="00F7221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Pa9">
    <w:name w:val="Pa9"/>
    <w:basedOn w:val="Normal"/>
    <w:next w:val="Normal"/>
    <w:rsid w:val="00F72219"/>
    <w:pPr>
      <w:spacing w:after="0" w:line="191" w:lineRule="atLeast"/>
    </w:pPr>
    <w:rPr>
      <w:rFonts w:ascii="Times New Roman" w:eastAsia="Times New Roman" w:hAnsi="Times New Roman" w:cs="Times New Roman"/>
      <w:sz w:val="24"/>
      <w:szCs w:val="20"/>
      <w:lang w:val="es-ES" w:eastAsia="es-ES"/>
    </w:rPr>
  </w:style>
  <w:style w:type="paragraph" w:customStyle="1" w:styleId="BodyText21">
    <w:name w:val="Body Text 21"/>
    <w:basedOn w:val="Normal"/>
    <w:uiPriority w:val="99"/>
    <w:rsid w:val="00F72219"/>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uiPriority w:val="99"/>
    <w:rsid w:val="00F72219"/>
    <w:pPr>
      <w:pBdr>
        <w:left w:val="single" w:sz="6" w:space="0" w:color="auto"/>
        <w:bottom w:val="single" w:sz="6" w:space="0" w:color="auto"/>
      </w:pBdr>
      <w:spacing w:before="100" w:after="100" w:line="240" w:lineRule="auto"/>
      <w:jc w:val="center"/>
    </w:pPr>
    <w:rPr>
      <w:rFonts w:ascii="Times New Roman" w:eastAsia="Times New Roman" w:hAnsi="Times New Roman" w:cs="Times New Roman"/>
      <w:sz w:val="24"/>
      <w:szCs w:val="20"/>
      <w:lang w:val="es-ES" w:eastAsia="es-ES"/>
    </w:rPr>
  </w:style>
  <w:style w:type="character" w:customStyle="1" w:styleId="textonavy1">
    <w:name w:val="texto_navy1"/>
    <w:rsid w:val="00F72219"/>
    <w:rPr>
      <w:rFonts w:cs="Times New Roman"/>
      <w:color w:val="000080"/>
    </w:rPr>
  </w:style>
  <w:style w:type="paragraph" w:customStyle="1" w:styleId="fecha">
    <w:name w:val="fecha"/>
    <w:basedOn w:val="Normal"/>
    <w:rsid w:val="00F7221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notaalfinal">
    <w:name w:val="endnote text"/>
    <w:basedOn w:val="Normal"/>
    <w:link w:val="TextonotaalfinalCar"/>
    <w:uiPriority w:val="99"/>
    <w:semiHidden/>
    <w:unhideWhenUsed/>
    <w:rsid w:val="00F72219"/>
    <w:pPr>
      <w:spacing w:after="0" w:line="240" w:lineRule="auto"/>
    </w:pPr>
    <w:rPr>
      <w:rFonts w:ascii="Times New Roman" w:eastAsiaTheme="minorEastAsia"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F72219"/>
    <w:rPr>
      <w:rFonts w:ascii="Times New Roman" w:eastAsiaTheme="minorEastAsia" w:hAnsi="Times New Roman" w:cs="Times New Roman"/>
      <w:sz w:val="20"/>
      <w:szCs w:val="20"/>
      <w:lang w:val="es-ES" w:eastAsia="es-ES"/>
    </w:rPr>
  </w:style>
  <w:style w:type="character" w:styleId="Refdenotaalfinal">
    <w:name w:val="endnote reference"/>
    <w:basedOn w:val="Fuentedeprrafopredeter"/>
    <w:uiPriority w:val="99"/>
    <w:semiHidden/>
    <w:unhideWhenUsed/>
    <w:rsid w:val="00F72219"/>
    <w:rPr>
      <w:vertAlign w:val="superscript"/>
    </w:rPr>
  </w:style>
  <w:style w:type="table" w:customStyle="1" w:styleId="Sombreadoclaro1">
    <w:name w:val="Sombreado claro1"/>
    <w:basedOn w:val="Tablanormal"/>
    <w:uiPriority w:val="60"/>
    <w:rsid w:val="00F72219"/>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ARITZA3">
    <w:name w:val="MARITZA3"/>
    <w:uiPriority w:val="99"/>
    <w:rsid w:val="00F72219"/>
    <w:pPr>
      <w:tabs>
        <w:tab w:val="left" w:pos="-720"/>
        <w:tab w:val="left" w:pos="0"/>
      </w:tabs>
      <w:spacing w:after="0" w:line="240" w:lineRule="auto"/>
      <w:jc w:val="both"/>
    </w:pPr>
    <w:rPr>
      <w:rFonts w:ascii="Times New Roman" w:eastAsia="Times New Roman" w:hAnsi="Times New Roman" w:cs="Times New Roman"/>
      <w:sz w:val="24"/>
      <w:szCs w:val="20"/>
      <w:lang w:val="en-US" w:eastAsia="es-CO"/>
    </w:rPr>
  </w:style>
  <w:style w:type="paragraph" w:customStyle="1" w:styleId="font8">
    <w:name w:val="font8"/>
    <w:basedOn w:val="Normal"/>
    <w:rsid w:val="00F72219"/>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9">
    <w:name w:val="font9"/>
    <w:basedOn w:val="Normal"/>
    <w:rsid w:val="00F72219"/>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font10">
    <w:name w:val="font10"/>
    <w:basedOn w:val="Normal"/>
    <w:rsid w:val="00F7221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11">
    <w:name w:val="font11"/>
    <w:basedOn w:val="Normal"/>
    <w:rsid w:val="00F72219"/>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2">
    <w:name w:val="font12"/>
    <w:basedOn w:val="Normal"/>
    <w:rsid w:val="00F72219"/>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3">
    <w:name w:val="font13"/>
    <w:basedOn w:val="Normal"/>
    <w:rsid w:val="00F72219"/>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4">
    <w:name w:val="font14"/>
    <w:basedOn w:val="Normal"/>
    <w:rsid w:val="00F72219"/>
    <w:pPr>
      <w:spacing w:before="100" w:beforeAutospacing="1" w:after="100" w:afterAutospacing="1" w:line="240" w:lineRule="auto"/>
    </w:pPr>
    <w:rPr>
      <w:rFonts w:ascii="Arial" w:eastAsia="Times New Roman" w:hAnsi="Arial" w:cs="Arial"/>
      <w:color w:val="000000"/>
      <w:sz w:val="16"/>
      <w:szCs w:val="16"/>
      <w:lang w:eastAsia="es-CO"/>
    </w:rPr>
  </w:style>
  <w:style w:type="character" w:customStyle="1" w:styleId="ya-q-full-text">
    <w:name w:val="ya-q-full-text"/>
    <w:basedOn w:val="Fuentedeprrafopredeter"/>
    <w:rsid w:val="00F72219"/>
  </w:style>
  <w:style w:type="paragraph" w:customStyle="1" w:styleId="xl65">
    <w:name w:val="xl65"/>
    <w:basedOn w:val="Normal"/>
    <w:rsid w:val="00F7221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4">
    <w:name w:val="xl64"/>
    <w:basedOn w:val="Normal"/>
    <w:rsid w:val="00F722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ams">
    <w:name w:val="ams"/>
    <w:basedOn w:val="Fuentedeprrafopredeter"/>
    <w:rsid w:val="00F72219"/>
  </w:style>
  <w:style w:type="character" w:customStyle="1" w:styleId="Mencinsinresolver2">
    <w:name w:val="Mención sin resolver2"/>
    <w:basedOn w:val="Fuentedeprrafopredeter"/>
    <w:uiPriority w:val="99"/>
    <w:semiHidden/>
    <w:unhideWhenUsed/>
    <w:rsid w:val="00F72219"/>
    <w:rPr>
      <w:color w:val="605E5C"/>
      <w:shd w:val="clear" w:color="auto" w:fill="E1DFDD"/>
    </w:rPr>
  </w:style>
  <w:style w:type="paragraph" w:customStyle="1" w:styleId="xl63">
    <w:name w:val="xl63"/>
    <w:basedOn w:val="Normal"/>
    <w:rsid w:val="00F72219"/>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30">
    <w:name w:val="xl130"/>
    <w:basedOn w:val="Normal"/>
    <w:rsid w:val="00F72219"/>
    <w:pPr>
      <w:pBdr>
        <w:top w:val="single" w:sz="8" w:space="0" w:color="000000"/>
        <w:left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31">
    <w:name w:val="xl131"/>
    <w:basedOn w:val="Normal"/>
    <w:rsid w:val="00F72219"/>
    <w:pPr>
      <w:pBdr>
        <w:left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32">
    <w:name w:val="xl132"/>
    <w:basedOn w:val="Normal"/>
    <w:rsid w:val="00F72219"/>
    <w:pPr>
      <w:pBdr>
        <w:left w:val="single" w:sz="8" w:space="0" w:color="auto"/>
        <w:bottom w:val="single" w:sz="8" w:space="0" w:color="000000"/>
        <w:right w:val="single" w:sz="8" w:space="0" w:color="000000"/>
      </w:pBdr>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33">
    <w:name w:val="xl133"/>
    <w:basedOn w:val="Normal"/>
    <w:rsid w:val="00F72219"/>
    <w:pPr>
      <w:pBdr>
        <w:top w:val="single" w:sz="8" w:space="0" w:color="000000"/>
        <w:left w:val="single" w:sz="8" w:space="0" w:color="000000"/>
      </w:pBdr>
      <w:spacing w:before="100" w:beforeAutospacing="1" w:after="100" w:afterAutospacing="1" w:line="240" w:lineRule="auto"/>
      <w:jc w:val="right"/>
    </w:pPr>
    <w:rPr>
      <w:rFonts w:ascii="Arial" w:eastAsia="Times New Roman" w:hAnsi="Arial" w:cs="Arial"/>
      <w:b/>
      <w:bCs/>
      <w:color w:val="000000"/>
      <w:sz w:val="18"/>
      <w:szCs w:val="18"/>
      <w:lang w:eastAsia="es-CO"/>
    </w:rPr>
  </w:style>
  <w:style w:type="paragraph" w:customStyle="1" w:styleId="xl134">
    <w:name w:val="xl134"/>
    <w:basedOn w:val="Normal"/>
    <w:rsid w:val="00F72219"/>
    <w:pPr>
      <w:pBdr>
        <w:left w:val="single" w:sz="8" w:space="0" w:color="000000"/>
        <w:bottom w:val="single" w:sz="8" w:space="0" w:color="000000"/>
      </w:pBdr>
      <w:spacing w:before="100" w:beforeAutospacing="1" w:after="100" w:afterAutospacing="1" w:line="240" w:lineRule="auto"/>
      <w:jc w:val="right"/>
    </w:pPr>
    <w:rPr>
      <w:rFonts w:ascii="Arial" w:eastAsia="Times New Roman" w:hAnsi="Arial" w:cs="Arial"/>
      <w:b/>
      <w:bCs/>
      <w:color w:val="000000"/>
      <w:sz w:val="18"/>
      <w:szCs w:val="18"/>
      <w:lang w:eastAsia="es-CO"/>
    </w:rPr>
  </w:style>
  <w:style w:type="paragraph" w:customStyle="1" w:styleId="xl135">
    <w:name w:val="xl135"/>
    <w:basedOn w:val="Normal"/>
    <w:rsid w:val="00F72219"/>
    <w:pPr>
      <w:pBdr>
        <w:top w:val="single" w:sz="8" w:space="0" w:color="auto"/>
        <w:left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36">
    <w:name w:val="xl136"/>
    <w:basedOn w:val="Normal"/>
    <w:rsid w:val="00F72219"/>
    <w:pPr>
      <w:pBdr>
        <w:top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37">
    <w:name w:val="xl137"/>
    <w:basedOn w:val="Normal"/>
    <w:rsid w:val="00F72219"/>
    <w:pPr>
      <w:pBdr>
        <w:left w:val="single" w:sz="8" w:space="0" w:color="auto"/>
        <w:bottom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38">
    <w:name w:val="xl138"/>
    <w:basedOn w:val="Normal"/>
    <w:rsid w:val="00F72219"/>
    <w:pPr>
      <w:pBdr>
        <w:bottom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39">
    <w:name w:val="xl139"/>
    <w:basedOn w:val="Normal"/>
    <w:rsid w:val="00F72219"/>
    <w:pPr>
      <w:pBdr>
        <w:top w:val="single" w:sz="8" w:space="0" w:color="auto"/>
        <w:left w:val="single" w:sz="8" w:space="0" w:color="auto"/>
        <w:bottom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40">
    <w:name w:val="xl140"/>
    <w:basedOn w:val="Normal"/>
    <w:rsid w:val="00F72219"/>
    <w:pPr>
      <w:pBdr>
        <w:top w:val="single" w:sz="8" w:space="0" w:color="auto"/>
        <w:bottom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41">
    <w:name w:val="xl141"/>
    <w:basedOn w:val="Normal"/>
    <w:rsid w:val="00F72219"/>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42">
    <w:name w:val="xl142"/>
    <w:basedOn w:val="Normal"/>
    <w:rsid w:val="00F72219"/>
    <w:pPr>
      <w:pBdr>
        <w:top w:val="single" w:sz="8" w:space="0" w:color="auto"/>
        <w:bottom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43">
    <w:name w:val="xl143"/>
    <w:basedOn w:val="Normal"/>
    <w:rsid w:val="00F72219"/>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44">
    <w:name w:val="xl144"/>
    <w:basedOn w:val="Normal"/>
    <w:rsid w:val="00F72219"/>
    <w:pPr>
      <w:pBdr>
        <w:top w:val="single" w:sz="8" w:space="0" w:color="auto"/>
        <w:bottom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45">
    <w:name w:val="xl145"/>
    <w:basedOn w:val="Normal"/>
    <w:rsid w:val="00F72219"/>
    <w:pPr>
      <w:pBdr>
        <w:top w:val="single" w:sz="8" w:space="0" w:color="auto"/>
        <w:left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46">
    <w:name w:val="xl146"/>
    <w:basedOn w:val="Normal"/>
    <w:rsid w:val="00F72219"/>
    <w:pPr>
      <w:pBdr>
        <w:top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47">
    <w:name w:val="xl147"/>
    <w:basedOn w:val="Normal"/>
    <w:rsid w:val="00F72219"/>
    <w:pPr>
      <w:pBdr>
        <w:left w:val="single" w:sz="8" w:space="0" w:color="auto"/>
        <w:bottom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48">
    <w:name w:val="xl148"/>
    <w:basedOn w:val="Normal"/>
    <w:rsid w:val="00F72219"/>
    <w:pPr>
      <w:pBdr>
        <w:bottom w:val="single" w:sz="8"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49">
    <w:name w:val="xl149"/>
    <w:basedOn w:val="Normal"/>
    <w:rsid w:val="00F72219"/>
    <w:pPr>
      <w:pBdr>
        <w:left w:val="single" w:sz="8"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0">
    <w:name w:val="xl150"/>
    <w:basedOn w:val="Normal"/>
    <w:rsid w:val="00F7221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1">
    <w:name w:val="xl151"/>
    <w:basedOn w:val="Normal"/>
    <w:rsid w:val="00F72219"/>
    <w:pPr>
      <w:pBdr>
        <w:left w:val="single" w:sz="8" w:space="0" w:color="auto"/>
        <w:bottom w:val="single" w:sz="8"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2">
    <w:name w:val="xl152"/>
    <w:basedOn w:val="Normal"/>
    <w:rsid w:val="00F72219"/>
    <w:pPr>
      <w:pBdr>
        <w:bottom w:val="single" w:sz="8"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53">
    <w:name w:val="xl153"/>
    <w:basedOn w:val="Normal"/>
    <w:rsid w:val="00F72219"/>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54">
    <w:name w:val="xl154"/>
    <w:basedOn w:val="Normal"/>
    <w:rsid w:val="00F72219"/>
    <w:pPr>
      <w:pBdr>
        <w:top w:val="single" w:sz="8" w:space="0" w:color="auto"/>
        <w:bottom w:val="single" w:sz="8" w:space="0" w:color="auto"/>
      </w:pBd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55">
    <w:name w:val="xl155"/>
    <w:basedOn w:val="Normal"/>
    <w:rsid w:val="00F72219"/>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es-CO"/>
    </w:rPr>
  </w:style>
  <w:style w:type="paragraph" w:customStyle="1" w:styleId="xl156">
    <w:name w:val="xl156"/>
    <w:basedOn w:val="Normal"/>
    <w:rsid w:val="00F72219"/>
    <w:pPr>
      <w:pBdr>
        <w:top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es-CO"/>
    </w:rPr>
  </w:style>
  <w:style w:type="paragraph" w:customStyle="1" w:styleId="xl157">
    <w:name w:val="xl157"/>
    <w:basedOn w:val="Normal"/>
    <w:rsid w:val="00F72219"/>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es-CO"/>
    </w:rPr>
  </w:style>
  <w:style w:type="paragraph" w:customStyle="1" w:styleId="xl158">
    <w:name w:val="xl158"/>
    <w:basedOn w:val="Normal"/>
    <w:rsid w:val="00F72219"/>
    <w:pPr>
      <w:pBdr>
        <w:bottom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es-CO"/>
    </w:rPr>
  </w:style>
  <w:style w:type="character" w:customStyle="1" w:styleId="fontstyle01">
    <w:name w:val="fontstyle01"/>
    <w:basedOn w:val="Fuentedeprrafopredeter"/>
    <w:rsid w:val="00F72219"/>
    <w:rPr>
      <w:rFonts w:ascii="Arial-BoldMT" w:hAnsi="Arial-BoldMT" w:hint="default"/>
      <w:b/>
      <w:bCs/>
      <w:i w:val="0"/>
      <w:iCs w:val="0"/>
      <w:color w:val="000000"/>
      <w:sz w:val="22"/>
      <w:szCs w:val="22"/>
    </w:rPr>
  </w:style>
  <w:style w:type="numbering" w:customStyle="1" w:styleId="Sinlista1">
    <w:name w:val="Sin lista1"/>
    <w:next w:val="Sinlista"/>
    <w:uiPriority w:val="99"/>
    <w:semiHidden/>
    <w:unhideWhenUsed/>
    <w:rsid w:val="00F72219"/>
  </w:style>
  <w:style w:type="table" w:customStyle="1" w:styleId="Tablaconcuadrcula1">
    <w:name w:val="Tabla con cuadrícula1"/>
    <w:basedOn w:val="Tablanormal"/>
    <w:next w:val="Tablaconcuadrcula"/>
    <w:uiPriority w:val="39"/>
    <w:rsid w:val="00F72219"/>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72219"/>
  </w:style>
  <w:style w:type="table" w:customStyle="1" w:styleId="TableNormal">
    <w:name w:val="Table Normal"/>
    <w:uiPriority w:val="2"/>
    <w:semiHidden/>
    <w:qFormat/>
    <w:rsid w:val="00E640C6"/>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10598">
      <w:bodyDiv w:val="1"/>
      <w:marLeft w:val="0"/>
      <w:marRight w:val="0"/>
      <w:marTop w:val="0"/>
      <w:marBottom w:val="0"/>
      <w:divBdr>
        <w:top w:val="none" w:sz="0" w:space="0" w:color="auto"/>
        <w:left w:val="none" w:sz="0" w:space="0" w:color="auto"/>
        <w:bottom w:val="none" w:sz="0" w:space="0" w:color="auto"/>
        <w:right w:val="none" w:sz="0" w:space="0" w:color="auto"/>
      </w:divBdr>
    </w:div>
    <w:div w:id="79372113">
      <w:bodyDiv w:val="1"/>
      <w:marLeft w:val="0"/>
      <w:marRight w:val="0"/>
      <w:marTop w:val="0"/>
      <w:marBottom w:val="0"/>
      <w:divBdr>
        <w:top w:val="none" w:sz="0" w:space="0" w:color="auto"/>
        <w:left w:val="none" w:sz="0" w:space="0" w:color="auto"/>
        <w:bottom w:val="none" w:sz="0" w:space="0" w:color="auto"/>
        <w:right w:val="none" w:sz="0" w:space="0" w:color="auto"/>
      </w:divBdr>
    </w:div>
    <w:div w:id="116607954">
      <w:bodyDiv w:val="1"/>
      <w:marLeft w:val="0"/>
      <w:marRight w:val="0"/>
      <w:marTop w:val="0"/>
      <w:marBottom w:val="0"/>
      <w:divBdr>
        <w:top w:val="none" w:sz="0" w:space="0" w:color="auto"/>
        <w:left w:val="none" w:sz="0" w:space="0" w:color="auto"/>
        <w:bottom w:val="none" w:sz="0" w:space="0" w:color="auto"/>
        <w:right w:val="none" w:sz="0" w:space="0" w:color="auto"/>
      </w:divBdr>
    </w:div>
    <w:div w:id="489836032">
      <w:bodyDiv w:val="1"/>
      <w:marLeft w:val="0"/>
      <w:marRight w:val="0"/>
      <w:marTop w:val="0"/>
      <w:marBottom w:val="0"/>
      <w:divBdr>
        <w:top w:val="none" w:sz="0" w:space="0" w:color="auto"/>
        <w:left w:val="none" w:sz="0" w:space="0" w:color="auto"/>
        <w:bottom w:val="none" w:sz="0" w:space="0" w:color="auto"/>
        <w:right w:val="none" w:sz="0" w:space="0" w:color="auto"/>
      </w:divBdr>
    </w:div>
    <w:div w:id="576980313">
      <w:bodyDiv w:val="1"/>
      <w:marLeft w:val="0"/>
      <w:marRight w:val="0"/>
      <w:marTop w:val="0"/>
      <w:marBottom w:val="0"/>
      <w:divBdr>
        <w:top w:val="none" w:sz="0" w:space="0" w:color="auto"/>
        <w:left w:val="none" w:sz="0" w:space="0" w:color="auto"/>
        <w:bottom w:val="none" w:sz="0" w:space="0" w:color="auto"/>
        <w:right w:val="none" w:sz="0" w:space="0" w:color="auto"/>
      </w:divBdr>
    </w:div>
    <w:div w:id="634524463">
      <w:bodyDiv w:val="1"/>
      <w:marLeft w:val="0"/>
      <w:marRight w:val="0"/>
      <w:marTop w:val="0"/>
      <w:marBottom w:val="0"/>
      <w:divBdr>
        <w:top w:val="none" w:sz="0" w:space="0" w:color="auto"/>
        <w:left w:val="none" w:sz="0" w:space="0" w:color="auto"/>
        <w:bottom w:val="none" w:sz="0" w:space="0" w:color="auto"/>
        <w:right w:val="none" w:sz="0" w:space="0" w:color="auto"/>
      </w:divBdr>
    </w:div>
    <w:div w:id="653532173">
      <w:bodyDiv w:val="1"/>
      <w:marLeft w:val="0"/>
      <w:marRight w:val="0"/>
      <w:marTop w:val="0"/>
      <w:marBottom w:val="0"/>
      <w:divBdr>
        <w:top w:val="none" w:sz="0" w:space="0" w:color="auto"/>
        <w:left w:val="none" w:sz="0" w:space="0" w:color="auto"/>
        <w:bottom w:val="none" w:sz="0" w:space="0" w:color="auto"/>
        <w:right w:val="none" w:sz="0" w:space="0" w:color="auto"/>
      </w:divBdr>
    </w:div>
    <w:div w:id="938216906">
      <w:bodyDiv w:val="1"/>
      <w:marLeft w:val="0"/>
      <w:marRight w:val="0"/>
      <w:marTop w:val="0"/>
      <w:marBottom w:val="0"/>
      <w:divBdr>
        <w:top w:val="none" w:sz="0" w:space="0" w:color="auto"/>
        <w:left w:val="none" w:sz="0" w:space="0" w:color="auto"/>
        <w:bottom w:val="none" w:sz="0" w:space="0" w:color="auto"/>
        <w:right w:val="none" w:sz="0" w:space="0" w:color="auto"/>
      </w:divBdr>
    </w:div>
    <w:div w:id="1199201680">
      <w:bodyDiv w:val="1"/>
      <w:marLeft w:val="0"/>
      <w:marRight w:val="0"/>
      <w:marTop w:val="0"/>
      <w:marBottom w:val="0"/>
      <w:divBdr>
        <w:top w:val="none" w:sz="0" w:space="0" w:color="auto"/>
        <w:left w:val="none" w:sz="0" w:space="0" w:color="auto"/>
        <w:bottom w:val="none" w:sz="0" w:space="0" w:color="auto"/>
        <w:right w:val="none" w:sz="0" w:space="0" w:color="auto"/>
      </w:divBdr>
    </w:div>
    <w:div w:id="1220939560">
      <w:bodyDiv w:val="1"/>
      <w:marLeft w:val="0"/>
      <w:marRight w:val="0"/>
      <w:marTop w:val="0"/>
      <w:marBottom w:val="0"/>
      <w:divBdr>
        <w:top w:val="none" w:sz="0" w:space="0" w:color="auto"/>
        <w:left w:val="none" w:sz="0" w:space="0" w:color="auto"/>
        <w:bottom w:val="none" w:sz="0" w:space="0" w:color="auto"/>
        <w:right w:val="none" w:sz="0" w:space="0" w:color="auto"/>
      </w:divBdr>
    </w:div>
    <w:div w:id="1310937393">
      <w:bodyDiv w:val="1"/>
      <w:marLeft w:val="0"/>
      <w:marRight w:val="0"/>
      <w:marTop w:val="0"/>
      <w:marBottom w:val="0"/>
      <w:divBdr>
        <w:top w:val="none" w:sz="0" w:space="0" w:color="auto"/>
        <w:left w:val="none" w:sz="0" w:space="0" w:color="auto"/>
        <w:bottom w:val="none" w:sz="0" w:space="0" w:color="auto"/>
        <w:right w:val="none" w:sz="0" w:space="0" w:color="auto"/>
      </w:divBdr>
    </w:div>
    <w:div w:id="1364282532">
      <w:bodyDiv w:val="1"/>
      <w:marLeft w:val="0"/>
      <w:marRight w:val="0"/>
      <w:marTop w:val="0"/>
      <w:marBottom w:val="0"/>
      <w:divBdr>
        <w:top w:val="none" w:sz="0" w:space="0" w:color="auto"/>
        <w:left w:val="none" w:sz="0" w:space="0" w:color="auto"/>
        <w:bottom w:val="none" w:sz="0" w:space="0" w:color="auto"/>
        <w:right w:val="none" w:sz="0" w:space="0" w:color="auto"/>
      </w:divBdr>
    </w:div>
    <w:div w:id="1785880984">
      <w:bodyDiv w:val="1"/>
      <w:marLeft w:val="0"/>
      <w:marRight w:val="0"/>
      <w:marTop w:val="0"/>
      <w:marBottom w:val="0"/>
      <w:divBdr>
        <w:top w:val="none" w:sz="0" w:space="0" w:color="auto"/>
        <w:left w:val="none" w:sz="0" w:space="0" w:color="auto"/>
        <w:bottom w:val="none" w:sz="0" w:space="0" w:color="auto"/>
        <w:right w:val="none" w:sz="0" w:space="0" w:color="auto"/>
      </w:divBdr>
      <w:divsChild>
        <w:div w:id="1470703912">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o@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98402-79E8-42F3-8360-768EDC8A4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3</Pages>
  <Words>737</Words>
  <Characters>4056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Karoll Stephanie Amado</dc:creator>
  <cp:keywords/>
  <dc:description/>
  <cp:lastModifiedBy>CLAUDIA MIREYA SANCHEZ BUITRAGO</cp:lastModifiedBy>
  <cp:revision>36</cp:revision>
  <cp:lastPrinted>2023-03-09T20:08:00Z</cp:lastPrinted>
  <dcterms:created xsi:type="dcterms:W3CDTF">2023-11-24T21:52:00Z</dcterms:created>
  <dcterms:modified xsi:type="dcterms:W3CDTF">2024-10-08T20:12:00Z</dcterms:modified>
</cp:coreProperties>
</file>