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9E062" w14:textId="77777777" w:rsidR="00F45130" w:rsidRPr="0076237A" w:rsidRDefault="00F45130" w:rsidP="00F45130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3 DOCUMENTO DE CONFORMACIÓN DE UNIÓN TEMPORAL</w:t>
      </w:r>
    </w:p>
    <w:p w14:paraId="62A66869" w14:textId="77777777" w:rsidR="006F1638" w:rsidRDefault="006F1638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10F1E5D9" w14:textId="7F0E4CD4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2B0B6BEF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03868D8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3F1B0913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DESARROLLO E INCLUSIÓN SOCIAL </w:t>
      </w:r>
    </w:p>
    <w:p w14:paraId="0B37F93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Calle 26 No. 51-53 Torre </w:t>
      </w:r>
      <w:proofErr w:type="gramStart"/>
      <w:r w:rsidRPr="0076237A">
        <w:rPr>
          <w:rFonts w:ascii="Century Gothic" w:hAnsi="Century Gothic" w:cs="Arial"/>
          <w:sz w:val="22"/>
          <w:szCs w:val="22"/>
        </w:rPr>
        <w:t>Principal  Piso</w:t>
      </w:r>
      <w:proofErr w:type="gramEnd"/>
      <w:r w:rsidRPr="0076237A">
        <w:rPr>
          <w:rFonts w:ascii="Century Gothic" w:hAnsi="Century Gothic" w:cs="Arial"/>
          <w:sz w:val="22"/>
          <w:szCs w:val="22"/>
        </w:rPr>
        <w:t xml:space="preserve"> 4</w:t>
      </w:r>
    </w:p>
    <w:p w14:paraId="7D61831B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20EF9CDE" w14:textId="3BD54732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="00C76D3A" w:rsidRPr="00C76D3A">
        <w:rPr>
          <w:rFonts w:ascii="Century Gothic" w:hAnsi="Century Gothic" w:cs="Arial"/>
          <w:sz w:val="22"/>
          <w:szCs w:val="22"/>
        </w:rPr>
        <w:t>" SUMINISTRO DE ELEMENTOS DE MERCHANDISING E IMPRESOS A MONTO AGOTABLE REQUERIDOS PARA EL DESARROLLO, DIFUSIÓN Y PROMOCION DE LOS DIFERENTES PROGRAMAS ADELANTADOS POR LA SECRETARIA DE DESARROLLO E INCLUSIÓN SOCIAL DEL DEPARTAMENTO DE CUNDINAMARCA."</w:t>
      </w:r>
      <w:bookmarkStart w:id="0" w:name="_GoBack"/>
      <w:bookmarkEnd w:id="0"/>
    </w:p>
    <w:p w14:paraId="2361C672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906B610" w14:textId="1729FC81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REFERENCIA: Invitación Pública por Mínima Cuantía No. </w:t>
      </w:r>
      <w:r w:rsidR="006F1638">
        <w:rPr>
          <w:rFonts w:ascii="Century Gothic" w:hAnsi="Century Gothic" w:cs="Arial"/>
          <w:sz w:val="22"/>
          <w:szCs w:val="22"/>
        </w:rPr>
        <w:t>00</w:t>
      </w:r>
      <w:r w:rsidR="008741D3">
        <w:rPr>
          <w:rFonts w:ascii="Century Gothic" w:hAnsi="Century Gothic" w:cs="Arial"/>
          <w:sz w:val="22"/>
          <w:szCs w:val="22"/>
        </w:rPr>
        <w:t>1</w:t>
      </w:r>
    </w:p>
    <w:p w14:paraId="11837BE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C35ED2A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es____________________________, y por lo tanto, expresamos lo siguiente:</w:t>
      </w:r>
    </w:p>
    <w:p w14:paraId="3BD85BB2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64283D1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la Unión Temporal será igual al término de ejecución, liquidación del contrato y dos (2) años más.</w:t>
      </w:r>
    </w:p>
    <w:p w14:paraId="70C7E60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La Unión Temporal está integrada por:</w:t>
      </w:r>
    </w:p>
    <w:p w14:paraId="3FD18E1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6545BF15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TÉRMINOS Y </w:t>
      </w:r>
      <w:proofErr w:type="gramStart"/>
      <w:r w:rsidRPr="0076237A">
        <w:rPr>
          <w:rFonts w:ascii="Century Gothic" w:hAnsi="Century Gothic" w:cs="Arial"/>
          <w:sz w:val="22"/>
          <w:szCs w:val="22"/>
        </w:rPr>
        <w:t xml:space="preserve">EXTENSIÓN  </w:t>
      </w:r>
      <w:r w:rsidRPr="0076237A">
        <w:rPr>
          <w:rFonts w:ascii="Century Gothic" w:hAnsi="Century Gothic" w:cs="Arial"/>
          <w:sz w:val="22"/>
          <w:szCs w:val="22"/>
        </w:rPr>
        <w:tab/>
      </w:r>
      <w:proofErr w:type="gramEnd"/>
      <w:r w:rsidRPr="0076237A">
        <w:rPr>
          <w:rFonts w:ascii="Century Gothic" w:hAnsi="Century Gothic" w:cs="Arial"/>
          <w:sz w:val="22"/>
          <w:szCs w:val="22"/>
        </w:rPr>
        <w:tab/>
        <w:t xml:space="preserve">COMPROMISO </w:t>
      </w:r>
    </w:p>
    <w:p w14:paraId="3FC06C95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DE PARTICIPACIÓN EN LA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(%) </w:t>
      </w:r>
    </w:p>
    <w:p w14:paraId="541275C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EJECUCIÓN DEL CONTRATO </w:t>
      </w:r>
    </w:p>
    <w:p w14:paraId="633E4C55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 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68033351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5DD48D7B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 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3E448678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65E77AD0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C5F79D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3.</w:t>
      </w:r>
      <w:r w:rsidRPr="0076237A">
        <w:rPr>
          <w:rFonts w:ascii="Century Gothic" w:hAnsi="Century Gothic" w:cs="Arial"/>
          <w:sz w:val="22"/>
          <w:szCs w:val="22"/>
        </w:rPr>
        <w:tab/>
        <w:t>La Unión Temporal se denomina UNIÓN TEMPORAL ________________.</w:t>
      </w:r>
    </w:p>
    <w:p w14:paraId="75D32099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4.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La responsabilidad de los integrantes de la Unión Temporal es solidaria.</w:t>
      </w:r>
    </w:p>
    <w:p w14:paraId="3F967D9A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5.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B5D45B4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6.</w:t>
      </w:r>
      <w:r w:rsidRPr="0076237A">
        <w:rPr>
          <w:rFonts w:ascii="Century Gothic" w:hAnsi="Century Gothic" w:cs="Arial"/>
          <w:sz w:val="22"/>
          <w:szCs w:val="22"/>
        </w:rPr>
        <w:tab/>
        <w:t>La sede de la Unión Temporal es:</w:t>
      </w:r>
    </w:p>
    <w:p w14:paraId="1447CC2E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2170C69F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E80874B" w14:textId="38087C2C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76237A">
        <w:rPr>
          <w:rFonts w:ascii="Century Gothic" w:hAnsi="Century Gothic" w:cs="Arial"/>
          <w:sz w:val="22"/>
          <w:szCs w:val="22"/>
        </w:rPr>
        <w:t>de</w:t>
      </w:r>
      <w:proofErr w:type="spellEnd"/>
      <w:r w:rsidRPr="0076237A">
        <w:rPr>
          <w:rFonts w:ascii="Century Gothic" w:hAnsi="Century Gothic" w:cs="Arial"/>
          <w:sz w:val="22"/>
          <w:szCs w:val="22"/>
        </w:rPr>
        <w:t xml:space="preserve"> 202</w:t>
      </w:r>
      <w:r w:rsidR="008741D3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23D337AB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</w:p>
    <w:p w14:paraId="790B527D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de correo ___________________________________________</w:t>
      </w:r>
    </w:p>
    <w:p w14:paraId="42688E87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4030BA78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286E56E0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2C079B94" w14:textId="77777777" w:rsidR="00F45130" w:rsidRPr="0076237A" w:rsidRDefault="00F45130" w:rsidP="00F45130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</w:t>
      </w:r>
    </w:p>
    <w:p w14:paraId="5724FA85" w14:textId="77777777" w:rsidR="007F2430" w:rsidRDefault="007F2430"/>
    <w:sectPr w:rsidR="007F24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30"/>
    <w:rsid w:val="006E669C"/>
    <w:rsid w:val="006F1638"/>
    <w:rsid w:val="007F2430"/>
    <w:rsid w:val="008741D3"/>
    <w:rsid w:val="00C43C7D"/>
    <w:rsid w:val="00C76D3A"/>
    <w:rsid w:val="00C95C54"/>
    <w:rsid w:val="00F4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B0FF9"/>
  <w15:chartTrackingRefBased/>
  <w15:docId w15:val="{FE18D430-41FB-4621-96E8-C6E60CFF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Robinson Sneider Fula Ochoa</cp:lastModifiedBy>
  <cp:revision>8</cp:revision>
  <dcterms:created xsi:type="dcterms:W3CDTF">2022-08-22T13:55:00Z</dcterms:created>
  <dcterms:modified xsi:type="dcterms:W3CDTF">2024-10-09T13:17:00Z</dcterms:modified>
</cp:coreProperties>
</file>