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E7CAF" w14:textId="4A58D4FE" w:rsidR="00B1320D" w:rsidRPr="00A57153" w:rsidRDefault="00C76468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>
        <w:rPr>
          <w:rFonts w:ascii="Arial" w:hAnsi="Arial" w:cs="Arial"/>
          <w:color w:val="000000"/>
          <w:sz w:val="20"/>
          <w:szCs w:val="20"/>
        </w:rPr>
        <w:t xml:space="preserve">ANEXO </w:t>
      </w:r>
      <w:r w:rsidR="00B1320D" w:rsidRPr="00A57153">
        <w:rPr>
          <w:rFonts w:ascii="Arial" w:hAnsi="Arial" w:cs="Arial"/>
          <w:color w:val="000000"/>
          <w:sz w:val="20"/>
          <w:szCs w:val="20"/>
        </w:rPr>
        <w:t>. 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09946C3A" w14:textId="348A0DD2" w:rsidR="00B1320D" w:rsidRPr="00C76468" w:rsidRDefault="00B1320D" w:rsidP="00C7646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  <w:r w:rsidR="00C76468">
        <w:rPr>
          <w:rFonts w:ascii="Arial" w:hAnsi="Arial" w:cs="Arial"/>
          <w:color w:val="000000"/>
          <w:sz w:val="20"/>
          <w:szCs w:val="20"/>
        </w:rPr>
        <w:t xml:space="preserve"> 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A57153">
        <w:rPr>
          <w:rFonts w:ascii="Arial" w:hAnsi="Arial" w:cs="Arial"/>
          <w:sz w:val="20"/>
          <w:szCs w:val="20"/>
        </w:rPr>
        <w:t xml:space="preserve">_____________________ y se regirá por las siguientes cláusulas: </w:t>
      </w:r>
      <w:r w:rsidRPr="00A57153">
        <w:rPr>
          <w:rFonts w:ascii="Arial" w:hAnsi="Arial" w:cs="Arial"/>
          <w:b/>
          <w:bCs/>
          <w:sz w:val="20"/>
          <w:szCs w:val="20"/>
        </w:rPr>
        <w:t>PRIMERA: OBJETO</w:t>
      </w:r>
      <w:r w:rsidRPr="00A57153">
        <w:rPr>
          <w:rFonts w:ascii="Arial" w:hAnsi="Arial" w:cs="Arial"/>
          <w:sz w:val="20"/>
          <w:szCs w:val="20"/>
        </w:rPr>
        <w:t>. El objeto de la UNIÓN TEMPORAL consiste en la presentación conjunta de la propuesta, adjudicación y celebración del contrato, dentro del</w:t>
      </w:r>
      <w:r w:rsidR="00E16AB6" w:rsidRPr="00A57153">
        <w:rPr>
          <w:rFonts w:ascii="Arial" w:hAnsi="Arial" w:cs="Arial"/>
          <w:sz w:val="20"/>
          <w:szCs w:val="20"/>
        </w:rPr>
        <w:t xml:space="preserve"> proceso</w:t>
      </w:r>
      <w:r w:rsidR="00265B3A" w:rsidRPr="00A57153">
        <w:rPr>
          <w:rFonts w:ascii="Arial" w:hAnsi="Arial" w:cs="Arial"/>
          <w:sz w:val="20"/>
          <w:szCs w:val="20"/>
        </w:rPr>
        <w:t xml:space="preserve"> de selección </w:t>
      </w:r>
      <w:r w:rsidR="00C76468">
        <w:rPr>
          <w:rFonts w:ascii="Arial" w:hAnsi="Arial" w:cs="Arial"/>
          <w:sz w:val="20"/>
          <w:szCs w:val="20"/>
        </w:rPr>
        <w:t xml:space="preserve">Abreviada por Subasta </w:t>
      </w:r>
      <w:proofErr w:type="spellStart"/>
      <w:r w:rsidR="00C76468">
        <w:rPr>
          <w:rFonts w:ascii="Arial" w:hAnsi="Arial" w:cs="Arial"/>
          <w:sz w:val="20"/>
          <w:szCs w:val="20"/>
        </w:rPr>
        <w:t>Inbersa</w:t>
      </w:r>
      <w:proofErr w:type="spellEnd"/>
      <w:r w:rsidR="00265B3A" w:rsidRPr="00A57153">
        <w:rPr>
          <w:rFonts w:ascii="Arial" w:hAnsi="Arial" w:cs="Arial"/>
          <w:sz w:val="20"/>
          <w:szCs w:val="20"/>
        </w:rPr>
        <w:t xml:space="preserve"> No</w:t>
      </w:r>
      <w:r w:rsidR="00265B3A" w:rsidRPr="00A57153">
        <w:rPr>
          <w:rFonts w:ascii="Arial" w:hAnsi="Arial" w:cs="Arial"/>
          <w:sz w:val="20"/>
          <w:szCs w:val="20"/>
          <w:highlight w:val="yellow"/>
        </w:rPr>
        <w:t xml:space="preserve">. </w:t>
      </w:r>
      <w:r w:rsidR="00257252" w:rsidRPr="00257252">
        <w:rPr>
          <w:rFonts w:ascii="Arial" w:hAnsi="Arial" w:cs="Arial"/>
          <w:color w:val="FF0000"/>
          <w:sz w:val="20"/>
          <w:szCs w:val="20"/>
          <w:highlight w:val="yellow"/>
        </w:rPr>
        <w:t>XXX</w:t>
      </w:r>
      <w:r w:rsidR="00265B3A" w:rsidRPr="00A57153">
        <w:rPr>
          <w:rFonts w:ascii="Arial" w:hAnsi="Arial" w:cs="Arial"/>
          <w:sz w:val="20"/>
          <w:szCs w:val="20"/>
          <w:highlight w:val="yellow"/>
        </w:rPr>
        <w:t xml:space="preserve"> de 202</w:t>
      </w:r>
      <w:r w:rsidR="00D21D6E" w:rsidRPr="00D21D6E">
        <w:rPr>
          <w:rFonts w:ascii="Arial" w:hAnsi="Arial" w:cs="Arial"/>
          <w:sz w:val="20"/>
          <w:szCs w:val="20"/>
          <w:highlight w:val="yellow"/>
        </w:rPr>
        <w:t>4</w:t>
      </w:r>
      <w:r w:rsidR="00265B3A" w:rsidRPr="00A57153">
        <w:rPr>
          <w:rFonts w:ascii="Arial" w:hAnsi="Arial" w:cs="Arial"/>
          <w:sz w:val="20"/>
          <w:szCs w:val="20"/>
          <w:highlight w:val="yellow"/>
        </w:rPr>
        <w:t>,</w:t>
      </w:r>
      <w:r w:rsidR="00265B3A" w:rsidRPr="00A57153">
        <w:rPr>
          <w:rFonts w:ascii="Arial" w:hAnsi="Arial" w:cs="Arial"/>
          <w:sz w:val="20"/>
          <w:szCs w:val="20"/>
        </w:rPr>
        <w:t xml:space="preserve"> c</w:t>
      </w:r>
      <w:r w:rsidR="00265B3A" w:rsidRPr="00A57153">
        <w:rPr>
          <w:rFonts w:ascii="Arial" w:hAnsi="Arial" w:cs="Arial"/>
          <w:color w:val="000000"/>
          <w:sz w:val="20"/>
          <w:szCs w:val="20"/>
        </w:rPr>
        <w:t xml:space="preserve">on el objeto de </w:t>
      </w:r>
      <w:r w:rsidR="00D21D6E" w:rsidRPr="00D21D6E">
        <w:rPr>
          <w:rFonts w:ascii="Arial" w:hAnsi="Arial" w:cs="Arial"/>
          <w:b/>
          <w:sz w:val="20"/>
          <w:szCs w:val="20"/>
        </w:rPr>
        <w:t>“</w:t>
      </w:r>
      <w:proofErr w:type="spellStart"/>
      <w:r w:rsidR="00C4707B">
        <w:rPr>
          <w:rFonts w:ascii="Arial Narrow" w:hAnsi="Arial Narrow" w:cs="Segoe UI"/>
          <w:b/>
          <w:bCs/>
          <w:color w:val="000000"/>
        </w:rPr>
        <w:t>xxxxxx</w:t>
      </w:r>
      <w:proofErr w:type="spellEnd"/>
      <w:r w:rsidR="00D21D6E" w:rsidRPr="00D21D6E">
        <w:rPr>
          <w:rFonts w:ascii="Arial" w:hAnsi="Arial" w:cs="Arial"/>
          <w:b/>
          <w:sz w:val="20"/>
          <w:szCs w:val="20"/>
        </w:rPr>
        <w:t>”</w:t>
      </w:r>
      <w:r w:rsidR="00D21D6E" w:rsidRPr="004C3631">
        <w:rPr>
          <w:rFonts w:ascii="Arial Narrow" w:hAnsi="Arial Narrow"/>
          <w:b/>
          <w:sz w:val="20"/>
          <w:szCs w:val="20"/>
        </w:rPr>
        <w:t xml:space="preserve"> </w:t>
      </w:r>
      <w:r w:rsidRPr="00A57153">
        <w:rPr>
          <w:rFonts w:ascii="Arial" w:hAnsi="Arial" w:cs="Arial"/>
          <w:bCs/>
          <w:sz w:val="20"/>
          <w:szCs w:val="20"/>
        </w:rPr>
        <w:t>Nuest</w:t>
      </w:r>
      <w:r w:rsidRPr="00A57153">
        <w:rPr>
          <w:rFonts w:ascii="Arial" w:hAnsi="Arial" w:cs="Arial"/>
          <w:sz w:val="20"/>
          <w:szCs w:val="20"/>
        </w:rPr>
        <w:t xml:space="preserve">ra responsabilidad será solidaria, mancomunada 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e ilimitada en todas y cada una de las obligaciones derivadas de la propuesta y el contrato.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se denominará ____________________________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El domicilio principal de la UNIÓN TEMPORAL será _________________________________ (dirección, teléfono) de la ciudad de ______________________.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CUARTA: REPRESENTANTE DE LA UNIÓN TEMPORAL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A57153">
        <w:rPr>
          <w:rFonts w:ascii="Arial" w:hAnsi="Arial" w:cs="Arial"/>
          <w:color w:val="000000"/>
          <w:sz w:val="20"/>
          <w:szCs w:val="20"/>
        </w:rPr>
        <w:t>. La duración de la presente UNIÓN TEMPORAL en caso de salir favorecido con la adjudicación será igual al plazo de</w:t>
      </w:r>
      <w:r w:rsidR="006F75B2" w:rsidRPr="00A57153">
        <w:rPr>
          <w:rFonts w:ascii="Arial" w:hAnsi="Arial" w:cs="Arial"/>
          <w:color w:val="000000"/>
          <w:sz w:val="20"/>
          <w:szCs w:val="20"/>
        </w:rPr>
        <w:t xml:space="preserve">l contrato, su liquidación y </w:t>
      </w:r>
      <w:r w:rsidR="00C76468">
        <w:rPr>
          <w:rFonts w:ascii="Arial" w:hAnsi="Arial" w:cs="Arial"/>
          <w:color w:val="000000"/>
          <w:sz w:val="20"/>
          <w:szCs w:val="20"/>
        </w:rPr>
        <w:t>3</w:t>
      </w:r>
      <w:r w:rsidR="0052466E" w:rsidRPr="00A57153">
        <w:rPr>
          <w:rFonts w:ascii="Arial" w:hAnsi="Arial" w:cs="Arial"/>
          <w:color w:val="000000"/>
          <w:sz w:val="20"/>
          <w:szCs w:val="20"/>
        </w:rPr>
        <w:t xml:space="preserve"> años 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más. En todo caso durará todo el término necesario para atender las garantías prestadas.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SEXTA: CESIÓN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</w:t>
      </w:r>
      <w:r w:rsidR="00781443" w:rsidRPr="00A57153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A57153">
        <w:rPr>
          <w:rFonts w:ascii="Arial" w:hAnsi="Arial" w:cs="Arial"/>
          <w:color w:val="000000"/>
          <w:sz w:val="20"/>
          <w:szCs w:val="20"/>
        </w:rPr>
        <w:t>. De acuerdo con la ley la participación de cada una de las partes que conforman el cien por ciento (100%) de la UNIÓN TEMPORAL no podrá ser modificada sin el consentimiento previo</w:t>
      </w:r>
      <w:r w:rsidR="00781443" w:rsidRPr="00A57153">
        <w:rPr>
          <w:rFonts w:ascii="Arial" w:hAnsi="Arial" w:cs="Arial"/>
          <w:color w:val="000000"/>
          <w:sz w:val="20"/>
          <w:szCs w:val="20"/>
        </w:rPr>
        <w:t xml:space="preserve"> de la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 </w:t>
      </w:r>
      <w:r w:rsidR="00781443" w:rsidRPr="00A57153">
        <w:rPr>
          <w:rFonts w:ascii="Arial" w:hAnsi="Arial" w:cs="Arial"/>
          <w:color w:val="000000"/>
          <w:sz w:val="20"/>
          <w:szCs w:val="20"/>
        </w:rPr>
        <w:t>AGENCIA NACIONAL DE MINERÍA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OCTAVA: OBLIGACIONES Y SANCIONES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Los miembros de la UNIÓN TEMPORAL responderán solidariamente en cada uno de los compromisos que esta celebre con </w:t>
      </w:r>
      <w:r w:rsidR="00781443" w:rsidRPr="00A57153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Las sanciones por el incumplimiento de las obligaciones derivadas de la propuesta y del contrato se impondrán de acuerdo con la participación en la ejecución de cada uno de los miembros de la Unión Temporal. </w:t>
      </w:r>
      <w:r w:rsidRPr="00A57153">
        <w:rPr>
          <w:rFonts w:ascii="Arial" w:hAnsi="Arial" w:cs="Arial"/>
          <w:b/>
          <w:bCs/>
          <w:color w:val="000000"/>
          <w:sz w:val="20"/>
          <w:szCs w:val="20"/>
        </w:rPr>
        <w:t>NOVENA: CLÁUSULAS OPCIONALES</w:t>
      </w:r>
      <w:r w:rsidRPr="00A57153">
        <w:rPr>
          <w:rFonts w:ascii="Arial" w:hAnsi="Arial" w:cs="Arial"/>
          <w:color w:val="000000"/>
          <w:sz w:val="20"/>
          <w:szCs w:val="20"/>
        </w:rPr>
        <w:t xml:space="preserve">. El documento podrá contener las cláusulas opcionales que los asociados consideren pertinentes, siempre y cuando no contravengan lo dispuesto en la Constitución, la ley y el presente </w:t>
      </w:r>
      <w:r w:rsidRPr="00A57153">
        <w:rPr>
          <w:rFonts w:ascii="Arial" w:hAnsi="Arial" w:cs="Arial"/>
          <w:color w:val="000000"/>
          <w:sz w:val="20"/>
          <w:szCs w:val="20"/>
        </w:rPr>
        <w:lastRenderedPageBreak/>
        <w:t>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A57153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NOMBRE</w:t>
      </w:r>
      <w:r w:rsidRPr="00A57153">
        <w:rPr>
          <w:rFonts w:ascii="Arial" w:hAnsi="Arial" w:cs="Arial"/>
          <w:color w:val="000000"/>
          <w:sz w:val="20"/>
          <w:szCs w:val="20"/>
        </w:rPr>
        <w:tab/>
      </w:r>
    </w:p>
    <w:p w14:paraId="732E414A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NIT</w:t>
      </w:r>
    </w:p>
    <w:p w14:paraId="060E4F99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Dirección</w:t>
      </w:r>
    </w:p>
    <w:p w14:paraId="6E106716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Teléfono</w:t>
      </w:r>
    </w:p>
    <w:p w14:paraId="3AC3AFE1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003F2B66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1270A7AC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ACEPTO:</w:t>
      </w:r>
    </w:p>
    <w:p w14:paraId="06DD2D22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6E19234F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(Firma)</w:t>
      </w:r>
    </w:p>
    <w:p w14:paraId="556C754E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3CDD1B0F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NOMBRE</w:t>
      </w:r>
    </w:p>
    <w:p w14:paraId="0963F39B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</w:r>
      <w:r w:rsidRPr="00A57153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NIT</w:t>
      </w:r>
    </w:p>
    <w:p w14:paraId="719BE3A9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Dirección</w:t>
      </w:r>
    </w:p>
    <w:p w14:paraId="0479C1D6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Teléfono</w:t>
      </w:r>
    </w:p>
    <w:p w14:paraId="0305EE8A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bookmarkStart w:id="5" w:name="_GoBack"/>
      <w:bookmarkEnd w:id="5"/>
      <w:r w:rsidRPr="00A57153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159CE4A6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ACEPTO:</w:t>
      </w:r>
    </w:p>
    <w:p w14:paraId="3EFC76D8" w14:textId="77777777" w:rsidR="00B1320D" w:rsidRPr="00A57153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A57153">
        <w:rPr>
          <w:rFonts w:ascii="Arial" w:hAnsi="Arial" w:cs="Arial"/>
          <w:color w:val="000000"/>
          <w:sz w:val="20"/>
          <w:szCs w:val="20"/>
        </w:rPr>
        <w:t>(Firma)</w:t>
      </w:r>
    </w:p>
    <w:p w14:paraId="76681255" w14:textId="77777777" w:rsidR="00961892" w:rsidRPr="00A57153" w:rsidRDefault="00C4707B">
      <w:pPr>
        <w:rPr>
          <w:rFonts w:ascii="Arial" w:hAnsi="Arial" w:cs="Arial"/>
          <w:sz w:val="20"/>
          <w:szCs w:val="20"/>
        </w:rPr>
      </w:pPr>
    </w:p>
    <w:sectPr w:rsidR="00961892" w:rsidRPr="00A571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0D"/>
    <w:rsid w:val="000B004D"/>
    <w:rsid w:val="001937C7"/>
    <w:rsid w:val="001C6B4A"/>
    <w:rsid w:val="001D67AF"/>
    <w:rsid w:val="001F7F18"/>
    <w:rsid w:val="002443D7"/>
    <w:rsid w:val="00257252"/>
    <w:rsid w:val="00265B3A"/>
    <w:rsid w:val="00292728"/>
    <w:rsid w:val="002E1293"/>
    <w:rsid w:val="0030778D"/>
    <w:rsid w:val="004353B3"/>
    <w:rsid w:val="004B510F"/>
    <w:rsid w:val="004D3E64"/>
    <w:rsid w:val="0052466E"/>
    <w:rsid w:val="00526B14"/>
    <w:rsid w:val="00582075"/>
    <w:rsid w:val="0059754A"/>
    <w:rsid w:val="005C1DFE"/>
    <w:rsid w:val="006F75B2"/>
    <w:rsid w:val="00781443"/>
    <w:rsid w:val="00983DD7"/>
    <w:rsid w:val="009E5C5A"/>
    <w:rsid w:val="00A57153"/>
    <w:rsid w:val="00AC5B23"/>
    <w:rsid w:val="00AC6784"/>
    <w:rsid w:val="00B1320D"/>
    <w:rsid w:val="00B238CC"/>
    <w:rsid w:val="00BF66AF"/>
    <w:rsid w:val="00C4707B"/>
    <w:rsid w:val="00C76468"/>
    <w:rsid w:val="00CA5FC6"/>
    <w:rsid w:val="00D21D6E"/>
    <w:rsid w:val="00D62E77"/>
    <w:rsid w:val="00D76DCC"/>
    <w:rsid w:val="00DA6D4F"/>
    <w:rsid w:val="00DC3195"/>
    <w:rsid w:val="00DE7D9E"/>
    <w:rsid w:val="00E16AB6"/>
    <w:rsid w:val="00E9646A"/>
    <w:rsid w:val="00F161C1"/>
    <w:rsid w:val="00F31421"/>
    <w:rsid w:val="00FE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Nestor Martinez</cp:lastModifiedBy>
  <cp:revision>4</cp:revision>
  <cp:lastPrinted>2019-07-10T22:13:00Z</cp:lastPrinted>
  <dcterms:created xsi:type="dcterms:W3CDTF">2024-04-05T20:27:00Z</dcterms:created>
  <dcterms:modified xsi:type="dcterms:W3CDTF">2024-10-23T01:26:00Z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