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B63E3" w14:textId="77777777" w:rsidR="001236B2" w:rsidRPr="00B266F8" w:rsidRDefault="001236B2" w:rsidP="001236B2">
      <w:pPr>
        <w:pStyle w:val="Ttulo1"/>
      </w:pPr>
      <w:r w:rsidRPr="00B266F8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1236B2" w:rsidRPr="00347D0D" w14:paraId="1D5E63DC" w14:textId="77777777" w:rsidTr="00644726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953C8A5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3E4518DD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7BD7B597" w14:textId="0707CCCC" w:rsidR="001236B2" w:rsidRPr="00167803" w:rsidRDefault="00B50A8A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  <w:highlight w:val="yellow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0</w:t>
            </w:r>
            <w:r w:rsidR="007D1FB0">
              <w:rPr>
                <w:rFonts w:ascii="Arial" w:hAnsi="Arial" w:cs="Arial"/>
                <w:b/>
                <w:color w:val="000000"/>
                <w:sz w:val="15"/>
                <w:szCs w:val="16"/>
              </w:rPr>
              <w:t>6</w:t>
            </w:r>
          </w:p>
        </w:tc>
      </w:tr>
      <w:tr w:rsidR="001236B2" w:rsidRPr="00347D0D" w14:paraId="696BCCA6" w14:textId="77777777" w:rsidTr="00644726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929A81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E226AE5" w14:textId="680FF38B" w:rsidR="001236B2" w:rsidRPr="00347D0D" w:rsidRDefault="00B50A8A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CD-45-2024-2850</w:t>
            </w:r>
          </w:p>
        </w:tc>
      </w:tr>
      <w:tr w:rsidR="001236B2" w:rsidRPr="00347D0D" w14:paraId="71DA1252" w14:textId="77777777" w:rsidTr="00644726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796E700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328DE04" w14:textId="65F64804" w:rsidR="001236B2" w:rsidRPr="00347D0D" w:rsidRDefault="00E507D3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color w:val="000000"/>
                <w:sz w:val="15"/>
                <w:szCs w:val="16"/>
              </w:rPr>
              <w:t xml:space="preserve">MARGINE CEDEÑO GOMEZ </w:t>
            </w:r>
          </w:p>
        </w:tc>
      </w:tr>
      <w:tr w:rsidR="001236B2" w:rsidRPr="00347D0D" w14:paraId="051F5002" w14:textId="77777777" w:rsidTr="00644726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5FDCFF2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 la etapa contractual</w:t>
            </w:r>
          </w:p>
        </w:tc>
      </w:tr>
      <w:tr w:rsidR="001236B2" w:rsidRPr="00347D0D" w14:paraId="4A509B02" w14:textId="77777777" w:rsidTr="00644726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D4D0F15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30484E81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> </w:t>
            </w:r>
            <w:r w:rsidRPr="00347D0D">
              <w:rPr>
                <w:rStyle w:val="Estilo1"/>
                <w:rFonts w:cs="Arial"/>
                <w:sz w:val="15"/>
                <w:szCs w:val="16"/>
              </w:rPr>
              <w:t>Prestación de servicios</w:t>
            </w: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 xml:space="preserve">     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60F87557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sz w:val="15"/>
                <w:szCs w:val="16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6BA7993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AD6D69E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sz w:val="15"/>
                <w:szCs w:val="16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EF4398D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>Otro</w:t>
            </w:r>
          </w:p>
        </w:tc>
      </w:tr>
      <w:tr w:rsidR="001236B2" w:rsidRPr="00347D0D" w14:paraId="11B922F0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1576BD4" w14:textId="77777777" w:rsidR="001236B2" w:rsidRPr="00212EE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highlight w:val="yellow"/>
              </w:rPr>
            </w:pPr>
            <w:r w:rsidRPr="00011562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1D05E29" w14:textId="5A89463B" w:rsidR="001236B2" w:rsidRPr="00167803" w:rsidRDefault="00B50A8A" w:rsidP="00644726">
            <w:pPr>
              <w:jc w:val="both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SAMIT ALBERTO RUIZ ORTEGA</w:t>
            </w:r>
          </w:p>
        </w:tc>
      </w:tr>
      <w:tr w:rsidR="001236B2" w:rsidRPr="00347D0D" w14:paraId="1B4A4E68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67E151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DFB431C" w14:textId="0C7F0CA5" w:rsidR="001236B2" w:rsidRPr="00167803" w:rsidRDefault="00B50A8A" w:rsidP="00011562">
            <w:pPr>
              <w:jc w:val="both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72.169.078</w:t>
            </w:r>
          </w:p>
        </w:tc>
      </w:tr>
      <w:tr w:rsidR="001236B2" w:rsidRPr="00347D0D" w14:paraId="307A5AE6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CAEBF5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6EEC14C" w14:textId="0796A525" w:rsidR="001236B2" w:rsidRPr="00167803" w:rsidRDefault="00B50A8A" w:rsidP="00011562">
            <w:pPr>
              <w:jc w:val="both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PRESTACIÓN DE SERVICIOS PROFESIONALES DE ASESORIA PARA EJERCER LA DEFENSA JUDICIAL Y EXTRAJUDICIAL DEL DISTRITO DE BARRANQUILLA ANTE LOS DISTINTOS DESPACHOS JUDICIALES Y ADMINISTRATIVOS</w:t>
            </w:r>
          </w:p>
        </w:tc>
      </w:tr>
      <w:tr w:rsidR="001236B2" w:rsidRPr="00347D0D" w14:paraId="63CDB910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0FDFEA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B1FF384" w14:textId="4E9396EA" w:rsidR="001236B2" w:rsidRPr="00167803" w:rsidRDefault="00B50A8A" w:rsidP="00011562">
            <w:pPr>
              <w:jc w:val="both"/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</w:pPr>
            <w:r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</w:rPr>
              <w:t>EL PLAZO PARA LA EJECUCIÓN DEL CONTRATO SERÁ DE SEIS (6) MESES, CONTADOS A PARTIR DEL CUMPLIMINETO DE LOS REQUISITOS DE PERFECCIONAMIENTO Y EJECUCIÓN DISPUESTO EN EL ARTÍCULO 41 DE LA LEY 80 DE 1993</w:t>
            </w:r>
            <w:r w:rsidR="00C3076E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</w:rPr>
              <w:t>.</w:t>
            </w:r>
            <w:r w:rsidR="001236B2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  <w:fldChar w:fldCharType="begin"/>
            </w:r>
            <w:r w:rsidR="001236B2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  <w:instrText xml:space="preserve"> MERGEFIELD PLAZO_ </w:instrText>
            </w:r>
            <w:r w:rsidR="001236B2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  <w:fldChar w:fldCharType="end"/>
            </w:r>
          </w:p>
        </w:tc>
      </w:tr>
      <w:tr w:rsidR="001236B2" w:rsidRPr="00347D0D" w14:paraId="557ECE67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64177C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DB6E8" w14:textId="100A131D" w:rsidR="001236B2" w:rsidRPr="00167803" w:rsidRDefault="00C3076E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highlight w:val="yellow"/>
                <w:lang w:val="es-CO"/>
              </w:rPr>
            </w:pP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No 202401504 DE FECHA 15 DE ABRIL DE 2024</w:t>
            </w:r>
          </w:p>
        </w:tc>
      </w:tr>
      <w:tr w:rsidR="001236B2" w:rsidRPr="00347D0D" w14:paraId="192EFBB9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CC12373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Registro Presupuestal (R.P.):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1879F169" w14:textId="1676CA18" w:rsidR="001236B2" w:rsidRPr="00167803" w:rsidRDefault="00A87708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</w:pP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No 202404889 DE FECHA MAYO 06 DE 2024</w:t>
            </w:r>
            <w:r w:rsidR="001236B2"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fldChar w:fldCharType="begin"/>
            </w:r>
            <w:r w:rsidR="001236B2"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instrText xml:space="preserve"> MERGEFIELD RP </w:instrText>
            </w:r>
            <w:r w:rsidR="001236B2"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fldChar w:fldCharType="end"/>
            </w:r>
          </w:p>
        </w:tc>
      </w:tr>
      <w:tr w:rsidR="001236B2" w:rsidRPr="00347D0D" w14:paraId="59AA06D8" w14:textId="77777777" w:rsidTr="00644726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A7BB2F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inicio del contrato</w:t>
            </w:r>
          </w:p>
          <w:p w14:paraId="368E5207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DA047" w14:textId="097E4EF7" w:rsidR="001236B2" w:rsidRPr="00167803" w:rsidRDefault="00A87708" w:rsidP="00EF4C51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06-05-2024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32A6D15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Fecha de suspensión </w:t>
            </w:r>
          </w:p>
          <w:p w14:paraId="5DA77553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(dd-mm-yyyy)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C4CE1E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reinicio</w:t>
            </w:r>
          </w:p>
          <w:p w14:paraId="2C83DC60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(dd-mm-yyyy)</w:t>
            </w:r>
          </w:p>
        </w:tc>
      </w:tr>
      <w:tr w:rsidR="001236B2" w:rsidRPr="00347D0D" w14:paraId="5C41BC81" w14:textId="77777777" w:rsidTr="00644726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AD5809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terminación del contrato</w:t>
            </w:r>
          </w:p>
          <w:p w14:paraId="1BB3A8F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66399" w14:textId="05691105" w:rsidR="001236B2" w:rsidRPr="00167803" w:rsidRDefault="00585E86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05-11-2024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7CA3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2E4529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4DF60D10" w14:textId="77777777" w:rsidTr="00644726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9838B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4DC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D974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22391E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41B1ED3" w14:textId="77777777" w:rsidTr="00644726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FFE7E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32641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F5678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4FEA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4803334D" w14:textId="77777777" w:rsidTr="00644726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A2E51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F8C9A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1CC1B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9011B0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5E3FF3D" w14:textId="77777777" w:rsidTr="00644726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DD3EAD0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Garantías constituidas por el contratista (las solicitadas en el contrato)</w:t>
            </w:r>
          </w:p>
        </w:tc>
      </w:tr>
      <w:tr w:rsidR="001236B2" w:rsidRPr="00347D0D" w14:paraId="225DF68F" w14:textId="77777777" w:rsidTr="00644726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16C37A30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643351A9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1FD0B283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245D1792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Vigencia</w:t>
            </w:r>
          </w:p>
        </w:tc>
      </w:tr>
      <w:tr w:rsidR="001236B2" w:rsidRPr="00347D0D" w14:paraId="6A04A9F4" w14:textId="77777777" w:rsidTr="00644726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09C8A079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70C0F13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34F37C3D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7BF20A4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Desde</w:t>
            </w:r>
          </w:p>
          <w:p w14:paraId="0F81F328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75A0E97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Hasta</w:t>
            </w:r>
          </w:p>
          <w:p w14:paraId="24EE6E28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(dd-mm-yyyy)</w:t>
            </w:r>
          </w:p>
        </w:tc>
      </w:tr>
      <w:tr w:rsidR="001236B2" w:rsidRPr="00347D0D" w14:paraId="2FF17467" w14:textId="77777777" w:rsidTr="00644726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FF8E309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AB19B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2EC38E9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B5025E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CCBC27F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7ADAD8A8" w14:textId="77777777" w:rsidTr="00644726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D0B6D6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710E64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E41E37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0C08E4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61FBE78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2EC8B7BE" w14:textId="77777777" w:rsidTr="00644726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8B6A7C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24F7C2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E5A8523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1B2669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15436F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70CB4B17" w14:textId="77777777" w:rsidTr="00644726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53DCA4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E856F2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0067DA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40EDF3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994E96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2992DA83" w14:textId="77777777" w:rsidTr="00644726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0CAB6A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18D74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3087DFE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7D624A7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D492164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24DC65EC" w14:textId="77777777" w:rsidTr="00644726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1D59DB3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0F81CA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CF3113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3E7DB2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0CFF44F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38878D8F" w14:textId="77777777" w:rsidTr="00644726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63EE5CD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602C5DC" w14:textId="77777777" w:rsidR="001236B2" w:rsidRPr="00347D0D" w:rsidRDefault="001236B2" w:rsidP="00644726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36D6156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63C06F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7E4330E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09384AB4" w14:textId="77777777" w:rsidTr="00644726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34E68E3" w14:textId="77777777" w:rsidR="001236B2" w:rsidRPr="00347D0D" w:rsidRDefault="001236B2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Otros: </w:t>
            </w:r>
          </w:p>
          <w:p w14:paraId="321AA050" w14:textId="77777777" w:rsidR="001236B2" w:rsidRPr="00347D0D" w:rsidRDefault="001236B2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84DA5B" w14:textId="77777777" w:rsidR="001236B2" w:rsidRPr="00347D0D" w:rsidRDefault="001236B2" w:rsidP="00644726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B99ED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105AE7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7C28D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6FC22F6E" w14:textId="77777777" w:rsidTr="00644726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699A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 xml:space="preserve">Nota: la vigencia deberá actualizarse acorde a las modificaciones de la póliza. </w:t>
            </w:r>
          </w:p>
          <w:p w14:paraId="5F9199B2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2F36914" w14:textId="77777777" w:rsidTr="00644726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7A29323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Ejecución del contrato </w:t>
            </w:r>
          </w:p>
        </w:tc>
      </w:tr>
      <w:tr w:rsidR="001236B2" w:rsidRPr="00347D0D" w14:paraId="0EFD96DC" w14:textId="77777777" w:rsidTr="00644726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1236B2" w:rsidRPr="00347D0D" w14:paraId="0D31C38D" w14:textId="77777777" w:rsidTr="00644726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12E30E" w14:textId="77777777" w:rsidR="001236B2" w:rsidRPr="00347D0D" w:rsidRDefault="001236B2" w:rsidP="00644726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9D722C" w14:textId="77777777" w:rsidR="001236B2" w:rsidRPr="00347D0D" w:rsidRDefault="001236B2" w:rsidP="00644726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Valor</w:t>
                  </w:r>
                </w:p>
              </w:tc>
            </w:tr>
            <w:tr w:rsidR="001236B2" w:rsidRPr="00347D0D" w14:paraId="7236DD06" w14:textId="77777777" w:rsidTr="00644726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927A93A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193E7F8" w14:textId="31A54FDF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24.000.000</w:t>
                  </w:r>
                </w:p>
              </w:tc>
            </w:tr>
            <w:tr w:rsidR="001236B2" w:rsidRPr="00347D0D" w14:paraId="0AAB9DAE" w14:textId="77777777" w:rsidTr="00644726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DCA1768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CF0BDBC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9BF000A" w14:textId="77777777" w:rsidTr="00644726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4CCE184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2F485D4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7E76189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F715A60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AA4C713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509C8E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3994566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A0821E8" w14:textId="474CABB2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24.000.000</w:t>
                  </w:r>
                </w:p>
              </w:tc>
            </w:tr>
            <w:tr w:rsidR="001236B2" w:rsidRPr="00347D0D" w14:paraId="6E7012DE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36D1712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0B1AB627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ACABAE1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CDCB522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C90B347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363A8289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AE9024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5622CF7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A1D9D2A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23167E" w14:textId="00141F35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411BC9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2</w:t>
                  </w:r>
                  <w:r w:rsidR="007D1FB0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4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.000.000</w:t>
                  </w:r>
                </w:p>
              </w:tc>
            </w:tr>
            <w:tr w:rsidR="001236B2" w:rsidRPr="00347D0D" w14:paraId="414FFEE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7EE7F2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F94FA37" w14:textId="3FD83B55" w:rsidR="001236B2" w:rsidRPr="00167803" w:rsidRDefault="001236B2" w:rsidP="00644726">
                  <w:pPr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</w:pPr>
                  <w:r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$</w:t>
                  </w:r>
                  <w:r w:rsidR="00EF4C51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 xml:space="preserve"> </w:t>
                  </w:r>
                  <w:r w:rsidR="007D1FB0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0</w:t>
                  </w:r>
                </w:p>
              </w:tc>
            </w:tr>
            <w:tr w:rsidR="001236B2" w:rsidRPr="00347D0D" w14:paraId="3A42E5A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4F1AA9F" w14:textId="77777777" w:rsidR="001236B2" w:rsidRPr="00347D0D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62B6809" w14:textId="5F1CCA74" w:rsidR="001236B2" w:rsidRPr="00990E28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  <w:r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 xml:space="preserve">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4.000.000</w:t>
                  </w:r>
                </w:p>
              </w:tc>
            </w:tr>
            <w:tr w:rsidR="001236B2" w:rsidRPr="00347D0D" w14:paraId="667C692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37217D5" w14:textId="77777777" w:rsidR="001236B2" w:rsidRPr="00347D0D" w:rsidRDefault="001236B2" w:rsidP="00644726">
                  <w:pPr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B091521" w14:textId="77777777" w:rsidR="001236B2" w:rsidRPr="00990E28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0CC1A1CF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DDAF906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4903EAF" w14:textId="0C1A74D8" w:rsidR="001236B2" w:rsidRPr="00167803" w:rsidRDefault="001236B2" w:rsidP="00644726">
                  <w:pPr>
                    <w:rPr>
                      <w:rFonts w:ascii="Arial" w:hAnsi="Arial" w:cs="Arial"/>
                      <w:b/>
                      <w:color w:val="FF0000"/>
                      <w:sz w:val="15"/>
                      <w:szCs w:val="16"/>
                    </w:rPr>
                  </w:pPr>
                  <w:r w:rsidRPr="00167803">
                    <w:rPr>
                      <w:rFonts w:ascii="Arial" w:hAnsi="Arial" w:cs="Arial"/>
                      <w:b/>
                      <w:sz w:val="15"/>
                      <w:szCs w:val="16"/>
                    </w:rPr>
                    <w:t xml:space="preserve">No </w:t>
                  </w:r>
                  <w:r w:rsidR="00585E86" w:rsidRPr="00167803">
                    <w:rPr>
                      <w:rFonts w:ascii="Arial" w:hAnsi="Arial" w:cs="Arial"/>
                      <w:b/>
                      <w:sz w:val="15"/>
                      <w:szCs w:val="16"/>
                    </w:rPr>
                    <w:t>0</w:t>
                  </w:r>
                  <w:r w:rsidR="007D1FB0">
                    <w:rPr>
                      <w:rFonts w:ascii="Arial" w:hAnsi="Arial" w:cs="Arial"/>
                      <w:b/>
                      <w:sz w:val="15"/>
                      <w:szCs w:val="16"/>
                    </w:rPr>
                    <w:t>6</w:t>
                  </w:r>
                </w:p>
              </w:tc>
            </w:tr>
          </w:tbl>
          <w:p w14:paraId="7B693AB1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</w:tbl>
    <w:p w14:paraId="31912175" w14:textId="77777777" w:rsidR="001236B2" w:rsidRPr="00B266F8" w:rsidRDefault="001236B2" w:rsidP="001236B2">
      <w:pPr>
        <w:pStyle w:val="Ttulo1"/>
        <w:numPr>
          <w:ilvl w:val="0"/>
          <w:numId w:val="0"/>
        </w:numPr>
        <w:ind w:left="432"/>
      </w:pPr>
    </w:p>
    <w:p w14:paraId="27BD4D70" w14:textId="098573AA" w:rsidR="001236B2" w:rsidRPr="00C867AB" w:rsidRDefault="001236B2" w:rsidP="001236B2">
      <w:pPr>
        <w:pStyle w:val="Ttulo1"/>
      </w:pPr>
      <w:r w:rsidRPr="00C867AB">
        <w:t>Ejecución contractual: el informe de ejecución del contratista junto con los soportes del caso se puede verificar en la plataforma SECOP II, contrato</w:t>
      </w:r>
      <w:r>
        <w:t xml:space="preserve"> </w:t>
      </w:r>
      <w:r w:rsidRPr="00C867AB">
        <w:rPr>
          <w:lang w:val="es-CO"/>
        </w:rPr>
        <w:t xml:space="preserve">No. </w:t>
      </w:r>
      <w:r>
        <w:rPr>
          <w:lang w:val="es-CO"/>
        </w:rPr>
        <w:fldChar w:fldCharType="begin"/>
      </w:r>
      <w:r>
        <w:rPr>
          <w:lang w:val="es-CO"/>
        </w:rPr>
        <w:instrText xml:space="preserve"> MERGEFIELD Nº_de_contrato </w:instrText>
      </w:r>
      <w:r>
        <w:rPr>
          <w:lang w:val="es-CO"/>
        </w:rPr>
        <w:fldChar w:fldCharType="separate"/>
      </w:r>
      <w:r w:rsidR="00EF4C51" w:rsidRPr="009353E9">
        <w:rPr>
          <w:b/>
          <w:bCs/>
          <w:color w:val="000000"/>
          <w:sz w:val="18"/>
          <w:szCs w:val="18"/>
          <w:shd w:val="clear" w:color="auto" w:fill="FFFFFF"/>
        </w:rPr>
        <w:t xml:space="preserve"> </w:t>
      </w:r>
      <w:r w:rsidR="009353E9" w:rsidRPr="009353E9">
        <w:rPr>
          <w:b/>
          <w:bCs/>
        </w:rPr>
        <w:t>CD-45</w:t>
      </w:r>
      <w:r w:rsidR="009353E9">
        <w:t>-</w:t>
      </w:r>
      <w:r w:rsidR="009353E9" w:rsidRPr="009353E9">
        <w:rPr>
          <w:b/>
          <w:bCs/>
        </w:rPr>
        <w:t>2024-2850</w:t>
      </w:r>
      <w:r w:rsidRPr="009C3BE6">
        <w:rPr>
          <w:noProof/>
          <w:lang w:val="es-CO"/>
        </w:rPr>
        <w:t xml:space="preserve"> </w:t>
      </w:r>
      <w:r>
        <w:rPr>
          <w:lang w:val="es-CO"/>
        </w:rPr>
        <w:fldChar w:fldCharType="end"/>
      </w:r>
      <w:r>
        <w:rPr>
          <w:lang w:val="es-CO"/>
        </w:rPr>
        <w:t xml:space="preserve"> </w:t>
      </w:r>
      <w:r w:rsidRPr="00C867AB">
        <w:t xml:space="preserve">así mismo, los documentos hacen parte del expediente contractual correspondiente. </w:t>
      </w:r>
    </w:p>
    <w:p w14:paraId="2450838D" w14:textId="77777777" w:rsidR="001236B2" w:rsidRPr="00B266F8" w:rsidRDefault="001236B2" w:rsidP="001236B2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198D51DC" w14:textId="77777777" w:rsidR="00671541" w:rsidRPr="00671541" w:rsidRDefault="001236B2" w:rsidP="00F763D3">
      <w:pPr>
        <w:pStyle w:val="Ttulo1"/>
        <w:rPr>
          <w:szCs w:val="22"/>
        </w:rPr>
      </w:pPr>
      <w:r w:rsidRPr="005056BB">
        <w:t>Actividades de tratamiento y monitoreo a la matriz de riesgo del contrato.</w:t>
      </w:r>
      <w:r w:rsidR="00671541">
        <w:t xml:space="preserve"> </w:t>
      </w:r>
    </w:p>
    <w:p w14:paraId="30A5F7DC" w14:textId="73DDA845" w:rsidR="001236B2" w:rsidRPr="00671541" w:rsidRDefault="001236B2" w:rsidP="00671541">
      <w:pPr>
        <w:pStyle w:val="Ttulo1"/>
        <w:numPr>
          <w:ilvl w:val="0"/>
          <w:numId w:val="0"/>
        </w:numPr>
        <w:ind w:left="432"/>
        <w:rPr>
          <w:szCs w:val="22"/>
        </w:rPr>
      </w:pPr>
      <w:r w:rsidRPr="00671541">
        <w:rPr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6A227C59" w14:textId="77777777" w:rsidR="001236B2" w:rsidRPr="005056BB" w:rsidRDefault="001236B2" w:rsidP="001236B2">
      <w:pPr>
        <w:rPr>
          <w:rFonts w:ascii="Arial" w:hAnsi="Arial" w:cs="Arial"/>
          <w:sz w:val="22"/>
          <w:szCs w:val="22"/>
        </w:rPr>
      </w:pPr>
    </w:p>
    <w:p w14:paraId="70257BB9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, quien actúa en nombre y representación del </w:t>
      </w: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DISTRITO ESPECIAL, INDUSTRIAL Y PORTUARIO DE BARRANQUILLA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, en calidad de supervisora,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9085167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F27DD84" w14:textId="5563493E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Se firma en Barranquilla a los </w:t>
      </w:r>
      <w:r w:rsidR="007D1FB0">
        <w:rPr>
          <w:rFonts w:ascii="Arial" w:eastAsia="Arial" w:hAnsi="Arial" w:cs="Arial"/>
          <w:color w:val="000000"/>
          <w:sz w:val="22"/>
          <w:szCs w:val="22"/>
          <w:lang w:eastAsia="es-CO"/>
        </w:rPr>
        <w:t>NUEVE</w:t>
      </w:r>
      <w:r w:rsidR="009353E9">
        <w:rPr>
          <w:rFonts w:ascii="Arial" w:eastAsia="Arial" w:hAnsi="Arial" w:cs="Arial"/>
          <w:sz w:val="22"/>
          <w:szCs w:val="22"/>
          <w:lang w:eastAsia="es-CO"/>
        </w:rPr>
        <w:t>(</w:t>
      </w:r>
      <w:r w:rsidR="007D1FB0">
        <w:rPr>
          <w:rFonts w:ascii="Arial" w:eastAsia="Arial" w:hAnsi="Arial" w:cs="Arial"/>
          <w:sz w:val="22"/>
          <w:szCs w:val="22"/>
          <w:lang w:eastAsia="es-CO"/>
        </w:rPr>
        <w:t>9</w:t>
      </w:r>
      <w:r w:rsidR="009353E9">
        <w:rPr>
          <w:rFonts w:ascii="Arial" w:eastAsia="Arial" w:hAnsi="Arial" w:cs="Arial"/>
          <w:sz w:val="22"/>
          <w:szCs w:val="22"/>
          <w:lang w:eastAsia="es-CO"/>
        </w:rPr>
        <w:t>)</w:t>
      </w:r>
      <w:r w:rsidRPr="00E507D3">
        <w:rPr>
          <w:rFonts w:ascii="Arial" w:eastAsia="Arial" w:hAnsi="Arial" w:cs="Arial"/>
          <w:sz w:val="22"/>
          <w:szCs w:val="22"/>
          <w:lang w:eastAsia="es-CO"/>
        </w:rPr>
        <w:t xml:space="preserve"> 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días del mes de </w:t>
      </w:r>
      <w:r w:rsidR="007D1FB0">
        <w:rPr>
          <w:rFonts w:ascii="Arial" w:eastAsia="Arial" w:hAnsi="Arial" w:cs="Arial"/>
          <w:sz w:val="22"/>
          <w:szCs w:val="22"/>
          <w:lang w:eastAsia="es-CO"/>
        </w:rPr>
        <w:t>NOVIEMBRE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del 2024</w:t>
      </w:r>
    </w:p>
    <w:p w14:paraId="376A0FE2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AF01F8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bookmarkStart w:id="0" w:name="_heading=h.30j0zll" w:colFirst="0" w:colLast="0"/>
      <w:bookmarkEnd w:id="0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_____________________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68F744E1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11A51DD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C.C: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  <w:t>22.580.311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19C37B3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Cargo: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  <w:t>Secretaria Jurídica Distrital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B5B484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Dependencia: Secretaría Jurídica Distrital</w:t>
      </w:r>
    </w:p>
    <w:p w14:paraId="77F1587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Correo electrónico: mcedeno@barranquilla.gov.co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00DC74FA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68EC8F6B" w14:textId="77777777" w:rsidR="00E507D3" w:rsidRPr="00E507D3" w:rsidRDefault="00E507D3" w:rsidP="00E507D3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1821E71" w14:textId="77777777" w:rsidR="00541B23" w:rsidRDefault="00541B23"/>
    <w:sectPr w:rsidR="00541B23" w:rsidSect="005D20AC">
      <w:headerReference w:type="default" r:id="rId7"/>
      <w:footerReference w:type="default" r:id="rId8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866EF" w14:textId="77777777" w:rsidR="007E0AB0" w:rsidRDefault="007E0AB0">
      <w:r>
        <w:separator/>
      </w:r>
    </w:p>
  </w:endnote>
  <w:endnote w:type="continuationSeparator" w:id="0">
    <w:p w14:paraId="3A1F4593" w14:textId="77777777" w:rsidR="007E0AB0" w:rsidRDefault="007E0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76845" w14:textId="0F16FB0A" w:rsidR="00D06C54" w:rsidRPr="00453FEF" w:rsidRDefault="001236B2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0" wp14:anchorId="3131856E" wp14:editId="7FA95CC9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3FEF">
      <w:rPr>
        <w:rFonts w:ascii="Arial" w:hAnsi="Arial" w:cs="Arial"/>
        <w:sz w:val="14"/>
        <w:szCs w:val="22"/>
        <w:lang w:val="es-ES_tradnl"/>
      </w:rPr>
      <w:t xml:space="preserve">Versión </w:t>
    </w:r>
    <w:r>
      <w:rPr>
        <w:rFonts w:ascii="Arial" w:hAnsi="Arial" w:cs="Arial"/>
        <w:sz w:val="14"/>
        <w:szCs w:val="22"/>
        <w:lang w:val="es-ES_tradnl"/>
      </w:rPr>
      <w:t>7</w:t>
    </w:r>
    <w:r w:rsidRPr="00453FEF">
      <w:rPr>
        <w:rFonts w:ascii="Arial" w:hAnsi="Arial" w:cs="Arial"/>
        <w:sz w:val="14"/>
        <w:szCs w:val="22"/>
        <w:lang w:val="es-ES_tradnl"/>
      </w:rPr>
      <w:t>.0</w:t>
    </w:r>
  </w:p>
  <w:p w14:paraId="4517F010" w14:textId="6CEB4551" w:rsidR="00D06C54" w:rsidRDefault="00E507D3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5408" behindDoc="1" locked="0" layoutInCell="1" allowOverlap="1" wp14:anchorId="4186E237" wp14:editId="18CF1A8E">
          <wp:simplePos x="0" y="0"/>
          <wp:positionH relativeFrom="page">
            <wp:align>right</wp:align>
          </wp:positionH>
          <wp:positionV relativeFrom="paragraph">
            <wp:posOffset>211455</wp:posOffset>
          </wp:positionV>
          <wp:extent cx="7756194" cy="1031875"/>
          <wp:effectExtent l="0" t="0" r="0" b="0"/>
          <wp:wrapNone/>
          <wp:docPr id="1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Interfaz de usuario gráfica, 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9782" b="-8554"/>
                  <a:stretch>
                    <a:fillRect/>
                  </a:stretch>
                </pic:blipFill>
                <pic:spPr bwMode="auto">
                  <a:xfrm>
                    <a:off x="0" y="0"/>
                    <a:ext cx="7756194" cy="1031875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 w:rsidRPr="00453FEF">
      <w:rPr>
        <w:rFonts w:ascii="Arial" w:hAnsi="Arial" w:cs="Arial"/>
        <w:sz w:val="14"/>
        <w:szCs w:val="22"/>
        <w:lang w:val="es-ES_tradnl"/>
      </w:rPr>
      <w:t>Fecha</w:t>
    </w:r>
    <w:r w:rsidR="001236B2">
      <w:rPr>
        <w:rFonts w:ascii="Arial" w:hAnsi="Arial" w:cs="Arial"/>
        <w:sz w:val="14"/>
        <w:szCs w:val="22"/>
        <w:lang w:val="es-ES_tradnl"/>
      </w:rPr>
      <w:t>: Enero</w:t>
    </w:r>
    <w:r w:rsidR="001236B2"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1236B2">
      <w:rPr>
        <w:rFonts w:ascii="Arial" w:hAnsi="Arial" w:cs="Arial"/>
        <w:sz w:val="14"/>
        <w:szCs w:val="22"/>
        <w:lang w:val="es-ES_tradnl"/>
      </w:rPr>
      <w:t>2021</w:t>
    </w:r>
  </w:p>
  <w:p w14:paraId="42617D37" w14:textId="37413E0F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10D73EF" w14:textId="77777777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6C256034" w14:textId="60991C9B" w:rsidR="00D06C54" w:rsidRPr="00453FEF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F9C75" w14:textId="77777777" w:rsidR="007E0AB0" w:rsidRDefault="007E0AB0">
      <w:r>
        <w:separator/>
      </w:r>
    </w:p>
  </w:footnote>
  <w:footnote w:type="continuationSeparator" w:id="0">
    <w:p w14:paraId="45CAA9BF" w14:textId="77777777" w:rsidR="007E0AB0" w:rsidRDefault="007E0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5F16C" w14:textId="2D15F5BF" w:rsidR="00D06C54" w:rsidRDefault="00E507D3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3360" behindDoc="1" locked="0" layoutInCell="1" allowOverlap="1" wp14:anchorId="3E816E9D" wp14:editId="46B9D957">
          <wp:simplePos x="0" y="0"/>
          <wp:positionH relativeFrom="page">
            <wp:posOffset>41910</wp:posOffset>
          </wp:positionH>
          <wp:positionV relativeFrom="paragraph">
            <wp:posOffset>-838200</wp:posOffset>
          </wp:positionV>
          <wp:extent cx="7884160" cy="1398050"/>
          <wp:effectExtent l="0" t="0" r="2540" b="0"/>
          <wp:wrapNone/>
          <wp:docPr id="1762682757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>
                    <a:fillRect/>
                  </a:stretch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>
      <w:rPr>
        <w:rFonts w:ascii="Arial" w:hAnsi="Arial" w:cs="Arial"/>
        <w:b/>
        <w:bCs/>
        <w:sz w:val="16"/>
        <w:szCs w:val="16"/>
      </w:rPr>
      <w:t>Código: MAGC –F04</w:t>
    </w:r>
  </w:p>
  <w:p w14:paraId="0BFB88E4" w14:textId="77777777" w:rsidR="00D06C54" w:rsidRDefault="00D06C54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4BBF3F56" w14:textId="77777777" w:rsidR="00D06C54" w:rsidRDefault="001236B2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02ED9C0A" w14:textId="77777777" w:rsidR="00D06C54" w:rsidRPr="00B266F8" w:rsidRDefault="00D06C54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43670F"/>
    <w:multiLevelType w:val="multilevel"/>
    <w:tmpl w:val="3DDC7A0A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6B2"/>
    <w:rsid w:val="00011562"/>
    <w:rsid w:val="00065FA5"/>
    <w:rsid w:val="00071788"/>
    <w:rsid w:val="000B7E77"/>
    <w:rsid w:val="000C76FC"/>
    <w:rsid w:val="000D3CA4"/>
    <w:rsid w:val="0011035C"/>
    <w:rsid w:val="001236B2"/>
    <w:rsid w:val="0014712B"/>
    <w:rsid w:val="00151E69"/>
    <w:rsid w:val="00167803"/>
    <w:rsid w:val="00200EB1"/>
    <w:rsid w:val="00212EED"/>
    <w:rsid w:val="002515AC"/>
    <w:rsid w:val="0026683C"/>
    <w:rsid w:val="00272E9C"/>
    <w:rsid w:val="00276A79"/>
    <w:rsid w:val="002A3F21"/>
    <w:rsid w:val="0031377B"/>
    <w:rsid w:val="003448BC"/>
    <w:rsid w:val="00347D0D"/>
    <w:rsid w:val="003955BE"/>
    <w:rsid w:val="003A214F"/>
    <w:rsid w:val="003C71C1"/>
    <w:rsid w:val="003D1CC6"/>
    <w:rsid w:val="003F0351"/>
    <w:rsid w:val="003F3305"/>
    <w:rsid w:val="00411BC9"/>
    <w:rsid w:val="00413B99"/>
    <w:rsid w:val="00441B1D"/>
    <w:rsid w:val="00451BCE"/>
    <w:rsid w:val="00485715"/>
    <w:rsid w:val="00496A73"/>
    <w:rsid w:val="004E1F3E"/>
    <w:rsid w:val="005369F8"/>
    <w:rsid w:val="00541B23"/>
    <w:rsid w:val="005732CD"/>
    <w:rsid w:val="00585E86"/>
    <w:rsid w:val="00597AA9"/>
    <w:rsid w:val="005D20AC"/>
    <w:rsid w:val="0060270C"/>
    <w:rsid w:val="00670330"/>
    <w:rsid w:val="00671541"/>
    <w:rsid w:val="00683615"/>
    <w:rsid w:val="00753058"/>
    <w:rsid w:val="00795414"/>
    <w:rsid w:val="007A6F45"/>
    <w:rsid w:val="007D1FB0"/>
    <w:rsid w:val="007E0AB0"/>
    <w:rsid w:val="007E0C33"/>
    <w:rsid w:val="00851095"/>
    <w:rsid w:val="009060E1"/>
    <w:rsid w:val="00921E04"/>
    <w:rsid w:val="009353E9"/>
    <w:rsid w:val="0094708A"/>
    <w:rsid w:val="00990E28"/>
    <w:rsid w:val="009C1F93"/>
    <w:rsid w:val="009C3D25"/>
    <w:rsid w:val="009F77ED"/>
    <w:rsid w:val="00A83BD1"/>
    <w:rsid w:val="00A87708"/>
    <w:rsid w:val="00AA3641"/>
    <w:rsid w:val="00AC7370"/>
    <w:rsid w:val="00AF3F03"/>
    <w:rsid w:val="00B05436"/>
    <w:rsid w:val="00B50A8A"/>
    <w:rsid w:val="00B9028F"/>
    <w:rsid w:val="00BA22A9"/>
    <w:rsid w:val="00BD5711"/>
    <w:rsid w:val="00C24F6D"/>
    <w:rsid w:val="00C3076E"/>
    <w:rsid w:val="00CA7CFB"/>
    <w:rsid w:val="00CC463E"/>
    <w:rsid w:val="00D06C54"/>
    <w:rsid w:val="00D603E7"/>
    <w:rsid w:val="00E40492"/>
    <w:rsid w:val="00E507D3"/>
    <w:rsid w:val="00E56E9A"/>
    <w:rsid w:val="00E7666F"/>
    <w:rsid w:val="00EA2507"/>
    <w:rsid w:val="00EE3E26"/>
    <w:rsid w:val="00EF4C51"/>
    <w:rsid w:val="00F106E8"/>
    <w:rsid w:val="00F64742"/>
    <w:rsid w:val="00FB733B"/>
    <w:rsid w:val="00FC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58BA"/>
  <w15:chartTrackingRefBased/>
  <w15:docId w15:val="{D621DF85-B49A-8046-A0AA-A2734415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1236B2"/>
    <w:pPr>
      <w:keepNext/>
      <w:keepLines/>
      <w:numPr>
        <w:numId w:val="1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236B2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36B2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36B2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36B2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36B2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36B2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36B2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36B2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6B2"/>
    <w:rPr>
      <w:rFonts w:ascii="Arial" w:eastAsia="Times New Roman" w:hAnsi="Arial" w:cs="Arial"/>
      <w:sz w:val="2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236B2"/>
    <w:rPr>
      <w:rFonts w:ascii="Arial" w:eastAsia="Times New Roman" w:hAnsi="Arial" w:cs="Times New Roman"/>
      <w:b/>
      <w:bCs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36B2"/>
    <w:rPr>
      <w:rFonts w:ascii="Cambria" w:eastAsia="Times New Roman" w:hAnsi="Cambria" w:cs="Times New Roman"/>
      <w:b/>
      <w:bCs/>
      <w:color w:val="4F81BD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36B2"/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36B2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36B2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36B2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36B2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36B2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236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Sinespaciado">
    <w:name w:val="No Spacing"/>
    <w:uiPriority w:val="1"/>
    <w:qFormat/>
    <w:rsid w:val="001236B2"/>
    <w:rPr>
      <w:rFonts w:ascii="Calibri" w:eastAsia="Calibri" w:hAnsi="Calibri" w:cs="Times New Roman"/>
      <w:sz w:val="22"/>
      <w:szCs w:val="22"/>
      <w:lang w:val="es-ES"/>
    </w:rPr>
  </w:style>
  <w:style w:type="character" w:customStyle="1" w:styleId="Estilo1">
    <w:name w:val="Estilo1"/>
    <w:uiPriority w:val="1"/>
    <w:rsid w:val="001236B2"/>
    <w:rPr>
      <w:rFonts w:ascii="Arial" w:hAnsi="Arial"/>
      <w:sz w:val="16"/>
    </w:rPr>
  </w:style>
  <w:style w:type="paragraph" w:styleId="Piedepgina">
    <w:name w:val="footer"/>
    <w:basedOn w:val="Normal"/>
    <w:link w:val="PiedepginaCar"/>
    <w:uiPriority w:val="99"/>
    <w:unhideWhenUsed/>
    <w:rsid w:val="00E507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7D3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599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Donaldo Jr.</cp:lastModifiedBy>
  <cp:revision>5</cp:revision>
  <dcterms:created xsi:type="dcterms:W3CDTF">2024-08-20T12:46:00Z</dcterms:created>
  <dcterms:modified xsi:type="dcterms:W3CDTF">2024-11-09T15:28:00Z</dcterms:modified>
</cp:coreProperties>
</file>