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CFB90C" w14:textId="5912EAB1" w:rsidR="00AF6EB6" w:rsidRPr="004C3F99" w:rsidRDefault="003E1751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bookmarkStart w:id="0" w:name="_GoBack"/>
      <w:bookmarkEnd w:id="0"/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FORMATO 4</w:t>
      </w:r>
    </w:p>
    <w:p w14:paraId="7DB216CA" w14:textId="55318289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ab/>
        <w:t xml:space="preserve">CAPACIDAD FINANCIERA Y ORGANIZACIONAL PARA </w:t>
      </w:r>
      <w:r w:rsidR="008C5F62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PERSONAS</w:t>
      </w:r>
      <w:r w:rsidR="009C5333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 EXTRANJERA</w:t>
      </w:r>
      <w:r w:rsidR="003E1751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S</w:t>
      </w:r>
      <w:r w:rsidR="008C5F62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 SIN SUCURSAL O DOMICILIO EN COLOMBIA </w:t>
      </w:r>
    </w:p>
    <w:p w14:paraId="211B819C" w14:textId="68DF655E" w:rsidR="007A69ED" w:rsidRPr="004C3F99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1B72C1A9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350948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350948">
        <w:rPr>
          <w:rFonts w:ascii="Arial" w:eastAsia="Calibri" w:hAnsi="Arial" w:cs="Arial"/>
          <w:b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77ACE588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</w:p>
    <w:p w14:paraId="62D70CB2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</w:p>
    <w:p w14:paraId="6F0EE220" w14:textId="7B063DE6" w:rsidR="00AF6EB6" w:rsidRDefault="00AF6EB6" w:rsidP="00041A8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REFERENCIA: </w:t>
      </w: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Proceso de Contratación No. </w:t>
      </w: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[Incluir número del Proceso de Contratación],</w:t>
      </w:r>
      <w:r w:rsidRPr="00093D21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 </w:t>
      </w:r>
      <w:r w:rsidRPr="0073234A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en adelante el “Proceso de Contratación”</w:t>
      </w:r>
      <w:r w:rsidR="00093D21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.</w:t>
      </w:r>
      <w:r w:rsidRPr="0073234A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 </w:t>
      </w:r>
      <w:r w:rsidRPr="00093D21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  </w:t>
      </w:r>
    </w:p>
    <w:p w14:paraId="1BE6EA73" w14:textId="55CA445B" w:rsidR="00041A87" w:rsidRPr="004C3F99" w:rsidRDefault="00041A87" w:rsidP="00041A87">
      <w:pPr>
        <w:spacing w:after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041A87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041A87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 Lote: </w:t>
      </w:r>
      <w:r w:rsidRPr="00041A87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2905E12F" w14:textId="77777777" w:rsidR="00AF6EB6" w:rsidRPr="00D9460E" w:rsidRDefault="00AF6EB6" w:rsidP="00041A8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D9460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Objeto:  </w:t>
      </w:r>
    </w:p>
    <w:p w14:paraId="5D40B1D8" w14:textId="619C8FC7" w:rsidR="00AF6EB6" w:rsidRPr="004C3F99" w:rsidRDefault="00AF6EB6" w:rsidP="00041A8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D9460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Módulo:</w:t>
      </w:r>
    </w:p>
    <w:p w14:paraId="14948F34" w14:textId="22467710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04526AFF" w14:textId="77777777" w:rsidR="00AF6EB6" w:rsidRPr="004C3F99" w:rsidRDefault="00AF6EB6" w:rsidP="00041A8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0F4C53" w:rsidRPr="004C3F99" w14:paraId="6CB1643B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27A6F53F" w14:textId="77777777" w:rsidR="00E41422" w:rsidRPr="004C3F99" w:rsidRDefault="00E41422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4B1B2D9B" w14:textId="77777777" w:rsidR="00E41422" w:rsidRPr="004C3F99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4C3F99" w14:paraId="48C5A529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6C5F0BDD" w14:textId="77777777" w:rsidR="009F2186" w:rsidRPr="004C3F99" w:rsidRDefault="009F2186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55714CC" w14:textId="77777777" w:rsidR="009F2186" w:rsidRPr="004C3F99" w:rsidRDefault="009F2186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4C3F99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0E5D8645" w:rsidR="00D91BD2" w:rsidRPr="004C3F99" w:rsidRDefault="00EB19EA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La información financiera se debe presentar en pesos</w:t>
      </w:r>
      <w:r w:rsidR="00DF0083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;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 utilice punto para miles y coma para decimales. Indique la fecha de corte de la información, teniendo en cuenta que los </w:t>
      </w:r>
      <w:r w:rsidR="008C5F62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E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stados </w:t>
      </w:r>
      <w:r w:rsidR="008C5F62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F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inancieros deben corresponder al cierre fiscal </w:t>
      </w:r>
      <w:r w:rsidR="00D6289C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a 31 de diciembre de (identificación año) o 31 de diciembre de (identificación año)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, si no tiene an</w:t>
      </w:r>
      <w:r w:rsidR="00821603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tigüedad suficiente para tener Estados F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inancieros al cierre, deben inscribirse con estados financieros de corte trimestral o de apertura. Las sucursales de sociedad extranjera deben presentar para registro la información contable y financiera de su casa matriz</w:t>
      </w:r>
      <w:r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6ACDB025" w14:textId="6FEB5AD3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33083356" w14:textId="46D5EF8F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1B52CD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[Ingrese justificación en caso de que </w:t>
      </w:r>
      <w:r w:rsidRPr="001B52CD">
        <w:rPr>
          <w:rFonts w:ascii="Arial" w:hAnsi="Arial" w:cs="Arial"/>
          <w:bCs/>
          <w:color w:val="3B3838" w:themeColor="background2" w:themeShade="40"/>
          <w:sz w:val="20"/>
          <w:szCs w:val="20"/>
          <w:highlight w:val="lightGray"/>
        </w:rPr>
        <w:t>la legislación propia del país de origen establezca una fecha de corte diferente a la prevista en este documento]</w:t>
      </w:r>
    </w:p>
    <w:p w14:paraId="60005382" w14:textId="50080669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5EEAD943" w14:textId="404713D5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La tasa representativa del mercado utilizada para la conversión de los Estados Financieros certificada por la Superintendencia Financiera de Colombia es la siguiente: </w:t>
      </w:r>
      <w:r w:rsidRPr="00307CAC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[Incluir TRM del día de expedición de los Estados Financieros]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 </w:t>
      </w:r>
    </w:p>
    <w:p w14:paraId="41DB6626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8EA93F4" w14:textId="77777777" w:rsidR="00E41422" w:rsidRPr="004C3F99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0F4C53" w:rsidRPr="004C3F99" w14:paraId="7A71EBC2" w14:textId="77777777" w:rsidTr="009F2186"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0F4C53" w:rsidRPr="004C3F99" w14:paraId="03137792" w14:textId="77777777" w:rsidTr="00406E03"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N°3 (Valor en pesos colombianos)</w:t>
            </w:r>
          </w:p>
        </w:tc>
      </w:tr>
      <w:tr w:rsidR="000F4C53" w:rsidRPr="004C3F99" w14:paraId="704CE501" w14:textId="77777777" w:rsidTr="00406E03">
        <w:tc>
          <w:tcPr>
            <w:tcW w:w="1765" w:type="dxa"/>
          </w:tcPr>
          <w:p w14:paraId="1CDECA4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Corriente</w:t>
            </w:r>
          </w:p>
        </w:tc>
        <w:tc>
          <w:tcPr>
            <w:tcW w:w="1765" w:type="dxa"/>
          </w:tcPr>
          <w:p w14:paraId="2A0295AF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035122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F06F34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8AFEE1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532785E8" w14:textId="77777777" w:rsidTr="00406E03">
        <w:tc>
          <w:tcPr>
            <w:tcW w:w="1765" w:type="dxa"/>
          </w:tcPr>
          <w:p w14:paraId="50FA479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Total</w:t>
            </w:r>
          </w:p>
        </w:tc>
        <w:tc>
          <w:tcPr>
            <w:tcW w:w="1765" w:type="dxa"/>
          </w:tcPr>
          <w:p w14:paraId="2C99E30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6A7FFC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60B5207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5691E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558EF7E4" w14:textId="77777777" w:rsidTr="00406E03">
        <w:tc>
          <w:tcPr>
            <w:tcW w:w="1765" w:type="dxa"/>
          </w:tcPr>
          <w:p w14:paraId="2E490A52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Corriente</w:t>
            </w:r>
          </w:p>
        </w:tc>
        <w:tc>
          <w:tcPr>
            <w:tcW w:w="1765" w:type="dxa"/>
          </w:tcPr>
          <w:p w14:paraId="431DBAF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69B558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02CD8CF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38662F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4CB74E4F" w14:textId="77777777" w:rsidTr="00406E03">
        <w:tc>
          <w:tcPr>
            <w:tcW w:w="1765" w:type="dxa"/>
          </w:tcPr>
          <w:p w14:paraId="68C8CA14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8C4C7F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371E2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D8B869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1EA67D13" w14:textId="77777777" w:rsidTr="00406E03">
        <w:tc>
          <w:tcPr>
            <w:tcW w:w="1765" w:type="dxa"/>
          </w:tcPr>
          <w:p w14:paraId="2F4413C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CB6C7DF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1EA03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0F413C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30E8F5FF" w14:textId="77777777" w:rsidTr="00406E03">
        <w:tc>
          <w:tcPr>
            <w:tcW w:w="1765" w:type="dxa"/>
          </w:tcPr>
          <w:p w14:paraId="741910F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82D0AF2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309D8D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D120E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7B4BA2E5" w14:textId="77777777" w:rsidTr="00406E03">
        <w:tc>
          <w:tcPr>
            <w:tcW w:w="1765" w:type="dxa"/>
          </w:tcPr>
          <w:p w14:paraId="7431FF9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547BE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420E264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C9A020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1FB536C9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4F49EF6D" w14:textId="1C7C5946" w:rsidR="00E41422" w:rsidRDefault="001143C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  <w:r w:rsidRPr="00002EFD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7AC0A73A" w14:textId="4BDC6291" w:rsidR="00406E03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60BE3050" w14:textId="7B504C85" w:rsidR="00406E03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529473E4" w14:textId="242EC91F" w:rsidR="00406E03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31E67531" w14:textId="712AA4DA" w:rsidR="00406E03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0C03270D" w14:textId="77777777" w:rsidR="00406E03" w:rsidRPr="004C3F99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62730548" w14:textId="77777777" w:rsidR="00E41422" w:rsidRPr="004C3F99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Capacidad financiera</w:t>
      </w:r>
    </w:p>
    <w:p w14:paraId="719E8F71" w14:textId="77777777" w:rsidR="00D91BD2" w:rsidRPr="004C3F99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p w14:paraId="6AF1DEA7" w14:textId="77777777" w:rsidR="00D91BD2" w:rsidRPr="004C3F99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4C3F99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0F4C53" w:rsidRPr="004C3F99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0F4C53" w:rsidRPr="004C3F99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N°3</w:t>
            </w:r>
          </w:p>
        </w:tc>
      </w:tr>
      <w:tr w:rsidR="000F4C53" w:rsidRPr="004C3F99" w14:paraId="0A1364D1" w14:textId="77777777" w:rsidTr="00E41422">
        <w:tc>
          <w:tcPr>
            <w:tcW w:w="1765" w:type="dxa"/>
            <w:vAlign w:val="center"/>
          </w:tcPr>
          <w:p w14:paraId="305EE74C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FFA361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CFA24B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35F4CD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1CB10E21" w14:textId="77777777" w:rsidTr="00E41422">
        <w:tc>
          <w:tcPr>
            <w:tcW w:w="1765" w:type="dxa"/>
            <w:vAlign w:val="center"/>
          </w:tcPr>
          <w:p w14:paraId="250F6CCF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F8EB6E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76C972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EEA15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3086F969" w14:textId="77777777" w:rsidTr="00E41422">
        <w:tc>
          <w:tcPr>
            <w:tcW w:w="1765" w:type="dxa"/>
            <w:vAlign w:val="center"/>
          </w:tcPr>
          <w:p w14:paraId="4F77DB4F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3EC63D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EBF0319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E6C7A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451B0883" w14:textId="77777777" w:rsidR="00E41422" w:rsidRPr="004C3F99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343D14A1" w:rsidR="00E41422" w:rsidRPr="004C3F99" w:rsidRDefault="00593F88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E41422"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593F88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4C3F99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7777777" w:rsidR="00E41422" w:rsidRPr="004C3F99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 xml:space="preserve"> Capacidad organizacional</w:t>
      </w:r>
    </w:p>
    <w:p w14:paraId="00FD3368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4C3F99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0F4C53" w:rsidRPr="004C3F99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0F4C53" w:rsidRPr="004C3F99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N°3</w:t>
            </w:r>
          </w:p>
        </w:tc>
      </w:tr>
      <w:tr w:rsidR="000F4C53" w:rsidRPr="004C3F99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0F292D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4F7FCEE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8AEDA2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6AF58C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FEDA2F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A90801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794CFD04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A5FE4DF" w14:textId="2D97D116" w:rsidR="00593F88" w:rsidRPr="004C3F99" w:rsidRDefault="00593F88" w:rsidP="00593F88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593F88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4B9DB20D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BC48CF6" w14:textId="2E5475B1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1673B1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, </w:t>
      </w:r>
      <w:r w:rsidR="009F2186"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emitidos en 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1673B1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4C3F99"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 xml:space="preserve">. </w:t>
      </w:r>
    </w:p>
    <w:p w14:paraId="3E60BD51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204BA152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D8EFF7A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5822F2" w:rsidRPr="004C3F99" w14:paraId="09AE2D32" w14:textId="77777777" w:rsidTr="009B7ACE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20651964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618BDD14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4DAD3A9B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5822F2" w:rsidRPr="004C3F99" w14:paraId="6FACB246" w14:textId="77777777" w:rsidTr="009B7ACE">
        <w:trPr>
          <w:trHeight w:val="20"/>
        </w:trPr>
        <w:tc>
          <w:tcPr>
            <w:tcW w:w="4503" w:type="dxa"/>
            <w:vAlign w:val="center"/>
          </w:tcPr>
          <w:p w14:paraId="7A088551" w14:textId="77777777" w:rsidR="005822F2" w:rsidRPr="004C3F99" w:rsidRDefault="005822F2" w:rsidP="009B7ACE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Firma </w:t>
            </w:r>
            <w:r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de persona natural o </w:t>
            </w: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representante legal de</w:t>
            </w:r>
            <w:r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33EF706F" w14:textId="77777777" w:rsidR="005822F2" w:rsidRPr="004C3F99" w:rsidRDefault="005822F2" w:rsidP="009B7ACE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</w:tcPr>
          <w:p w14:paraId="03B91D7B" w14:textId="77777777" w:rsidR="005822F2" w:rsidRPr="004C3F99" w:rsidRDefault="005822F2" w:rsidP="009B7ACE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Firma revisor fiscal o contador</w:t>
            </w:r>
          </w:p>
        </w:tc>
      </w:tr>
      <w:tr w:rsidR="005822F2" w:rsidRPr="004C3F99" w14:paraId="7ABFE01D" w14:textId="77777777" w:rsidTr="009B7ACE">
        <w:trPr>
          <w:trHeight w:val="20"/>
        </w:trPr>
        <w:tc>
          <w:tcPr>
            <w:tcW w:w="4503" w:type="dxa"/>
            <w:vAlign w:val="bottom"/>
          </w:tcPr>
          <w:p w14:paraId="4F402948" w14:textId="77777777" w:rsidR="005822F2" w:rsidRPr="004C3F99" w:rsidRDefault="005822F2" w:rsidP="009B7ACE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1244681569"/>
                <w:placeholder>
                  <w:docPart w:val="F0298684759F42EAA04BF7404D53B6C5"/>
                </w:placeholder>
                <w:text/>
              </w:sdtPr>
              <w:sdtEndPr/>
              <w:sdtContent>
                <w:r w:rsidRPr="00144E23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[nombre</w:t>
                </w:r>
                <w:r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B7C80C0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2643E89" w14:textId="77777777" w:rsidR="005822F2" w:rsidRPr="004C3F99" w:rsidRDefault="005822F2" w:rsidP="009B7ACE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-1235778602"/>
                <w:placeholder>
                  <w:docPart w:val="234044332CB94CE6ADA974EB9F717D10"/>
                </w:placeholder>
                <w:text/>
              </w:sdtPr>
              <w:sdtEndPr/>
              <w:sdtContent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5822F2" w:rsidRPr="004C3F99" w14:paraId="3468DBF1" w14:textId="77777777" w:rsidTr="009B7ACE">
        <w:trPr>
          <w:trHeight w:val="20"/>
        </w:trPr>
        <w:tc>
          <w:tcPr>
            <w:tcW w:w="4503" w:type="dxa"/>
            <w:vAlign w:val="bottom"/>
          </w:tcPr>
          <w:p w14:paraId="2E05AA47" w14:textId="77777777" w:rsidR="005822F2" w:rsidRPr="004C3F99" w:rsidRDefault="005822F2" w:rsidP="009B7ACE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219018069"/>
                <w:placeholder>
                  <w:docPart w:val="F0298684759F42EAA04BF7404D53B6C5"/>
                </w:placeholder>
                <w:text/>
              </w:sdtPr>
              <w:sdtEndPr/>
              <w:sdtContent>
                <w:r w:rsidRPr="003059DC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2A623572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14A90D1D" w14:textId="77777777" w:rsidR="005822F2" w:rsidRPr="004C3F99" w:rsidRDefault="005822F2" w:rsidP="009B7ACE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2027751578"/>
                <w:placeholder>
                  <w:docPart w:val="6AF41C6BBEE34436979E1C3CB044A48B"/>
                </w:placeholder>
                <w:text/>
              </w:sdtPr>
              <w:sdtEndPr/>
              <w:sdtContent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</w:t>
                </w:r>
                <w:r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ú</w:t>
                </w:r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mero</w:t>
                </w:r>
                <w:r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 xml:space="preserve"> </w:t>
                </w:r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de documento de identidad]</w:t>
                </w:r>
              </w:sdtContent>
            </w:sdt>
          </w:p>
        </w:tc>
      </w:tr>
    </w:tbl>
    <w:p w14:paraId="6F0AC8D5" w14:textId="77777777" w:rsidR="00E41422" w:rsidRPr="004C3F99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val="es-419"/>
        </w:rPr>
      </w:pPr>
    </w:p>
    <w:sectPr w:rsidR="00E41422" w:rsidRPr="004C3F99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A721F2" w14:textId="77777777" w:rsidR="00657824" w:rsidRDefault="00657824" w:rsidP="00506AD4">
      <w:pPr>
        <w:spacing w:after="0" w:line="240" w:lineRule="auto"/>
      </w:pPr>
      <w:r>
        <w:separator/>
      </w:r>
    </w:p>
  </w:endnote>
  <w:endnote w:type="continuationSeparator" w:id="0">
    <w:p w14:paraId="68CAA2E8" w14:textId="77777777" w:rsidR="00657824" w:rsidRDefault="00657824" w:rsidP="00506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4A5592" w:rsidRPr="003D005D" w14:paraId="3F309C50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60D200F" w14:textId="77777777" w:rsidR="004A5592" w:rsidRPr="003D005D" w:rsidRDefault="004A5592" w:rsidP="004A559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093C5F4" w14:textId="5C96CB9D" w:rsidR="004A5592" w:rsidRPr="003D005D" w:rsidRDefault="004A5592" w:rsidP="004A559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 w:rsidR="006A6423">
            <w:rPr>
              <w:rFonts w:eastAsia="Arial" w:cs="Arial"/>
              <w:color w:val="595959"/>
              <w:sz w:val="16"/>
              <w:szCs w:val="16"/>
              <w:lang w:eastAsia="es-CO"/>
            </w:rPr>
            <w:t>18</w:t>
          </w:r>
        </w:p>
      </w:tc>
      <w:tc>
        <w:tcPr>
          <w:tcW w:w="1250" w:type="pct"/>
          <w:shd w:val="clear" w:color="auto" w:fill="auto"/>
          <w:vAlign w:val="center"/>
        </w:tcPr>
        <w:p w14:paraId="601DE7B2" w14:textId="77777777" w:rsidR="004A5592" w:rsidRPr="003D005D" w:rsidRDefault="004A5592" w:rsidP="004A559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764E917F" w14:textId="5A87936C" w:rsidR="004A5592" w:rsidRPr="003D005D" w:rsidRDefault="006A6423" w:rsidP="004A559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21AE331A" w14:textId="77777777" w:rsidR="004A5592" w:rsidRPr="004A5592" w:rsidRDefault="004A5592" w:rsidP="004A559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8DAF89" w14:textId="77777777" w:rsidR="00657824" w:rsidRDefault="00657824" w:rsidP="00506AD4">
      <w:pPr>
        <w:spacing w:after="0" w:line="240" w:lineRule="auto"/>
      </w:pPr>
      <w:r>
        <w:separator/>
      </w:r>
    </w:p>
  </w:footnote>
  <w:footnote w:type="continuationSeparator" w:id="0">
    <w:p w14:paraId="79D6826D" w14:textId="77777777" w:rsidR="00657824" w:rsidRDefault="00657824" w:rsidP="00506A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29840B" w14:textId="77777777" w:rsidR="00506AD4" w:rsidRPr="00162BD9" w:rsidRDefault="00506AD4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>[Número del Proceso de Contratación]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54BB9181" w14:textId="76E5A170" w:rsidR="00506AD4" w:rsidRPr="00162BD9" w:rsidRDefault="00506AD4" w:rsidP="00506AD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FORMATO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  <w:r w:rsidR="003E1751">
      <w:rPr>
        <w:rFonts w:cs="Arial"/>
        <w:b/>
        <w:color w:val="3B3838" w:themeColor="background2" w:themeShade="40"/>
        <w:sz w:val="20"/>
        <w:szCs w:val="20"/>
      </w:rPr>
      <w:t>4</w:t>
    </w:r>
  </w:p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673B1"/>
    <w:rsid w:val="001B52CD"/>
    <w:rsid w:val="00265FBF"/>
    <w:rsid w:val="002A4F8B"/>
    <w:rsid w:val="00307CAC"/>
    <w:rsid w:val="00334135"/>
    <w:rsid w:val="00350948"/>
    <w:rsid w:val="0036338B"/>
    <w:rsid w:val="00387766"/>
    <w:rsid w:val="003E1751"/>
    <w:rsid w:val="003F2C00"/>
    <w:rsid w:val="00406E03"/>
    <w:rsid w:val="004A5592"/>
    <w:rsid w:val="004C3F99"/>
    <w:rsid w:val="00500BF3"/>
    <w:rsid w:val="00506AD4"/>
    <w:rsid w:val="005822F2"/>
    <w:rsid w:val="00593F88"/>
    <w:rsid w:val="00636086"/>
    <w:rsid w:val="00657824"/>
    <w:rsid w:val="006A6423"/>
    <w:rsid w:val="006F4C24"/>
    <w:rsid w:val="00712280"/>
    <w:rsid w:val="0073234A"/>
    <w:rsid w:val="007A69ED"/>
    <w:rsid w:val="007C0CA9"/>
    <w:rsid w:val="007C7B1D"/>
    <w:rsid w:val="007D7044"/>
    <w:rsid w:val="007F667B"/>
    <w:rsid w:val="00821603"/>
    <w:rsid w:val="00833004"/>
    <w:rsid w:val="00841760"/>
    <w:rsid w:val="008C5F62"/>
    <w:rsid w:val="008E07A2"/>
    <w:rsid w:val="00910C43"/>
    <w:rsid w:val="009648FC"/>
    <w:rsid w:val="009C5333"/>
    <w:rsid w:val="009F2186"/>
    <w:rsid w:val="00A12C6C"/>
    <w:rsid w:val="00AA5072"/>
    <w:rsid w:val="00AF240A"/>
    <w:rsid w:val="00AF6EB6"/>
    <w:rsid w:val="00B80CA7"/>
    <w:rsid w:val="00D60287"/>
    <w:rsid w:val="00D6289C"/>
    <w:rsid w:val="00D91BD2"/>
    <w:rsid w:val="00D9460E"/>
    <w:rsid w:val="00DF0083"/>
    <w:rsid w:val="00E0353E"/>
    <w:rsid w:val="00E41422"/>
    <w:rsid w:val="00EB19EA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08D920BF-2C78-4E0A-A556-D707C13C4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0298684759F42EAA04BF7404D53B6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41FD90-8E5B-4384-8ABD-14ECF5D2DFA1}"/>
      </w:docPartPr>
      <w:docPartBody>
        <w:p w:rsidR="00422BA4" w:rsidRDefault="007C3090" w:rsidP="007C3090">
          <w:pPr>
            <w:pStyle w:val="F0298684759F42EAA04BF7404D53B6C5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34044332CB94CE6ADA974EB9F717D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4C099F-CDB9-42EC-99A6-5D6B576E2E8C}"/>
      </w:docPartPr>
      <w:docPartBody>
        <w:p w:rsidR="00422BA4" w:rsidRDefault="007C3090" w:rsidP="007C3090">
          <w:pPr>
            <w:pStyle w:val="234044332CB94CE6ADA974EB9F717D10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AF41C6BBEE34436979E1C3CB044A4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6983EA-972C-4EEB-BCC5-74A394E5FB82}"/>
      </w:docPartPr>
      <w:docPartBody>
        <w:p w:rsidR="00422BA4" w:rsidRDefault="007C3090" w:rsidP="007C3090">
          <w:pPr>
            <w:pStyle w:val="6AF41C6BBEE34436979E1C3CB044A48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3C540B"/>
    <w:rsid w:val="00422BA4"/>
    <w:rsid w:val="00491509"/>
    <w:rsid w:val="004A6F42"/>
    <w:rsid w:val="004B32A0"/>
    <w:rsid w:val="007C3090"/>
    <w:rsid w:val="00D217B9"/>
    <w:rsid w:val="00D84F9D"/>
    <w:rsid w:val="00E10925"/>
    <w:rsid w:val="00EB05F0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C3090"/>
    <w:rPr>
      <w:color w:val="808080"/>
    </w:rPr>
  </w:style>
  <w:style w:type="paragraph" w:customStyle="1" w:styleId="DBD99BB95D094336B8A33770851AE2B3">
    <w:name w:val="DBD99BB95D094336B8A33770851AE2B3"/>
    <w:rsid w:val="004A6F42"/>
  </w:style>
  <w:style w:type="paragraph" w:customStyle="1" w:styleId="06059AE3F1444A729A597527FFC6DBCD">
    <w:name w:val="06059AE3F1444A729A597527FFC6DBCD"/>
    <w:rsid w:val="004A6F42"/>
  </w:style>
  <w:style w:type="paragraph" w:customStyle="1" w:styleId="0EC74568FB2048DD91EB7451E6417B43">
    <w:name w:val="0EC74568FB2048DD91EB7451E6417B43"/>
    <w:rsid w:val="004A6F42"/>
  </w:style>
  <w:style w:type="paragraph" w:customStyle="1" w:styleId="F9238C8F72E843BCB12378A13F8F325F">
    <w:name w:val="F9238C8F72E843BCB12378A13F8F325F"/>
    <w:rsid w:val="004A6F42"/>
  </w:style>
  <w:style w:type="paragraph" w:customStyle="1" w:styleId="D4B6A5DEFFDA40CF82D15AA4C02B5F5D">
    <w:name w:val="D4B6A5DEFFDA40CF82D15AA4C02B5F5D"/>
    <w:rsid w:val="004A6F42"/>
  </w:style>
  <w:style w:type="paragraph" w:customStyle="1" w:styleId="38E00196887741DD9F17C16C2D9BE4B3">
    <w:name w:val="38E00196887741DD9F17C16C2D9BE4B3"/>
    <w:rsid w:val="004A6F42"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F0298684759F42EAA04BF7404D53B6C5">
    <w:name w:val="F0298684759F42EAA04BF7404D53B6C5"/>
    <w:rsid w:val="007C3090"/>
    <w:rPr>
      <w:lang w:val="en-US" w:eastAsia="en-US"/>
    </w:rPr>
  </w:style>
  <w:style w:type="paragraph" w:customStyle="1" w:styleId="234044332CB94CE6ADA974EB9F717D10">
    <w:name w:val="234044332CB94CE6ADA974EB9F717D10"/>
    <w:rsid w:val="007C3090"/>
    <w:rPr>
      <w:lang w:val="en-US" w:eastAsia="en-US"/>
    </w:rPr>
  </w:style>
  <w:style w:type="paragraph" w:customStyle="1" w:styleId="6AF41C6BBEE34436979E1C3CB044A48B">
    <w:name w:val="6AF41C6BBEE34436979E1C3CB044A48B"/>
    <w:rsid w:val="007C3090"/>
    <w:rPr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FE91FE4-E248-4E88-9239-62E99975F4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556</Words>
  <Characters>3061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Francy Elena Mateus Caro</cp:lastModifiedBy>
  <cp:revision>2</cp:revision>
  <dcterms:created xsi:type="dcterms:W3CDTF">2020-06-27T18:23:00Z</dcterms:created>
  <dcterms:modified xsi:type="dcterms:W3CDTF">2020-06-27T18:23:00Z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