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4E948" w14:textId="77777777" w:rsidR="002A43E9" w:rsidRPr="00835FEE" w:rsidRDefault="002A43E9" w:rsidP="00E3371D">
      <w:pPr>
        <w:pBdr>
          <w:top w:val="nil"/>
          <w:left w:val="nil"/>
          <w:bottom w:val="nil"/>
          <w:right w:val="nil"/>
          <w:between w:val="nil"/>
        </w:pBdr>
        <w:spacing w:after="0" w:line="240" w:lineRule="auto"/>
        <w:jc w:val="center"/>
        <w:rPr>
          <w:rFonts w:ascii="Arial" w:hAnsi="Arial" w:cs="Arial"/>
          <w:b/>
          <w:sz w:val="20"/>
          <w:szCs w:val="20"/>
        </w:rPr>
      </w:pPr>
    </w:p>
    <w:p w14:paraId="06BA72BC" w14:textId="111B5399" w:rsidR="001A0E8C" w:rsidRPr="00A00E83" w:rsidRDefault="000D003B" w:rsidP="00E3371D">
      <w:pPr>
        <w:pBdr>
          <w:top w:val="nil"/>
          <w:left w:val="nil"/>
          <w:bottom w:val="nil"/>
          <w:right w:val="nil"/>
          <w:between w:val="nil"/>
        </w:pBdr>
        <w:spacing w:after="0" w:line="240" w:lineRule="auto"/>
        <w:jc w:val="center"/>
        <w:rPr>
          <w:rFonts w:ascii="Arial" w:hAnsi="Arial" w:cs="Arial"/>
          <w:b/>
          <w:sz w:val="20"/>
          <w:szCs w:val="20"/>
        </w:rPr>
      </w:pPr>
      <w:r w:rsidRPr="00A00E83">
        <w:rPr>
          <w:rFonts w:ascii="Arial" w:hAnsi="Arial" w:cs="Arial"/>
          <w:b/>
          <w:sz w:val="20"/>
          <w:szCs w:val="20"/>
        </w:rPr>
        <w:t xml:space="preserve">FORMATO No. </w:t>
      </w:r>
      <w:r w:rsidR="009D7723" w:rsidRPr="00A00E83">
        <w:rPr>
          <w:rFonts w:ascii="Arial" w:hAnsi="Arial" w:cs="Arial"/>
          <w:b/>
          <w:sz w:val="20"/>
          <w:szCs w:val="20"/>
        </w:rPr>
        <w:t>7</w:t>
      </w:r>
    </w:p>
    <w:p w14:paraId="281BF405" w14:textId="03E25E53" w:rsidR="00851B50" w:rsidRPr="00A00E83" w:rsidRDefault="00851B50" w:rsidP="00E3371D">
      <w:pPr>
        <w:pBdr>
          <w:top w:val="nil"/>
          <w:left w:val="nil"/>
          <w:bottom w:val="nil"/>
          <w:right w:val="nil"/>
          <w:between w:val="nil"/>
        </w:pBdr>
        <w:spacing w:after="0" w:line="240" w:lineRule="auto"/>
        <w:jc w:val="center"/>
        <w:rPr>
          <w:rFonts w:ascii="Arial" w:hAnsi="Arial" w:cs="Arial"/>
          <w:b/>
          <w:sz w:val="20"/>
          <w:szCs w:val="20"/>
        </w:rPr>
      </w:pPr>
      <w:r w:rsidRPr="00A00E83">
        <w:rPr>
          <w:rFonts w:ascii="Arial" w:hAnsi="Arial" w:cs="Arial"/>
          <w:b/>
          <w:sz w:val="20"/>
          <w:szCs w:val="20"/>
        </w:rPr>
        <w:t xml:space="preserve">ACEPTACIÓN DE ESPECIFICACIONES TÉCNICAS </w:t>
      </w:r>
      <w:r w:rsidR="00C222C3" w:rsidRPr="00A00E83">
        <w:rPr>
          <w:rFonts w:ascii="Arial" w:hAnsi="Arial" w:cs="Arial"/>
          <w:b/>
          <w:sz w:val="20"/>
          <w:szCs w:val="20"/>
        </w:rPr>
        <w:t xml:space="preserve">MÍNIMAS </w:t>
      </w:r>
      <w:r w:rsidRPr="00A00E83">
        <w:rPr>
          <w:rFonts w:ascii="Arial" w:hAnsi="Arial" w:cs="Arial"/>
          <w:b/>
          <w:sz w:val="20"/>
          <w:szCs w:val="20"/>
        </w:rPr>
        <w:t>DEL PROCESO</w:t>
      </w:r>
    </w:p>
    <w:p w14:paraId="07B93673" w14:textId="77777777" w:rsidR="001A0E8C" w:rsidRPr="00A00E83" w:rsidRDefault="001A0E8C" w:rsidP="00E3371D">
      <w:pPr>
        <w:pBdr>
          <w:top w:val="nil"/>
          <w:left w:val="nil"/>
          <w:bottom w:val="nil"/>
          <w:right w:val="nil"/>
          <w:between w:val="nil"/>
        </w:pBdr>
        <w:spacing w:after="0" w:line="240" w:lineRule="auto"/>
        <w:rPr>
          <w:rFonts w:ascii="Arial" w:hAnsi="Arial" w:cs="Arial"/>
          <w:b/>
          <w:sz w:val="20"/>
          <w:szCs w:val="20"/>
        </w:rPr>
      </w:pPr>
    </w:p>
    <w:p w14:paraId="0B540CB7" w14:textId="77777777" w:rsidR="00851B50" w:rsidRPr="00A00E83" w:rsidRDefault="00851B50" w:rsidP="00E3371D">
      <w:pPr>
        <w:pBdr>
          <w:top w:val="nil"/>
          <w:left w:val="nil"/>
          <w:bottom w:val="nil"/>
          <w:right w:val="nil"/>
          <w:between w:val="nil"/>
        </w:pBdr>
        <w:spacing w:after="0" w:line="240" w:lineRule="auto"/>
        <w:rPr>
          <w:rFonts w:ascii="Arial" w:hAnsi="Arial" w:cs="Arial"/>
          <w:bCs/>
          <w:sz w:val="20"/>
          <w:szCs w:val="20"/>
        </w:rPr>
      </w:pPr>
    </w:p>
    <w:p w14:paraId="676A890E" w14:textId="004FAAB2" w:rsidR="001A0E8C" w:rsidRPr="00A00E83" w:rsidRDefault="001A0E8C" w:rsidP="00E3371D">
      <w:pPr>
        <w:pBdr>
          <w:top w:val="nil"/>
          <w:left w:val="nil"/>
          <w:bottom w:val="nil"/>
          <w:right w:val="nil"/>
          <w:between w:val="nil"/>
        </w:pBdr>
        <w:spacing w:after="0" w:line="240" w:lineRule="auto"/>
        <w:rPr>
          <w:rFonts w:ascii="Arial" w:hAnsi="Arial" w:cs="Arial"/>
          <w:bCs/>
          <w:sz w:val="20"/>
          <w:szCs w:val="20"/>
        </w:rPr>
      </w:pPr>
      <w:r w:rsidRPr="00A00E83">
        <w:rPr>
          <w:rFonts w:ascii="Arial" w:hAnsi="Arial" w:cs="Arial"/>
          <w:bCs/>
          <w:sz w:val="20"/>
          <w:szCs w:val="20"/>
        </w:rPr>
        <w:t xml:space="preserve">Bogotá, </w:t>
      </w:r>
    </w:p>
    <w:p w14:paraId="7D18CF86" w14:textId="77777777" w:rsidR="001A0E8C" w:rsidRPr="00A00E83" w:rsidRDefault="001A0E8C" w:rsidP="00E3371D">
      <w:pPr>
        <w:pBdr>
          <w:top w:val="nil"/>
          <w:left w:val="nil"/>
          <w:bottom w:val="nil"/>
          <w:right w:val="nil"/>
          <w:between w:val="nil"/>
        </w:pBdr>
        <w:spacing w:after="0" w:line="240" w:lineRule="auto"/>
        <w:rPr>
          <w:rFonts w:ascii="Arial" w:hAnsi="Arial" w:cs="Arial"/>
          <w:bCs/>
          <w:sz w:val="20"/>
          <w:szCs w:val="20"/>
        </w:rPr>
      </w:pPr>
      <w:r w:rsidRPr="00A00E83">
        <w:rPr>
          <w:rFonts w:ascii="Arial" w:hAnsi="Arial" w:cs="Arial"/>
          <w:bCs/>
          <w:sz w:val="20"/>
          <w:szCs w:val="20"/>
        </w:rPr>
        <w:t xml:space="preserve"> </w:t>
      </w:r>
    </w:p>
    <w:p w14:paraId="3BDE4808" w14:textId="77777777" w:rsidR="001A0E8C" w:rsidRPr="00A00E83" w:rsidRDefault="001A0E8C" w:rsidP="00E3371D">
      <w:pPr>
        <w:pBdr>
          <w:top w:val="nil"/>
          <w:left w:val="nil"/>
          <w:bottom w:val="nil"/>
          <w:right w:val="nil"/>
          <w:between w:val="nil"/>
        </w:pBdr>
        <w:spacing w:after="0" w:line="240" w:lineRule="auto"/>
        <w:rPr>
          <w:rFonts w:ascii="Arial" w:hAnsi="Arial" w:cs="Arial"/>
          <w:bCs/>
          <w:sz w:val="20"/>
          <w:szCs w:val="20"/>
        </w:rPr>
      </w:pPr>
      <w:r w:rsidRPr="00A00E83">
        <w:rPr>
          <w:rFonts w:ascii="Arial" w:hAnsi="Arial" w:cs="Arial"/>
          <w:bCs/>
          <w:sz w:val="20"/>
          <w:szCs w:val="20"/>
        </w:rPr>
        <w:t>Señores</w:t>
      </w:r>
    </w:p>
    <w:p w14:paraId="597E3A97" w14:textId="77777777" w:rsidR="001A0E8C" w:rsidRPr="00A00E83" w:rsidRDefault="001A0E8C" w:rsidP="00E3371D">
      <w:pPr>
        <w:pBdr>
          <w:top w:val="nil"/>
          <w:left w:val="nil"/>
          <w:bottom w:val="nil"/>
          <w:right w:val="nil"/>
          <w:between w:val="nil"/>
        </w:pBdr>
        <w:spacing w:after="0" w:line="240" w:lineRule="auto"/>
        <w:rPr>
          <w:rFonts w:ascii="Arial" w:hAnsi="Arial" w:cs="Arial"/>
          <w:b/>
          <w:sz w:val="20"/>
          <w:szCs w:val="20"/>
        </w:rPr>
      </w:pPr>
      <w:r w:rsidRPr="00A00E83">
        <w:rPr>
          <w:rFonts w:ascii="Arial" w:hAnsi="Arial" w:cs="Arial"/>
          <w:b/>
          <w:sz w:val="20"/>
          <w:szCs w:val="20"/>
        </w:rPr>
        <w:t>SERVICIO GEOLOGICO COLOMBIANO – SGC</w:t>
      </w:r>
    </w:p>
    <w:p w14:paraId="5A9A8AF8" w14:textId="77777777" w:rsidR="001A0E8C" w:rsidRPr="00A00E83" w:rsidRDefault="001A0E8C" w:rsidP="00E3371D">
      <w:pPr>
        <w:pBdr>
          <w:top w:val="nil"/>
          <w:left w:val="nil"/>
          <w:bottom w:val="nil"/>
          <w:right w:val="nil"/>
          <w:between w:val="nil"/>
        </w:pBdr>
        <w:spacing w:after="0" w:line="240" w:lineRule="auto"/>
        <w:rPr>
          <w:rFonts w:ascii="Arial" w:hAnsi="Arial" w:cs="Arial"/>
          <w:bCs/>
          <w:sz w:val="20"/>
          <w:szCs w:val="20"/>
        </w:rPr>
      </w:pPr>
      <w:r w:rsidRPr="00A00E83">
        <w:rPr>
          <w:rFonts w:ascii="Arial" w:hAnsi="Arial" w:cs="Arial"/>
          <w:bCs/>
          <w:sz w:val="20"/>
          <w:szCs w:val="20"/>
        </w:rPr>
        <w:t>Diagonal 53 #34-53, Bogotá</w:t>
      </w:r>
    </w:p>
    <w:p w14:paraId="75D23D4F" w14:textId="77777777" w:rsidR="001A0E8C" w:rsidRPr="00A00E83" w:rsidRDefault="001A0E8C" w:rsidP="00E3371D">
      <w:pPr>
        <w:pBdr>
          <w:top w:val="nil"/>
          <w:left w:val="nil"/>
          <w:bottom w:val="nil"/>
          <w:right w:val="nil"/>
          <w:between w:val="nil"/>
        </w:pBdr>
        <w:spacing w:after="0" w:line="240" w:lineRule="auto"/>
        <w:rPr>
          <w:rFonts w:ascii="Arial" w:hAnsi="Arial" w:cs="Arial"/>
          <w:bCs/>
          <w:sz w:val="20"/>
          <w:szCs w:val="20"/>
        </w:rPr>
      </w:pPr>
    </w:p>
    <w:p w14:paraId="5BF7D690" w14:textId="515BAA0B" w:rsidR="001A0E8C" w:rsidRPr="00A00E83" w:rsidRDefault="001A0E8C" w:rsidP="00E3371D">
      <w:pPr>
        <w:pBdr>
          <w:top w:val="nil"/>
          <w:left w:val="nil"/>
          <w:bottom w:val="nil"/>
          <w:right w:val="nil"/>
          <w:between w:val="nil"/>
        </w:pBdr>
        <w:spacing w:after="0" w:line="240" w:lineRule="auto"/>
        <w:jc w:val="both"/>
        <w:rPr>
          <w:rFonts w:ascii="Arial" w:hAnsi="Arial" w:cs="Arial"/>
          <w:b/>
          <w:sz w:val="20"/>
          <w:szCs w:val="20"/>
        </w:rPr>
      </w:pPr>
      <w:r w:rsidRPr="00A00E83">
        <w:rPr>
          <w:rFonts w:ascii="Arial" w:hAnsi="Arial" w:cs="Arial"/>
          <w:b/>
          <w:sz w:val="20"/>
          <w:szCs w:val="20"/>
        </w:rPr>
        <w:t xml:space="preserve">Referencia: </w:t>
      </w:r>
      <w:r w:rsidR="00C222C3" w:rsidRPr="00A00E83">
        <w:rPr>
          <w:rFonts w:ascii="Arial" w:hAnsi="Arial" w:cs="Arial"/>
          <w:b/>
          <w:sz w:val="20"/>
          <w:szCs w:val="20"/>
        </w:rPr>
        <w:t>Proceso de selección de MÍNIMA CUANTÍA</w:t>
      </w:r>
      <w:r w:rsidRPr="00A00E83">
        <w:rPr>
          <w:rFonts w:ascii="Arial" w:hAnsi="Arial" w:cs="Arial"/>
          <w:b/>
          <w:sz w:val="20"/>
          <w:szCs w:val="20"/>
        </w:rPr>
        <w:t xml:space="preserve"> No. </w:t>
      </w:r>
      <w:r w:rsidR="002A43E9" w:rsidRPr="00A00E83">
        <w:rPr>
          <w:rFonts w:ascii="Arial" w:hAnsi="Arial" w:cs="Arial"/>
          <w:b/>
          <w:sz w:val="20"/>
          <w:szCs w:val="20"/>
        </w:rPr>
        <w:t>SGC-</w:t>
      </w:r>
      <w:r w:rsidR="00C222C3" w:rsidRPr="00A00E83">
        <w:rPr>
          <w:rFonts w:ascii="Arial" w:hAnsi="Arial" w:cs="Arial"/>
          <w:b/>
          <w:sz w:val="20"/>
          <w:szCs w:val="20"/>
        </w:rPr>
        <w:t>MC</w:t>
      </w:r>
      <w:r w:rsidR="002A43E9" w:rsidRPr="00A00E83">
        <w:rPr>
          <w:rFonts w:ascii="Arial" w:hAnsi="Arial" w:cs="Arial"/>
          <w:b/>
          <w:sz w:val="20"/>
          <w:szCs w:val="20"/>
        </w:rPr>
        <w:t>-</w:t>
      </w:r>
      <w:bookmarkStart w:id="0" w:name="_GoBack"/>
      <w:bookmarkEnd w:id="0"/>
      <w:r w:rsidR="00904722" w:rsidRPr="00904722">
        <w:rPr>
          <w:rFonts w:ascii="Arial" w:hAnsi="Arial" w:cs="Arial"/>
          <w:b/>
          <w:sz w:val="20"/>
          <w:szCs w:val="20"/>
        </w:rPr>
        <w:t>038</w:t>
      </w:r>
      <w:r w:rsidR="000D003B" w:rsidRPr="00904722">
        <w:rPr>
          <w:rFonts w:ascii="Arial" w:hAnsi="Arial" w:cs="Arial"/>
          <w:b/>
          <w:sz w:val="20"/>
          <w:szCs w:val="20"/>
        </w:rPr>
        <w:t>-2024</w:t>
      </w:r>
      <w:r w:rsidR="002A43E9" w:rsidRPr="00904722">
        <w:rPr>
          <w:rFonts w:ascii="Arial" w:hAnsi="Arial" w:cs="Arial"/>
          <w:b/>
          <w:sz w:val="20"/>
          <w:szCs w:val="20"/>
        </w:rPr>
        <w:t>.</w:t>
      </w:r>
    </w:p>
    <w:p w14:paraId="19729730" w14:textId="77777777" w:rsidR="002A43E9" w:rsidRPr="00A00E83" w:rsidRDefault="002A43E9" w:rsidP="00E3371D">
      <w:pPr>
        <w:pBdr>
          <w:top w:val="nil"/>
          <w:left w:val="nil"/>
          <w:bottom w:val="nil"/>
          <w:right w:val="nil"/>
          <w:between w:val="nil"/>
        </w:pBdr>
        <w:spacing w:after="0" w:line="240" w:lineRule="auto"/>
        <w:rPr>
          <w:rFonts w:ascii="Arial" w:hAnsi="Arial" w:cs="Arial"/>
          <w:bCs/>
          <w:sz w:val="20"/>
          <w:szCs w:val="20"/>
        </w:rPr>
      </w:pPr>
    </w:p>
    <w:p w14:paraId="641F9742" w14:textId="337FA2CD" w:rsidR="002A43E9" w:rsidRPr="00A00E83" w:rsidRDefault="001A0E8C" w:rsidP="00E3371D">
      <w:pPr>
        <w:pBdr>
          <w:top w:val="nil"/>
          <w:left w:val="nil"/>
          <w:bottom w:val="nil"/>
          <w:right w:val="nil"/>
          <w:between w:val="nil"/>
        </w:pBdr>
        <w:spacing w:after="0" w:line="240" w:lineRule="auto"/>
        <w:jc w:val="both"/>
        <w:rPr>
          <w:rFonts w:ascii="Arial" w:hAnsi="Arial" w:cs="Arial"/>
          <w:bCs/>
          <w:sz w:val="20"/>
          <w:szCs w:val="20"/>
        </w:rPr>
      </w:pPr>
      <w:r w:rsidRPr="00A00E83">
        <w:rPr>
          <w:rFonts w:ascii="Arial" w:hAnsi="Arial" w:cs="Arial"/>
          <w:bCs/>
          <w:sz w:val="20"/>
          <w:szCs w:val="20"/>
        </w:rPr>
        <w:t xml:space="preserve">Con el ánimo de aplicar en la </w:t>
      </w:r>
      <w:r w:rsidRPr="00A00E83">
        <w:rPr>
          <w:rFonts w:ascii="Arial" w:hAnsi="Arial" w:cs="Arial"/>
          <w:bCs/>
          <w:sz w:val="20"/>
          <w:szCs w:val="20"/>
          <w:u w:val="single"/>
        </w:rPr>
        <w:t>habilitación del factor de técnico</w:t>
      </w:r>
      <w:r w:rsidRPr="00A00E83">
        <w:rPr>
          <w:rFonts w:ascii="Arial" w:hAnsi="Arial" w:cs="Arial"/>
          <w:bCs/>
          <w:sz w:val="20"/>
          <w:szCs w:val="20"/>
        </w:rPr>
        <w:t xml:space="preserve">, manifiesto bajo la gravedad de juramento que se entiende prestado con la firma de este documento, como Representante Legal de </w:t>
      </w:r>
      <w:r w:rsidRPr="00A00E83">
        <w:rPr>
          <w:rFonts w:ascii="Arial" w:hAnsi="Arial" w:cs="Arial"/>
          <w:bCs/>
          <w:i/>
          <w:iCs/>
          <w:sz w:val="20"/>
          <w:szCs w:val="20"/>
          <w:highlight w:val="yellow"/>
        </w:rPr>
        <w:t>(persona jurídica o persona natural)</w:t>
      </w:r>
      <w:r w:rsidRPr="00A00E83">
        <w:rPr>
          <w:rFonts w:ascii="Arial" w:hAnsi="Arial" w:cs="Arial"/>
          <w:bCs/>
          <w:sz w:val="20"/>
          <w:szCs w:val="20"/>
          <w:highlight w:val="yellow"/>
        </w:rPr>
        <w:t>,</w:t>
      </w:r>
      <w:r w:rsidRPr="00A00E83">
        <w:rPr>
          <w:rFonts w:ascii="Arial" w:hAnsi="Arial" w:cs="Arial"/>
          <w:bCs/>
          <w:sz w:val="20"/>
          <w:szCs w:val="20"/>
        </w:rPr>
        <w:t xml:space="preserve"> en caso de resultar adjudicatario dentro de este proceso, me comprometo a cumplir con las siguientes especificaciones técnicas exigidas en el proceso:</w:t>
      </w:r>
    </w:p>
    <w:p w14:paraId="7912CE9C" w14:textId="77777777" w:rsidR="002A43E9" w:rsidRPr="00A00E83" w:rsidRDefault="002A43E9" w:rsidP="00E3371D">
      <w:pPr>
        <w:pBdr>
          <w:top w:val="nil"/>
          <w:left w:val="nil"/>
          <w:bottom w:val="nil"/>
          <w:right w:val="nil"/>
          <w:between w:val="nil"/>
        </w:pBdr>
        <w:spacing w:after="0" w:line="240" w:lineRule="auto"/>
        <w:jc w:val="both"/>
        <w:rPr>
          <w:rFonts w:ascii="Arial" w:hAnsi="Arial" w:cs="Arial"/>
          <w:sz w:val="20"/>
          <w:szCs w:val="20"/>
          <w:highlight w:val="yellow"/>
        </w:rPr>
      </w:pPr>
    </w:p>
    <w:p w14:paraId="6E184392" w14:textId="0B6598B0" w:rsidR="000D003B" w:rsidRPr="00A00E83" w:rsidRDefault="000D003B" w:rsidP="00E3371D">
      <w:pPr>
        <w:pBdr>
          <w:top w:val="nil"/>
          <w:left w:val="nil"/>
          <w:bottom w:val="nil"/>
          <w:right w:val="nil"/>
          <w:between w:val="nil"/>
        </w:pBdr>
        <w:spacing w:after="0" w:line="240" w:lineRule="auto"/>
        <w:jc w:val="center"/>
        <w:rPr>
          <w:rFonts w:ascii="Arial" w:eastAsia="Arial Narrow" w:hAnsi="Arial" w:cs="Arial"/>
          <w:b/>
          <w:color w:val="000000"/>
          <w:sz w:val="20"/>
          <w:szCs w:val="20"/>
        </w:rPr>
      </w:pPr>
      <w:r w:rsidRPr="00A00E83">
        <w:rPr>
          <w:rFonts w:ascii="Arial" w:eastAsia="Arial Narrow" w:hAnsi="Arial" w:cs="Arial"/>
          <w:b/>
          <w:color w:val="000000"/>
          <w:sz w:val="20"/>
          <w:szCs w:val="20"/>
        </w:rPr>
        <w:t>ESPECIFICACIONES TÉCNICAS MÍNIMAS</w:t>
      </w:r>
      <w:r w:rsidR="00C222C3" w:rsidRPr="00A00E83">
        <w:rPr>
          <w:rFonts w:ascii="Arial" w:eastAsia="Arial Narrow" w:hAnsi="Arial" w:cs="Arial"/>
          <w:b/>
          <w:color w:val="000000"/>
          <w:sz w:val="20"/>
          <w:szCs w:val="20"/>
        </w:rPr>
        <w:t>:</w:t>
      </w:r>
    </w:p>
    <w:p w14:paraId="52B4CE82" w14:textId="77777777" w:rsidR="00E3371D" w:rsidRPr="00A00E83" w:rsidRDefault="00E3371D" w:rsidP="00E3371D">
      <w:pPr>
        <w:pBdr>
          <w:top w:val="nil"/>
          <w:left w:val="nil"/>
          <w:bottom w:val="nil"/>
          <w:right w:val="nil"/>
          <w:between w:val="nil"/>
        </w:pBdr>
        <w:spacing w:after="0" w:line="240" w:lineRule="auto"/>
        <w:jc w:val="center"/>
        <w:rPr>
          <w:rFonts w:ascii="Arial" w:eastAsia="Arial Narrow" w:hAnsi="Arial" w:cs="Arial"/>
          <w:b/>
          <w:color w:val="000000"/>
          <w:sz w:val="20"/>
          <w:szCs w:val="20"/>
        </w:rPr>
      </w:pPr>
    </w:p>
    <w:p w14:paraId="14736F76" w14:textId="2B87CA2D" w:rsidR="008E3F13" w:rsidRDefault="00C222C3" w:rsidP="008E3F13">
      <w:pPr>
        <w:jc w:val="both"/>
        <w:rPr>
          <w:rFonts w:ascii="Arial" w:eastAsia="Arial Narrow" w:hAnsi="Arial" w:cs="Arial"/>
          <w:b/>
          <w:sz w:val="20"/>
          <w:szCs w:val="20"/>
        </w:rPr>
      </w:pPr>
      <w:r w:rsidRPr="00A00E83">
        <w:rPr>
          <w:rFonts w:ascii="Arial" w:eastAsia="Arial Narrow" w:hAnsi="Arial" w:cs="Arial"/>
          <w:b/>
          <w:sz w:val="20"/>
          <w:szCs w:val="20"/>
        </w:rPr>
        <w:t>OBJETO:</w:t>
      </w:r>
      <w:r w:rsidR="00E27668">
        <w:rPr>
          <w:rFonts w:ascii="Arial" w:eastAsia="Arial Narrow" w:hAnsi="Arial" w:cs="Arial"/>
          <w:sz w:val="20"/>
          <w:szCs w:val="20"/>
        </w:rPr>
        <w:t xml:space="preserve"> </w:t>
      </w:r>
      <w:r w:rsidR="008E3F13" w:rsidRPr="008E3F13">
        <w:rPr>
          <w:rFonts w:ascii="Arial" w:eastAsia="Arial Narrow" w:hAnsi="Arial" w:cs="Arial"/>
          <w:bCs/>
          <w:i/>
          <w:sz w:val="20"/>
          <w:szCs w:val="20"/>
          <w:lang w:val="es-ES"/>
        </w:rPr>
        <w:t>Prestar los servicios para realizar el diagnostico correspondiente al programa de saneamiento ambiental del sistema integrado de conservación del Servicio Geológico Colombiano</w:t>
      </w:r>
      <w:r w:rsidR="008E3F13" w:rsidRPr="008E3F13">
        <w:rPr>
          <w:rFonts w:ascii="Arial" w:eastAsia="Arial Narrow" w:hAnsi="Arial" w:cs="Arial"/>
          <w:bCs/>
          <w:sz w:val="20"/>
          <w:szCs w:val="20"/>
        </w:rPr>
        <w:t>.</w:t>
      </w:r>
    </w:p>
    <w:p w14:paraId="692D035F" w14:textId="7D71DE8B" w:rsidR="00B70494" w:rsidRPr="00DC7A3C" w:rsidRDefault="00B70494" w:rsidP="008E3F13">
      <w:pPr>
        <w:jc w:val="both"/>
        <w:rPr>
          <w:b/>
        </w:rPr>
      </w:pPr>
      <w:r>
        <w:rPr>
          <w:b/>
        </w:rPr>
        <w:t xml:space="preserve">DIAGNOSTICO DE ÁREAS DE ARCHIVO </w:t>
      </w:r>
    </w:p>
    <w:p w14:paraId="7EE73CEF" w14:textId="77777777" w:rsidR="00B70494" w:rsidRDefault="00B70494" w:rsidP="00B70494">
      <w:pPr>
        <w:spacing w:after="0" w:line="240" w:lineRule="auto"/>
        <w:jc w:val="both"/>
      </w:pPr>
    </w:p>
    <w:p w14:paraId="08198C79" w14:textId="77777777" w:rsidR="00B70494" w:rsidRPr="006561E6" w:rsidRDefault="00B70494" w:rsidP="00B70494">
      <w:pPr>
        <w:spacing w:after="0" w:line="240" w:lineRule="auto"/>
        <w:jc w:val="both"/>
      </w:pPr>
      <w:r>
        <w:t xml:space="preserve">A continuación, se describen las actividades a incluir para la prestación del servicio: </w:t>
      </w:r>
    </w:p>
    <w:p w14:paraId="572EA3F2" w14:textId="77777777" w:rsidR="00B70494" w:rsidRPr="00B70494" w:rsidRDefault="00B70494" w:rsidP="00B70494">
      <w:pPr>
        <w:spacing w:after="0" w:line="240" w:lineRule="auto"/>
        <w:jc w:val="both"/>
        <w:rPr>
          <w:rFonts w:ascii="Arial" w:hAnsi="Arial" w:cs="Arial"/>
          <w:sz w:val="20"/>
          <w:szCs w:val="20"/>
        </w:rPr>
      </w:pPr>
    </w:p>
    <w:p w14:paraId="33545847" w14:textId="77777777" w:rsidR="00B70494" w:rsidRPr="00B70494" w:rsidRDefault="00B70494" w:rsidP="00B70494">
      <w:pPr>
        <w:pStyle w:val="Prrafodelista"/>
        <w:numPr>
          <w:ilvl w:val="0"/>
          <w:numId w:val="18"/>
        </w:numPr>
        <w:spacing w:after="0" w:line="240" w:lineRule="auto"/>
        <w:jc w:val="both"/>
        <w:rPr>
          <w:rFonts w:ascii="Arial" w:hAnsi="Arial" w:cs="Arial"/>
          <w:sz w:val="20"/>
          <w:szCs w:val="20"/>
        </w:rPr>
      </w:pPr>
      <w:r w:rsidRPr="00B70494">
        <w:rPr>
          <w:rFonts w:ascii="Arial" w:hAnsi="Arial" w:cs="Arial"/>
          <w:b/>
          <w:bCs/>
          <w:sz w:val="20"/>
          <w:szCs w:val="20"/>
        </w:rPr>
        <w:t>Diagnóstico de las áreas:</w:t>
      </w:r>
      <w:r w:rsidRPr="00B70494">
        <w:rPr>
          <w:rFonts w:ascii="Arial" w:hAnsi="Arial" w:cs="Arial"/>
          <w:sz w:val="20"/>
          <w:szCs w:val="20"/>
        </w:rPr>
        <w:t xml:space="preserve"> evaluación de las plagas existentes u otro tipo de agentes contaminantes en las áreas donde se encuentran los archivos de gestión para determinar productos, concentraciones y metodología para la realización del saneamiento. </w:t>
      </w:r>
    </w:p>
    <w:p w14:paraId="45CB5BB5" w14:textId="77777777" w:rsidR="00B70494" w:rsidRPr="00B70494" w:rsidRDefault="00B70494" w:rsidP="00B70494">
      <w:pPr>
        <w:pStyle w:val="Prrafodelista"/>
        <w:spacing w:after="0" w:line="240" w:lineRule="auto"/>
        <w:jc w:val="both"/>
        <w:rPr>
          <w:rFonts w:ascii="Arial" w:hAnsi="Arial" w:cs="Arial"/>
          <w:sz w:val="20"/>
          <w:szCs w:val="20"/>
        </w:rPr>
      </w:pPr>
    </w:p>
    <w:p w14:paraId="258A0646"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En lo referente a las actividades a realizar en las instalaciones de archivo se debe tener en cuenta lo siguiente:</w:t>
      </w:r>
    </w:p>
    <w:p w14:paraId="3B1F64E6" w14:textId="77777777" w:rsidR="00B70494" w:rsidRPr="00B70494" w:rsidRDefault="00B70494" w:rsidP="00B70494">
      <w:pPr>
        <w:pStyle w:val="Prrafodelista"/>
        <w:spacing w:after="0" w:line="240" w:lineRule="auto"/>
        <w:jc w:val="both"/>
        <w:rPr>
          <w:rFonts w:ascii="Arial" w:hAnsi="Arial" w:cs="Arial"/>
          <w:sz w:val="20"/>
          <w:szCs w:val="20"/>
        </w:rPr>
      </w:pPr>
    </w:p>
    <w:p w14:paraId="3E6EB19C" w14:textId="77777777" w:rsidR="00B70494" w:rsidRPr="00B70494" w:rsidRDefault="00B70494" w:rsidP="00B70494">
      <w:pPr>
        <w:pStyle w:val="Prrafodelista"/>
        <w:numPr>
          <w:ilvl w:val="0"/>
          <w:numId w:val="16"/>
        </w:numPr>
        <w:spacing w:after="0" w:line="240" w:lineRule="auto"/>
        <w:ind w:left="1134" w:hanging="283"/>
        <w:jc w:val="both"/>
        <w:rPr>
          <w:rFonts w:ascii="Arial" w:hAnsi="Arial" w:cs="Arial"/>
          <w:sz w:val="20"/>
          <w:szCs w:val="20"/>
        </w:rPr>
      </w:pPr>
      <w:r w:rsidRPr="00B70494">
        <w:rPr>
          <w:rFonts w:ascii="Arial" w:hAnsi="Arial" w:cs="Arial"/>
          <w:sz w:val="20"/>
          <w:szCs w:val="20"/>
        </w:rPr>
        <w:t xml:space="preserve">Sobre el archivo, definir el lugar que ocupa el archivo dentro del edificio, número de depósitos y áreas con la que cuenta. </w:t>
      </w:r>
    </w:p>
    <w:p w14:paraId="37A07049" w14:textId="77777777" w:rsidR="00B70494" w:rsidRPr="00B70494" w:rsidRDefault="00B70494" w:rsidP="00B70494">
      <w:pPr>
        <w:pStyle w:val="Prrafodelista"/>
        <w:numPr>
          <w:ilvl w:val="0"/>
          <w:numId w:val="16"/>
        </w:numPr>
        <w:spacing w:after="0" w:line="240" w:lineRule="auto"/>
        <w:ind w:left="1134" w:hanging="283"/>
        <w:jc w:val="both"/>
        <w:rPr>
          <w:rFonts w:ascii="Arial" w:hAnsi="Arial" w:cs="Arial"/>
          <w:sz w:val="20"/>
          <w:szCs w:val="20"/>
        </w:rPr>
      </w:pPr>
      <w:r w:rsidRPr="00B70494">
        <w:rPr>
          <w:rFonts w:ascii="Arial" w:hAnsi="Arial" w:cs="Arial"/>
          <w:sz w:val="20"/>
          <w:szCs w:val="20"/>
        </w:rPr>
        <w:t>Condiciones de limpieza y control microbiológico tanto de áreas de depósito como de la propia documentación.</w:t>
      </w:r>
    </w:p>
    <w:p w14:paraId="2100665B" w14:textId="77777777" w:rsidR="00B70494" w:rsidRPr="00B70494" w:rsidRDefault="00B70494" w:rsidP="00B70494">
      <w:pPr>
        <w:pStyle w:val="Prrafodelista"/>
        <w:numPr>
          <w:ilvl w:val="0"/>
          <w:numId w:val="16"/>
        </w:numPr>
        <w:spacing w:after="0" w:line="240" w:lineRule="auto"/>
        <w:ind w:left="1134" w:hanging="283"/>
        <w:jc w:val="both"/>
        <w:rPr>
          <w:rFonts w:ascii="Arial" w:hAnsi="Arial" w:cs="Arial"/>
          <w:sz w:val="20"/>
          <w:szCs w:val="20"/>
        </w:rPr>
      </w:pPr>
      <w:r w:rsidRPr="00B70494">
        <w:rPr>
          <w:rFonts w:ascii="Arial" w:hAnsi="Arial" w:cs="Arial"/>
          <w:sz w:val="20"/>
          <w:szCs w:val="20"/>
        </w:rPr>
        <w:t>Se requiere elaborar un formato para la evaluación de plagas existentes y su registro fotográfico respectivo, para cada uno de los espacios objeto de diagnóstico.</w:t>
      </w:r>
    </w:p>
    <w:p w14:paraId="27636FA0" w14:textId="77777777" w:rsidR="00B70494" w:rsidRPr="00B70494" w:rsidRDefault="00B70494" w:rsidP="00B70494">
      <w:pPr>
        <w:spacing w:after="0" w:line="240" w:lineRule="auto"/>
        <w:jc w:val="both"/>
        <w:rPr>
          <w:rFonts w:ascii="Arial" w:hAnsi="Arial" w:cs="Arial"/>
          <w:sz w:val="20"/>
          <w:szCs w:val="20"/>
        </w:rPr>
      </w:pPr>
    </w:p>
    <w:p w14:paraId="2CBE1A4D" w14:textId="77777777" w:rsidR="00B70494" w:rsidRPr="00B70494" w:rsidRDefault="00B70494" w:rsidP="00B70494">
      <w:pPr>
        <w:spacing w:after="0" w:line="240" w:lineRule="auto"/>
        <w:jc w:val="both"/>
        <w:rPr>
          <w:rFonts w:ascii="Arial" w:hAnsi="Arial" w:cs="Arial"/>
          <w:sz w:val="20"/>
          <w:szCs w:val="20"/>
        </w:rPr>
      </w:pPr>
    </w:p>
    <w:p w14:paraId="1403D943"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El documento de diagnóstico final deberá contener como mínimo lo siguiente:</w:t>
      </w:r>
    </w:p>
    <w:p w14:paraId="72B29848" w14:textId="77777777" w:rsidR="00B70494" w:rsidRPr="00B70494" w:rsidRDefault="00B70494" w:rsidP="00B70494">
      <w:pPr>
        <w:spacing w:after="0" w:line="240" w:lineRule="auto"/>
        <w:jc w:val="both"/>
        <w:rPr>
          <w:rFonts w:ascii="Arial" w:hAnsi="Arial" w:cs="Arial"/>
          <w:sz w:val="20"/>
          <w:szCs w:val="20"/>
        </w:rPr>
      </w:pPr>
    </w:p>
    <w:p w14:paraId="48890428" w14:textId="77777777" w:rsidR="00B70494" w:rsidRPr="00B70494" w:rsidRDefault="00B70494" w:rsidP="00B70494">
      <w:pPr>
        <w:pStyle w:val="Prrafodelista"/>
        <w:numPr>
          <w:ilvl w:val="0"/>
          <w:numId w:val="21"/>
        </w:numPr>
        <w:spacing w:after="0" w:line="240" w:lineRule="auto"/>
        <w:jc w:val="both"/>
        <w:rPr>
          <w:rFonts w:ascii="Arial" w:hAnsi="Arial" w:cs="Arial"/>
          <w:sz w:val="20"/>
          <w:szCs w:val="20"/>
        </w:rPr>
      </w:pPr>
      <w:r w:rsidRPr="00B70494">
        <w:rPr>
          <w:rFonts w:ascii="Arial" w:hAnsi="Arial" w:cs="Arial"/>
          <w:sz w:val="20"/>
          <w:szCs w:val="20"/>
        </w:rPr>
        <w:t xml:space="preserve">Evaluación de las plagas  u otro tipo de agentes contaminantes existentes en cada uno de </w:t>
      </w:r>
      <w:proofErr w:type="gramStart"/>
      <w:r w:rsidRPr="00B70494">
        <w:rPr>
          <w:rFonts w:ascii="Arial" w:hAnsi="Arial" w:cs="Arial"/>
          <w:sz w:val="20"/>
          <w:szCs w:val="20"/>
        </w:rPr>
        <w:t>los archivo y</w:t>
      </w:r>
      <w:proofErr w:type="gramEnd"/>
      <w:r w:rsidRPr="00B70494">
        <w:rPr>
          <w:rFonts w:ascii="Arial" w:hAnsi="Arial" w:cs="Arial"/>
          <w:sz w:val="20"/>
          <w:szCs w:val="20"/>
        </w:rPr>
        <w:t xml:space="preserve"> registro fotográfico.</w:t>
      </w:r>
    </w:p>
    <w:p w14:paraId="4B715210" w14:textId="77777777" w:rsidR="00B70494" w:rsidRPr="00B70494" w:rsidRDefault="00B70494" w:rsidP="00B70494">
      <w:pPr>
        <w:pStyle w:val="Prrafodelista"/>
        <w:numPr>
          <w:ilvl w:val="0"/>
          <w:numId w:val="21"/>
        </w:numPr>
        <w:spacing w:after="0" w:line="240" w:lineRule="auto"/>
        <w:jc w:val="both"/>
        <w:rPr>
          <w:rFonts w:ascii="Arial" w:hAnsi="Arial" w:cs="Arial"/>
          <w:sz w:val="20"/>
          <w:szCs w:val="20"/>
        </w:rPr>
      </w:pPr>
      <w:r w:rsidRPr="00B70494">
        <w:rPr>
          <w:rFonts w:ascii="Arial" w:hAnsi="Arial" w:cs="Arial"/>
          <w:sz w:val="20"/>
          <w:szCs w:val="20"/>
        </w:rPr>
        <w:t>Determinación de los productos a aplicar en cada una de las áreas y recomendaciones sanitarias y de salubridad.</w:t>
      </w:r>
    </w:p>
    <w:p w14:paraId="5566205B" w14:textId="77777777" w:rsidR="00B70494" w:rsidRPr="00B70494" w:rsidRDefault="00B70494" w:rsidP="00B70494">
      <w:pPr>
        <w:pStyle w:val="Prrafodelista"/>
        <w:numPr>
          <w:ilvl w:val="0"/>
          <w:numId w:val="21"/>
        </w:numPr>
        <w:spacing w:after="0" w:line="240" w:lineRule="auto"/>
        <w:jc w:val="both"/>
        <w:rPr>
          <w:rFonts w:ascii="Arial" w:hAnsi="Arial" w:cs="Arial"/>
          <w:sz w:val="20"/>
          <w:szCs w:val="20"/>
        </w:rPr>
      </w:pPr>
      <w:r w:rsidRPr="00B70494">
        <w:rPr>
          <w:rFonts w:ascii="Arial" w:hAnsi="Arial" w:cs="Arial"/>
          <w:sz w:val="20"/>
          <w:szCs w:val="20"/>
        </w:rPr>
        <w:t>Grado de concentración del producto a aplicar e ppm2.</w:t>
      </w:r>
    </w:p>
    <w:p w14:paraId="49F41627" w14:textId="77777777" w:rsidR="00B70494" w:rsidRPr="00B70494" w:rsidRDefault="00B70494" w:rsidP="00B70494">
      <w:pPr>
        <w:pStyle w:val="Prrafodelista"/>
        <w:numPr>
          <w:ilvl w:val="0"/>
          <w:numId w:val="21"/>
        </w:numPr>
        <w:spacing w:after="0" w:line="240" w:lineRule="auto"/>
        <w:jc w:val="both"/>
        <w:rPr>
          <w:rFonts w:ascii="Arial" w:hAnsi="Arial" w:cs="Arial"/>
          <w:sz w:val="20"/>
          <w:szCs w:val="20"/>
        </w:rPr>
      </w:pPr>
      <w:r w:rsidRPr="00B70494">
        <w:rPr>
          <w:rFonts w:ascii="Arial" w:hAnsi="Arial" w:cs="Arial"/>
          <w:sz w:val="20"/>
          <w:szCs w:val="20"/>
        </w:rPr>
        <w:t xml:space="preserve">Metodología sugerida para realizar el </w:t>
      </w:r>
      <w:proofErr w:type="spellStart"/>
      <w:proofErr w:type="gramStart"/>
      <w:r w:rsidRPr="00B70494">
        <w:rPr>
          <w:rFonts w:ascii="Arial" w:hAnsi="Arial" w:cs="Arial"/>
          <w:sz w:val="20"/>
          <w:szCs w:val="20"/>
        </w:rPr>
        <w:t>sanitizacion</w:t>
      </w:r>
      <w:proofErr w:type="spellEnd"/>
      <w:r w:rsidRPr="00B70494">
        <w:rPr>
          <w:rFonts w:ascii="Arial" w:hAnsi="Arial" w:cs="Arial"/>
          <w:sz w:val="20"/>
          <w:szCs w:val="20"/>
        </w:rPr>
        <w:t xml:space="preserve"> .</w:t>
      </w:r>
      <w:proofErr w:type="gramEnd"/>
    </w:p>
    <w:p w14:paraId="3402C0DE" w14:textId="77777777" w:rsidR="00B70494" w:rsidRPr="00B70494" w:rsidRDefault="00B70494" w:rsidP="00B70494">
      <w:pPr>
        <w:spacing w:after="0" w:line="240" w:lineRule="auto"/>
        <w:jc w:val="both"/>
        <w:rPr>
          <w:rFonts w:ascii="Arial" w:hAnsi="Arial" w:cs="Arial"/>
          <w:sz w:val="20"/>
          <w:szCs w:val="20"/>
        </w:rPr>
      </w:pPr>
    </w:p>
    <w:p w14:paraId="68ADD14C" w14:textId="77777777" w:rsidR="00B70494" w:rsidRPr="00B70494" w:rsidRDefault="00B70494" w:rsidP="00B70494">
      <w:pPr>
        <w:spacing w:after="0" w:line="240" w:lineRule="auto"/>
        <w:jc w:val="both"/>
        <w:rPr>
          <w:rFonts w:ascii="Arial" w:hAnsi="Arial" w:cs="Arial"/>
          <w:sz w:val="20"/>
          <w:szCs w:val="20"/>
        </w:rPr>
      </w:pPr>
    </w:p>
    <w:p w14:paraId="6F4349D7" w14:textId="77777777" w:rsidR="00B70494" w:rsidRPr="00B70494" w:rsidRDefault="00B70494" w:rsidP="00B70494">
      <w:pPr>
        <w:pStyle w:val="Prrafodelista"/>
        <w:numPr>
          <w:ilvl w:val="1"/>
          <w:numId w:val="15"/>
        </w:numPr>
        <w:spacing w:after="0" w:line="240" w:lineRule="auto"/>
        <w:jc w:val="both"/>
        <w:rPr>
          <w:rFonts w:ascii="Arial" w:hAnsi="Arial" w:cs="Arial"/>
          <w:b/>
          <w:sz w:val="20"/>
          <w:szCs w:val="20"/>
        </w:rPr>
      </w:pPr>
      <w:r w:rsidRPr="00B70494">
        <w:rPr>
          <w:rFonts w:ascii="Arial" w:hAnsi="Arial" w:cs="Arial"/>
          <w:b/>
          <w:sz w:val="20"/>
          <w:szCs w:val="20"/>
        </w:rPr>
        <w:t>DIMENSIONES DE LOS ARCHIVOS</w:t>
      </w:r>
    </w:p>
    <w:p w14:paraId="0374B944" w14:textId="77777777" w:rsidR="00B70494" w:rsidRPr="00B70494" w:rsidRDefault="00B70494" w:rsidP="00B70494">
      <w:pPr>
        <w:spacing w:after="0" w:line="240" w:lineRule="auto"/>
        <w:jc w:val="both"/>
        <w:rPr>
          <w:rFonts w:ascii="Arial" w:hAnsi="Arial" w:cs="Arial"/>
          <w:sz w:val="20"/>
          <w:szCs w:val="20"/>
        </w:rPr>
      </w:pPr>
    </w:p>
    <w:p w14:paraId="2FF4186E"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Los archivos a los cuales se les va a realizar el diagnóstico de archivo son los siguientes:</w:t>
      </w:r>
    </w:p>
    <w:p w14:paraId="425A0CAD" w14:textId="77777777" w:rsidR="00B70494" w:rsidRPr="00B70494" w:rsidRDefault="00B70494" w:rsidP="00B70494">
      <w:pPr>
        <w:spacing w:after="0" w:line="240" w:lineRule="auto"/>
        <w:jc w:val="both"/>
        <w:rPr>
          <w:rFonts w:ascii="Arial" w:hAnsi="Arial" w:cs="Arial"/>
          <w:sz w:val="20"/>
          <w:szCs w:val="20"/>
        </w:rPr>
      </w:pPr>
    </w:p>
    <w:tbl>
      <w:tblPr>
        <w:tblW w:w="8680" w:type="dxa"/>
        <w:tblCellMar>
          <w:left w:w="70" w:type="dxa"/>
          <w:right w:w="70" w:type="dxa"/>
        </w:tblCellMar>
        <w:tblLook w:val="04A0" w:firstRow="1" w:lastRow="0" w:firstColumn="1" w:lastColumn="0" w:noHBand="0" w:noVBand="1"/>
      </w:tblPr>
      <w:tblGrid>
        <w:gridCol w:w="3300"/>
        <w:gridCol w:w="3300"/>
        <w:gridCol w:w="2080"/>
      </w:tblGrid>
      <w:tr w:rsidR="00B70494" w:rsidRPr="00B70494" w14:paraId="7C1A6F86" w14:textId="77777777" w:rsidTr="00942E13">
        <w:trPr>
          <w:trHeight w:val="315"/>
        </w:trPr>
        <w:tc>
          <w:tcPr>
            <w:tcW w:w="3300" w:type="dxa"/>
            <w:vMerge w:val="restart"/>
            <w:tcBorders>
              <w:top w:val="single" w:sz="8" w:space="0" w:color="000000"/>
              <w:left w:val="single" w:sz="8" w:space="0" w:color="000000"/>
              <w:bottom w:val="nil"/>
              <w:right w:val="single" w:sz="8" w:space="0" w:color="000000"/>
            </w:tcBorders>
            <w:shd w:val="clear" w:color="000000" w:fill="000000"/>
            <w:noWrap/>
            <w:vAlign w:val="center"/>
            <w:hideMark/>
          </w:tcPr>
          <w:p w14:paraId="13A52516" w14:textId="77777777" w:rsidR="00B70494" w:rsidRPr="00B70494" w:rsidRDefault="00B70494" w:rsidP="00942E13">
            <w:pPr>
              <w:spacing w:after="0" w:line="240" w:lineRule="auto"/>
              <w:jc w:val="both"/>
              <w:rPr>
                <w:rFonts w:ascii="Arial" w:eastAsia="Times New Roman" w:hAnsi="Arial" w:cs="Arial"/>
                <w:b/>
                <w:bCs/>
                <w:color w:val="FFFFFF"/>
                <w:sz w:val="20"/>
                <w:szCs w:val="20"/>
              </w:rPr>
            </w:pPr>
            <w:r w:rsidRPr="00B70494">
              <w:rPr>
                <w:rFonts w:ascii="Arial" w:eastAsia="Times New Roman" w:hAnsi="Arial" w:cs="Arial"/>
                <w:b/>
                <w:bCs/>
                <w:color w:val="FFFFFF"/>
                <w:sz w:val="20"/>
                <w:szCs w:val="20"/>
              </w:rPr>
              <w:t xml:space="preserve">AREA </w:t>
            </w:r>
          </w:p>
        </w:tc>
        <w:tc>
          <w:tcPr>
            <w:tcW w:w="3300" w:type="dxa"/>
            <w:vMerge w:val="restart"/>
            <w:tcBorders>
              <w:top w:val="single" w:sz="8" w:space="0" w:color="000000"/>
              <w:left w:val="single" w:sz="8" w:space="0" w:color="000000"/>
              <w:bottom w:val="single" w:sz="4" w:space="0" w:color="000000"/>
              <w:right w:val="single" w:sz="8" w:space="0" w:color="000000"/>
            </w:tcBorders>
            <w:shd w:val="clear" w:color="000000" w:fill="000000"/>
            <w:noWrap/>
            <w:vAlign w:val="center"/>
            <w:hideMark/>
          </w:tcPr>
          <w:p w14:paraId="418C8779" w14:textId="77777777" w:rsidR="00B70494" w:rsidRPr="00B70494" w:rsidRDefault="00B70494" w:rsidP="00942E13">
            <w:pPr>
              <w:spacing w:after="0" w:line="240" w:lineRule="auto"/>
              <w:jc w:val="both"/>
              <w:rPr>
                <w:rFonts w:ascii="Arial" w:eastAsia="Times New Roman" w:hAnsi="Arial" w:cs="Arial"/>
                <w:b/>
                <w:bCs/>
                <w:color w:val="FFFFFF"/>
                <w:sz w:val="20"/>
                <w:szCs w:val="20"/>
              </w:rPr>
            </w:pPr>
            <w:r w:rsidRPr="00B70494">
              <w:rPr>
                <w:rFonts w:ascii="Arial" w:eastAsia="Times New Roman" w:hAnsi="Arial" w:cs="Arial"/>
                <w:b/>
                <w:bCs/>
                <w:color w:val="FFFFFF"/>
                <w:sz w:val="20"/>
                <w:szCs w:val="20"/>
              </w:rPr>
              <w:t>ciudad</w:t>
            </w:r>
          </w:p>
        </w:tc>
        <w:tc>
          <w:tcPr>
            <w:tcW w:w="2080" w:type="dxa"/>
            <w:tcBorders>
              <w:top w:val="single" w:sz="8" w:space="0" w:color="000000"/>
              <w:left w:val="nil"/>
              <w:bottom w:val="single" w:sz="8" w:space="0" w:color="000000"/>
              <w:right w:val="single" w:sz="8" w:space="0" w:color="000000"/>
            </w:tcBorders>
            <w:shd w:val="clear" w:color="000000" w:fill="000000"/>
            <w:noWrap/>
            <w:vAlign w:val="center"/>
            <w:hideMark/>
          </w:tcPr>
          <w:p w14:paraId="4735F590" w14:textId="77777777" w:rsidR="00B70494" w:rsidRPr="00B70494" w:rsidRDefault="00B70494" w:rsidP="00942E13">
            <w:pPr>
              <w:spacing w:after="0" w:line="240" w:lineRule="auto"/>
              <w:jc w:val="both"/>
              <w:rPr>
                <w:rFonts w:ascii="Arial" w:eastAsia="Times New Roman" w:hAnsi="Arial" w:cs="Arial"/>
                <w:b/>
                <w:bCs/>
                <w:color w:val="FFFFFF"/>
                <w:sz w:val="20"/>
                <w:szCs w:val="20"/>
              </w:rPr>
            </w:pPr>
            <w:r w:rsidRPr="00B70494">
              <w:rPr>
                <w:rFonts w:ascii="Arial" w:eastAsia="Times New Roman" w:hAnsi="Arial" w:cs="Arial"/>
                <w:b/>
                <w:bCs/>
                <w:color w:val="FFFFFF"/>
                <w:sz w:val="20"/>
                <w:szCs w:val="20"/>
              </w:rPr>
              <w:t>ARCHIVO</w:t>
            </w:r>
          </w:p>
        </w:tc>
      </w:tr>
      <w:tr w:rsidR="00B70494" w:rsidRPr="00B70494" w14:paraId="446C5D46" w14:textId="77777777" w:rsidTr="00942E13">
        <w:trPr>
          <w:trHeight w:val="300"/>
        </w:trPr>
        <w:tc>
          <w:tcPr>
            <w:tcW w:w="3300" w:type="dxa"/>
            <w:vMerge/>
            <w:tcBorders>
              <w:top w:val="single" w:sz="8" w:space="0" w:color="000000"/>
              <w:left w:val="single" w:sz="8" w:space="0" w:color="000000"/>
              <w:bottom w:val="nil"/>
              <w:right w:val="single" w:sz="8" w:space="0" w:color="000000"/>
            </w:tcBorders>
            <w:vAlign w:val="center"/>
            <w:hideMark/>
          </w:tcPr>
          <w:p w14:paraId="1D355C32" w14:textId="77777777" w:rsidR="00B70494" w:rsidRPr="00B70494" w:rsidRDefault="00B70494" w:rsidP="00942E13">
            <w:pPr>
              <w:spacing w:after="0" w:line="240" w:lineRule="auto"/>
              <w:jc w:val="both"/>
              <w:rPr>
                <w:rFonts w:ascii="Arial" w:eastAsia="Times New Roman" w:hAnsi="Arial" w:cs="Arial"/>
                <w:b/>
                <w:bCs/>
                <w:color w:val="FFFFFF"/>
                <w:sz w:val="20"/>
                <w:szCs w:val="20"/>
              </w:rPr>
            </w:pPr>
          </w:p>
        </w:tc>
        <w:tc>
          <w:tcPr>
            <w:tcW w:w="3300" w:type="dxa"/>
            <w:vMerge/>
            <w:tcBorders>
              <w:top w:val="single" w:sz="8" w:space="0" w:color="000000"/>
              <w:left w:val="single" w:sz="8" w:space="0" w:color="000000"/>
              <w:bottom w:val="single" w:sz="4" w:space="0" w:color="000000"/>
              <w:right w:val="single" w:sz="8" w:space="0" w:color="000000"/>
            </w:tcBorders>
            <w:vAlign w:val="center"/>
            <w:hideMark/>
          </w:tcPr>
          <w:p w14:paraId="231EAF06" w14:textId="77777777" w:rsidR="00B70494" w:rsidRPr="00B70494" w:rsidRDefault="00B70494" w:rsidP="00942E13">
            <w:pPr>
              <w:spacing w:after="0" w:line="240" w:lineRule="auto"/>
              <w:jc w:val="both"/>
              <w:rPr>
                <w:rFonts w:ascii="Arial" w:eastAsia="Times New Roman" w:hAnsi="Arial" w:cs="Arial"/>
                <w:b/>
                <w:bCs/>
                <w:color w:val="FFFFFF"/>
                <w:sz w:val="20"/>
                <w:szCs w:val="20"/>
              </w:rPr>
            </w:pPr>
          </w:p>
        </w:tc>
        <w:tc>
          <w:tcPr>
            <w:tcW w:w="2080" w:type="dxa"/>
            <w:tcBorders>
              <w:top w:val="nil"/>
              <w:left w:val="nil"/>
              <w:bottom w:val="nil"/>
              <w:right w:val="single" w:sz="8" w:space="0" w:color="000000"/>
            </w:tcBorders>
            <w:shd w:val="clear" w:color="000000" w:fill="000000"/>
            <w:noWrap/>
            <w:vAlign w:val="center"/>
            <w:hideMark/>
          </w:tcPr>
          <w:p w14:paraId="6B2D503E" w14:textId="77777777" w:rsidR="00B70494" w:rsidRPr="00B70494" w:rsidRDefault="00B70494" w:rsidP="00942E13">
            <w:pPr>
              <w:spacing w:after="0" w:line="240" w:lineRule="auto"/>
              <w:jc w:val="both"/>
              <w:rPr>
                <w:rFonts w:ascii="Arial" w:eastAsia="Times New Roman" w:hAnsi="Arial" w:cs="Arial"/>
                <w:b/>
                <w:bCs/>
                <w:color w:val="FFFFFF"/>
                <w:sz w:val="20"/>
                <w:szCs w:val="20"/>
              </w:rPr>
            </w:pPr>
            <w:r w:rsidRPr="00B70494">
              <w:rPr>
                <w:rFonts w:ascii="Arial" w:eastAsia="Times New Roman" w:hAnsi="Arial" w:cs="Arial"/>
                <w:b/>
                <w:bCs/>
                <w:color w:val="FFFFFF"/>
                <w:sz w:val="20"/>
                <w:szCs w:val="20"/>
              </w:rPr>
              <w:t>METROS CUADRADOS</w:t>
            </w:r>
          </w:p>
        </w:tc>
      </w:tr>
      <w:tr w:rsidR="00B70494" w:rsidRPr="00B70494" w14:paraId="1E34214D" w14:textId="77777777" w:rsidTr="00942E13">
        <w:trPr>
          <w:trHeight w:val="300"/>
        </w:trPr>
        <w:tc>
          <w:tcPr>
            <w:tcW w:w="3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31EEC"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Biblioteca</w:t>
            </w:r>
          </w:p>
        </w:tc>
        <w:tc>
          <w:tcPr>
            <w:tcW w:w="3300" w:type="dxa"/>
            <w:tcBorders>
              <w:top w:val="nil"/>
              <w:left w:val="nil"/>
              <w:bottom w:val="single" w:sz="4" w:space="0" w:color="auto"/>
              <w:right w:val="single" w:sz="4" w:space="0" w:color="auto"/>
            </w:tcBorders>
            <w:shd w:val="clear" w:color="auto" w:fill="auto"/>
            <w:noWrap/>
            <w:vAlign w:val="center"/>
            <w:hideMark/>
          </w:tcPr>
          <w:p w14:paraId="06060B12"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30E36205"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250</w:t>
            </w:r>
          </w:p>
        </w:tc>
      </w:tr>
      <w:tr w:rsidR="00B70494" w:rsidRPr="00B70494" w14:paraId="7ACCF572" w14:textId="77777777" w:rsidTr="00942E13">
        <w:trPr>
          <w:trHeight w:val="30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14:paraId="50EE4563"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Nomina - Talento Humano</w:t>
            </w:r>
          </w:p>
        </w:tc>
        <w:tc>
          <w:tcPr>
            <w:tcW w:w="3300" w:type="dxa"/>
            <w:tcBorders>
              <w:top w:val="nil"/>
              <w:left w:val="nil"/>
              <w:bottom w:val="single" w:sz="4" w:space="0" w:color="auto"/>
              <w:right w:val="single" w:sz="4" w:space="0" w:color="auto"/>
            </w:tcBorders>
            <w:shd w:val="clear" w:color="auto" w:fill="auto"/>
            <w:noWrap/>
            <w:hideMark/>
          </w:tcPr>
          <w:p w14:paraId="5FE8CC91"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00FCBC35"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8</w:t>
            </w:r>
          </w:p>
        </w:tc>
      </w:tr>
      <w:tr w:rsidR="00B70494" w:rsidRPr="00B70494" w14:paraId="399731D1" w14:textId="77777777" w:rsidTr="00942E13">
        <w:trPr>
          <w:trHeight w:val="510"/>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23F11F76"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Contratos y convenios y gestión documental</w:t>
            </w:r>
          </w:p>
        </w:tc>
        <w:tc>
          <w:tcPr>
            <w:tcW w:w="3300" w:type="dxa"/>
            <w:tcBorders>
              <w:top w:val="nil"/>
              <w:left w:val="nil"/>
              <w:bottom w:val="single" w:sz="4" w:space="0" w:color="auto"/>
              <w:right w:val="single" w:sz="4" w:space="0" w:color="auto"/>
            </w:tcBorders>
            <w:shd w:val="clear" w:color="auto" w:fill="auto"/>
            <w:noWrap/>
            <w:hideMark/>
          </w:tcPr>
          <w:p w14:paraId="7450B96C"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57E64FFB"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72</w:t>
            </w:r>
          </w:p>
        </w:tc>
      </w:tr>
      <w:tr w:rsidR="00B70494" w:rsidRPr="00B70494" w14:paraId="7BC065EA" w14:textId="77777777" w:rsidTr="00942E13">
        <w:trPr>
          <w:trHeight w:val="30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14:paraId="785EEC66"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Unidad de recursos financieros</w:t>
            </w:r>
          </w:p>
        </w:tc>
        <w:tc>
          <w:tcPr>
            <w:tcW w:w="3300" w:type="dxa"/>
            <w:tcBorders>
              <w:top w:val="nil"/>
              <w:left w:val="nil"/>
              <w:bottom w:val="single" w:sz="4" w:space="0" w:color="auto"/>
              <w:right w:val="single" w:sz="4" w:space="0" w:color="auto"/>
            </w:tcBorders>
            <w:shd w:val="clear" w:color="auto" w:fill="auto"/>
            <w:noWrap/>
            <w:hideMark/>
          </w:tcPr>
          <w:p w14:paraId="6C9FFE36"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50E852E1"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38</w:t>
            </w:r>
          </w:p>
        </w:tc>
      </w:tr>
      <w:tr w:rsidR="00B70494" w:rsidRPr="00B70494" w14:paraId="3C6BB773" w14:textId="77777777" w:rsidTr="00942E13">
        <w:trPr>
          <w:trHeight w:val="30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14:paraId="1F12BC98"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Talento Humano</w:t>
            </w:r>
          </w:p>
        </w:tc>
        <w:tc>
          <w:tcPr>
            <w:tcW w:w="3300" w:type="dxa"/>
            <w:tcBorders>
              <w:top w:val="nil"/>
              <w:left w:val="nil"/>
              <w:bottom w:val="single" w:sz="4" w:space="0" w:color="auto"/>
              <w:right w:val="single" w:sz="4" w:space="0" w:color="auto"/>
            </w:tcBorders>
            <w:shd w:val="clear" w:color="auto" w:fill="auto"/>
            <w:noWrap/>
            <w:hideMark/>
          </w:tcPr>
          <w:p w14:paraId="2CD9CCFD"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3A99E179"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45</w:t>
            </w:r>
          </w:p>
        </w:tc>
      </w:tr>
      <w:tr w:rsidR="00B70494" w:rsidRPr="00B70494" w14:paraId="73D11C9A" w14:textId="77777777" w:rsidTr="00942E13">
        <w:trPr>
          <w:trHeight w:val="30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14:paraId="0B697E1D"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Control interno</w:t>
            </w:r>
          </w:p>
        </w:tc>
        <w:tc>
          <w:tcPr>
            <w:tcW w:w="3300" w:type="dxa"/>
            <w:tcBorders>
              <w:top w:val="nil"/>
              <w:left w:val="nil"/>
              <w:bottom w:val="single" w:sz="4" w:space="0" w:color="auto"/>
              <w:right w:val="single" w:sz="4" w:space="0" w:color="auto"/>
            </w:tcBorders>
            <w:shd w:val="clear" w:color="auto" w:fill="auto"/>
            <w:noWrap/>
            <w:hideMark/>
          </w:tcPr>
          <w:p w14:paraId="6917CF03"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516D93EF"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6</w:t>
            </w:r>
          </w:p>
        </w:tc>
      </w:tr>
      <w:tr w:rsidR="00B70494" w:rsidRPr="00B70494" w14:paraId="0E19F45E" w14:textId="77777777" w:rsidTr="00942E13">
        <w:trPr>
          <w:trHeight w:val="300"/>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14:paraId="3843258D"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Control interno disciplinario</w:t>
            </w:r>
          </w:p>
        </w:tc>
        <w:tc>
          <w:tcPr>
            <w:tcW w:w="3300" w:type="dxa"/>
            <w:tcBorders>
              <w:top w:val="nil"/>
              <w:left w:val="nil"/>
              <w:bottom w:val="single" w:sz="4" w:space="0" w:color="auto"/>
              <w:right w:val="single" w:sz="4" w:space="0" w:color="auto"/>
            </w:tcBorders>
            <w:shd w:val="clear" w:color="auto" w:fill="auto"/>
            <w:noWrap/>
            <w:hideMark/>
          </w:tcPr>
          <w:p w14:paraId="03045164"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Nivel central - Bogotá</w:t>
            </w:r>
          </w:p>
        </w:tc>
        <w:tc>
          <w:tcPr>
            <w:tcW w:w="2080" w:type="dxa"/>
            <w:tcBorders>
              <w:top w:val="nil"/>
              <w:left w:val="nil"/>
              <w:bottom w:val="single" w:sz="4" w:space="0" w:color="auto"/>
              <w:right w:val="single" w:sz="4" w:space="0" w:color="auto"/>
            </w:tcBorders>
            <w:shd w:val="clear" w:color="auto" w:fill="auto"/>
            <w:noWrap/>
            <w:vAlign w:val="center"/>
            <w:hideMark/>
          </w:tcPr>
          <w:p w14:paraId="57B32186" w14:textId="77777777" w:rsidR="00B70494" w:rsidRPr="00B70494" w:rsidRDefault="00B70494" w:rsidP="00942E13">
            <w:pPr>
              <w:spacing w:after="0" w:line="240" w:lineRule="auto"/>
              <w:jc w:val="both"/>
              <w:rPr>
                <w:rFonts w:ascii="Arial" w:eastAsia="Times New Roman" w:hAnsi="Arial" w:cs="Arial"/>
                <w:color w:val="000000"/>
                <w:sz w:val="20"/>
                <w:szCs w:val="20"/>
              </w:rPr>
            </w:pPr>
            <w:r w:rsidRPr="00B70494">
              <w:rPr>
                <w:rFonts w:ascii="Arial" w:eastAsia="Times New Roman" w:hAnsi="Arial" w:cs="Arial"/>
                <w:color w:val="000000"/>
                <w:sz w:val="20"/>
                <w:szCs w:val="20"/>
              </w:rPr>
              <w:t>7</w:t>
            </w:r>
          </w:p>
        </w:tc>
      </w:tr>
    </w:tbl>
    <w:p w14:paraId="14C066BC" w14:textId="77777777" w:rsidR="00B70494" w:rsidRPr="00B70494" w:rsidRDefault="00B70494" w:rsidP="00B70494">
      <w:pPr>
        <w:spacing w:after="0" w:line="240" w:lineRule="auto"/>
        <w:jc w:val="both"/>
        <w:rPr>
          <w:rFonts w:ascii="Arial" w:hAnsi="Arial" w:cs="Arial"/>
          <w:b/>
          <w:sz w:val="20"/>
          <w:szCs w:val="20"/>
        </w:rPr>
      </w:pPr>
    </w:p>
    <w:p w14:paraId="3431F0B2" w14:textId="77777777" w:rsidR="00B70494" w:rsidRPr="00B70494" w:rsidRDefault="00B70494" w:rsidP="00B70494">
      <w:pPr>
        <w:spacing w:after="0" w:line="240" w:lineRule="auto"/>
        <w:jc w:val="both"/>
        <w:rPr>
          <w:rFonts w:ascii="Arial" w:hAnsi="Arial" w:cs="Arial"/>
          <w:b/>
          <w:sz w:val="20"/>
          <w:szCs w:val="20"/>
        </w:rPr>
      </w:pPr>
    </w:p>
    <w:p w14:paraId="7AEBB18E" w14:textId="77777777" w:rsidR="00B70494" w:rsidRPr="00B70494" w:rsidRDefault="00B70494" w:rsidP="00B70494">
      <w:pPr>
        <w:spacing w:after="0" w:line="240" w:lineRule="auto"/>
        <w:jc w:val="both"/>
        <w:rPr>
          <w:rFonts w:ascii="Arial" w:hAnsi="Arial" w:cs="Arial"/>
          <w:b/>
          <w:sz w:val="20"/>
          <w:szCs w:val="20"/>
        </w:rPr>
      </w:pPr>
    </w:p>
    <w:p w14:paraId="3F078D12" w14:textId="77777777" w:rsidR="00B70494" w:rsidRPr="00B70494" w:rsidRDefault="00B70494" w:rsidP="00B70494">
      <w:pPr>
        <w:pStyle w:val="Prrafodelista"/>
        <w:numPr>
          <w:ilvl w:val="1"/>
          <w:numId w:val="15"/>
        </w:numPr>
        <w:spacing w:after="0" w:line="240" w:lineRule="auto"/>
        <w:jc w:val="both"/>
        <w:rPr>
          <w:rFonts w:ascii="Arial" w:hAnsi="Arial" w:cs="Arial"/>
          <w:b/>
          <w:sz w:val="20"/>
          <w:szCs w:val="20"/>
        </w:rPr>
      </w:pPr>
      <w:r w:rsidRPr="00B70494">
        <w:rPr>
          <w:rFonts w:ascii="Arial" w:hAnsi="Arial" w:cs="Arial"/>
          <w:b/>
          <w:sz w:val="20"/>
          <w:szCs w:val="20"/>
        </w:rPr>
        <w:t>CALIDAD DEL SERVICIO</w:t>
      </w:r>
    </w:p>
    <w:p w14:paraId="1FBBC861" w14:textId="77777777" w:rsidR="00B70494" w:rsidRPr="00B70494" w:rsidRDefault="00B70494" w:rsidP="00B70494">
      <w:pPr>
        <w:spacing w:after="0" w:line="240" w:lineRule="auto"/>
        <w:jc w:val="both"/>
        <w:rPr>
          <w:rFonts w:ascii="Arial" w:hAnsi="Arial" w:cs="Arial"/>
          <w:sz w:val="20"/>
          <w:szCs w:val="20"/>
        </w:rPr>
      </w:pPr>
    </w:p>
    <w:p w14:paraId="0202E6BE"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El contratista deberá realizar el muestreo microbiológico del aire en los espacios de archivo que índice que Servicio Geológico Colombiano, cumpliendo las directrices especificadas en la ISO 14698 antes de realizar el proceso posterior del servicio de DESINSECTACIÓN.</w:t>
      </w:r>
    </w:p>
    <w:p w14:paraId="445AAEA9" w14:textId="77777777" w:rsidR="00B70494" w:rsidRPr="00B70494" w:rsidRDefault="00B70494" w:rsidP="00B70494">
      <w:pPr>
        <w:spacing w:after="0" w:line="240" w:lineRule="auto"/>
        <w:jc w:val="both"/>
        <w:rPr>
          <w:rFonts w:ascii="Arial" w:hAnsi="Arial" w:cs="Arial"/>
          <w:sz w:val="20"/>
          <w:szCs w:val="20"/>
        </w:rPr>
      </w:pPr>
    </w:p>
    <w:p w14:paraId="65EB669B"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De los productos del contrato, el contratista deberá entregar los siguientes documentos como mínimo, en el cumplimiento de las actividades a realizar:</w:t>
      </w:r>
    </w:p>
    <w:p w14:paraId="12CC37A8" w14:textId="77777777" w:rsidR="00B70494" w:rsidRPr="00B70494" w:rsidRDefault="00B70494" w:rsidP="00B70494">
      <w:pPr>
        <w:spacing w:after="0" w:line="240" w:lineRule="auto"/>
        <w:jc w:val="both"/>
        <w:rPr>
          <w:rFonts w:ascii="Arial" w:hAnsi="Arial" w:cs="Arial"/>
          <w:sz w:val="20"/>
          <w:szCs w:val="20"/>
        </w:rPr>
      </w:pPr>
    </w:p>
    <w:p w14:paraId="3F7FD85C" w14:textId="77777777" w:rsidR="00B70494" w:rsidRPr="00B70494" w:rsidRDefault="00B70494" w:rsidP="00B70494">
      <w:pPr>
        <w:pStyle w:val="Prrafodelista"/>
        <w:numPr>
          <w:ilvl w:val="0"/>
          <w:numId w:val="19"/>
        </w:numPr>
        <w:spacing w:after="0" w:line="240" w:lineRule="auto"/>
        <w:jc w:val="both"/>
        <w:rPr>
          <w:rFonts w:ascii="Arial" w:hAnsi="Arial" w:cs="Arial"/>
          <w:sz w:val="20"/>
          <w:szCs w:val="20"/>
        </w:rPr>
      </w:pPr>
      <w:r w:rsidRPr="00B70494">
        <w:rPr>
          <w:rFonts w:ascii="Arial" w:hAnsi="Arial" w:cs="Arial"/>
          <w:sz w:val="20"/>
          <w:szCs w:val="20"/>
        </w:rPr>
        <w:t xml:space="preserve">Informe de diagnóstico resultados de evaluación inicial y las recomendaciones de los productos y su concentración hacer aplicados en proceso posterior de higienización. </w:t>
      </w:r>
    </w:p>
    <w:p w14:paraId="269C2155" w14:textId="77777777" w:rsidR="00B70494" w:rsidRPr="00B70494" w:rsidRDefault="00B70494" w:rsidP="00B70494">
      <w:pPr>
        <w:spacing w:after="0" w:line="240" w:lineRule="auto"/>
        <w:jc w:val="both"/>
        <w:rPr>
          <w:rFonts w:ascii="Arial" w:hAnsi="Arial" w:cs="Arial"/>
          <w:sz w:val="20"/>
          <w:szCs w:val="20"/>
        </w:rPr>
      </w:pPr>
    </w:p>
    <w:p w14:paraId="4EB78089"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Así mismo es de aclarar que el alcance de la presente solicitud no incluyen los siguientes:</w:t>
      </w:r>
    </w:p>
    <w:p w14:paraId="70CAEC9F" w14:textId="77777777" w:rsidR="00B70494" w:rsidRPr="00B70494" w:rsidRDefault="00B70494" w:rsidP="00B70494">
      <w:pPr>
        <w:spacing w:after="0" w:line="240" w:lineRule="auto"/>
        <w:jc w:val="both"/>
        <w:rPr>
          <w:rFonts w:ascii="Arial" w:hAnsi="Arial" w:cs="Arial"/>
          <w:sz w:val="20"/>
          <w:szCs w:val="20"/>
        </w:rPr>
      </w:pPr>
    </w:p>
    <w:p w14:paraId="33E47C55" w14:textId="77777777" w:rsidR="00B70494" w:rsidRPr="00B70494" w:rsidRDefault="00B70494" w:rsidP="00B70494">
      <w:pPr>
        <w:pStyle w:val="Prrafodelista"/>
        <w:numPr>
          <w:ilvl w:val="0"/>
          <w:numId w:val="20"/>
        </w:numPr>
        <w:spacing w:after="0" w:line="240" w:lineRule="auto"/>
        <w:jc w:val="both"/>
        <w:rPr>
          <w:rFonts w:ascii="Arial" w:hAnsi="Arial" w:cs="Arial"/>
          <w:sz w:val="20"/>
          <w:szCs w:val="20"/>
        </w:rPr>
      </w:pPr>
      <w:r w:rsidRPr="00B70494">
        <w:rPr>
          <w:rFonts w:ascii="Arial" w:hAnsi="Arial" w:cs="Arial"/>
          <w:sz w:val="20"/>
          <w:szCs w:val="20"/>
        </w:rPr>
        <w:t xml:space="preserve">Diagnóstico puntal del estado de conservación, ni de procesos de organización de los documentos. </w:t>
      </w:r>
    </w:p>
    <w:p w14:paraId="5F82AA5C" w14:textId="77777777" w:rsidR="00B70494" w:rsidRPr="00B70494" w:rsidRDefault="00B70494" w:rsidP="00B70494">
      <w:pPr>
        <w:pStyle w:val="Prrafodelista"/>
        <w:numPr>
          <w:ilvl w:val="0"/>
          <w:numId w:val="20"/>
        </w:numPr>
        <w:spacing w:after="0" w:line="240" w:lineRule="auto"/>
        <w:jc w:val="both"/>
        <w:rPr>
          <w:rFonts w:ascii="Arial" w:hAnsi="Arial" w:cs="Arial"/>
          <w:sz w:val="20"/>
          <w:szCs w:val="20"/>
        </w:rPr>
      </w:pPr>
      <w:r w:rsidRPr="00B70494">
        <w:rPr>
          <w:rFonts w:ascii="Arial" w:hAnsi="Arial" w:cs="Arial"/>
          <w:sz w:val="20"/>
          <w:szCs w:val="20"/>
        </w:rPr>
        <w:t xml:space="preserve">Diagnóstico de las recomendaciones de infraestructura de las áreas, donde se pretende realizar posteriormente el proceso de saneamiento. </w:t>
      </w:r>
    </w:p>
    <w:p w14:paraId="32CE7153" w14:textId="77777777" w:rsidR="00B70494" w:rsidRPr="00B70494" w:rsidRDefault="00B70494" w:rsidP="00B70494">
      <w:pPr>
        <w:pStyle w:val="Prrafodelista"/>
        <w:numPr>
          <w:ilvl w:val="0"/>
          <w:numId w:val="20"/>
        </w:numPr>
        <w:spacing w:after="0" w:line="240" w:lineRule="auto"/>
        <w:jc w:val="both"/>
        <w:rPr>
          <w:rFonts w:ascii="Arial" w:hAnsi="Arial" w:cs="Arial"/>
          <w:sz w:val="20"/>
          <w:szCs w:val="20"/>
        </w:rPr>
      </w:pPr>
      <w:r w:rsidRPr="00B70494">
        <w:rPr>
          <w:rFonts w:ascii="Arial" w:hAnsi="Arial" w:cs="Arial"/>
          <w:sz w:val="20"/>
          <w:szCs w:val="20"/>
        </w:rPr>
        <w:t>Diagnóstico de procesos de gestión documental.</w:t>
      </w:r>
    </w:p>
    <w:p w14:paraId="34DE5831" w14:textId="77777777" w:rsidR="00B70494" w:rsidRPr="00B70494" w:rsidRDefault="00B70494" w:rsidP="00B70494">
      <w:pPr>
        <w:pStyle w:val="Prrafodelista"/>
        <w:numPr>
          <w:ilvl w:val="0"/>
          <w:numId w:val="20"/>
        </w:numPr>
        <w:spacing w:after="0" w:line="240" w:lineRule="auto"/>
        <w:jc w:val="both"/>
        <w:rPr>
          <w:rFonts w:ascii="Arial" w:hAnsi="Arial" w:cs="Arial"/>
          <w:sz w:val="20"/>
          <w:szCs w:val="20"/>
        </w:rPr>
      </w:pPr>
      <w:r w:rsidRPr="00B70494">
        <w:rPr>
          <w:rFonts w:ascii="Arial" w:hAnsi="Arial" w:cs="Arial"/>
          <w:sz w:val="20"/>
          <w:szCs w:val="20"/>
        </w:rPr>
        <w:t>Revisión por muestreo de las condiciones de las unidades documentales.</w:t>
      </w:r>
    </w:p>
    <w:p w14:paraId="50EA1DE0" w14:textId="77777777" w:rsidR="00B70494" w:rsidRPr="00B70494" w:rsidRDefault="00B70494" w:rsidP="00B70494">
      <w:pPr>
        <w:spacing w:after="0" w:line="240" w:lineRule="auto"/>
        <w:jc w:val="both"/>
        <w:rPr>
          <w:rFonts w:ascii="Arial" w:hAnsi="Arial" w:cs="Arial"/>
          <w:sz w:val="20"/>
          <w:szCs w:val="20"/>
        </w:rPr>
      </w:pPr>
    </w:p>
    <w:p w14:paraId="4088FE8E" w14:textId="77777777" w:rsidR="00B70494" w:rsidRPr="00B70494" w:rsidRDefault="00B70494" w:rsidP="00B70494">
      <w:pPr>
        <w:spacing w:after="0" w:line="240" w:lineRule="auto"/>
        <w:jc w:val="both"/>
        <w:rPr>
          <w:rFonts w:ascii="Arial" w:hAnsi="Arial" w:cs="Arial"/>
          <w:sz w:val="20"/>
          <w:szCs w:val="20"/>
        </w:rPr>
      </w:pPr>
    </w:p>
    <w:p w14:paraId="629A61CE" w14:textId="77777777" w:rsidR="00B70494" w:rsidRPr="00B70494" w:rsidRDefault="00B70494" w:rsidP="00B70494">
      <w:pPr>
        <w:pStyle w:val="Prrafodelista"/>
        <w:numPr>
          <w:ilvl w:val="1"/>
          <w:numId w:val="15"/>
        </w:numPr>
        <w:spacing w:after="0" w:line="240" w:lineRule="auto"/>
        <w:jc w:val="both"/>
        <w:rPr>
          <w:rFonts w:ascii="Arial" w:hAnsi="Arial" w:cs="Arial"/>
          <w:b/>
          <w:sz w:val="20"/>
          <w:szCs w:val="20"/>
        </w:rPr>
      </w:pPr>
      <w:r w:rsidRPr="00B70494">
        <w:rPr>
          <w:rFonts w:ascii="Arial" w:hAnsi="Arial" w:cs="Arial"/>
          <w:b/>
          <w:sz w:val="20"/>
          <w:szCs w:val="20"/>
        </w:rPr>
        <w:t>EQUIPO DE TRABAJO REQUERIDO</w:t>
      </w:r>
    </w:p>
    <w:p w14:paraId="57A6FBF8" w14:textId="77777777" w:rsidR="00B70494" w:rsidRPr="00B70494" w:rsidRDefault="00B70494" w:rsidP="00B70494">
      <w:pPr>
        <w:spacing w:after="0" w:line="240" w:lineRule="auto"/>
        <w:ind w:left="360"/>
        <w:jc w:val="both"/>
        <w:rPr>
          <w:rFonts w:ascii="Arial" w:hAnsi="Arial" w:cs="Arial"/>
          <w:sz w:val="20"/>
          <w:szCs w:val="20"/>
        </w:rPr>
      </w:pPr>
    </w:p>
    <w:p w14:paraId="3C1D34A8"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t>En virtud en el Acuerdo 001 de 2024 expedido por el archivo General de la Nación, para el correcto desarrollo del contrato se deberá acreditar dentro del mismo, que se cuenta con los siguientes perfiles profesionales que desarrollaran el objeto contractual:</w:t>
      </w:r>
    </w:p>
    <w:p w14:paraId="4779E985" w14:textId="77777777" w:rsidR="00B70494" w:rsidRPr="00B70494" w:rsidRDefault="00B70494" w:rsidP="00B70494">
      <w:pPr>
        <w:spacing w:after="0" w:line="240" w:lineRule="auto"/>
        <w:jc w:val="both"/>
        <w:rPr>
          <w:rFonts w:ascii="Arial" w:hAnsi="Arial" w:cs="Arial"/>
          <w:sz w:val="20"/>
          <w:szCs w:val="20"/>
        </w:rPr>
      </w:pPr>
    </w:p>
    <w:p w14:paraId="2B008103"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b/>
          <w:sz w:val="20"/>
          <w:szCs w:val="20"/>
        </w:rPr>
        <w:t>Profesional en restauración:</w:t>
      </w:r>
      <w:r w:rsidRPr="00B70494">
        <w:rPr>
          <w:rFonts w:ascii="Arial" w:hAnsi="Arial" w:cs="Arial"/>
          <w:sz w:val="20"/>
          <w:szCs w:val="20"/>
        </w:rPr>
        <w:t xml:space="preserve"> Profesional en restauración de bienes muebles con ocho (08) años de experiencia en procesos de restauración de documentos de archivo.</w:t>
      </w:r>
    </w:p>
    <w:p w14:paraId="4D6226EE" w14:textId="77777777" w:rsidR="00B70494" w:rsidRPr="00B70494" w:rsidRDefault="00B70494" w:rsidP="00B70494">
      <w:pPr>
        <w:spacing w:after="0" w:line="240" w:lineRule="auto"/>
        <w:jc w:val="both"/>
        <w:rPr>
          <w:rFonts w:ascii="Arial" w:hAnsi="Arial" w:cs="Arial"/>
          <w:sz w:val="20"/>
          <w:szCs w:val="20"/>
        </w:rPr>
      </w:pPr>
    </w:p>
    <w:p w14:paraId="497C664E"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b/>
          <w:sz w:val="20"/>
          <w:szCs w:val="20"/>
        </w:rPr>
        <w:t>Microbiólogo:</w:t>
      </w:r>
      <w:r w:rsidRPr="00B70494">
        <w:rPr>
          <w:rFonts w:ascii="Arial" w:hAnsi="Arial" w:cs="Arial"/>
          <w:sz w:val="20"/>
          <w:szCs w:val="20"/>
        </w:rPr>
        <w:t xml:space="preserve"> Profesional en microbiología industrial con ocho (08) años de experiencia en procesos de análisis microbiológicos, ambientales y desinfección de documentos de Archivo.</w:t>
      </w:r>
    </w:p>
    <w:p w14:paraId="446DA31D" w14:textId="77777777" w:rsidR="00B70494" w:rsidRPr="00B70494" w:rsidRDefault="00B70494" w:rsidP="00B70494">
      <w:pPr>
        <w:spacing w:after="0" w:line="240" w:lineRule="auto"/>
        <w:jc w:val="both"/>
        <w:rPr>
          <w:rFonts w:ascii="Arial" w:hAnsi="Arial" w:cs="Arial"/>
          <w:sz w:val="20"/>
          <w:szCs w:val="20"/>
        </w:rPr>
      </w:pPr>
    </w:p>
    <w:p w14:paraId="3D177523" w14:textId="77777777" w:rsidR="00B70494" w:rsidRPr="00B70494" w:rsidRDefault="00B70494" w:rsidP="00B70494">
      <w:pPr>
        <w:spacing w:after="0" w:line="240" w:lineRule="auto"/>
        <w:jc w:val="both"/>
        <w:rPr>
          <w:rFonts w:ascii="Arial" w:hAnsi="Arial" w:cs="Arial"/>
          <w:sz w:val="20"/>
          <w:szCs w:val="20"/>
        </w:rPr>
      </w:pPr>
      <w:r w:rsidRPr="00B70494">
        <w:rPr>
          <w:rFonts w:ascii="Arial" w:hAnsi="Arial" w:cs="Arial"/>
          <w:sz w:val="20"/>
          <w:szCs w:val="20"/>
        </w:rPr>
        <w:lastRenderedPageBreak/>
        <w:t xml:space="preserve">Los perfiles anteriormente descritos, serán verificados durante la evaluación de los requisitos mínimos habilitantes. </w:t>
      </w:r>
    </w:p>
    <w:p w14:paraId="47F5A53E" w14:textId="77777777" w:rsidR="00B70494" w:rsidRPr="00B70494" w:rsidRDefault="00B70494" w:rsidP="00B70494">
      <w:pPr>
        <w:spacing w:after="0" w:line="240" w:lineRule="auto"/>
        <w:jc w:val="both"/>
        <w:rPr>
          <w:rFonts w:ascii="Arial" w:hAnsi="Arial" w:cs="Arial"/>
          <w:sz w:val="20"/>
          <w:szCs w:val="20"/>
        </w:rPr>
      </w:pPr>
    </w:p>
    <w:p w14:paraId="35D11A15" w14:textId="77777777" w:rsidR="00B70494" w:rsidRPr="00B70494" w:rsidRDefault="00B70494" w:rsidP="00B70494">
      <w:pPr>
        <w:pStyle w:val="Prrafodelista"/>
        <w:numPr>
          <w:ilvl w:val="1"/>
          <w:numId w:val="15"/>
        </w:numPr>
        <w:spacing w:after="0" w:line="240" w:lineRule="auto"/>
        <w:jc w:val="both"/>
        <w:rPr>
          <w:rFonts w:ascii="Arial" w:hAnsi="Arial" w:cs="Arial"/>
          <w:b/>
          <w:sz w:val="20"/>
          <w:szCs w:val="20"/>
        </w:rPr>
      </w:pPr>
      <w:r w:rsidRPr="00B70494">
        <w:rPr>
          <w:rFonts w:ascii="Arial" w:hAnsi="Arial" w:cs="Arial"/>
          <w:b/>
          <w:sz w:val="20"/>
          <w:szCs w:val="20"/>
        </w:rPr>
        <w:t>SISTEMA INTEGRADO DE CONSERVACIÓN SIC</w:t>
      </w:r>
    </w:p>
    <w:p w14:paraId="31E27A50" w14:textId="77777777" w:rsidR="00B70494" w:rsidRPr="00B70494" w:rsidRDefault="00B70494" w:rsidP="00B70494">
      <w:pPr>
        <w:spacing w:after="0" w:line="240" w:lineRule="auto"/>
        <w:jc w:val="both"/>
        <w:rPr>
          <w:rFonts w:ascii="Arial" w:hAnsi="Arial" w:cs="Arial"/>
          <w:b/>
          <w:sz w:val="20"/>
          <w:szCs w:val="20"/>
        </w:rPr>
      </w:pPr>
    </w:p>
    <w:p w14:paraId="587B0B01" w14:textId="77777777" w:rsidR="00B70494" w:rsidRPr="00B70494" w:rsidRDefault="00B70494" w:rsidP="00B70494">
      <w:pPr>
        <w:pStyle w:val="Prrafodelista"/>
        <w:numPr>
          <w:ilvl w:val="0"/>
          <w:numId w:val="17"/>
        </w:numPr>
        <w:spacing w:after="0" w:line="240" w:lineRule="auto"/>
        <w:jc w:val="both"/>
        <w:rPr>
          <w:rFonts w:ascii="Arial" w:hAnsi="Arial" w:cs="Arial"/>
          <w:sz w:val="20"/>
          <w:szCs w:val="20"/>
        </w:rPr>
      </w:pPr>
      <w:r w:rsidRPr="00B70494">
        <w:rPr>
          <w:rFonts w:ascii="Arial" w:hAnsi="Arial" w:cs="Arial"/>
          <w:sz w:val="20"/>
          <w:szCs w:val="20"/>
        </w:rPr>
        <w:t>El Servicio Geológico Colombiano, en cumplimiento de su sistema integrado de conservación – SIC incluyendo el plan de preservación documental requiere que el contratista suministre el personal idóneo y capacitado para realizar las actividades establecidas en los planes, programas y procedimientos e incluir los insumos necesarios para el buen funcionamiento del SIC.</w:t>
      </w:r>
    </w:p>
    <w:p w14:paraId="03620B32" w14:textId="77777777" w:rsidR="00B70494" w:rsidRPr="00B70494" w:rsidRDefault="00B70494" w:rsidP="00B70494">
      <w:pPr>
        <w:pStyle w:val="Prrafodelista"/>
        <w:numPr>
          <w:ilvl w:val="0"/>
          <w:numId w:val="17"/>
        </w:numPr>
        <w:spacing w:after="0" w:line="240" w:lineRule="auto"/>
        <w:jc w:val="both"/>
        <w:rPr>
          <w:rFonts w:ascii="Arial" w:hAnsi="Arial" w:cs="Arial"/>
          <w:sz w:val="20"/>
          <w:szCs w:val="20"/>
        </w:rPr>
      </w:pPr>
      <w:r w:rsidRPr="00B70494">
        <w:rPr>
          <w:rFonts w:ascii="Arial" w:hAnsi="Arial" w:cs="Arial"/>
          <w:sz w:val="20"/>
          <w:szCs w:val="20"/>
        </w:rPr>
        <w:t>El contratista se compromete a entregar a la supervisión del contrato, la documentación que se genere en la ejecución del contrato, junto con la relación de los químicos que se deben utilizar en el ambiente de la custodia para los archivos de gestión a los cuales se les apliquen los procesos.</w:t>
      </w:r>
    </w:p>
    <w:p w14:paraId="63542ADE" w14:textId="77777777" w:rsidR="00B70494" w:rsidRPr="00B70494" w:rsidRDefault="00B70494" w:rsidP="00B70494">
      <w:pPr>
        <w:pStyle w:val="Prrafodelista"/>
        <w:numPr>
          <w:ilvl w:val="0"/>
          <w:numId w:val="17"/>
        </w:numPr>
        <w:spacing w:after="0" w:line="240" w:lineRule="auto"/>
        <w:jc w:val="both"/>
        <w:rPr>
          <w:rFonts w:ascii="Arial" w:hAnsi="Arial" w:cs="Arial"/>
          <w:sz w:val="20"/>
          <w:szCs w:val="20"/>
        </w:rPr>
      </w:pPr>
      <w:r w:rsidRPr="00B70494">
        <w:rPr>
          <w:rFonts w:ascii="Arial" w:hAnsi="Arial" w:cs="Arial"/>
          <w:sz w:val="20"/>
          <w:szCs w:val="20"/>
        </w:rPr>
        <w:t>El contratista deberá entregar al supervisor del contrato, o tercero que este designe, en los primeros 5 días hábiles siguientes después de la firma del acta de inicio, el cronograma de actividades donde se establezca, metodología, lugares en donde ser realizado el diagnostico, evidencia fotográfica y productos que deben ser utilizados en el proceso de desinfección de archivos de gestión.</w:t>
      </w:r>
    </w:p>
    <w:p w14:paraId="2EFD7F36" w14:textId="77777777" w:rsidR="00B70494" w:rsidRDefault="00B70494" w:rsidP="00B70494">
      <w:pPr>
        <w:spacing w:after="0" w:line="240" w:lineRule="auto"/>
        <w:jc w:val="both"/>
        <w:rPr>
          <w:rFonts w:ascii="Verdana" w:eastAsia="Arial Narrow" w:hAnsi="Verdana" w:cstheme="minorHAnsi"/>
          <w:b/>
          <w:bCs/>
          <w:sz w:val="20"/>
          <w:szCs w:val="20"/>
          <w:u w:val="single"/>
        </w:rPr>
      </w:pPr>
    </w:p>
    <w:p w14:paraId="008F2740" w14:textId="77777777" w:rsidR="00B70494" w:rsidRDefault="00B70494" w:rsidP="00835FEE">
      <w:pPr>
        <w:pStyle w:val="Sinespaciado"/>
        <w:jc w:val="both"/>
        <w:rPr>
          <w:rFonts w:ascii="Arial" w:hAnsi="Arial" w:cs="Arial"/>
          <w:sz w:val="20"/>
          <w:szCs w:val="20"/>
        </w:rPr>
      </w:pPr>
    </w:p>
    <w:p w14:paraId="775A95AD" w14:textId="77777777" w:rsidR="00B70494" w:rsidRDefault="00B70494" w:rsidP="00835FEE">
      <w:pPr>
        <w:pStyle w:val="Sinespaciado"/>
        <w:jc w:val="both"/>
        <w:rPr>
          <w:rFonts w:ascii="Arial" w:hAnsi="Arial" w:cs="Arial"/>
          <w:sz w:val="20"/>
          <w:szCs w:val="20"/>
        </w:rPr>
      </w:pPr>
    </w:p>
    <w:p w14:paraId="4A2651E7" w14:textId="38E69281" w:rsidR="00835FEE" w:rsidRPr="00A00E83" w:rsidRDefault="00835FEE" w:rsidP="00835FEE">
      <w:pPr>
        <w:pStyle w:val="Sinespaciado"/>
        <w:jc w:val="both"/>
        <w:rPr>
          <w:rFonts w:ascii="Arial" w:hAnsi="Arial" w:cs="Arial"/>
          <w:sz w:val="20"/>
          <w:szCs w:val="20"/>
        </w:rPr>
      </w:pPr>
      <w:r w:rsidRPr="00A00E83">
        <w:rPr>
          <w:rFonts w:ascii="Arial" w:hAnsi="Arial" w:cs="Arial"/>
          <w:sz w:val="20"/>
          <w:szCs w:val="20"/>
        </w:rPr>
        <w:t>Atentamente,</w:t>
      </w:r>
    </w:p>
    <w:p w14:paraId="3B20D58C" w14:textId="77777777" w:rsidR="00835FEE" w:rsidRPr="00A00E83" w:rsidRDefault="00835FEE" w:rsidP="00835FEE">
      <w:pPr>
        <w:pStyle w:val="Sinespaciado"/>
        <w:jc w:val="both"/>
        <w:rPr>
          <w:rFonts w:ascii="Arial" w:hAnsi="Arial" w:cs="Arial"/>
          <w:sz w:val="20"/>
          <w:szCs w:val="20"/>
        </w:rPr>
      </w:pPr>
    </w:p>
    <w:p w14:paraId="75AD3266" w14:textId="77777777" w:rsidR="00835FEE" w:rsidRPr="00A00E83" w:rsidRDefault="00835FEE" w:rsidP="00835FEE">
      <w:pPr>
        <w:pStyle w:val="Sinespaciado"/>
        <w:jc w:val="both"/>
        <w:rPr>
          <w:rFonts w:ascii="Arial" w:hAnsi="Arial" w:cs="Arial"/>
          <w:sz w:val="20"/>
          <w:szCs w:val="20"/>
        </w:rPr>
      </w:pPr>
    </w:p>
    <w:p w14:paraId="10736B65"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Nombre o Razón Social del Proponente: __________________</w:t>
      </w:r>
      <w:r w:rsidRPr="00A00E83">
        <w:rPr>
          <w:rFonts w:ascii="Arial" w:hAnsi="Arial" w:cs="Arial"/>
          <w:sz w:val="20"/>
          <w:szCs w:val="20"/>
          <w:highlight w:val="yellow"/>
        </w:rPr>
        <w:tab/>
      </w:r>
    </w:p>
    <w:p w14:paraId="36EBAA61" w14:textId="77777777" w:rsidR="00835FEE" w:rsidRPr="00A00E83" w:rsidRDefault="00835FEE" w:rsidP="00835FEE">
      <w:pPr>
        <w:pStyle w:val="Sinespaciado"/>
        <w:jc w:val="both"/>
        <w:rPr>
          <w:rFonts w:ascii="Arial" w:hAnsi="Arial" w:cs="Arial"/>
          <w:sz w:val="20"/>
          <w:szCs w:val="20"/>
          <w:highlight w:val="yellow"/>
        </w:rPr>
      </w:pPr>
    </w:p>
    <w:p w14:paraId="09F416EB"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 xml:space="preserve">NIT. ____________________________ </w:t>
      </w:r>
      <w:r w:rsidRPr="00A00E83">
        <w:rPr>
          <w:rFonts w:ascii="Arial" w:hAnsi="Arial" w:cs="Arial"/>
          <w:sz w:val="20"/>
          <w:szCs w:val="20"/>
          <w:highlight w:val="yellow"/>
        </w:rPr>
        <w:tab/>
      </w:r>
    </w:p>
    <w:p w14:paraId="741FFA61" w14:textId="77777777" w:rsidR="00835FEE" w:rsidRPr="00A00E83" w:rsidRDefault="00835FEE" w:rsidP="00835FEE">
      <w:pPr>
        <w:pStyle w:val="Sinespaciado"/>
        <w:jc w:val="both"/>
        <w:rPr>
          <w:rFonts w:ascii="Arial" w:hAnsi="Arial" w:cs="Arial"/>
          <w:sz w:val="20"/>
          <w:szCs w:val="20"/>
          <w:highlight w:val="yellow"/>
        </w:rPr>
      </w:pPr>
    </w:p>
    <w:p w14:paraId="09D5403F"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Nombre del Representante Legal: _______________________</w:t>
      </w:r>
    </w:p>
    <w:p w14:paraId="550E5EAB" w14:textId="77777777" w:rsidR="00835FEE" w:rsidRPr="00A00E83" w:rsidRDefault="00835FEE" w:rsidP="00835FEE">
      <w:pPr>
        <w:pStyle w:val="Sinespaciado"/>
        <w:jc w:val="both"/>
        <w:rPr>
          <w:rFonts w:ascii="Arial" w:hAnsi="Arial" w:cs="Arial"/>
          <w:sz w:val="20"/>
          <w:szCs w:val="20"/>
          <w:highlight w:val="yellow"/>
        </w:rPr>
      </w:pPr>
    </w:p>
    <w:p w14:paraId="23529F4A"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 xml:space="preserve">C.C. No. ___________________ de _____________________  </w:t>
      </w:r>
      <w:r w:rsidRPr="00A00E83">
        <w:rPr>
          <w:rFonts w:ascii="Arial" w:hAnsi="Arial" w:cs="Arial"/>
          <w:sz w:val="20"/>
          <w:szCs w:val="20"/>
          <w:highlight w:val="yellow"/>
        </w:rPr>
        <w:tab/>
      </w:r>
    </w:p>
    <w:p w14:paraId="33B59334" w14:textId="77777777" w:rsidR="00835FEE" w:rsidRPr="00A00E83" w:rsidRDefault="00835FEE" w:rsidP="00835FEE">
      <w:pPr>
        <w:pStyle w:val="Sinespaciado"/>
        <w:jc w:val="both"/>
        <w:rPr>
          <w:rFonts w:ascii="Arial" w:hAnsi="Arial" w:cs="Arial"/>
          <w:sz w:val="20"/>
          <w:szCs w:val="20"/>
          <w:highlight w:val="yellow"/>
        </w:rPr>
      </w:pPr>
    </w:p>
    <w:p w14:paraId="57DD0A01"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 xml:space="preserve">Dirección Comercial del Proponente: _____________________ </w:t>
      </w:r>
      <w:r w:rsidRPr="00A00E83">
        <w:rPr>
          <w:rFonts w:ascii="Arial" w:hAnsi="Arial" w:cs="Arial"/>
          <w:sz w:val="20"/>
          <w:szCs w:val="20"/>
          <w:highlight w:val="yellow"/>
        </w:rPr>
        <w:tab/>
      </w:r>
    </w:p>
    <w:p w14:paraId="55D5B994" w14:textId="77777777" w:rsidR="00835FEE" w:rsidRPr="00A00E83" w:rsidRDefault="00835FEE" w:rsidP="00835FEE">
      <w:pPr>
        <w:pStyle w:val="Sinespaciado"/>
        <w:jc w:val="both"/>
        <w:rPr>
          <w:rFonts w:ascii="Arial" w:hAnsi="Arial" w:cs="Arial"/>
          <w:sz w:val="20"/>
          <w:szCs w:val="20"/>
          <w:highlight w:val="yellow"/>
        </w:rPr>
      </w:pPr>
    </w:p>
    <w:p w14:paraId="033D4E38"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Correo electrónico: ___________________________________</w:t>
      </w:r>
    </w:p>
    <w:p w14:paraId="61EE5996" w14:textId="77777777" w:rsidR="00835FEE" w:rsidRPr="00A00E83" w:rsidRDefault="00835FEE" w:rsidP="00835FEE">
      <w:pPr>
        <w:pStyle w:val="Sinespaciado"/>
        <w:jc w:val="both"/>
        <w:rPr>
          <w:rFonts w:ascii="Arial" w:hAnsi="Arial" w:cs="Arial"/>
          <w:sz w:val="20"/>
          <w:szCs w:val="20"/>
          <w:highlight w:val="yellow"/>
        </w:rPr>
      </w:pPr>
    </w:p>
    <w:p w14:paraId="0FEFC5E2"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Teléfono: ________________________</w:t>
      </w:r>
    </w:p>
    <w:p w14:paraId="7C873947" w14:textId="77777777" w:rsidR="00835FEE" w:rsidRPr="00A00E83" w:rsidRDefault="00835FEE" w:rsidP="00835FEE">
      <w:pPr>
        <w:pStyle w:val="Sinespaciado"/>
        <w:jc w:val="both"/>
        <w:rPr>
          <w:rFonts w:ascii="Arial" w:hAnsi="Arial" w:cs="Arial"/>
          <w:sz w:val="20"/>
          <w:szCs w:val="20"/>
          <w:highlight w:val="yellow"/>
        </w:rPr>
      </w:pPr>
    </w:p>
    <w:p w14:paraId="6AAD5240"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Ciudad: _________________________</w:t>
      </w:r>
    </w:p>
    <w:p w14:paraId="16394C07" w14:textId="77777777" w:rsidR="00835FEE" w:rsidRPr="00A00E83" w:rsidRDefault="00835FEE" w:rsidP="00835FEE">
      <w:pPr>
        <w:pStyle w:val="Sinespaciado"/>
        <w:jc w:val="both"/>
        <w:rPr>
          <w:rFonts w:ascii="Arial" w:hAnsi="Arial" w:cs="Arial"/>
          <w:sz w:val="20"/>
          <w:szCs w:val="20"/>
          <w:highlight w:val="yellow"/>
        </w:rPr>
      </w:pPr>
    </w:p>
    <w:p w14:paraId="2F2655CD" w14:textId="77777777" w:rsidR="00835FEE" w:rsidRPr="00A00E83" w:rsidRDefault="00835FEE" w:rsidP="00835FEE">
      <w:pPr>
        <w:pStyle w:val="Sinespaciado"/>
        <w:jc w:val="both"/>
        <w:rPr>
          <w:rFonts w:ascii="Arial" w:hAnsi="Arial" w:cs="Arial"/>
          <w:sz w:val="20"/>
          <w:szCs w:val="20"/>
          <w:highlight w:val="yellow"/>
        </w:rPr>
      </w:pPr>
      <w:r w:rsidRPr="00A00E83">
        <w:rPr>
          <w:rFonts w:ascii="Arial" w:hAnsi="Arial" w:cs="Arial"/>
          <w:sz w:val="20"/>
          <w:szCs w:val="20"/>
          <w:highlight w:val="yellow"/>
        </w:rPr>
        <w:t xml:space="preserve">FIRMA: </w:t>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r>
      <w:r w:rsidRPr="00A00E83">
        <w:rPr>
          <w:rFonts w:ascii="Arial" w:hAnsi="Arial" w:cs="Arial"/>
          <w:sz w:val="20"/>
          <w:szCs w:val="20"/>
          <w:highlight w:val="yellow"/>
        </w:rPr>
        <w:softHyphen/>
        <w:t>_________________________</w:t>
      </w:r>
      <w:r w:rsidRPr="00A00E83">
        <w:rPr>
          <w:rFonts w:ascii="Arial" w:hAnsi="Arial" w:cs="Arial"/>
          <w:sz w:val="20"/>
          <w:szCs w:val="20"/>
          <w:highlight w:val="yellow"/>
        </w:rPr>
        <w:tab/>
      </w:r>
    </w:p>
    <w:p w14:paraId="6CB66838" w14:textId="77777777" w:rsidR="00835FEE" w:rsidRPr="00A00E83" w:rsidRDefault="00835FEE" w:rsidP="00835FEE">
      <w:pPr>
        <w:pStyle w:val="Sinespaciado"/>
        <w:jc w:val="both"/>
        <w:rPr>
          <w:rFonts w:ascii="Arial" w:hAnsi="Arial" w:cs="Arial"/>
          <w:sz w:val="20"/>
          <w:szCs w:val="20"/>
          <w:highlight w:val="yellow"/>
        </w:rPr>
      </w:pPr>
    </w:p>
    <w:p w14:paraId="2CC928E0" w14:textId="77777777" w:rsidR="00835FEE" w:rsidRPr="00A00E83" w:rsidRDefault="00835FEE" w:rsidP="00835FEE">
      <w:pPr>
        <w:pStyle w:val="Sinespaciado"/>
        <w:jc w:val="both"/>
        <w:rPr>
          <w:rFonts w:ascii="Arial" w:hAnsi="Arial" w:cs="Arial"/>
          <w:sz w:val="20"/>
          <w:szCs w:val="20"/>
        </w:rPr>
      </w:pPr>
      <w:r w:rsidRPr="00A00E83">
        <w:rPr>
          <w:rFonts w:ascii="Arial" w:hAnsi="Arial" w:cs="Arial"/>
          <w:sz w:val="20"/>
          <w:szCs w:val="20"/>
          <w:highlight w:val="yellow"/>
        </w:rPr>
        <w:t>NOMBRE DE QUIEN FIRMA: ___________________________</w:t>
      </w:r>
    </w:p>
    <w:p w14:paraId="3C31EF05" w14:textId="77777777" w:rsidR="00835FEE" w:rsidRPr="00A00E83" w:rsidRDefault="00835FEE" w:rsidP="00835FEE">
      <w:pPr>
        <w:pStyle w:val="Sinespaciado"/>
        <w:jc w:val="both"/>
        <w:rPr>
          <w:rFonts w:ascii="Arial" w:hAnsi="Arial" w:cs="Arial"/>
          <w:sz w:val="20"/>
          <w:szCs w:val="20"/>
        </w:rPr>
      </w:pPr>
    </w:p>
    <w:p w14:paraId="62AB5DE5" w14:textId="77777777" w:rsidR="00835FEE" w:rsidRPr="00A00E83" w:rsidRDefault="00835FEE" w:rsidP="00835FEE">
      <w:pPr>
        <w:pStyle w:val="Sinespaciado"/>
        <w:jc w:val="both"/>
        <w:rPr>
          <w:rFonts w:ascii="Arial" w:hAnsi="Arial" w:cs="Arial"/>
          <w:sz w:val="20"/>
          <w:szCs w:val="20"/>
        </w:rPr>
      </w:pPr>
    </w:p>
    <w:p w14:paraId="633DF42E" w14:textId="77777777" w:rsidR="00835FEE" w:rsidRPr="00A00E83" w:rsidRDefault="00835FEE" w:rsidP="00835FEE">
      <w:pPr>
        <w:pStyle w:val="Sinespaciado"/>
        <w:jc w:val="both"/>
        <w:rPr>
          <w:rFonts w:ascii="Arial" w:hAnsi="Arial" w:cs="Arial"/>
          <w:sz w:val="20"/>
          <w:szCs w:val="20"/>
        </w:rPr>
      </w:pPr>
    </w:p>
    <w:p w14:paraId="5ACD6851" w14:textId="77777777" w:rsidR="00835FEE" w:rsidRPr="00A00E83" w:rsidRDefault="00835FEE" w:rsidP="00835FEE">
      <w:pPr>
        <w:pStyle w:val="Sinespaciado"/>
        <w:jc w:val="center"/>
        <w:rPr>
          <w:rFonts w:ascii="Arial" w:hAnsi="Arial" w:cs="Arial"/>
          <w:b/>
          <w:bCs/>
          <w:sz w:val="20"/>
          <w:szCs w:val="20"/>
        </w:rPr>
      </w:pPr>
      <w:r w:rsidRPr="00A00E83">
        <w:rPr>
          <w:rFonts w:ascii="Arial" w:hAnsi="Arial" w:cs="Arial"/>
          <w:b/>
          <w:bCs/>
          <w:sz w:val="20"/>
          <w:szCs w:val="20"/>
        </w:rPr>
        <w:t>PARA TENER EN CUENTA:</w:t>
      </w:r>
    </w:p>
    <w:p w14:paraId="1527E2F0" w14:textId="77777777" w:rsidR="00835FEE" w:rsidRPr="00A00E83" w:rsidRDefault="00835FEE" w:rsidP="00835FEE">
      <w:pPr>
        <w:pStyle w:val="Sinespaciado"/>
        <w:jc w:val="both"/>
        <w:rPr>
          <w:rFonts w:ascii="Arial" w:hAnsi="Arial" w:cs="Arial"/>
          <w:sz w:val="20"/>
          <w:szCs w:val="20"/>
        </w:rPr>
      </w:pPr>
    </w:p>
    <w:p w14:paraId="3639E02A" w14:textId="77777777" w:rsidR="00835FEE" w:rsidRPr="00A00E83" w:rsidRDefault="00835FEE" w:rsidP="00835FEE">
      <w:pPr>
        <w:pStyle w:val="Sinespaciado"/>
        <w:jc w:val="both"/>
        <w:rPr>
          <w:rFonts w:ascii="Arial" w:hAnsi="Arial" w:cs="Arial"/>
          <w:sz w:val="20"/>
          <w:szCs w:val="20"/>
        </w:rPr>
      </w:pPr>
      <w:r w:rsidRPr="00A00E83">
        <w:rPr>
          <w:rFonts w:ascii="Arial" w:hAnsi="Arial" w:cs="Arial"/>
          <w:b/>
          <w:bCs/>
          <w:sz w:val="20"/>
          <w:szCs w:val="20"/>
        </w:rPr>
        <w:t>NOTA 1:</w:t>
      </w:r>
      <w:r w:rsidRPr="00A00E83">
        <w:rPr>
          <w:rFonts w:ascii="Arial" w:hAnsi="Arial" w:cs="Arial"/>
          <w:sz w:val="20"/>
          <w:szCs w:val="20"/>
        </w:rPr>
        <w:t xml:space="preserve"> Los anteriores requerimientos son de obligatorio cumplimiento y deberán tenerse en cuenta al momento de que el proponente elabore su oferta económica.</w:t>
      </w:r>
    </w:p>
    <w:p w14:paraId="65596FF7" w14:textId="77777777" w:rsidR="00835FEE" w:rsidRPr="00A00E83" w:rsidRDefault="00835FEE" w:rsidP="00835FEE">
      <w:pPr>
        <w:pStyle w:val="Sinespaciado"/>
        <w:jc w:val="both"/>
        <w:rPr>
          <w:rFonts w:ascii="Arial" w:hAnsi="Arial" w:cs="Arial"/>
          <w:sz w:val="20"/>
          <w:szCs w:val="20"/>
        </w:rPr>
      </w:pPr>
    </w:p>
    <w:p w14:paraId="3329463A" w14:textId="1A3B2B0A" w:rsidR="00835FEE" w:rsidRPr="00A00E83" w:rsidRDefault="00835FEE" w:rsidP="00835FEE">
      <w:pPr>
        <w:pStyle w:val="Sinespaciado"/>
        <w:jc w:val="both"/>
        <w:rPr>
          <w:rFonts w:ascii="Arial" w:hAnsi="Arial" w:cs="Arial"/>
          <w:sz w:val="20"/>
          <w:szCs w:val="20"/>
        </w:rPr>
      </w:pPr>
      <w:r w:rsidRPr="00A00E83">
        <w:rPr>
          <w:rFonts w:ascii="Arial" w:hAnsi="Arial" w:cs="Arial"/>
          <w:b/>
          <w:bCs/>
          <w:sz w:val="20"/>
          <w:szCs w:val="20"/>
        </w:rPr>
        <w:t>NOTA 2:</w:t>
      </w:r>
      <w:r w:rsidRPr="00A00E83">
        <w:rPr>
          <w:rFonts w:ascii="Arial" w:hAnsi="Arial" w:cs="Arial"/>
          <w:sz w:val="20"/>
          <w:szCs w:val="20"/>
        </w:rPr>
        <w:t xml:space="preserve"> Todos los requisitos mencionados anteriormente se entienden que son cumplidos y aceptados por el proponente con la suscripción del presente formato.</w:t>
      </w:r>
    </w:p>
    <w:p w14:paraId="5177DD56" w14:textId="77777777" w:rsidR="00835FEE" w:rsidRPr="00A00E83" w:rsidRDefault="00835FEE" w:rsidP="00835FEE">
      <w:pPr>
        <w:pStyle w:val="Sinespaciado"/>
        <w:jc w:val="both"/>
        <w:rPr>
          <w:rFonts w:ascii="Arial" w:hAnsi="Arial" w:cs="Arial"/>
          <w:sz w:val="20"/>
          <w:szCs w:val="20"/>
        </w:rPr>
      </w:pPr>
    </w:p>
    <w:p w14:paraId="7E7303E8" w14:textId="77777777" w:rsidR="00835FEE" w:rsidRPr="00A00E83" w:rsidRDefault="00835FEE" w:rsidP="00835FEE">
      <w:pPr>
        <w:pStyle w:val="Sinespaciado"/>
        <w:jc w:val="both"/>
        <w:rPr>
          <w:rFonts w:ascii="Arial" w:hAnsi="Arial" w:cs="Arial"/>
          <w:sz w:val="20"/>
          <w:szCs w:val="20"/>
        </w:rPr>
      </w:pPr>
      <w:r w:rsidRPr="00A00E83">
        <w:rPr>
          <w:rFonts w:ascii="Arial" w:hAnsi="Arial" w:cs="Arial"/>
          <w:b/>
          <w:bCs/>
          <w:sz w:val="20"/>
          <w:szCs w:val="20"/>
        </w:rPr>
        <w:lastRenderedPageBreak/>
        <w:t>NOTA 3:</w:t>
      </w:r>
      <w:r w:rsidRPr="00A00E83">
        <w:rPr>
          <w:rFonts w:ascii="Arial" w:hAnsi="Arial" w:cs="Arial"/>
          <w:sz w:val="20"/>
          <w:szCs w:val="20"/>
        </w:rPr>
        <w:t xml:space="preserve"> En caso de que el proponente no presente el anexo técnico diligenciado o este se presente sin la firma del representante legal, la propuesta será rechazada. Lo anterior teniendo en cuenta que lo plasmado en dicho anexo son requerimientos técnicos mínimos de obligatorio cumplimiento.</w:t>
      </w:r>
    </w:p>
    <w:p w14:paraId="1D69C90E" w14:textId="77777777" w:rsidR="00835FEE" w:rsidRPr="00A00E83" w:rsidRDefault="00835FEE" w:rsidP="00835FEE">
      <w:pPr>
        <w:pStyle w:val="Sinespaciado"/>
        <w:jc w:val="both"/>
        <w:rPr>
          <w:rFonts w:ascii="Arial" w:hAnsi="Arial" w:cs="Arial"/>
          <w:sz w:val="20"/>
          <w:szCs w:val="20"/>
        </w:rPr>
      </w:pPr>
    </w:p>
    <w:p w14:paraId="7E52D59B" w14:textId="068704FD" w:rsidR="00835FEE" w:rsidRPr="00A00E83" w:rsidRDefault="00835FEE" w:rsidP="00835FEE">
      <w:pPr>
        <w:pStyle w:val="Sinespaciado"/>
        <w:jc w:val="both"/>
        <w:rPr>
          <w:rFonts w:ascii="Arial" w:hAnsi="Arial" w:cs="Arial"/>
          <w:sz w:val="20"/>
          <w:szCs w:val="20"/>
        </w:rPr>
      </w:pPr>
      <w:r w:rsidRPr="00A00E83">
        <w:rPr>
          <w:rFonts w:ascii="Arial" w:hAnsi="Arial" w:cs="Arial"/>
          <w:b/>
          <w:bCs/>
          <w:sz w:val="20"/>
          <w:szCs w:val="20"/>
        </w:rPr>
        <w:t>NOTA 4:</w:t>
      </w:r>
      <w:r w:rsidRPr="00A00E83">
        <w:rPr>
          <w:rFonts w:ascii="Arial" w:hAnsi="Arial" w:cs="Arial"/>
          <w:sz w:val="20"/>
          <w:szCs w:val="20"/>
        </w:rPr>
        <w:t xml:space="preserve"> Este anexo no debe ser modificado en su contenido, so pena de ser rechazada la propuesta, únicamente puede ser diligenciado en los espacios dispuestos por la entidad, con la respectiva firma del Representante legal.</w:t>
      </w:r>
    </w:p>
    <w:p w14:paraId="60ACB3A5" w14:textId="5CAF3F90" w:rsidR="0050240A" w:rsidRPr="00A00E83" w:rsidRDefault="0050240A" w:rsidP="00E3371D">
      <w:pPr>
        <w:pBdr>
          <w:top w:val="nil"/>
          <w:left w:val="nil"/>
          <w:bottom w:val="nil"/>
          <w:right w:val="nil"/>
          <w:between w:val="nil"/>
        </w:pBdr>
        <w:spacing w:after="0" w:line="240" w:lineRule="auto"/>
        <w:ind w:right="124"/>
        <w:jc w:val="both"/>
        <w:rPr>
          <w:rFonts w:ascii="Arial" w:hAnsi="Arial" w:cs="Arial"/>
          <w:color w:val="000000"/>
          <w:sz w:val="20"/>
          <w:szCs w:val="20"/>
        </w:rPr>
      </w:pPr>
    </w:p>
    <w:sectPr w:rsidR="0050240A" w:rsidRPr="00A00E83" w:rsidSect="00C222C3">
      <w:headerReference w:type="default" r:id="rId7"/>
      <w:pgSz w:w="12240" w:h="15840" w:code="1"/>
      <w:pgMar w:top="1701" w:right="1701"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12964F" w14:textId="77777777" w:rsidR="00724715" w:rsidRDefault="00724715">
      <w:pPr>
        <w:spacing w:after="0" w:line="240" w:lineRule="auto"/>
      </w:pPr>
      <w:r>
        <w:separator/>
      </w:r>
    </w:p>
  </w:endnote>
  <w:endnote w:type="continuationSeparator" w:id="0">
    <w:p w14:paraId="5685BCB7" w14:textId="77777777" w:rsidR="00724715" w:rsidRDefault="00724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A5A0CA" w14:textId="77777777" w:rsidR="00724715" w:rsidRDefault="00724715">
      <w:pPr>
        <w:spacing w:after="0" w:line="240" w:lineRule="auto"/>
      </w:pPr>
      <w:r>
        <w:separator/>
      </w:r>
    </w:p>
  </w:footnote>
  <w:footnote w:type="continuationSeparator" w:id="0">
    <w:p w14:paraId="5973AE32" w14:textId="77777777" w:rsidR="00724715" w:rsidRDefault="007247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5320B" w14:textId="7760820C" w:rsidR="00B95D3E" w:rsidRDefault="00B95D3E">
    <w:pPr>
      <w:widowControl w:val="0"/>
      <w:pBdr>
        <w:top w:val="nil"/>
        <w:left w:val="nil"/>
        <w:bottom w:val="nil"/>
        <w:right w:val="nil"/>
        <w:between w:val="nil"/>
      </w:pBdr>
      <w:spacing w:after="0"/>
    </w:pPr>
  </w:p>
  <w:p w14:paraId="666D94B4" w14:textId="77777777" w:rsidR="00B95D3E" w:rsidRDefault="00B95D3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18C6"/>
    <w:multiLevelType w:val="hybridMultilevel"/>
    <w:tmpl w:val="52223BAC"/>
    <w:lvl w:ilvl="0" w:tplc="A4805732">
      <w:numFmt w:val="bullet"/>
      <w:lvlText w:val="●"/>
      <w:lvlJc w:val="left"/>
      <w:pPr>
        <w:ind w:left="820" w:hanging="360"/>
      </w:pPr>
      <w:rPr>
        <w:rFonts w:ascii="Calibri" w:eastAsia="Calibri" w:hAnsi="Calibri" w:cs="Calibri" w:hint="default"/>
        <w:b w:val="0"/>
        <w:bCs w:val="0"/>
        <w:i w:val="0"/>
        <w:iCs w:val="0"/>
        <w:spacing w:val="0"/>
        <w:w w:val="100"/>
        <w:sz w:val="20"/>
        <w:szCs w:val="20"/>
        <w:lang w:val="es-ES" w:eastAsia="en-US" w:bidi="ar-SA"/>
      </w:rPr>
    </w:lvl>
    <w:lvl w:ilvl="1" w:tplc="A9220DC4">
      <w:numFmt w:val="bullet"/>
      <w:lvlText w:val="•"/>
      <w:lvlJc w:val="left"/>
      <w:pPr>
        <w:ind w:left="1644" w:hanging="360"/>
      </w:pPr>
      <w:rPr>
        <w:rFonts w:hint="default"/>
        <w:lang w:val="es-ES" w:eastAsia="en-US" w:bidi="ar-SA"/>
      </w:rPr>
    </w:lvl>
    <w:lvl w:ilvl="2" w:tplc="8E223E4C">
      <w:numFmt w:val="bullet"/>
      <w:lvlText w:val="•"/>
      <w:lvlJc w:val="left"/>
      <w:pPr>
        <w:ind w:left="2468" w:hanging="360"/>
      </w:pPr>
      <w:rPr>
        <w:rFonts w:hint="default"/>
        <w:lang w:val="es-ES" w:eastAsia="en-US" w:bidi="ar-SA"/>
      </w:rPr>
    </w:lvl>
    <w:lvl w:ilvl="3" w:tplc="396AE792">
      <w:numFmt w:val="bullet"/>
      <w:lvlText w:val="•"/>
      <w:lvlJc w:val="left"/>
      <w:pPr>
        <w:ind w:left="3292" w:hanging="360"/>
      </w:pPr>
      <w:rPr>
        <w:rFonts w:hint="default"/>
        <w:lang w:val="es-ES" w:eastAsia="en-US" w:bidi="ar-SA"/>
      </w:rPr>
    </w:lvl>
    <w:lvl w:ilvl="4" w:tplc="6BF29292">
      <w:numFmt w:val="bullet"/>
      <w:lvlText w:val="•"/>
      <w:lvlJc w:val="left"/>
      <w:pPr>
        <w:ind w:left="4116" w:hanging="360"/>
      </w:pPr>
      <w:rPr>
        <w:rFonts w:hint="default"/>
        <w:lang w:val="es-ES" w:eastAsia="en-US" w:bidi="ar-SA"/>
      </w:rPr>
    </w:lvl>
    <w:lvl w:ilvl="5" w:tplc="5DAC2CAA">
      <w:numFmt w:val="bullet"/>
      <w:lvlText w:val="•"/>
      <w:lvlJc w:val="left"/>
      <w:pPr>
        <w:ind w:left="4940" w:hanging="360"/>
      </w:pPr>
      <w:rPr>
        <w:rFonts w:hint="default"/>
        <w:lang w:val="es-ES" w:eastAsia="en-US" w:bidi="ar-SA"/>
      </w:rPr>
    </w:lvl>
    <w:lvl w:ilvl="6" w:tplc="CB1A443E">
      <w:numFmt w:val="bullet"/>
      <w:lvlText w:val="•"/>
      <w:lvlJc w:val="left"/>
      <w:pPr>
        <w:ind w:left="5764" w:hanging="360"/>
      </w:pPr>
      <w:rPr>
        <w:rFonts w:hint="default"/>
        <w:lang w:val="es-ES" w:eastAsia="en-US" w:bidi="ar-SA"/>
      </w:rPr>
    </w:lvl>
    <w:lvl w:ilvl="7" w:tplc="763436FC">
      <w:numFmt w:val="bullet"/>
      <w:lvlText w:val="•"/>
      <w:lvlJc w:val="left"/>
      <w:pPr>
        <w:ind w:left="6588" w:hanging="360"/>
      </w:pPr>
      <w:rPr>
        <w:rFonts w:hint="default"/>
        <w:lang w:val="es-ES" w:eastAsia="en-US" w:bidi="ar-SA"/>
      </w:rPr>
    </w:lvl>
    <w:lvl w:ilvl="8" w:tplc="AB1CD708">
      <w:numFmt w:val="bullet"/>
      <w:lvlText w:val="•"/>
      <w:lvlJc w:val="left"/>
      <w:pPr>
        <w:ind w:left="7412" w:hanging="360"/>
      </w:pPr>
      <w:rPr>
        <w:rFonts w:hint="default"/>
        <w:lang w:val="es-ES" w:eastAsia="en-US" w:bidi="ar-SA"/>
      </w:rPr>
    </w:lvl>
  </w:abstractNum>
  <w:abstractNum w:abstractNumId="1">
    <w:nsid w:val="03D532DB"/>
    <w:multiLevelType w:val="hybridMultilevel"/>
    <w:tmpl w:val="D8B8A192"/>
    <w:lvl w:ilvl="0" w:tplc="4D620E80">
      <w:numFmt w:val="bullet"/>
      <w:lvlText w:val="•"/>
      <w:lvlJc w:val="left"/>
      <w:pPr>
        <w:ind w:left="720" w:hanging="360"/>
      </w:pPr>
      <w:rPr>
        <w:rFonts w:ascii="Arial Narrow" w:eastAsia="Times New Roman"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EE3291FA">
      <w:numFmt w:val="bullet"/>
      <w:lvlText w:val=""/>
      <w:lvlJc w:val="left"/>
      <w:pPr>
        <w:ind w:left="2160" w:hanging="360"/>
      </w:pPr>
      <w:rPr>
        <w:rFonts w:ascii="Symbol" w:eastAsia="Times New Roman" w:hAnsi="Symbol"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4B83233"/>
    <w:multiLevelType w:val="hybridMultilevel"/>
    <w:tmpl w:val="0B3AE9C6"/>
    <w:lvl w:ilvl="0" w:tplc="088EA064">
      <w:numFmt w:val="bullet"/>
      <w:lvlText w:val="●"/>
      <w:lvlJc w:val="left"/>
      <w:pPr>
        <w:ind w:left="279" w:hanging="180"/>
      </w:pPr>
      <w:rPr>
        <w:rFonts w:ascii="Times New Roman" w:eastAsia="Times New Roman" w:hAnsi="Times New Roman" w:cs="Times New Roman" w:hint="default"/>
        <w:spacing w:val="0"/>
        <w:w w:val="78"/>
        <w:lang w:val="es-ES" w:eastAsia="en-US" w:bidi="ar-SA"/>
      </w:rPr>
    </w:lvl>
    <w:lvl w:ilvl="1" w:tplc="BD20243A">
      <w:numFmt w:val="bullet"/>
      <w:lvlText w:val="•"/>
      <w:lvlJc w:val="left"/>
      <w:pPr>
        <w:ind w:left="1158" w:hanging="180"/>
      </w:pPr>
      <w:rPr>
        <w:rFonts w:hint="default"/>
        <w:lang w:val="es-ES" w:eastAsia="en-US" w:bidi="ar-SA"/>
      </w:rPr>
    </w:lvl>
    <w:lvl w:ilvl="2" w:tplc="4E88052C">
      <w:numFmt w:val="bullet"/>
      <w:lvlText w:val="•"/>
      <w:lvlJc w:val="left"/>
      <w:pPr>
        <w:ind w:left="2036" w:hanging="180"/>
      </w:pPr>
      <w:rPr>
        <w:rFonts w:hint="default"/>
        <w:lang w:val="es-ES" w:eastAsia="en-US" w:bidi="ar-SA"/>
      </w:rPr>
    </w:lvl>
    <w:lvl w:ilvl="3" w:tplc="CBFE7D44">
      <w:numFmt w:val="bullet"/>
      <w:lvlText w:val="•"/>
      <w:lvlJc w:val="left"/>
      <w:pPr>
        <w:ind w:left="2914" w:hanging="180"/>
      </w:pPr>
      <w:rPr>
        <w:rFonts w:hint="default"/>
        <w:lang w:val="es-ES" w:eastAsia="en-US" w:bidi="ar-SA"/>
      </w:rPr>
    </w:lvl>
    <w:lvl w:ilvl="4" w:tplc="F7AC256C">
      <w:numFmt w:val="bullet"/>
      <w:lvlText w:val="•"/>
      <w:lvlJc w:val="left"/>
      <w:pPr>
        <w:ind w:left="3792" w:hanging="180"/>
      </w:pPr>
      <w:rPr>
        <w:rFonts w:hint="default"/>
        <w:lang w:val="es-ES" w:eastAsia="en-US" w:bidi="ar-SA"/>
      </w:rPr>
    </w:lvl>
    <w:lvl w:ilvl="5" w:tplc="F416B040">
      <w:numFmt w:val="bullet"/>
      <w:lvlText w:val="•"/>
      <w:lvlJc w:val="left"/>
      <w:pPr>
        <w:ind w:left="4670" w:hanging="180"/>
      </w:pPr>
      <w:rPr>
        <w:rFonts w:hint="default"/>
        <w:lang w:val="es-ES" w:eastAsia="en-US" w:bidi="ar-SA"/>
      </w:rPr>
    </w:lvl>
    <w:lvl w:ilvl="6" w:tplc="29E23640">
      <w:numFmt w:val="bullet"/>
      <w:lvlText w:val="•"/>
      <w:lvlJc w:val="left"/>
      <w:pPr>
        <w:ind w:left="5548" w:hanging="180"/>
      </w:pPr>
      <w:rPr>
        <w:rFonts w:hint="default"/>
        <w:lang w:val="es-ES" w:eastAsia="en-US" w:bidi="ar-SA"/>
      </w:rPr>
    </w:lvl>
    <w:lvl w:ilvl="7" w:tplc="A204FC74">
      <w:numFmt w:val="bullet"/>
      <w:lvlText w:val="•"/>
      <w:lvlJc w:val="left"/>
      <w:pPr>
        <w:ind w:left="6426" w:hanging="180"/>
      </w:pPr>
      <w:rPr>
        <w:rFonts w:hint="default"/>
        <w:lang w:val="es-ES" w:eastAsia="en-US" w:bidi="ar-SA"/>
      </w:rPr>
    </w:lvl>
    <w:lvl w:ilvl="8" w:tplc="A7529E2E">
      <w:numFmt w:val="bullet"/>
      <w:lvlText w:val="•"/>
      <w:lvlJc w:val="left"/>
      <w:pPr>
        <w:ind w:left="7304" w:hanging="180"/>
      </w:pPr>
      <w:rPr>
        <w:rFonts w:hint="default"/>
        <w:lang w:val="es-ES" w:eastAsia="en-US" w:bidi="ar-SA"/>
      </w:rPr>
    </w:lvl>
  </w:abstractNum>
  <w:abstractNum w:abstractNumId="3">
    <w:nsid w:val="0704494B"/>
    <w:multiLevelType w:val="hybridMultilevel"/>
    <w:tmpl w:val="99200CA0"/>
    <w:lvl w:ilvl="0" w:tplc="4D620E80">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EA61B34"/>
    <w:multiLevelType w:val="hybridMultilevel"/>
    <w:tmpl w:val="177C4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BC7C6C"/>
    <w:multiLevelType w:val="multilevel"/>
    <w:tmpl w:val="FFFFFFFF"/>
    <w:lvl w:ilvl="0">
      <w:numFmt w:val="bullet"/>
      <w:lvlText w:val="●"/>
      <w:lvlJc w:val="left"/>
      <w:pPr>
        <w:ind w:left="210" w:hanging="140"/>
      </w:pPr>
      <w:rPr>
        <w:rFonts w:ascii="Noto Sans Symbols" w:eastAsia="Times New Roman" w:hAnsi="Noto Sans Symbols"/>
        <w:sz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6">
    <w:nsid w:val="21184807"/>
    <w:multiLevelType w:val="hybridMultilevel"/>
    <w:tmpl w:val="EC92236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7D7702"/>
    <w:multiLevelType w:val="multilevel"/>
    <w:tmpl w:val="9392B15E"/>
    <w:lvl w:ilvl="0">
      <w:numFmt w:val="bullet"/>
      <w:lvlText w:val="●"/>
      <w:lvlJc w:val="left"/>
      <w:pPr>
        <w:ind w:left="141" w:hanging="135"/>
      </w:pPr>
      <w:rPr>
        <w:rFonts w:ascii="Noto Sans Symbols" w:eastAsia="Noto Sans Symbols" w:hAnsi="Noto Sans Symbols" w:cs="Noto Sans Symbols"/>
        <w:sz w:val="20"/>
        <w:szCs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8">
    <w:nsid w:val="394722EF"/>
    <w:multiLevelType w:val="hybridMultilevel"/>
    <w:tmpl w:val="DFA2D7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D151CBD"/>
    <w:multiLevelType w:val="hybridMultilevel"/>
    <w:tmpl w:val="7F16D8F2"/>
    <w:lvl w:ilvl="0" w:tplc="4D620E8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E4101A0"/>
    <w:multiLevelType w:val="hybridMultilevel"/>
    <w:tmpl w:val="0810D2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12454C5"/>
    <w:multiLevelType w:val="hybridMultilevel"/>
    <w:tmpl w:val="A7FAC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B3F68C0"/>
    <w:multiLevelType w:val="hybridMultilevel"/>
    <w:tmpl w:val="BC14E91E"/>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EE3291FA">
      <w:numFmt w:val="bullet"/>
      <w:lvlText w:val=""/>
      <w:lvlJc w:val="left"/>
      <w:pPr>
        <w:ind w:left="2160" w:hanging="360"/>
      </w:pPr>
      <w:rPr>
        <w:rFonts w:ascii="Symbol" w:eastAsia="Times New Roman" w:hAnsi="Symbol"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2DC1B71"/>
    <w:multiLevelType w:val="hybridMultilevel"/>
    <w:tmpl w:val="00145B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5350FF2"/>
    <w:multiLevelType w:val="multilevel"/>
    <w:tmpl w:val="752480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5A268E1"/>
    <w:multiLevelType w:val="multilevel"/>
    <w:tmpl w:val="FFFFFFFF"/>
    <w:lvl w:ilvl="0">
      <w:numFmt w:val="bullet"/>
      <w:lvlText w:val="●"/>
      <w:lvlJc w:val="left"/>
      <w:pPr>
        <w:ind w:left="210" w:hanging="140"/>
      </w:pPr>
      <w:rPr>
        <w:rFonts w:ascii="Noto Sans Symbols" w:eastAsia="Times New Roman" w:hAnsi="Noto Sans Symbols"/>
        <w:sz w:val="20"/>
      </w:rPr>
    </w:lvl>
    <w:lvl w:ilvl="1">
      <w:numFmt w:val="bullet"/>
      <w:lvlText w:val="•"/>
      <w:lvlJc w:val="left"/>
      <w:pPr>
        <w:ind w:left="764" w:hanging="140"/>
      </w:pPr>
    </w:lvl>
    <w:lvl w:ilvl="2">
      <w:numFmt w:val="bullet"/>
      <w:lvlText w:val="•"/>
      <w:lvlJc w:val="left"/>
      <w:pPr>
        <w:ind w:left="1308" w:hanging="140"/>
      </w:pPr>
    </w:lvl>
    <w:lvl w:ilvl="3">
      <w:numFmt w:val="bullet"/>
      <w:lvlText w:val="•"/>
      <w:lvlJc w:val="left"/>
      <w:pPr>
        <w:ind w:left="1852" w:hanging="140"/>
      </w:pPr>
    </w:lvl>
    <w:lvl w:ilvl="4">
      <w:numFmt w:val="bullet"/>
      <w:lvlText w:val="•"/>
      <w:lvlJc w:val="left"/>
      <w:pPr>
        <w:ind w:left="2397" w:hanging="140"/>
      </w:pPr>
    </w:lvl>
    <w:lvl w:ilvl="5">
      <w:numFmt w:val="bullet"/>
      <w:lvlText w:val="•"/>
      <w:lvlJc w:val="left"/>
      <w:pPr>
        <w:ind w:left="2941" w:hanging="140"/>
      </w:pPr>
    </w:lvl>
    <w:lvl w:ilvl="6">
      <w:numFmt w:val="bullet"/>
      <w:lvlText w:val="•"/>
      <w:lvlJc w:val="left"/>
      <w:pPr>
        <w:ind w:left="3485" w:hanging="140"/>
      </w:pPr>
    </w:lvl>
    <w:lvl w:ilvl="7">
      <w:numFmt w:val="bullet"/>
      <w:lvlText w:val="•"/>
      <w:lvlJc w:val="left"/>
      <w:pPr>
        <w:ind w:left="4030" w:hanging="140"/>
      </w:pPr>
    </w:lvl>
    <w:lvl w:ilvl="8">
      <w:numFmt w:val="bullet"/>
      <w:lvlText w:val="•"/>
      <w:lvlJc w:val="left"/>
      <w:pPr>
        <w:ind w:left="4574" w:hanging="140"/>
      </w:pPr>
    </w:lvl>
  </w:abstractNum>
  <w:abstractNum w:abstractNumId="16">
    <w:nsid w:val="55F61418"/>
    <w:multiLevelType w:val="hybridMultilevel"/>
    <w:tmpl w:val="0810D2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AF07C5D"/>
    <w:multiLevelType w:val="hybridMultilevel"/>
    <w:tmpl w:val="2D22E03C"/>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DF36BE4"/>
    <w:multiLevelType w:val="hybridMultilevel"/>
    <w:tmpl w:val="A636E4A2"/>
    <w:lvl w:ilvl="0" w:tplc="9774B194">
      <w:start w:val="1"/>
      <w:numFmt w:val="decimal"/>
      <w:lvlText w:val="%1."/>
      <w:lvlJc w:val="left"/>
      <w:pPr>
        <w:ind w:left="820" w:hanging="360"/>
        <w:jc w:val="left"/>
      </w:pPr>
      <w:rPr>
        <w:rFonts w:ascii="Verdana" w:eastAsia="Verdana" w:hAnsi="Verdana" w:cs="Verdana" w:hint="default"/>
        <w:b w:val="0"/>
        <w:bCs w:val="0"/>
        <w:i w:val="0"/>
        <w:iCs w:val="0"/>
        <w:spacing w:val="0"/>
        <w:w w:val="100"/>
        <w:sz w:val="20"/>
        <w:szCs w:val="20"/>
        <w:lang w:val="es-ES" w:eastAsia="en-US" w:bidi="ar-SA"/>
      </w:rPr>
    </w:lvl>
    <w:lvl w:ilvl="1" w:tplc="FA146734">
      <w:numFmt w:val="bullet"/>
      <w:lvlText w:val="●"/>
      <w:lvlJc w:val="left"/>
      <w:pPr>
        <w:ind w:left="820" w:hanging="360"/>
      </w:pPr>
      <w:rPr>
        <w:rFonts w:ascii="Calibri" w:eastAsia="Calibri" w:hAnsi="Calibri" w:cs="Calibri" w:hint="default"/>
        <w:b w:val="0"/>
        <w:bCs w:val="0"/>
        <w:i w:val="0"/>
        <w:iCs w:val="0"/>
        <w:spacing w:val="0"/>
        <w:w w:val="100"/>
        <w:sz w:val="20"/>
        <w:szCs w:val="20"/>
        <w:lang w:val="es-ES" w:eastAsia="en-US" w:bidi="ar-SA"/>
      </w:rPr>
    </w:lvl>
    <w:lvl w:ilvl="2" w:tplc="A7D06B3E">
      <w:numFmt w:val="bullet"/>
      <w:lvlText w:val="•"/>
      <w:lvlJc w:val="left"/>
      <w:pPr>
        <w:ind w:left="2468" w:hanging="360"/>
      </w:pPr>
      <w:rPr>
        <w:rFonts w:hint="default"/>
        <w:lang w:val="es-ES" w:eastAsia="en-US" w:bidi="ar-SA"/>
      </w:rPr>
    </w:lvl>
    <w:lvl w:ilvl="3" w:tplc="9C283EC0">
      <w:numFmt w:val="bullet"/>
      <w:lvlText w:val="•"/>
      <w:lvlJc w:val="left"/>
      <w:pPr>
        <w:ind w:left="3292" w:hanging="360"/>
      </w:pPr>
      <w:rPr>
        <w:rFonts w:hint="default"/>
        <w:lang w:val="es-ES" w:eastAsia="en-US" w:bidi="ar-SA"/>
      </w:rPr>
    </w:lvl>
    <w:lvl w:ilvl="4" w:tplc="A6F814C8">
      <w:numFmt w:val="bullet"/>
      <w:lvlText w:val="•"/>
      <w:lvlJc w:val="left"/>
      <w:pPr>
        <w:ind w:left="4116" w:hanging="360"/>
      </w:pPr>
      <w:rPr>
        <w:rFonts w:hint="default"/>
        <w:lang w:val="es-ES" w:eastAsia="en-US" w:bidi="ar-SA"/>
      </w:rPr>
    </w:lvl>
    <w:lvl w:ilvl="5" w:tplc="B4107102">
      <w:numFmt w:val="bullet"/>
      <w:lvlText w:val="•"/>
      <w:lvlJc w:val="left"/>
      <w:pPr>
        <w:ind w:left="4940" w:hanging="360"/>
      </w:pPr>
      <w:rPr>
        <w:rFonts w:hint="default"/>
        <w:lang w:val="es-ES" w:eastAsia="en-US" w:bidi="ar-SA"/>
      </w:rPr>
    </w:lvl>
    <w:lvl w:ilvl="6" w:tplc="DA884058">
      <w:numFmt w:val="bullet"/>
      <w:lvlText w:val="•"/>
      <w:lvlJc w:val="left"/>
      <w:pPr>
        <w:ind w:left="5764" w:hanging="360"/>
      </w:pPr>
      <w:rPr>
        <w:rFonts w:hint="default"/>
        <w:lang w:val="es-ES" w:eastAsia="en-US" w:bidi="ar-SA"/>
      </w:rPr>
    </w:lvl>
    <w:lvl w:ilvl="7" w:tplc="03D8BFCA">
      <w:numFmt w:val="bullet"/>
      <w:lvlText w:val="•"/>
      <w:lvlJc w:val="left"/>
      <w:pPr>
        <w:ind w:left="6588" w:hanging="360"/>
      </w:pPr>
      <w:rPr>
        <w:rFonts w:hint="default"/>
        <w:lang w:val="es-ES" w:eastAsia="en-US" w:bidi="ar-SA"/>
      </w:rPr>
    </w:lvl>
    <w:lvl w:ilvl="8" w:tplc="2DFA31F0">
      <w:numFmt w:val="bullet"/>
      <w:lvlText w:val="•"/>
      <w:lvlJc w:val="left"/>
      <w:pPr>
        <w:ind w:left="7412" w:hanging="360"/>
      </w:pPr>
      <w:rPr>
        <w:rFonts w:hint="default"/>
        <w:lang w:val="es-ES" w:eastAsia="en-US" w:bidi="ar-SA"/>
      </w:rPr>
    </w:lvl>
  </w:abstractNum>
  <w:abstractNum w:abstractNumId="19">
    <w:nsid w:val="66D543A4"/>
    <w:multiLevelType w:val="hybridMultilevel"/>
    <w:tmpl w:val="5AE2F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6403D67"/>
    <w:multiLevelType w:val="hybridMultilevel"/>
    <w:tmpl w:val="C3B23AFE"/>
    <w:lvl w:ilvl="0" w:tplc="4D620E80">
      <w:numFmt w:val="bullet"/>
      <w:lvlText w:val="•"/>
      <w:lvlJc w:val="left"/>
      <w:pPr>
        <w:ind w:left="720" w:hanging="360"/>
      </w:pPr>
      <w:rPr>
        <w:rFonts w:ascii="Arial Narrow" w:eastAsia="Times New Roman" w:hAnsi="Arial Narrow" w:cs="Arial" w:hint="default"/>
      </w:rPr>
    </w:lvl>
    <w:lvl w:ilvl="1" w:tplc="4D620E80">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7"/>
  </w:num>
  <w:num w:numId="4">
    <w:abstractNumId w:val="3"/>
  </w:num>
  <w:num w:numId="5">
    <w:abstractNumId w:val="1"/>
  </w:num>
  <w:num w:numId="6">
    <w:abstractNumId w:val="12"/>
  </w:num>
  <w:num w:numId="7">
    <w:abstractNumId w:val="20"/>
  </w:num>
  <w:num w:numId="8">
    <w:abstractNumId w:val="17"/>
  </w:num>
  <w:num w:numId="9">
    <w:abstractNumId w:val="13"/>
  </w:num>
  <w:num w:numId="10">
    <w:abstractNumId w:val="9"/>
  </w:num>
  <w:num w:numId="11">
    <w:abstractNumId w:val="8"/>
  </w:num>
  <w:num w:numId="12">
    <w:abstractNumId w:val="0"/>
  </w:num>
  <w:num w:numId="13">
    <w:abstractNumId w:val="2"/>
  </w:num>
  <w:num w:numId="14">
    <w:abstractNumId w:val="18"/>
  </w:num>
  <w:num w:numId="15">
    <w:abstractNumId w:val="14"/>
  </w:num>
  <w:num w:numId="16">
    <w:abstractNumId w:val="11"/>
  </w:num>
  <w:num w:numId="17">
    <w:abstractNumId w:val="19"/>
  </w:num>
  <w:num w:numId="18">
    <w:abstractNumId w:val="4"/>
  </w:num>
  <w:num w:numId="19">
    <w:abstractNumId w:val="10"/>
  </w:num>
  <w:num w:numId="20">
    <w:abstractNumId w:val="16"/>
  </w:num>
  <w:num w:numId="2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C66"/>
    <w:rsid w:val="000D003B"/>
    <w:rsid w:val="000F1515"/>
    <w:rsid w:val="0011728C"/>
    <w:rsid w:val="0012444B"/>
    <w:rsid w:val="00144AB0"/>
    <w:rsid w:val="00151FC2"/>
    <w:rsid w:val="001A0E8C"/>
    <w:rsid w:val="001E1222"/>
    <w:rsid w:val="00280910"/>
    <w:rsid w:val="002A0592"/>
    <w:rsid w:val="002A43E9"/>
    <w:rsid w:val="002E5DEC"/>
    <w:rsid w:val="002F4928"/>
    <w:rsid w:val="00323F04"/>
    <w:rsid w:val="00330568"/>
    <w:rsid w:val="00350F5B"/>
    <w:rsid w:val="00371979"/>
    <w:rsid w:val="003853F0"/>
    <w:rsid w:val="003864FD"/>
    <w:rsid w:val="00421E28"/>
    <w:rsid w:val="00423E1B"/>
    <w:rsid w:val="00447120"/>
    <w:rsid w:val="00457A2B"/>
    <w:rsid w:val="0050240A"/>
    <w:rsid w:val="005349F1"/>
    <w:rsid w:val="005526A1"/>
    <w:rsid w:val="00557227"/>
    <w:rsid w:val="005E5CB1"/>
    <w:rsid w:val="006C479D"/>
    <w:rsid w:val="007218FC"/>
    <w:rsid w:val="00724715"/>
    <w:rsid w:val="007775B2"/>
    <w:rsid w:val="008324BC"/>
    <w:rsid w:val="00835FEE"/>
    <w:rsid w:val="00851B50"/>
    <w:rsid w:val="008540E2"/>
    <w:rsid w:val="00871B65"/>
    <w:rsid w:val="00872F5F"/>
    <w:rsid w:val="008C396B"/>
    <w:rsid w:val="008D6920"/>
    <w:rsid w:val="008E3F13"/>
    <w:rsid w:val="00904722"/>
    <w:rsid w:val="0097690A"/>
    <w:rsid w:val="009A6C66"/>
    <w:rsid w:val="009D7723"/>
    <w:rsid w:val="00A00E83"/>
    <w:rsid w:val="00A71CF9"/>
    <w:rsid w:val="00A76DB2"/>
    <w:rsid w:val="00AD0169"/>
    <w:rsid w:val="00B63B32"/>
    <w:rsid w:val="00B70494"/>
    <w:rsid w:val="00B95D3E"/>
    <w:rsid w:val="00BA4917"/>
    <w:rsid w:val="00BA5C7F"/>
    <w:rsid w:val="00BB5971"/>
    <w:rsid w:val="00BE642A"/>
    <w:rsid w:val="00C222C3"/>
    <w:rsid w:val="00C661DB"/>
    <w:rsid w:val="00C75B2E"/>
    <w:rsid w:val="00C86CA4"/>
    <w:rsid w:val="00CA1CC1"/>
    <w:rsid w:val="00CE7C40"/>
    <w:rsid w:val="00D40FC5"/>
    <w:rsid w:val="00D73166"/>
    <w:rsid w:val="00DB6B27"/>
    <w:rsid w:val="00DD3FB7"/>
    <w:rsid w:val="00DD55A5"/>
    <w:rsid w:val="00E27668"/>
    <w:rsid w:val="00E3371D"/>
    <w:rsid w:val="00E9331E"/>
    <w:rsid w:val="00EE3DD4"/>
    <w:rsid w:val="00FB2E67"/>
    <w:rsid w:val="00FE1ED4"/>
    <w:rsid w:val="00FE49D7"/>
    <w:rsid w:val="00FF28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D296"/>
  <w15:docId w15:val="{8C10CDD8-F776-4BBF-BB8D-147CE4F9C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2">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3">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4">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5">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6">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7">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8">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9">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a">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b">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c">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d">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e">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1">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2">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3">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4">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5">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6">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7">
    <w:basedOn w:val="TableNormal"/>
    <w:pPr>
      <w:spacing w:after="0" w:line="240" w:lineRule="auto"/>
    </w:pPr>
    <w:rPr>
      <w:rFonts w:ascii="Cambria" w:eastAsia="Cambria" w:hAnsi="Cambria" w:cs="Cambria"/>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paragraph" w:styleId="Encabezado">
    <w:name w:val="header"/>
    <w:basedOn w:val="Normal"/>
    <w:link w:val="EncabezadoCar"/>
    <w:uiPriority w:val="99"/>
    <w:unhideWhenUsed/>
    <w:rsid w:val="00DD55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55A5"/>
  </w:style>
  <w:style w:type="paragraph" w:styleId="Piedepgina">
    <w:name w:val="footer"/>
    <w:basedOn w:val="Normal"/>
    <w:link w:val="PiedepginaCar"/>
    <w:uiPriority w:val="99"/>
    <w:unhideWhenUsed/>
    <w:rsid w:val="00DD55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55A5"/>
  </w:style>
  <w:style w:type="paragraph" w:customStyle="1" w:styleId="Default">
    <w:name w:val="Default"/>
    <w:rsid w:val="002A43E9"/>
    <w:pPr>
      <w:autoSpaceDE w:val="0"/>
      <w:autoSpaceDN w:val="0"/>
      <w:adjustRightInd w:val="0"/>
      <w:spacing w:after="0" w:line="240" w:lineRule="auto"/>
    </w:pPr>
    <w:rPr>
      <w:color w:val="000000"/>
      <w:sz w:val="24"/>
      <w:szCs w:val="24"/>
    </w:rPr>
  </w:style>
  <w:style w:type="paragraph" w:styleId="Textoindependiente">
    <w:name w:val="Body Text"/>
    <w:basedOn w:val="Normal"/>
    <w:link w:val="TextoindependienteCar"/>
    <w:uiPriority w:val="1"/>
    <w:qFormat/>
    <w:rsid w:val="002A43E9"/>
    <w:pPr>
      <w:spacing w:after="0" w:line="36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2A43E9"/>
    <w:rPr>
      <w:rFonts w:ascii="Arial" w:eastAsia="Times New Roman" w:hAnsi="Arial" w:cs="Arial"/>
      <w:sz w:val="24"/>
      <w:szCs w:val="24"/>
      <w:lang w:val="es-ES" w:eastAsia="es-ES"/>
    </w:rPr>
  </w:style>
  <w:style w:type="paragraph" w:styleId="NormalWeb">
    <w:name w:val="Normal (Web)"/>
    <w:basedOn w:val="Normal"/>
    <w:link w:val="NormalWebCar"/>
    <w:uiPriority w:val="99"/>
    <w:unhideWhenUsed/>
    <w:rsid w:val="002F4928"/>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2F4928"/>
    <w:pPr>
      <w:ind w:left="720"/>
      <w:contextualSpacing/>
    </w:pPr>
    <w:rPr>
      <w:rFonts w:asciiTheme="minorHAnsi" w:eastAsiaTheme="minorHAnsi" w:hAnsiTheme="minorHAnsi" w:cstheme="minorBidi"/>
      <w:lang w:eastAsia="en-US"/>
    </w:rPr>
  </w:style>
  <w:style w:type="paragraph" w:customStyle="1" w:styleId="TableParagraph">
    <w:name w:val="Table Paragraph"/>
    <w:basedOn w:val="Normal"/>
    <w:uiPriority w:val="1"/>
    <w:qFormat/>
    <w:rsid w:val="002F4928"/>
    <w:pPr>
      <w:widowControl w:val="0"/>
      <w:spacing w:after="0" w:line="240" w:lineRule="auto"/>
    </w:pPr>
    <w:rPr>
      <w:rFonts w:ascii="Verdana" w:eastAsia="Verdana" w:hAnsi="Verdana" w:cs="Verdana"/>
      <w:lang w:val="en-US" w:eastAsia="en-U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2F4928"/>
    <w:rPr>
      <w:rFonts w:asciiTheme="minorHAnsi" w:eastAsiaTheme="minorHAnsi" w:hAnsiTheme="minorHAnsi" w:cstheme="minorBidi"/>
      <w:lang w:eastAsia="en-US"/>
    </w:rPr>
  </w:style>
  <w:style w:type="character" w:customStyle="1" w:styleId="NormalWebCar">
    <w:name w:val="Normal (Web) Car"/>
    <w:link w:val="NormalWeb"/>
    <w:uiPriority w:val="99"/>
    <w:rsid w:val="002F4928"/>
    <w:rPr>
      <w:rFonts w:ascii="Times New Roman" w:eastAsia="Times New Roman" w:hAnsi="Times New Roman" w:cs="Times New Roman"/>
      <w:sz w:val="24"/>
      <w:szCs w:val="24"/>
    </w:rPr>
  </w:style>
  <w:style w:type="paragraph" w:styleId="Sinespaciado">
    <w:name w:val="No Spacing"/>
    <w:uiPriority w:val="1"/>
    <w:qFormat/>
    <w:rsid w:val="00BA5C7F"/>
    <w:pPr>
      <w:spacing w:after="0" w:line="240" w:lineRule="auto"/>
    </w:pPr>
    <w:rPr>
      <w:lang w:eastAsia="es-MX"/>
    </w:rPr>
  </w:style>
  <w:style w:type="paragraph" w:customStyle="1" w:styleId="Normal1">
    <w:name w:val="Normal1"/>
    <w:rsid w:val="00C222C3"/>
    <w:pPr>
      <w:spacing w:after="0"/>
    </w:pPr>
    <w:rPr>
      <w:rFonts w:ascii="Arial" w:eastAsia="Arial" w:hAnsi="Arial" w:cs="Arial"/>
      <w:color w:val="000000"/>
    </w:rPr>
  </w:style>
  <w:style w:type="table" w:styleId="Tablaconcuadrcula">
    <w:name w:val="Table Grid"/>
    <w:basedOn w:val="Tablanormal"/>
    <w:uiPriority w:val="39"/>
    <w:rsid w:val="00C222C3"/>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4</Pages>
  <Words>1072</Words>
  <Characters>5899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Jhon Oswaldo Jiménez Landínez</dc:creator>
  <cp:lastModifiedBy>Fernando De Jesus Blanco Mojica</cp:lastModifiedBy>
  <cp:revision>52</cp:revision>
  <dcterms:created xsi:type="dcterms:W3CDTF">2023-08-18T00:07:00Z</dcterms:created>
  <dcterms:modified xsi:type="dcterms:W3CDTF">2024-11-12T18:36:00Z</dcterms:modified>
</cp:coreProperties>
</file>